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B0" w:rsidRPr="008145B0" w:rsidRDefault="008145B0" w:rsidP="008145B0">
      <w:pPr>
        <w:shd w:val="clear" w:color="auto" w:fill="FFFFFF"/>
        <w:spacing w:after="0" w:line="240" w:lineRule="auto"/>
        <w:jc w:val="center"/>
        <w:rPr>
          <w:rFonts w:ascii="Times New Roman" w:eastAsia="Times New Roman" w:hAnsi="Times New Roman" w:cs="Times New Roman"/>
          <w:caps/>
          <w:color w:val="4F4652"/>
          <w:sz w:val="28"/>
          <w:szCs w:val="28"/>
          <w:lang w:val="uk-UA"/>
        </w:rPr>
      </w:pPr>
      <w:r w:rsidRPr="008145B0">
        <w:rPr>
          <w:rFonts w:ascii="Times New Roman" w:eastAsia="Times New Roman" w:hAnsi="Times New Roman" w:cs="Times New Roman"/>
          <w:caps/>
          <w:color w:val="4F4652"/>
          <w:sz w:val="28"/>
          <w:szCs w:val="28"/>
          <w:lang w:val="uk-UA"/>
        </w:rPr>
        <w:t>Шановні колеги, батьки, учні!</w:t>
      </w:r>
    </w:p>
    <w:p w:rsidR="008145B0" w:rsidRPr="008145B0" w:rsidRDefault="008145B0" w:rsidP="008145B0">
      <w:pPr>
        <w:shd w:val="clear" w:color="auto" w:fill="FFFFFF"/>
        <w:spacing w:after="0" w:line="240" w:lineRule="auto"/>
        <w:jc w:val="center"/>
        <w:rPr>
          <w:rFonts w:ascii="Times New Roman" w:eastAsia="Times New Roman" w:hAnsi="Times New Roman" w:cs="Times New Roman"/>
          <w:color w:val="4F4652"/>
          <w:sz w:val="28"/>
          <w:szCs w:val="28"/>
          <w:lang w:val="uk-UA"/>
        </w:rPr>
      </w:pPr>
    </w:p>
    <w:p w:rsidR="008145B0" w:rsidRPr="008145B0" w:rsidRDefault="008145B0" w:rsidP="008145B0">
      <w:pPr>
        <w:shd w:val="clear" w:color="auto" w:fill="FFFFFF"/>
        <w:spacing w:after="0" w:line="240" w:lineRule="auto"/>
        <w:ind w:firstLine="539"/>
        <w:jc w:val="both"/>
        <w:rPr>
          <w:rFonts w:ascii="Times New Roman" w:eastAsia="Times New Roman" w:hAnsi="Times New Roman" w:cs="Times New Roman"/>
          <w:color w:val="4F4652"/>
          <w:sz w:val="28"/>
          <w:szCs w:val="28"/>
          <w:lang w:val="uk-UA"/>
        </w:rPr>
      </w:pPr>
      <w:r w:rsidRPr="008145B0">
        <w:rPr>
          <w:rFonts w:ascii="Times New Roman" w:eastAsia="Times New Roman" w:hAnsi="Times New Roman" w:cs="Times New Roman"/>
          <w:color w:val="4F4652"/>
          <w:sz w:val="28"/>
          <w:szCs w:val="28"/>
          <w:lang w:val="uk-UA"/>
        </w:rPr>
        <w:t xml:space="preserve">У відповідності до функціональних обов’язків та 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з метою подальшого утвердження відкритої, демократичної, державно-громадської системи управління освітою, запровадження колегіальної етики </w:t>
      </w:r>
      <w:r w:rsidR="00C4146A">
        <w:rPr>
          <w:rFonts w:ascii="Times New Roman" w:eastAsia="Times New Roman" w:hAnsi="Times New Roman" w:cs="Times New Roman"/>
          <w:color w:val="4F4652"/>
          <w:sz w:val="28"/>
          <w:szCs w:val="28"/>
          <w:lang w:val="uk-UA"/>
        </w:rPr>
        <w:t>управлінської діяльності у ліцеї</w:t>
      </w:r>
      <w:r w:rsidRPr="008145B0">
        <w:rPr>
          <w:rFonts w:ascii="Times New Roman" w:eastAsia="Times New Roman" w:hAnsi="Times New Roman" w:cs="Times New Roman"/>
          <w:color w:val="4F4652"/>
          <w:sz w:val="28"/>
          <w:szCs w:val="28"/>
          <w:lang w:val="uk-UA"/>
        </w:rPr>
        <w:t>, що базується на принципах взаємоповаги та позитивної мотивації, представляю Вашій увазі</w:t>
      </w:r>
      <w:r w:rsidR="004C56B9">
        <w:rPr>
          <w:rFonts w:ascii="Times New Roman" w:eastAsia="Times New Roman" w:hAnsi="Times New Roman" w:cs="Times New Roman"/>
          <w:color w:val="4F4652"/>
          <w:sz w:val="28"/>
          <w:szCs w:val="28"/>
          <w:lang w:val="uk-UA"/>
        </w:rPr>
        <w:t xml:space="preserve"> звіт про свою діяльність у 2022-2023</w:t>
      </w:r>
      <w:r w:rsidRPr="008145B0">
        <w:rPr>
          <w:rFonts w:ascii="Times New Roman" w:eastAsia="Times New Roman" w:hAnsi="Times New Roman" w:cs="Times New Roman"/>
          <w:color w:val="4F4652"/>
          <w:sz w:val="28"/>
          <w:szCs w:val="28"/>
          <w:lang w:val="uk-UA"/>
        </w:rPr>
        <w:t xml:space="preserve"> навчальному році. </w:t>
      </w:r>
    </w:p>
    <w:p w:rsidR="008145B0" w:rsidRPr="008145B0" w:rsidRDefault="008145B0" w:rsidP="008145B0">
      <w:pPr>
        <w:shd w:val="clear" w:color="auto" w:fill="FFFFFF"/>
        <w:spacing w:after="0" w:line="240" w:lineRule="auto"/>
        <w:ind w:firstLine="539"/>
        <w:jc w:val="both"/>
        <w:rPr>
          <w:rFonts w:ascii="Times New Roman" w:eastAsia="Times New Roman" w:hAnsi="Times New Roman" w:cs="Times New Roman"/>
          <w:color w:val="4F4652"/>
          <w:sz w:val="28"/>
          <w:szCs w:val="28"/>
          <w:lang w:val="uk-UA"/>
        </w:rPr>
      </w:pPr>
    </w:p>
    <w:p w:rsidR="008145B0" w:rsidRPr="008145B0" w:rsidRDefault="008145B0" w:rsidP="008145B0">
      <w:pPr>
        <w:shd w:val="clear" w:color="auto" w:fill="FFFFFF"/>
        <w:spacing w:after="0" w:line="240" w:lineRule="auto"/>
        <w:ind w:firstLine="539"/>
        <w:jc w:val="both"/>
        <w:rPr>
          <w:rFonts w:ascii="Times New Roman" w:eastAsia="Times New Roman" w:hAnsi="Times New Roman" w:cs="Times New Roman"/>
          <w:color w:val="4F4652"/>
          <w:sz w:val="28"/>
          <w:szCs w:val="28"/>
        </w:rPr>
      </w:pPr>
      <w:r w:rsidRPr="008145B0">
        <w:rPr>
          <w:rFonts w:ascii="Times New Roman" w:eastAsia="Times New Roman" w:hAnsi="Times New Roman" w:cs="Times New Roman"/>
          <w:color w:val="4F4652"/>
          <w:sz w:val="28"/>
          <w:szCs w:val="28"/>
          <w:lang w:val="uk-UA"/>
        </w:rPr>
        <w:t>РОЗДІЛ І. ОСВІТНЄ СЕРЕДОВИЩЕ ЗАКЛАДУ ОСВІТИ</w:t>
      </w:r>
    </w:p>
    <w:p w:rsidR="008145B0" w:rsidRPr="008145B0" w:rsidRDefault="008145B0" w:rsidP="008145B0">
      <w:pPr>
        <w:shd w:val="clear" w:color="auto" w:fill="FFFFFF"/>
        <w:spacing w:after="0" w:line="240" w:lineRule="auto"/>
        <w:ind w:firstLine="539"/>
        <w:jc w:val="both"/>
        <w:rPr>
          <w:rFonts w:ascii="Times New Roman" w:eastAsia="Times New Roman" w:hAnsi="Times New Roman" w:cs="Times New Roman"/>
          <w:color w:val="4F4652"/>
          <w:sz w:val="28"/>
          <w:szCs w:val="28"/>
        </w:rPr>
      </w:pPr>
    </w:p>
    <w:p w:rsidR="008145B0" w:rsidRPr="008145B0" w:rsidRDefault="004C56B9" w:rsidP="008145B0">
      <w:pPr>
        <w:shd w:val="clear" w:color="auto" w:fill="FFFFFF"/>
        <w:spacing w:after="0" w:line="240" w:lineRule="auto"/>
        <w:ind w:firstLine="539"/>
        <w:jc w:val="both"/>
        <w:rPr>
          <w:rFonts w:ascii="Times New Roman" w:eastAsia="Times New Roman" w:hAnsi="Times New Roman" w:cs="Times New Roman"/>
          <w:color w:val="4F4652"/>
          <w:sz w:val="28"/>
          <w:szCs w:val="28"/>
          <w:lang w:val="uk-UA"/>
        </w:rPr>
      </w:pPr>
      <w:r>
        <w:rPr>
          <w:rFonts w:ascii="Times New Roman" w:eastAsia="Times New Roman" w:hAnsi="Times New Roman" w:cs="Times New Roman"/>
          <w:color w:val="4F4652"/>
          <w:sz w:val="28"/>
          <w:szCs w:val="28"/>
          <w:lang w:val="uk-UA"/>
        </w:rPr>
        <w:t xml:space="preserve">Освітній  процес у </w:t>
      </w:r>
      <w:proofErr w:type="spellStart"/>
      <w:r>
        <w:rPr>
          <w:rFonts w:ascii="Times New Roman" w:eastAsia="Times New Roman" w:hAnsi="Times New Roman" w:cs="Times New Roman"/>
          <w:color w:val="4F4652"/>
          <w:sz w:val="28"/>
          <w:szCs w:val="28"/>
          <w:lang w:val="uk-UA"/>
        </w:rPr>
        <w:t>Пужайківському</w:t>
      </w:r>
      <w:proofErr w:type="spellEnd"/>
      <w:r>
        <w:rPr>
          <w:rFonts w:ascii="Times New Roman" w:eastAsia="Times New Roman" w:hAnsi="Times New Roman" w:cs="Times New Roman"/>
          <w:color w:val="4F4652"/>
          <w:sz w:val="28"/>
          <w:szCs w:val="28"/>
          <w:lang w:val="uk-UA"/>
        </w:rPr>
        <w:t xml:space="preserve"> ліцеї </w:t>
      </w:r>
      <w:r w:rsidR="008145B0" w:rsidRPr="008145B0">
        <w:rPr>
          <w:rFonts w:ascii="Times New Roman" w:eastAsia="Times New Roman" w:hAnsi="Times New Roman" w:cs="Times New Roman"/>
          <w:color w:val="4F4652"/>
          <w:sz w:val="28"/>
          <w:szCs w:val="28"/>
          <w:lang w:val="uk-UA"/>
        </w:rPr>
        <w:t xml:space="preserve"> розпочався відповідно до структури нав</w:t>
      </w:r>
      <w:r>
        <w:rPr>
          <w:rFonts w:ascii="Times New Roman" w:eastAsia="Times New Roman" w:hAnsi="Times New Roman" w:cs="Times New Roman"/>
          <w:color w:val="4F4652"/>
          <w:sz w:val="28"/>
          <w:szCs w:val="28"/>
          <w:lang w:val="uk-UA"/>
        </w:rPr>
        <w:t>чального року  з 01 вересня 2022</w:t>
      </w:r>
      <w:r w:rsidR="008145B0" w:rsidRPr="008145B0">
        <w:rPr>
          <w:rFonts w:ascii="Times New Roman" w:eastAsia="Times New Roman" w:hAnsi="Times New Roman" w:cs="Times New Roman"/>
          <w:color w:val="4F4652"/>
          <w:sz w:val="28"/>
          <w:szCs w:val="28"/>
          <w:lang w:val="uk-UA"/>
        </w:rPr>
        <w:t xml:space="preserve"> р</w:t>
      </w:r>
      <w:r>
        <w:rPr>
          <w:rFonts w:ascii="Times New Roman" w:eastAsia="Times New Roman" w:hAnsi="Times New Roman" w:cs="Times New Roman"/>
          <w:color w:val="4F4652"/>
          <w:sz w:val="28"/>
          <w:szCs w:val="28"/>
          <w:lang w:val="uk-UA"/>
        </w:rPr>
        <w:t>оку та тривав по 31 травня  2023</w:t>
      </w:r>
      <w:r w:rsidR="008145B0" w:rsidRPr="008145B0">
        <w:rPr>
          <w:rFonts w:ascii="Times New Roman" w:eastAsia="Times New Roman" w:hAnsi="Times New Roman" w:cs="Times New Roman"/>
          <w:color w:val="4F4652"/>
          <w:sz w:val="28"/>
          <w:szCs w:val="28"/>
          <w:lang w:val="uk-UA"/>
        </w:rPr>
        <w:t xml:space="preserve"> року. Навчальні заняття організовані відповідно до розкладу занять, затвердженого директором  освітнього закладу та семестровою системою: І </w:t>
      </w:r>
      <w:r>
        <w:rPr>
          <w:rFonts w:ascii="Times New Roman" w:eastAsia="Times New Roman" w:hAnsi="Times New Roman" w:cs="Times New Roman"/>
          <w:color w:val="4F4652"/>
          <w:sz w:val="28"/>
          <w:szCs w:val="28"/>
          <w:lang w:val="uk-UA"/>
        </w:rPr>
        <w:t>семестр тривав з 01 вересня 2022 року по 30</w:t>
      </w:r>
      <w:r w:rsidR="008145B0" w:rsidRPr="008145B0">
        <w:rPr>
          <w:rFonts w:ascii="Times New Roman" w:eastAsia="Times New Roman" w:hAnsi="Times New Roman" w:cs="Times New Roman"/>
          <w:color w:val="4F4652"/>
          <w:sz w:val="28"/>
          <w:szCs w:val="28"/>
          <w:lang w:val="uk-UA"/>
        </w:rPr>
        <w:t xml:space="preserve"> </w:t>
      </w:r>
      <w:r>
        <w:rPr>
          <w:rFonts w:ascii="Times New Roman" w:eastAsia="Times New Roman" w:hAnsi="Times New Roman" w:cs="Times New Roman"/>
          <w:color w:val="4F4652"/>
          <w:sz w:val="28"/>
          <w:szCs w:val="28"/>
          <w:lang w:val="uk-UA"/>
        </w:rPr>
        <w:t>грудня 2022 року; ІІ семестр з 16 січня по 31 травня 2023</w:t>
      </w:r>
      <w:r w:rsidR="008145B0" w:rsidRPr="008145B0">
        <w:rPr>
          <w:rFonts w:ascii="Times New Roman" w:eastAsia="Times New Roman" w:hAnsi="Times New Roman" w:cs="Times New Roman"/>
          <w:color w:val="4F4652"/>
          <w:sz w:val="28"/>
          <w:szCs w:val="28"/>
          <w:lang w:val="uk-UA"/>
        </w:rPr>
        <w:t xml:space="preserve"> року.</w:t>
      </w:r>
    </w:p>
    <w:p w:rsidR="008145B0" w:rsidRPr="008145B0" w:rsidRDefault="008145B0" w:rsidP="008145B0">
      <w:pPr>
        <w:shd w:val="clear" w:color="auto" w:fill="FFFFFF"/>
        <w:spacing w:after="0" w:line="240" w:lineRule="auto"/>
        <w:ind w:firstLine="539"/>
        <w:jc w:val="both"/>
        <w:rPr>
          <w:rFonts w:ascii="Times New Roman" w:eastAsia="Times New Roman" w:hAnsi="Times New Roman" w:cs="Times New Roman"/>
          <w:color w:val="4F4652"/>
          <w:sz w:val="28"/>
          <w:szCs w:val="28"/>
          <w:lang w:val="uk-UA"/>
        </w:rPr>
      </w:pPr>
      <w:r w:rsidRPr="008145B0">
        <w:rPr>
          <w:rFonts w:ascii="Times New Roman" w:eastAsia="Times New Roman" w:hAnsi="Times New Roman" w:cs="Times New Roman"/>
          <w:color w:val="4F4652"/>
          <w:sz w:val="28"/>
          <w:szCs w:val="28"/>
          <w:lang w:val="uk-UA"/>
        </w:rPr>
        <w:t xml:space="preserve">Однією з важливих умов для освітнього процесу є безпечне та комфортне освітнє середовище. Освітнє середовище закладу є безпечним та комфортним для учасників освітнього процесу. Ми постійно працюємо над його оновленням та покращенням. </w:t>
      </w:r>
    </w:p>
    <w:p w:rsidR="008145B0" w:rsidRPr="008145B0" w:rsidRDefault="008145B0" w:rsidP="008145B0">
      <w:pPr>
        <w:shd w:val="clear" w:color="auto" w:fill="FFFFFF"/>
        <w:spacing w:after="0" w:line="240" w:lineRule="auto"/>
        <w:ind w:firstLine="539"/>
        <w:jc w:val="both"/>
        <w:rPr>
          <w:rFonts w:ascii="Times New Roman" w:eastAsia="Times New Roman" w:hAnsi="Times New Roman" w:cs="Times New Roman"/>
          <w:color w:val="4F4652"/>
          <w:sz w:val="28"/>
          <w:szCs w:val="28"/>
          <w:lang w:val="uk-UA"/>
        </w:rPr>
      </w:pPr>
      <w:r w:rsidRPr="008145B0">
        <w:rPr>
          <w:rFonts w:ascii="Times New Roman" w:eastAsia="Times New Roman" w:hAnsi="Times New Roman" w:cs="Times New Roman"/>
          <w:color w:val="4F4652"/>
          <w:sz w:val="28"/>
          <w:szCs w:val="28"/>
          <w:lang w:val="uk-UA"/>
        </w:rPr>
        <w:t xml:space="preserve">Заклад освіти підключений (грудень 2021 р.) до високошвидкісного </w:t>
      </w:r>
      <w:proofErr w:type="spellStart"/>
      <w:r w:rsidRPr="008145B0">
        <w:rPr>
          <w:rFonts w:ascii="Times New Roman" w:eastAsia="Times New Roman" w:hAnsi="Times New Roman" w:cs="Times New Roman"/>
          <w:color w:val="4F4652"/>
          <w:sz w:val="28"/>
          <w:szCs w:val="28"/>
          <w:lang w:val="uk-UA"/>
        </w:rPr>
        <w:t>інтернету</w:t>
      </w:r>
      <w:proofErr w:type="spellEnd"/>
      <w:r w:rsidRPr="008145B0">
        <w:rPr>
          <w:rFonts w:ascii="Times New Roman" w:eastAsia="Times New Roman" w:hAnsi="Times New Roman" w:cs="Times New Roman"/>
          <w:color w:val="4F4652"/>
          <w:sz w:val="28"/>
          <w:szCs w:val="28"/>
          <w:lang w:val="uk-UA"/>
        </w:rPr>
        <w:t xml:space="preserve"> (більше 100 МБ/с), що значно покращує освітній процес у </w:t>
      </w:r>
      <w:r w:rsidR="004C56B9">
        <w:rPr>
          <w:rFonts w:ascii="Times New Roman" w:eastAsia="Times New Roman" w:hAnsi="Times New Roman" w:cs="Times New Roman"/>
          <w:color w:val="4F4652"/>
          <w:sz w:val="28"/>
          <w:szCs w:val="28"/>
          <w:lang w:val="uk-UA"/>
        </w:rPr>
        <w:t xml:space="preserve">ліцеї </w:t>
      </w:r>
      <w:r w:rsidRPr="008145B0">
        <w:rPr>
          <w:rFonts w:ascii="Times New Roman" w:eastAsia="Times New Roman" w:hAnsi="Times New Roman" w:cs="Times New Roman"/>
          <w:color w:val="4F4652"/>
          <w:sz w:val="28"/>
          <w:szCs w:val="28"/>
          <w:lang w:val="uk-UA"/>
        </w:rPr>
        <w:t xml:space="preserve">і дозволяє використовувати всі можливості глобальної мережі Інтернет. З розвитком </w:t>
      </w:r>
      <w:r w:rsidR="004C56B9">
        <w:rPr>
          <w:rFonts w:ascii="Times New Roman" w:eastAsia="Times New Roman" w:hAnsi="Times New Roman" w:cs="Times New Roman"/>
          <w:color w:val="4F4652"/>
          <w:sz w:val="28"/>
          <w:szCs w:val="28"/>
          <w:lang w:val="uk-UA"/>
        </w:rPr>
        <w:t xml:space="preserve">глобальної мережі Інтернет ліцей отримав </w:t>
      </w:r>
      <w:r w:rsidRPr="008145B0">
        <w:rPr>
          <w:rFonts w:ascii="Times New Roman" w:eastAsia="Times New Roman" w:hAnsi="Times New Roman" w:cs="Times New Roman"/>
          <w:color w:val="4F4652"/>
          <w:sz w:val="28"/>
          <w:szCs w:val="28"/>
          <w:lang w:val="uk-UA"/>
        </w:rPr>
        <w:t xml:space="preserve"> необмежені можливості представити себе, свій колектив та його досягнення далеко за межами свого регіону. Інтернет дозволив вести спілкування між колегами-педагогами на сторінках </w:t>
      </w:r>
      <w:proofErr w:type="spellStart"/>
      <w:r w:rsidRPr="008145B0">
        <w:rPr>
          <w:rFonts w:ascii="Times New Roman" w:eastAsia="Times New Roman" w:hAnsi="Times New Roman" w:cs="Times New Roman"/>
          <w:color w:val="4F4652"/>
          <w:sz w:val="28"/>
          <w:szCs w:val="28"/>
          <w:lang w:val="uk-UA"/>
        </w:rPr>
        <w:t>веб-ресурсів</w:t>
      </w:r>
      <w:proofErr w:type="spellEnd"/>
      <w:r w:rsidRPr="008145B0">
        <w:rPr>
          <w:rFonts w:ascii="Times New Roman" w:eastAsia="Times New Roman" w:hAnsi="Times New Roman" w:cs="Times New Roman"/>
          <w:color w:val="4F4652"/>
          <w:sz w:val="28"/>
          <w:szCs w:val="28"/>
          <w:lang w:val="uk-UA"/>
        </w:rPr>
        <w:t xml:space="preserve">, обмінюватися своїми надбаннями, вирішувати наболілі проблеми, тощо. Мережа Інтернет стала </w:t>
      </w:r>
      <w:r w:rsidR="00F835CC">
        <w:rPr>
          <w:rFonts w:ascii="Times New Roman" w:eastAsia="Times New Roman" w:hAnsi="Times New Roman" w:cs="Times New Roman"/>
          <w:color w:val="4F4652"/>
          <w:sz w:val="28"/>
          <w:szCs w:val="28"/>
          <w:lang w:val="uk-UA"/>
        </w:rPr>
        <w:t xml:space="preserve">доступною у всіх кабінетах ліцею, </w:t>
      </w:r>
      <w:r w:rsidRPr="008145B0">
        <w:rPr>
          <w:rFonts w:ascii="Times New Roman" w:eastAsia="Times New Roman" w:hAnsi="Times New Roman" w:cs="Times New Roman"/>
          <w:color w:val="4F4652"/>
          <w:sz w:val="28"/>
          <w:szCs w:val="28"/>
          <w:lang w:val="uk-UA"/>
        </w:rPr>
        <w:t xml:space="preserve">крім того у фойє закладу, зонах рекреації, коридорах відкрита «гілка» безкоштовного WІ-FІ, яку учні використовують для пошуку необхідної інформації з власних </w:t>
      </w:r>
      <w:proofErr w:type="spellStart"/>
      <w:r w:rsidRPr="008145B0">
        <w:rPr>
          <w:rFonts w:ascii="Times New Roman" w:eastAsia="Times New Roman" w:hAnsi="Times New Roman" w:cs="Times New Roman"/>
          <w:color w:val="4F4652"/>
          <w:sz w:val="28"/>
          <w:szCs w:val="28"/>
          <w:lang w:val="uk-UA"/>
        </w:rPr>
        <w:t>ґаджетів</w:t>
      </w:r>
      <w:proofErr w:type="spellEnd"/>
      <w:r w:rsidRPr="008145B0">
        <w:rPr>
          <w:rFonts w:ascii="Times New Roman" w:eastAsia="Times New Roman" w:hAnsi="Times New Roman" w:cs="Times New Roman"/>
          <w:color w:val="4F4652"/>
          <w:sz w:val="28"/>
          <w:szCs w:val="28"/>
          <w:lang w:val="uk-UA"/>
        </w:rPr>
        <w:t xml:space="preserve">. А у всіх навчальних кабінетах </w:t>
      </w:r>
      <w:proofErr w:type="spellStart"/>
      <w:r w:rsidRPr="008145B0">
        <w:rPr>
          <w:rFonts w:ascii="Times New Roman" w:eastAsia="Times New Roman" w:hAnsi="Times New Roman" w:cs="Times New Roman"/>
          <w:color w:val="4F4652"/>
          <w:sz w:val="28"/>
          <w:szCs w:val="28"/>
          <w:lang w:val="uk-UA"/>
        </w:rPr>
        <w:t>інтернет</w:t>
      </w:r>
      <w:proofErr w:type="spellEnd"/>
      <w:r w:rsidRPr="008145B0">
        <w:rPr>
          <w:rFonts w:ascii="Times New Roman" w:eastAsia="Times New Roman" w:hAnsi="Times New Roman" w:cs="Times New Roman"/>
          <w:color w:val="4F4652"/>
          <w:sz w:val="28"/>
          <w:szCs w:val="28"/>
          <w:lang w:val="uk-UA"/>
        </w:rPr>
        <w:t xml:space="preserve"> та WІ-FІ працюють за допомогою  іншої закритої «гілки», призначеної для проведення занять у аудиторіях. Це рішення дозволило уникнути перевантаження мережі у навчальному закладі та одночасно зробило доступною для всіх дітей мережу Інтернет. Учні,  які не мають можливості підготувати необхідну для навчання інформацію з використанням Інтернету дома, спокійно можуть це зробити у навчальному </w:t>
      </w:r>
      <w:r w:rsidRPr="008145B0">
        <w:rPr>
          <w:rFonts w:ascii="Times New Roman" w:eastAsia="Times New Roman" w:hAnsi="Times New Roman" w:cs="Times New Roman"/>
          <w:color w:val="4F4652"/>
          <w:sz w:val="28"/>
          <w:szCs w:val="28"/>
          <w:lang w:val="uk-UA"/>
        </w:rPr>
        <w:lastRenderedPageBreak/>
        <w:t xml:space="preserve">закладі з використанням власних </w:t>
      </w:r>
      <w:proofErr w:type="spellStart"/>
      <w:r w:rsidRPr="008145B0">
        <w:rPr>
          <w:rFonts w:ascii="Times New Roman" w:eastAsia="Times New Roman" w:hAnsi="Times New Roman" w:cs="Times New Roman"/>
          <w:color w:val="4F4652"/>
          <w:sz w:val="28"/>
          <w:szCs w:val="28"/>
          <w:lang w:val="uk-UA"/>
        </w:rPr>
        <w:t>ґаджетів</w:t>
      </w:r>
      <w:proofErr w:type="spellEnd"/>
      <w:r w:rsidRPr="008145B0">
        <w:rPr>
          <w:rFonts w:ascii="Times New Roman" w:eastAsia="Times New Roman" w:hAnsi="Times New Roman" w:cs="Times New Roman"/>
          <w:color w:val="4F4652"/>
          <w:sz w:val="28"/>
          <w:szCs w:val="28"/>
          <w:lang w:val="uk-UA"/>
        </w:rPr>
        <w:t>. Подумали ми і про учнів, які не мають власних мобільних пристроїв. У</w:t>
      </w:r>
      <w:r w:rsidR="00F835CC">
        <w:rPr>
          <w:rFonts w:ascii="Times New Roman" w:eastAsia="Times New Roman" w:hAnsi="Times New Roman" w:cs="Times New Roman"/>
          <w:color w:val="4F4652"/>
          <w:sz w:val="28"/>
          <w:szCs w:val="28"/>
          <w:lang w:val="uk-UA"/>
        </w:rPr>
        <w:t xml:space="preserve"> ш</w:t>
      </w:r>
      <w:r w:rsidR="0008754A">
        <w:rPr>
          <w:rFonts w:ascii="Times New Roman" w:eastAsia="Times New Roman" w:hAnsi="Times New Roman" w:cs="Times New Roman"/>
          <w:color w:val="4F4652"/>
          <w:sz w:val="28"/>
          <w:szCs w:val="28"/>
          <w:lang w:val="uk-UA"/>
        </w:rPr>
        <w:t>кільн</w:t>
      </w:r>
      <w:r w:rsidR="00F835CC">
        <w:rPr>
          <w:rFonts w:ascii="Times New Roman" w:eastAsia="Times New Roman" w:hAnsi="Times New Roman" w:cs="Times New Roman"/>
          <w:color w:val="4F4652"/>
          <w:sz w:val="28"/>
          <w:szCs w:val="28"/>
          <w:lang w:val="uk-UA"/>
        </w:rPr>
        <w:t xml:space="preserve">ій бібліотеці учні ліцею </w:t>
      </w:r>
      <w:r w:rsidRPr="008145B0">
        <w:rPr>
          <w:rFonts w:ascii="Times New Roman" w:eastAsia="Times New Roman" w:hAnsi="Times New Roman" w:cs="Times New Roman"/>
          <w:color w:val="4F4652"/>
          <w:sz w:val="28"/>
          <w:szCs w:val="28"/>
          <w:lang w:val="uk-UA"/>
        </w:rPr>
        <w:t xml:space="preserve"> можуть кожного дня до 17.00</w:t>
      </w:r>
      <w:r w:rsidR="0008754A">
        <w:rPr>
          <w:rFonts w:ascii="Times New Roman" w:eastAsia="Times New Roman" w:hAnsi="Times New Roman" w:cs="Times New Roman"/>
          <w:color w:val="4F4652"/>
          <w:sz w:val="28"/>
          <w:szCs w:val="28"/>
          <w:lang w:val="uk-UA"/>
        </w:rPr>
        <w:t xml:space="preserve"> год.</w:t>
      </w:r>
      <w:r w:rsidRPr="008145B0">
        <w:rPr>
          <w:rFonts w:ascii="Times New Roman" w:eastAsia="Times New Roman" w:hAnsi="Times New Roman" w:cs="Times New Roman"/>
          <w:color w:val="4F4652"/>
          <w:sz w:val="28"/>
          <w:szCs w:val="28"/>
          <w:lang w:val="uk-UA"/>
        </w:rPr>
        <w:t xml:space="preserve">  працювати зі своїми </w:t>
      </w:r>
      <w:proofErr w:type="spellStart"/>
      <w:r w:rsidRPr="008145B0">
        <w:rPr>
          <w:rFonts w:ascii="Times New Roman" w:eastAsia="Times New Roman" w:hAnsi="Times New Roman" w:cs="Times New Roman"/>
          <w:color w:val="4F4652"/>
          <w:sz w:val="28"/>
          <w:szCs w:val="28"/>
          <w:lang w:val="uk-UA"/>
        </w:rPr>
        <w:t>гаджетами</w:t>
      </w:r>
      <w:proofErr w:type="spellEnd"/>
      <w:r w:rsidRPr="008145B0">
        <w:rPr>
          <w:rFonts w:ascii="Times New Roman" w:eastAsia="Times New Roman" w:hAnsi="Times New Roman" w:cs="Times New Roman"/>
          <w:color w:val="4F4652"/>
          <w:sz w:val="28"/>
          <w:szCs w:val="28"/>
          <w:lang w:val="uk-UA"/>
        </w:rPr>
        <w:t>, які також підключені до мережі Інтернет. Важливою умовою функціонування безпечного освітнього середовище є наявність безпечного контенту, який запобігає доступу учнів до заборонених сайтів. Вчитель інформатики працювала  у цьому напрямку та забезпечила  його реалізацію.</w:t>
      </w:r>
    </w:p>
    <w:p w:rsidR="008145B0" w:rsidRPr="008145B0" w:rsidRDefault="008145B0" w:rsidP="008145B0">
      <w:pPr>
        <w:shd w:val="clear" w:color="auto" w:fill="FFFFFF"/>
        <w:spacing w:after="0" w:line="240" w:lineRule="auto"/>
        <w:ind w:firstLine="539"/>
        <w:jc w:val="both"/>
        <w:rPr>
          <w:rFonts w:ascii="Times New Roman" w:eastAsia="Times New Roman" w:hAnsi="Times New Roman" w:cs="Times New Roman"/>
          <w:color w:val="4F4652"/>
          <w:sz w:val="28"/>
          <w:szCs w:val="28"/>
          <w:lang w:val="uk-UA"/>
        </w:rPr>
      </w:pPr>
      <w:r w:rsidRPr="008145B0">
        <w:rPr>
          <w:rFonts w:ascii="Times New Roman" w:eastAsia="Times New Roman" w:hAnsi="Times New Roman" w:cs="Times New Roman"/>
          <w:color w:val="4F4652"/>
          <w:sz w:val="28"/>
          <w:szCs w:val="28"/>
          <w:lang w:val="uk-UA"/>
        </w:rPr>
        <w:t>Право громадян на доступну освіту реалізується шляхом запровадження різних форм навчання, однією з яких є навчання за і</w:t>
      </w:r>
      <w:r w:rsidR="00F835CC">
        <w:rPr>
          <w:rFonts w:ascii="Times New Roman" w:eastAsia="Times New Roman" w:hAnsi="Times New Roman" w:cs="Times New Roman"/>
          <w:color w:val="4F4652"/>
          <w:sz w:val="28"/>
          <w:szCs w:val="28"/>
          <w:lang w:val="uk-UA"/>
        </w:rPr>
        <w:t>нклюзивною формою. Протягом 2022/2023</w:t>
      </w:r>
      <w:r w:rsidRPr="008145B0">
        <w:rPr>
          <w:rFonts w:ascii="Times New Roman" w:eastAsia="Times New Roman" w:hAnsi="Times New Roman" w:cs="Times New Roman"/>
          <w:color w:val="4F4652"/>
          <w:sz w:val="28"/>
          <w:szCs w:val="28"/>
          <w:lang w:val="uk-UA"/>
        </w:rPr>
        <w:t xml:space="preserve"> навчального року у закладі освіти, відповідно до заяв батьків та висновку ІРЦ,   було організовано інклюзивне навчання :</w:t>
      </w:r>
    </w:p>
    <w:tbl>
      <w:tblPr>
        <w:tblStyle w:val="1"/>
        <w:tblW w:w="11205" w:type="dxa"/>
        <w:tblInd w:w="-1310" w:type="dxa"/>
        <w:tblLayout w:type="fixed"/>
        <w:tblLook w:val="04A0" w:firstRow="1" w:lastRow="0" w:firstColumn="1" w:lastColumn="0" w:noHBand="0" w:noVBand="1"/>
      </w:tblPr>
      <w:tblGrid>
        <w:gridCol w:w="3264"/>
        <w:gridCol w:w="1277"/>
        <w:gridCol w:w="850"/>
        <w:gridCol w:w="2695"/>
        <w:gridCol w:w="708"/>
        <w:gridCol w:w="2411"/>
      </w:tblGrid>
      <w:tr w:rsidR="008145B0" w:rsidRPr="008145B0" w:rsidTr="00EA6A9C">
        <w:trPr>
          <w:cantSplit/>
          <w:trHeight w:val="1455"/>
        </w:trPr>
        <w:tc>
          <w:tcPr>
            <w:tcW w:w="3264"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b/>
                <w:iCs/>
                <w:sz w:val="20"/>
                <w:szCs w:val="20"/>
                <w:shd w:val="clear" w:color="auto" w:fill="FFFFFF"/>
              </w:rPr>
            </w:pPr>
            <w:r w:rsidRPr="008145B0">
              <w:rPr>
                <w:rFonts w:eastAsia="Times New Roman"/>
                <w:b/>
                <w:iCs/>
                <w:sz w:val="20"/>
                <w:szCs w:val="20"/>
                <w:shd w:val="clear" w:color="auto" w:fill="FFFFFF"/>
              </w:rPr>
              <w:t>Прізвище, власне ім’я, по батькові (за наявності) особи з особливими освітніми потребами</w:t>
            </w:r>
          </w:p>
        </w:tc>
        <w:tc>
          <w:tcPr>
            <w:tcW w:w="1277"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b/>
                <w:iCs/>
                <w:sz w:val="20"/>
                <w:szCs w:val="20"/>
                <w:shd w:val="clear" w:color="auto" w:fill="FFFFFF"/>
              </w:rPr>
            </w:pPr>
            <w:r w:rsidRPr="008145B0">
              <w:rPr>
                <w:rFonts w:eastAsia="Times New Roman"/>
                <w:b/>
                <w:iCs/>
                <w:sz w:val="20"/>
                <w:szCs w:val="20"/>
                <w:shd w:val="clear" w:color="auto" w:fill="FFFFFF"/>
              </w:rPr>
              <w:t>Дата народження особи з ООП</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145B0" w:rsidRPr="008145B0" w:rsidRDefault="008145B0" w:rsidP="008145B0">
            <w:pPr>
              <w:ind w:left="113" w:right="113"/>
              <w:jc w:val="center"/>
              <w:rPr>
                <w:rFonts w:eastAsia="Times New Roman"/>
                <w:b/>
                <w:iCs/>
                <w:sz w:val="20"/>
                <w:szCs w:val="20"/>
                <w:shd w:val="clear" w:color="auto" w:fill="FFFFFF"/>
                <w:lang w:val="en-US"/>
              </w:rPr>
            </w:pPr>
            <w:r w:rsidRPr="008145B0">
              <w:rPr>
                <w:rFonts w:eastAsia="Times New Roman"/>
                <w:b/>
                <w:iCs/>
                <w:sz w:val="20"/>
                <w:szCs w:val="20"/>
                <w:shd w:val="clear" w:color="auto" w:fill="FFFFFF"/>
              </w:rPr>
              <w:t>Клас</w:t>
            </w:r>
          </w:p>
        </w:tc>
        <w:tc>
          <w:tcPr>
            <w:tcW w:w="2695"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b/>
                <w:iCs/>
                <w:sz w:val="20"/>
                <w:szCs w:val="20"/>
                <w:shd w:val="clear" w:color="auto" w:fill="FFFFFF"/>
                <w:lang w:val="en-US"/>
              </w:rPr>
            </w:pPr>
            <w:r w:rsidRPr="008145B0">
              <w:rPr>
                <w:rFonts w:eastAsia="Times New Roman"/>
                <w:b/>
                <w:iCs/>
                <w:sz w:val="20"/>
                <w:szCs w:val="20"/>
                <w:shd w:val="clear" w:color="auto" w:fill="FFFFFF"/>
              </w:rPr>
              <w:t>Труднощі</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145B0" w:rsidRPr="008145B0" w:rsidRDefault="008145B0" w:rsidP="008145B0">
            <w:pPr>
              <w:ind w:left="113" w:right="113"/>
              <w:jc w:val="center"/>
              <w:rPr>
                <w:rFonts w:eastAsia="Times New Roman"/>
                <w:b/>
                <w:iCs/>
                <w:sz w:val="20"/>
                <w:szCs w:val="20"/>
                <w:shd w:val="clear" w:color="auto" w:fill="FFFFFF"/>
                <w:lang w:val="en-US"/>
              </w:rPr>
            </w:pPr>
            <w:r w:rsidRPr="008145B0">
              <w:rPr>
                <w:rFonts w:eastAsia="Times New Roman"/>
                <w:b/>
                <w:iCs/>
                <w:sz w:val="20"/>
                <w:szCs w:val="20"/>
                <w:shd w:val="clear" w:color="auto" w:fill="FFFFFF"/>
              </w:rPr>
              <w:t>Рівень</w:t>
            </w:r>
          </w:p>
        </w:tc>
        <w:tc>
          <w:tcPr>
            <w:tcW w:w="2411"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b/>
                <w:iCs/>
                <w:sz w:val="20"/>
                <w:szCs w:val="20"/>
                <w:shd w:val="clear" w:color="auto" w:fill="FFFFFF"/>
                <w:lang w:val="en-US"/>
              </w:rPr>
            </w:pPr>
            <w:proofErr w:type="spellStart"/>
            <w:r w:rsidRPr="008145B0">
              <w:rPr>
                <w:rFonts w:eastAsia="Times New Roman"/>
                <w:b/>
                <w:iCs/>
                <w:sz w:val="20"/>
                <w:szCs w:val="20"/>
                <w:shd w:val="clear" w:color="auto" w:fill="FFFFFF"/>
              </w:rPr>
              <w:t>Корекційно-розвиткові</w:t>
            </w:r>
            <w:proofErr w:type="spellEnd"/>
            <w:r w:rsidRPr="008145B0">
              <w:rPr>
                <w:rFonts w:eastAsia="Times New Roman"/>
                <w:b/>
                <w:iCs/>
                <w:sz w:val="20"/>
                <w:szCs w:val="20"/>
                <w:shd w:val="clear" w:color="auto" w:fill="FFFFFF"/>
              </w:rPr>
              <w:t xml:space="preserve"> заняття.</w:t>
            </w:r>
          </w:p>
        </w:tc>
      </w:tr>
      <w:tr w:rsidR="008145B0" w:rsidRPr="008145B0" w:rsidTr="00EA6A9C">
        <w:trPr>
          <w:trHeight w:val="137"/>
        </w:trPr>
        <w:tc>
          <w:tcPr>
            <w:tcW w:w="3264"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proofErr w:type="spellStart"/>
            <w:r w:rsidRPr="008145B0">
              <w:rPr>
                <w:rFonts w:eastAsia="Times New Roman"/>
                <w:iCs/>
                <w:sz w:val="20"/>
                <w:szCs w:val="20"/>
                <w:shd w:val="clear" w:color="auto" w:fill="FFFFFF"/>
              </w:rPr>
              <w:t>Головатюк</w:t>
            </w:r>
            <w:proofErr w:type="spellEnd"/>
            <w:r w:rsidRPr="008145B0">
              <w:rPr>
                <w:rFonts w:eastAsia="Times New Roman"/>
                <w:iCs/>
                <w:sz w:val="20"/>
                <w:szCs w:val="20"/>
                <w:shd w:val="clear" w:color="auto" w:fill="FFFFFF"/>
              </w:rPr>
              <w:t xml:space="preserve"> Світлана Вікторівна</w:t>
            </w:r>
          </w:p>
        </w:tc>
        <w:tc>
          <w:tcPr>
            <w:tcW w:w="1277"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24.09.2008</w:t>
            </w:r>
          </w:p>
        </w:tc>
        <w:tc>
          <w:tcPr>
            <w:tcW w:w="850" w:type="dxa"/>
            <w:tcBorders>
              <w:top w:val="single" w:sz="4" w:space="0" w:color="auto"/>
              <w:left w:val="single" w:sz="4" w:space="0" w:color="auto"/>
              <w:bottom w:val="single" w:sz="4" w:space="0" w:color="auto"/>
              <w:right w:val="single" w:sz="4" w:space="0" w:color="auto"/>
            </w:tcBorders>
            <w:hideMark/>
          </w:tcPr>
          <w:p w:rsidR="008145B0" w:rsidRPr="008145B0" w:rsidRDefault="00F835CC" w:rsidP="008145B0">
            <w:pPr>
              <w:rPr>
                <w:rFonts w:eastAsia="Times New Roman"/>
                <w:iCs/>
                <w:sz w:val="20"/>
                <w:szCs w:val="20"/>
                <w:shd w:val="clear" w:color="auto" w:fill="FFFFFF"/>
                <w:lang w:val="en-US"/>
              </w:rPr>
            </w:pPr>
            <w:r>
              <w:rPr>
                <w:rFonts w:eastAsia="Times New Roman"/>
                <w:iCs/>
                <w:sz w:val="20"/>
                <w:szCs w:val="20"/>
                <w:shd w:val="clear" w:color="auto" w:fill="FFFFFF"/>
              </w:rPr>
              <w:t>8</w:t>
            </w:r>
          </w:p>
        </w:tc>
        <w:tc>
          <w:tcPr>
            <w:tcW w:w="2695"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rPr>
            </w:pPr>
            <w:r w:rsidRPr="008145B0">
              <w:rPr>
                <w:rFonts w:eastAsia="Times New Roman"/>
                <w:iCs/>
                <w:sz w:val="20"/>
                <w:szCs w:val="20"/>
                <w:shd w:val="clear" w:color="auto" w:fill="FFFFFF"/>
              </w:rPr>
              <w:t>Функціональні труднощі в поєднанні з навчальними.</w:t>
            </w:r>
          </w:p>
        </w:tc>
        <w:tc>
          <w:tcPr>
            <w:tcW w:w="708"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3</w:t>
            </w:r>
          </w:p>
        </w:tc>
        <w:tc>
          <w:tcPr>
            <w:tcW w:w="2411"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ind w:right="-132"/>
              <w:rPr>
                <w:rFonts w:eastAsia="Times New Roman"/>
                <w:color w:val="000000"/>
                <w:sz w:val="20"/>
                <w:szCs w:val="20"/>
              </w:rPr>
            </w:pPr>
            <w:r w:rsidRPr="008145B0">
              <w:rPr>
                <w:rFonts w:eastAsia="Times New Roman"/>
                <w:color w:val="000000"/>
                <w:sz w:val="20"/>
                <w:szCs w:val="20"/>
              </w:rPr>
              <w:t xml:space="preserve">Корекція розвитку -1 </w:t>
            </w:r>
          </w:p>
          <w:p w:rsidR="008145B0" w:rsidRPr="008145B0" w:rsidRDefault="008145B0" w:rsidP="008145B0">
            <w:pPr>
              <w:ind w:right="-132"/>
              <w:rPr>
                <w:rFonts w:eastAsia="Times New Roman"/>
                <w:iCs/>
                <w:sz w:val="20"/>
                <w:szCs w:val="20"/>
                <w:shd w:val="clear" w:color="auto" w:fill="FFFFFF"/>
                <w:lang w:eastAsia="ru-RU"/>
              </w:rPr>
            </w:pPr>
            <w:r w:rsidRPr="008145B0">
              <w:rPr>
                <w:rFonts w:eastAsia="Times New Roman"/>
                <w:color w:val="000000"/>
                <w:sz w:val="20"/>
                <w:szCs w:val="20"/>
              </w:rPr>
              <w:t>Розвиток мовлення -1</w:t>
            </w:r>
          </w:p>
        </w:tc>
      </w:tr>
      <w:tr w:rsidR="008145B0" w:rsidRPr="008145B0" w:rsidTr="00EA6A9C">
        <w:trPr>
          <w:trHeight w:val="137"/>
        </w:trPr>
        <w:tc>
          <w:tcPr>
            <w:tcW w:w="3264"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proofErr w:type="spellStart"/>
            <w:r w:rsidRPr="008145B0">
              <w:rPr>
                <w:rFonts w:eastAsia="Times New Roman"/>
                <w:iCs/>
                <w:sz w:val="20"/>
                <w:szCs w:val="20"/>
                <w:shd w:val="clear" w:color="auto" w:fill="FFFFFF"/>
              </w:rPr>
              <w:t>Сімаков</w:t>
            </w:r>
            <w:proofErr w:type="spellEnd"/>
            <w:r w:rsidRPr="008145B0">
              <w:rPr>
                <w:rFonts w:eastAsia="Times New Roman"/>
                <w:iCs/>
                <w:sz w:val="20"/>
                <w:szCs w:val="20"/>
                <w:shd w:val="clear" w:color="auto" w:fill="FFFFFF"/>
              </w:rPr>
              <w:t xml:space="preserve"> </w:t>
            </w:r>
            <w:proofErr w:type="spellStart"/>
            <w:r w:rsidRPr="008145B0">
              <w:rPr>
                <w:rFonts w:eastAsia="Times New Roman"/>
                <w:iCs/>
                <w:sz w:val="20"/>
                <w:szCs w:val="20"/>
                <w:shd w:val="clear" w:color="auto" w:fill="FFFFFF"/>
              </w:rPr>
              <w:t>Табріз</w:t>
            </w:r>
            <w:proofErr w:type="spellEnd"/>
            <w:r w:rsidRPr="008145B0">
              <w:rPr>
                <w:rFonts w:eastAsia="Times New Roman"/>
                <w:iCs/>
                <w:sz w:val="20"/>
                <w:szCs w:val="20"/>
                <w:shd w:val="clear" w:color="auto" w:fill="FFFFFF"/>
              </w:rPr>
              <w:t xml:space="preserve"> </w:t>
            </w:r>
            <w:proofErr w:type="spellStart"/>
            <w:r w:rsidRPr="008145B0">
              <w:rPr>
                <w:rFonts w:eastAsia="Times New Roman"/>
                <w:iCs/>
                <w:sz w:val="20"/>
                <w:szCs w:val="20"/>
                <w:shd w:val="clear" w:color="auto" w:fill="FFFFFF"/>
              </w:rPr>
              <w:t>Матлабович</w:t>
            </w:r>
            <w:proofErr w:type="spellEnd"/>
          </w:p>
        </w:tc>
        <w:tc>
          <w:tcPr>
            <w:tcW w:w="1277"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17.09.2011</w:t>
            </w:r>
          </w:p>
        </w:tc>
        <w:tc>
          <w:tcPr>
            <w:tcW w:w="850" w:type="dxa"/>
            <w:tcBorders>
              <w:top w:val="single" w:sz="4" w:space="0" w:color="auto"/>
              <w:left w:val="single" w:sz="4" w:space="0" w:color="auto"/>
              <w:bottom w:val="single" w:sz="4" w:space="0" w:color="auto"/>
              <w:right w:val="single" w:sz="4" w:space="0" w:color="auto"/>
            </w:tcBorders>
            <w:hideMark/>
          </w:tcPr>
          <w:p w:rsidR="008145B0" w:rsidRPr="008145B0" w:rsidRDefault="00F835CC" w:rsidP="008145B0">
            <w:pPr>
              <w:rPr>
                <w:rFonts w:eastAsia="Times New Roman"/>
                <w:iCs/>
                <w:sz w:val="20"/>
                <w:szCs w:val="20"/>
                <w:shd w:val="clear" w:color="auto" w:fill="FFFFFF"/>
                <w:lang w:val="en-US"/>
              </w:rPr>
            </w:pPr>
            <w:r>
              <w:rPr>
                <w:rFonts w:eastAsia="Times New Roman"/>
                <w:iCs/>
                <w:sz w:val="20"/>
                <w:szCs w:val="20"/>
                <w:shd w:val="clear" w:color="auto" w:fill="FFFFFF"/>
              </w:rPr>
              <w:t>5</w:t>
            </w:r>
          </w:p>
        </w:tc>
        <w:tc>
          <w:tcPr>
            <w:tcW w:w="2695" w:type="dxa"/>
            <w:tcBorders>
              <w:top w:val="single" w:sz="4" w:space="0" w:color="auto"/>
              <w:left w:val="single" w:sz="4" w:space="0" w:color="auto"/>
              <w:bottom w:val="single" w:sz="4" w:space="0" w:color="auto"/>
              <w:right w:val="single" w:sz="4" w:space="0" w:color="auto"/>
            </w:tcBorders>
            <w:hideMark/>
          </w:tcPr>
          <w:p w:rsidR="008145B0" w:rsidRPr="00F835CC" w:rsidRDefault="00F835CC" w:rsidP="008145B0">
            <w:pPr>
              <w:jc w:val="center"/>
              <w:rPr>
                <w:rFonts w:eastAsia="Times New Roman"/>
                <w:iCs/>
                <w:sz w:val="20"/>
                <w:szCs w:val="20"/>
                <w:shd w:val="clear" w:color="auto" w:fill="FFFFFF"/>
                <w:lang w:val="ru-RU"/>
              </w:rPr>
            </w:pPr>
            <w:r>
              <w:rPr>
                <w:rFonts w:eastAsia="Times New Roman"/>
                <w:iCs/>
                <w:sz w:val="20"/>
                <w:szCs w:val="20"/>
                <w:shd w:val="clear" w:color="auto" w:fill="FFFFFF"/>
              </w:rPr>
              <w:t xml:space="preserve">Навчальні труднощі тяжкого ступеня прояву. </w:t>
            </w:r>
          </w:p>
        </w:tc>
        <w:tc>
          <w:tcPr>
            <w:tcW w:w="708" w:type="dxa"/>
            <w:tcBorders>
              <w:top w:val="single" w:sz="4" w:space="0" w:color="auto"/>
              <w:left w:val="single" w:sz="4" w:space="0" w:color="auto"/>
              <w:bottom w:val="single" w:sz="4" w:space="0" w:color="auto"/>
              <w:right w:val="single" w:sz="4" w:space="0" w:color="auto"/>
            </w:tcBorders>
            <w:hideMark/>
          </w:tcPr>
          <w:p w:rsidR="008145B0" w:rsidRPr="00F835CC" w:rsidRDefault="008145B0" w:rsidP="008145B0">
            <w:pPr>
              <w:jc w:val="center"/>
              <w:rPr>
                <w:rFonts w:eastAsia="Times New Roman"/>
                <w:iCs/>
                <w:sz w:val="20"/>
                <w:szCs w:val="20"/>
                <w:shd w:val="clear" w:color="auto" w:fill="FFFFFF"/>
                <w:lang w:val="ru-RU"/>
              </w:rPr>
            </w:pPr>
            <w:r w:rsidRPr="008145B0">
              <w:rPr>
                <w:rFonts w:eastAsia="Times New Roman"/>
                <w:iCs/>
                <w:sz w:val="20"/>
                <w:szCs w:val="20"/>
                <w:shd w:val="clear" w:color="auto" w:fill="FFFFFF"/>
              </w:rPr>
              <w:t>4</w:t>
            </w:r>
          </w:p>
        </w:tc>
        <w:tc>
          <w:tcPr>
            <w:tcW w:w="2411" w:type="dxa"/>
            <w:tcBorders>
              <w:top w:val="single" w:sz="4" w:space="0" w:color="auto"/>
              <w:left w:val="single" w:sz="4" w:space="0" w:color="auto"/>
              <w:bottom w:val="single" w:sz="4" w:space="0" w:color="auto"/>
              <w:right w:val="single" w:sz="4" w:space="0" w:color="auto"/>
            </w:tcBorders>
            <w:hideMark/>
          </w:tcPr>
          <w:p w:rsidR="008145B0" w:rsidRPr="008145B0" w:rsidRDefault="00F835CC" w:rsidP="008145B0">
            <w:pPr>
              <w:rPr>
                <w:rFonts w:eastAsia="Times New Roman"/>
                <w:iCs/>
                <w:sz w:val="20"/>
                <w:szCs w:val="20"/>
                <w:shd w:val="clear" w:color="auto" w:fill="FFFFFF"/>
              </w:rPr>
            </w:pPr>
            <w:r>
              <w:rPr>
                <w:rFonts w:eastAsia="Times New Roman"/>
                <w:iCs/>
                <w:sz w:val="20"/>
                <w:szCs w:val="20"/>
                <w:shd w:val="clear" w:color="auto" w:fill="FFFFFF"/>
              </w:rPr>
              <w:t>Корекція розвитку – 1</w:t>
            </w:r>
          </w:p>
          <w:p w:rsidR="008145B0" w:rsidRPr="008145B0" w:rsidRDefault="00F835CC" w:rsidP="008145B0">
            <w:pPr>
              <w:rPr>
                <w:rFonts w:eastAsia="Times New Roman"/>
                <w:iCs/>
                <w:sz w:val="20"/>
                <w:szCs w:val="20"/>
                <w:shd w:val="clear" w:color="auto" w:fill="FFFFFF"/>
              </w:rPr>
            </w:pPr>
            <w:r>
              <w:rPr>
                <w:rFonts w:eastAsia="Times New Roman"/>
                <w:iCs/>
                <w:sz w:val="20"/>
                <w:szCs w:val="20"/>
                <w:shd w:val="clear" w:color="auto" w:fill="FFFFFF"/>
              </w:rPr>
              <w:t>Розвиток мовлення -2</w:t>
            </w:r>
          </w:p>
          <w:p w:rsidR="008145B0" w:rsidRPr="00F835CC" w:rsidRDefault="008145B0" w:rsidP="008145B0">
            <w:pPr>
              <w:rPr>
                <w:rFonts w:eastAsia="Times New Roman"/>
                <w:iCs/>
                <w:sz w:val="20"/>
                <w:szCs w:val="20"/>
                <w:shd w:val="clear" w:color="auto" w:fill="FFFFFF"/>
                <w:lang w:val="ru-RU"/>
              </w:rPr>
            </w:pPr>
            <w:r w:rsidRPr="008145B0">
              <w:rPr>
                <w:rFonts w:eastAsia="Times New Roman"/>
                <w:iCs/>
                <w:sz w:val="20"/>
                <w:szCs w:val="20"/>
                <w:shd w:val="clear" w:color="auto" w:fill="FFFFFF"/>
              </w:rPr>
              <w:t>СПО - 2</w:t>
            </w:r>
          </w:p>
        </w:tc>
      </w:tr>
      <w:tr w:rsidR="008145B0" w:rsidRPr="008145B0" w:rsidTr="00EA6A9C">
        <w:trPr>
          <w:trHeight w:val="137"/>
        </w:trPr>
        <w:tc>
          <w:tcPr>
            <w:tcW w:w="3264" w:type="dxa"/>
            <w:tcBorders>
              <w:top w:val="single" w:sz="4" w:space="0" w:color="auto"/>
              <w:left w:val="single" w:sz="4" w:space="0" w:color="auto"/>
              <w:bottom w:val="single" w:sz="4" w:space="0" w:color="auto"/>
              <w:right w:val="single" w:sz="4" w:space="0" w:color="auto"/>
            </w:tcBorders>
            <w:hideMark/>
          </w:tcPr>
          <w:p w:rsidR="008145B0" w:rsidRPr="00F835CC" w:rsidRDefault="008145B0" w:rsidP="008145B0">
            <w:pPr>
              <w:jc w:val="center"/>
              <w:rPr>
                <w:rFonts w:eastAsia="Times New Roman"/>
                <w:iCs/>
                <w:sz w:val="20"/>
                <w:szCs w:val="20"/>
                <w:shd w:val="clear" w:color="auto" w:fill="FFFFFF"/>
                <w:lang w:val="ru-RU"/>
              </w:rPr>
            </w:pPr>
            <w:proofErr w:type="spellStart"/>
            <w:r w:rsidRPr="008145B0">
              <w:rPr>
                <w:rFonts w:eastAsia="Times New Roman"/>
                <w:iCs/>
                <w:sz w:val="20"/>
                <w:szCs w:val="20"/>
                <w:shd w:val="clear" w:color="auto" w:fill="FFFFFF"/>
              </w:rPr>
              <w:t>Мунтян</w:t>
            </w:r>
            <w:proofErr w:type="spellEnd"/>
            <w:r w:rsidRPr="008145B0">
              <w:rPr>
                <w:rFonts w:eastAsia="Times New Roman"/>
                <w:iCs/>
                <w:sz w:val="20"/>
                <w:szCs w:val="20"/>
                <w:shd w:val="clear" w:color="auto" w:fill="FFFFFF"/>
              </w:rPr>
              <w:t xml:space="preserve"> </w:t>
            </w:r>
            <w:proofErr w:type="spellStart"/>
            <w:r w:rsidRPr="008145B0">
              <w:rPr>
                <w:rFonts w:eastAsia="Times New Roman"/>
                <w:iCs/>
                <w:sz w:val="20"/>
                <w:szCs w:val="20"/>
                <w:shd w:val="clear" w:color="auto" w:fill="FFFFFF"/>
              </w:rPr>
              <w:t>Вячеслав</w:t>
            </w:r>
            <w:proofErr w:type="spellEnd"/>
            <w:r w:rsidRPr="008145B0">
              <w:rPr>
                <w:rFonts w:eastAsia="Times New Roman"/>
                <w:iCs/>
                <w:sz w:val="20"/>
                <w:szCs w:val="20"/>
                <w:shd w:val="clear" w:color="auto" w:fill="FFFFFF"/>
              </w:rPr>
              <w:t xml:space="preserve"> Олександрович</w:t>
            </w:r>
          </w:p>
        </w:tc>
        <w:tc>
          <w:tcPr>
            <w:tcW w:w="1277" w:type="dxa"/>
            <w:tcBorders>
              <w:top w:val="single" w:sz="4" w:space="0" w:color="auto"/>
              <w:left w:val="single" w:sz="4" w:space="0" w:color="auto"/>
              <w:bottom w:val="single" w:sz="4" w:space="0" w:color="auto"/>
              <w:right w:val="single" w:sz="4" w:space="0" w:color="auto"/>
            </w:tcBorders>
            <w:hideMark/>
          </w:tcPr>
          <w:p w:rsidR="008145B0" w:rsidRPr="00F835CC" w:rsidRDefault="008145B0" w:rsidP="008145B0">
            <w:pPr>
              <w:jc w:val="center"/>
              <w:rPr>
                <w:rFonts w:eastAsia="Times New Roman"/>
                <w:iCs/>
                <w:sz w:val="20"/>
                <w:szCs w:val="20"/>
                <w:shd w:val="clear" w:color="auto" w:fill="FFFFFF"/>
                <w:lang w:val="ru-RU"/>
              </w:rPr>
            </w:pPr>
            <w:r w:rsidRPr="008145B0">
              <w:rPr>
                <w:rFonts w:eastAsia="Times New Roman"/>
                <w:iCs/>
                <w:sz w:val="20"/>
                <w:szCs w:val="20"/>
                <w:shd w:val="clear" w:color="auto" w:fill="FFFFFF"/>
              </w:rPr>
              <w:t>18.10.2012</w:t>
            </w:r>
          </w:p>
        </w:tc>
        <w:tc>
          <w:tcPr>
            <w:tcW w:w="850" w:type="dxa"/>
            <w:tcBorders>
              <w:top w:val="single" w:sz="4" w:space="0" w:color="auto"/>
              <w:left w:val="single" w:sz="4" w:space="0" w:color="auto"/>
              <w:bottom w:val="single" w:sz="4" w:space="0" w:color="auto"/>
              <w:right w:val="single" w:sz="4" w:space="0" w:color="auto"/>
            </w:tcBorders>
            <w:hideMark/>
          </w:tcPr>
          <w:p w:rsidR="008145B0" w:rsidRPr="008145B0" w:rsidRDefault="00F835CC" w:rsidP="008145B0">
            <w:pPr>
              <w:rPr>
                <w:rFonts w:eastAsia="Times New Roman"/>
                <w:iCs/>
                <w:sz w:val="20"/>
                <w:szCs w:val="20"/>
                <w:shd w:val="clear" w:color="auto" w:fill="FFFFFF"/>
                <w:lang w:val="en-US"/>
              </w:rPr>
            </w:pPr>
            <w:r>
              <w:rPr>
                <w:rFonts w:eastAsia="Times New Roman"/>
                <w:iCs/>
                <w:sz w:val="20"/>
                <w:szCs w:val="20"/>
                <w:shd w:val="clear" w:color="auto" w:fill="FFFFFF"/>
              </w:rPr>
              <w:t>4</w:t>
            </w:r>
          </w:p>
        </w:tc>
        <w:tc>
          <w:tcPr>
            <w:tcW w:w="2695"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Функціональні труднощі.</w:t>
            </w:r>
          </w:p>
        </w:tc>
        <w:tc>
          <w:tcPr>
            <w:tcW w:w="708"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3</w:t>
            </w:r>
          </w:p>
        </w:tc>
        <w:tc>
          <w:tcPr>
            <w:tcW w:w="2411"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rPr>
                <w:rFonts w:eastAsia="Times New Roman"/>
                <w:iCs/>
                <w:sz w:val="20"/>
                <w:szCs w:val="20"/>
                <w:shd w:val="clear" w:color="auto" w:fill="FFFFFF"/>
                <w:lang w:val="en-US"/>
              </w:rPr>
            </w:pPr>
            <w:r w:rsidRPr="008145B0">
              <w:rPr>
                <w:rFonts w:eastAsia="Times New Roman"/>
                <w:iCs/>
                <w:sz w:val="20"/>
                <w:szCs w:val="20"/>
                <w:shd w:val="clear" w:color="auto" w:fill="FFFFFF"/>
              </w:rPr>
              <w:t>Корекція розвитку – 2</w:t>
            </w:r>
          </w:p>
          <w:p w:rsidR="008145B0" w:rsidRPr="008145B0" w:rsidRDefault="008145B0" w:rsidP="008145B0">
            <w:pPr>
              <w:rPr>
                <w:rFonts w:eastAsia="Times New Roman"/>
                <w:iCs/>
                <w:sz w:val="20"/>
                <w:szCs w:val="20"/>
                <w:shd w:val="clear" w:color="auto" w:fill="FFFFFF"/>
              </w:rPr>
            </w:pPr>
            <w:r w:rsidRPr="008145B0">
              <w:rPr>
                <w:rFonts w:eastAsia="Times New Roman"/>
                <w:iCs/>
                <w:sz w:val="20"/>
                <w:szCs w:val="20"/>
                <w:shd w:val="clear" w:color="auto" w:fill="FFFFFF"/>
              </w:rPr>
              <w:t>Розвиток мовлення - 2</w:t>
            </w:r>
          </w:p>
        </w:tc>
      </w:tr>
      <w:tr w:rsidR="008145B0" w:rsidRPr="008145B0" w:rsidTr="00EA6A9C">
        <w:trPr>
          <w:trHeight w:val="137"/>
        </w:trPr>
        <w:tc>
          <w:tcPr>
            <w:tcW w:w="3264"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color w:val="333333"/>
                <w:sz w:val="20"/>
                <w:szCs w:val="20"/>
              </w:rPr>
            </w:pPr>
            <w:proofErr w:type="spellStart"/>
            <w:r w:rsidRPr="008145B0">
              <w:rPr>
                <w:rFonts w:eastAsia="Times New Roman"/>
                <w:color w:val="333333"/>
                <w:sz w:val="20"/>
                <w:szCs w:val="20"/>
              </w:rPr>
              <w:t>Тітієвський</w:t>
            </w:r>
            <w:proofErr w:type="spellEnd"/>
            <w:r w:rsidRPr="008145B0">
              <w:rPr>
                <w:rFonts w:eastAsia="Times New Roman"/>
                <w:color w:val="333333"/>
                <w:sz w:val="20"/>
                <w:szCs w:val="20"/>
              </w:rPr>
              <w:t xml:space="preserve"> </w:t>
            </w:r>
            <w:proofErr w:type="spellStart"/>
            <w:r w:rsidRPr="008145B0">
              <w:rPr>
                <w:rFonts w:eastAsia="Times New Roman"/>
                <w:color w:val="333333"/>
                <w:sz w:val="20"/>
                <w:szCs w:val="20"/>
              </w:rPr>
              <w:t>Геогрій</w:t>
            </w:r>
            <w:proofErr w:type="spellEnd"/>
            <w:r w:rsidRPr="008145B0">
              <w:rPr>
                <w:rFonts w:eastAsia="Times New Roman"/>
                <w:color w:val="333333"/>
                <w:sz w:val="20"/>
                <w:szCs w:val="20"/>
              </w:rPr>
              <w:t xml:space="preserve"> Сергійович</w:t>
            </w:r>
          </w:p>
        </w:tc>
        <w:tc>
          <w:tcPr>
            <w:tcW w:w="1277"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color w:val="333333"/>
                <w:sz w:val="20"/>
                <w:szCs w:val="20"/>
              </w:rPr>
            </w:pPr>
            <w:r w:rsidRPr="008145B0">
              <w:rPr>
                <w:rFonts w:eastAsia="Times New Roman"/>
                <w:color w:val="333333"/>
                <w:sz w:val="20"/>
                <w:szCs w:val="20"/>
              </w:rPr>
              <w:t>20.08.2011</w:t>
            </w:r>
          </w:p>
        </w:tc>
        <w:tc>
          <w:tcPr>
            <w:tcW w:w="850" w:type="dxa"/>
            <w:tcBorders>
              <w:top w:val="single" w:sz="4" w:space="0" w:color="auto"/>
              <w:left w:val="single" w:sz="4" w:space="0" w:color="auto"/>
              <w:bottom w:val="single" w:sz="4" w:space="0" w:color="auto"/>
              <w:right w:val="single" w:sz="4" w:space="0" w:color="auto"/>
            </w:tcBorders>
            <w:hideMark/>
          </w:tcPr>
          <w:p w:rsidR="008145B0" w:rsidRPr="008145B0" w:rsidRDefault="00F835CC" w:rsidP="008145B0">
            <w:pPr>
              <w:rPr>
                <w:rFonts w:eastAsia="Times New Roman"/>
                <w:iCs/>
                <w:sz w:val="20"/>
                <w:szCs w:val="20"/>
                <w:shd w:val="clear" w:color="auto" w:fill="FFFFFF"/>
                <w:lang w:val="en-US"/>
              </w:rPr>
            </w:pPr>
            <w:r>
              <w:rPr>
                <w:rFonts w:eastAsia="Times New Roman"/>
                <w:iCs/>
                <w:sz w:val="20"/>
                <w:szCs w:val="20"/>
                <w:shd w:val="clear" w:color="auto" w:fill="FFFFFF"/>
              </w:rPr>
              <w:t>5</w:t>
            </w:r>
          </w:p>
        </w:tc>
        <w:tc>
          <w:tcPr>
            <w:tcW w:w="2695" w:type="dxa"/>
            <w:tcBorders>
              <w:top w:val="single" w:sz="4" w:space="0" w:color="auto"/>
              <w:left w:val="single" w:sz="4" w:space="0" w:color="auto"/>
              <w:bottom w:val="single" w:sz="4" w:space="0" w:color="auto"/>
              <w:right w:val="single" w:sz="4" w:space="0" w:color="auto"/>
            </w:tcBorders>
            <w:hideMark/>
          </w:tcPr>
          <w:p w:rsidR="008145B0" w:rsidRPr="00F835CC" w:rsidRDefault="008145B0" w:rsidP="008145B0">
            <w:pPr>
              <w:jc w:val="center"/>
              <w:rPr>
                <w:rFonts w:eastAsia="Times New Roman"/>
                <w:iCs/>
                <w:sz w:val="20"/>
                <w:szCs w:val="20"/>
                <w:shd w:val="clear" w:color="auto" w:fill="FFFFFF"/>
                <w:lang w:val="ru-RU"/>
              </w:rPr>
            </w:pPr>
            <w:proofErr w:type="spellStart"/>
            <w:r w:rsidRPr="008145B0">
              <w:rPr>
                <w:rFonts w:eastAsia="Times New Roman"/>
                <w:iCs/>
                <w:sz w:val="20"/>
                <w:szCs w:val="20"/>
                <w:shd w:val="clear" w:color="auto" w:fill="FFFFFF"/>
              </w:rPr>
              <w:t>Соціоадаптаційні</w:t>
            </w:r>
            <w:proofErr w:type="spellEnd"/>
            <w:r w:rsidR="00F835CC">
              <w:rPr>
                <w:rFonts w:eastAsia="Times New Roman"/>
                <w:iCs/>
                <w:sz w:val="20"/>
                <w:szCs w:val="20"/>
                <w:shd w:val="clear" w:color="auto" w:fill="FFFFFF"/>
              </w:rPr>
              <w:t>/ соціокультурні  труднощі тяжкого ступеня прояву</w:t>
            </w:r>
          </w:p>
        </w:tc>
        <w:tc>
          <w:tcPr>
            <w:tcW w:w="708" w:type="dxa"/>
            <w:tcBorders>
              <w:top w:val="single" w:sz="4" w:space="0" w:color="auto"/>
              <w:left w:val="single" w:sz="4" w:space="0" w:color="auto"/>
              <w:bottom w:val="single" w:sz="4" w:space="0" w:color="auto"/>
              <w:right w:val="single" w:sz="4" w:space="0" w:color="auto"/>
            </w:tcBorders>
            <w:hideMark/>
          </w:tcPr>
          <w:p w:rsidR="008145B0" w:rsidRPr="008145B0" w:rsidRDefault="00F835CC" w:rsidP="008145B0">
            <w:pPr>
              <w:jc w:val="center"/>
              <w:rPr>
                <w:rFonts w:eastAsia="Times New Roman"/>
                <w:iCs/>
                <w:sz w:val="20"/>
                <w:szCs w:val="20"/>
                <w:shd w:val="clear" w:color="auto" w:fill="FFFFFF"/>
                <w:lang w:val="en-US"/>
              </w:rPr>
            </w:pPr>
            <w:r>
              <w:rPr>
                <w:rFonts w:eastAsia="Times New Roman"/>
                <w:iCs/>
                <w:sz w:val="20"/>
                <w:szCs w:val="20"/>
                <w:shd w:val="clear" w:color="auto" w:fill="FFFFFF"/>
              </w:rPr>
              <w:t>4</w:t>
            </w:r>
          </w:p>
        </w:tc>
        <w:tc>
          <w:tcPr>
            <w:tcW w:w="2411" w:type="dxa"/>
            <w:tcBorders>
              <w:top w:val="single" w:sz="4" w:space="0" w:color="auto"/>
              <w:left w:val="single" w:sz="4" w:space="0" w:color="auto"/>
              <w:bottom w:val="single" w:sz="4" w:space="0" w:color="auto"/>
              <w:right w:val="single" w:sz="4" w:space="0" w:color="auto"/>
            </w:tcBorders>
          </w:tcPr>
          <w:p w:rsidR="008145B0" w:rsidRPr="008145B0" w:rsidRDefault="00F835CC" w:rsidP="008145B0">
            <w:pPr>
              <w:ind w:right="-132"/>
              <w:rPr>
                <w:rFonts w:eastAsia="Times New Roman"/>
                <w:color w:val="000000"/>
                <w:sz w:val="20"/>
                <w:szCs w:val="20"/>
              </w:rPr>
            </w:pPr>
            <w:r>
              <w:rPr>
                <w:rFonts w:eastAsia="Times New Roman"/>
                <w:color w:val="000000"/>
                <w:sz w:val="20"/>
                <w:szCs w:val="20"/>
              </w:rPr>
              <w:t>Корекція розвитку – 1</w:t>
            </w:r>
          </w:p>
          <w:p w:rsidR="008145B0" w:rsidRDefault="00EA6A9C" w:rsidP="008145B0">
            <w:pPr>
              <w:ind w:right="-132"/>
              <w:rPr>
                <w:rFonts w:eastAsia="Times New Roman"/>
                <w:color w:val="000000"/>
                <w:sz w:val="20"/>
                <w:szCs w:val="20"/>
              </w:rPr>
            </w:pPr>
            <w:r>
              <w:rPr>
                <w:rFonts w:eastAsia="Times New Roman"/>
                <w:color w:val="000000"/>
                <w:sz w:val="20"/>
                <w:szCs w:val="20"/>
              </w:rPr>
              <w:t>ЛФК – 1</w:t>
            </w:r>
          </w:p>
          <w:p w:rsidR="00F835CC" w:rsidRDefault="00F835CC" w:rsidP="008145B0">
            <w:pPr>
              <w:ind w:right="-132"/>
              <w:rPr>
                <w:rFonts w:eastAsia="Times New Roman"/>
                <w:color w:val="000000"/>
                <w:sz w:val="20"/>
                <w:szCs w:val="20"/>
              </w:rPr>
            </w:pPr>
            <w:r>
              <w:rPr>
                <w:rFonts w:eastAsia="Times New Roman"/>
                <w:color w:val="000000"/>
                <w:sz w:val="20"/>
                <w:szCs w:val="20"/>
              </w:rPr>
              <w:t>СПО-2</w:t>
            </w:r>
          </w:p>
          <w:p w:rsidR="008145B0" w:rsidRPr="008145B0" w:rsidRDefault="00F835CC" w:rsidP="008145B0">
            <w:pPr>
              <w:ind w:right="-132"/>
              <w:rPr>
                <w:rFonts w:eastAsia="Times New Roman"/>
                <w:color w:val="000000"/>
                <w:sz w:val="20"/>
                <w:szCs w:val="20"/>
              </w:rPr>
            </w:pPr>
            <w:r>
              <w:rPr>
                <w:rFonts w:eastAsia="Times New Roman"/>
                <w:color w:val="000000"/>
                <w:sz w:val="20"/>
                <w:szCs w:val="20"/>
              </w:rPr>
              <w:t>Розвиток мовлення-2</w:t>
            </w:r>
          </w:p>
        </w:tc>
      </w:tr>
      <w:tr w:rsidR="008145B0" w:rsidRPr="008145B0" w:rsidTr="00EA6A9C">
        <w:trPr>
          <w:trHeight w:val="664"/>
        </w:trPr>
        <w:tc>
          <w:tcPr>
            <w:tcW w:w="3264"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color w:val="333333"/>
                <w:sz w:val="20"/>
                <w:szCs w:val="20"/>
              </w:rPr>
            </w:pPr>
            <w:r w:rsidRPr="008145B0">
              <w:rPr>
                <w:rFonts w:eastAsia="Times New Roman"/>
                <w:color w:val="333333"/>
                <w:sz w:val="20"/>
                <w:szCs w:val="20"/>
              </w:rPr>
              <w:t>Буряк Вадим Іванович</w:t>
            </w:r>
          </w:p>
        </w:tc>
        <w:tc>
          <w:tcPr>
            <w:tcW w:w="1277"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color w:val="333333"/>
                <w:sz w:val="20"/>
                <w:szCs w:val="20"/>
              </w:rPr>
            </w:pPr>
            <w:r w:rsidRPr="008145B0">
              <w:rPr>
                <w:rFonts w:eastAsia="Times New Roman"/>
                <w:color w:val="333333"/>
                <w:sz w:val="20"/>
                <w:szCs w:val="20"/>
              </w:rPr>
              <w:t>26.01.2009</w:t>
            </w:r>
          </w:p>
        </w:tc>
        <w:tc>
          <w:tcPr>
            <w:tcW w:w="850" w:type="dxa"/>
            <w:tcBorders>
              <w:top w:val="single" w:sz="4" w:space="0" w:color="auto"/>
              <w:left w:val="single" w:sz="4" w:space="0" w:color="auto"/>
              <w:bottom w:val="single" w:sz="4" w:space="0" w:color="auto"/>
              <w:right w:val="single" w:sz="4" w:space="0" w:color="auto"/>
            </w:tcBorders>
            <w:hideMark/>
          </w:tcPr>
          <w:p w:rsidR="008145B0" w:rsidRPr="008145B0" w:rsidRDefault="00F835CC" w:rsidP="008145B0">
            <w:pPr>
              <w:rPr>
                <w:rFonts w:eastAsia="Times New Roman"/>
                <w:iCs/>
                <w:sz w:val="20"/>
                <w:szCs w:val="20"/>
                <w:shd w:val="clear" w:color="auto" w:fill="FFFFFF"/>
                <w:lang w:val="en-US"/>
              </w:rPr>
            </w:pPr>
            <w:r>
              <w:rPr>
                <w:rFonts w:eastAsia="Times New Roman"/>
                <w:iCs/>
                <w:sz w:val="20"/>
                <w:szCs w:val="20"/>
                <w:shd w:val="clear" w:color="auto" w:fill="FFFFFF"/>
              </w:rPr>
              <w:t>8</w:t>
            </w:r>
          </w:p>
        </w:tc>
        <w:tc>
          <w:tcPr>
            <w:tcW w:w="2695" w:type="dxa"/>
            <w:tcBorders>
              <w:top w:val="single" w:sz="4" w:space="0" w:color="auto"/>
              <w:left w:val="single" w:sz="4" w:space="0" w:color="auto"/>
              <w:bottom w:val="single" w:sz="4" w:space="0" w:color="auto"/>
              <w:right w:val="single" w:sz="4" w:space="0" w:color="auto"/>
            </w:tcBorders>
            <w:hideMark/>
          </w:tcPr>
          <w:p w:rsidR="008145B0" w:rsidRPr="008145B0" w:rsidRDefault="00F835CC" w:rsidP="008145B0">
            <w:pPr>
              <w:jc w:val="center"/>
              <w:rPr>
                <w:rFonts w:eastAsia="Times New Roman"/>
                <w:iCs/>
                <w:sz w:val="20"/>
                <w:szCs w:val="20"/>
                <w:shd w:val="clear" w:color="auto" w:fill="FFFFFF"/>
              </w:rPr>
            </w:pPr>
            <w:r>
              <w:rPr>
                <w:rFonts w:eastAsia="Times New Roman"/>
                <w:iCs/>
                <w:sz w:val="20"/>
                <w:szCs w:val="20"/>
                <w:shd w:val="clear" w:color="auto" w:fill="FFFFFF"/>
              </w:rPr>
              <w:t xml:space="preserve">Інтелектуальні </w:t>
            </w:r>
            <w:r w:rsidR="008145B0" w:rsidRPr="008145B0">
              <w:rPr>
                <w:rFonts w:eastAsia="Times New Roman"/>
                <w:iCs/>
                <w:sz w:val="20"/>
                <w:szCs w:val="20"/>
                <w:shd w:val="clear" w:color="auto" w:fill="FFFFFF"/>
              </w:rPr>
              <w:t>тру</w:t>
            </w:r>
            <w:r>
              <w:rPr>
                <w:rFonts w:eastAsia="Times New Roman"/>
                <w:iCs/>
                <w:sz w:val="20"/>
                <w:szCs w:val="20"/>
                <w:shd w:val="clear" w:color="auto" w:fill="FFFFFF"/>
              </w:rPr>
              <w:t>днощі  помірного ступеня</w:t>
            </w:r>
          </w:p>
        </w:tc>
        <w:tc>
          <w:tcPr>
            <w:tcW w:w="708"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3</w:t>
            </w:r>
          </w:p>
        </w:tc>
        <w:tc>
          <w:tcPr>
            <w:tcW w:w="2411"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rPr>
                <w:rFonts w:eastAsia="Times New Roman"/>
                <w:color w:val="000000"/>
                <w:sz w:val="20"/>
                <w:szCs w:val="20"/>
              </w:rPr>
            </w:pPr>
            <w:r w:rsidRPr="008145B0">
              <w:rPr>
                <w:rFonts w:eastAsia="Times New Roman"/>
                <w:color w:val="000000"/>
                <w:sz w:val="20"/>
                <w:szCs w:val="20"/>
              </w:rPr>
              <w:t>Корекція розвитку – 2</w:t>
            </w:r>
          </w:p>
          <w:p w:rsidR="008145B0" w:rsidRPr="008145B0" w:rsidRDefault="00F835CC" w:rsidP="008145B0">
            <w:pPr>
              <w:rPr>
                <w:rFonts w:eastAsia="Times New Roman"/>
                <w:iCs/>
                <w:sz w:val="20"/>
                <w:szCs w:val="20"/>
                <w:shd w:val="clear" w:color="auto" w:fill="FFFFFF"/>
              </w:rPr>
            </w:pPr>
            <w:r>
              <w:rPr>
                <w:rFonts w:eastAsia="Times New Roman"/>
                <w:color w:val="000000"/>
                <w:sz w:val="20"/>
                <w:szCs w:val="20"/>
              </w:rPr>
              <w:t>Розвиток мовлення - 1</w:t>
            </w:r>
          </w:p>
        </w:tc>
      </w:tr>
      <w:tr w:rsidR="008145B0" w:rsidRPr="008145B0" w:rsidTr="00EA6A9C">
        <w:trPr>
          <w:trHeight w:val="654"/>
        </w:trPr>
        <w:tc>
          <w:tcPr>
            <w:tcW w:w="3264"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Дорошенко Марія Сергіївна</w:t>
            </w:r>
          </w:p>
        </w:tc>
        <w:tc>
          <w:tcPr>
            <w:tcW w:w="1277"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15.04.2011</w:t>
            </w:r>
          </w:p>
        </w:tc>
        <w:tc>
          <w:tcPr>
            <w:tcW w:w="850" w:type="dxa"/>
            <w:tcBorders>
              <w:top w:val="single" w:sz="4" w:space="0" w:color="auto"/>
              <w:left w:val="single" w:sz="4" w:space="0" w:color="auto"/>
              <w:bottom w:val="single" w:sz="4" w:space="0" w:color="auto"/>
              <w:right w:val="single" w:sz="4" w:space="0" w:color="auto"/>
            </w:tcBorders>
            <w:hideMark/>
          </w:tcPr>
          <w:p w:rsidR="008145B0" w:rsidRPr="008145B0" w:rsidRDefault="00F835CC" w:rsidP="008145B0">
            <w:pPr>
              <w:rPr>
                <w:rFonts w:eastAsia="Times New Roman"/>
                <w:iCs/>
                <w:sz w:val="20"/>
                <w:szCs w:val="20"/>
                <w:shd w:val="clear" w:color="auto" w:fill="FFFFFF"/>
                <w:lang w:val="en-US"/>
              </w:rPr>
            </w:pPr>
            <w:r>
              <w:rPr>
                <w:rFonts w:eastAsia="Times New Roman"/>
                <w:iCs/>
                <w:sz w:val="20"/>
                <w:szCs w:val="20"/>
                <w:shd w:val="clear" w:color="auto" w:fill="FFFFFF"/>
              </w:rPr>
              <w:t>5</w:t>
            </w:r>
          </w:p>
        </w:tc>
        <w:tc>
          <w:tcPr>
            <w:tcW w:w="2695"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Фізичні труднощі.</w:t>
            </w:r>
          </w:p>
        </w:tc>
        <w:tc>
          <w:tcPr>
            <w:tcW w:w="708" w:type="dxa"/>
            <w:tcBorders>
              <w:top w:val="single" w:sz="4" w:space="0" w:color="auto"/>
              <w:left w:val="single" w:sz="4" w:space="0" w:color="auto"/>
              <w:bottom w:val="single" w:sz="4" w:space="0" w:color="auto"/>
              <w:right w:val="single" w:sz="4" w:space="0" w:color="auto"/>
            </w:tcBorders>
            <w:hideMark/>
          </w:tcPr>
          <w:p w:rsidR="008145B0" w:rsidRPr="008145B0" w:rsidRDefault="00F835CC" w:rsidP="008145B0">
            <w:pPr>
              <w:jc w:val="center"/>
              <w:rPr>
                <w:rFonts w:eastAsia="Times New Roman"/>
                <w:iCs/>
                <w:sz w:val="20"/>
                <w:szCs w:val="20"/>
                <w:shd w:val="clear" w:color="auto" w:fill="FFFFFF"/>
                <w:lang w:val="en-US"/>
              </w:rPr>
            </w:pPr>
            <w:r>
              <w:rPr>
                <w:rFonts w:eastAsia="Times New Roman"/>
                <w:iCs/>
                <w:sz w:val="20"/>
                <w:szCs w:val="20"/>
                <w:shd w:val="clear" w:color="auto" w:fill="FFFFFF"/>
              </w:rPr>
              <w:t>3</w:t>
            </w:r>
          </w:p>
        </w:tc>
        <w:tc>
          <w:tcPr>
            <w:tcW w:w="2411" w:type="dxa"/>
            <w:tcBorders>
              <w:top w:val="single" w:sz="4" w:space="0" w:color="auto"/>
              <w:left w:val="single" w:sz="4" w:space="0" w:color="auto"/>
              <w:bottom w:val="single" w:sz="4" w:space="0" w:color="auto"/>
              <w:right w:val="single" w:sz="4" w:space="0" w:color="auto"/>
            </w:tcBorders>
            <w:hideMark/>
          </w:tcPr>
          <w:p w:rsidR="008145B0" w:rsidRDefault="008145B0" w:rsidP="008145B0">
            <w:pPr>
              <w:rPr>
                <w:rFonts w:eastAsia="Times New Roman"/>
                <w:iCs/>
                <w:sz w:val="20"/>
                <w:szCs w:val="20"/>
                <w:shd w:val="clear" w:color="auto" w:fill="FFFFFF"/>
              </w:rPr>
            </w:pPr>
            <w:r w:rsidRPr="008145B0">
              <w:rPr>
                <w:rFonts w:eastAsia="Times New Roman"/>
                <w:iCs/>
                <w:sz w:val="20"/>
                <w:szCs w:val="20"/>
                <w:shd w:val="clear" w:color="auto" w:fill="FFFFFF"/>
              </w:rPr>
              <w:t xml:space="preserve">ЛФК </w:t>
            </w:r>
            <w:r w:rsidR="00F835CC">
              <w:rPr>
                <w:rFonts w:eastAsia="Times New Roman"/>
                <w:iCs/>
                <w:sz w:val="20"/>
                <w:szCs w:val="20"/>
                <w:shd w:val="clear" w:color="auto" w:fill="FFFFFF"/>
              </w:rPr>
              <w:t>–</w:t>
            </w:r>
            <w:r w:rsidRPr="008145B0">
              <w:rPr>
                <w:rFonts w:eastAsia="Times New Roman"/>
                <w:iCs/>
                <w:sz w:val="20"/>
                <w:szCs w:val="20"/>
                <w:shd w:val="clear" w:color="auto" w:fill="FFFFFF"/>
              </w:rPr>
              <w:t xml:space="preserve"> 2</w:t>
            </w:r>
          </w:p>
          <w:p w:rsidR="00F835CC" w:rsidRDefault="00F835CC" w:rsidP="008145B0">
            <w:pPr>
              <w:rPr>
                <w:rFonts w:eastAsia="Times New Roman"/>
                <w:iCs/>
                <w:sz w:val="20"/>
                <w:szCs w:val="20"/>
                <w:shd w:val="clear" w:color="auto" w:fill="FFFFFF"/>
              </w:rPr>
            </w:pPr>
            <w:r>
              <w:rPr>
                <w:rFonts w:eastAsia="Times New Roman"/>
                <w:iCs/>
                <w:sz w:val="20"/>
                <w:szCs w:val="20"/>
                <w:shd w:val="clear" w:color="auto" w:fill="FFFFFF"/>
              </w:rPr>
              <w:t>Корекція розвитку-1</w:t>
            </w:r>
          </w:p>
          <w:p w:rsidR="00F835CC" w:rsidRPr="00F835CC" w:rsidRDefault="00F835CC" w:rsidP="008145B0">
            <w:pPr>
              <w:rPr>
                <w:rFonts w:eastAsia="Times New Roman"/>
                <w:iCs/>
                <w:sz w:val="20"/>
                <w:szCs w:val="20"/>
                <w:shd w:val="clear" w:color="auto" w:fill="FFFFFF"/>
                <w:lang w:val="ru-RU"/>
              </w:rPr>
            </w:pPr>
            <w:r>
              <w:rPr>
                <w:rFonts w:eastAsia="Times New Roman"/>
                <w:iCs/>
                <w:sz w:val="20"/>
                <w:szCs w:val="20"/>
                <w:shd w:val="clear" w:color="auto" w:fill="FFFFFF"/>
              </w:rPr>
              <w:t>Корекція мовлення -</w:t>
            </w:r>
            <w:r w:rsidR="00EA6A9C">
              <w:rPr>
                <w:rFonts w:eastAsia="Times New Roman"/>
                <w:iCs/>
                <w:sz w:val="20"/>
                <w:szCs w:val="20"/>
                <w:shd w:val="clear" w:color="auto" w:fill="FFFFFF"/>
              </w:rPr>
              <w:t>1</w:t>
            </w:r>
          </w:p>
        </w:tc>
      </w:tr>
      <w:tr w:rsidR="008145B0" w:rsidRPr="008145B0" w:rsidTr="00EA6A9C">
        <w:trPr>
          <w:trHeight w:val="717"/>
        </w:trPr>
        <w:tc>
          <w:tcPr>
            <w:tcW w:w="3264"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proofErr w:type="spellStart"/>
            <w:r w:rsidRPr="008145B0">
              <w:rPr>
                <w:rFonts w:eastAsia="Times New Roman"/>
                <w:iCs/>
                <w:sz w:val="20"/>
                <w:szCs w:val="20"/>
                <w:shd w:val="clear" w:color="auto" w:fill="FFFFFF"/>
              </w:rPr>
              <w:t>Ганіченко</w:t>
            </w:r>
            <w:proofErr w:type="spellEnd"/>
            <w:r w:rsidRPr="008145B0">
              <w:rPr>
                <w:rFonts w:eastAsia="Times New Roman"/>
                <w:iCs/>
                <w:sz w:val="20"/>
                <w:szCs w:val="20"/>
                <w:shd w:val="clear" w:color="auto" w:fill="FFFFFF"/>
              </w:rPr>
              <w:t xml:space="preserve"> Єгор </w:t>
            </w:r>
            <w:proofErr w:type="spellStart"/>
            <w:r w:rsidRPr="008145B0">
              <w:rPr>
                <w:rFonts w:eastAsia="Times New Roman"/>
                <w:iCs/>
                <w:sz w:val="20"/>
                <w:szCs w:val="20"/>
                <w:shd w:val="clear" w:color="auto" w:fill="FFFFFF"/>
              </w:rPr>
              <w:t>Олексанрович</w:t>
            </w:r>
            <w:proofErr w:type="spellEnd"/>
          </w:p>
        </w:tc>
        <w:tc>
          <w:tcPr>
            <w:tcW w:w="1277"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12.11.2012</w:t>
            </w:r>
          </w:p>
        </w:tc>
        <w:tc>
          <w:tcPr>
            <w:tcW w:w="850" w:type="dxa"/>
            <w:tcBorders>
              <w:top w:val="single" w:sz="4" w:space="0" w:color="auto"/>
              <w:left w:val="single" w:sz="4" w:space="0" w:color="auto"/>
              <w:bottom w:val="single" w:sz="4" w:space="0" w:color="auto"/>
              <w:right w:val="single" w:sz="4" w:space="0" w:color="auto"/>
            </w:tcBorders>
            <w:hideMark/>
          </w:tcPr>
          <w:p w:rsidR="008145B0" w:rsidRPr="008145B0" w:rsidRDefault="00F835CC" w:rsidP="008145B0">
            <w:pPr>
              <w:rPr>
                <w:rFonts w:eastAsia="Times New Roman"/>
                <w:iCs/>
                <w:sz w:val="20"/>
                <w:szCs w:val="20"/>
                <w:shd w:val="clear" w:color="auto" w:fill="FFFFFF"/>
                <w:lang w:val="en-US"/>
              </w:rPr>
            </w:pPr>
            <w:r>
              <w:rPr>
                <w:rFonts w:eastAsia="Times New Roman"/>
                <w:iCs/>
                <w:sz w:val="20"/>
                <w:szCs w:val="20"/>
                <w:shd w:val="clear" w:color="auto" w:fill="FFFFFF"/>
              </w:rPr>
              <w:t>4</w:t>
            </w:r>
          </w:p>
        </w:tc>
        <w:tc>
          <w:tcPr>
            <w:tcW w:w="2695"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Функціональні труднощі.</w:t>
            </w:r>
          </w:p>
        </w:tc>
        <w:tc>
          <w:tcPr>
            <w:tcW w:w="708"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2</w:t>
            </w:r>
          </w:p>
        </w:tc>
        <w:tc>
          <w:tcPr>
            <w:tcW w:w="2411"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rPr>
                <w:rFonts w:eastAsia="Times New Roman"/>
                <w:iCs/>
                <w:sz w:val="20"/>
                <w:szCs w:val="20"/>
                <w:shd w:val="clear" w:color="auto" w:fill="FFFFFF"/>
                <w:lang w:val="en-US"/>
              </w:rPr>
            </w:pPr>
            <w:r w:rsidRPr="008145B0">
              <w:rPr>
                <w:rFonts w:eastAsia="Times New Roman"/>
                <w:iCs/>
                <w:sz w:val="20"/>
                <w:szCs w:val="20"/>
                <w:shd w:val="clear" w:color="auto" w:fill="FFFFFF"/>
              </w:rPr>
              <w:t>Корекція розвитку – 1</w:t>
            </w:r>
          </w:p>
          <w:p w:rsidR="008145B0" w:rsidRPr="008145B0" w:rsidRDefault="008145B0" w:rsidP="008145B0">
            <w:pPr>
              <w:rPr>
                <w:rFonts w:eastAsia="Times New Roman"/>
                <w:iCs/>
                <w:sz w:val="20"/>
                <w:szCs w:val="20"/>
                <w:shd w:val="clear" w:color="auto" w:fill="FFFFFF"/>
              </w:rPr>
            </w:pPr>
            <w:r w:rsidRPr="008145B0">
              <w:rPr>
                <w:rFonts w:eastAsia="Times New Roman"/>
                <w:iCs/>
                <w:sz w:val="20"/>
                <w:szCs w:val="20"/>
                <w:shd w:val="clear" w:color="auto" w:fill="FFFFFF"/>
              </w:rPr>
              <w:t>Розвиток мовлення - 1</w:t>
            </w:r>
          </w:p>
        </w:tc>
      </w:tr>
      <w:tr w:rsidR="008145B0" w:rsidRPr="008145B0" w:rsidTr="00EA6A9C">
        <w:trPr>
          <w:trHeight w:val="623"/>
        </w:trPr>
        <w:tc>
          <w:tcPr>
            <w:tcW w:w="3264"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proofErr w:type="spellStart"/>
            <w:r w:rsidRPr="008145B0">
              <w:rPr>
                <w:rFonts w:eastAsia="Times New Roman"/>
                <w:iCs/>
                <w:sz w:val="20"/>
                <w:szCs w:val="20"/>
                <w:shd w:val="clear" w:color="auto" w:fill="FFFFFF"/>
              </w:rPr>
              <w:t>Кавка</w:t>
            </w:r>
            <w:proofErr w:type="spellEnd"/>
            <w:r w:rsidRPr="008145B0">
              <w:rPr>
                <w:rFonts w:eastAsia="Times New Roman"/>
                <w:iCs/>
                <w:sz w:val="20"/>
                <w:szCs w:val="20"/>
                <w:shd w:val="clear" w:color="auto" w:fill="FFFFFF"/>
              </w:rPr>
              <w:t xml:space="preserve"> Кіра Романівна</w:t>
            </w:r>
          </w:p>
        </w:tc>
        <w:tc>
          <w:tcPr>
            <w:tcW w:w="1277"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18.12.2015</w:t>
            </w:r>
          </w:p>
        </w:tc>
        <w:tc>
          <w:tcPr>
            <w:tcW w:w="850" w:type="dxa"/>
            <w:tcBorders>
              <w:top w:val="single" w:sz="4" w:space="0" w:color="auto"/>
              <w:left w:val="single" w:sz="4" w:space="0" w:color="auto"/>
              <w:bottom w:val="single" w:sz="4" w:space="0" w:color="auto"/>
              <w:right w:val="single" w:sz="4" w:space="0" w:color="auto"/>
            </w:tcBorders>
            <w:hideMark/>
          </w:tcPr>
          <w:p w:rsidR="008145B0" w:rsidRPr="008145B0" w:rsidRDefault="00EA6A9C" w:rsidP="008145B0">
            <w:pPr>
              <w:rPr>
                <w:rFonts w:eastAsia="Times New Roman"/>
                <w:iCs/>
                <w:sz w:val="20"/>
                <w:szCs w:val="20"/>
                <w:shd w:val="clear" w:color="auto" w:fill="FFFFFF"/>
              </w:rPr>
            </w:pPr>
            <w:r>
              <w:rPr>
                <w:rFonts w:eastAsia="Times New Roman"/>
                <w:iCs/>
                <w:sz w:val="20"/>
                <w:szCs w:val="20"/>
                <w:shd w:val="clear" w:color="auto" w:fill="FFFFFF"/>
              </w:rPr>
              <w:t>6</w:t>
            </w:r>
            <w:r w:rsidR="008145B0" w:rsidRPr="008145B0">
              <w:rPr>
                <w:rFonts w:eastAsia="Times New Roman"/>
                <w:iCs/>
                <w:sz w:val="20"/>
                <w:szCs w:val="20"/>
                <w:shd w:val="clear" w:color="auto" w:fill="FFFFFF"/>
              </w:rPr>
              <w:t>р.</w:t>
            </w:r>
          </w:p>
          <w:p w:rsidR="008145B0" w:rsidRPr="008145B0" w:rsidRDefault="008145B0" w:rsidP="008145B0">
            <w:pPr>
              <w:rPr>
                <w:rFonts w:eastAsia="Times New Roman"/>
                <w:iCs/>
                <w:sz w:val="20"/>
                <w:szCs w:val="20"/>
                <w:shd w:val="clear" w:color="auto" w:fill="FFFFFF"/>
              </w:rPr>
            </w:pPr>
            <w:r w:rsidRPr="008145B0">
              <w:rPr>
                <w:rFonts w:eastAsia="Times New Roman"/>
                <w:iCs/>
                <w:sz w:val="20"/>
                <w:szCs w:val="20"/>
                <w:shd w:val="clear" w:color="auto" w:fill="FFFFFF"/>
              </w:rPr>
              <w:t>(ЗДО)</w:t>
            </w:r>
          </w:p>
        </w:tc>
        <w:tc>
          <w:tcPr>
            <w:tcW w:w="2695"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rPr>
            </w:pPr>
            <w:r w:rsidRPr="008145B0">
              <w:rPr>
                <w:rFonts w:eastAsia="Times New Roman"/>
                <w:iCs/>
                <w:sz w:val="20"/>
                <w:szCs w:val="20"/>
                <w:shd w:val="clear" w:color="auto" w:fill="FFFFFF"/>
              </w:rPr>
              <w:t>Функціональні труднощі (слухові).</w:t>
            </w:r>
          </w:p>
        </w:tc>
        <w:tc>
          <w:tcPr>
            <w:tcW w:w="708"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rPr>
            </w:pPr>
            <w:r w:rsidRPr="008145B0">
              <w:rPr>
                <w:rFonts w:eastAsia="Times New Roman"/>
                <w:iCs/>
                <w:sz w:val="20"/>
                <w:szCs w:val="20"/>
                <w:shd w:val="clear" w:color="auto" w:fill="FFFFFF"/>
              </w:rPr>
              <w:t>4</w:t>
            </w:r>
          </w:p>
        </w:tc>
        <w:tc>
          <w:tcPr>
            <w:tcW w:w="2411"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rPr>
                <w:rFonts w:eastAsia="Times New Roman"/>
                <w:iCs/>
                <w:sz w:val="20"/>
                <w:szCs w:val="20"/>
                <w:shd w:val="clear" w:color="auto" w:fill="FFFFFF"/>
              </w:rPr>
            </w:pPr>
            <w:r w:rsidRPr="008145B0">
              <w:rPr>
                <w:rFonts w:eastAsia="Times New Roman"/>
                <w:iCs/>
                <w:sz w:val="20"/>
                <w:szCs w:val="20"/>
                <w:shd w:val="clear" w:color="auto" w:fill="FFFFFF"/>
              </w:rPr>
              <w:t>Корекція розвитку – 2</w:t>
            </w:r>
          </w:p>
          <w:p w:rsidR="008145B0" w:rsidRPr="008145B0" w:rsidRDefault="008145B0" w:rsidP="008145B0">
            <w:pPr>
              <w:rPr>
                <w:rFonts w:eastAsia="Times New Roman"/>
                <w:iCs/>
                <w:sz w:val="20"/>
                <w:szCs w:val="20"/>
                <w:shd w:val="clear" w:color="auto" w:fill="FFFFFF"/>
              </w:rPr>
            </w:pPr>
            <w:r w:rsidRPr="008145B0">
              <w:rPr>
                <w:rFonts w:eastAsia="Times New Roman"/>
                <w:iCs/>
                <w:sz w:val="20"/>
                <w:szCs w:val="20"/>
                <w:shd w:val="clear" w:color="auto" w:fill="FFFFFF"/>
              </w:rPr>
              <w:t>Розвиток мовлення – 3</w:t>
            </w:r>
          </w:p>
        </w:tc>
      </w:tr>
      <w:tr w:rsidR="008145B0" w:rsidRPr="008145B0" w:rsidTr="00EA6A9C">
        <w:trPr>
          <w:trHeight w:val="620"/>
        </w:trPr>
        <w:tc>
          <w:tcPr>
            <w:tcW w:w="3264"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rPr>
            </w:pPr>
            <w:proofErr w:type="spellStart"/>
            <w:r w:rsidRPr="008145B0">
              <w:rPr>
                <w:rFonts w:eastAsia="Times New Roman"/>
                <w:iCs/>
                <w:sz w:val="20"/>
                <w:szCs w:val="20"/>
                <w:shd w:val="clear" w:color="auto" w:fill="FFFFFF"/>
              </w:rPr>
              <w:t>Решетник</w:t>
            </w:r>
            <w:proofErr w:type="spellEnd"/>
            <w:r w:rsidRPr="008145B0">
              <w:rPr>
                <w:rFonts w:eastAsia="Times New Roman"/>
                <w:iCs/>
                <w:sz w:val="20"/>
                <w:szCs w:val="20"/>
                <w:shd w:val="clear" w:color="auto" w:fill="FFFFFF"/>
              </w:rPr>
              <w:t xml:space="preserve"> Олег </w:t>
            </w:r>
            <w:proofErr w:type="spellStart"/>
            <w:r w:rsidRPr="008145B0">
              <w:rPr>
                <w:rFonts w:eastAsia="Times New Roman"/>
                <w:iCs/>
                <w:sz w:val="20"/>
                <w:szCs w:val="20"/>
                <w:shd w:val="clear" w:color="auto" w:fill="FFFFFF"/>
              </w:rPr>
              <w:t>Олексанрович</w:t>
            </w:r>
            <w:proofErr w:type="spellEnd"/>
          </w:p>
        </w:tc>
        <w:tc>
          <w:tcPr>
            <w:tcW w:w="1277"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rPr>
            </w:pPr>
            <w:r w:rsidRPr="008145B0">
              <w:rPr>
                <w:rFonts w:eastAsia="Times New Roman"/>
                <w:iCs/>
                <w:sz w:val="20"/>
                <w:szCs w:val="20"/>
                <w:shd w:val="clear" w:color="auto" w:fill="FFFFFF"/>
              </w:rPr>
              <w:t>04.08.2015</w:t>
            </w:r>
          </w:p>
        </w:tc>
        <w:tc>
          <w:tcPr>
            <w:tcW w:w="850" w:type="dxa"/>
            <w:tcBorders>
              <w:top w:val="single" w:sz="4" w:space="0" w:color="auto"/>
              <w:left w:val="single" w:sz="4" w:space="0" w:color="auto"/>
              <w:bottom w:val="single" w:sz="4" w:space="0" w:color="auto"/>
              <w:right w:val="single" w:sz="4" w:space="0" w:color="auto"/>
            </w:tcBorders>
            <w:hideMark/>
          </w:tcPr>
          <w:p w:rsidR="008145B0" w:rsidRPr="008145B0" w:rsidRDefault="00F835CC" w:rsidP="008145B0">
            <w:pPr>
              <w:rPr>
                <w:rFonts w:eastAsia="Times New Roman"/>
                <w:iCs/>
                <w:sz w:val="20"/>
                <w:szCs w:val="20"/>
                <w:shd w:val="clear" w:color="auto" w:fill="FFFFFF"/>
              </w:rPr>
            </w:pPr>
            <w:r>
              <w:rPr>
                <w:rFonts w:eastAsia="Times New Roman"/>
                <w:iCs/>
                <w:sz w:val="20"/>
                <w:szCs w:val="20"/>
                <w:shd w:val="clear" w:color="auto" w:fill="FFFFFF"/>
              </w:rPr>
              <w:t>2</w:t>
            </w:r>
          </w:p>
        </w:tc>
        <w:tc>
          <w:tcPr>
            <w:tcW w:w="2695"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Функціональні труднощі.</w:t>
            </w:r>
          </w:p>
        </w:tc>
        <w:tc>
          <w:tcPr>
            <w:tcW w:w="708"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2</w:t>
            </w:r>
          </w:p>
        </w:tc>
        <w:tc>
          <w:tcPr>
            <w:tcW w:w="2411"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ind w:right="-132"/>
              <w:rPr>
                <w:rFonts w:eastAsia="Times New Roman"/>
                <w:color w:val="000000"/>
                <w:sz w:val="20"/>
                <w:szCs w:val="20"/>
              </w:rPr>
            </w:pPr>
            <w:r w:rsidRPr="008145B0">
              <w:rPr>
                <w:rFonts w:eastAsia="Times New Roman"/>
                <w:color w:val="000000"/>
                <w:sz w:val="20"/>
                <w:szCs w:val="20"/>
              </w:rPr>
              <w:t>Корекція розвитку – 1</w:t>
            </w:r>
          </w:p>
          <w:p w:rsidR="008145B0" w:rsidRPr="008145B0" w:rsidRDefault="008145B0" w:rsidP="008145B0">
            <w:pPr>
              <w:ind w:right="-132"/>
              <w:rPr>
                <w:rFonts w:eastAsia="Times New Roman"/>
                <w:color w:val="000000"/>
                <w:sz w:val="20"/>
                <w:szCs w:val="20"/>
              </w:rPr>
            </w:pPr>
            <w:r w:rsidRPr="008145B0">
              <w:rPr>
                <w:rFonts w:eastAsia="Times New Roman"/>
                <w:color w:val="000000"/>
                <w:sz w:val="20"/>
                <w:szCs w:val="20"/>
              </w:rPr>
              <w:t>Розвиток мовлення - 1</w:t>
            </w:r>
          </w:p>
        </w:tc>
      </w:tr>
      <w:tr w:rsidR="008145B0" w:rsidRPr="008145B0" w:rsidTr="00EA6A9C">
        <w:trPr>
          <w:trHeight w:val="617"/>
        </w:trPr>
        <w:tc>
          <w:tcPr>
            <w:tcW w:w="3264"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Нагорна Ксенія Олександрівна</w:t>
            </w:r>
          </w:p>
        </w:tc>
        <w:tc>
          <w:tcPr>
            <w:tcW w:w="1277"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28.02.2015</w:t>
            </w:r>
          </w:p>
        </w:tc>
        <w:tc>
          <w:tcPr>
            <w:tcW w:w="850" w:type="dxa"/>
            <w:tcBorders>
              <w:top w:val="single" w:sz="4" w:space="0" w:color="auto"/>
              <w:left w:val="single" w:sz="4" w:space="0" w:color="auto"/>
              <w:bottom w:val="single" w:sz="4" w:space="0" w:color="auto"/>
              <w:right w:val="single" w:sz="4" w:space="0" w:color="auto"/>
            </w:tcBorders>
            <w:hideMark/>
          </w:tcPr>
          <w:p w:rsidR="008145B0" w:rsidRPr="008145B0" w:rsidRDefault="00F835CC" w:rsidP="008145B0">
            <w:pPr>
              <w:rPr>
                <w:rFonts w:eastAsia="Times New Roman"/>
                <w:iCs/>
                <w:sz w:val="20"/>
                <w:szCs w:val="20"/>
                <w:shd w:val="clear" w:color="auto" w:fill="FFFFFF"/>
                <w:lang w:val="en-US"/>
              </w:rPr>
            </w:pPr>
            <w:r>
              <w:rPr>
                <w:rFonts w:eastAsia="Times New Roman"/>
                <w:iCs/>
                <w:sz w:val="20"/>
                <w:szCs w:val="20"/>
                <w:shd w:val="clear" w:color="auto" w:fill="FFFFFF"/>
              </w:rPr>
              <w:t>2</w:t>
            </w:r>
          </w:p>
        </w:tc>
        <w:tc>
          <w:tcPr>
            <w:tcW w:w="2695"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Функціональні труднощі.</w:t>
            </w:r>
          </w:p>
        </w:tc>
        <w:tc>
          <w:tcPr>
            <w:tcW w:w="708"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3</w:t>
            </w:r>
          </w:p>
        </w:tc>
        <w:tc>
          <w:tcPr>
            <w:tcW w:w="2411"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ind w:right="-132"/>
              <w:rPr>
                <w:rFonts w:eastAsia="Times New Roman"/>
                <w:color w:val="000000"/>
                <w:sz w:val="20"/>
                <w:szCs w:val="20"/>
              </w:rPr>
            </w:pPr>
            <w:r w:rsidRPr="008145B0">
              <w:rPr>
                <w:rFonts w:eastAsia="Times New Roman"/>
                <w:color w:val="000000"/>
                <w:sz w:val="20"/>
                <w:szCs w:val="20"/>
              </w:rPr>
              <w:t>Корекція розвитку -2</w:t>
            </w:r>
          </w:p>
          <w:p w:rsidR="008145B0" w:rsidRDefault="008145B0" w:rsidP="008145B0">
            <w:pPr>
              <w:ind w:right="-132"/>
              <w:rPr>
                <w:rFonts w:eastAsia="Times New Roman"/>
                <w:color w:val="000000"/>
                <w:sz w:val="20"/>
                <w:szCs w:val="20"/>
              </w:rPr>
            </w:pPr>
            <w:r w:rsidRPr="008145B0">
              <w:rPr>
                <w:rFonts w:eastAsia="Times New Roman"/>
                <w:color w:val="000000"/>
                <w:sz w:val="20"/>
                <w:szCs w:val="20"/>
              </w:rPr>
              <w:t xml:space="preserve">Розвиток мовлення </w:t>
            </w:r>
            <w:r w:rsidR="00EA6A9C">
              <w:rPr>
                <w:rFonts w:eastAsia="Times New Roman"/>
                <w:color w:val="000000"/>
                <w:sz w:val="20"/>
                <w:szCs w:val="20"/>
              </w:rPr>
              <w:t>–</w:t>
            </w:r>
            <w:r w:rsidRPr="008145B0">
              <w:rPr>
                <w:rFonts w:eastAsia="Times New Roman"/>
                <w:color w:val="000000"/>
                <w:sz w:val="20"/>
                <w:szCs w:val="20"/>
              </w:rPr>
              <w:t xml:space="preserve"> 1</w:t>
            </w:r>
          </w:p>
          <w:p w:rsidR="00EA6A9C" w:rsidRPr="008145B0" w:rsidRDefault="00EA6A9C" w:rsidP="008145B0">
            <w:pPr>
              <w:ind w:right="-132"/>
              <w:rPr>
                <w:rFonts w:eastAsia="Times New Roman"/>
                <w:color w:val="000000"/>
                <w:sz w:val="20"/>
                <w:szCs w:val="20"/>
              </w:rPr>
            </w:pPr>
            <w:r>
              <w:rPr>
                <w:rFonts w:eastAsia="Times New Roman"/>
                <w:color w:val="000000"/>
                <w:sz w:val="20"/>
                <w:szCs w:val="20"/>
              </w:rPr>
              <w:t>Ритміка -1</w:t>
            </w:r>
          </w:p>
        </w:tc>
      </w:tr>
      <w:tr w:rsidR="008145B0" w:rsidRPr="008145B0" w:rsidTr="00EA6A9C">
        <w:trPr>
          <w:trHeight w:val="767"/>
        </w:trPr>
        <w:tc>
          <w:tcPr>
            <w:tcW w:w="3264"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Буряк Максим Іванович</w:t>
            </w:r>
          </w:p>
        </w:tc>
        <w:tc>
          <w:tcPr>
            <w:tcW w:w="1277"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24.07.2011</w:t>
            </w:r>
          </w:p>
        </w:tc>
        <w:tc>
          <w:tcPr>
            <w:tcW w:w="850" w:type="dxa"/>
            <w:tcBorders>
              <w:top w:val="single" w:sz="4" w:space="0" w:color="auto"/>
              <w:left w:val="single" w:sz="4" w:space="0" w:color="auto"/>
              <w:bottom w:val="single" w:sz="4" w:space="0" w:color="auto"/>
              <w:right w:val="single" w:sz="4" w:space="0" w:color="auto"/>
            </w:tcBorders>
            <w:hideMark/>
          </w:tcPr>
          <w:p w:rsidR="008145B0" w:rsidRPr="008145B0" w:rsidRDefault="00F835CC" w:rsidP="008145B0">
            <w:pPr>
              <w:rPr>
                <w:rFonts w:eastAsia="Times New Roman"/>
                <w:iCs/>
                <w:sz w:val="20"/>
                <w:szCs w:val="20"/>
                <w:shd w:val="clear" w:color="auto" w:fill="FFFFFF"/>
                <w:lang w:val="en-US"/>
              </w:rPr>
            </w:pPr>
            <w:r>
              <w:rPr>
                <w:rFonts w:eastAsia="Times New Roman"/>
                <w:iCs/>
                <w:sz w:val="20"/>
                <w:szCs w:val="20"/>
                <w:shd w:val="clear" w:color="auto" w:fill="FFFFFF"/>
              </w:rPr>
              <w:t>6</w:t>
            </w:r>
          </w:p>
        </w:tc>
        <w:tc>
          <w:tcPr>
            <w:tcW w:w="2695"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rPr>
            </w:pPr>
            <w:r w:rsidRPr="008145B0">
              <w:rPr>
                <w:rFonts w:eastAsia="Times New Roman"/>
                <w:iCs/>
                <w:sz w:val="20"/>
                <w:szCs w:val="20"/>
                <w:shd w:val="clear" w:color="auto" w:fill="FFFFFF"/>
              </w:rPr>
              <w:t>Функціональні труднощі (мовленнєві) в поєднанні з навчальними.</w:t>
            </w:r>
          </w:p>
        </w:tc>
        <w:tc>
          <w:tcPr>
            <w:tcW w:w="708" w:type="dxa"/>
            <w:tcBorders>
              <w:top w:val="single" w:sz="4" w:space="0" w:color="auto"/>
              <w:left w:val="single" w:sz="4" w:space="0" w:color="auto"/>
              <w:bottom w:val="single" w:sz="4" w:space="0" w:color="auto"/>
              <w:right w:val="single" w:sz="4" w:space="0" w:color="auto"/>
            </w:tcBorders>
            <w:hideMark/>
          </w:tcPr>
          <w:p w:rsidR="008145B0" w:rsidRPr="008145B0" w:rsidRDefault="008145B0" w:rsidP="008145B0">
            <w:pPr>
              <w:jc w:val="center"/>
              <w:rPr>
                <w:rFonts w:eastAsia="Times New Roman"/>
                <w:iCs/>
                <w:sz w:val="20"/>
                <w:szCs w:val="20"/>
                <w:shd w:val="clear" w:color="auto" w:fill="FFFFFF"/>
                <w:lang w:val="en-US"/>
              </w:rPr>
            </w:pPr>
            <w:r w:rsidRPr="008145B0">
              <w:rPr>
                <w:rFonts w:eastAsia="Times New Roman"/>
                <w:iCs/>
                <w:sz w:val="20"/>
                <w:szCs w:val="20"/>
                <w:shd w:val="clear" w:color="auto" w:fill="FFFFFF"/>
              </w:rPr>
              <w:t>3</w:t>
            </w:r>
          </w:p>
        </w:tc>
        <w:tc>
          <w:tcPr>
            <w:tcW w:w="2411" w:type="dxa"/>
            <w:tcBorders>
              <w:top w:val="single" w:sz="4" w:space="0" w:color="auto"/>
              <w:left w:val="single" w:sz="4" w:space="0" w:color="auto"/>
              <w:bottom w:val="single" w:sz="4" w:space="0" w:color="auto"/>
              <w:right w:val="single" w:sz="4" w:space="0" w:color="auto"/>
            </w:tcBorders>
          </w:tcPr>
          <w:p w:rsidR="008145B0" w:rsidRPr="008145B0" w:rsidRDefault="00EA6A9C" w:rsidP="008145B0">
            <w:pPr>
              <w:ind w:right="-132"/>
              <w:rPr>
                <w:rFonts w:eastAsia="Times New Roman"/>
                <w:color w:val="000000"/>
                <w:sz w:val="20"/>
                <w:szCs w:val="20"/>
              </w:rPr>
            </w:pPr>
            <w:r>
              <w:rPr>
                <w:rFonts w:eastAsia="Times New Roman"/>
                <w:color w:val="000000"/>
                <w:sz w:val="20"/>
                <w:szCs w:val="20"/>
              </w:rPr>
              <w:t>Корекція розвитку – 2</w:t>
            </w:r>
          </w:p>
          <w:p w:rsidR="008145B0" w:rsidRPr="008145B0" w:rsidRDefault="008145B0" w:rsidP="008145B0">
            <w:pPr>
              <w:ind w:right="-132"/>
              <w:rPr>
                <w:rFonts w:eastAsia="Times New Roman"/>
                <w:color w:val="000000"/>
                <w:sz w:val="20"/>
                <w:szCs w:val="20"/>
              </w:rPr>
            </w:pPr>
            <w:r w:rsidRPr="008145B0">
              <w:rPr>
                <w:rFonts w:eastAsia="Times New Roman"/>
                <w:color w:val="000000"/>
                <w:sz w:val="20"/>
                <w:szCs w:val="20"/>
              </w:rPr>
              <w:t>Розвиток мовлення - 2</w:t>
            </w:r>
          </w:p>
        </w:tc>
      </w:tr>
      <w:tr w:rsidR="00EA6A9C" w:rsidRPr="008145B0" w:rsidTr="00EA6A9C">
        <w:trPr>
          <w:trHeight w:val="767"/>
        </w:trPr>
        <w:tc>
          <w:tcPr>
            <w:tcW w:w="3264" w:type="dxa"/>
            <w:tcBorders>
              <w:top w:val="single" w:sz="4" w:space="0" w:color="auto"/>
              <w:left w:val="single" w:sz="4" w:space="0" w:color="auto"/>
              <w:bottom w:val="single" w:sz="4" w:space="0" w:color="auto"/>
              <w:right w:val="single" w:sz="4" w:space="0" w:color="auto"/>
            </w:tcBorders>
          </w:tcPr>
          <w:p w:rsidR="00EA6A9C" w:rsidRPr="008145B0" w:rsidRDefault="00EA6A9C" w:rsidP="008145B0">
            <w:pPr>
              <w:jc w:val="center"/>
              <w:rPr>
                <w:rFonts w:eastAsia="Times New Roman"/>
                <w:iCs/>
                <w:sz w:val="20"/>
                <w:szCs w:val="20"/>
                <w:shd w:val="clear" w:color="auto" w:fill="FFFFFF"/>
              </w:rPr>
            </w:pPr>
            <w:proofErr w:type="spellStart"/>
            <w:r>
              <w:rPr>
                <w:rFonts w:eastAsia="Times New Roman"/>
                <w:iCs/>
                <w:sz w:val="20"/>
                <w:szCs w:val="20"/>
                <w:shd w:val="clear" w:color="auto" w:fill="FFFFFF"/>
              </w:rPr>
              <w:t>Віктров</w:t>
            </w:r>
            <w:proofErr w:type="spellEnd"/>
            <w:r>
              <w:rPr>
                <w:rFonts w:eastAsia="Times New Roman"/>
                <w:iCs/>
                <w:sz w:val="20"/>
                <w:szCs w:val="20"/>
                <w:shd w:val="clear" w:color="auto" w:fill="FFFFFF"/>
              </w:rPr>
              <w:t xml:space="preserve"> Віктор Вікторович</w:t>
            </w:r>
          </w:p>
        </w:tc>
        <w:tc>
          <w:tcPr>
            <w:tcW w:w="1277" w:type="dxa"/>
            <w:tcBorders>
              <w:top w:val="single" w:sz="4" w:space="0" w:color="auto"/>
              <w:left w:val="single" w:sz="4" w:space="0" w:color="auto"/>
              <w:bottom w:val="single" w:sz="4" w:space="0" w:color="auto"/>
              <w:right w:val="single" w:sz="4" w:space="0" w:color="auto"/>
            </w:tcBorders>
          </w:tcPr>
          <w:p w:rsidR="00EA6A9C" w:rsidRPr="008145B0" w:rsidRDefault="00EA6A9C" w:rsidP="008145B0">
            <w:pPr>
              <w:jc w:val="center"/>
              <w:rPr>
                <w:rFonts w:eastAsia="Times New Roman"/>
                <w:iCs/>
                <w:sz w:val="20"/>
                <w:szCs w:val="20"/>
                <w:shd w:val="clear" w:color="auto" w:fill="FFFFFF"/>
              </w:rPr>
            </w:pPr>
            <w:r>
              <w:rPr>
                <w:rFonts w:eastAsia="Times New Roman"/>
                <w:iCs/>
                <w:sz w:val="20"/>
                <w:szCs w:val="20"/>
                <w:shd w:val="clear" w:color="auto" w:fill="FFFFFF"/>
              </w:rPr>
              <w:t>03.06.2015</w:t>
            </w:r>
          </w:p>
        </w:tc>
        <w:tc>
          <w:tcPr>
            <w:tcW w:w="850" w:type="dxa"/>
            <w:tcBorders>
              <w:top w:val="single" w:sz="4" w:space="0" w:color="auto"/>
              <w:left w:val="single" w:sz="4" w:space="0" w:color="auto"/>
              <w:bottom w:val="single" w:sz="4" w:space="0" w:color="auto"/>
              <w:right w:val="single" w:sz="4" w:space="0" w:color="auto"/>
            </w:tcBorders>
          </w:tcPr>
          <w:p w:rsidR="00EA6A9C" w:rsidRDefault="00EA6A9C" w:rsidP="008145B0">
            <w:pPr>
              <w:rPr>
                <w:rFonts w:eastAsia="Times New Roman"/>
                <w:iCs/>
                <w:sz w:val="20"/>
                <w:szCs w:val="20"/>
                <w:shd w:val="clear" w:color="auto" w:fill="FFFFFF"/>
              </w:rPr>
            </w:pPr>
            <w:r>
              <w:rPr>
                <w:rFonts w:eastAsia="Times New Roman"/>
                <w:iCs/>
                <w:sz w:val="20"/>
                <w:szCs w:val="20"/>
                <w:shd w:val="clear" w:color="auto" w:fill="FFFFFF"/>
              </w:rPr>
              <w:t>1</w:t>
            </w:r>
          </w:p>
        </w:tc>
        <w:tc>
          <w:tcPr>
            <w:tcW w:w="2695" w:type="dxa"/>
            <w:tcBorders>
              <w:top w:val="single" w:sz="4" w:space="0" w:color="auto"/>
              <w:left w:val="single" w:sz="4" w:space="0" w:color="auto"/>
              <w:bottom w:val="single" w:sz="4" w:space="0" w:color="auto"/>
              <w:right w:val="single" w:sz="4" w:space="0" w:color="auto"/>
            </w:tcBorders>
          </w:tcPr>
          <w:p w:rsidR="00EA6A9C" w:rsidRPr="008145B0" w:rsidRDefault="00EA6A9C" w:rsidP="008145B0">
            <w:pPr>
              <w:jc w:val="center"/>
              <w:rPr>
                <w:rFonts w:eastAsia="Times New Roman"/>
                <w:iCs/>
                <w:sz w:val="20"/>
                <w:szCs w:val="20"/>
                <w:shd w:val="clear" w:color="auto" w:fill="FFFFFF"/>
              </w:rPr>
            </w:pPr>
            <w:r>
              <w:rPr>
                <w:rFonts w:eastAsia="Times New Roman"/>
                <w:iCs/>
                <w:sz w:val="20"/>
                <w:szCs w:val="20"/>
                <w:shd w:val="clear" w:color="auto" w:fill="FFFFFF"/>
              </w:rPr>
              <w:t>Навчальні труднощі помірного ступеня прояву</w:t>
            </w:r>
          </w:p>
        </w:tc>
        <w:tc>
          <w:tcPr>
            <w:tcW w:w="708" w:type="dxa"/>
            <w:tcBorders>
              <w:top w:val="single" w:sz="4" w:space="0" w:color="auto"/>
              <w:left w:val="single" w:sz="4" w:space="0" w:color="auto"/>
              <w:bottom w:val="single" w:sz="4" w:space="0" w:color="auto"/>
              <w:right w:val="single" w:sz="4" w:space="0" w:color="auto"/>
            </w:tcBorders>
          </w:tcPr>
          <w:p w:rsidR="00EA6A9C" w:rsidRPr="008145B0" w:rsidRDefault="00EA6A9C" w:rsidP="008145B0">
            <w:pPr>
              <w:jc w:val="center"/>
              <w:rPr>
                <w:rFonts w:eastAsia="Times New Roman"/>
                <w:iCs/>
                <w:sz w:val="20"/>
                <w:szCs w:val="20"/>
                <w:shd w:val="clear" w:color="auto" w:fill="FFFFFF"/>
              </w:rPr>
            </w:pPr>
            <w:r>
              <w:rPr>
                <w:rFonts w:eastAsia="Times New Roman"/>
                <w:iCs/>
                <w:sz w:val="20"/>
                <w:szCs w:val="20"/>
                <w:shd w:val="clear" w:color="auto" w:fill="FFFFFF"/>
              </w:rPr>
              <w:t>3</w:t>
            </w:r>
          </w:p>
        </w:tc>
        <w:tc>
          <w:tcPr>
            <w:tcW w:w="2411" w:type="dxa"/>
            <w:tcBorders>
              <w:top w:val="single" w:sz="4" w:space="0" w:color="auto"/>
              <w:left w:val="single" w:sz="4" w:space="0" w:color="auto"/>
              <w:bottom w:val="single" w:sz="4" w:space="0" w:color="auto"/>
              <w:right w:val="single" w:sz="4" w:space="0" w:color="auto"/>
            </w:tcBorders>
          </w:tcPr>
          <w:p w:rsidR="00EA6A9C" w:rsidRPr="008145B0" w:rsidRDefault="00EA6A9C" w:rsidP="00D20711">
            <w:pPr>
              <w:rPr>
                <w:rFonts w:eastAsia="Times New Roman"/>
                <w:iCs/>
                <w:sz w:val="20"/>
                <w:szCs w:val="20"/>
                <w:shd w:val="clear" w:color="auto" w:fill="FFFFFF"/>
                <w:lang w:val="en-US"/>
              </w:rPr>
            </w:pPr>
            <w:r w:rsidRPr="008145B0">
              <w:rPr>
                <w:rFonts w:eastAsia="Times New Roman"/>
                <w:iCs/>
                <w:sz w:val="20"/>
                <w:szCs w:val="20"/>
                <w:shd w:val="clear" w:color="auto" w:fill="FFFFFF"/>
              </w:rPr>
              <w:t>Корекція розвитку – 2</w:t>
            </w:r>
          </w:p>
          <w:p w:rsidR="00EA6A9C" w:rsidRPr="008145B0" w:rsidRDefault="00EA6A9C" w:rsidP="00D20711">
            <w:pPr>
              <w:rPr>
                <w:rFonts w:eastAsia="Times New Roman"/>
                <w:iCs/>
                <w:sz w:val="20"/>
                <w:szCs w:val="20"/>
                <w:shd w:val="clear" w:color="auto" w:fill="FFFFFF"/>
              </w:rPr>
            </w:pPr>
            <w:r w:rsidRPr="008145B0">
              <w:rPr>
                <w:rFonts w:eastAsia="Times New Roman"/>
                <w:iCs/>
                <w:sz w:val="20"/>
                <w:szCs w:val="20"/>
                <w:shd w:val="clear" w:color="auto" w:fill="FFFFFF"/>
              </w:rPr>
              <w:t>Розвиток мовлення - 2</w:t>
            </w:r>
          </w:p>
        </w:tc>
      </w:tr>
    </w:tbl>
    <w:p w:rsidR="008145B0" w:rsidRPr="008145B0" w:rsidRDefault="008145B0" w:rsidP="008145B0">
      <w:pPr>
        <w:shd w:val="clear" w:color="auto" w:fill="FFFFFF"/>
        <w:spacing w:after="0" w:line="240" w:lineRule="auto"/>
        <w:ind w:firstLine="539"/>
        <w:jc w:val="both"/>
        <w:rPr>
          <w:rFonts w:ascii="Times New Roman" w:eastAsia="Times New Roman" w:hAnsi="Times New Roman" w:cs="Times New Roman"/>
          <w:color w:val="4F4652"/>
          <w:sz w:val="28"/>
          <w:szCs w:val="28"/>
          <w:lang w:val="uk-UA"/>
        </w:rPr>
      </w:pPr>
    </w:p>
    <w:p w:rsidR="008145B0" w:rsidRPr="008145B0" w:rsidRDefault="005B2C43" w:rsidP="008145B0">
      <w:pPr>
        <w:shd w:val="clear" w:color="auto" w:fill="FFFFFF"/>
        <w:spacing w:after="0" w:line="240" w:lineRule="auto"/>
        <w:ind w:firstLine="539"/>
        <w:jc w:val="both"/>
        <w:rPr>
          <w:rFonts w:ascii="Times New Roman" w:eastAsia="Times New Roman" w:hAnsi="Times New Roman" w:cs="Times New Roman"/>
          <w:color w:val="4F4652"/>
          <w:sz w:val="28"/>
          <w:szCs w:val="28"/>
          <w:lang w:val="uk-UA"/>
        </w:rPr>
      </w:pPr>
      <w:r>
        <w:rPr>
          <w:rFonts w:ascii="Times New Roman" w:eastAsia="Times New Roman" w:hAnsi="Times New Roman" w:cs="Times New Roman"/>
          <w:color w:val="4F4652"/>
          <w:sz w:val="28"/>
          <w:szCs w:val="28"/>
          <w:lang w:val="uk-UA"/>
        </w:rPr>
        <w:t xml:space="preserve"> Організовано роботу з  7</w:t>
      </w:r>
      <w:r w:rsidR="008145B0" w:rsidRPr="008145B0">
        <w:rPr>
          <w:rFonts w:ascii="Times New Roman" w:eastAsia="Times New Roman" w:hAnsi="Times New Roman" w:cs="Times New Roman"/>
          <w:color w:val="4F4652"/>
          <w:sz w:val="28"/>
          <w:szCs w:val="28"/>
          <w:lang w:val="uk-UA"/>
        </w:rPr>
        <w:t xml:space="preserve"> асистентами вчителів та одним асистентом вихователя,  які пройшли курсову  перепідготовку. На початок навчального </w:t>
      </w:r>
      <w:r w:rsidR="008145B0" w:rsidRPr="008145B0">
        <w:rPr>
          <w:rFonts w:ascii="Times New Roman" w:eastAsia="Times New Roman" w:hAnsi="Times New Roman" w:cs="Times New Roman"/>
          <w:color w:val="4F4652"/>
          <w:sz w:val="28"/>
          <w:szCs w:val="28"/>
          <w:lang w:val="uk-UA"/>
        </w:rPr>
        <w:lastRenderedPageBreak/>
        <w:t xml:space="preserve">року  для учнів з особливими освітніми потребами  розроблено індивідуальну програму розвитку за участю батьків, класних керівників, психолога. ІПР протягом року переглядалася, доповнювалася відповідно до можливостей та розвитку дітей.    За висновками ІРЦ  введено </w:t>
      </w:r>
      <w:proofErr w:type="spellStart"/>
      <w:r w:rsidR="008145B0" w:rsidRPr="008145B0">
        <w:rPr>
          <w:rFonts w:ascii="Times New Roman" w:eastAsia="Times New Roman" w:hAnsi="Times New Roman" w:cs="Times New Roman"/>
          <w:color w:val="4F4652"/>
          <w:sz w:val="28"/>
          <w:szCs w:val="28"/>
          <w:lang w:val="uk-UA"/>
        </w:rPr>
        <w:t>корекційно-розвиткові</w:t>
      </w:r>
      <w:proofErr w:type="spellEnd"/>
      <w:r w:rsidR="008145B0" w:rsidRPr="008145B0">
        <w:rPr>
          <w:rFonts w:ascii="Times New Roman" w:eastAsia="Times New Roman" w:hAnsi="Times New Roman" w:cs="Times New Roman"/>
          <w:color w:val="4F4652"/>
          <w:sz w:val="28"/>
          <w:szCs w:val="28"/>
          <w:lang w:val="uk-UA"/>
        </w:rPr>
        <w:t xml:space="preserve"> заняття з розвитку мовлення, соціально-побутового орієнтування, ЛФК. У закладі освіти тричі на рік відбувається засідання команди супроводу дітей з ООП щодо складання та доповнення індивідуальної програми розвитку дитини із залученням фахівців з інклюзивно-ресурсного центру. Проте гострою проблемою залишається облаштування ресурсної кімнати для роботи з дітьми з особливими освітніми потребами. Тому це є одним із основних пріоритетних напрямків роботи адміністрації закладу на наступний навчальний рік.</w:t>
      </w:r>
    </w:p>
    <w:p w:rsidR="008145B0" w:rsidRPr="008145B0" w:rsidRDefault="008145B0" w:rsidP="008145B0">
      <w:pPr>
        <w:shd w:val="clear" w:color="auto" w:fill="FFFFFF"/>
        <w:spacing w:after="0" w:line="240" w:lineRule="auto"/>
        <w:ind w:firstLine="539"/>
        <w:jc w:val="both"/>
        <w:rPr>
          <w:rFonts w:ascii="Times New Roman" w:eastAsia="Times New Roman" w:hAnsi="Times New Roman" w:cs="Times New Roman"/>
          <w:color w:val="4F4652"/>
          <w:sz w:val="28"/>
          <w:szCs w:val="28"/>
          <w:lang w:val="uk-UA"/>
        </w:rPr>
      </w:pPr>
    </w:p>
    <w:p w:rsidR="008145B0" w:rsidRPr="008145B0" w:rsidRDefault="008145B0" w:rsidP="008145B0">
      <w:pPr>
        <w:shd w:val="clear" w:color="auto" w:fill="FFFFFF"/>
        <w:spacing w:after="0" w:line="240" w:lineRule="auto"/>
        <w:ind w:firstLine="539"/>
        <w:jc w:val="both"/>
        <w:rPr>
          <w:rFonts w:ascii="Times New Roman" w:eastAsia="Times New Roman" w:hAnsi="Times New Roman" w:cs="Times New Roman"/>
          <w:color w:val="4F4652"/>
          <w:sz w:val="28"/>
          <w:szCs w:val="28"/>
          <w:lang w:val="uk-UA"/>
        </w:rPr>
      </w:pPr>
      <w:r w:rsidRPr="008145B0">
        <w:rPr>
          <w:rFonts w:ascii="Times New Roman" w:eastAsia="Times New Roman" w:hAnsi="Times New Roman" w:cs="Times New Roman"/>
          <w:color w:val="4F4652"/>
          <w:sz w:val="28"/>
          <w:szCs w:val="28"/>
          <w:lang w:val="uk-UA"/>
        </w:rPr>
        <w:t>РОЗДІЛ ІІ. СИСТЕМА ОЦІНЮВАННЯ ЗДОБУВАЧІВ ОСВІТИ</w:t>
      </w:r>
    </w:p>
    <w:p w:rsidR="008145B0" w:rsidRPr="008145B0" w:rsidRDefault="008145B0" w:rsidP="008145B0">
      <w:pPr>
        <w:shd w:val="clear" w:color="auto" w:fill="FFFFFF"/>
        <w:spacing w:after="0" w:line="240" w:lineRule="auto"/>
        <w:ind w:firstLine="539"/>
        <w:jc w:val="both"/>
        <w:rPr>
          <w:rFonts w:ascii="Times New Roman" w:eastAsia="Times New Roman" w:hAnsi="Times New Roman" w:cs="Times New Roman"/>
          <w:color w:val="4F4652"/>
          <w:sz w:val="28"/>
          <w:szCs w:val="28"/>
          <w:lang w:val="uk-UA"/>
        </w:rPr>
      </w:pPr>
    </w:p>
    <w:p w:rsidR="008145B0" w:rsidRPr="008145B0" w:rsidRDefault="0099697A" w:rsidP="008145B0">
      <w:pPr>
        <w:shd w:val="clear" w:color="auto" w:fill="FFFFFF"/>
        <w:spacing w:after="0" w:line="240" w:lineRule="auto"/>
        <w:ind w:firstLine="539"/>
        <w:jc w:val="both"/>
        <w:rPr>
          <w:rFonts w:ascii="Times New Roman" w:eastAsia="Times New Roman" w:hAnsi="Times New Roman" w:cs="Times New Roman"/>
          <w:color w:val="4F4652"/>
          <w:sz w:val="28"/>
          <w:szCs w:val="28"/>
          <w:lang w:val="uk-UA"/>
        </w:rPr>
      </w:pPr>
      <w:r>
        <w:rPr>
          <w:rFonts w:ascii="Times New Roman" w:eastAsia="Times New Roman" w:hAnsi="Times New Roman" w:cs="Times New Roman"/>
          <w:color w:val="4F4652"/>
          <w:sz w:val="28"/>
          <w:szCs w:val="28"/>
          <w:lang w:val="uk-UA"/>
        </w:rPr>
        <w:tab/>
        <w:t>На закінчення 2022-2023</w:t>
      </w:r>
      <w:r w:rsidR="008145B0" w:rsidRPr="008145B0">
        <w:rPr>
          <w:rFonts w:ascii="Times New Roman" w:eastAsia="Times New Roman" w:hAnsi="Times New Roman" w:cs="Times New Roman"/>
          <w:color w:val="4F4652"/>
          <w:sz w:val="28"/>
          <w:szCs w:val="28"/>
          <w:lang w:val="uk-UA"/>
        </w:rPr>
        <w:t xml:space="preserve"> навчального року у початкових класах закладу освіти навчає</w:t>
      </w:r>
      <w:r>
        <w:rPr>
          <w:rFonts w:ascii="Times New Roman" w:eastAsia="Times New Roman" w:hAnsi="Times New Roman" w:cs="Times New Roman"/>
          <w:color w:val="4F4652"/>
          <w:sz w:val="28"/>
          <w:szCs w:val="28"/>
          <w:lang w:val="uk-UA"/>
        </w:rPr>
        <w:t>ться 70</w:t>
      </w:r>
      <w:r w:rsidR="008145B0" w:rsidRPr="008145B0">
        <w:rPr>
          <w:rFonts w:ascii="Times New Roman" w:eastAsia="Times New Roman" w:hAnsi="Times New Roman" w:cs="Times New Roman"/>
          <w:color w:val="4F4652"/>
          <w:sz w:val="28"/>
          <w:szCs w:val="28"/>
          <w:lang w:val="uk-UA"/>
        </w:rPr>
        <w:t xml:space="preserve">  учнів,  у 5-9 класах</w:t>
      </w:r>
      <w:r>
        <w:rPr>
          <w:rFonts w:ascii="Times New Roman" w:eastAsia="Times New Roman" w:hAnsi="Times New Roman" w:cs="Times New Roman"/>
          <w:color w:val="4F4652"/>
          <w:sz w:val="28"/>
          <w:szCs w:val="28"/>
          <w:lang w:val="uk-UA"/>
        </w:rPr>
        <w:t xml:space="preserve"> – 107 учнів, у 10-11 класах – 26</w:t>
      </w:r>
      <w:r w:rsidR="008145B0" w:rsidRPr="008145B0">
        <w:rPr>
          <w:rFonts w:ascii="Times New Roman" w:eastAsia="Times New Roman" w:hAnsi="Times New Roman" w:cs="Times New Roman"/>
          <w:color w:val="4F4652"/>
          <w:sz w:val="28"/>
          <w:szCs w:val="28"/>
          <w:lang w:val="uk-UA"/>
        </w:rPr>
        <w:t xml:space="preserve"> учні. </w:t>
      </w:r>
    </w:p>
    <w:p w:rsidR="008145B0" w:rsidRPr="008145B0" w:rsidRDefault="008145B0" w:rsidP="008145B0">
      <w:pPr>
        <w:shd w:val="clear" w:color="auto" w:fill="FFFFFF"/>
        <w:spacing w:after="0" w:line="240" w:lineRule="auto"/>
        <w:ind w:firstLine="539"/>
        <w:jc w:val="both"/>
        <w:rPr>
          <w:rFonts w:ascii="Times New Roman" w:eastAsia="Times New Roman" w:hAnsi="Times New Roman" w:cs="Times New Roman"/>
          <w:color w:val="4F4652"/>
          <w:sz w:val="28"/>
          <w:szCs w:val="28"/>
          <w:lang w:val="uk-UA"/>
        </w:rPr>
      </w:pPr>
      <w:r w:rsidRPr="008145B0">
        <w:rPr>
          <w:rFonts w:ascii="Times New Roman" w:eastAsia="Times New Roman" w:hAnsi="Times New Roman" w:cs="Times New Roman"/>
          <w:color w:val="4F4652"/>
          <w:sz w:val="28"/>
          <w:szCs w:val="28"/>
          <w:lang w:val="uk-UA"/>
        </w:rPr>
        <w:t>Згідно з річним планом роб</w:t>
      </w:r>
      <w:r w:rsidR="0099697A">
        <w:rPr>
          <w:rFonts w:ascii="Times New Roman" w:eastAsia="Times New Roman" w:hAnsi="Times New Roman" w:cs="Times New Roman"/>
          <w:color w:val="4F4652"/>
          <w:sz w:val="28"/>
          <w:szCs w:val="28"/>
          <w:lang w:val="uk-UA"/>
        </w:rPr>
        <w:t>оти  освітнього закладу  на 2022/2023</w:t>
      </w:r>
      <w:r w:rsidRPr="008145B0">
        <w:rPr>
          <w:rFonts w:ascii="Times New Roman" w:eastAsia="Times New Roman" w:hAnsi="Times New Roman" w:cs="Times New Roman"/>
          <w:color w:val="4F4652"/>
          <w:sz w:val="28"/>
          <w:szCs w:val="28"/>
          <w:lang w:val="uk-UA"/>
        </w:rPr>
        <w:t xml:space="preserve"> навчальний рік адміністрацією закладу було проведено аналіз досягнень учнів  </w:t>
      </w:r>
      <w:r w:rsidR="0099697A">
        <w:rPr>
          <w:rFonts w:ascii="Times New Roman" w:eastAsia="Times New Roman" w:hAnsi="Times New Roman" w:cs="Times New Roman"/>
          <w:color w:val="4F4652"/>
          <w:sz w:val="28"/>
          <w:szCs w:val="28"/>
          <w:lang w:val="uk-UA"/>
        </w:rPr>
        <w:t>5-11-х класів за   2022/2023</w:t>
      </w:r>
      <w:r w:rsidRPr="008145B0">
        <w:rPr>
          <w:rFonts w:ascii="Times New Roman" w:eastAsia="Times New Roman" w:hAnsi="Times New Roman" w:cs="Times New Roman"/>
          <w:color w:val="4F4652"/>
          <w:sz w:val="28"/>
          <w:szCs w:val="28"/>
          <w:lang w:val="uk-UA"/>
        </w:rPr>
        <w:t xml:space="preserve"> навчальний рік.</w:t>
      </w:r>
    </w:p>
    <w:p w:rsidR="008145B0" w:rsidRPr="008145B0" w:rsidRDefault="008145B0" w:rsidP="008145B0">
      <w:pPr>
        <w:shd w:val="clear" w:color="auto" w:fill="FFFFFF"/>
        <w:spacing w:after="0" w:line="240" w:lineRule="auto"/>
        <w:ind w:firstLine="539"/>
        <w:jc w:val="both"/>
        <w:rPr>
          <w:rFonts w:ascii="Times New Roman" w:eastAsia="Times New Roman" w:hAnsi="Times New Roman" w:cs="Times New Roman"/>
          <w:color w:val="4F4652"/>
          <w:sz w:val="28"/>
          <w:szCs w:val="28"/>
          <w:lang w:val="uk-UA"/>
        </w:rPr>
      </w:pPr>
      <w:r w:rsidRPr="008145B0">
        <w:rPr>
          <w:rFonts w:ascii="Times New Roman" w:eastAsia="Times New Roman" w:hAnsi="Times New Roman" w:cs="Times New Roman"/>
          <w:color w:val="4F4652"/>
          <w:sz w:val="28"/>
          <w:szCs w:val="28"/>
          <w:lang w:val="uk-UA"/>
        </w:rPr>
        <w:t>За підсумками а</w:t>
      </w:r>
      <w:r w:rsidR="0099697A">
        <w:rPr>
          <w:rFonts w:ascii="Times New Roman" w:eastAsia="Times New Roman" w:hAnsi="Times New Roman" w:cs="Times New Roman"/>
          <w:color w:val="4F4652"/>
          <w:sz w:val="28"/>
          <w:szCs w:val="28"/>
          <w:lang w:val="uk-UA"/>
        </w:rPr>
        <w:t>налізу навчальних досягнень 2022/2023 навчального року із 203</w:t>
      </w:r>
      <w:r w:rsidRPr="008145B0">
        <w:rPr>
          <w:rFonts w:ascii="Times New Roman" w:eastAsia="Times New Roman" w:hAnsi="Times New Roman" w:cs="Times New Roman"/>
          <w:color w:val="4F4652"/>
          <w:sz w:val="28"/>
          <w:szCs w:val="28"/>
          <w:lang w:val="uk-UA"/>
        </w:rPr>
        <w:t xml:space="preserve">  учнів 1-11 класів:</w:t>
      </w:r>
    </w:p>
    <w:p w:rsidR="008145B0" w:rsidRPr="008145B0" w:rsidRDefault="0099697A" w:rsidP="008145B0">
      <w:pPr>
        <w:numPr>
          <w:ilvl w:val="0"/>
          <w:numId w:val="5"/>
        </w:numPr>
        <w:shd w:val="clear" w:color="auto" w:fill="FFFFFF"/>
        <w:spacing w:before="100" w:after="0" w:line="240" w:lineRule="auto"/>
        <w:ind w:firstLine="709"/>
        <w:contextualSpacing/>
        <w:jc w:val="both"/>
        <w:rPr>
          <w:rFonts w:ascii="Times New Roman" w:eastAsia="Times New Roman" w:hAnsi="Times New Roman" w:cs="Times New Roman"/>
          <w:color w:val="4F4652"/>
          <w:sz w:val="28"/>
          <w:szCs w:val="28"/>
          <w:lang w:val="uk-UA"/>
        </w:rPr>
      </w:pPr>
      <w:r>
        <w:rPr>
          <w:rFonts w:ascii="Times New Roman" w:eastAsia="Times New Roman" w:hAnsi="Times New Roman" w:cs="Times New Roman"/>
          <w:color w:val="4F4652"/>
          <w:sz w:val="28"/>
          <w:szCs w:val="28"/>
          <w:lang w:val="uk-UA"/>
        </w:rPr>
        <w:t>70</w:t>
      </w:r>
      <w:r w:rsidR="008145B0" w:rsidRPr="008145B0">
        <w:rPr>
          <w:rFonts w:ascii="Times New Roman" w:eastAsia="Times New Roman" w:hAnsi="Times New Roman" w:cs="Times New Roman"/>
          <w:color w:val="4F4652"/>
          <w:sz w:val="28"/>
          <w:szCs w:val="28"/>
          <w:lang w:val="uk-UA"/>
        </w:rPr>
        <w:t xml:space="preserve"> учнів 1-4  класів  оцінені вербально і оформлені свідоцтва досягнень;</w:t>
      </w:r>
    </w:p>
    <w:p w:rsidR="008145B0" w:rsidRDefault="0099697A" w:rsidP="008145B0">
      <w:pPr>
        <w:numPr>
          <w:ilvl w:val="0"/>
          <w:numId w:val="5"/>
        </w:numPr>
        <w:shd w:val="clear" w:color="auto" w:fill="FFFFFF"/>
        <w:spacing w:before="100" w:after="0" w:line="240" w:lineRule="auto"/>
        <w:ind w:firstLine="709"/>
        <w:contextualSpacing/>
        <w:jc w:val="both"/>
        <w:rPr>
          <w:rFonts w:ascii="Times New Roman" w:eastAsia="Times New Roman" w:hAnsi="Times New Roman" w:cs="Times New Roman"/>
          <w:color w:val="4F4652"/>
          <w:sz w:val="28"/>
          <w:szCs w:val="28"/>
          <w:lang w:val="uk-UA"/>
        </w:rPr>
      </w:pPr>
      <w:r>
        <w:rPr>
          <w:rFonts w:ascii="Times New Roman" w:eastAsia="Times New Roman" w:hAnsi="Times New Roman" w:cs="Times New Roman"/>
          <w:color w:val="4F4652"/>
          <w:sz w:val="28"/>
          <w:szCs w:val="28"/>
          <w:lang w:val="uk-UA"/>
        </w:rPr>
        <w:t>122  учні</w:t>
      </w:r>
      <w:r w:rsidR="008145B0" w:rsidRPr="008145B0">
        <w:rPr>
          <w:rFonts w:ascii="Times New Roman" w:eastAsia="Times New Roman" w:hAnsi="Times New Roman" w:cs="Times New Roman"/>
          <w:color w:val="4F4652"/>
          <w:sz w:val="28"/>
          <w:szCs w:val="28"/>
          <w:lang w:val="uk-UA"/>
        </w:rPr>
        <w:t xml:space="preserve"> переведено  на наступний рік навчання;</w:t>
      </w:r>
    </w:p>
    <w:p w:rsidR="0099697A" w:rsidRPr="008145B0" w:rsidRDefault="0099697A" w:rsidP="008145B0">
      <w:pPr>
        <w:numPr>
          <w:ilvl w:val="0"/>
          <w:numId w:val="5"/>
        </w:numPr>
        <w:shd w:val="clear" w:color="auto" w:fill="FFFFFF"/>
        <w:spacing w:before="100" w:after="0" w:line="240" w:lineRule="auto"/>
        <w:ind w:firstLine="709"/>
        <w:contextualSpacing/>
        <w:jc w:val="both"/>
        <w:rPr>
          <w:rFonts w:ascii="Times New Roman" w:eastAsia="Times New Roman" w:hAnsi="Times New Roman" w:cs="Times New Roman"/>
          <w:color w:val="4F4652"/>
          <w:sz w:val="28"/>
          <w:szCs w:val="28"/>
          <w:lang w:val="uk-UA"/>
        </w:rPr>
      </w:pPr>
      <w:r>
        <w:rPr>
          <w:rFonts w:ascii="Times New Roman" w:eastAsia="Times New Roman" w:hAnsi="Times New Roman" w:cs="Times New Roman"/>
          <w:color w:val="4F4652"/>
          <w:sz w:val="28"/>
          <w:szCs w:val="28"/>
          <w:lang w:val="uk-UA"/>
        </w:rPr>
        <w:t>11 учнів випущено з ліцею;</w:t>
      </w:r>
    </w:p>
    <w:p w:rsidR="008145B0" w:rsidRPr="008145B0" w:rsidRDefault="0099697A" w:rsidP="008145B0">
      <w:pPr>
        <w:numPr>
          <w:ilvl w:val="0"/>
          <w:numId w:val="5"/>
        </w:numPr>
        <w:shd w:val="clear" w:color="auto" w:fill="FFFFFF"/>
        <w:spacing w:before="100" w:after="0" w:line="240" w:lineRule="auto"/>
        <w:ind w:firstLine="709"/>
        <w:contextualSpacing/>
        <w:jc w:val="both"/>
        <w:rPr>
          <w:rFonts w:ascii="Times New Roman" w:eastAsia="Times New Roman" w:hAnsi="Times New Roman" w:cs="Times New Roman"/>
          <w:color w:val="4F4652"/>
          <w:sz w:val="28"/>
          <w:szCs w:val="28"/>
          <w:lang w:val="uk-UA"/>
        </w:rPr>
      </w:pPr>
      <w:r>
        <w:rPr>
          <w:rFonts w:ascii="Times New Roman" w:eastAsia="Times New Roman" w:hAnsi="Times New Roman" w:cs="Times New Roman"/>
          <w:color w:val="4F4652"/>
          <w:sz w:val="28"/>
          <w:szCs w:val="28"/>
          <w:lang w:val="uk-UA"/>
        </w:rPr>
        <w:t>11</w:t>
      </w:r>
      <w:r w:rsidR="008145B0" w:rsidRPr="008145B0">
        <w:rPr>
          <w:rFonts w:ascii="Times New Roman" w:eastAsia="Times New Roman" w:hAnsi="Times New Roman" w:cs="Times New Roman"/>
          <w:color w:val="4F4652"/>
          <w:sz w:val="28"/>
          <w:szCs w:val="28"/>
          <w:lang w:val="uk-UA"/>
        </w:rPr>
        <w:t xml:space="preserve">  учнів  закінчили навчання за інклюзивною  формою;</w:t>
      </w:r>
    </w:p>
    <w:p w:rsidR="008145B0" w:rsidRDefault="0099697A" w:rsidP="008145B0">
      <w:pPr>
        <w:numPr>
          <w:ilvl w:val="0"/>
          <w:numId w:val="5"/>
        </w:numPr>
        <w:shd w:val="clear" w:color="auto" w:fill="FFFFFF"/>
        <w:spacing w:before="100" w:after="0" w:line="240" w:lineRule="auto"/>
        <w:ind w:firstLine="709"/>
        <w:contextualSpacing/>
        <w:jc w:val="both"/>
        <w:rPr>
          <w:rFonts w:ascii="Times New Roman" w:eastAsia="Times New Roman" w:hAnsi="Times New Roman" w:cs="Times New Roman"/>
          <w:color w:val="4F4652"/>
          <w:sz w:val="28"/>
          <w:szCs w:val="28"/>
          <w:lang w:val="uk-UA"/>
        </w:rPr>
      </w:pPr>
      <w:r>
        <w:rPr>
          <w:rFonts w:ascii="Times New Roman" w:eastAsia="Times New Roman" w:hAnsi="Times New Roman" w:cs="Times New Roman"/>
          <w:color w:val="4F4652"/>
          <w:sz w:val="28"/>
          <w:szCs w:val="28"/>
          <w:lang w:val="uk-UA"/>
        </w:rPr>
        <w:t>7</w:t>
      </w:r>
      <w:r w:rsidR="008145B0" w:rsidRPr="008145B0">
        <w:rPr>
          <w:rFonts w:ascii="Times New Roman" w:eastAsia="Times New Roman" w:hAnsi="Times New Roman" w:cs="Times New Roman"/>
          <w:color w:val="4F4652"/>
          <w:sz w:val="28"/>
          <w:szCs w:val="28"/>
          <w:lang w:val="uk-UA"/>
        </w:rPr>
        <w:t xml:space="preserve">  учнів нагороджено Похвальними листами «За високі досягнення у навчанні»;</w:t>
      </w:r>
    </w:p>
    <w:p w:rsidR="0099697A" w:rsidRPr="008145B0" w:rsidRDefault="0099697A" w:rsidP="008145B0">
      <w:pPr>
        <w:numPr>
          <w:ilvl w:val="0"/>
          <w:numId w:val="5"/>
        </w:numPr>
        <w:shd w:val="clear" w:color="auto" w:fill="FFFFFF"/>
        <w:spacing w:before="100" w:after="0" w:line="240" w:lineRule="auto"/>
        <w:ind w:firstLine="709"/>
        <w:contextualSpacing/>
        <w:jc w:val="both"/>
        <w:rPr>
          <w:rFonts w:ascii="Times New Roman" w:eastAsia="Times New Roman" w:hAnsi="Times New Roman" w:cs="Times New Roman"/>
          <w:color w:val="4F4652"/>
          <w:sz w:val="28"/>
          <w:szCs w:val="28"/>
          <w:lang w:val="uk-UA"/>
        </w:rPr>
      </w:pPr>
      <w:r>
        <w:rPr>
          <w:rFonts w:ascii="Times New Roman" w:eastAsia="Times New Roman" w:hAnsi="Times New Roman" w:cs="Times New Roman"/>
          <w:color w:val="4F4652"/>
          <w:sz w:val="28"/>
          <w:szCs w:val="28"/>
          <w:lang w:val="uk-UA"/>
        </w:rPr>
        <w:t>2 учні отримали свідоцтво з відзнакою про закінчення базової загальної середньої освіти;</w:t>
      </w:r>
    </w:p>
    <w:p w:rsidR="008145B0" w:rsidRPr="008145B0" w:rsidRDefault="008145B0" w:rsidP="008145B0">
      <w:pPr>
        <w:numPr>
          <w:ilvl w:val="0"/>
          <w:numId w:val="5"/>
        </w:numPr>
        <w:shd w:val="clear" w:color="auto" w:fill="FFFFFF"/>
        <w:spacing w:before="100" w:after="0" w:line="240" w:lineRule="auto"/>
        <w:ind w:firstLine="709"/>
        <w:contextualSpacing/>
        <w:jc w:val="both"/>
        <w:rPr>
          <w:rFonts w:ascii="Times New Roman" w:eastAsia="Times New Roman" w:hAnsi="Times New Roman" w:cs="Times New Roman"/>
          <w:color w:val="4F4652"/>
          <w:sz w:val="28"/>
          <w:szCs w:val="28"/>
          <w:lang w:val="uk-UA"/>
        </w:rPr>
      </w:pPr>
      <w:r w:rsidRPr="008145B0">
        <w:rPr>
          <w:rFonts w:ascii="Times New Roman" w:eastAsia="Times New Roman" w:hAnsi="Times New Roman" w:cs="Times New Roman"/>
          <w:color w:val="4F4652"/>
          <w:sz w:val="28"/>
          <w:szCs w:val="28"/>
          <w:lang w:val="uk-UA"/>
        </w:rPr>
        <w:t>не атестованих учнів немає;</w:t>
      </w:r>
    </w:p>
    <w:p w:rsidR="008145B0" w:rsidRDefault="00CE7BDC" w:rsidP="008145B0">
      <w:pPr>
        <w:numPr>
          <w:ilvl w:val="0"/>
          <w:numId w:val="5"/>
        </w:numPr>
        <w:shd w:val="clear" w:color="auto" w:fill="FFFFFF"/>
        <w:spacing w:before="100" w:after="0" w:line="240" w:lineRule="auto"/>
        <w:ind w:firstLine="709"/>
        <w:contextualSpacing/>
        <w:jc w:val="both"/>
        <w:rPr>
          <w:rFonts w:ascii="Times New Roman" w:eastAsia="Times New Roman" w:hAnsi="Times New Roman" w:cs="Times New Roman"/>
          <w:color w:val="4F4652"/>
          <w:sz w:val="28"/>
          <w:szCs w:val="28"/>
          <w:lang w:val="uk-UA"/>
        </w:rPr>
      </w:pPr>
      <w:r>
        <w:rPr>
          <w:rFonts w:ascii="Times New Roman" w:eastAsia="Times New Roman" w:hAnsi="Times New Roman" w:cs="Times New Roman"/>
          <w:color w:val="4F4652"/>
          <w:sz w:val="28"/>
          <w:szCs w:val="28"/>
          <w:lang w:val="uk-UA"/>
        </w:rPr>
        <w:t>6</w:t>
      </w:r>
      <w:r w:rsidR="008145B0" w:rsidRPr="008145B0">
        <w:rPr>
          <w:rFonts w:ascii="Times New Roman" w:eastAsia="Times New Roman" w:hAnsi="Times New Roman" w:cs="Times New Roman"/>
          <w:color w:val="4F4652"/>
          <w:sz w:val="28"/>
          <w:szCs w:val="28"/>
          <w:lang w:val="uk-UA"/>
        </w:rPr>
        <w:t xml:space="preserve"> учн</w:t>
      </w:r>
      <w:r w:rsidR="0099697A">
        <w:rPr>
          <w:rFonts w:ascii="Times New Roman" w:eastAsia="Times New Roman" w:hAnsi="Times New Roman" w:cs="Times New Roman"/>
          <w:color w:val="4F4652"/>
          <w:sz w:val="28"/>
          <w:szCs w:val="28"/>
          <w:lang w:val="uk-UA"/>
        </w:rPr>
        <w:t>і</w:t>
      </w:r>
      <w:r>
        <w:rPr>
          <w:rFonts w:ascii="Times New Roman" w:eastAsia="Times New Roman" w:hAnsi="Times New Roman" w:cs="Times New Roman"/>
          <w:color w:val="4F4652"/>
          <w:sz w:val="28"/>
          <w:szCs w:val="28"/>
          <w:lang w:val="uk-UA"/>
        </w:rPr>
        <w:t xml:space="preserve">в </w:t>
      </w:r>
      <w:r w:rsidR="0099697A">
        <w:rPr>
          <w:rFonts w:ascii="Times New Roman" w:eastAsia="Times New Roman" w:hAnsi="Times New Roman" w:cs="Times New Roman"/>
          <w:color w:val="4F4652"/>
          <w:sz w:val="28"/>
          <w:szCs w:val="28"/>
          <w:lang w:val="uk-UA"/>
        </w:rPr>
        <w:t xml:space="preserve"> навчалися за сімейною формою;</w:t>
      </w:r>
    </w:p>
    <w:p w:rsidR="0099697A" w:rsidRPr="008145B0" w:rsidRDefault="0099697A" w:rsidP="008145B0">
      <w:pPr>
        <w:numPr>
          <w:ilvl w:val="0"/>
          <w:numId w:val="5"/>
        </w:numPr>
        <w:shd w:val="clear" w:color="auto" w:fill="FFFFFF"/>
        <w:spacing w:before="100" w:after="0" w:line="240" w:lineRule="auto"/>
        <w:ind w:firstLine="709"/>
        <w:contextualSpacing/>
        <w:jc w:val="both"/>
        <w:rPr>
          <w:rFonts w:ascii="Times New Roman" w:eastAsia="Times New Roman" w:hAnsi="Times New Roman" w:cs="Times New Roman"/>
          <w:color w:val="4F4652"/>
          <w:sz w:val="28"/>
          <w:szCs w:val="28"/>
          <w:lang w:val="uk-UA"/>
        </w:rPr>
      </w:pPr>
      <w:r>
        <w:rPr>
          <w:rFonts w:ascii="Times New Roman" w:eastAsia="Times New Roman" w:hAnsi="Times New Roman" w:cs="Times New Roman"/>
          <w:color w:val="4F4652"/>
          <w:sz w:val="28"/>
          <w:szCs w:val="28"/>
          <w:lang w:val="uk-UA"/>
        </w:rPr>
        <w:t>9 учнів перебували за кордоном.</w:t>
      </w:r>
    </w:p>
    <w:p w:rsidR="008145B0" w:rsidRPr="008145B0" w:rsidRDefault="008145B0" w:rsidP="008145B0">
      <w:pPr>
        <w:shd w:val="clear" w:color="auto" w:fill="FFFFFF"/>
        <w:spacing w:after="0" w:line="240" w:lineRule="auto"/>
        <w:ind w:firstLine="539"/>
        <w:jc w:val="both"/>
        <w:rPr>
          <w:rFonts w:ascii="Times New Roman" w:eastAsia="Times New Roman" w:hAnsi="Times New Roman" w:cs="Times New Roman"/>
          <w:color w:val="4F4652"/>
          <w:sz w:val="28"/>
          <w:szCs w:val="28"/>
          <w:lang w:val="uk-UA"/>
        </w:rPr>
      </w:pPr>
      <w:r w:rsidRPr="008145B0">
        <w:rPr>
          <w:rFonts w:ascii="Times New Roman" w:eastAsia="Times New Roman" w:hAnsi="Times New Roman" w:cs="Times New Roman"/>
          <w:color w:val="4F4652"/>
          <w:sz w:val="28"/>
          <w:szCs w:val="28"/>
          <w:lang w:val="uk-UA"/>
        </w:rPr>
        <w:t xml:space="preserve">Плідною роботою педагоги освітнього закладу добилися таких навчальних досягнень серед учнів 5-7  класів,  що жоден з їх вихованців не має знань на початковому рівні. </w:t>
      </w:r>
    </w:p>
    <w:p w:rsidR="008145B0" w:rsidRPr="008145B0" w:rsidRDefault="008145B0" w:rsidP="008145B0">
      <w:pPr>
        <w:shd w:val="clear" w:color="auto" w:fill="FFFFFF"/>
        <w:spacing w:after="0" w:line="240" w:lineRule="auto"/>
        <w:ind w:firstLine="539"/>
        <w:jc w:val="both"/>
        <w:rPr>
          <w:rFonts w:ascii="Times New Roman" w:eastAsia="Times New Roman" w:hAnsi="Times New Roman" w:cs="Times New Roman"/>
          <w:color w:val="4F4652"/>
          <w:sz w:val="28"/>
          <w:szCs w:val="28"/>
          <w:lang w:val="uk-UA"/>
        </w:rPr>
      </w:pPr>
      <w:r w:rsidRPr="008145B0">
        <w:rPr>
          <w:rFonts w:ascii="Times New Roman" w:eastAsia="Times New Roman" w:hAnsi="Times New Roman" w:cs="Times New Roman"/>
          <w:color w:val="4F4652"/>
          <w:sz w:val="28"/>
          <w:szCs w:val="28"/>
          <w:lang w:val="uk-UA"/>
        </w:rPr>
        <w:tab/>
        <w:t>Результати  річного  оцінювання  знань  здобувачів освіти освітнього закладу   наведено  в  таблиці:</w:t>
      </w:r>
    </w:p>
    <w:p w:rsidR="008145B0" w:rsidRPr="008145B0" w:rsidRDefault="008145B0" w:rsidP="008145B0">
      <w:pPr>
        <w:shd w:val="clear" w:color="auto" w:fill="FFFFFF"/>
        <w:spacing w:after="0" w:line="240" w:lineRule="auto"/>
        <w:ind w:firstLine="539"/>
        <w:jc w:val="both"/>
        <w:rPr>
          <w:rFonts w:ascii="Times New Roman" w:eastAsia="Times New Roman" w:hAnsi="Times New Roman" w:cs="Times New Roman"/>
          <w:color w:val="4F4652"/>
          <w:sz w:val="28"/>
          <w:szCs w:val="28"/>
          <w:lang w:val="uk-UA"/>
        </w:rPr>
      </w:pPr>
    </w:p>
    <w:tbl>
      <w:tblPr>
        <w:tblStyle w:val="GridTable6Colorful"/>
        <w:tblpPr w:leftFromText="180" w:rightFromText="180" w:vertAnchor="text" w:horzAnchor="margin" w:tblpXSpec="center" w:tblpY="55"/>
        <w:tblW w:w="10903" w:type="dxa"/>
        <w:tblLook w:val="01E0" w:firstRow="1" w:lastRow="1" w:firstColumn="1" w:lastColumn="1" w:noHBand="0" w:noVBand="0"/>
      </w:tblPr>
      <w:tblGrid>
        <w:gridCol w:w="932"/>
        <w:gridCol w:w="1227"/>
        <w:gridCol w:w="855"/>
        <w:gridCol w:w="654"/>
        <w:gridCol w:w="782"/>
        <w:gridCol w:w="741"/>
        <w:gridCol w:w="782"/>
        <w:gridCol w:w="649"/>
        <w:gridCol w:w="782"/>
        <w:gridCol w:w="642"/>
        <w:gridCol w:w="1238"/>
        <w:gridCol w:w="1619"/>
      </w:tblGrid>
      <w:tr w:rsidR="00D20711" w:rsidRPr="008145B0" w:rsidTr="00D20711">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rPr>
                <w:rFonts w:ascii="Calibri" w:hAnsi="Calibri"/>
                <w:color w:val="4F4652"/>
                <w:szCs w:val="24"/>
              </w:rPr>
            </w:pPr>
            <w:r w:rsidRPr="008145B0">
              <w:rPr>
                <w:rFonts w:ascii="Calibri" w:hAnsi="Calibri"/>
                <w:color w:val="4F4652"/>
                <w:szCs w:val="24"/>
              </w:rPr>
              <w:t>Клас</w:t>
            </w:r>
          </w:p>
        </w:tc>
        <w:tc>
          <w:tcPr>
            <w:cnfStyle w:val="000010000000" w:firstRow="0" w:lastRow="0" w:firstColumn="0" w:lastColumn="0" w:oddVBand="1" w:evenVBand="0" w:oddHBand="0" w:evenHBand="0" w:firstRowFirstColumn="0" w:firstRowLastColumn="0" w:lastRowFirstColumn="0" w:lastRowLastColumn="0"/>
            <w:tcW w:w="1275" w:type="dxa"/>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color w:val="4F4652"/>
                <w:szCs w:val="24"/>
              </w:rPr>
            </w:pPr>
            <w:r w:rsidRPr="008145B0">
              <w:rPr>
                <w:rFonts w:ascii="Calibri" w:hAnsi="Calibri"/>
                <w:color w:val="4F4652"/>
                <w:szCs w:val="24"/>
              </w:rPr>
              <w:t xml:space="preserve">Кількість </w:t>
            </w:r>
            <w:r w:rsidRPr="008145B0">
              <w:rPr>
                <w:rFonts w:ascii="Calibri" w:hAnsi="Calibri"/>
                <w:color w:val="4F4652"/>
                <w:szCs w:val="24"/>
              </w:rPr>
              <w:lastRenderedPageBreak/>
              <w:t>учнів</w:t>
            </w:r>
          </w:p>
        </w:tc>
        <w:tc>
          <w:tcPr>
            <w:tcW w:w="6107" w:type="dxa"/>
            <w:gridSpan w:val="8"/>
            <w:tcBorders>
              <w:top w:val="single" w:sz="4" w:space="0" w:color="666666" w:themeColor="text1" w:themeTint="99"/>
              <w:left w:val="single" w:sz="4" w:space="0" w:color="666666" w:themeColor="text1" w:themeTint="99"/>
              <w:right w:val="single" w:sz="4" w:space="0" w:color="666666" w:themeColor="text1" w:themeTint="99"/>
            </w:tcBorders>
            <w:hideMark/>
          </w:tcPr>
          <w:p w:rsidR="00D20711" w:rsidRPr="008145B0" w:rsidRDefault="00D20711" w:rsidP="008145B0">
            <w:pPr>
              <w:jc w:val="center"/>
              <w:cnfStyle w:val="100000000000" w:firstRow="1" w:lastRow="0" w:firstColumn="0" w:lastColumn="0" w:oddVBand="0" w:evenVBand="0" w:oddHBand="0" w:evenHBand="0" w:firstRowFirstColumn="0" w:firstRowLastColumn="0" w:lastRowFirstColumn="0" w:lastRowLastColumn="0"/>
              <w:rPr>
                <w:rFonts w:ascii="Calibri" w:hAnsi="Calibri"/>
                <w:color w:val="4F4652"/>
                <w:szCs w:val="24"/>
              </w:rPr>
            </w:pPr>
            <w:r w:rsidRPr="008145B0">
              <w:rPr>
                <w:rFonts w:ascii="Calibri" w:hAnsi="Calibri"/>
                <w:color w:val="4F4652"/>
                <w:szCs w:val="24"/>
              </w:rPr>
              <w:lastRenderedPageBreak/>
              <w:t>Рівень навчальних досягнень</w:t>
            </w:r>
          </w:p>
        </w:tc>
        <w:tc>
          <w:tcPr>
            <w:cnfStyle w:val="000010000000" w:firstRow="0" w:lastRow="0" w:firstColumn="0" w:lastColumn="0" w:oddVBand="1" w:evenVBand="0" w:oddHBand="0" w:evenHBand="0" w:firstRowFirstColumn="0" w:firstRowLastColumn="0" w:lastRowFirstColumn="0" w:lastRowLastColumn="0"/>
            <w:tcW w:w="1281" w:type="dxa"/>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color w:val="4F4652"/>
                <w:szCs w:val="24"/>
              </w:rPr>
            </w:pPr>
            <w:r w:rsidRPr="008145B0">
              <w:rPr>
                <w:rFonts w:ascii="Calibri" w:hAnsi="Calibri"/>
                <w:color w:val="4F4652"/>
                <w:szCs w:val="24"/>
              </w:rPr>
              <w:t>Примітка</w:t>
            </w:r>
          </w:p>
          <w:p w:rsidR="00D20711" w:rsidRPr="008145B0" w:rsidRDefault="00D20711" w:rsidP="008145B0">
            <w:pPr>
              <w:jc w:val="center"/>
              <w:rPr>
                <w:rFonts w:ascii="Calibri" w:hAnsi="Calibri"/>
                <w:color w:val="4F4652"/>
                <w:szCs w:val="24"/>
              </w:rPr>
            </w:pPr>
            <w:r w:rsidRPr="008145B0">
              <w:rPr>
                <w:rFonts w:ascii="Calibri" w:hAnsi="Calibri"/>
                <w:color w:val="4F4652"/>
                <w:szCs w:val="24"/>
              </w:rPr>
              <w:lastRenderedPageBreak/>
              <w:t>Інклюзія</w:t>
            </w:r>
          </w:p>
        </w:tc>
        <w:tc>
          <w:tcPr>
            <w:cnfStyle w:val="000100000000" w:firstRow="0" w:lastRow="0" w:firstColumn="0" w:lastColumn="1" w:oddVBand="0" w:evenVBand="0" w:oddHBand="0" w:evenHBand="0" w:firstRowFirstColumn="0" w:firstRowLastColumn="0" w:lastRowFirstColumn="0" w:lastRowLastColumn="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D20711" w:rsidP="008145B0">
            <w:pPr>
              <w:jc w:val="center"/>
              <w:rPr>
                <w:rFonts w:ascii="Calibri" w:hAnsi="Calibri"/>
                <w:color w:val="4F4652"/>
                <w:szCs w:val="24"/>
              </w:rPr>
            </w:pPr>
          </w:p>
        </w:tc>
      </w:tr>
      <w:tr w:rsidR="00D20711" w:rsidRPr="008145B0" w:rsidTr="00D2071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D20711" w:rsidRPr="008145B0" w:rsidRDefault="00D20711" w:rsidP="008145B0">
            <w:pPr>
              <w:rPr>
                <w:color w:val="4F4652"/>
                <w:szCs w:val="24"/>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D20711" w:rsidRPr="008145B0" w:rsidRDefault="00D20711" w:rsidP="008145B0">
            <w:pPr>
              <w:rPr>
                <w:bCs/>
                <w:color w:val="4F4652"/>
                <w:szCs w:val="24"/>
              </w:rPr>
            </w:pPr>
          </w:p>
        </w:tc>
        <w:tc>
          <w:tcPr>
            <w:tcW w:w="1561"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4F4652"/>
                <w:szCs w:val="24"/>
              </w:rPr>
            </w:pPr>
            <w:r w:rsidRPr="008145B0">
              <w:rPr>
                <w:rFonts w:ascii="Calibri" w:hAnsi="Calibri"/>
                <w:b/>
                <w:color w:val="4F4652"/>
                <w:szCs w:val="24"/>
              </w:rPr>
              <w:t>Початковий</w:t>
            </w:r>
          </w:p>
        </w:tc>
        <w:tc>
          <w:tcPr>
            <w:cnfStyle w:val="000010000000" w:firstRow="0" w:lastRow="0" w:firstColumn="0" w:lastColumn="0" w:oddVBand="1" w:evenVBand="0" w:oddHBand="0" w:evenHBand="0" w:firstRowFirstColumn="0" w:firstRowLastColumn="0" w:lastRowFirstColumn="0" w:lastRowLastColumn="0"/>
            <w:tcW w:w="1582"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b/>
                <w:color w:val="4F4652"/>
                <w:szCs w:val="24"/>
              </w:rPr>
            </w:pPr>
            <w:r w:rsidRPr="008145B0">
              <w:rPr>
                <w:rFonts w:ascii="Calibri" w:hAnsi="Calibri"/>
                <w:b/>
                <w:color w:val="4F4652"/>
                <w:szCs w:val="24"/>
              </w:rPr>
              <w:t>Середній</w:t>
            </w:r>
          </w:p>
        </w:tc>
        <w:tc>
          <w:tcPr>
            <w:tcW w:w="1502"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4F4652"/>
                <w:szCs w:val="24"/>
              </w:rPr>
            </w:pPr>
            <w:r w:rsidRPr="008145B0">
              <w:rPr>
                <w:rFonts w:ascii="Calibri" w:hAnsi="Calibri"/>
                <w:b/>
                <w:color w:val="4F4652"/>
                <w:szCs w:val="24"/>
              </w:rPr>
              <w:t>Достатній</w:t>
            </w:r>
          </w:p>
        </w:tc>
        <w:tc>
          <w:tcPr>
            <w:cnfStyle w:val="000010000000" w:firstRow="0" w:lastRow="0" w:firstColumn="0" w:lastColumn="0" w:oddVBand="1" w:evenVBand="0" w:oddHBand="0" w:evenHBand="0" w:firstRowFirstColumn="0" w:firstRowLastColumn="0" w:lastRowFirstColumn="0" w:lastRowLastColumn="0"/>
            <w:tcW w:w="1462"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b/>
                <w:color w:val="4F4652"/>
                <w:szCs w:val="24"/>
              </w:rPr>
            </w:pPr>
            <w:r w:rsidRPr="008145B0">
              <w:rPr>
                <w:rFonts w:ascii="Calibri" w:hAnsi="Calibri"/>
                <w:b/>
                <w:color w:val="4F4652"/>
                <w:szCs w:val="24"/>
              </w:rPr>
              <w:t>Високий</w:t>
            </w:r>
          </w:p>
        </w:tc>
        <w:tc>
          <w:tcPr>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D20711" w:rsidRPr="008145B0" w:rsidRDefault="00D20711" w:rsidP="008145B0">
            <w:pPr>
              <w:cnfStyle w:val="000000100000" w:firstRow="0" w:lastRow="0" w:firstColumn="0" w:lastColumn="0" w:oddVBand="0" w:evenVBand="0" w:oddHBand="1" w:evenHBand="0" w:firstRowFirstColumn="0" w:firstRowLastColumn="0" w:lastRowFirstColumn="0" w:lastRowLastColumn="0"/>
              <w:rPr>
                <w:color w:val="4F4652"/>
                <w:szCs w:val="24"/>
              </w:rPr>
            </w:pP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Default="00D20711" w:rsidP="008145B0">
            <w:pPr>
              <w:rPr>
                <w:color w:val="4F4652"/>
                <w:szCs w:val="24"/>
              </w:rPr>
            </w:pPr>
            <w:r>
              <w:rPr>
                <w:color w:val="4F4652"/>
                <w:szCs w:val="24"/>
              </w:rPr>
              <w:t xml:space="preserve">Сімейна </w:t>
            </w:r>
          </w:p>
          <w:p w:rsidR="00D20711" w:rsidRPr="008145B0" w:rsidRDefault="00D20711" w:rsidP="008145B0">
            <w:pPr>
              <w:rPr>
                <w:color w:val="4F4652"/>
                <w:szCs w:val="24"/>
              </w:rPr>
            </w:pPr>
            <w:r>
              <w:rPr>
                <w:color w:val="4F4652"/>
                <w:szCs w:val="24"/>
              </w:rPr>
              <w:t>форма навчання</w:t>
            </w:r>
          </w:p>
        </w:tc>
      </w:tr>
      <w:tr w:rsidR="00D20711" w:rsidRPr="008145B0" w:rsidTr="00D20711">
        <w:trPr>
          <w:trHeight w:val="96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D20711" w:rsidRPr="008145B0" w:rsidRDefault="00D20711" w:rsidP="008145B0">
            <w:pPr>
              <w:rPr>
                <w:color w:val="4F4652"/>
                <w:szCs w:val="24"/>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D20711" w:rsidRPr="008145B0" w:rsidRDefault="00D20711" w:rsidP="008145B0">
            <w:pPr>
              <w:rPr>
                <w:bCs/>
                <w:color w:val="4F4652"/>
                <w:szCs w:val="24"/>
              </w:rPr>
            </w:pP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4F4652"/>
                <w:szCs w:val="24"/>
              </w:rPr>
            </w:pPr>
            <w:proofErr w:type="spellStart"/>
            <w:r w:rsidRPr="008145B0">
              <w:rPr>
                <w:rFonts w:ascii="Calibri" w:hAnsi="Calibri"/>
                <w:b/>
                <w:color w:val="4F4652"/>
                <w:szCs w:val="24"/>
              </w:rPr>
              <w:t>К-сть</w:t>
            </w:r>
            <w:proofErr w:type="spellEnd"/>
            <w:r w:rsidRPr="008145B0">
              <w:rPr>
                <w:rFonts w:ascii="Calibri" w:hAnsi="Calibri"/>
                <w:b/>
                <w:color w:val="4F4652"/>
                <w:szCs w:val="24"/>
              </w:rPr>
              <w:t xml:space="preserve"> учнів</w:t>
            </w:r>
          </w:p>
        </w:tc>
        <w:tc>
          <w:tcPr>
            <w:cnfStyle w:val="000010000000" w:firstRow="0" w:lastRow="0" w:firstColumn="0" w:lastColumn="0" w:oddVBand="1" w:evenVBand="0" w:oddHBand="0" w:evenHBand="0" w:firstRowFirstColumn="0" w:firstRowLastColumn="0" w:lastRowFirstColumn="0" w:lastRowLastColumn="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b/>
                <w:color w:val="4F4652"/>
                <w:szCs w:val="24"/>
              </w:rPr>
            </w:pPr>
            <w:r w:rsidRPr="008145B0">
              <w:rPr>
                <w:rFonts w:ascii="Calibri" w:hAnsi="Calibri"/>
                <w:b/>
                <w:color w:val="4F4652"/>
                <w:szCs w:val="24"/>
              </w:rPr>
              <w:t>%</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4F4652"/>
                <w:szCs w:val="24"/>
              </w:rPr>
            </w:pPr>
            <w:proofErr w:type="spellStart"/>
            <w:r w:rsidRPr="008145B0">
              <w:rPr>
                <w:rFonts w:ascii="Calibri" w:hAnsi="Calibri"/>
                <w:b/>
                <w:color w:val="4F4652"/>
                <w:szCs w:val="24"/>
              </w:rPr>
              <w:t>К-сть</w:t>
            </w:r>
            <w:proofErr w:type="spellEnd"/>
            <w:r w:rsidRPr="008145B0">
              <w:rPr>
                <w:rFonts w:ascii="Calibri" w:hAnsi="Calibri"/>
                <w:b/>
                <w:color w:val="4F4652"/>
                <w:szCs w:val="24"/>
              </w:rPr>
              <w:t xml:space="preserve"> учнів</w:t>
            </w:r>
          </w:p>
        </w:tc>
        <w:tc>
          <w:tcPr>
            <w:cnfStyle w:val="000010000000" w:firstRow="0" w:lastRow="0" w:firstColumn="0" w:lastColumn="0" w:oddVBand="1" w:evenVBand="0" w:oddHBand="0" w:evenHBand="0" w:firstRowFirstColumn="0" w:firstRowLastColumn="0" w:lastRowFirstColumn="0" w:lastRowLastColumn="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b/>
                <w:color w:val="4F4652"/>
                <w:szCs w:val="24"/>
              </w:rPr>
            </w:pPr>
            <w:r w:rsidRPr="008145B0">
              <w:rPr>
                <w:rFonts w:ascii="Calibri" w:hAnsi="Calibri"/>
                <w:b/>
                <w:color w:val="4F4652"/>
                <w:szCs w:val="24"/>
              </w:rPr>
              <w:t>%</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4F4652"/>
                <w:szCs w:val="24"/>
              </w:rPr>
            </w:pPr>
            <w:proofErr w:type="spellStart"/>
            <w:r w:rsidRPr="008145B0">
              <w:rPr>
                <w:rFonts w:ascii="Calibri" w:hAnsi="Calibri"/>
                <w:b/>
                <w:color w:val="4F4652"/>
                <w:szCs w:val="24"/>
              </w:rPr>
              <w:t>К-сть</w:t>
            </w:r>
            <w:proofErr w:type="spellEnd"/>
            <w:r w:rsidRPr="008145B0">
              <w:rPr>
                <w:rFonts w:ascii="Calibri" w:hAnsi="Calibri"/>
                <w:b/>
                <w:color w:val="4F4652"/>
                <w:szCs w:val="24"/>
              </w:rPr>
              <w:t xml:space="preserve"> учнів</w:t>
            </w:r>
          </w:p>
        </w:tc>
        <w:tc>
          <w:tcPr>
            <w:cnfStyle w:val="000010000000" w:firstRow="0" w:lastRow="0" w:firstColumn="0" w:lastColumn="0" w:oddVBand="1" w:evenVBand="0" w:oddHBand="0" w:evenHBand="0" w:firstRowFirstColumn="0" w:firstRowLastColumn="0" w:lastRowFirstColumn="0" w:lastRowLastColumn="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b/>
                <w:color w:val="4F4652"/>
                <w:szCs w:val="24"/>
              </w:rPr>
            </w:pPr>
            <w:r w:rsidRPr="008145B0">
              <w:rPr>
                <w:rFonts w:ascii="Calibri" w:hAnsi="Calibri"/>
                <w:b/>
                <w:color w:val="4F4652"/>
                <w:szCs w:val="24"/>
              </w:rPr>
              <w:t>%</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4F4652"/>
                <w:szCs w:val="24"/>
              </w:rPr>
            </w:pPr>
            <w:proofErr w:type="spellStart"/>
            <w:r w:rsidRPr="008145B0">
              <w:rPr>
                <w:rFonts w:ascii="Calibri" w:hAnsi="Calibri"/>
                <w:b/>
                <w:color w:val="4F4652"/>
                <w:szCs w:val="24"/>
              </w:rPr>
              <w:t>К-сть</w:t>
            </w:r>
            <w:proofErr w:type="spellEnd"/>
            <w:r w:rsidRPr="008145B0">
              <w:rPr>
                <w:rFonts w:ascii="Calibri" w:hAnsi="Calibri"/>
                <w:b/>
                <w:color w:val="4F4652"/>
                <w:szCs w:val="24"/>
              </w:rPr>
              <w:t xml:space="preserve"> учнів</w:t>
            </w:r>
          </w:p>
        </w:tc>
        <w:tc>
          <w:tcPr>
            <w:cnfStyle w:val="000010000000" w:firstRow="0" w:lastRow="0" w:firstColumn="0" w:lastColumn="0" w:oddVBand="1" w:evenVBand="0" w:oddHBand="0" w:evenHBand="0" w:firstRowFirstColumn="0" w:firstRowLastColumn="0" w:lastRowFirstColumn="0" w:lastRowLastColumn="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b/>
                <w:color w:val="4F4652"/>
                <w:szCs w:val="24"/>
              </w:rPr>
            </w:pPr>
            <w:r w:rsidRPr="008145B0">
              <w:rPr>
                <w:rFonts w:ascii="Calibri" w:hAnsi="Calibri"/>
                <w:b/>
                <w:color w:val="4F4652"/>
                <w:szCs w:val="24"/>
              </w:rPr>
              <w:t>%</w:t>
            </w:r>
          </w:p>
        </w:tc>
        <w:tc>
          <w:tcPr>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D20711" w:rsidRPr="008145B0" w:rsidRDefault="00D20711" w:rsidP="008145B0">
            <w:pPr>
              <w:cnfStyle w:val="000000000000" w:firstRow="0" w:lastRow="0" w:firstColumn="0" w:lastColumn="0" w:oddVBand="0" w:evenVBand="0" w:oddHBand="0" w:evenHBand="0" w:firstRowFirstColumn="0" w:firstRowLastColumn="0" w:lastRowFirstColumn="0" w:lastRowLastColumn="0"/>
              <w:rPr>
                <w:color w:val="4F4652"/>
                <w:szCs w:val="24"/>
              </w:rPr>
            </w:pP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D20711" w:rsidP="008145B0">
            <w:pPr>
              <w:rPr>
                <w:color w:val="4F4652"/>
                <w:szCs w:val="24"/>
              </w:rPr>
            </w:pPr>
          </w:p>
        </w:tc>
      </w:tr>
      <w:tr w:rsidR="00D20711" w:rsidRPr="008145B0" w:rsidTr="00D20711">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color w:val="4F4652"/>
                <w:szCs w:val="24"/>
              </w:rPr>
            </w:pPr>
            <w:r w:rsidRPr="008145B0">
              <w:rPr>
                <w:rFonts w:ascii="Calibri" w:hAnsi="Calibri"/>
                <w:color w:val="4F4652"/>
                <w:szCs w:val="24"/>
              </w:rPr>
              <w:t>5</w:t>
            </w:r>
          </w:p>
        </w:tc>
        <w:tc>
          <w:tcPr>
            <w:cnfStyle w:val="000010000000" w:firstRow="0" w:lastRow="0" w:firstColumn="0" w:lastColumn="0" w:oddVBand="1" w:evenVBand="0" w:oddHBand="0" w:evenHBand="0" w:firstRowFirstColumn="0" w:firstRowLastColumn="0" w:lastRowFirstColumn="0" w:lastRowLastColumn="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color w:val="4F4652"/>
                <w:szCs w:val="24"/>
              </w:rPr>
            </w:pPr>
            <w:r>
              <w:rPr>
                <w:rFonts w:ascii="Calibri" w:hAnsi="Calibri"/>
                <w:color w:val="4F4652"/>
                <w:szCs w:val="24"/>
              </w:rPr>
              <w:t>26</w:t>
            </w: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4F4652"/>
                <w:szCs w:val="24"/>
              </w:rPr>
            </w:pPr>
            <w:r w:rsidRPr="008145B0">
              <w:rPr>
                <w:rFonts w:ascii="Calibri" w:hAnsi="Calibri"/>
                <w:b/>
                <w:color w:val="4F4652"/>
                <w:szCs w:val="24"/>
              </w:rPr>
              <w:t>-</w:t>
            </w:r>
          </w:p>
        </w:tc>
        <w:tc>
          <w:tcPr>
            <w:cnfStyle w:val="000010000000" w:firstRow="0" w:lastRow="0" w:firstColumn="0" w:lastColumn="0" w:oddVBand="1" w:evenVBand="0" w:oddHBand="0" w:evenHBand="0" w:firstRowFirstColumn="0" w:firstRowLastColumn="0" w:lastRowFirstColumn="0" w:lastRowLastColumn="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b/>
                <w:i/>
                <w:color w:val="4F4652"/>
                <w:szCs w:val="24"/>
              </w:rPr>
            </w:pPr>
            <w:r w:rsidRPr="008145B0">
              <w:rPr>
                <w:rFonts w:ascii="Calibri" w:hAnsi="Calibri"/>
                <w:b/>
                <w:i/>
                <w:color w:val="4F4652"/>
                <w:szCs w:val="24"/>
              </w:rPr>
              <w:t>-</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4F4652"/>
                <w:szCs w:val="24"/>
              </w:rPr>
            </w:pPr>
            <w:r>
              <w:rPr>
                <w:rFonts w:ascii="Calibri" w:hAnsi="Calibri"/>
                <w:b/>
                <w:color w:val="4F4652"/>
                <w:szCs w:val="24"/>
              </w:rPr>
              <w:t>10</w:t>
            </w:r>
          </w:p>
        </w:tc>
        <w:tc>
          <w:tcPr>
            <w:cnfStyle w:val="000010000000" w:firstRow="0" w:lastRow="0" w:firstColumn="0" w:lastColumn="0" w:oddVBand="1" w:evenVBand="0" w:oddHBand="0" w:evenHBand="0" w:firstRowFirstColumn="0" w:firstRowLastColumn="0" w:lastRowFirstColumn="0" w:lastRowLastColumn="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i/>
                <w:color w:val="4F4652"/>
                <w:szCs w:val="24"/>
              </w:rPr>
            </w:pPr>
            <w:r>
              <w:rPr>
                <w:rFonts w:ascii="Calibri" w:hAnsi="Calibri"/>
                <w:i/>
                <w:color w:val="4F4652"/>
                <w:szCs w:val="24"/>
              </w:rPr>
              <w:t>38,5</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4F4652"/>
                <w:szCs w:val="24"/>
              </w:rPr>
            </w:pPr>
            <w:r>
              <w:rPr>
                <w:rFonts w:ascii="Calibri" w:hAnsi="Calibri"/>
                <w:b/>
                <w:color w:val="4F4652"/>
                <w:szCs w:val="24"/>
              </w:rPr>
              <w:t>13</w:t>
            </w:r>
          </w:p>
        </w:tc>
        <w:tc>
          <w:tcPr>
            <w:cnfStyle w:val="000010000000" w:firstRow="0" w:lastRow="0" w:firstColumn="0" w:lastColumn="0" w:oddVBand="1" w:evenVBand="0" w:oddHBand="0" w:evenHBand="0" w:firstRowFirstColumn="0" w:firstRowLastColumn="0" w:lastRowFirstColumn="0" w:lastRowLastColumn="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i/>
                <w:color w:val="4F4652"/>
                <w:szCs w:val="24"/>
              </w:rPr>
            </w:pPr>
            <w:r>
              <w:rPr>
                <w:rFonts w:ascii="Calibri" w:hAnsi="Calibri"/>
                <w:i/>
                <w:color w:val="4F4652"/>
                <w:szCs w:val="24"/>
              </w:rPr>
              <w:t>50</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4F4652"/>
                <w:szCs w:val="24"/>
              </w:rPr>
            </w:pPr>
            <w:r>
              <w:rPr>
                <w:rFonts w:ascii="Calibri" w:hAnsi="Calibri"/>
                <w:b/>
                <w:color w:val="4F4652"/>
                <w:szCs w:val="24"/>
              </w:rPr>
              <w:t>3</w:t>
            </w:r>
          </w:p>
        </w:tc>
        <w:tc>
          <w:tcPr>
            <w:cnfStyle w:val="000010000000" w:firstRow="0" w:lastRow="0" w:firstColumn="0" w:lastColumn="0" w:oddVBand="1" w:evenVBand="0" w:oddHBand="0" w:evenHBand="0" w:firstRowFirstColumn="0" w:firstRowLastColumn="0" w:lastRowFirstColumn="0" w:lastRowLastColumn="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i/>
                <w:color w:val="4F4652"/>
                <w:szCs w:val="24"/>
              </w:rPr>
            </w:pPr>
            <w:r>
              <w:rPr>
                <w:rFonts w:ascii="Calibri" w:hAnsi="Calibri"/>
                <w:i/>
                <w:color w:val="4F4652"/>
                <w:szCs w:val="24"/>
              </w:rPr>
              <w:t>11,5</w:t>
            </w:r>
          </w:p>
        </w:tc>
        <w:tc>
          <w:tcPr>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color w:val="4F4652"/>
                <w:szCs w:val="24"/>
              </w:rPr>
            </w:pPr>
            <w:r>
              <w:rPr>
                <w:rFonts w:ascii="Calibri" w:hAnsi="Calibri"/>
                <w:color w:val="4F4652"/>
                <w:szCs w:val="24"/>
              </w:rPr>
              <w:t>3</w:t>
            </w:r>
          </w:p>
        </w:tc>
        <w:tc>
          <w:tcPr>
            <w:cnfStyle w:val="000100000000" w:firstRow="0" w:lastRow="0" w:firstColumn="0" w:lastColumn="1" w:oddVBand="0" w:evenVBand="0" w:oddHBand="0" w:evenHBand="0" w:firstRowFirstColumn="0" w:firstRowLastColumn="0" w:lastRowFirstColumn="0" w:lastRowLastColumn="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Default="00D20711" w:rsidP="008145B0">
            <w:pPr>
              <w:jc w:val="center"/>
              <w:rPr>
                <w:rFonts w:ascii="Calibri" w:hAnsi="Calibri"/>
                <w:color w:val="4F4652"/>
                <w:szCs w:val="24"/>
              </w:rPr>
            </w:pPr>
            <w:r>
              <w:rPr>
                <w:rFonts w:ascii="Calibri" w:hAnsi="Calibri"/>
                <w:color w:val="4F4652"/>
                <w:szCs w:val="24"/>
              </w:rPr>
              <w:t>1</w:t>
            </w:r>
          </w:p>
        </w:tc>
      </w:tr>
      <w:tr w:rsidR="00D20711" w:rsidRPr="008145B0" w:rsidTr="00D20711">
        <w:trPr>
          <w:trHeight w:val="150"/>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color w:val="4F4652"/>
                <w:szCs w:val="24"/>
              </w:rPr>
            </w:pPr>
            <w:r w:rsidRPr="008145B0">
              <w:rPr>
                <w:rFonts w:ascii="Calibri" w:hAnsi="Calibri"/>
                <w:color w:val="4F4652"/>
                <w:szCs w:val="24"/>
              </w:rPr>
              <w:t>6</w:t>
            </w:r>
          </w:p>
        </w:tc>
        <w:tc>
          <w:tcPr>
            <w:cnfStyle w:val="000010000000" w:firstRow="0" w:lastRow="0" w:firstColumn="0" w:lastColumn="0" w:oddVBand="1" w:evenVBand="0" w:oddHBand="0" w:evenHBand="0" w:firstRowFirstColumn="0" w:firstRowLastColumn="0" w:lastRowFirstColumn="0" w:lastRowLastColumn="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color w:val="4F4652"/>
                <w:szCs w:val="24"/>
              </w:rPr>
            </w:pPr>
            <w:r>
              <w:rPr>
                <w:rFonts w:ascii="Calibri" w:hAnsi="Calibri"/>
                <w:color w:val="4F4652"/>
                <w:szCs w:val="24"/>
              </w:rPr>
              <w:t>30</w:t>
            </w: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D20711" w:rsidP="008145B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4F4652"/>
                <w:szCs w:val="24"/>
              </w:rPr>
            </w:pPr>
          </w:p>
        </w:tc>
        <w:tc>
          <w:tcPr>
            <w:cnfStyle w:val="000010000000" w:firstRow="0" w:lastRow="0" w:firstColumn="0" w:lastColumn="0" w:oddVBand="1" w:evenVBand="0" w:oddHBand="0" w:evenHBand="0" w:firstRowFirstColumn="0" w:firstRowLastColumn="0" w:lastRowFirstColumn="0" w:lastRowLastColumn="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D20711" w:rsidP="008145B0">
            <w:pPr>
              <w:jc w:val="center"/>
              <w:rPr>
                <w:rFonts w:ascii="Calibri" w:hAnsi="Calibri"/>
                <w:b/>
                <w:i/>
                <w:color w:val="4F4652"/>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4F4652"/>
                <w:szCs w:val="24"/>
              </w:rPr>
            </w:pPr>
            <w:r>
              <w:rPr>
                <w:rFonts w:ascii="Calibri" w:hAnsi="Calibri"/>
                <w:b/>
                <w:color w:val="4F4652"/>
                <w:szCs w:val="24"/>
              </w:rPr>
              <w:t>15</w:t>
            </w:r>
          </w:p>
        </w:tc>
        <w:tc>
          <w:tcPr>
            <w:cnfStyle w:val="000010000000" w:firstRow="0" w:lastRow="0" w:firstColumn="0" w:lastColumn="0" w:oddVBand="1" w:evenVBand="0" w:oddHBand="0" w:evenHBand="0" w:firstRowFirstColumn="0" w:firstRowLastColumn="0" w:lastRowFirstColumn="0" w:lastRowLastColumn="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i/>
                <w:color w:val="4F4652"/>
                <w:szCs w:val="24"/>
              </w:rPr>
            </w:pPr>
            <w:r>
              <w:rPr>
                <w:rFonts w:ascii="Calibri" w:hAnsi="Calibri"/>
                <w:i/>
                <w:color w:val="4F4652"/>
                <w:szCs w:val="24"/>
              </w:rPr>
              <w:t>50</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4F4652"/>
                <w:szCs w:val="24"/>
              </w:rPr>
            </w:pPr>
            <w:r>
              <w:rPr>
                <w:rFonts w:ascii="Calibri" w:hAnsi="Calibri"/>
                <w:b/>
                <w:color w:val="4F4652"/>
                <w:szCs w:val="24"/>
              </w:rPr>
              <w:t>15</w:t>
            </w:r>
          </w:p>
        </w:tc>
        <w:tc>
          <w:tcPr>
            <w:cnfStyle w:val="000010000000" w:firstRow="0" w:lastRow="0" w:firstColumn="0" w:lastColumn="0" w:oddVBand="1" w:evenVBand="0" w:oddHBand="0" w:evenHBand="0" w:firstRowFirstColumn="0" w:firstRowLastColumn="0" w:lastRowFirstColumn="0" w:lastRowLastColumn="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i/>
                <w:color w:val="4F4652"/>
                <w:szCs w:val="24"/>
              </w:rPr>
            </w:pPr>
            <w:r w:rsidRPr="008145B0">
              <w:rPr>
                <w:rFonts w:ascii="Calibri" w:hAnsi="Calibri"/>
                <w:i/>
                <w:color w:val="4F4652"/>
                <w:szCs w:val="24"/>
              </w:rPr>
              <w:t>50</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4F4652"/>
                <w:szCs w:val="24"/>
              </w:rPr>
            </w:pPr>
            <w:r>
              <w:rPr>
                <w:rFonts w:ascii="Calibri" w:hAnsi="Calibri"/>
                <w:b/>
                <w:color w:val="4F4652"/>
                <w:szCs w:val="24"/>
              </w:rPr>
              <w:t>-</w:t>
            </w:r>
          </w:p>
        </w:tc>
        <w:tc>
          <w:tcPr>
            <w:cnfStyle w:val="000010000000" w:firstRow="0" w:lastRow="0" w:firstColumn="0" w:lastColumn="0" w:oddVBand="1" w:evenVBand="0" w:oddHBand="0" w:evenHBand="0" w:firstRowFirstColumn="0" w:firstRowLastColumn="0" w:lastRowFirstColumn="0" w:lastRowLastColumn="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i/>
                <w:color w:val="4F4652"/>
                <w:szCs w:val="24"/>
              </w:rPr>
            </w:pPr>
            <w:r>
              <w:rPr>
                <w:rFonts w:ascii="Calibri" w:hAnsi="Calibri"/>
                <w:i/>
                <w:color w:val="4F4652"/>
                <w:szCs w:val="24"/>
              </w:rPr>
              <w:t>-</w:t>
            </w:r>
          </w:p>
        </w:tc>
        <w:tc>
          <w:tcPr>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D20711" w:rsidP="008145B0">
            <w:pPr>
              <w:jc w:val="center"/>
              <w:cnfStyle w:val="000000000000" w:firstRow="0" w:lastRow="0" w:firstColumn="0" w:lastColumn="0" w:oddVBand="0" w:evenVBand="0" w:oddHBand="0" w:evenHBand="0" w:firstRowFirstColumn="0" w:firstRowLastColumn="0" w:lastRowFirstColumn="0" w:lastRowLastColumn="0"/>
              <w:rPr>
                <w:rFonts w:ascii="Calibri" w:hAnsi="Calibri"/>
                <w:color w:val="4F4652"/>
                <w:szCs w:val="24"/>
              </w:rPr>
            </w:pPr>
            <w:r>
              <w:rPr>
                <w:rFonts w:ascii="Calibri" w:hAnsi="Calibri"/>
                <w:color w:val="4F4652"/>
                <w:szCs w:val="24"/>
              </w:rPr>
              <w:t>1</w:t>
            </w:r>
          </w:p>
        </w:tc>
        <w:tc>
          <w:tcPr>
            <w:cnfStyle w:val="000100000000" w:firstRow="0" w:lastRow="0" w:firstColumn="0" w:lastColumn="1" w:oddVBand="0" w:evenVBand="0" w:oddHBand="0" w:evenHBand="0" w:firstRowFirstColumn="0" w:firstRowLastColumn="0" w:lastRowFirstColumn="0" w:lastRowLastColumn="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D20711" w:rsidP="008145B0">
            <w:pPr>
              <w:jc w:val="center"/>
              <w:rPr>
                <w:rFonts w:ascii="Calibri" w:hAnsi="Calibri"/>
                <w:color w:val="4F4652"/>
                <w:szCs w:val="24"/>
              </w:rPr>
            </w:pPr>
            <w:r>
              <w:rPr>
                <w:rFonts w:ascii="Calibri" w:hAnsi="Calibri"/>
                <w:color w:val="4F4652"/>
                <w:szCs w:val="24"/>
              </w:rPr>
              <w:t>1</w:t>
            </w:r>
          </w:p>
        </w:tc>
      </w:tr>
      <w:tr w:rsidR="00D20711" w:rsidRPr="008145B0" w:rsidTr="00D20711">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color w:val="4F4652"/>
                <w:szCs w:val="24"/>
              </w:rPr>
            </w:pPr>
            <w:r w:rsidRPr="008145B0">
              <w:rPr>
                <w:rFonts w:ascii="Calibri" w:hAnsi="Calibri"/>
                <w:color w:val="4F4652"/>
                <w:szCs w:val="24"/>
              </w:rPr>
              <w:t>7</w:t>
            </w:r>
          </w:p>
        </w:tc>
        <w:tc>
          <w:tcPr>
            <w:cnfStyle w:val="000010000000" w:firstRow="0" w:lastRow="0" w:firstColumn="0" w:lastColumn="0" w:oddVBand="1" w:evenVBand="0" w:oddHBand="0" w:evenHBand="0" w:firstRowFirstColumn="0" w:firstRowLastColumn="0" w:lastRowFirstColumn="0" w:lastRowLastColumn="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color w:val="4F4652"/>
                <w:szCs w:val="24"/>
              </w:rPr>
            </w:pPr>
            <w:r>
              <w:rPr>
                <w:rFonts w:ascii="Calibri" w:hAnsi="Calibri"/>
                <w:color w:val="4F4652"/>
                <w:szCs w:val="24"/>
              </w:rPr>
              <w:t>20</w:t>
            </w: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D20711"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4F4652"/>
                <w:szCs w:val="24"/>
              </w:rPr>
            </w:pPr>
          </w:p>
        </w:tc>
        <w:tc>
          <w:tcPr>
            <w:cnfStyle w:val="000010000000" w:firstRow="0" w:lastRow="0" w:firstColumn="0" w:lastColumn="0" w:oddVBand="1" w:evenVBand="0" w:oddHBand="0" w:evenHBand="0" w:firstRowFirstColumn="0" w:firstRowLastColumn="0" w:lastRowFirstColumn="0" w:lastRowLastColumn="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D20711" w:rsidP="008145B0">
            <w:pPr>
              <w:jc w:val="center"/>
              <w:rPr>
                <w:rFonts w:ascii="Calibri" w:hAnsi="Calibri"/>
                <w:i/>
                <w:color w:val="4F4652"/>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4F4652"/>
                <w:szCs w:val="24"/>
              </w:rPr>
            </w:pPr>
            <w:r>
              <w:rPr>
                <w:rFonts w:ascii="Calibri" w:hAnsi="Calibri"/>
                <w:b/>
                <w:color w:val="4F4652"/>
                <w:szCs w:val="24"/>
              </w:rPr>
              <w:t>13</w:t>
            </w:r>
          </w:p>
        </w:tc>
        <w:tc>
          <w:tcPr>
            <w:cnfStyle w:val="000010000000" w:firstRow="0" w:lastRow="0" w:firstColumn="0" w:lastColumn="0" w:oddVBand="1" w:evenVBand="0" w:oddHBand="0" w:evenHBand="0" w:firstRowFirstColumn="0" w:firstRowLastColumn="0" w:lastRowFirstColumn="0" w:lastRowLastColumn="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FF16FA" w:rsidP="00FF16FA">
            <w:pPr>
              <w:rPr>
                <w:rFonts w:ascii="Calibri" w:hAnsi="Calibri"/>
                <w:i/>
                <w:color w:val="4F4652"/>
                <w:szCs w:val="24"/>
              </w:rPr>
            </w:pPr>
            <w:r>
              <w:rPr>
                <w:rFonts w:ascii="Calibri" w:hAnsi="Calibri"/>
                <w:i/>
                <w:color w:val="4F4652"/>
                <w:szCs w:val="24"/>
              </w:rPr>
              <w:t xml:space="preserve">    65</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4F4652"/>
                <w:szCs w:val="24"/>
              </w:rPr>
            </w:pPr>
            <w:r>
              <w:rPr>
                <w:rFonts w:ascii="Calibri" w:hAnsi="Calibri"/>
                <w:b/>
                <w:color w:val="4F4652"/>
                <w:szCs w:val="24"/>
              </w:rPr>
              <w:t>5</w:t>
            </w:r>
          </w:p>
        </w:tc>
        <w:tc>
          <w:tcPr>
            <w:cnfStyle w:val="000010000000" w:firstRow="0" w:lastRow="0" w:firstColumn="0" w:lastColumn="0" w:oddVBand="1" w:evenVBand="0" w:oddHBand="0" w:evenHBand="0" w:firstRowFirstColumn="0" w:firstRowLastColumn="0" w:lastRowFirstColumn="0" w:lastRowLastColumn="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rPr>
                <w:rFonts w:ascii="Calibri" w:hAnsi="Calibri"/>
                <w:i/>
                <w:color w:val="4F4652"/>
                <w:szCs w:val="24"/>
              </w:rPr>
            </w:pPr>
            <w:r>
              <w:rPr>
                <w:rFonts w:ascii="Calibri" w:hAnsi="Calibri"/>
                <w:i/>
                <w:color w:val="4F4652"/>
                <w:szCs w:val="24"/>
              </w:rPr>
              <w:t>2</w:t>
            </w:r>
            <w:r w:rsidR="00D20711" w:rsidRPr="008145B0">
              <w:rPr>
                <w:rFonts w:ascii="Calibri" w:hAnsi="Calibri"/>
                <w:i/>
                <w:color w:val="4F4652"/>
                <w:szCs w:val="24"/>
              </w:rPr>
              <w:t>5</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4F4652"/>
                <w:szCs w:val="24"/>
              </w:rPr>
            </w:pPr>
            <w:r>
              <w:rPr>
                <w:rFonts w:ascii="Calibri" w:hAnsi="Calibri"/>
                <w:b/>
                <w:color w:val="4F4652"/>
                <w:szCs w:val="24"/>
              </w:rPr>
              <w:t>2</w:t>
            </w:r>
          </w:p>
        </w:tc>
        <w:tc>
          <w:tcPr>
            <w:cnfStyle w:val="000010000000" w:firstRow="0" w:lastRow="0" w:firstColumn="0" w:lastColumn="0" w:oddVBand="1" w:evenVBand="0" w:oddHBand="0" w:evenHBand="0" w:firstRowFirstColumn="0" w:firstRowLastColumn="0" w:lastRowFirstColumn="0" w:lastRowLastColumn="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rPr>
                <w:rFonts w:ascii="Calibri" w:hAnsi="Calibri"/>
                <w:i/>
                <w:color w:val="4F4652"/>
                <w:szCs w:val="24"/>
              </w:rPr>
            </w:pPr>
            <w:r>
              <w:rPr>
                <w:rFonts w:ascii="Calibri" w:hAnsi="Calibri"/>
                <w:i/>
                <w:color w:val="4F4652"/>
                <w:szCs w:val="24"/>
              </w:rPr>
              <w:t>10</w:t>
            </w:r>
          </w:p>
        </w:tc>
        <w:tc>
          <w:tcPr>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color w:val="4F4652"/>
                <w:szCs w:val="24"/>
              </w:rPr>
            </w:pPr>
          </w:p>
        </w:tc>
        <w:tc>
          <w:tcPr>
            <w:cnfStyle w:val="000100000000" w:firstRow="0" w:lastRow="0" w:firstColumn="0" w:lastColumn="1" w:oddVBand="0" w:evenVBand="0" w:oddHBand="0" w:evenHBand="0" w:firstRowFirstColumn="0" w:firstRowLastColumn="0" w:lastRowFirstColumn="0" w:lastRowLastColumn="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0B730A" w:rsidP="008145B0">
            <w:pPr>
              <w:jc w:val="center"/>
              <w:rPr>
                <w:rFonts w:ascii="Calibri" w:hAnsi="Calibri"/>
                <w:color w:val="4F4652"/>
                <w:szCs w:val="24"/>
              </w:rPr>
            </w:pPr>
            <w:r>
              <w:rPr>
                <w:rFonts w:ascii="Calibri" w:hAnsi="Calibri"/>
                <w:color w:val="4F4652"/>
                <w:szCs w:val="24"/>
              </w:rPr>
              <w:t>1</w:t>
            </w:r>
          </w:p>
        </w:tc>
      </w:tr>
      <w:tr w:rsidR="00D20711" w:rsidRPr="008145B0" w:rsidTr="00D20711">
        <w:trPr>
          <w:trHeight w:val="150"/>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color w:val="4F4652"/>
                <w:szCs w:val="24"/>
              </w:rPr>
            </w:pPr>
            <w:r w:rsidRPr="008145B0">
              <w:rPr>
                <w:rFonts w:ascii="Calibri" w:hAnsi="Calibri"/>
                <w:color w:val="4F4652"/>
                <w:szCs w:val="24"/>
              </w:rPr>
              <w:t>8</w:t>
            </w:r>
          </w:p>
        </w:tc>
        <w:tc>
          <w:tcPr>
            <w:cnfStyle w:val="000010000000" w:firstRow="0" w:lastRow="0" w:firstColumn="0" w:lastColumn="0" w:oddVBand="1" w:evenVBand="0" w:oddHBand="0" w:evenHBand="0" w:firstRowFirstColumn="0" w:firstRowLastColumn="0" w:lastRowFirstColumn="0" w:lastRowLastColumn="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color w:val="4F4652"/>
                <w:szCs w:val="24"/>
              </w:rPr>
            </w:pPr>
            <w:r>
              <w:rPr>
                <w:rFonts w:ascii="Calibri" w:hAnsi="Calibri"/>
                <w:color w:val="4F4652"/>
                <w:szCs w:val="24"/>
              </w:rPr>
              <w:t>8</w:t>
            </w: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4F4652"/>
                <w:szCs w:val="24"/>
              </w:rPr>
            </w:pPr>
            <w:r>
              <w:rPr>
                <w:rFonts w:ascii="Calibri" w:hAnsi="Calibri"/>
                <w:b/>
                <w:color w:val="4F4652"/>
                <w:szCs w:val="24"/>
              </w:rPr>
              <w:t>-</w:t>
            </w:r>
          </w:p>
        </w:tc>
        <w:tc>
          <w:tcPr>
            <w:cnfStyle w:val="000010000000" w:firstRow="0" w:lastRow="0" w:firstColumn="0" w:lastColumn="0" w:oddVBand="1" w:evenVBand="0" w:oddHBand="0" w:evenHBand="0" w:firstRowFirstColumn="0" w:firstRowLastColumn="0" w:lastRowFirstColumn="0" w:lastRowLastColumn="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i/>
                <w:color w:val="4F4652"/>
                <w:szCs w:val="24"/>
              </w:rPr>
            </w:pPr>
            <w:r>
              <w:rPr>
                <w:rFonts w:ascii="Calibri" w:hAnsi="Calibri"/>
                <w:i/>
                <w:color w:val="4F4652"/>
                <w:szCs w:val="24"/>
              </w:rPr>
              <w:t>-</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4F4652"/>
                <w:szCs w:val="24"/>
              </w:rPr>
            </w:pPr>
            <w:r>
              <w:rPr>
                <w:rFonts w:ascii="Calibri" w:hAnsi="Calibri"/>
                <w:b/>
                <w:color w:val="4F4652"/>
                <w:szCs w:val="24"/>
              </w:rPr>
              <w:t>2</w:t>
            </w:r>
          </w:p>
        </w:tc>
        <w:tc>
          <w:tcPr>
            <w:cnfStyle w:val="000010000000" w:firstRow="0" w:lastRow="0" w:firstColumn="0" w:lastColumn="0" w:oddVBand="1" w:evenVBand="0" w:oddHBand="0" w:evenHBand="0" w:firstRowFirstColumn="0" w:firstRowLastColumn="0" w:lastRowFirstColumn="0" w:lastRowLastColumn="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rPr>
                <w:rFonts w:ascii="Calibri" w:hAnsi="Calibri"/>
                <w:i/>
                <w:color w:val="4F4652"/>
                <w:szCs w:val="24"/>
              </w:rPr>
            </w:pPr>
            <w:r>
              <w:rPr>
                <w:rFonts w:ascii="Calibri" w:hAnsi="Calibri"/>
                <w:i/>
                <w:color w:val="4F4652"/>
                <w:szCs w:val="24"/>
              </w:rPr>
              <w:t>25</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4F4652"/>
                <w:szCs w:val="24"/>
              </w:rPr>
            </w:pPr>
            <w:r>
              <w:rPr>
                <w:rFonts w:ascii="Calibri" w:hAnsi="Calibri"/>
                <w:b/>
                <w:color w:val="4F4652"/>
                <w:szCs w:val="24"/>
              </w:rPr>
              <w:t>4</w:t>
            </w:r>
          </w:p>
        </w:tc>
        <w:tc>
          <w:tcPr>
            <w:cnfStyle w:val="000010000000" w:firstRow="0" w:lastRow="0" w:firstColumn="0" w:lastColumn="0" w:oddVBand="1" w:evenVBand="0" w:oddHBand="0" w:evenHBand="0" w:firstRowFirstColumn="0" w:firstRowLastColumn="0" w:lastRowFirstColumn="0" w:lastRowLastColumn="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rPr>
                <w:rFonts w:ascii="Calibri" w:hAnsi="Calibri"/>
                <w:i/>
                <w:color w:val="4F4652"/>
                <w:szCs w:val="24"/>
              </w:rPr>
            </w:pPr>
            <w:r>
              <w:rPr>
                <w:rFonts w:ascii="Calibri" w:hAnsi="Calibri"/>
                <w:i/>
                <w:color w:val="4F4652"/>
                <w:szCs w:val="24"/>
              </w:rPr>
              <w:t>50</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4F4652"/>
                <w:szCs w:val="24"/>
              </w:rPr>
            </w:pPr>
            <w:r w:rsidRPr="008145B0">
              <w:rPr>
                <w:rFonts w:ascii="Calibri" w:hAnsi="Calibri"/>
                <w:b/>
                <w:color w:val="4F4652"/>
                <w:szCs w:val="24"/>
              </w:rPr>
              <w:t>2</w:t>
            </w:r>
          </w:p>
        </w:tc>
        <w:tc>
          <w:tcPr>
            <w:cnfStyle w:val="000010000000" w:firstRow="0" w:lastRow="0" w:firstColumn="0" w:lastColumn="0" w:oddVBand="1" w:evenVBand="0" w:oddHBand="0" w:evenHBand="0" w:firstRowFirstColumn="0" w:firstRowLastColumn="0" w:lastRowFirstColumn="0" w:lastRowLastColumn="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rPr>
                <w:rFonts w:ascii="Calibri" w:hAnsi="Calibri"/>
                <w:i/>
                <w:color w:val="4F4652"/>
                <w:szCs w:val="24"/>
              </w:rPr>
            </w:pPr>
            <w:r>
              <w:rPr>
                <w:rFonts w:ascii="Calibri" w:hAnsi="Calibri"/>
                <w:i/>
                <w:color w:val="4F4652"/>
                <w:szCs w:val="24"/>
              </w:rPr>
              <w:t>25</w:t>
            </w:r>
          </w:p>
        </w:tc>
        <w:tc>
          <w:tcPr>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0B730A" w:rsidP="008145B0">
            <w:pPr>
              <w:jc w:val="center"/>
              <w:cnfStyle w:val="000000000000" w:firstRow="0" w:lastRow="0" w:firstColumn="0" w:lastColumn="0" w:oddVBand="0" w:evenVBand="0" w:oddHBand="0" w:evenHBand="0" w:firstRowFirstColumn="0" w:firstRowLastColumn="0" w:lastRowFirstColumn="0" w:lastRowLastColumn="0"/>
              <w:rPr>
                <w:rFonts w:ascii="Calibri" w:hAnsi="Calibri"/>
                <w:color w:val="4F4652"/>
                <w:szCs w:val="24"/>
              </w:rPr>
            </w:pPr>
            <w:r>
              <w:rPr>
                <w:rFonts w:ascii="Calibri" w:hAnsi="Calibri"/>
                <w:color w:val="4F4652"/>
                <w:szCs w:val="24"/>
              </w:rPr>
              <w:t>2</w:t>
            </w:r>
          </w:p>
        </w:tc>
        <w:tc>
          <w:tcPr>
            <w:cnfStyle w:val="000100000000" w:firstRow="0" w:lastRow="0" w:firstColumn="0" w:lastColumn="1" w:oddVBand="0" w:evenVBand="0" w:oddHBand="0" w:evenHBand="0" w:firstRowFirstColumn="0" w:firstRowLastColumn="0" w:lastRowFirstColumn="0" w:lastRowLastColumn="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D20711" w:rsidP="008145B0">
            <w:pPr>
              <w:jc w:val="center"/>
              <w:rPr>
                <w:rFonts w:ascii="Calibri" w:hAnsi="Calibri"/>
                <w:color w:val="4F4652"/>
                <w:szCs w:val="24"/>
              </w:rPr>
            </w:pPr>
          </w:p>
        </w:tc>
      </w:tr>
      <w:tr w:rsidR="00D20711" w:rsidRPr="008145B0" w:rsidTr="00D20711">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color w:val="4F4652"/>
                <w:szCs w:val="24"/>
              </w:rPr>
            </w:pPr>
            <w:r w:rsidRPr="008145B0">
              <w:rPr>
                <w:rFonts w:ascii="Calibri" w:hAnsi="Calibri"/>
                <w:color w:val="4F4652"/>
                <w:szCs w:val="24"/>
              </w:rPr>
              <w:t>9</w:t>
            </w:r>
          </w:p>
        </w:tc>
        <w:tc>
          <w:tcPr>
            <w:cnfStyle w:val="000010000000" w:firstRow="0" w:lastRow="0" w:firstColumn="0" w:lastColumn="0" w:oddVBand="1" w:evenVBand="0" w:oddHBand="0" w:evenHBand="0" w:firstRowFirstColumn="0" w:firstRowLastColumn="0" w:lastRowFirstColumn="0" w:lastRowLastColumn="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color w:val="4F4652"/>
                <w:szCs w:val="24"/>
              </w:rPr>
            </w:pPr>
            <w:r>
              <w:rPr>
                <w:rFonts w:ascii="Calibri" w:hAnsi="Calibri"/>
                <w:color w:val="4F4652"/>
                <w:szCs w:val="24"/>
              </w:rPr>
              <w:t>23</w:t>
            </w: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4F4652"/>
                <w:szCs w:val="24"/>
              </w:rPr>
            </w:pPr>
            <w:r>
              <w:rPr>
                <w:rFonts w:ascii="Calibri" w:hAnsi="Calibri"/>
                <w:b/>
                <w:color w:val="4F4652"/>
                <w:szCs w:val="24"/>
              </w:rPr>
              <w:t>-</w:t>
            </w:r>
          </w:p>
        </w:tc>
        <w:tc>
          <w:tcPr>
            <w:cnfStyle w:val="000010000000" w:firstRow="0" w:lastRow="0" w:firstColumn="0" w:lastColumn="0" w:oddVBand="1" w:evenVBand="0" w:oddHBand="0" w:evenHBand="0" w:firstRowFirstColumn="0" w:firstRowLastColumn="0" w:lastRowFirstColumn="0" w:lastRowLastColumn="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i/>
                <w:color w:val="4F4652"/>
                <w:szCs w:val="24"/>
              </w:rPr>
            </w:pPr>
            <w:r>
              <w:rPr>
                <w:rFonts w:ascii="Calibri" w:hAnsi="Calibri"/>
                <w:i/>
                <w:color w:val="4F4652"/>
                <w:szCs w:val="24"/>
              </w:rPr>
              <w:t>-</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4F4652"/>
                <w:szCs w:val="24"/>
              </w:rPr>
            </w:pPr>
            <w:r>
              <w:rPr>
                <w:rFonts w:ascii="Calibri" w:hAnsi="Calibri"/>
                <w:b/>
                <w:color w:val="4F4652"/>
                <w:szCs w:val="24"/>
              </w:rPr>
              <w:t>13</w:t>
            </w:r>
          </w:p>
        </w:tc>
        <w:tc>
          <w:tcPr>
            <w:cnfStyle w:val="000010000000" w:firstRow="0" w:lastRow="0" w:firstColumn="0" w:lastColumn="0" w:oddVBand="1" w:evenVBand="0" w:oddHBand="0" w:evenHBand="0" w:firstRowFirstColumn="0" w:firstRowLastColumn="0" w:lastRowFirstColumn="0" w:lastRowLastColumn="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rPr>
                <w:rFonts w:ascii="Calibri" w:hAnsi="Calibri"/>
                <w:i/>
                <w:color w:val="4F4652"/>
                <w:szCs w:val="24"/>
              </w:rPr>
            </w:pPr>
            <w:r>
              <w:rPr>
                <w:rFonts w:ascii="Calibri" w:hAnsi="Calibri"/>
                <w:i/>
                <w:color w:val="4F4652"/>
                <w:szCs w:val="24"/>
              </w:rPr>
              <w:t>56</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4F4652"/>
                <w:szCs w:val="24"/>
              </w:rPr>
            </w:pPr>
            <w:r>
              <w:rPr>
                <w:rFonts w:ascii="Calibri" w:hAnsi="Calibri"/>
                <w:b/>
                <w:color w:val="4F4652"/>
                <w:szCs w:val="24"/>
              </w:rPr>
              <w:t>8</w:t>
            </w:r>
          </w:p>
        </w:tc>
        <w:tc>
          <w:tcPr>
            <w:cnfStyle w:val="000010000000" w:firstRow="0" w:lastRow="0" w:firstColumn="0" w:lastColumn="0" w:oddVBand="1" w:evenVBand="0" w:oddHBand="0" w:evenHBand="0" w:firstRowFirstColumn="0" w:firstRowLastColumn="0" w:lastRowFirstColumn="0" w:lastRowLastColumn="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rPr>
                <w:rFonts w:ascii="Calibri" w:hAnsi="Calibri"/>
                <w:i/>
                <w:color w:val="4F4652"/>
                <w:szCs w:val="24"/>
              </w:rPr>
            </w:pPr>
            <w:r>
              <w:rPr>
                <w:rFonts w:ascii="Calibri" w:hAnsi="Calibri"/>
                <w:i/>
                <w:color w:val="4F4652"/>
                <w:szCs w:val="24"/>
              </w:rPr>
              <w:t>35</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4F4652"/>
                <w:szCs w:val="24"/>
              </w:rPr>
            </w:pPr>
            <w:r>
              <w:rPr>
                <w:rFonts w:ascii="Calibri" w:hAnsi="Calibri"/>
                <w:b/>
                <w:color w:val="4F4652"/>
                <w:szCs w:val="24"/>
              </w:rPr>
              <w:t>2</w:t>
            </w:r>
          </w:p>
        </w:tc>
        <w:tc>
          <w:tcPr>
            <w:cnfStyle w:val="000010000000" w:firstRow="0" w:lastRow="0" w:firstColumn="0" w:lastColumn="0" w:oddVBand="1" w:evenVBand="0" w:oddHBand="0" w:evenHBand="0" w:firstRowFirstColumn="0" w:firstRowLastColumn="0" w:lastRowFirstColumn="0" w:lastRowLastColumn="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rPr>
                <w:rFonts w:ascii="Calibri" w:hAnsi="Calibri"/>
                <w:i/>
                <w:color w:val="4F4652"/>
                <w:szCs w:val="24"/>
              </w:rPr>
            </w:pPr>
            <w:r>
              <w:rPr>
                <w:rFonts w:ascii="Calibri" w:hAnsi="Calibri"/>
                <w:i/>
                <w:color w:val="4F4652"/>
                <w:szCs w:val="24"/>
              </w:rPr>
              <w:t>9</w:t>
            </w:r>
          </w:p>
        </w:tc>
        <w:tc>
          <w:tcPr>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D20711"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color w:val="4F4652"/>
                <w:szCs w:val="24"/>
              </w:rPr>
            </w:pPr>
          </w:p>
        </w:tc>
        <w:tc>
          <w:tcPr>
            <w:cnfStyle w:val="000100000000" w:firstRow="0" w:lastRow="0" w:firstColumn="0" w:lastColumn="1" w:oddVBand="0" w:evenVBand="0" w:oddHBand="0" w:evenHBand="0" w:firstRowFirstColumn="0" w:firstRowLastColumn="0" w:lastRowFirstColumn="0" w:lastRowLastColumn="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D20711" w:rsidP="008145B0">
            <w:pPr>
              <w:jc w:val="center"/>
              <w:rPr>
                <w:rFonts w:ascii="Calibri" w:hAnsi="Calibri"/>
                <w:color w:val="4F4652"/>
                <w:szCs w:val="24"/>
              </w:rPr>
            </w:pPr>
          </w:p>
        </w:tc>
      </w:tr>
      <w:tr w:rsidR="00D20711" w:rsidRPr="008145B0" w:rsidTr="00D20711">
        <w:trPr>
          <w:trHeight w:val="150"/>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color w:val="4F4652"/>
                <w:szCs w:val="24"/>
              </w:rPr>
            </w:pPr>
            <w:r w:rsidRPr="008145B0">
              <w:rPr>
                <w:rFonts w:ascii="Calibri" w:hAnsi="Calibri"/>
                <w:color w:val="4F4652"/>
                <w:szCs w:val="24"/>
              </w:rPr>
              <w:t>10</w:t>
            </w:r>
          </w:p>
        </w:tc>
        <w:tc>
          <w:tcPr>
            <w:cnfStyle w:val="000010000000" w:firstRow="0" w:lastRow="0" w:firstColumn="0" w:lastColumn="0" w:oddVBand="1" w:evenVBand="0" w:oddHBand="0" w:evenHBand="0" w:firstRowFirstColumn="0" w:firstRowLastColumn="0" w:lastRowFirstColumn="0" w:lastRowLastColumn="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color w:val="4F4652"/>
                <w:szCs w:val="24"/>
              </w:rPr>
            </w:pPr>
            <w:r>
              <w:rPr>
                <w:rFonts w:ascii="Calibri" w:hAnsi="Calibri"/>
                <w:color w:val="4F4652"/>
                <w:szCs w:val="24"/>
              </w:rPr>
              <w:t>15</w:t>
            </w: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D20711" w:rsidP="008145B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4F4652"/>
                <w:szCs w:val="24"/>
              </w:rPr>
            </w:pPr>
          </w:p>
        </w:tc>
        <w:tc>
          <w:tcPr>
            <w:cnfStyle w:val="000010000000" w:firstRow="0" w:lastRow="0" w:firstColumn="0" w:lastColumn="0" w:oddVBand="1" w:evenVBand="0" w:oddHBand="0" w:evenHBand="0" w:firstRowFirstColumn="0" w:firstRowLastColumn="0" w:lastRowFirstColumn="0" w:lastRowLastColumn="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D20711" w:rsidP="008145B0">
            <w:pPr>
              <w:jc w:val="center"/>
              <w:rPr>
                <w:rFonts w:ascii="Calibri" w:hAnsi="Calibri"/>
                <w:b/>
                <w:i/>
                <w:color w:val="4F4652"/>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4F4652"/>
                <w:szCs w:val="24"/>
              </w:rPr>
            </w:pPr>
            <w:r>
              <w:rPr>
                <w:rFonts w:ascii="Calibri" w:hAnsi="Calibri"/>
                <w:b/>
                <w:color w:val="4F4652"/>
                <w:szCs w:val="24"/>
              </w:rPr>
              <w:t>8</w:t>
            </w:r>
          </w:p>
        </w:tc>
        <w:tc>
          <w:tcPr>
            <w:cnfStyle w:val="000010000000" w:firstRow="0" w:lastRow="0" w:firstColumn="0" w:lastColumn="0" w:oddVBand="1" w:evenVBand="0" w:oddHBand="0" w:evenHBand="0" w:firstRowFirstColumn="0" w:firstRowLastColumn="0" w:lastRowFirstColumn="0" w:lastRowLastColumn="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rPr>
                <w:rFonts w:ascii="Calibri" w:hAnsi="Calibri"/>
                <w:i/>
                <w:color w:val="4F4652"/>
                <w:szCs w:val="24"/>
              </w:rPr>
            </w:pPr>
            <w:r>
              <w:rPr>
                <w:rFonts w:ascii="Calibri" w:hAnsi="Calibri"/>
                <w:i/>
                <w:color w:val="4F4652"/>
                <w:szCs w:val="24"/>
              </w:rPr>
              <w:t>53</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4F4652"/>
                <w:szCs w:val="24"/>
              </w:rPr>
            </w:pPr>
            <w:r>
              <w:rPr>
                <w:rFonts w:ascii="Calibri" w:hAnsi="Calibri"/>
                <w:b/>
                <w:color w:val="4F4652"/>
                <w:szCs w:val="24"/>
              </w:rPr>
              <w:t>7</w:t>
            </w:r>
          </w:p>
        </w:tc>
        <w:tc>
          <w:tcPr>
            <w:cnfStyle w:val="000010000000" w:firstRow="0" w:lastRow="0" w:firstColumn="0" w:lastColumn="0" w:oddVBand="1" w:evenVBand="0" w:oddHBand="0" w:evenHBand="0" w:firstRowFirstColumn="0" w:firstRowLastColumn="0" w:lastRowFirstColumn="0" w:lastRowLastColumn="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rPr>
                <w:rFonts w:ascii="Calibri" w:hAnsi="Calibri"/>
                <w:i/>
                <w:color w:val="4F4652"/>
                <w:szCs w:val="24"/>
              </w:rPr>
            </w:pPr>
            <w:r>
              <w:rPr>
                <w:rFonts w:ascii="Calibri" w:hAnsi="Calibri"/>
                <w:i/>
                <w:color w:val="4F4652"/>
                <w:szCs w:val="24"/>
              </w:rPr>
              <w:t>47</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4F4652"/>
                <w:szCs w:val="24"/>
              </w:rPr>
            </w:pPr>
            <w:r w:rsidRPr="008145B0">
              <w:rPr>
                <w:rFonts w:ascii="Calibri" w:hAnsi="Calibri"/>
                <w:b/>
                <w:color w:val="4F4652"/>
                <w:szCs w:val="24"/>
              </w:rPr>
              <w:t>-</w:t>
            </w:r>
          </w:p>
        </w:tc>
        <w:tc>
          <w:tcPr>
            <w:cnfStyle w:val="000010000000" w:firstRow="0" w:lastRow="0" w:firstColumn="0" w:lastColumn="0" w:oddVBand="1" w:evenVBand="0" w:oddHBand="0" w:evenHBand="0" w:firstRowFirstColumn="0" w:firstRowLastColumn="0" w:lastRowFirstColumn="0" w:lastRowLastColumn="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i/>
                <w:color w:val="4F4652"/>
                <w:szCs w:val="24"/>
              </w:rPr>
            </w:pPr>
            <w:r w:rsidRPr="008145B0">
              <w:rPr>
                <w:rFonts w:ascii="Calibri" w:hAnsi="Calibri"/>
                <w:i/>
                <w:color w:val="4F4652"/>
                <w:szCs w:val="24"/>
              </w:rPr>
              <w:t>-</w:t>
            </w:r>
          </w:p>
        </w:tc>
        <w:tc>
          <w:tcPr>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D20711" w:rsidP="008145B0">
            <w:pPr>
              <w:jc w:val="center"/>
              <w:cnfStyle w:val="000000000000" w:firstRow="0" w:lastRow="0" w:firstColumn="0" w:lastColumn="0" w:oddVBand="0" w:evenVBand="0" w:oddHBand="0" w:evenHBand="0" w:firstRowFirstColumn="0" w:firstRowLastColumn="0" w:lastRowFirstColumn="0" w:lastRowLastColumn="0"/>
              <w:rPr>
                <w:rFonts w:ascii="Calibri" w:hAnsi="Calibri"/>
                <w:color w:val="4F4652"/>
                <w:szCs w:val="24"/>
              </w:rPr>
            </w:pPr>
          </w:p>
        </w:tc>
        <w:tc>
          <w:tcPr>
            <w:cnfStyle w:val="000100000000" w:firstRow="0" w:lastRow="0" w:firstColumn="0" w:lastColumn="1" w:oddVBand="0" w:evenVBand="0" w:oddHBand="0" w:evenHBand="0" w:firstRowFirstColumn="0" w:firstRowLastColumn="0" w:lastRowFirstColumn="0" w:lastRowLastColumn="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0B730A" w:rsidP="008145B0">
            <w:pPr>
              <w:jc w:val="center"/>
              <w:rPr>
                <w:rFonts w:ascii="Calibri" w:hAnsi="Calibri"/>
                <w:color w:val="4F4652"/>
                <w:szCs w:val="24"/>
              </w:rPr>
            </w:pPr>
            <w:r>
              <w:rPr>
                <w:rFonts w:ascii="Calibri" w:hAnsi="Calibri"/>
                <w:color w:val="4F4652"/>
                <w:szCs w:val="24"/>
              </w:rPr>
              <w:t>1</w:t>
            </w:r>
          </w:p>
        </w:tc>
      </w:tr>
      <w:tr w:rsidR="00D20711" w:rsidRPr="008145B0" w:rsidTr="00D20711">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color w:val="4F4652"/>
                <w:szCs w:val="24"/>
              </w:rPr>
            </w:pPr>
            <w:r w:rsidRPr="008145B0">
              <w:rPr>
                <w:rFonts w:ascii="Calibri" w:hAnsi="Calibri"/>
                <w:color w:val="4F4652"/>
                <w:szCs w:val="24"/>
              </w:rPr>
              <w:t>11</w:t>
            </w:r>
          </w:p>
        </w:tc>
        <w:tc>
          <w:tcPr>
            <w:cnfStyle w:val="000010000000" w:firstRow="0" w:lastRow="0" w:firstColumn="0" w:lastColumn="0" w:oddVBand="1" w:evenVBand="0" w:oddHBand="0" w:evenHBand="0" w:firstRowFirstColumn="0" w:firstRowLastColumn="0" w:lastRowFirstColumn="0" w:lastRowLastColumn="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color w:val="4F4652"/>
                <w:szCs w:val="24"/>
              </w:rPr>
            </w:pPr>
            <w:r w:rsidRPr="008145B0">
              <w:rPr>
                <w:rFonts w:ascii="Calibri" w:hAnsi="Calibri"/>
                <w:color w:val="4F4652"/>
                <w:szCs w:val="24"/>
              </w:rPr>
              <w:t>11</w:t>
            </w: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D20711"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4F4652"/>
                <w:szCs w:val="24"/>
              </w:rPr>
            </w:pPr>
          </w:p>
        </w:tc>
        <w:tc>
          <w:tcPr>
            <w:cnfStyle w:val="000010000000" w:firstRow="0" w:lastRow="0" w:firstColumn="0" w:lastColumn="0" w:oddVBand="1" w:evenVBand="0" w:oddHBand="0" w:evenHBand="0" w:firstRowFirstColumn="0" w:firstRowLastColumn="0" w:lastRowFirstColumn="0" w:lastRowLastColumn="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D20711" w:rsidP="008145B0">
            <w:pPr>
              <w:jc w:val="center"/>
              <w:rPr>
                <w:rFonts w:ascii="Calibri" w:hAnsi="Calibri"/>
                <w:b/>
                <w:i/>
                <w:color w:val="4F4652"/>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4F4652"/>
                <w:szCs w:val="24"/>
              </w:rPr>
            </w:pPr>
            <w:r>
              <w:rPr>
                <w:rFonts w:ascii="Calibri" w:hAnsi="Calibri"/>
                <w:b/>
                <w:color w:val="4F4652"/>
                <w:szCs w:val="24"/>
              </w:rPr>
              <w:t>4</w:t>
            </w:r>
          </w:p>
        </w:tc>
        <w:tc>
          <w:tcPr>
            <w:cnfStyle w:val="000010000000" w:firstRow="0" w:lastRow="0" w:firstColumn="0" w:lastColumn="0" w:oddVBand="1" w:evenVBand="0" w:oddHBand="0" w:evenHBand="0" w:firstRowFirstColumn="0" w:firstRowLastColumn="0" w:lastRowFirstColumn="0" w:lastRowLastColumn="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rPr>
                <w:rFonts w:ascii="Calibri" w:hAnsi="Calibri"/>
                <w:i/>
                <w:color w:val="4F4652"/>
                <w:szCs w:val="24"/>
              </w:rPr>
            </w:pPr>
            <w:r>
              <w:rPr>
                <w:rFonts w:ascii="Calibri" w:hAnsi="Calibri"/>
                <w:i/>
                <w:color w:val="4F4652"/>
                <w:szCs w:val="24"/>
              </w:rPr>
              <w:t>36</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4F4652"/>
                <w:szCs w:val="24"/>
              </w:rPr>
            </w:pPr>
            <w:r>
              <w:rPr>
                <w:rFonts w:ascii="Calibri" w:hAnsi="Calibri"/>
                <w:b/>
                <w:color w:val="4F4652"/>
                <w:szCs w:val="24"/>
              </w:rPr>
              <w:t>7</w:t>
            </w:r>
          </w:p>
        </w:tc>
        <w:tc>
          <w:tcPr>
            <w:cnfStyle w:val="000010000000" w:firstRow="0" w:lastRow="0" w:firstColumn="0" w:lastColumn="0" w:oddVBand="1" w:evenVBand="0" w:oddHBand="0" w:evenHBand="0" w:firstRowFirstColumn="0" w:firstRowLastColumn="0" w:lastRowFirstColumn="0" w:lastRowLastColumn="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rPr>
                <w:rFonts w:ascii="Calibri" w:hAnsi="Calibri"/>
                <w:i/>
                <w:color w:val="4F4652"/>
                <w:szCs w:val="24"/>
              </w:rPr>
            </w:pPr>
            <w:r>
              <w:rPr>
                <w:rFonts w:ascii="Calibri" w:hAnsi="Calibri"/>
                <w:i/>
                <w:color w:val="4F4652"/>
                <w:szCs w:val="24"/>
              </w:rPr>
              <w:t>64</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4F4652"/>
                <w:szCs w:val="24"/>
              </w:rPr>
            </w:pPr>
            <w:r w:rsidRPr="008145B0">
              <w:rPr>
                <w:rFonts w:ascii="Calibri" w:hAnsi="Calibri"/>
                <w:b/>
                <w:color w:val="4F4652"/>
                <w:szCs w:val="24"/>
              </w:rPr>
              <w:t>-</w:t>
            </w:r>
          </w:p>
        </w:tc>
        <w:tc>
          <w:tcPr>
            <w:cnfStyle w:val="000010000000" w:firstRow="0" w:lastRow="0" w:firstColumn="0" w:lastColumn="0" w:oddVBand="1" w:evenVBand="0" w:oddHBand="0" w:evenHBand="0" w:firstRowFirstColumn="0" w:firstRowLastColumn="0" w:lastRowFirstColumn="0" w:lastRowLastColumn="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i/>
                <w:color w:val="4F4652"/>
                <w:szCs w:val="24"/>
              </w:rPr>
            </w:pPr>
            <w:r w:rsidRPr="008145B0">
              <w:rPr>
                <w:rFonts w:ascii="Calibri" w:hAnsi="Calibri"/>
                <w:i/>
                <w:color w:val="4F4652"/>
                <w:szCs w:val="24"/>
              </w:rPr>
              <w:t>-</w:t>
            </w:r>
          </w:p>
        </w:tc>
        <w:tc>
          <w:tcPr>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D20711" w:rsidP="008145B0">
            <w:pPr>
              <w:jc w:val="center"/>
              <w:cnfStyle w:val="000000100000" w:firstRow="0" w:lastRow="0" w:firstColumn="0" w:lastColumn="0" w:oddVBand="0" w:evenVBand="0" w:oddHBand="1" w:evenHBand="0" w:firstRowFirstColumn="0" w:firstRowLastColumn="0" w:lastRowFirstColumn="0" w:lastRowLastColumn="0"/>
              <w:rPr>
                <w:rFonts w:ascii="Calibri" w:hAnsi="Calibri"/>
                <w:color w:val="4F4652"/>
                <w:szCs w:val="24"/>
              </w:rPr>
            </w:pPr>
          </w:p>
        </w:tc>
        <w:tc>
          <w:tcPr>
            <w:cnfStyle w:val="000100000000" w:firstRow="0" w:lastRow="0" w:firstColumn="0" w:lastColumn="1" w:oddVBand="0" w:evenVBand="0" w:oddHBand="0" w:evenHBand="0" w:firstRowFirstColumn="0" w:firstRowLastColumn="0" w:lastRowFirstColumn="0" w:lastRowLastColumn="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D20711" w:rsidP="008145B0">
            <w:pPr>
              <w:jc w:val="center"/>
              <w:rPr>
                <w:rFonts w:ascii="Calibri" w:hAnsi="Calibri"/>
                <w:color w:val="4F4652"/>
                <w:szCs w:val="24"/>
              </w:rPr>
            </w:pPr>
          </w:p>
        </w:tc>
      </w:tr>
      <w:tr w:rsidR="00D20711" w:rsidRPr="008145B0" w:rsidTr="00D20711">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959" w:type="dxa"/>
            <w:tcBorders>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color w:val="4F4652"/>
                <w:szCs w:val="24"/>
              </w:rPr>
            </w:pPr>
            <w:r w:rsidRPr="008145B0">
              <w:rPr>
                <w:rFonts w:ascii="Calibri" w:hAnsi="Calibri"/>
                <w:color w:val="4F4652"/>
                <w:szCs w:val="24"/>
              </w:rPr>
              <w:t>Всього</w:t>
            </w:r>
          </w:p>
        </w:tc>
        <w:tc>
          <w:tcPr>
            <w:cnfStyle w:val="000010000000" w:firstRow="0" w:lastRow="0" w:firstColumn="0" w:lastColumn="0" w:oddVBand="1" w:evenVBand="0" w:oddHBand="0" w:evenHBand="0" w:firstRowFirstColumn="0" w:firstRowLastColumn="0" w:lastRowFirstColumn="0" w:lastRowLastColumn="0"/>
            <w:tcW w:w="1275" w:type="dxa"/>
            <w:tcBorders>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color w:val="4F4652"/>
                <w:szCs w:val="24"/>
              </w:rPr>
            </w:pPr>
            <w:r>
              <w:rPr>
                <w:rFonts w:ascii="Calibri" w:hAnsi="Calibri"/>
                <w:color w:val="4F4652"/>
                <w:szCs w:val="24"/>
              </w:rPr>
              <w:t>133</w:t>
            </w:r>
          </w:p>
        </w:tc>
        <w:tc>
          <w:tcPr>
            <w:tcW w:w="861" w:type="dxa"/>
            <w:tcBorders>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10000000000" w:firstRow="0" w:lastRow="1" w:firstColumn="0" w:lastColumn="0" w:oddVBand="0" w:evenVBand="0" w:oddHBand="0" w:evenHBand="0" w:firstRowFirstColumn="0" w:firstRowLastColumn="0" w:lastRowFirstColumn="0" w:lastRowLastColumn="0"/>
              <w:rPr>
                <w:rFonts w:ascii="Calibri" w:hAnsi="Calibri"/>
                <w:color w:val="4F4652"/>
                <w:szCs w:val="24"/>
              </w:rPr>
            </w:pPr>
            <w:r>
              <w:rPr>
                <w:rFonts w:ascii="Calibri" w:hAnsi="Calibri"/>
                <w:color w:val="4F4652"/>
                <w:szCs w:val="24"/>
              </w:rPr>
              <w:t>-</w:t>
            </w:r>
          </w:p>
        </w:tc>
        <w:tc>
          <w:tcPr>
            <w:cnfStyle w:val="000010000000" w:firstRow="0" w:lastRow="0" w:firstColumn="0" w:lastColumn="0" w:oddVBand="1" w:evenVBand="0" w:oddHBand="0" w:evenHBand="0" w:firstRowFirstColumn="0" w:firstRowLastColumn="0" w:lastRowFirstColumn="0" w:lastRowLastColumn="0"/>
            <w:tcW w:w="700" w:type="dxa"/>
            <w:tcBorders>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rPr>
                <w:rFonts w:ascii="Calibri" w:hAnsi="Calibri"/>
                <w:color w:val="4F4652"/>
                <w:szCs w:val="24"/>
              </w:rPr>
            </w:pPr>
            <w:r>
              <w:rPr>
                <w:rFonts w:ascii="Calibri" w:hAnsi="Calibri"/>
                <w:color w:val="4F4652"/>
                <w:szCs w:val="24"/>
              </w:rPr>
              <w:t>-</w:t>
            </w:r>
          </w:p>
        </w:tc>
        <w:tc>
          <w:tcPr>
            <w:tcW w:w="806" w:type="dxa"/>
            <w:tcBorders>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D20711" w:rsidP="008145B0">
            <w:pPr>
              <w:jc w:val="center"/>
              <w:cnfStyle w:val="010000000000" w:firstRow="0" w:lastRow="1" w:firstColumn="0" w:lastColumn="0" w:oddVBand="0" w:evenVBand="0" w:oddHBand="0" w:evenHBand="0" w:firstRowFirstColumn="0" w:firstRowLastColumn="0" w:lastRowFirstColumn="0" w:lastRowLastColumn="0"/>
              <w:rPr>
                <w:rFonts w:ascii="Calibri" w:hAnsi="Calibri"/>
                <w:color w:val="4F4652"/>
                <w:szCs w:val="24"/>
              </w:rPr>
            </w:pPr>
            <w:r>
              <w:rPr>
                <w:rFonts w:ascii="Calibri" w:hAnsi="Calibri"/>
                <w:color w:val="4F4652"/>
                <w:szCs w:val="24"/>
              </w:rPr>
              <w:t>65</w:t>
            </w:r>
          </w:p>
        </w:tc>
        <w:tc>
          <w:tcPr>
            <w:cnfStyle w:val="000010000000" w:firstRow="0" w:lastRow="0" w:firstColumn="0" w:lastColumn="0" w:oddVBand="1" w:evenVBand="0" w:oddHBand="0" w:evenHBand="0" w:firstRowFirstColumn="0" w:firstRowLastColumn="0" w:lastRowFirstColumn="0" w:lastRowLastColumn="0"/>
            <w:tcW w:w="776" w:type="dxa"/>
            <w:tcBorders>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rPr>
                <w:rFonts w:ascii="Calibri" w:hAnsi="Calibri"/>
                <w:color w:val="4F4652"/>
                <w:szCs w:val="24"/>
              </w:rPr>
            </w:pPr>
            <w:r>
              <w:rPr>
                <w:rFonts w:ascii="Calibri" w:hAnsi="Calibri"/>
                <w:color w:val="4F4652"/>
                <w:szCs w:val="24"/>
              </w:rPr>
              <w:t>49</w:t>
            </w:r>
          </w:p>
        </w:tc>
        <w:tc>
          <w:tcPr>
            <w:tcW w:w="806" w:type="dxa"/>
            <w:tcBorders>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cnfStyle w:val="010000000000" w:firstRow="0" w:lastRow="1" w:firstColumn="0" w:lastColumn="0" w:oddVBand="0" w:evenVBand="0" w:oddHBand="0" w:evenHBand="0" w:firstRowFirstColumn="0" w:firstRowLastColumn="0" w:lastRowFirstColumn="0" w:lastRowLastColumn="0"/>
              <w:rPr>
                <w:rFonts w:ascii="Calibri" w:hAnsi="Calibri"/>
                <w:color w:val="4F4652"/>
                <w:szCs w:val="24"/>
              </w:rPr>
            </w:pPr>
            <w:r>
              <w:rPr>
                <w:rFonts w:ascii="Calibri" w:hAnsi="Calibri"/>
                <w:color w:val="4F4652"/>
                <w:szCs w:val="24"/>
              </w:rPr>
              <w:t>59</w:t>
            </w:r>
          </w:p>
        </w:tc>
        <w:tc>
          <w:tcPr>
            <w:cnfStyle w:val="000010000000" w:firstRow="0" w:lastRow="0" w:firstColumn="0" w:lastColumn="0" w:oddVBand="1" w:evenVBand="0" w:oddHBand="0" w:evenHBand="0" w:firstRowFirstColumn="0" w:firstRowLastColumn="0" w:lastRowFirstColumn="0" w:lastRowLastColumn="0"/>
            <w:tcW w:w="696" w:type="dxa"/>
            <w:tcBorders>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rPr>
                <w:rFonts w:ascii="Calibri" w:hAnsi="Calibri"/>
                <w:color w:val="4F4652"/>
                <w:szCs w:val="24"/>
              </w:rPr>
            </w:pPr>
            <w:r>
              <w:rPr>
                <w:rFonts w:ascii="Calibri" w:hAnsi="Calibri"/>
                <w:color w:val="4F4652"/>
                <w:szCs w:val="24"/>
              </w:rPr>
              <w:t>44</w:t>
            </w:r>
          </w:p>
        </w:tc>
        <w:tc>
          <w:tcPr>
            <w:tcW w:w="806" w:type="dxa"/>
            <w:tcBorders>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cnfStyle w:val="010000000000" w:firstRow="0" w:lastRow="1" w:firstColumn="0" w:lastColumn="0" w:oddVBand="0" w:evenVBand="0" w:oddHBand="0" w:evenHBand="0" w:firstRowFirstColumn="0" w:firstRowLastColumn="0" w:lastRowFirstColumn="0" w:lastRowLastColumn="0"/>
              <w:rPr>
                <w:rFonts w:ascii="Calibri" w:hAnsi="Calibri"/>
                <w:color w:val="4F4652"/>
                <w:szCs w:val="24"/>
              </w:rPr>
            </w:pPr>
            <w:r>
              <w:rPr>
                <w:rFonts w:ascii="Calibri" w:hAnsi="Calibri"/>
                <w:color w:val="4F4652"/>
                <w:szCs w:val="24"/>
              </w:rPr>
              <w:t>9</w:t>
            </w:r>
          </w:p>
        </w:tc>
        <w:tc>
          <w:tcPr>
            <w:cnfStyle w:val="000010000000" w:firstRow="0" w:lastRow="0" w:firstColumn="0" w:lastColumn="0" w:oddVBand="1" w:evenVBand="0" w:oddHBand="0" w:evenHBand="0" w:firstRowFirstColumn="0" w:firstRowLastColumn="0" w:lastRowFirstColumn="0" w:lastRowLastColumn="0"/>
            <w:tcW w:w="656" w:type="dxa"/>
            <w:tcBorders>
              <w:left w:val="single" w:sz="4" w:space="0" w:color="666666" w:themeColor="text1" w:themeTint="99"/>
              <w:bottom w:val="single" w:sz="4" w:space="0" w:color="666666" w:themeColor="text1" w:themeTint="99"/>
              <w:right w:val="single" w:sz="4" w:space="0" w:color="666666" w:themeColor="text1" w:themeTint="99"/>
            </w:tcBorders>
            <w:hideMark/>
          </w:tcPr>
          <w:p w:rsidR="00D20711" w:rsidRPr="008145B0" w:rsidRDefault="000B730A" w:rsidP="008145B0">
            <w:pPr>
              <w:jc w:val="center"/>
              <w:rPr>
                <w:rFonts w:ascii="Calibri" w:hAnsi="Calibri"/>
                <w:color w:val="4F4652"/>
                <w:szCs w:val="24"/>
              </w:rPr>
            </w:pPr>
            <w:r>
              <w:rPr>
                <w:rFonts w:ascii="Calibri" w:hAnsi="Calibri"/>
                <w:color w:val="4F4652"/>
                <w:szCs w:val="24"/>
              </w:rPr>
              <w:t>7</w:t>
            </w:r>
          </w:p>
        </w:tc>
        <w:tc>
          <w:tcPr>
            <w:tcW w:w="1281" w:type="dxa"/>
            <w:tcBorders>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0B730A" w:rsidP="008145B0">
            <w:pPr>
              <w:jc w:val="center"/>
              <w:cnfStyle w:val="010000000000" w:firstRow="0" w:lastRow="1" w:firstColumn="0" w:lastColumn="0" w:oddVBand="0" w:evenVBand="0" w:oddHBand="0" w:evenHBand="0" w:firstRowFirstColumn="0" w:firstRowLastColumn="0" w:lastRowFirstColumn="0" w:lastRowLastColumn="0"/>
              <w:rPr>
                <w:rFonts w:ascii="Calibri" w:hAnsi="Calibri"/>
                <w:color w:val="4F4652"/>
                <w:szCs w:val="24"/>
              </w:rPr>
            </w:pPr>
            <w:r>
              <w:rPr>
                <w:rFonts w:ascii="Calibri" w:hAnsi="Calibri"/>
                <w:color w:val="4F4652"/>
                <w:szCs w:val="24"/>
              </w:rPr>
              <w:t>6</w:t>
            </w:r>
          </w:p>
        </w:tc>
        <w:tc>
          <w:tcPr>
            <w:cnfStyle w:val="000100000000" w:firstRow="0" w:lastRow="0" w:firstColumn="0" w:lastColumn="1" w:oddVBand="0" w:evenVBand="0" w:oddHBand="0" w:evenHBand="0" w:firstRowFirstColumn="0" w:firstRowLastColumn="0" w:lastRowFirstColumn="0" w:lastRowLastColumn="0"/>
            <w:tcW w:w="1281" w:type="dxa"/>
            <w:tcBorders>
              <w:left w:val="single" w:sz="4" w:space="0" w:color="666666" w:themeColor="text1" w:themeTint="99"/>
              <w:bottom w:val="single" w:sz="4" w:space="0" w:color="666666" w:themeColor="text1" w:themeTint="99"/>
              <w:right w:val="single" w:sz="4" w:space="0" w:color="666666" w:themeColor="text1" w:themeTint="99"/>
            </w:tcBorders>
          </w:tcPr>
          <w:p w:rsidR="00D20711" w:rsidRPr="008145B0" w:rsidRDefault="000B730A" w:rsidP="008145B0">
            <w:pPr>
              <w:jc w:val="center"/>
              <w:rPr>
                <w:rFonts w:ascii="Calibri" w:hAnsi="Calibri"/>
                <w:color w:val="4F4652"/>
                <w:szCs w:val="24"/>
              </w:rPr>
            </w:pPr>
            <w:r>
              <w:rPr>
                <w:rFonts w:ascii="Calibri" w:hAnsi="Calibri"/>
                <w:color w:val="4F4652"/>
                <w:szCs w:val="24"/>
              </w:rPr>
              <w:t>4</w:t>
            </w:r>
          </w:p>
        </w:tc>
      </w:tr>
    </w:tbl>
    <w:p w:rsidR="008145B0" w:rsidRPr="008145B0" w:rsidRDefault="008145B0" w:rsidP="008145B0">
      <w:pPr>
        <w:shd w:val="clear" w:color="auto" w:fill="FFFFFF"/>
        <w:tabs>
          <w:tab w:val="left" w:pos="0"/>
        </w:tabs>
        <w:spacing w:after="0" w:line="240" w:lineRule="auto"/>
        <w:jc w:val="both"/>
        <w:rPr>
          <w:rFonts w:ascii="Times New Roman" w:eastAsia="Times New Roman" w:hAnsi="Times New Roman" w:cs="Times New Roman"/>
          <w:color w:val="4F4652"/>
          <w:sz w:val="28"/>
          <w:szCs w:val="28"/>
          <w:lang w:eastAsia="ru-RU"/>
        </w:rPr>
      </w:pPr>
    </w:p>
    <w:p w:rsidR="008145B0" w:rsidRPr="008145B0" w:rsidRDefault="008145B0" w:rsidP="000B730A">
      <w:pPr>
        <w:shd w:val="clear" w:color="auto" w:fill="FFFFFF"/>
        <w:tabs>
          <w:tab w:val="left" w:pos="0"/>
        </w:tabs>
        <w:spacing w:after="0" w:line="240" w:lineRule="auto"/>
        <w:ind w:firstLine="709"/>
        <w:jc w:val="both"/>
        <w:rPr>
          <w:rFonts w:ascii="Times New Roman" w:eastAsia="Times New Roman" w:hAnsi="Times New Roman" w:cs="Times New Roman"/>
          <w:color w:val="4F4652"/>
          <w:sz w:val="28"/>
          <w:szCs w:val="28"/>
          <w:lang w:val="uk-UA" w:eastAsia="ru-RU"/>
        </w:rPr>
      </w:pPr>
      <w:r w:rsidRPr="008145B0">
        <w:rPr>
          <w:rFonts w:ascii="Times New Roman" w:eastAsia="Times New Roman" w:hAnsi="Times New Roman" w:cs="Times New Roman"/>
          <w:color w:val="4F4652"/>
          <w:sz w:val="28"/>
          <w:szCs w:val="28"/>
          <w:lang w:val="uk-UA" w:eastAsia="ru-RU"/>
        </w:rPr>
        <w:t xml:space="preserve">Проаналізувавши стан успішності учнів окремо по класах, робимо висновок, що в кожному класі є резерв учнів, які б могли досягти свого основного рівня. </w:t>
      </w:r>
      <w:r w:rsidR="000B730A">
        <w:rPr>
          <w:rFonts w:ascii="Times New Roman" w:eastAsia="Times New Roman" w:hAnsi="Times New Roman" w:cs="Times New Roman"/>
          <w:color w:val="4F4652"/>
          <w:sz w:val="28"/>
          <w:szCs w:val="28"/>
          <w:lang w:val="uk-UA" w:eastAsia="ru-RU"/>
        </w:rPr>
        <w:t xml:space="preserve"> </w:t>
      </w:r>
      <w:r w:rsidRPr="008145B0">
        <w:rPr>
          <w:rFonts w:ascii="Times New Roman" w:eastAsia="Times New Roman" w:hAnsi="Times New Roman" w:cs="Times New Roman"/>
          <w:color w:val="4F4652"/>
          <w:sz w:val="28"/>
          <w:szCs w:val="28"/>
          <w:lang w:val="uk-UA" w:eastAsia="ru-RU"/>
        </w:rPr>
        <w:t xml:space="preserve"> Дане питання розглядалося на нараді при директорові й на засіданнях методичних об’єднань, з’ясовувались причини слабкої успішності учнів. Серед них були названі такі:</w:t>
      </w:r>
    </w:p>
    <w:p w:rsidR="008145B0" w:rsidRPr="008145B0" w:rsidRDefault="008145B0" w:rsidP="008145B0">
      <w:pPr>
        <w:numPr>
          <w:ilvl w:val="0"/>
          <w:numId w:val="6"/>
        </w:numPr>
        <w:shd w:val="clear" w:color="auto" w:fill="FFFFFF"/>
        <w:tabs>
          <w:tab w:val="left" w:pos="0"/>
        </w:tabs>
        <w:spacing w:before="100" w:after="0" w:line="240" w:lineRule="auto"/>
        <w:ind w:firstLine="709"/>
        <w:jc w:val="both"/>
        <w:rPr>
          <w:rFonts w:ascii="Times New Roman" w:eastAsia="Times New Roman" w:hAnsi="Times New Roman" w:cs="Times New Roman"/>
          <w:color w:val="4F4652"/>
          <w:sz w:val="28"/>
          <w:szCs w:val="28"/>
          <w:lang w:val="uk-UA" w:eastAsia="ru-RU"/>
        </w:rPr>
      </w:pPr>
      <w:r w:rsidRPr="008145B0">
        <w:rPr>
          <w:rFonts w:ascii="Times New Roman" w:eastAsia="Times New Roman" w:hAnsi="Times New Roman" w:cs="Times New Roman"/>
          <w:color w:val="4F4652"/>
          <w:sz w:val="28"/>
          <w:szCs w:val="28"/>
          <w:lang w:val="uk-UA" w:eastAsia="ru-RU"/>
        </w:rPr>
        <w:t>в</w:t>
      </w:r>
      <w:r w:rsidR="0008754A">
        <w:rPr>
          <w:rFonts w:ascii="Times New Roman" w:eastAsia="Times New Roman" w:hAnsi="Times New Roman" w:cs="Times New Roman"/>
          <w:color w:val="4F4652"/>
          <w:sz w:val="28"/>
          <w:szCs w:val="28"/>
          <w:lang w:val="uk-UA" w:eastAsia="ru-RU"/>
        </w:rPr>
        <w:t xml:space="preserve">ідсутня система роботи із </w:t>
      </w:r>
      <w:proofErr w:type="spellStart"/>
      <w:r w:rsidR="0008754A">
        <w:rPr>
          <w:rFonts w:ascii="Times New Roman" w:eastAsia="Times New Roman" w:hAnsi="Times New Roman" w:cs="Times New Roman"/>
          <w:color w:val="4F4652"/>
          <w:sz w:val="28"/>
          <w:szCs w:val="28"/>
          <w:lang w:val="uk-UA" w:eastAsia="ru-RU"/>
        </w:rPr>
        <w:t>слабо</w:t>
      </w:r>
      <w:r w:rsidRPr="008145B0">
        <w:rPr>
          <w:rFonts w:ascii="Times New Roman" w:eastAsia="Times New Roman" w:hAnsi="Times New Roman" w:cs="Times New Roman"/>
          <w:color w:val="4F4652"/>
          <w:sz w:val="28"/>
          <w:szCs w:val="28"/>
          <w:lang w:val="uk-UA" w:eastAsia="ru-RU"/>
        </w:rPr>
        <w:t>встигаючими</w:t>
      </w:r>
      <w:proofErr w:type="spellEnd"/>
      <w:r w:rsidRPr="008145B0">
        <w:rPr>
          <w:rFonts w:ascii="Times New Roman" w:eastAsia="Times New Roman" w:hAnsi="Times New Roman" w:cs="Times New Roman"/>
          <w:color w:val="4F4652"/>
          <w:sz w:val="28"/>
          <w:szCs w:val="28"/>
          <w:lang w:val="uk-UA" w:eastAsia="ru-RU"/>
        </w:rPr>
        <w:t xml:space="preserve"> учнями й учнями, які пропускають заняття через хворобу,</w:t>
      </w:r>
    </w:p>
    <w:p w:rsidR="008145B0" w:rsidRPr="008145B0" w:rsidRDefault="008145B0" w:rsidP="008145B0">
      <w:pPr>
        <w:numPr>
          <w:ilvl w:val="0"/>
          <w:numId w:val="6"/>
        </w:numPr>
        <w:shd w:val="clear" w:color="auto" w:fill="FFFFFF"/>
        <w:tabs>
          <w:tab w:val="left" w:pos="0"/>
        </w:tabs>
        <w:spacing w:before="100" w:after="0" w:line="240" w:lineRule="auto"/>
        <w:ind w:firstLine="709"/>
        <w:jc w:val="both"/>
        <w:rPr>
          <w:rFonts w:ascii="Times New Roman" w:eastAsia="Times New Roman" w:hAnsi="Times New Roman" w:cs="Times New Roman"/>
          <w:color w:val="4F4652"/>
          <w:sz w:val="28"/>
          <w:szCs w:val="28"/>
          <w:lang w:val="uk-UA" w:eastAsia="ru-RU"/>
        </w:rPr>
      </w:pPr>
      <w:r w:rsidRPr="008145B0">
        <w:rPr>
          <w:rFonts w:ascii="Times New Roman" w:eastAsia="Times New Roman" w:hAnsi="Times New Roman" w:cs="Times New Roman"/>
          <w:color w:val="4F4652"/>
          <w:sz w:val="28"/>
          <w:szCs w:val="28"/>
          <w:lang w:val="uk-UA" w:eastAsia="ru-RU"/>
        </w:rPr>
        <w:t>недостатній зв’язок учителів із батьками.</w:t>
      </w:r>
    </w:p>
    <w:p w:rsidR="008145B0" w:rsidRPr="008145B0" w:rsidRDefault="008145B0" w:rsidP="008145B0">
      <w:pPr>
        <w:spacing w:after="0" w:line="240" w:lineRule="auto"/>
        <w:ind w:firstLine="709"/>
        <w:jc w:val="both"/>
        <w:rPr>
          <w:rFonts w:ascii="Times New Roman" w:eastAsia="Times New Roman" w:hAnsi="Times New Roman" w:cs="Times New Roman"/>
          <w:color w:val="4F4652"/>
          <w:sz w:val="28"/>
          <w:szCs w:val="28"/>
          <w:lang w:val="uk-UA" w:eastAsia="ru-RU"/>
        </w:rPr>
      </w:pPr>
      <w:r w:rsidRPr="008145B0">
        <w:rPr>
          <w:rFonts w:ascii="Times New Roman" w:eastAsia="Times New Roman" w:hAnsi="Times New Roman" w:cs="Times New Roman"/>
          <w:color w:val="4F4652"/>
          <w:sz w:val="28"/>
          <w:szCs w:val="28"/>
          <w:lang w:val="uk-UA" w:eastAsia="ru-RU"/>
        </w:rPr>
        <w:t>Одним із шляхів поліпшення якості освіти, виховання особистості, здатної до самореалізації, професійного зростання й мобільності в умовах сучасного суспільства є впровадження  вивчення тих предметів в старшій школі, які виносяться на ЗНО. Так у 10 класі  на  вивчення української мови виділено додаткові 2 год., 1  год. на українську літературу, 1,5 год. на історію України та 1год. на математику. В 11класі додатково виділено на українську мову та літературу 1 год., математика 1 год., історія України 1,5 год.  В  10-11класах  також  є вибірково-обов’язкові предмети це технології та інформатика</w:t>
      </w:r>
      <w:r w:rsidR="000B730A">
        <w:rPr>
          <w:rFonts w:ascii="Times New Roman" w:eastAsia="Times New Roman" w:hAnsi="Times New Roman" w:cs="Times New Roman"/>
          <w:color w:val="4F4652"/>
          <w:sz w:val="28"/>
          <w:szCs w:val="28"/>
          <w:lang w:val="uk-UA" w:eastAsia="ru-RU"/>
        </w:rPr>
        <w:t>. У 2022/2023</w:t>
      </w:r>
      <w:r w:rsidRPr="008145B0">
        <w:rPr>
          <w:rFonts w:ascii="Times New Roman" w:eastAsia="Times New Roman" w:hAnsi="Times New Roman" w:cs="Times New Roman"/>
          <w:color w:val="4F4652"/>
          <w:sz w:val="28"/>
          <w:szCs w:val="28"/>
          <w:lang w:val="uk-UA" w:eastAsia="ru-RU"/>
        </w:rPr>
        <w:t xml:space="preserve"> навчальному році проведено комплекс заходів щодо роботи з учнями </w:t>
      </w:r>
      <w:proofErr w:type="spellStart"/>
      <w:r w:rsidRPr="008145B0">
        <w:rPr>
          <w:rFonts w:ascii="Times New Roman" w:eastAsia="Times New Roman" w:hAnsi="Times New Roman" w:cs="Times New Roman"/>
          <w:color w:val="4F4652"/>
          <w:sz w:val="28"/>
          <w:szCs w:val="28"/>
          <w:lang w:val="uk-UA" w:eastAsia="ru-RU"/>
        </w:rPr>
        <w:t>допрофільних</w:t>
      </w:r>
      <w:proofErr w:type="spellEnd"/>
      <w:r w:rsidRPr="008145B0">
        <w:rPr>
          <w:rFonts w:ascii="Times New Roman" w:eastAsia="Times New Roman" w:hAnsi="Times New Roman" w:cs="Times New Roman"/>
          <w:color w:val="4F4652"/>
          <w:sz w:val="28"/>
          <w:szCs w:val="28"/>
          <w:lang w:val="uk-UA" w:eastAsia="ru-RU"/>
        </w:rPr>
        <w:t xml:space="preserve"> та вибору профільних предметів: </w:t>
      </w:r>
    </w:p>
    <w:p w:rsidR="008145B0" w:rsidRPr="008145B0" w:rsidRDefault="008145B0" w:rsidP="008145B0">
      <w:pPr>
        <w:numPr>
          <w:ilvl w:val="0"/>
          <w:numId w:val="7"/>
        </w:numPr>
        <w:spacing w:before="100" w:after="0" w:line="240" w:lineRule="auto"/>
        <w:ind w:firstLine="709"/>
        <w:contextualSpacing/>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робота класних керівників (діагностика) з виявлення нахилів підлітків;</w:t>
      </w:r>
    </w:p>
    <w:p w:rsidR="008145B0" w:rsidRPr="008145B0" w:rsidRDefault="008145B0" w:rsidP="008145B0">
      <w:pPr>
        <w:numPr>
          <w:ilvl w:val="0"/>
          <w:numId w:val="7"/>
        </w:numPr>
        <w:spacing w:before="100" w:after="0" w:line="240" w:lineRule="auto"/>
        <w:ind w:firstLine="709"/>
        <w:contextualSpacing/>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 xml:space="preserve">вироблення шкільними методичними об’єднаннями пропозицій щодо планування, факультативів курсів за вибором у профільних і </w:t>
      </w:r>
      <w:proofErr w:type="spellStart"/>
      <w:r w:rsidRPr="008145B0">
        <w:rPr>
          <w:rFonts w:ascii="Times New Roman" w:eastAsia="Times New Roman" w:hAnsi="Times New Roman" w:cs="Times New Roman"/>
          <w:color w:val="4F4652"/>
          <w:sz w:val="28"/>
          <w:szCs w:val="28"/>
          <w:lang w:val="uk-UA" w:eastAsia="uk-UA"/>
        </w:rPr>
        <w:t>допрофільних</w:t>
      </w:r>
      <w:proofErr w:type="spellEnd"/>
      <w:r w:rsidRPr="008145B0">
        <w:rPr>
          <w:rFonts w:ascii="Times New Roman" w:eastAsia="Times New Roman" w:hAnsi="Times New Roman" w:cs="Times New Roman"/>
          <w:color w:val="4F4652"/>
          <w:sz w:val="28"/>
          <w:szCs w:val="28"/>
          <w:lang w:val="uk-UA" w:eastAsia="uk-UA"/>
        </w:rPr>
        <w:t xml:space="preserve"> класах;</w:t>
      </w:r>
    </w:p>
    <w:p w:rsidR="008145B0" w:rsidRPr="008145B0" w:rsidRDefault="008145B0" w:rsidP="008145B0">
      <w:pPr>
        <w:numPr>
          <w:ilvl w:val="0"/>
          <w:numId w:val="7"/>
        </w:numPr>
        <w:spacing w:before="100" w:after="0" w:line="240" w:lineRule="auto"/>
        <w:ind w:firstLine="709"/>
        <w:contextualSpacing/>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батьківські збори 7, 8, 9 класів за участю директора, класних к</w:t>
      </w:r>
      <w:r w:rsidR="0008754A">
        <w:rPr>
          <w:rFonts w:ascii="Times New Roman" w:eastAsia="Times New Roman" w:hAnsi="Times New Roman" w:cs="Times New Roman"/>
          <w:color w:val="4F4652"/>
          <w:sz w:val="28"/>
          <w:szCs w:val="28"/>
          <w:lang w:val="uk-UA" w:eastAsia="uk-UA"/>
        </w:rPr>
        <w:t xml:space="preserve">ерівників, батьків </w:t>
      </w:r>
      <w:r w:rsidRPr="008145B0">
        <w:rPr>
          <w:rFonts w:ascii="Times New Roman" w:eastAsia="Times New Roman" w:hAnsi="Times New Roman" w:cs="Times New Roman"/>
          <w:color w:val="4F4652"/>
          <w:sz w:val="28"/>
          <w:szCs w:val="28"/>
          <w:lang w:val="uk-UA" w:eastAsia="uk-UA"/>
        </w:rPr>
        <w:t>.</w:t>
      </w:r>
    </w:p>
    <w:p w:rsidR="008145B0" w:rsidRPr="008145B0" w:rsidRDefault="008145B0" w:rsidP="008145B0">
      <w:pPr>
        <w:spacing w:after="0" w:line="240" w:lineRule="auto"/>
        <w:ind w:firstLine="709"/>
        <w:jc w:val="both"/>
        <w:textAlignment w:val="baseline"/>
        <w:rPr>
          <w:rFonts w:ascii="Times New Roman" w:eastAsia="Times New Roman" w:hAnsi="Times New Roman" w:cs="Times New Roman"/>
          <w:b/>
          <w:color w:val="4F4652"/>
          <w:spacing w:val="-5"/>
          <w:sz w:val="28"/>
          <w:szCs w:val="28"/>
          <w:bdr w:val="none" w:sz="0" w:space="0" w:color="auto" w:frame="1"/>
          <w:lang w:val="uk-UA" w:eastAsia="ru-RU"/>
        </w:rPr>
      </w:pPr>
      <w:r w:rsidRPr="008145B0">
        <w:rPr>
          <w:rFonts w:ascii="Times New Roman" w:eastAsia="Times New Roman" w:hAnsi="Times New Roman" w:cs="Times New Roman"/>
          <w:b/>
          <w:color w:val="4F4652"/>
          <w:spacing w:val="-5"/>
          <w:sz w:val="28"/>
          <w:szCs w:val="28"/>
          <w:bdr w:val="none" w:sz="0" w:space="0" w:color="auto" w:frame="1"/>
          <w:lang w:val="uk-UA" w:eastAsia="ru-RU"/>
        </w:rPr>
        <w:t>Мережа класів</w:t>
      </w:r>
    </w:p>
    <w:p w:rsidR="008145B0" w:rsidRPr="008145B0" w:rsidRDefault="008145B0" w:rsidP="008145B0">
      <w:pPr>
        <w:spacing w:after="0" w:line="240" w:lineRule="auto"/>
        <w:ind w:firstLine="709"/>
        <w:jc w:val="both"/>
        <w:textAlignment w:val="baseline"/>
        <w:rPr>
          <w:rFonts w:ascii="Times New Roman" w:eastAsia="Times New Roman" w:hAnsi="Times New Roman" w:cs="Times New Roman"/>
          <w:color w:val="4F4652"/>
          <w:sz w:val="28"/>
          <w:szCs w:val="28"/>
          <w:bdr w:val="none" w:sz="0" w:space="0" w:color="auto" w:frame="1"/>
          <w:lang w:val="uk-UA" w:eastAsia="ru-RU"/>
        </w:rPr>
      </w:pPr>
      <w:r w:rsidRPr="008145B0">
        <w:rPr>
          <w:rFonts w:ascii="Times New Roman" w:eastAsia="Times New Roman" w:hAnsi="Times New Roman" w:cs="Times New Roman"/>
          <w:color w:val="4F4652"/>
          <w:sz w:val="28"/>
          <w:szCs w:val="28"/>
          <w:bdr w:val="none" w:sz="0" w:space="0" w:color="auto" w:frame="1"/>
          <w:lang w:val="uk-UA" w:eastAsia="ru-RU"/>
        </w:rPr>
        <w:t>Адміністрацією  та педагогіч</w:t>
      </w:r>
      <w:r w:rsidR="000B730A">
        <w:rPr>
          <w:rFonts w:ascii="Times New Roman" w:eastAsia="Times New Roman" w:hAnsi="Times New Roman" w:cs="Times New Roman"/>
          <w:color w:val="4F4652"/>
          <w:sz w:val="28"/>
          <w:szCs w:val="28"/>
          <w:bdr w:val="none" w:sz="0" w:space="0" w:color="auto" w:frame="1"/>
          <w:lang w:val="uk-UA" w:eastAsia="ru-RU"/>
        </w:rPr>
        <w:t xml:space="preserve">ним колективом  </w:t>
      </w:r>
      <w:proofErr w:type="spellStart"/>
      <w:r w:rsidR="000B730A">
        <w:rPr>
          <w:rFonts w:ascii="Times New Roman" w:eastAsia="Times New Roman" w:hAnsi="Times New Roman" w:cs="Times New Roman"/>
          <w:color w:val="4F4652"/>
          <w:sz w:val="28"/>
          <w:szCs w:val="28"/>
          <w:bdr w:val="none" w:sz="0" w:space="0" w:color="auto" w:frame="1"/>
          <w:lang w:val="uk-UA" w:eastAsia="ru-RU"/>
        </w:rPr>
        <w:t>Пужайківського</w:t>
      </w:r>
      <w:proofErr w:type="spellEnd"/>
      <w:r w:rsidR="000B730A">
        <w:rPr>
          <w:rFonts w:ascii="Times New Roman" w:eastAsia="Times New Roman" w:hAnsi="Times New Roman" w:cs="Times New Roman"/>
          <w:color w:val="4F4652"/>
          <w:sz w:val="28"/>
          <w:szCs w:val="28"/>
          <w:bdr w:val="none" w:sz="0" w:space="0" w:color="auto" w:frame="1"/>
          <w:lang w:val="uk-UA" w:eastAsia="ru-RU"/>
        </w:rPr>
        <w:t xml:space="preserve"> ліцею</w:t>
      </w:r>
      <w:r w:rsidRPr="008145B0">
        <w:rPr>
          <w:rFonts w:ascii="Times New Roman" w:eastAsia="Times New Roman" w:hAnsi="Times New Roman" w:cs="Times New Roman"/>
          <w:color w:val="4F4652"/>
          <w:sz w:val="28"/>
          <w:szCs w:val="28"/>
          <w:bdr w:val="none" w:sz="0" w:space="0" w:color="auto" w:frame="1"/>
          <w:lang w:val="uk-UA" w:eastAsia="ru-RU"/>
        </w:rPr>
        <w:t xml:space="preserve">  проведено певну роботу щодо збереження й розвитку  шкільної  мережі.</w:t>
      </w:r>
    </w:p>
    <w:p w:rsidR="008145B0" w:rsidRPr="008145B0" w:rsidRDefault="008145B0" w:rsidP="008145B0">
      <w:pPr>
        <w:spacing w:after="0" w:line="240" w:lineRule="auto"/>
        <w:ind w:firstLine="709"/>
        <w:jc w:val="both"/>
        <w:textAlignment w:val="baseline"/>
        <w:rPr>
          <w:rFonts w:ascii="Times New Roman" w:eastAsia="Times New Roman" w:hAnsi="Times New Roman" w:cs="Times New Roman"/>
          <w:color w:val="4F4652"/>
          <w:spacing w:val="-5"/>
          <w:sz w:val="28"/>
          <w:szCs w:val="28"/>
          <w:bdr w:val="none" w:sz="0" w:space="0" w:color="auto" w:frame="1"/>
          <w:lang w:val="uk-UA" w:eastAsia="ru-RU"/>
        </w:rPr>
      </w:pPr>
    </w:p>
    <w:tbl>
      <w:tblPr>
        <w:tblStyle w:val="61"/>
        <w:tblW w:w="9088" w:type="dxa"/>
        <w:jc w:val="center"/>
        <w:tblLook w:val="04A0" w:firstRow="1" w:lastRow="0" w:firstColumn="1" w:lastColumn="0" w:noHBand="0" w:noVBand="1"/>
      </w:tblPr>
      <w:tblGrid>
        <w:gridCol w:w="4399"/>
        <w:gridCol w:w="2272"/>
        <w:gridCol w:w="2417"/>
      </w:tblGrid>
      <w:tr w:rsidR="008145B0" w:rsidRPr="008145B0" w:rsidTr="008145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9" w:type="dxa"/>
            <w:vMerge w:val="restart"/>
            <w:tcBorders>
              <w:top w:val="single" w:sz="4" w:space="0" w:color="666666"/>
              <w:left w:val="single" w:sz="4" w:space="0" w:color="666666"/>
              <w:bottom w:val="single" w:sz="4" w:space="0" w:color="666666"/>
              <w:right w:val="single" w:sz="4" w:space="0" w:color="666666"/>
            </w:tcBorders>
            <w:shd w:val="clear" w:color="auto" w:fill="E7E6E6"/>
            <w:hideMark/>
          </w:tcPr>
          <w:p w:rsidR="008145B0" w:rsidRPr="008145B0" w:rsidRDefault="008145B0" w:rsidP="008145B0">
            <w:pPr>
              <w:ind w:firstLine="709"/>
              <w:jc w:val="both"/>
              <w:rPr>
                <w:rFonts w:ascii="Calibri" w:hAnsi="Calibri"/>
                <w:color w:val="4F4652"/>
                <w:sz w:val="28"/>
                <w:szCs w:val="28"/>
                <w:lang w:eastAsia="ru-RU"/>
              </w:rPr>
            </w:pPr>
            <w:r w:rsidRPr="008145B0">
              <w:rPr>
                <w:rFonts w:ascii="Calibri" w:hAnsi="Calibri"/>
                <w:color w:val="4F4652"/>
                <w:sz w:val="28"/>
                <w:szCs w:val="28"/>
                <w:bdr w:val="none" w:sz="0" w:space="0" w:color="auto" w:frame="1"/>
                <w:lang w:eastAsia="ru-RU"/>
              </w:rPr>
              <w:t>Структура контингенту</w:t>
            </w:r>
          </w:p>
        </w:tc>
        <w:tc>
          <w:tcPr>
            <w:tcW w:w="4689" w:type="dxa"/>
            <w:gridSpan w:val="2"/>
            <w:tcBorders>
              <w:top w:val="single" w:sz="4" w:space="0" w:color="666666"/>
              <w:left w:val="single" w:sz="4" w:space="0" w:color="666666"/>
              <w:right w:val="single" w:sz="4" w:space="0" w:color="666666"/>
            </w:tcBorders>
            <w:hideMark/>
          </w:tcPr>
          <w:p w:rsidR="008145B0" w:rsidRPr="008145B0" w:rsidRDefault="008145B0" w:rsidP="008145B0">
            <w:pPr>
              <w:ind w:firstLine="709"/>
              <w:jc w:val="both"/>
              <w:cnfStyle w:val="100000000000" w:firstRow="1" w:lastRow="0" w:firstColumn="0" w:lastColumn="0" w:oddVBand="0" w:evenVBand="0" w:oddHBand="0" w:evenHBand="0" w:firstRowFirstColumn="0" w:firstRowLastColumn="0" w:lastRowFirstColumn="0" w:lastRowLastColumn="0"/>
              <w:rPr>
                <w:rFonts w:ascii="Calibri" w:hAnsi="Calibri"/>
                <w:color w:val="4F4652"/>
                <w:sz w:val="28"/>
                <w:szCs w:val="28"/>
                <w:lang w:eastAsia="ru-RU"/>
              </w:rPr>
            </w:pPr>
            <w:r w:rsidRPr="008145B0">
              <w:rPr>
                <w:rFonts w:ascii="Calibri" w:hAnsi="Calibri"/>
                <w:color w:val="4F4652"/>
                <w:sz w:val="28"/>
                <w:szCs w:val="28"/>
                <w:bdr w:val="none" w:sz="0" w:space="0" w:color="auto" w:frame="1"/>
                <w:lang w:eastAsia="ru-RU"/>
              </w:rPr>
              <w:t>Навчальний рік</w:t>
            </w:r>
          </w:p>
        </w:tc>
      </w:tr>
      <w:tr w:rsidR="008145B0" w:rsidRPr="008145B0" w:rsidTr="008145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666666"/>
              <w:left w:val="single" w:sz="4" w:space="0" w:color="666666"/>
              <w:bottom w:val="single" w:sz="4" w:space="0" w:color="666666"/>
              <w:right w:val="single" w:sz="4" w:space="0" w:color="666666"/>
            </w:tcBorders>
            <w:vAlign w:val="center"/>
            <w:hideMark/>
          </w:tcPr>
          <w:p w:rsidR="008145B0" w:rsidRPr="008145B0" w:rsidRDefault="008145B0" w:rsidP="008145B0">
            <w:pPr>
              <w:rPr>
                <w:color w:val="4F4652"/>
                <w:sz w:val="28"/>
                <w:szCs w:val="28"/>
                <w:lang w:eastAsia="ru-RU"/>
              </w:rPr>
            </w:pPr>
          </w:p>
        </w:tc>
        <w:tc>
          <w:tcPr>
            <w:tcW w:w="2272" w:type="dxa"/>
            <w:tcBorders>
              <w:top w:val="single" w:sz="4" w:space="0" w:color="666666"/>
              <w:left w:val="single" w:sz="4" w:space="0" w:color="666666"/>
              <w:bottom w:val="single" w:sz="4" w:space="0" w:color="666666"/>
              <w:right w:val="single" w:sz="4" w:space="0" w:color="666666"/>
            </w:tcBorders>
            <w:hideMark/>
          </w:tcPr>
          <w:p w:rsidR="008145B0" w:rsidRPr="008145B0" w:rsidRDefault="008145B0" w:rsidP="008145B0">
            <w:pPr>
              <w:ind w:firstLine="709"/>
              <w:jc w:val="both"/>
              <w:cnfStyle w:val="000000100000" w:firstRow="0" w:lastRow="0" w:firstColumn="0" w:lastColumn="0" w:oddVBand="0" w:evenVBand="0" w:oddHBand="1" w:evenHBand="0" w:firstRowFirstColumn="0" w:firstRowLastColumn="0" w:lastRowFirstColumn="0" w:lastRowLastColumn="0"/>
              <w:rPr>
                <w:rFonts w:ascii="Calibri" w:hAnsi="Calibri"/>
                <w:color w:val="4F4652"/>
                <w:sz w:val="28"/>
                <w:szCs w:val="28"/>
                <w:lang w:eastAsia="ru-RU"/>
              </w:rPr>
            </w:pPr>
            <w:r w:rsidRPr="008145B0">
              <w:rPr>
                <w:rFonts w:ascii="Calibri" w:hAnsi="Calibri"/>
                <w:color w:val="4F4652"/>
                <w:sz w:val="28"/>
                <w:szCs w:val="28"/>
                <w:bdr w:val="none" w:sz="0" w:space="0" w:color="auto" w:frame="1"/>
                <w:lang w:eastAsia="ru-RU"/>
              </w:rPr>
              <w:t>Поточний</w:t>
            </w:r>
          </w:p>
        </w:tc>
        <w:tc>
          <w:tcPr>
            <w:tcW w:w="2417" w:type="dxa"/>
            <w:tcBorders>
              <w:top w:val="single" w:sz="4" w:space="0" w:color="666666"/>
              <w:left w:val="single" w:sz="4" w:space="0" w:color="666666"/>
              <w:bottom w:val="single" w:sz="4" w:space="0" w:color="666666"/>
              <w:right w:val="single" w:sz="4" w:space="0" w:color="666666"/>
            </w:tcBorders>
            <w:hideMark/>
          </w:tcPr>
          <w:p w:rsidR="008145B0" w:rsidRPr="008145B0" w:rsidRDefault="008145B0" w:rsidP="008145B0">
            <w:pPr>
              <w:ind w:firstLine="709"/>
              <w:jc w:val="both"/>
              <w:cnfStyle w:val="000000100000" w:firstRow="0" w:lastRow="0" w:firstColumn="0" w:lastColumn="0" w:oddVBand="0" w:evenVBand="0" w:oddHBand="1" w:evenHBand="0" w:firstRowFirstColumn="0" w:firstRowLastColumn="0" w:lastRowFirstColumn="0" w:lastRowLastColumn="0"/>
              <w:rPr>
                <w:rFonts w:ascii="Calibri" w:hAnsi="Calibri"/>
                <w:color w:val="4F4652"/>
                <w:sz w:val="28"/>
                <w:szCs w:val="28"/>
                <w:lang w:eastAsia="ru-RU"/>
              </w:rPr>
            </w:pPr>
            <w:r w:rsidRPr="008145B0">
              <w:rPr>
                <w:rFonts w:ascii="Calibri" w:hAnsi="Calibri"/>
                <w:color w:val="4F4652"/>
                <w:sz w:val="28"/>
                <w:szCs w:val="28"/>
                <w:bdr w:val="none" w:sz="0" w:space="0" w:color="auto" w:frame="1"/>
                <w:lang w:eastAsia="ru-RU"/>
              </w:rPr>
              <w:t>Попередній</w:t>
            </w:r>
          </w:p>
        </w:tc>
      </w:tr>
      <w:tr w:rsidR="008145B0" w:rsidRPr="008145B0" w:rsidTr="008145B0">
        <w:trPr>
          <w:jc w:val="center"/>
        </w:trPr>
        <w:tc>
          <w:tcPr>
            <w:cnfStyle w:val="001000000000" w:firstRow="0" w:lastRow="0" w:firstColumn="1" w:lastColumn="0" w:oddVBand="0" w:evenVBand="0" w:oddHBand="0" w:evenHBand="0" w:firstRowFirstColumn="0" w:firstRowLastColumn="0" w:lastRowFirstColumn="0" w:lastRowLastColumn="0"/>
            <w:tcW w:w="4399" w:type="dxa"/>
            <w:tcBorders>
              <w:top w:val="single" w:sz="4" w:space="0" w:color="666666"/>
              <w:left w:val="single" w:sz="4" w:space="0" w:color="666666"/>
              <w:bottom w:val="single" w:sz="4" w:space="0" w:color="666666"/>
              <w:right w:val="single" w:sz="4" w:space="0" w:color="666666"/>
            </w:tcBorders>
            <w:hideMark/>
          </w:tcPr>
          <w:p w:rsidR="008145B0" w:rsidRPr="008145B0" w:rsidRDefault="008145B0" w:rsidP="008145B0">
            <w:pPr>
              <w:ind w:firstLine="709"/>
              <w:jc w:val="both"/>
              <w:rPr>
                <w:rFonts w:ascii="Calibri" w:hAnsi="Calibri"/>
                <w:color w:val="4F4652"/>
                <w:sz w:val="28"/>
                <w:szCs w:val="28"/>
                <w:lang w:eastAsia="ru-RU"/>
              </w:rPr>
            </w:pPr>
            <w:r w:rsidRPr="008145B0">
              <w:rPr>
                <w:rFonts w:ascii="Calibri" w:hAnsi="Calibri"/>
                <w:color w:val="4F4652"/>
                <w:sz w:val="28"/>
                <w:szCs w:val="28"/>
                <w:bdr w:val="none" w:sz="0" w:space="0" w:color="auto" w:frame="1"/>
                <w:lang w:eastAsia="ru-RU"/>
              </w:rPr>
              <w:lastRenderedPageBreak/>
              <w:t>Кількість учнів</w:t>
            </w:r>
          </w:p>
        </w:tc>
        <w:tc>
          <w:tcPr>
            <w:tcW w:w="2272" w:type="dxa"/>
            <w:tcBorders>
              <w:top w:val="single" w:sz="4" w:space="0" w:color="666666"/>
              <w:left w:val="single" w:sz="4" w:space="0" w:color="666666"/>
              <w:bottom w:val="single" w:sz="4" w:space="0" w:color="666666"/>
              <w:right w:val="single" w:sz="4" w:space="0" w:color="666666"/>
            </w:tcBorders>
            <w:hideMark/>
          </w:tcPr>
          <w:p w:rsidR="008145B0" w:rsidRPr="008145B0" w:rsidRDefault="000B730A" w:rsidP="008145B0">
            <w:pPr>
              <w:ind w:firstLine="709"/>
              <w:jc w:val="both"/>
              <w:cnfStyle w:val="000000000000" w:firstRow="0" w:lastRow="0" w:firstColumn="0" w:lastColumn="0" w:oddVBand="0" w:evenVBand="0" w:oddHBand="0" w:evenHBand="0" w:firstRowFirstColumn="0" w:firstRowLastColumn="0" w:lastRowFirstColumn="0" w:lastRowLastColumn="0"/>
              <w:rPr>
                <w:rFonts w:ascii="Calibri" w:hAnsi="Calibri"/>
                <w:color w:val="4F4652"/>
                <w:sz w:val="28"/>
                <w:szCs w:val="28"/>
                <w:lang w:eastAsia="ru-RU"/>
              </w:rPr>
            </w:pPr>
            <w:r>
              <w:rPr>
                <w:rFonts w:ascii="Calibri" w:hAnsi="Calibri"/>
                <w:color w:val="4F4652"/>
                <w:sz w:val="28"/>
                <w:szCs w:val="28"/>
                <w:lang w:eastAsia="ru-RU"/>
              </w:rPr>
              <w:t>203</w:t>
            </w:r>
          </w:p>
        </w:tc>
        <w:tc>
          <w:tcPr>
            <w:tcW w:w="2417" w:type="dxa"/>
            <w:tcBorders>
              <w:top w:val="single" w:sz="4" w:space="0" w:color="666666"/>
              <w:left w:val="single" w:sz="4" w:space="0" w:color="666666"/>
              <w:bottom w:val="single" w:sz="4" w:space="0" w:color="666666"/>
              <w:right w:val="single" w:sz="4" w:space="0" w:color="666666"/>
            </w:tcBorders>
            <w:hideMark/>
          </w:tcPr>
          <w:p w:rsidR="008145B0" w:rsidRPr="008145B0" w:rsidRDefault="000B730A" w:rsidP="008145B0">
            <w:pPr>
              <w:ind w:firstLine="709"/>
              <w:jc w:val="both"/>
              <w:cnfStyle w:val="000000000000" w:firstRow="0" w:lastRow="0" w:firstColumn="0" w:lastColumn="0" w:oddVBand="0" w:evenVBand="0" w:oddHBand="0" w:evenHBand="0" w:firstRowFirstColumn="0" w:firstRowLastColumn="0" w:lastRowFirstColumn="0" w:lastRowLastColumn="0"/>
              <w:rPr>
                <w:rFonts w:ascii="Calibri" w:hAnsi="Calibri"/>
                <w:color w:val="4F4652"/>
                <w:sz w:val="28"/>
                <w:szCs w:val="28"/>
                <w:lang w:eastAsia="ru-RU"/>
              </w:rPr>
            </w:pPr>
            <w:r>
              <w:rPr>
                <w:rFonts w:ascii="Calibri" w:hAnsi="Calibri"/>
                <w:color w:val="4F4652"/>
                <w:sz w:val="28"/>
                <w:szCs w:val="28"/>
                <w:lang w:eastAsia="ru-RU"/>
              </w:rPr>
              <w:t>196</w:t>
            </w:r>
          </w:p>
        </w:tc>
      </w:tr>
      <w:tr w:rsidR="008145B0" w:rsidRPr="008145B0" w:rsidTr="008145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9" w:type="dxa"/>
            <w:tcBorders>
              <w:top w:val="single" w:sz="4" w:space="0" w:color="666666"/>
              <w:left w:val="single" w:sz="4" w:space="0" w:color="666666"/>
              <w:bottom w:val="single" w:sz="4" w:space="0" w:color="666666"/>
              <w:right w:val="single" w:sz="4" w:space="0" w:color="666666"/>
            </w:tcBorders>
            <w:hideMark/>
          </w:tcPr>
          <w:p w:rsidR="008145B0" w:rsidRPr="008145B0" w:rsidRDefault="008145B0" w:rsidP="008145B0">
            <w:pPr>
              <w:ind w:firstLine="709"/>
              <w:jc w:val="both"/>
              <w:rPr>
                <w:rFonts w:ascii="Calibri" w:hAnsi="Calibri"/>
                <w:color w:val="4F4652"/>
                <w:sz w:val="28"/>
                <w:szCs w:val="28"/>
                <w:lang w:eastAsia="ru-RU"/>
              </w:rPr>
            </w:pPr>
            <w:r w:rsidRPr="008145B0">
              <w:rPr>
                <w:rFonts w:ascii="Calibri" w:hAnsi="Calibri"/>
                <w:color w:val="4F4652"/>
                <w:sz w:val="28"/>
                <w:szCs w:val="28"/>
                <w:bdr w:val="none" w:sz="0" w:space="0" w:color="auto" w:frame="1"/>
                <w:lang w:eastAsia="ru-RU"/>
              </w:rPr>
              <w:t>Загальна кількість класів:</w:t>
            </w:r>
          </w:p>
        </w:tc>
        <w:tc>
          <w:tcPr>
            <w:tcW w:w="2272" w:type="dxa"/>
            <w:tcBorders>
              <w:top w:val="single" w:sz="4" w:space="0" w:color="666666"/>
              <w:left w:val="single" w:sz="4" w:space="0" w:color="666666"/>
              <w:bottom w:val="single" w:sz="4" w:space="0" w:color="666666"/>
              <w:right w:val="single" w:sz="4" w:space="0" w:color="666666"/>
            </w:tcBorders>
            <w:hideMark/>
          </w:tcPr>
          <w:p w:rsidR="008145B0" w:rsidRPr="008145B0" w:rsidRDefault="008145B0" w:rsidP="008145B0">
            <w:pPr>
              <w:ind w:firstLine="709"/>
              <w:jc w:val="both"/>
              <w:cnfStyle w:val="000000100000" w:firstRow="0" w:lastRow="0" w:firstColumn="0" w:lastColumn="0" w:oddVBand="0" w:evenVBand="0" w:oddHBand="1" w:evenHBand="0" w:firstRowFirstColumn="0" w:firstRowLastColumn="0" w:lastRowFirstColumn="0" w:lastRowLastColumn="0"/>
              <w:rPr>
                <w:rFonts w:ascii="Calibri" w:hAnsi="Calibri"/>
                <w:color w:val="4F4652"/>
                <w:sz w:val="28"/>
                <w:szCs w:val="28"/>
                <w:lang w:eastAsia="ru-RU"/>
              </w:rPr>
            </w:pPr>
            <w:r w:rsidRPr="008145B0">
              <w:rPr>
                <w:rFonts w:ascii="Calibri" w:hAnsi="Calibri"/>
                <w:color w:val="4F4652"/>
                <w:sz w:val="28"/>
                <w:szCs w:val="28"/>
                <w:lang w:eastAsia="ru-RU"/>
              </w:rPr>
              <w:t>11</w:t>
            </w:r>
          </w:p>
        </w:tc>
        <w:tc>
          <w:tcPr>
            <w:tcW w:w="2417" w:type="dxa"/>
            <w:tcBorders>
              <w:top w:val="single" w:sz="4" w:space="0" w:color="666666"/>
              <w:left w:val="single" w:sz="4" w:space="0" w:color="666666"/>
              <w:bottom w:val="single" w:sz="4" w:space="0" w:color="666666"/>
              <w:right w:val="single" w:sz="4" w:space="0" w:color="666666"/>
            </w:tcBorders>
            <w:hideMark/>
          </w:tcPr>
          <w:p w:rsidR="008145B0" w:rsidRPr="008145B0" w:rsidRDefault="008145B0" w:rsidP="008145B0">
            <w:pPr>
              <w:ind w:firstLine="709"/>
              <w:jc w:val="both"/>
              <w:cnfStyle w:val="000000100000" w:firstRow="0" w:lastRow="0" w:firstColumn="0" w:lastColumn="0" w:oddVBand="0" w:evenVBand="0" w:oddHBand="1" w:evenHBand="0" w:firstRowFirstColumn="0" w:firstRowLastColumn="0" w:lastRowFirstColumn="0" w:lastRowLastColumn="0"/>
              <w:rPr>
                <w:rFonts w:ascii="Calibri" w:hAnsi="Calibri"/>
                <w:color w:val="4F4652"/>
                <w:sz w:val="28"/>
                <w:szCs w:val="28"/>
                <w:lang w:eastAsia="ru-RU"/>
              </w:rPr>
            </w:pPr>
            <w:r w:rsidRPr="008145B0">
              <w:rPr>
                <w:rFonts w:ascii="Calibri" w:hAnsi="Calibri"/>
                <w:color w:val="4F4652"/>
                <w:sz w:val="28"/>
                <w:szCs w:val="28"/>
                <w:lang w:eastAsia="ru-RU"/>
              </w:rPr>
              <w:t>11</w:t>
            </w:r>
          </w:p>
        </w:tc>
      </w:tr>
    </w:tbl>
    <w:p w:rsidR="008145B0" w:rsidRPr="008145B0" w:rsidRDefault="008145B0" w:rsidP="008145B0">
      <w:pPr>
        <w:spacing w:after="0" w:line="240" w:lineRule="auto"/>
        <w:ind w:firstLine="709"/>
        <w:jc w:val="both"/>
        <w:textAlignment w:val="baseline"/>
        <w:rPr>
          <w:rFonts w:ascii="Times New Roman" w:eastAsia="Times New Roman" w:hAnsi="Times New Roman" w:cs="Times New Roman"/>
          <w:color w:val="4F4652"/>
          <w:sz w:val="28"/>
          <w:szCs w:val="28"/>
          <w:bdr w:val="none" w:sz="0" w:space="0" w:color="auto" w:frame="1"/>
          <w:lang w:val="uk-UA" w:eastAsia="ru-RU"/>
        </w:rPr>
      </w:pPr>
    </w:p>
    <w:p w:rsidR="008145B0" w:rsidRPr="008145B0" w:rsidRDefault="008145B0" w:rsidP="008145B0">
      <w:pPr>
        <w:spacing w:after="0" w:line="240" w:lineRule="auto"/>
        <w:ind w:firstLine="709"/>
        <w:jc w:val="both"/>
        <w:textAlignment w:val="baseline"/>
        <w:rPr>
          <w:rFonts w:ascii="Times New Roman" w:eastAsia="Times New Roman" w:hAnsi="Times New Roman" w:cs="Times New Roman"/>
          <w:color w:val="4F4652"/>
          <w:sz w:val="28"/>
          <w:szCs w:val="28"/>
          <w:bdr w:val="none" w:sz="0" w:space="0" w:color="auto" w:frame="1"/>
          <w:lang w:val="uk-UA" w:eastAsia="ru-RU"/>
        </w:rPr>
      </w:pPr>
      <w:r w:rsidRPr="008145B0">
        <w:rPr>
          <w:rFonts w:ascii="Times New Roman" w:eastAsia="Times New Roman" w:hAnsi="Times New Roman" w:cs="Times New Roman"/>
          <w:color w:val="4F4652"/>
          <w:sz w:val="28"/>
          <w:szCs w:val="28"/>
          <w:bdr w:val="none" w:sz="0" w:space="0" w:color="auto" w:frame="1"/>
          <w:lang w:val="uk-UA" w:eastAsia="ru-RU"/>
        </w:rPr>
        <w:t>Сере</w:t>
      </w:r>
      <w:r w:rsidR="000B730A">
        <w:rPr>
          <w:rFonts w:ascii="Times New Roman" w:eastAsia="Times New Roman" w:hAnsi="Times New Roman" w:cs="Times New Roman"/>
          <w:color w:val="4F4652"/>
          <w:sz w:val="28"/>
          <w:szCs w:val="28"/>
          <w:bdr w:val="none" w:sz="0" w:space="0" w:color="auto" w:frame="1"/>
          <w:lang w:val="uk-UA" w:eastAsia="ru-RU"/>
        </w:rPr>
        <w:t>дня наповнюваність класів у 2022-2023</w:t>
      </w:r>
      <w:r w:rsidR="000601D0">
        <w:rPr>
          <w:rFonts w:ascii="Times New Roman" w:eastAsia="Times New Roman" w:hAnsi="Times New Roman" w:cs="Times New Roman"/>
          <w:color w:val="4F4652"/>
          <w:sz w:val="28"/>
          <w:szCs w:val="28"/>
          <w:bdr w:val="none" w:sz="0" w:space="0" w:color="auto" w:frame="1"/>
          <w:lang w:val="uk-UA" w:eastAsia="ru-RU"/>
        </w:rPr>
        <w:t xml:space="preserve"> навчальному році становить 18</w:t>
      </w:r>
      <w:r w:rsidRPr="008145B0">
        <w:rPr>
          <w:rFonts w:ascii="Times New Roman" w:eastAsia="Times New Roman" w:hAnsi="Times New Roman" w:cs="Times New Roman"/>
          <w:color w:val="4F4652"/>
          <w:sz w:val="28"/>
          <w:szCs w:val="28"/>
          <w:bdr w:val="none" w:sz="0" w:space="0" w:color="auto" w:frame="1"/>
          <w:lang w:val="uk-UA" w:eastAsia="ru-RU"/>
        </w:rPr>
        <w:t xml:space="preserve"> учнів. Основними заходами зі збе</w:t>
      </w:r>
      <w:r w:rsidR="000601D0">
        <w:rPr>
          <w:rFonts w:ascii="Times New Roman" w:eastAsia="Times New Roman" w:hAnsi="Times New Roman" w:cs="Times New Roman"/>
          <w:color w:val="4F4652"/>
          <w:sz w:val="28"/>
          <w:szCs w:val="28"/>
          <w:bdr w:val="none" w:sz="0" w:space="0" w:color="auto" w:frame="1"/>
          <w:lang w:val="uk-UA" w:eastAsia="ru-RU"/>
        </w:rPr>
        <w:t>реження контингенту учнів у 2022/2023</w:t>
      </w:r>
      <w:r w:rsidRPr="008145B0">
        <w:rPr>
          <w:rFonts w:ascii="Times New Roman" w:eastAsia="Times New Roman" w:hAnsi="Times New Roman" w:cs="Times New Roman"/>
          <w:color w:val="4F4652"/>
          <w:sz w:val="28"/>
          <w:szCs w:val="28"/>
          <w:bdr w:val="none" w:sz="0" w:space="0" w:color="auto" w:frame="1"/>
          <w:lang w:val="uk-UA" w:eastAsia="ru-RU"/>
        </w:rPr>
        <w:t xml:space="preserve"> навчальному році були:</w:t>
      </w:r>
    </w:p>
    <w:p w:rsidR="008145B0" w:rsidRPr="008145B0" w:rsidRDefault="008145B0" w:rsidP="008145B0">
      <w:pPr>
        <w:numPr>
          <w:ilvl w:val="0"/>
          <w:numId w:val="8"/>
        </w:numPr>
        <w:spacing w:before="100" w:after="0" w:line="240" w:lineRule="auto"/>
        <w:ind w:firstLine="709"/>
        <w:contextualSpacing/>
        <w:jc w:val="both"/>
        <w:textAlignment w:val="baseline"/>
        <w:rPr>
          <w:rFonts w:ascii="Times New Roman" w:eastAsia="Times New Roman" w:hAnsi="Times New Roman" w:cs="Times New Roman"/>
          <w:color w:val="4F4652"/>
          <w:sz w:val="28"/>
          <w:szCs w:val="28"/>
          <w:bdr w:val="none" w:sz="0" w:space="0" w:color="auto" w:frame="1"/>
          <w:lang w:val="uk-UA" w:eastAsia="ru-RU"/>
        </w:rPr>
      </w:pPr>
      <w:r w:rsidRPr="008145B0">
        <w:rPr>
          <w:rFonts w:ascii="Times New Roman" w:eastAsia="Times New Roman" w:hAnsi="Times New Roman" w:cs="Times New Roman"/>
          <w:color w:val="4F4652"/>
          <w:sz w:val="28"/>
          <w:szCs w:val="28"/>
          <w:bdr w:val="none" w:sz="0" w:space="0" w:color="auto" w:frame="1"/>
          <w:lang w:val="uk-UA" w:eastAsia="ru-RU"/>
        </w:rPr>
        <w:t>організація обліку дітей та підлітків  на території обслуговування;</w:t>
      </w:r>
    </w:p>
    <w:p w:rsidR="008145B0" w:rsidRPr="008145B0" w:rsidRDefault="008145B0" w:rsidP="008145B0">
      <w:pPr>
        <w:numPr>
          <w:ilvl w:val="0"/>
          <w:numId w:val="8"/>
        </w:numPr>
        <w:spacing w:before="100" w:after="0" w:line="240" w:lineRule="auto"/>
        <w:ind w:firstLine="709"/>
        <w:contextualSpacing/>
        <w:jc w:val="both"/>
        <w:textAlignment w:val="baseline"/>
        <w:rPr>
          <w:rFonts w:ascii="Times New Roman" w:eastAsia="Times New Roman" w:hAnsi="Times New Roman" w:cs="Times New Roman"/>
          <w:color w:val="4F4652"/>
          <w:sz w:val="28"/>
          <w:szCs w:val="28"/>
          <w:bdr w:val="none" w:sz="0" w:space="0" w:color="auto" w:frame="1"/>
          <w:lang w:val="uk-UA" w:eastAsia="ru-RU"/>
        </w:rPr>
      </w:pPr>
      <w:r w:rsidRPr="008145B0">
        <w:rPr>
          <w:rFonts w:ascii="Times New Roman" w:eastAsia="Times New Roman" w:hAnsi="Times New Roman" w:cs="Times New Roman"/>
          <w:color w:val="4F4652"/>
          <w:sz w:val="28"/>
          <w:szCs w:val="28"/>
          <w:bdr w:val="none" w:sz="0" w:space="0" w:color="auto" w:frame="1"/>
          <w:lang w:val="uk-UA" w:eastAsia="ru-RU"/>
        </w:rPr>
        <w:t>сп</w:t>
      </w:r>
      <w:r w:rsidR="000601D0">
        <w:rPr>
          <w:rFonts w:ascii="Times New Roman" w:eastAsia="Times New Roman" w:hAnsi="Times New Roman" w:cs="Times New Roman"/>
          <w:color w:val="4F4652"/>
          <w:sz w:val="28"/>
          <w:szCs w:val="28"/>
          <w:bdr w:val="none" w:sz="0" w:space="0" w:color="auto" w:frame="1"/>
          <w:lang w:val="uk-UA" w:eastAsia="ru-RU"/>
        </w:rPr>
        <w:t>ільна робота з  вихователями дошкільного підрозділу</w:t>
      </w:r>
      <w:r w:rsidRPr="008145B0">
        <w:rPr>
          <w:rFonts w:ascii="Times New Roman" w:eastAsia="Times New Roman" w:hAnsi="Times New Roman" w:cs="Times New Roman"/>
          <w:color w:val="4F4652"/>
          <w:sz w:val="28"/>
          <w:szCs w:val="28"/>
          <w:bdr w:val="none" w:sz="0" w:space="0" w:color="auto" w:frame="1"/>
          <w:lang w:val="uk-UA" w:eastAsia="ru-RU"/>
        </w:rPr>
        <w:t>;</w:t>
      </w:r>
    </w:p>
    <w:p w:rsidR="008145B0" w:rsidRPr="008145B0" w:rsidRDefault="008145B0" w:rsidP="008145B0">
      <w:pPr>
        <w:numPr>
          <w:ilvl w:val="0"/>
          <w:numId w:val="8"/>
        </w:numPr>
        <w:spacing w:before="100" w:after="0" w:line="240" w:lineRule="auto"/>
        <w:ind w:firstLine="709"/>
        <w:contextualSpacing/>
        <w:jc w:val="both"/>
        <w:textAlignment w:val="baseline"/>
        <w:rPr>
          <w:rFonts w:ascii="Times New Roman" w:eastAsia="Times New Roman" w:hAnsi="Times New Roman" w:cs="Times New Roman"/>
          <w:color w:val="4F4652"/>
          <w:sz w:val="28"/>
          <w:szCs w:val="28"/>
          <w:bdr w:val="none" w:sz="0" w:space="0" w:color="auto" w:frame="1"/>
          <w:lang w:val="uk-UA" w:eastAsia="ru-RU"/>
        </w:rPr>
      </w:pPr>
      <w:r w:rsidRPr="008145B0">
        <w:rPr>
          <w:rFonts w:ascii="Times New Roman" w:eastAsia="Times New Roman" w:hAnsi="Times New Roman" w:cs="Times New Roman"/>
          <w:color w:val="4F4652"/>
          <w:sz w:val="28"/>
          <w:szCs w:val="28"/>
          <w:bdr w:val="none" w:sz="0" w:space="0" w:color="auto" w:frame="1"/>
          <w:lang w:val="uk-UA" w:eastAsia="ru-RU"/>
        </w:rPr>
        <w:t>контроль відвідування учнями навчальних занять;</w:t>
      </w:r>
    </w:p>
    <w:p w:rsidR="008145B0" w:rsidRPr="008145B0" w:rsidRDefault="008145B0" w:rsidP="008145B0">
      <w:pPr>
        <w:numPr>
          <w:ilvl w:val="0"/>
          <w:numId w:val="8"/>
        </w:numPr>
        <w:spacing w:before="100" w:after="0" w:line="240" w:lineRule="auto"/>
        <w:ind w:firstLine="709"/>
        <w:contextualSpacing/>
        <w:jc w:val="both"/>
        <w:textAlignment w:val="baseline"/>
        <w:rPr>
          <w:rFonts w:ascii="Times New Roman" w:eastAsia="Times New Roman" w:hAnsi="Times New Roman" w:cs="Times New Roman"/>
          <w:color w:val="4F4652"/>
          <w:sz w:val="28"/>
          <w:szCs w:val="28"/>
          <w:bdr w:val="none" w:sz="0" w:space="0" w:color="auto" w:frame="1"/>
          <w:lang w:val="uk-UA" w:eastAsia="ru-RU"/>
        </w:rPr>
      </w:pPr>
      <w:r w:rsidRPr="008145B0">
        <w:rPr>
          <w:rFonts w:ascii="Times New Roman" w:eastAsia="Times New Roman" w:hAnsi="Times New Roman" w:cs="Times New Roman"/>
          <w:color w:val="4F4652"/>
          <w:sz w:val="28"/>
          <w:szCs w:val="28"/>
          <w:bdr w:val="none" w:sz="0" w:space="0" w:color="auto" w:frame="1"/>
          <w:lang w:val="uk-UA" w:eastAsia="ru-RU"/>
        </w:rPr>
        <w:t>організація навчання за інклюзивною</w:t>
      </w:r>
      <w:r w:rsidR="000601D0">
        <w:rPr>
          <w:rFonts w:ascii="Times New Roman" w:eastAsia="Times New Roman" w:hAnsi="Times New Roman" w:cs="Times New Roman"/>
          <w:color w:val="4F4652"/>
          <w:sz w:val="28"/>
          <w:szCs w:val="28"/>
          <w:bdr w:val="none" w:sz="0" w:space="0" w:color="auto" w:frame="1"/>
          <w:lang w:val="uk-UA" w:eastAsia="ru-RU"/>
        </w:rPr>
        <w:t xml:space="preserve"> та сімейною </w:t>
      </w:r>
      <w:r w:rsidRPr="008145B0">
        <w:rPr>
          <w:rFonts w:ascii="Times New Roman" w:eastAsia="Times New Roman" w:hAnsi="Times New Roman" w:cs="Times New Roman"/>
          <w:color w:val="4F4652"/>
          <w:sz w:val="28"/>
          <w:szCs w:val="28"/>
          <w:bdr w:val="none" w:sz="0" w:space="0" w:color="auto" w:frame="1"/>
          <w:lang w:val="uk-UA" w:eastAsia="ru-RU"/>
        </w:rPr>
        <w:t xml:space="preserve"> формою;</w:t>
      </w:r>
    </w:p>
    <w:p w:rsidR="008145B0" w:rsidRPr="008145B0" w:rsidRDefault="008145B0" w:rsidP="008145B0">
      <w:pPr>
        <w:numPr>
          <w:ilvl w:val="0"/>
          <w:numId w:val="8"/>
        </w:numPr>
        <w:spacing w:before="100" w:after="0" w:line="240" w:lineRule="auto"/>
        <w:ind w:firstLine="709"/>
        <w:contextualSpacing/>
        <w:jc w:val="both"/>
        <w:textAlignment w:val="baseline"/>
        <w:rPr>
          <w:rFonts w:ascii="Times New Roman" w:eastAsia="Times New Roman" w:hAnsi="Times New Roman" w:cs="Times New Roman"/>
          <w:color w:val="4F4652"/>
          <w:sz w:val="28"/>
          <w:szCs w:val="28"/>
          <w:bdr w:val="none" w:sz="0" w:space="0" w:color="auto" w:frame="1"/>
          <w:lang w:val="uk-UA" w:eastAsia="ru-RU"/>
        </w:rPr>
      </w:pPr>
      <w:r w:rsidRPr="008145B0">
        <w:rPr>
          <w:rFonts w:ascii="Times New Roman" w:eastAsia="Times New Roman" w:hAnsi="Times New Roman" w:cs="Times New Roman"/>
          <w:color w:val="4F4652"/>
          <w:sz w:val="28"/>
          <w:szCs w:val="28"/>
          <w:bdr w:val="none" w:sz="0" w:space="0" w:color="auto" w:frame="1"/>
          <w:lang w:val="uk-UA" w:eastAsia="ru-RU"/>
        </w:rPr>
        <w:t>функціонування гуртків;</w:t>
      </w:r>
    </w:p>
    <w:p w:rsidR="008145B0" w:rsidRPr="008145B0" w:rsidRDefault="008145B0" w:rsidP="008145B0">
      <w:pPr>
        <w:numPr>
          <w:ilvl w:val="0"/>
          <w:numId w:val="8"/>
        </w:numPr>
        <w:spacing w:before="100" w:after="0" w:line="240" w:lineRule="auto"/>
        <w:ind w:firstLine="709"/>
        <w:contextualSpacing/>
        <w:jc w:val="both"/>
        <w:textAlignment w:val="baseline"/>
        <w:rPr>
          <w:rFonts w:ascii="Times New Roman" w:eastAsia="Times New Roman" w:hAnsi="Times New Roman" w:cs="Times New Roman"/>
          <w:color w:val="4F4652"/>
          <w:sz w:val="28"/>
          <w:szCs w:val="28"/>
          <w:bdr w:val="none" w:sz="0" w:space="0" w:color="auto" w:frame="1"/>
          <w:lang w:val="uk-UA" w:eastAsia="ru-RU"/>
        </w:rPr>
      </w:pPr>
      <w:r w:rsidRPr="008145B0">
        <w:rPr>
          <w:rFonts w:ascii="Times New Roman" w:eastAsia="Times New Roman" w:hAnsi="Times New Roman" w:cs="Times New Roman"/>
          <w:color w:val="4F4652"/>
          <w:sz w:val="28"/>
          <w:szCs w:val="28"/>
          <w:bdr w:val="none" w:sz="0" w:space="0" w:color="auto" w:frame="1"/>
          <w:lang w:val="uk-UA" w:eastAsia="ru-RU"/>
        </w:rPr>
        <w:t>індивідуальна робота з учнями та батьками;</w:t>
      </w:r>
    </w:p>
    <w:p w:rsidR="008145B0" w:rsidRPr="008145B0" w:rsidRDefault="008145B0" w:rsidP="008145B0">
      <w:pPr>
        <w:numPr>
          <w:ilvl w:val="0"/>
          <w:numId w:val="8"/>
        </w:numPr>
        <w:spacing w:before="100" w:after="0" w:line="240" w:lineRule="auto"/>
        <w:ind w:firstLine="709"/>
        <w:contextualSpacing/>
        <w:jc w:val="both"/>
        <w:textAlignment w:val="baseline"/>
        <w:rPr>
          <w:rFonts w:ascii="Times New Roman" w:eastAsia="Times New Roman" w:hAnsi="Times New Roman" w:cs="Times New Roman"/>
          <w:color w:val="4F4652"/>
          <w:sz w:val="28"/>
          <w:szCs w:val="28"/>
          <w:lang w:val="uk-UA" w:eastAsia="ru-RU"/>
        </w:rPr>
      </w:pPr>
      <w:r w:rsidRPr="008145B0">
        <w:rPr>
          <w:rFonts w:ascii="Times New Roman" w:eastAsia="Times New Roman" w:hAnsi="Times New Roman" w:cs="Times New Roman"/>
          <w:color w:val="4F4652"/>
          <w:sz w:val="28"/>
          <w:szCs w:val="28"/>
          <w:bdr w:val="none" w:sz="0" w:space="0" w:color="auto" w:frame="1"/>
          <w:lang w:val="uk-UA" w:eastAsia="ru-RU"/>
        </w:rPr>
        <w:t>надання закладом якісної освіти.</w:t>
      </w:r>
    </w:p>
    <w:p w:rsidR="008145B0" w:rsidRPr="008145B0" w:rsidRDefault="008145B0" w:rsidP="008145B0">
      <w:pPr>
        <w:spacing w:after="0" w:line="240" w:lineRule="auto"/>
        <w:ind w:firstLine="709"/>
        <w:contextualSpacing/>
        <w:jc w:val="both"/>
        <w:textAlignment w:val="baseline"/>
        <w:rPr>
          <w:rFonts w:ascii="Times New Roman" w:eastAsia="Times New Roman" w:hAnsi="Times New Roman" w:cs="Times New Roman"/>
          <w:b/>
          <w:color w:val="4F4652"/>
          <w:spacing w:val="-5"/>
          <w:sz w:val="28"/>
          <w:szCs w:val="28"/>
          <w:lang w:val="uk-UA" w:eastAsia="ru-RU"/>
        </w:rPr>
      </w:pPr>
      <w:r w:rsidRPr="008145B0">
        <w:rPr>
          <w:rFonts w:ascii="Times New Roman" w:eastAsia="Times New Roman" w:hAnsi="Times New Roman" w:cs="Times New Roman"/>
          <w:b/>
          <w:color w:val="4F4652"/>
          <w:spacing w:val="-5"/>
          <w:sz w:val="28"/>
          <w:szCs w:val="28"/>
          <w:bdr w:val="none" w:sz="0" w:space="0" w:color="auto" w:frame="1"/>
          <w:lang w:val="uk-UA" w:eastAsia="ru-RU"/>
        </w:rPr>
        <w:t>Аналіз руху учнів</w:t>
      </w:r>
    </w:p>
    <w:tbl>
      <w:tblPr>
        <w:tblStyle w:val="61"/>
        <w:tblW w:w="8961" w:type="dxa"/>
        <w:jc w:val="center"/>
        <w:tblLook w:val="04A0" w:firstRow="1" w:lastRow="0" w:firstColumn="1" w:lastColumn="0" w:noHBand="0" w:noVBand="1"/>
      </w:tblPr>
      <w:tblGrid>
        <w:gridCol w:w="2148"/>
        <w:gridCol w:w="1956"/>
        <w:gridCol w:w="2257"/>
        <w:gridCol w:w="2600"/>
      </w:tblGrid>
      <w:tr w:rsidR="008145B0" w:rsidRPr="008145B0" w:rsidTr="006335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8" w:type="dxa"/>
            <w:tcBorders>
              <w:top w:val="single" w:sz="4" w:space="0" w:color="666666"/>
              <w:left w:val="single" w:sz="4" w:space="0" w:color="666666"/>
              <w:right w:val="single" w:sz="4" w:space="0" w:color="666666"/>
            </w:tcBorders>
            <w:shd w:val="clear" w:color="auto" w:fill="FFF2CC"/>
            <w:hideMark/>
          </w:tcPr>
          <w:p w:rsidR="008145B0" w:rsidRPr="008145B0" w:rsidRDefault="000601D0" w:rsidP="008145B0">
            <w:pPr>
              <w:ind w:firstLine="34"/>
              <w:jc w:val="center"/>
              <w:rPr>
                <w:rFonts w:ascii="Calibri" w:hAnsi="Calibri"/>
                <w:color w:val="4F4652"/>
                <w:sz w:val="28"/>
                <w:szCs w:val="28"/>
                <w:lang w:eastAsia="ru-RU"/>
              </w:rPr>
            </w:pPr>
            <w:r>
              <w:rPr>
                <w:rFonts w:ascii="Calibri" w:hAnsi="Calibri"/>
                <w:color w:val="4F4652"/>
                <w:sz w:val="28"/>
                <w:szCs w:val="28"/>
                <w:bdr w:val="none" w:sz="0" w:space="0" w:color="auto" w:frame="1"/>
                <w:lang w:eastAsia="ru-RU"/>
              </w:rPr>
              <w:t>Учнів на початок 2022/2023</w:t>
            </w:r>
            <w:r w:rsidR="008145B0" w:rsidRPr="008145B0">
              <w:rPr>
                <w:rFonts w:ascii="Calibri" w:hAnsi="Calibri"/>
                <w:color w:val="4F4652"/>
                <w:sz w:val="28"/>
                <w:szCs w:val="28"/>
                <w:bdr w:val="none" w:sz="0" w:space="0" w:color="auto" w:frame="1"/>
                <w:lang w:eastAsia="ru-RU"/>
              </w:rPr>
              <w:t xml:space="preserve"> н. р.</w:t>
            </w:r>
          </w:p>
        </w:tc>
        <w:tc>
          <w:tcPr>
            <w:tcW w:w="1956" w:type="dxa"/>
            <w:tcBorders>
              <w:top w:val="single" w:sz="4" w:space="0" w:color="666666"/>
              <w:left w:val="single" w:sz="4" w:space="0" w:color="666666"/>
              <w:right w:val="single" w:sz="4" w:space="0" w:color="666666"/>
            </w:tcBorders>
            <w:shd w:val="clear" w:color="auto" w:fill="FFF2CC"/>
            <w:hideMark/>
          </w:tcPr>
          <w:p w:rsidR="008145B0" w:rsidRPr="008145B0" w:rsidRDefault="008145B0" w:rsidP="008145B0">
            <w:pPr>
              <w:ind w:firstLine="34"/>
              <w:jc w:val="center"/>
              <w:cnfStyle w:val="100000000000" w:firstRow="1" w:lastRow="0" w:firstColumn="0" w:lastColumn="0" w:oddVBand="0" w:evenVBand="0" w:oddHBand="0" w:evenHBand="0" w:firstRowFirstColumn="0" w:firstRowLastColumn="0" w:lastRowFirstColumn="0" w:lastRowLastColumn="0"/>
              <w:rPr>
                <w:rFonts w:ascii="Calibri" w:hAnsi="Calibri"/>
                <w:color w:val="4F4652"/>
                <w:sz w:val="28"/>
                <w:szCs w:val="28"/>
                <w:lang w:eastAsia="ru-RU"/>
              </w:rPr>
            </w:pPr>
            <w:r w:rsidRPr="008145B0">
              <w:rPr>
                <w:rFonts w:ascii="Calibri" w:hAnsi="Calibri"/>
                <w:color w:val="4F4652"/>
                <w:sz w:val="28"/>
                <w:szCs w:val="28"/>
                <w:bdr w:val="none" w:sz="0" w:space="0" w:color="auto" w:frame="1"/>
                <w:lang w:eastAsia="ru-RU"/>
              </w:rPr>
              <w:t>Вибуло</w:t>
            </w:r>
          </w:p>
        </w:tc>
        <w:tc>
          <w:tcPr>
            <w:tcW w:w="2257" w:type="dxa"/>
            <w:tcBorders>
              <w:top w:val="single" w:sz="4" w:space="0" w:color="666666"/>
              <w:left w:val="single" w:sz="4" w:space="0" w:color="666666"/>
              <w:right w:val="single" w:sz="4" w:space="0" w:color="666666"/>
            </w:tcBorders>
            <w:shd w:val="clear" w:color="auto" w:fill="FFF2CC"/>
            <w:hideMark/>
          </w:tcPr>
          <w:p w:rsidR="008145B0" w:rsidRPr="008145B0" w:rsidRDefault="008145B0" w:rsidP="008145B0">
            <w:pPr>
              <w:ind w:firstLine="34"/>
              <w:jc w:val="center"/>
              <w:cnfStyle w:val="100000000000" w:firstRow="1" w:lastRow="0" w:firstColumn="0" w:lastColumn="0" w:oddVBand="0" w:evenVBand="0" w:oddHBand="0" w:evenHBand="0" w:firstRowFirstColumn="0" w:firstRowLastColumn="0" w:lastRowFirstColumn="0" w:lastRowLastColumn="0"/>
              <w:rPr>
                <w:rFonts w:ascii="Calibri" w:hAnsi="Calibri"/>
                <w:color w:val="4F4652"/>
                <w:sz w:val="28"/>
                <w:szCs w:val="28"/>
                <w:lang w:eastAsia="ru-RU"/>
              </w:rPr>
            </w:pPr>
            <w:r w:rsidRPr="008145B0">
              <w:rPr>
                <w:rFonts w:ascii="Calibri" w:hAnsi="Calibri"/>
                <w:color w:val="4F4652"/>
                <w:sz w:val="28"/>
                <w:szCs w:val="28"/>
                <w:bdr w:val="none" w:sz="0" w:space="0" w:color="auto" w:frame="1"/>
                <w:lang w:eastAsia="ru-RU"/>
              </w:rPr>
              <w:t>Прибуло</w:t>
            </w:r>
          </w:p>
        </w:tc>
        <w:tc>
          <w:tcPr>
            <w:tcW w:w="2600" w:type="dxa"/>
            <w:tcBorders>
              <w:top w:val="single" w:sz="4" w:space="0" w:color="666666"/>
              <w:left w:val="single" w:sz="4" w:space="0" w:color="666666"/>
              <w:right w:val="single" w:sz="4" w:space="0" w:color="666666"/>
            </w:tcBorders>
            <w:shd w:val="clear" w:color="auto" w:fill="FFF2CC"/>
            <w:hideMark/>
          </w:tcPr>
          <w:p w:rsidR="008145B0" w:rsidRPr="008145B0" w:rsidRDefault="000601D0" w:rsidP="008145B0">
            <w:pPr>
              <w:ind w:firstLine="34"/>
              <w:jc w:val="center"/>
              <w:cnfStyle w:val="100000000000" w:firstRow="1" w:lastRow="0" w:firstColumn="0" w:lastColumn="0" w:oddVBand="0" w:evenVBand="0" w:oddHBand="0" w:evenHBand="0" w:firstRowFirstColumn="0" w:firstRowLastColumn="0" w:lastRowFirstColumn="0" w:lastRowLastColumn="0"/>
              <w:rPr>
                <w:rFonts w:ascii="Calibri" w:hAnsi="Calibri"/>
                <w:color w:val="4F4652"/>
                <w:sz w:val="28"/>
                <w:szCs w:val="28"/>
                <w:lang w:eastAsia="ru-RU"/>
              </w:rPr>
            </w:pPr>
            <w:r>
              <w:rPr>
                <w:rFonts w:ascii="Calibri" w:hAnsi="Calibri"/>
                <w:color w:val="4F4652"/>
                <w:sz w:val="28"/>
                <w:szCs w:val="28"/>
                <w:bdr w:val="none" w:sz="0" w:space="0" w:color="auto" w:frame="1"/>
                <w:lang w:eastAsia="ru-RU"/>
              </w:rPr>
              <w:t>Учнів на кінець 2022/2023</w:t>
            </w:r>
            <w:r w:rsidR="008145B0" w:rsidRPr="008145B0">
              <w:rPr>
                <w:rFonts w:ascii="Calibri" w:hAnsi="Calibri"/>
                <w:color w:val="4F4652"/>
                <w:sz w:val="28"/>
                <w:szCs w:val="28"/>
                <w:bdr w:val="none" w:sz="0" w:space="0" w:color="auto" w:frame="1"/>
                <w:lang w:eastAsia="ru-RU"/>
              </w:rPr>
              <w:t>н. р.</w:t>
            </w:r>
          </w:p>
        </w:tc>
      </w:tr>
      <w:tr w:rsidR="008145B0" w:rsidRPr="008145B0" w:rsidTr="006335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8" w:type="dxa"/>
            <w:tcBorders>
              <w:top w:val="single" w:sz="4" w:space="0" w:color="666666"/>
              <w:left w:val="single" w:sz="4" w:space="0" w:color="666666"/>
              <w:bottom w:val="single" w:sz="4" w:space="0" w:color="666666"/>
              <w:right w:val="single" w:sz="4" w:space="0" w:color="666666"/>
            </w:tcBorders>
            <w:hideMark/>
          </w:tcPr>
          <w:p w:rsidR="008145B0" w:rsidRPr="008145B0" w:rsidRDefault="000601D0" w:rsidP="008145B0">
            <w:pPr>
              <w:ind w:firstLine="709"/>
              <w:jc w:val="both"/>
              <w:rPr>
                <w:rFonts w:ascii="Calibri" w:hAnsi="Calibri"/>
                <w:color w:val="4F4652"/>
                <w:sz w:val="28"/>
                <w:szCs w:val="28"/>
                <w:lang w:eastAsia="ru-RU"/>
              </w:rPr>
            </w:pPr>
            <w:r>
              <w:rPr>
                <w:rFonts w:ascii="Calibri" w:hAnsi="Calibri"/>
                <w:color w:val="4F4652"/>
                <w:sz w:val="28"/>
                <w:szCs w:val="28"/>
                <w:lang w:eastAsia="ru-RU"/>
              </w:rPr>
              <w:t>201</w:t>
            </w:r>
          </w:p>
        </w:tc>
        <w:tc>
          <w:tcPr>
            <w:tcW w:w="1956" w:type="dxa"/>
            <w:tcBorders>
              <w:top w:val="single" w:sz="4" w:space="0" w:color="666666"/>
              <w:left w:val="single" w:sz="4" w:space="0" w:color="666666"/>
              <w:bottom w:val="single" w:sz="4" w:space="0" w:color="666666"/>
              <w:right w:val="single" w:sz="4" w:space="0" w:color="666666"/>
            </w:tcBorders>
            <w:hideMark/>
          </w:tcPr>
          <w:p w:rsidR="008145B0" w:rsidRPr="008145B0" w:rsidRDefault="000601D0" w:rsidP="008145B0">
            <w:pPr>
              <w:ind w:firstLine="709"/>
              <w:jc w:val="both"/>
              <w:cnfStyle w:val="000000100000" w:firstRow="0" w:lastRow="0" w:firstColumn="0" w:lastColumn="0" w:oddVBand="0" w:evenVBand="0" w:oddHBand="1" w:evenHBand="0" w:firstRowFirstColumn="0" w:firstRowLastColumn="0" w:lastRowFirstColumn="0" w:lastRowLastColumn="0"/>
              <w:rPr>
                <w:rFonts w:ascii="Calibri" w:hAnsi="Calibri"/>
                <w:color w:val="4F4652"/>
                <w:sz w:val="28"/>
                <w:szCs w:val="28"/>
                <w:lang w:eastAsia="ru-RU"/>
              </w:rPr>
            </w:pPr>
            <w:r>
              <w:rPr>
                <w:rFonts w:ascii="Calibri" w:hAnsi="Calibri"/>
                <w:color w:val="4F4652"/>
                <w:sz w:val="28"/>
                <w:szCs w:val="28"/>
                <w:lang w:eastAsia="ru-RU"/>
              </w:rPr>
              <w:t>6</w:t>
            </w:r>
          </w:p>
        </w:tc>
        <w:tc>
          <w:tcPr>
            <w:tcW w:w="2257" w:type="dxa"/>
            <w:tcBorders>
              <w:top w:val="single" w:sz="4" w:space="0" w:color="666666"/>
              <w:left w:val="single" w:sz="4" w:space="0" w:color="666666"/>
              <w:bottom w:val="single" w:sz="4" w:space="0" w:color="666666"/>
              <w:right w:val="single" w:sz="4" w:space="0" w:color="666666"/>
            </w:tcBorders>
            <w:hideMark/>
          </w:tcPr>
          <w:p w:rsidR="008145B0" w:rsidRPr="008145B0" w:rsidRDefault="000601D0" w:rsidP="008145B0">
            <w:pPr>
              <w:ind w:firstLine="709"/>
              <w:jc w:val="both"/>
              <w:cnfStyle w:val="000000100000" w:firstRow="0" w:lastRow="0" w:firstColumn="0" w:lastColumn="0" w:oddVBand="0" w:evenVBand="0" w:oddHBand="1" w:evenHBand="0" w:firstRowFirstColumn="0" w:firstRowLastColumn="0" w:lastRowFirstColumn="0" w:lastRowLastColumn="0"/>
              <w:rPr>
                <w:rFonts w:ascii="Calibri" w:hAnsi="Calibri"/>
                <w:color w:val="4F4652"/>
                <w:sz w:val="28"/>
                <w:szCs w:val="28"/>
                <w:lang w:eastAsia="ru-RU"/>
              </w:rPr>
            </w:pPr>
            <w:r>
              <w:rPr>
                <w:rFonts w:ascii="Calibri" w:hAnsi="Calibri"/>
                <w:color w:val="4F4652"/>
                <w:sz w:val="28"/>
                <w:szCs w:val="28"/>
                <w:lang w:eastAsia="ru-RU"/>
              </w:rPr>
              <w:t>9</w:t>
            </w:r>
          </w:p>
        </w:tc>
        <w:tc>
          <w:tcPr>
            <w:tcW w:w="2600" w:type="dxa"/>
            <w:tcBorders>
              <w:top w:val="single" w:sz="4" w:space="0" w:color="666666"/>
              <w:left w:val="single" w:sz="4" w:space="0" w:color="666666"/>
              <w:bottom w:val="single" w:sz="4" w:space="0" w:color="666666"/>
              <w:right w:val="single" w:sz="4" w:space="0" w:color="666666"/>
            </w:tcBorders>
            <w:hideMark/>
          </w:tcPr>
          <w:p w:rsidR="0063359D" w:rsidRDefault="000601D0" w:rsidP="008145B0">
            <w:pPr>
              <w:ind w:firstLine="709"/>
              <w:jc w:val="both"/>
              <w:cnfStyle w:val="000000100000" w:firstRow="0" w:lastRow="0" w:firstColumn="0" w:lastColumn="0" w:oddVBand="0" w:evenVBand="0" w:oddHBand="1" w:evenHBand="0" w:firstRowFirstColumn="0" w:firstRowLastColumn="0" w:lastRowFirstColumn="0" w:lastRowLastColumn="0"/>
              <w:rPr>
                <w:rFonts w:ascii="Calibri" w:hAnsi="Calibri"/>
                <w:color w:val="4F4652"/>
                <w:sz w:val="28"/>
                <w:szCs w:val="28"/>
                <w:lang w:eastAsia="ru-RU"/>
              </w:rPr>
            </w:pPr>
            <w:r>
              <w:rPr>
                <w:rFonts w:ascii="Calibri" w:hAnsi="Calibri"/>
                <w:color w:val="4F4652"/>
                <w:sz w:val="28"/>
                <w:szCs w:val="28"/>
                <w:lang w:eastAsia="ru-RU"/>
              </w:rPr>
              <w:t>203</w:t>
            </w:r>
          </w:p>
          <w:p w:rsidR="008145B0" w:rsidRPr="008145B0" w:rsidRDefault="0063359D" w:rsidP="0063359D">
            <w:pPr>
              <w:ind w:right="-448" w:hanging="3"/>
              <w:jc w:val="both"/>
              <w:cnfStyle w:val="000000100000" w:firstRow="0" w:lastRow="0" w:firstColumn="0" w:lastColumn="0" w:oddVBand="0" w:evenVBand="0" w:oddHBand="1" w:evenHBand="0" w:firstRowFirstColumn="0" w:firstRowLastColumn="0" w:lastRowFirstColumn="0" w:lastRowLastColumn="0"/>
              <w:rPr>
                <w:rFonts w:ascii="Calibri" w:hAnsi="Calibri"/>
                <w:color w:val="4F4652"/>
                <w:sz w:val="28"/>
                <w:szCs w:val="28"/>
                <w:lang w:eastAsia="ru-RU"/>
              </w:rPr>
            </w:pPr>
            <w:r>
              <w:rPr>
                <w:rFonts w:ascii="Calibri" w:hAnsi="Calibri"/>
                <w:color w:val="4F4652"/>
                <w:sz w:val="28"/>
                <w:szCs w:val="28"/>
                <w:lang w:eastAsia="ru-RU"/>
              </w:rPr>
              <w:t xml:space="preserve">(1-переведено на </w:t>
            </w:r>
            <w:proofErr w:type="spellStart"/>
            <w:r>
              <w:rPr>
                <w:rFonts w:ascii="Calibri" w:hAnsi="Calibri"/>
                <w:color w:val="4F4652"/>
                <w:sz w:val="28"/>
                <w:szCs w:val="28"/>
                <w:lang w:eastAsia="ru-RU"/>
              </w:rPr>
              <w:t>на</w:t>
            </w:r>
            <w:proofErr w:type="spellEnd"/>
            <w:r>
              <w:rPr>
                <w:rFonts w:ascii="Calibri" w:hAnsi="Calibri"/>
                <w:color w:val="4F4652"/>
                <w:sz w:val="28"/>
                <w:szCs w:val="28"/>
                <w:lang w:eastAsia="ru-RU"/>
              </w:rPr>
              <w:t xml:space="preserve"> екстернат)</w:t>
            </w:r>
          </w:p>
        </w:tc>
      </w:tr>
    </w:tbl>
    <w:p w:rsidR="008145B0" w:rsidRPr="008145B0" w:rsidRDefault="008145B0" w:rsidP="008145B0">
      <w:pPr>
        <w:spacing w:after="0" w:line="240" w:lineRule="auto"/>
        <w:ind w:firstLine="709"/>
        <w:jc w:val="both"/>
        <w:textAlignment w:val="baseline"/>
        <w:rPr>
          <w:rFonts w:ascii="Times New Roman" w:eastAsia="Times New Roman" w:hAnsi="Times New Roman" w:cs="Times New Roman"/>
          <w:color w:val="4F4652"/>
          <w:sz w:val="28"/>
          <w:szCs w:val="28"/>
          <w:bdr w:val="none" w:sz="0" w:space="0" w:color="auto" w:frame="1"/>
          <w:lang w:val="uk-UA" w:eastAsia="ru-RU"/>
        </w:rPr>
      </w:pPr>
    </w:p>
    <w:p w:rsidR="008145B0" w:rsidRPr="008145B0" w:rsidRDefault="008145B0" w:rsidP="008145B0">
      <w:pPr>
        <w:spacing w:after="0" w:line="240" w:lineRule="auto"/>
        <w:ind w:firstLine="709"/>
        <w:jc w:val="both"/>
        <w:textAlignment w:val="baseline"/>
        <w:rPr>
          <w:rFonts w:ascii="Times New Roman" w:eastAsia="Times New Roman" w:hAnsi="Times New Roman" w:cs="Times New Roman"/>
          <w:color w:val="4F4652"/>
          <w:sz w:val="28"/>
          <w:szCs w:val="28"/>
          <w:bdr w:val="none" w:sz="0" w:space="0" w:color="auto" w:frame="1"/>
          <w:lang w:val="uk-UA" w:eastAsia="ru-RU"/>
        </w:rPr>
      </w:pPr>
      <w:r w:rsidRPr="008145B0">
        <w:rPr>
          <w:rFonts w:ascii="Times New Roman" w:eastAsia="Times New Roman" w:hAnsi="Times New Roman" w:cs="Times New Roman"/>
          <w:color w:val="4F4652"/>
          <w:sz w:val="28"/>
          <w:szCs w:val="28"/>
          <w:bdr w:val="none" w:sz="0" w:space="0" w:color="auto" w:frame="1"/>
          <w:lang w:val="uk-UA" w:eastAsia="ru-RU"/>
        </w:rPr>
        <w:t>Аналіз причин руху учнів свідчить, що вони зумовлені зміною місця проживання ро</w:t>
      </w:r>
      <w:r w:rsidR="000601D0">
        <w:rPr>
          <w:rFonts w:ascii="Times New Roman" w:eastAsia="Times New Roman" w:hAnsi="Times New Roman" w:cs="Times New Roman"/>
          <w:color w:val="4F4652"/>
          <w:sz w:val="28"/>
          <w:szCs w:val="28"/>
          <w:bdr w:val="none" w:sz="0" w:space="0" w:color="auto" w:frame="1"/>
          <w:lang w:val="uk-UA" w:eastAsia="ru-RU"/>
        </w:rPr>
        <w:t>дини або пов’язані з переїздами батьків  за кордон , в зв’язку з військовим станом в Україні,</w:t>
      </w:r>
      <w:r w:rsidR="0008754A">
        <w:rPr>
          <w:rFonts w:ascii="Times New Roman" w:eastAsia="Times New Roman" w:hAnsi="Times New Roman" w:cs="Times New Roman"/>
          <w:color w:val="4F4652"/>
          <w:sz w:val="28"/>
          <w:szCs w:val="28"/>
          <w:bdr w:val="none" w:sz="0" w:space="0" w:color="auto" w:frame="1"/>
          <w:lang w:val="uk-UA" w:eastAsia="ru-RU"/>
        </w:rPr>
        <w:t xml:space="preserve"> </w:t>
      </w:r>
      <w:r w:rsidR="000601D0">
        <w:rPr>
          <w:rFonts w:ascii="Times New Roman" w:eastAsia="Times New Roman" w:hAnsi="Times New Roman" w:cs="Times New Roman"/>
          <w:color w:val="4F4652"/>
          <w:sz w:val="28"/>
          <w:szCs w:val="28"/>
          <w:bdr w:val="none" w:sz="0" w:space="0" w:color="auto" w:frame="1"/>
          <w:lang w:val="uk-UA" w:eastAsia="ru-RU"/>
        </w:rPr>
        <w:t>діти навчалися на дистанційній  та сімейній формі навчання.</w:t>
      </w:r>
    </w:p>
    <w:p w:rsidR="008145B0" w:rsidRPr="008145B0" w:rsidRDefault="008145B0" w:rsidP="008145B0">
      <w:pPr>
        <w:shd w:val="clear" w:color="auto" w:fill="FFFFFF"/>
        <w:spacing w:after="0" w:line="240" w:lineRule="auto"/>
        <w:jc w:val="center"/>
        <w:rPr>
          <w:rFonts w:ascii="Times New Roman" w:eastAsia="Times New Roman" w:hAnsi="Times New Roman" w:cs="Times New Roman"/>
          <w:b/>
          <w:bCs/>
          <w:color w:val="4F4652"/>
          <w:sz w:val="28"/>
          <w:szCs w:val="28"/>
          <w:u w:val="single"/>
          <w:lang w:val="uk-UA" w:eastAsia="uk-UA"/>
        </w:rPr>
      </w:pPr>
    </w:p>
    <w:p w:rsidR="008145B0" w:rsidRPr="008145B0" w:rsidRDefault="008145B0" w:rsidP="008145B0">
      <w:pPr>
        <w:shd w:val="clear" w:color="auto" w:fill="FFFFFF"/>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b/>
          <w:bCs/>
          <w:color w:val="4F4652"/>
          <w:sz w:val="28"/>
          <w:szCs w:val="28"/>
          <w:u w:val="single"/>
          <w:lang w:val="uk-UA" w:eastAsia="uk-UA"/>
        </w:rPr>
        <w:t>Робота з обдарованою молоддю</w:t>
      </w:r>
    </w:p>
    <w:p w:rsidR="008145B0" w:rsidRPr="008145B0" w:rsidRDefault="00DA4F25" w:rsidP="008145B0">
      <w:pPr>
        <w:shd w:val="clear" w:color="auto" w:fill="FFFFFF"/>
        <w:spacing w:after="0" w:line="240" w:lineRule="auto"/>
        <w:ind w:firstLine="709"/>
        <w:jc w:val="both"/>
        <w:rPr>
          <w:rFonts w:ascii="Times New Roman" w:eastAsia="Times New Roman" w:hAnsi="Times New Roman" w:cs="Times New Roman"/>
          <w:color w:val="4F4652"/>
          <w:sz w:val="28"/>
          <w:szCs w:val="28"/>
          <w:lang w:val="uk-UA" w:eastAsia="uk-UA"/>
        </w:rPr>
      </w:pPr>
      <w:r>
        <w:rPr>
          <w:rFonts w:ascii="Times New Roman" w:eastAsia="Times New Roman" w:hAnsi="Times New Roman" w:cs="Times New Roman"/>
          <w:color w:val="4F4652"/>
          <w:sz w:val="28"/>
          <w:szCs w:val="28"/>
          <w:lang w:val="uk-UA" w:eastAsia="uk-UA"/>
        </w:rPr>
        <w:t>У 2022-2023</w:t>
      </w:r>
      <w:r w:rsidR="008145B0" w:rsidRPr="008145B0">
        <w:rPr>
          <w:rFonts w:ascii="Times New Roman" w:eastAsia="Times New Roman" w:hAnsi="Times New Roman" w:cs="Times New Roman"/>
          <w:color w:val="4F4652"/>
          <w:sz w:val="28"/>
          <w:szCs w:val="28"/>
          <w:lang w:val="uk-UA" w:eastAsia="uk-UA"/>
        </w:rPr>
        <w:t xml:space="preserve"> н. р. значна увага приділялася роботі з обдарованими дітьми, втілювались у життя заходи щодо реалізації програми «Обдарована дитина».</w:t>
      </w:r>
    </w:p>
    <w:p w:rsidR="008145B0" w:rsidRPr="008145B0" w:rsidRDefault="008145B0" w:rsidP="008145B0">
      <w:pPr>
        <w:shd w:val="clear" w:color="auto" w:fill="FFFFFF"/>
        <w:spacing w:after="0" w:line="240" w:lineRule="auto"/>
        <w:ind w:firstLine="709"/>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Ефективною формою роботи для реалізації, утвердження своїх здібностей є предметні олімпіади та конкурси.</w:t>
      </w:r>
    </w:p>
    <w:p w:rsidR="008145B0" w:rsidRPr="008145B0" w:rsidRDefault="008145B0" w:rsidP="008145B0">
      <w:pPr>
        <w:shd w:val="clear" w:color="auto" w:fill="FFFFFF"/>
        <w:spacing w:after="0" w:line="240" w:lineRule="auto"/>
        <w:ind w:firstLine="709"/>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У І етапі Всеукраїнських пред</w:t>
      </w:r>
      <w:r w:rsidR="006F4B53">
        <w:rPr>
          <w:rFonts w:ascii="Times New Roman" w:eastAsia="Times New Roman" w:hAnsi="Times New Roman" w:cs="Times New Roman"/>
          <w:color w:val="4F4652"/>
          <w:sz w:val="28"/>
          <w:szCs w:val="28"/>
          <w:lang w:val="uk-UA" w:eastAsia="uk-UA"/>
        </w:rPr>
        <w:t>метних олімпіад узяли участь 101</w:t>
      </w:r>
      <w:r w:rsidRPr="008145B0">
        <w:rPr>
          <w:rFonts w:ascii="Times New Roman" w:eastAsia="Times New Roman" w:hAnsi="Times New Roman" w:cs="Times New Roman"/>
          <w:color w:val="4F4652"/>
          <w:sz w:val="28"/>
          <w:szCs w:val="28"/>
          <w:lang w:val="uk-UA" w:eastAsia="uk-UA"/>
        </w:rPr>
        <w:t xml:space="preserve"> </w:t>
      </w:r>
      <w:r w:rsidR="006F4B53">
        <w:rPr>
          <w:rFonts w:ascii="Times New Roman" w:eastAsia="Times New Roman" w:hAnsi="Times New Roman" w:cs="Times New Roman"/>
          <w:color w:val="4F4652"/>
          <w:sz w:val="28"/>
          <w:szCs w:val="28"/>
          <w:lang w:val="uk-UA" w:eastAsia="uk-UA"/>
        </w:rPr>
        <w:t>учасник  6-11-х класів, у ІІ етапі – 12</w:t>
      </w:r>
      <w:r w:rsidRPr="008145B0">
        <w:rPr>
          <w:rFonts w:ascii="Times New Roman" w:eastAsia="Times New Roman" w:hAnsi="Times New Roman" w:cs="Times New Roman"/>
          <w:color w:val="4F4652"/>
          <w:sz w:val="28"/>
          <w:szCs w:val="28"/>
          <w:lang w:val="uk-UA" w:eastAsia="uk-UA"/>
        </w:rPr>
        <w:t xml:space="preserve"> учасників.</w:t>
      </w:r>
    </w:p>
    <w:p w:rsidR="008145B0" w:rsidRPr="008145B0" w:rsidRDefault="008145B0" w:rsidP="008145B0">
      <w:pPr>
        <w:shd w:val="clear" w:color="auto" w:fill="FFFFFF"/>
        <w:spacing w:after="0" w:line="240" w:lineRule="auto"/>
        <w:ind w:firstLine="709"/>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bCs/>
          <w:color w:val="4F4652"/>
          <w:sz w:val="28"/>
          <w:szCs w:val="28"/>
          <w:lang w:val="uk-UA" w:eastAsia="uk-UA"/>
        </w:rPr>
        <w:t>Результати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45"/>
        <w:gridCol w:w="1407"/>
        <w:gridCol w:w="1362"/>
        <w:gridCol w:w="1365"/>
        <w:gridCol w:w="1365"/>
        <w:gridCol w:w="1341"/>
      </w:tblGrid>
      <w:tr w:rsidR="008145B0" w:rsidRPr="008145B0" w:rsidTr="008145B0">
        <w:tc>
          <w:tcPr>
            <w:tcW w:w="25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both"/>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Навчальний рік</w:t>
            </w:r>
          </w:p>
        </w:tc>
        <w:tc>
          <w:tcPr>
            <w:tcW w:w="140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2020-2021р.</w:t>
            </w:r>
          </w:p>
        </w:tc>
        <w:tc>
          <w:tcPr>
            <w:tcW w:w="136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2021-2022р</w:t>
            </w:r>
          </w:p>
        </w:tc>
        <w:tc>
          <w:tcPr>
            <w:tcW w:w="13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2022-2023р.</w:t>
            </w:r>
          </w:p>
        </w:tc>
        <w:tc>
          <w:tcPr>
            <w:tcW w:w="13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2023-2024р.</w:t>
            </w:r>
          </w:p>
        </w:tc>
        <w:tc>
          <w:tcPr>
            <w:tcW w:w="13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2024-2025р.</w:t>
            </w:r>
          </w:p>
        </w:tc>
      </w:tr>
      <w:tr w:rsidR="008145B0" w:rsidRPr="008145B0" w:rsidTr="008145B0">
        <w:tc>
          <w:tcPr>
            <w:tcW w:w="25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both"/>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Кількість</w:t>
            </w:r>
          </w:p>
          <w:p w:rsidR="008145B0" w:rsidRPr="008145B0" w:rsidRDefault="008145B0" w:rsidP="008145B0">
            <w:pPr>
              <w:spacing w:after="0" w:line="240" w:lineRule="auto"/>
              <w:jc w:val="both"/>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призових місць</w:t>
            </w:r>
          </w:p>
        </w:tc>
        <w:tc>
          <w:tcPr>
            <w:tcW w:w="140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c>
          <w:tcPr>
            <w:tcW w:w="136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30</w:t>
            </w:r>
          </w:p>
        </w:tc>
        <w:tc>
          <w:tcPr>
            <w:tcW w:w="13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FA0083" w:rsidP="008145B0">
            <w:pPr>
              <w:spacing w:after="0" w:line="240" w:lineRule="auto"/>
              <w:jc w:val="center"/>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101</w:t>
            </w:r>
          </w:p>
        </w:tc>
        <w:tc>
          <w:tcPr>
            <w:tcW w:w="13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c>
          <w:tcPr>
            <w:tcW w:w="13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r>
      <w:tr w:rsidR="008145B0" w:rsidRPr="008145B0" w:rsidTr="008145B0">
        <w:tc>
          <w:tcPr>
            <w:tcW w:w="25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both"/>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Районний етап</w:t>
            </w:r>
          </w:p>
        </w:tc>
        <w:tc>
          <w:tcPr>
            <w:tcW w:w="140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карантин</w:t>
            </w:r>
          </w:p>
        </w:tc>
        <w:tc>
          <w:tcPr>
            <w:tcW w:w="136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Ім.-1</w:t>
            </w:r>
          </w:p>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roofErr w:type="spellStart"/>
            <w:r w:rsidRPr="008145B0">
              <w:rPr>
                <w:rFonts w:ascii="Times New Roman" w:eastAsia="Times New Roman" w:hAnsi="Times New Roman" w:cs="Times New Roman"/>
                <w:color w:val="4F4652"/>
                <w:sz w:val="24"/>
                <w:szCs w:val="24"/>
                <w:lang w:val="uk-UA" w:eastAsia="uk-UA"/>
              </w:rPr>
              <w:t>ІІм</w:t>
            </w:r>
            <w:proofErr w:type="spellEnd"/>
            <w:r w:rsidRPr="008145B0">
              <w:rPr>
                <w:rFonts w:ascii="Times New Roman" w:eastAsia="Times New Roman" w:hAnsi="Times New Roman" w:cs="Times New Roman"/>
                <w:color w:val="4F4652"/>
                <w:sz w:val="24"/>
                <w:szCs w:val="24"/>
                <w:lang w:val="uk-UA" w:eastAsia="uk-UA"/>
              </w:rPr>
              <w:t>-17</w:t>
            </w:r>
          </w:p>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roofErr w:type="spellStart"/>
            <w:r w:rsidRPr="008145B0">
              <w:rPr>
                <w:rFonts w:ascii="Times New Roman" w:eastAsia="Times New Roman" w:hAnsi="Times New Roman" w:cs="Times New Roman"/>
                <w:color w:val="4F4652"/>
                <w:sz w:val="24"/>
                <w:szCs w:val="24"/>
                <w:lang w:val="uk-UA" w:eastAsia="uk-UA"/>
              </w:rPr>
              <w:t>ІІІм.</w:t>
            </w:r>
            <w:proofErr w:type="spellEnd"/>
            <w:r w:rsidRPr="008145B0">
              <w:rPr>
                <w:rFonts w:ascii="Times New Roman" w:eastAsia="Times New Roman" w:hAnsi="Times New Roman" w:cs="Times New Roman"/>
                <w:color w:val="4F4652"/>
                <w:sz w:val="24"/>
                <w:szCs w:val="24"/>
                <w:lang w:val="uk-UA" w:eastAsia="uk-UA"/>
              </w:rPr>
              <w:t>-12</w:t>
            </w:r>
          </w:p>
        </w:tc>
        <w:tc>
          <w:tcPr>
            <w:tcW w:w="13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Default="006F4B53" w:rsidP="008145B0">
            <w:pPr>
              <w:spacing w:after="0" w:line="240" w:lineRule="auto"/>
              <w:jc w:val="center"/>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Ім.-6</w:t>
            </w:r>
          </w:p>
          <w:p w:rsidR="006F4B53" w:rsidRDefault="006F4B53" w:rsidP="008145B0">
            <w:pPr>
              <w:spacing w:after="0" w:line="240" w:lineRule="auto"/>
              <w:jc w:val="center"/>
              <w:rPr>
                <w:rFonts w:ascii="Times New Roman" w:eastAsia="Times New Roman" w:hAnsi="Times New Roman" w:cs="Times New Roman"/>
                <w:color w:val="4F4652"/>
                <w:sz w:val="24"/>
                <w:szCs w:val="24"/>
                <w:lang w:val="uk-UA" w:eastAsia="uk-UA"/>
              </w:rPr>
            </w:pPr>
            <w:proofErr w:type="spellStart"/>
            <w:r>
              <w:rPr>
                <w:rFonts w:ascii="Times New Roman" w:eastAsia="Times New Roman" w:hAnsi="Times New Roman" w:cs="Times New Roman"/>
                <w:color w:val="4F4652"/>
                <w:sz w:val="24"/>
                <w:szCs w:val="24"/>
                <w:lang w:val="uk-UA" w:eastAsia="uk-UA"/>
              </w:rPr>
              <w:t>ІІм.</w:t>
            </w:r>
            <w:proofErr w:type="spellEnd"/>
            <w:r>
              <w:rPr>
                <w:rFonts w:ascii="Times New Roman" w:eastAsia="Times New Roman" w:hAnsi="Times New Roman" w:cs="Times New Roman"/>
                <w:color w:val="4F4652"/>
                <w:sz w:val="24"/>
                <w:szCs w:val="24"/>
                <w:lang w:val="uk-UA" w:eastAsia="uk-UA"/>
              </w:rPr>
              <w:t>-8</w:t>
            </w:r>
          </w:p>
          <w:p w:rsidR="006F4B53" w:rsidRDefault="006F4B53" w:rsidP="008145B0">
            <w:pPr>
              <w:spacing w:after="0" w:line="240" w:lineRule="auto"/>
              <w:jc w:val="center"/>
              <w:rPr>
                <w:rFonts w:ascii="Times New Roman" w:eastAsia="Times New Roman" w:hAnsi="Times New Roman" w:cs="Times New Roman"/>
                <w:color w:val="4F4652"/>
                <w:sz w:val="24"/>
                <w:szCs w:val="24"/>
                <w:lang w:val="uk-UA" w:eastAsia="uk-UA"/>
              </w:rPr>
            </w:pPr>
            <w:proofErr w:type="spellStart"/>
            <w:r>
              <w:rPr>
                <w:rFonts w:ascii="Times New Roman" w:eastAsia="Times New Roman" w:hAnsi="Times New Roman" w:cs="Times New Roman"/>
                <w:color w:val="4F4652"/>
                <w:sz w:val="24"/>
                <w:szCs w:val="24"/>
                <w:lang w:val="uk-UA" w:eastAsia="uk-UA"/>
              </w:rPr>
              <w:t>ІІІм.</w:t>
            </w:r>
            <w:proofErr w:type="spellEnd"/>
            <w:r>
              <w:rPr>
                <w:rFonts w:ascii="Times New Roman" w:eastAsia="Times New Roman" w:hAnsi="Times New Roman" w:cs="Times New Roman"/>
                <w:color w:val="4F4652"/>
                <w:sz w:val="24"/>
                <w:szCs w:val="24"/>
                <w:lang w:val="uk-UA" w:eastAsia="uk-UA"/>
              </w:rPr>
              <w:t>-16</w:t>
            </w:r>
          </w:p>
          <w:p w:rsidR="006F4B53" w:rsidRPr="008145B0" w:rsidRDefault="006F4B53" w:rsidP="008145B0">
            <w:pPr>
              <w:spacing w:after="0" w:line="240" w:lineRule="auto"/>
              <w:jc w:val="center"/>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Учасник-3</w:t>
            </w:r>
          </w:p>
        </w:tc>
        <w:tc>
          <w:tcPr>
            <w:tcW w:w="13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c>
          <w:tcPr>
            <w:tcW w:w="13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r>
      <w:tr w:rsidR="008145B0" w:rsidRPr="008145B0" w:rsidTr="008145B0">
        <w:tc>
          <w:tcPr>
            <w:tcW w:w="25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both"/>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Обласний етап</w:t>
            </w:r>
          </w:p>
        </w:tc>
        <w:tc>
          <w:tcPr>
            <w:tcW w:w="140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c>
          <w:tcPr>
            <w:tcW w:w="136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 xml:space="preserve">Воєнний </w:t>
            </w:r>
            <w:r w:rsidRPr="008145B0">
              <w:rPr>
                <w:rFonts w:ascii="Times New Roman" w:eastAsia="Times New Roman" w:hAnsi="Times New Roman" w:cs="Times New Roman"/>
                <w:color w:val="4F4652"/>
                <w:sz w:val="24"/>
                <w:szCs w:val="24"/>
                <w:lang w:val="uk-UA" w:eastAsia="uk-UA"/>
              </w:rPr>
              <w:lastRenderedPageBreak/>
              <w:t>стан-участь не приймали</w:t>
            </w:r>
          </w:p>
        </w:tc>
        <w:tc>
          <w:tcPr>
            <w:tcW w:w="13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507A99"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lastRenderedPageBreak/>
              <w:t xml:space="preserve">Воєнний </w:t>
            </w:r>
            <w:r w:rsidRPr="008145B0">
              <w:rPr>
                <w:rFonts w:ascii="Times New Roman" w:eastAsia="Times New Roman" w:hAnsi="Times New Roman" w:cs="Times New Roman"/>
                <w:color w:val="4F4652"/>
                <w:sz w:val="24"/>
                <w:szCs w:val="24"/>
                <w:lang w:val="uk-UA" w:eastAsia="uk-UA"/>
              </w:rPr>
              <w:lastRenderedPageBreak/>
              <w:t>стан-участь не приймали</w:t>
            </w:r>
          </w:p>
        </w:tc>
        <w:tc>
          <w:tcPr>
            <w:tcW w:w="13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c>
          <w:tcPr>
            <w:tcW w:w="13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r>
    </w:tbl>
    <w:p w:rsidR="008145B0" w:rsidRPr="008145B0" w:rsidRDefault="008145B0" w:rsidP="008145B0">
      <w:pPr>
        <w:shd w:val="clear" w:color="auto" w:fill="FFFFFF"/>
        <w:spacing w:after="0" w:line="240" w:lineRule="auto"/>
        <w:ind w:firstLine="851"/>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lastRenderedPageBreak/>
        <w:t>Участь учнів у  конкурсі-захисті наукових робіт учнів-членів Малої академії наук України:</w:t>
      </w:r>
    </w:p>
    <w:p w:rsidR="008145B0" w:rsidRPr="008145B0" w:rsidRDefault="008145B0" w:rsidP="008145B0">
      <w:pPr>
        <w:shd w:val="clear" w:color="auto" w:fill="FFFFFF"/>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bCs/>
          <w:color w:val="4F4652"/>
          <w:sz w:val="28"/>
          <w:szCs w:val="28"/>
          <w:lang w:val="uk-UA" w:eastAsia="uk-UA"/>
        </w:rPr>
        <w:t>Результати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41"/>
        <w:gridCol w:w="1402"/>
        <w:gridCol w:w="1374"/>
        <w:gridCol w:w="1378"/>
        <w:gridCol w:w="1357"/>
        <w:gridCol w:w="1333"/>
      </w:tblGrid>
      <w:tr w:rsidR="008145B0" w:rsidRPr="008145B0" w:rsidTr="008145B0">
        <w:tc>
          <w:tcPr>
            <w:tcW w:w="26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both"/>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Навчальний рік</w:t>
            </w:r>
          </w:p>
        </w:tc>
        <w:tc>
          <w:tcPr>
            <w:tcW w:w="14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905F7" w:rsidRDefault="008145B0" w:rsidP="008145B0">
            <w:pPr>
              <w:spacing w:after="0" w:line="240" w:lineRule="auto"/>
              <w:jc w:val="center"/>
              <w:rPr>
                <w:rFonts w:ascii="Times New Roman" w:eastAsia="Times New Roman" w:hAnsi="Times New Roman" w:cs="Times New Roman"/>
                <w:bCs/>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2020-2021</w:t>
            </w:r>
          </w:p>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 xml:space="preserve"> н. р.</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905F7" w:rsidRDefault="008145B0" w:rsidP="008145B0">
            <w:pPr>
              <w:spacing w:after="0" w:line="240" w:lineRule="auto"/>
              <w:jc w:val="center"/>
              <w:rPr>
                <w:rFonts w:ascii="Times New Roman" w:eastAsia="Times New Roman" w:hAnsi="Times New Roman" w:cs="Times New Roman"/>
                <w:bCs/>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2021-2022</w:t>
            </w:r>
          </w:p>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 xml:space="preserve"> н. р.</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905F7" w:rsidRDefault="008145B0" w:rsidP="008145B0">
            <w:pPr>
              <w:spacing w:after="0" w:line="240" w:lineRule="auto"/>
              <w:jc w:val="center"/>
              <w:rPr>
                <w:rFonts w:ascii="Times New Roman" w:eastAsia="Times New Roman" w:hAnsi="Times New Roman" w:cs="Times New Roman"/>
                <w:bCs/>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2022-2023</w:t>
            </w:r>
          </w:p>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 xml:space="preserve"> н. р.</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905F7" w:rsidRDefault="008145B0" w:rsidP="008145B0">
            <w:pPr>
              <w:spacing w:after="0" w:line="240" w:lineRule="auto"/>
              <w:jc w:val="center"/>
              <w:rPr>
                <w:rFonts w:ascii="Times New Roman" w:eastAsia="Times New Roman" w:hAnsi="Times New Roman" w:cs="Times New Roman"/>
                <w:bCs/>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 xml:space="preserve">2023-2024 </w:t>
            </w:r>
          </w:p>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н. р.</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905F7" w:rsidRDefault="008145B0" w:rsidP="008145B0">
            <w:pPr>
              <w:spacing w:after="0" w:line="240" w:lineRule="auto"/>
              <w:jc w:val="center"/>
              <w:rPr>
                <w:rFonts w:ascii="Times New Roman" w:eastAsia="Times New Roman" w:hAnsi="Times New Roman" w:cs="Times New Roman"/>
                <w:bCs/>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2024-2025</w:t>
            </w:r>
          </w:p>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 xml:space="preserve"> н. р.</w:t>
            </w:r>
          </w:p>
        </w:tc>
      </w:tr>
      <w:tr w:rsidR="008145B0" w:rsidRPr="008145B0" w:rsidTr="008145B0">
        <w:tc>
          <w:tcPr>
            <w:tcW w:w="26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Районний етап</w:t>
            </w:r>
          </w:p>
        </w:tc>
        <w:tc>
          <w:tcPr>
            <w:tcW w:w="14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roofErr w:type="spellStart"/>
            <w:r w:rsidRPr="008145B0">
              <w:rPr>
                <w:rFonts w:ascii="Times New Roman" w:eastAsia="Times New Roman" w:hAnsi="Times New Roman" w:cs="Times New Roman"/>
                <w:color w:val="4F4652"/>
                <w:sz w:val="24"/>
                <w:szCs w:val="24"/>
                <w:lang w:val="uk-UA" w:eastAsia="uk-UA"/>
              </w:rPr>
              <w:t>ІІм.-Панфіл</w:t>
            </w:r>
            <w:proofErr w:type="spellEnd"/>
            <w:r w:rsidRPr="008145B0">
              <w:rPr>
                <w:rFonts w:ascii="Times New Roman" w:eastAsia="Times New Roman" w:hAnsi="Times New Roman" w:cs="Times New Roman"/>
                <w:color w:val="4F4652"/>
                <w:sz w:val="24"/>
                <w:szCs w:val="24"/>
                <w:lang w:val="uk-UA" w:eastAsia="uk-UA"/>
              </w:rPr>
              <w:t xml:space="preserve"> Аня </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0905F7" w:rsidP="008145B0">
            <w:pPr>
              <w:spacing w:after="0" w:line="240" w:lineRule="auto"/>
              <w:jc w:val="center"/>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 xml:space="preserve">І </w:t>
            </w:r>
            <w:proofErr w:type="spellStart"/>
            <w:r>
              <w:rPr>
                <w:rFonts w:ascii="Times New Roman" w:eastAsia="Times New Roman" w:hAnsi="Times New Roman" w:cs="Times New Roman"/>
                <w:color w:val="4F4652"/>
                <w:sz w:val="24"/>
                <w:szCs w:val="24"/>
                <w:lang w:val="uk-UA" w:eastAsia="uk-UA"/>
              </w:rPr>
              <w:t>м</w:t>
            </w:r>
            <w:r w:rsidR="008145B0" w:rsidRPr="008145B0">
              <w:rPr>
                <w:rFonts w:ascii="Times New Roman" w:eastAsia="Times New Roman" w:hAnsi="Times New Roman" w:cs="Times New Roman"/>
                <w:color w:val="4F4652"/>
                <w:sz w:val="24"/>
                <w:szCs w:val="24"/>
                <w:lang w:val="uk-UA" w:eastAsia="uk-UA"/>
              </w:rPr>
              <w:t>.-Ткачова</w:t>
            </w:r>
            <w:proofErr w:type="spellEnd"/>
            <w:r w:rsidR="008145B0" w:rsidRPr="008145B0">
              <w:rPr>
                <w:rFonts w:ascii="Times New Roman" w:eastAsia="Times New Roman" w:hAnsi="Times New Roman" w:cs="Times New Roman"/>
                <w:color w:val="4F4652"/>
                <w:sz w:val="24"/>
                <w:szCs w:val="24"/>
                <w:lang w:val="uk-UA" w:eastAsia="uk-UA"/>
              </w:rPr>
              <w:t xml:space="preserve"> Дарія</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6F4B53" w:rsidP="008145B0">
            <w:pPr>
              <w:spacing w:after="0" w:line="240" w:lineRule="auto"/>
              <w:jc w:val="center"/>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Данилюк В.Я.</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r>
      <w:tr w:rsidR="008145B0" w:rsidRPr="008145B0" w:rsidTr="008145B0">
        <w:tc>
          <w:tcPr>
            <w:tcW w:w="26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both"/>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Обласний етап</w:t>
            </w:r>
          </w:p>
        </w:tc>
        <w:tc>
          <w:tcPr>
            <w:tcW w:w="14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Учасник</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Учасник</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0905F7" w:rsidP="008145B0">
            <w:pPr>
              <w:spacing w:after="0" w:line="240" w:lineRule="auto"/>
              <w:jc w:val="center"/>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Учасник</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r>
    </w:tbl>
    <w:p w:rsidR="008145B0" w:rsidRPr="008145B0" w:rsidRDefault="008145B0" w:rsidP="008145B0">
      <w:pPr>
        <w:shd w:val="clear" w:color="auto" w:fill="FFFFFF"/>
        <w:spacing w:after="0" w:line="240" w:lineRule="auto"/>
        <w:jc w:val="both"/>
        <w:rPr>
          <w:rFonts w:ascii="Times New Roman" w:eastAsia="Times New Roman" w:hAnsi="Times New Roman" w:cs="Times New Roman"/>
          <w:color w:val="4F4652"/>
          <w:sz w:val="28"/>
          <w:szCs w:val="28"/>
          <w:lang w:val="uk-UA" w:eastAsia="uk-UA"/>
        </w:rPr>
      </w:pPr>
    </w:p>
    <w:p w:rsidR="008145B0" w:rsidRPr="008145B0" w:rsidRDefault="008145B0" w:rsidP="008145B0">
      <w:pPr>
        <w:shd w:val="clear" w:color="auto" w:fill="FFFFFF"/>
        <w:spacing w:after="0" w:line="240" w:lineRule="auto"/>
        <w:ind w:firstLine="709"/>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У ІІ етапі </w:t>
      </w:r>
      <w:r w:rsidRPr="008145B0">
        <w:rPr>
          <w:rFonts w:ascii="Times New Roman" w:eastAsia="Times New Roman" w:hAnsi="Times New Roman" w:cs="Times New Roman"/>
          <w:color w:val="4F4652"/>
          <w:sz w:val="28"/>
          <w:szCs w:val="28"/>
          <w:u w:val="single"/>
          <w:lang w:val="uk-UA" w:eastAsia="uk-UA"/>
        </w:rPr>
        <w:t>Міжнародного конкурсу знавців української мови ім. П. Яцика</w:t>
      </w:r>
      <w:r w:rsidR="00B25018">
        <w:rPr>
          <w:rFonts w:ascii="Times New Roman" w:eastAsia="Times New Roman" w:hAnsi="Times New Roman" w:cs="Times New Roman"/>
          <w:color w:val="4F4652"/>
          <w:sz w:val="28"/>
          <w:szCs w:val="28"/>
          <w:lang w:val="uk-UA" w:eastAsia="uk-UA"/>
        </w:rPr>
        <w:t> взяли участь 13</w:t>
      </w:r>
      <w:r w:rsidRPr="008145B0">
        <w:rPr>
          <w:rFonts w:ascii="Times New Roman" w:eastAsia="Times New Roman" w:hAnsi="Times New Roman" w:cs="Times New Roman"/>
          <w:color w:val="4F4652"/>
          <w:sz w:val="28"/>
          <w:szCs w:val="28"/>
          <w:lang w:val="uk-UA" w:eastAsia="uk-UA"/>
        </w:rPr>
        <w:t xml:space="preserve"> учнів:</w:t>
      </w:r>
    </w:p>
    <w:p w:rsidR="008145B0" w:rsidRPr="008145B0" w:rsidRDefault="008145B0" w:rsidP="008145B0">
      <w:pPr>
        <w:shd w:val="clear" w:color="auto" w:fill="FFFFFF"/>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bCs/>
          <w:color w:val="4F4652"/>
          <w:sz w:val="28"/>
          <w:szCs w:val="28"/>
          <w:lang w:val="uk-UA" w:eastAsia="uk-UA"/>
        </w:rPr>
        <w:t>Результати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37"/>
        <w:gridCol w:w="1403"/>
        <w:gridCol w:w="1380"/>
        <w:gridCol w:w="1380"/>
        <w:gridCol w:w="1354"/>
        <w:gridCol w:w="1331"/>
      </w:tblGrid>
      <w:tr w:rsidR="008145B0" w:rsidRPr="008145B0" w:rsidTr="008145B0">
        <w:tc>
          <w:tcPr>
            <w:tcW w:w="26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both"/>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Навчальний рік</w:t>
            </w:r>
          </w:p>
        </w:tc>
        <w:tc>
          <w:tcPr>
            <w:tcW w:w="14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2020-2021 н. р.</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2021-2022 н. р.</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2022-2023 н. р.</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2023-2024 н. р.</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2024-2025 н. р.</w:t>
            </w:r>
          </w:p>
        </w:tc>
      </w:tr>
      <w:tr w:rsidR="008145B0" w:rsidRPr="008145B0" w:rsidTr="008145B0">
        <w:tc>
          <w:tcPr>
            <w:tcW w:w="26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Районний етап</w:t>
            </w:r>
          </w:p>
        </w:tc>
        <w:tc>
          <w:tcPr>
            <w:tcW w:w="14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карантин</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Ім.-9учнів</w:t>
            </w:r>
          </w:p>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ІІм.-1учень</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Default="00507A99" w:rsidP="008145B0">
            <w:pPr>
              <w:spacing w:after="0" w:line="240" w:lineRule="auto"/>
              <w:jc w:val="center"/>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І.-7учнів</w:t>
            </w:r>
          </w:p>
          <w:p w:rsidR="00507A99" w:rsidRPr="008145B0" w:rsidRDefault="00507A99" w:rsidP="008145B0">
            <w:pPr>
              <w:spacing w:after="0" w:line="240" w:lineRule="auto"/>
              <w:jc w:val="center"/>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ІІм.-6учнів</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r>
      <w:tr w:rsidR="008145B0" w:rsidRPr="008145B0" w:rsidTr="008145B0">
        <w:tc>
          <w:tcPr>
            <w:tcW w:w="26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both"/>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Обласний етап</w:t>
            </w:r>
          </w:p>
        </w:tc>
        <w:tc>
          <w:tcPr>
            <w:tcW w:w="14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карантин</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Воєнний стан-участь не приймали</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507A99"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Воєнний стан-участь не приймали</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r>
    </w:tbl>
    <w:p w:rsidR="008145B0" w:rsidRPr="008145B0" w:rsidRDefault="008145B0" w:rsidP="008145B0">
      <w:pPr>
        <w:shd w:val="clear" w:color="auto" w:fill="FFFFFF"/>
        <w:spacing w:after="0" w:line="240" w:lineRule="auto"/>
        <w:jc w:val="both"/>
        <w:rPr>
          <w:rFonts w:ascii="Times New Roman" w:eastAsia="Times New Roman" w:hAnsi="Times New Roman" w:cs="Times New Roman"/>
          <w:color w:val="4F4652"/>
          <w:sz w:val="28"/>
          <w:szCs w:val="28"/>
          <w:lang w:val="uk-UA" w:eastAsia="uk-UA"/>
        </w:rPr>
      </w:pPr>
    </w:p>
    <w:p w:rsidR="008145B0" w:rsidRPr="008145B0" w:rsidRDefault="008145B0" w:rsidP="008145B0">
      <w:pPr>
        <w:shd w:val="clear" w:color="auto" w:fill="FFFFFF"/>
        <w:spacing w:after="0" w:line="240" w:lineRule="auto"/>
        <w:ind w:firstLine="709"/>
        <w:jc w:val="both"/>
        <w:rPr>
          <w:rFonts w:ascii="Times New Roman" w:eastAsia="Times New Roman" w:hAnsi="Times New Roman" w:cs="Times New Roman"/>
          <w:color w:val="4F4652"/>
          <w:sz w:val="28"/>
          <w:szCs w:val="28"/>
          <w:lang w:val="uk-UA" w:eastAsia="uk-UA"/>
        </w:rPr>
      </w:pPr>
    </w:p>
    <w:p w:rsidR="008145B0" w:rsidRPr="008145B0" w:rsidRDefault="008145B0" w:rsidP="008145B0">
      <w:pPr>
        <w:shd w:val="clear" w:color="auto" w:fill="FFFFFF"/>
        <w:spacing w:after="0" w:line="240" w:lineRule="auto"/>
        <w:ind w:firstLine="709"/>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Учасниками </w:t>
      </w:r>
      <w:r w:rsidRPr="008145B0">
        <w:rPr>
          <w:rFonts w:ascii="Times New Roman" w:eastAsia="Times New Roman" w:hAnsi="Times New Roman" w:cs="Times New Roman"/>
          <w:color w:val="4F4652"/>
          <w:sz w:val="28"/>
          <w:szCs w:val="28"/>
          <w:u w:val="single"/>
          <w:lang w:val="uk-UA" w:eastAsia="uk-UA"/>
        </w:rPr>
        <w:t>Всеукраїнського мовно-літературного конкурсу учнівської та студентської молоді ім. Т. Шевченка</w:t>
      </w:r>
      <w:r w:rsidRPr="008145B0">
        <w:rPr>
          <w:rFonts w:ascii="Times New Roman" w:eastAsia="Times New Roman" w:hAnsi="Times New Roman" w:cs="Times New Roman"/>
          <w:color w:val="4F4652"/>
          <w:sz w:val="28"/>
          <w:szCs w:val="28"/>
          <w:lang w:val="uk-UA" w:eastAsia="uk-UA"/>
        </w:rPr>
        <w:t> в ІІ етапі стали 6 учнів, де посіли такі місця:</w:t>
      </w:r>
    </w:p>
    <w:p w:rsidR="008145B0" w:rsidRPr="008145B0" w:rsidRDefault="008145B0" w:rsidP="008145B0">
      <w:pPr>
        <w:shd w:val="clear" w:color="auto" w:fill="FFFFFF"/>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bCs/>
          <w:color w:val="4F4652"/>
          <w:sz w:val="28"/>
          <w:szCs w:val="28"/>
          <w:lang w:val="uk-UA" w:eastAsia="uk-UA"/>
        </w:rPr>
        <w:t>Результати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47"/>
        <w:gridCol w:w="1407"/>
        <w:gridCol w:w="1374"/>
        <w:gridCol w:w="1360"/>
        <w:gridCol w:w="1360"/>
        <w:gridCol w:w="1337"/>
      </w:tblGrid>
      <w:tr w:rsidR="008145B0" w:rsidRPr="008145B0" w:rsidTr="008145B0">
        <w:tc>
          <w:tcPr>
            <w:tcW w:w="25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both"/>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Навчальний рік</w:t>
            </w:r>
          </w:p>
        </w:tc>
        <w:tc>
          <w:tcPr>
            <w:tcW w:w="140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2020-2021 н. р.</w:t>
            </w:r>
          </w:p>
        </w:tc>
        <w:tc>
          <w:tcPr>
            <w:tcW w:w="13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2021-2022 н. р.</w:t>
            </w: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2022-2023 н. р.</w:t>
            </w: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2023-2024 н. р.</w:t>
            </w:r>
          </w:p>
        </w:tc>
        <w:tc>
          <w:tcPr>
            <w:tcW w:w="13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2024-2025 н. р.</w:t>
            </w:r>
          </w:p>
        </w:tc>
      </w:tr>
      <w:tr w:rsidR="008145B0" w:rsidRPr="00EC30AA" w:rsidTr="008145B0">
        <w:tc>
          <w:tcPr>
            <w:tcW w:w="25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Районний етап</w:t>
            </w:r>
          </w:p>
        </w:tc>
        <w:tc>
          <w:tcPr>
            <w:tcW w:w="140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карантин</w:t>
            </w:r>
          </w:p>
        </w:tc>
        <w:tc>
          <w:tcPr>
            <w:tcW w:w="13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Ім-3учні</w:t>
            </w:r>
          </w:p>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ІІм.-2учні</w:t>
            </w:r>
          </w:p>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 xml:space="preserve">1учень </w:t>
            </w:r>
            <w:proofErr w:type="spellStart"/>
            <w:r w:rsidRPr="008145B0">
              <w:rPr>
                <w:rFonts w:ascii="Times New Roman" w:eastAsia="Times New Roman" w:hAnsi="Times New Roman" w:cs="Times New Roman"/>
                <w:color w:val="4F4652"/>
                <w:sz w:val="24"/>
                <w:szCs w:val="24"/>
                <w:lang w:val="uk-UA" w:eastAsia="uk-UA"/>
              </w:rPr>
              <w:t>-учасник</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Default="000F1E2D" w:rsidP="000F1E2D">
            <w:pPr>
              <w:spacing w:after="0" w:line="240" w:lineRule="auto"/>
              <w:rPr>
                <w:rFonts w:ascii="Times New Roman" w:eastAsia="Times New Roman" w:hAnsi="Times New Roman" w:cs="Times New Roman"/>
                <w:color w:val="4F4652"/>
                <w:sz w:val="24"/>
                <w:szCs w:val="24"/>
                <w:lang w:val="uk-UA" w:eastAsia="uk-UA"/>
              </w:rPr>
            </w:pPr>
            <w:proofErr w:type="spellStart"/>
            <w:r>
              <w:rPr>
                <w:rFonts w:ascii="Times New Roman" w:eastAsia="Times New Roman" w:hAnsi="Times New Roman" w:cs="Times New Roman"/>
                <w:color w:val="4F4652"/>
                <w:sz w:val="24"/>
                <w:szCs w:val="24"/>
                <w:lang w:val="uk-UA" w:eastAsia="uk-UA"/>
              </w:rPr>
              <w:t>Ім.—</w:t>
            </w:r>
            <w:proofErr w:type="spellEnd"/>
          </w:p>
          <w:p w:rsidR="000F1E2D" w:rsidRDefault="000F1E2D" w:rsidP="000F1E2D">
            <w:pPr>
              <w:spacing w:after="0" w:line="240" w:lineRule="auto"/>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ІІм.-3учні</w:t>
            </w:r>
          </w:p>
          <w:p w:rsidR="000F1E2D" w:rsidRPr="008145B0" w:rsidRDefault="000F1E2D" w:rsidP="000F1E2D">
            <w:pPr>
              <w:spacing w:after="0" w:line="240" w:lineRule="auto"/>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ІІІм.-4учні</w:t>
            </w: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c>
          <w:tcPr>
            <w:tcW w:w="13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r>
      <w:tr w:rsidR="008145B0" w:rsidRPr="008145B0" w:rsidTr="008145B0">
        <w:tc>
          <w:tcPr>
            <w:tcW w:w="25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both"/>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bCs/>
                <w:color w:val="4F4652"/>
                <w:sz w:val="24"/>
                <w:szCs w:val="24"/>
                <w:lang w:val="uk-UA" w:eastAsia="uk-UA"/>
              </w:rPr>
              <w:t>Обласний етап</w:t>
            </w:r>
          </w:p>
        </w:tc>
        <w:tc>
          <w:tcPr>
            <w:tcW w:w="140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карантин</w:t>
            </w:r>
          </w:p>
        </w:tc>
        <w:tc>
          <w:tcPr>
            <w:tcW w:w="13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r w:rsidRPr="008145B0">
              <w:rPr>
                <w:rFonts w:ascii="Times New Roman" w:eastAsia="Times New Roman" w:hAnsi="Times New Roman" w:cs="Times New Roman"/>
                <w:color w:val="4F4652"/>
                <w:sz w:val="24"/>
                <w:szCs w:val="24"/>
                <w:lang w:val="uk-UA" w:eastAsia="uk-UA"/>
              </w:rPr>
              <w:t>Воєнний стан-участь не приймали</w:t>
            </w: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0F1E2D" w:rsidP="008145B0">
            <w:pPr>
              <w:spacing w:after="0" w:line="240" w:lineRule="auto"/>
              <w:jc w:val="center"/>
              <w:rPr>
                <w:rFonts w:ascii="Times New Roman" w:eastAsia="Times New Roman" w:hAnsi="Times New Roman" w:cs="Times New Roman"/>
                <w:color w:val="4F4652"/>
                <w:sz w:val="24"/>
                <w:szCs w:val="24"/>
                <w:lang w:val="uk-UA" w:eastAsia="uk-UA"/>
              </w:rPr>
            </w:pPr>
            <w:r w:rsidRPr="000F1E2D">
              <w:rPr>
                <w:rFonts w:ascii="Times New Roman" w:eastAsia="Times New Roman" w:hAnsi="Times New Roman" w:cs="Times New Roman"/>
                <w:color w:val="4F4652"/>
                <w:sz w:val="24"/>
                <w:szCs w:val="24"/>
                <w:lang w:val="uk-UA" w:eastAsia="uk-UA"/>
              </w:rPr>
              <w:t>Воєнний стан-участь не приймали</w:t>
            </w: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c>
          <w:tcPr>
            <w:tcW w:w="13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8145B0" w:rsidRPr="008145B0" w:rsidRDefault="008145B0" w:rsidP="008145B0">
            <w:pPr>
              <w:spacing w:after="0" w:line="240" w:lineRule="auto"/>
              <w:jc w:val="center"/>
              <w:rPr>
                <w:rFonts w:ascii="Times New Roman" w:eastAsia="Times New Roman" w:hAnsi="Times New Roman" w:cs="Times New Roman"/>
                <w:color w:val="4F4652"/>
                <w:sz w:val="24"/>
                <w:szCs w:val="24"/>
                <w:lang w:val="uk-UA" w:eastAsia="uk-UA"/>
              </w:rPr>
            </w:pPr>
          </w:p>
        </w:tc>
      </w:tr>
    </w:tbl>
    <w:p w:rsidR="008145B0" w:rsidRPr="008145B0" w:rsidRDefault="008145B0" w:rsidP="008145B0">
      <w:pPr>
        <w:shd w:val="clear" w:color="auto" w:fill="FFFFFF"/>
        <w:spacing w:after="0" w:line="240" w:lineRule="auto"/>
        <w:jc w:val="both"/>
        <w:rPr>
          <w:rFonts w:ascii="Times New Roman" w:eastAsia="Times New Roman" w:hAnsi="Times New Roman" w:cs="Times New Roman"/>
          <w:color w:val="4F4652"/>
          <w:sz w:val="28"/>
          <w:szCs w:val="28"/>
          <w:lang w:val="uk-UA" w:eastAsia="uk-UA"/>
        </w:rPr>
      </w:pPr>
    </w:p>
    <w:p w:rsidR="00CE07A7" w:rsidRDefault="00EC30AA" w:rsidP="0008754A">
      <w:pPr>
        <w:shd w:val="clear" w:color="auto" w:fill="FFFFFF"/>
        <w:spacing w:after="0" w:line="240" w:lineRule="auto"/>
        <w:ind w:right="566"/>
        <w:rPr>
          <w:rFonts w:ascii="Times New Roman" w:eastAsia="Times New Roman" w:hAnsi="Times New Roman" w:cs="Times New Roman"/>
          <w:bCs/>
          <w:color w:val="4F4652"/>
          <w:sz w:val="28"/>
          <w:szCs w:val="28"/>
          <w:lang w:val="uk-UA" w:eastAsia="uk-UA"/>
        </w:rPr>
      </w:pPr>
      <w:r>
        <w:rPr>
          <w:rFonts w:ascii="Times New Roman" w:eastAsia="Times New Roman" w:hAnsi="Times New Roman" w:cs="Times New Roman"/>
          <w:bCs/>
          <w:color w:val="4F4652"/>
          <w:sz w:val="28"/>
          <w:szCs w:val="28"/>
          <w:lang w:val="uk-UA" w:eastAsia="uk-UA"/>
        </w:rPr>
        <w:t xml:space="preserve">            </w:t>
      </w:r>
      <w:bookmarkStart w:id="0" w:name="_GoBack"/>
      <w:bookmarkEnd w:id="0"/>
      <w:r w:rsidR="0008754A">
        <w:rPr>
          <w:rFonts w:ascii="Times New Roman" w:eastAsia="Times New Roman" w:hAnsi="Times New Roman" w:cs="Times New Roman"/>
          <w:bCs/>
          <w:color w:val="4F4652"/>
          <w:sz w:val="28"/>
          <w:szCs w:val="28"/>
          <w:lang w:val="uk-UA" w:eastAsia="uk-UA"/>
        </w:rPr>
        <w:t xml:space="preserve"> </w:t>
      </w:r>
      <w:r w:rsidR="00CE07A7">
        <w:rPr>
          <w:rFonts w:ascii="Times New Roman" w:eastAsia="Times New Roman" w:hAnsi="Times New Roman" w:cs="Times New Roman"/>
          <w:bCs/>
          <w:color w:val="4F4652"/>
          <w:sz w:val="28"/>
          <w:szCs w:val="28"/>
          <w:lang w:val="uk-UA" w:eastAsia="uk-UA"/>
        </w:rPr>
        <w:t xml:space="preserve">Участь учнів </w:t>
      </w:r>
      <w:proofErr w:type="spellStart"/>
      <w:r w:rsidR="00CE07A7">
        <w:rPr>
          <w:rFonts w:ascii="Times New Roman" w:eastAsia="Times New Roman" w:hAnsi="Times New Roman" w:cs="Times New Roman"/>
          <w:bCs/>
          <w:color w:val="4F4652"/>
          <w:sz w:val="28"/>
          <w:szCs w:val="28"/>
          <w:lang w:val="uk-UA" w:eastAsia="uk-UA"/>
        </w:rPr>
        <w:t>Пужайківського</w:t>
      </w:r>
      <w:proofErr w:type="spellEnd"/>
      <w:r w:rsidR="00CE07A7">
        <w:rPr>
          <w:rFonts w:ascii="Times New Roman" w:eastAsia="Times New Roman" w:hAnsi="Times New Roman" w:cs="Times New Roman"/>
          <w:bCs/>
          <w:color w:val="4F4652"/>
          <w:sz w:val="28"/>
          <w:szCs w:val="28"/>
          <w:lang w:val="uk-UA" w:eastAsia="uk-UA"/>
        </w:rPr>
        <w:t xml:space="preserve"> ліцею  у  </w:t>
      </w:r>
      <w:proofErr w:type="spellStart"/>
      <w:r w:rsidR="00CE07A7">
        <w:rPr>
          <w:rFonts w:ascii="Times New Roman" w:eastAsia="Times New Roman" w:hAnsi="Times New Roman" w:cs="Times New Roman"/>
          <w:bCs/>
          <w:color w:val="4F4652"/>
          <w:sz w:val="28"/>
          <w:szCs w:val="28"/>
          <w:lang w:val="uk-UA" w:eastAsia="uk-UA"/>
        </w:rPr>
        <w:t>інтернет</w:t>
      </w:r>
      <w:proofErr w:type="spellEnd"/>
      <w:r w:rsidR="00CE07A7">
        <w:rPr>
          <w:rFonts w:ascii="Times New Roman" w:eastAsia="Times New Roman" w:hAnsi="Times New Roman" w:cs="Times New Roman"/>
          <w:bCs/>
          <w:color w:val="4F4652"/>
          <w:sz w:val="28"/>
          <w:szCs w:val="28"/>
          <w:lang w:val="uk-UA" w:eastAsia="uk-UA"/>
        </w:rPr>
        <w:t xml:space="preserve"> </w:t>
      </w:r>
      <w:proofErr w:type="spellStart"/>
      <w:r w:rsidR="00CE07A7">
        <w:rPr>
          <w:rFonts w:ascii="Times New Roman" w:eastAsia="Times New Roman" w:hAnsi="Times New Roman" w:cs="Times New Roman"/>
          <w:bCs/>
          <w:color w:val="4F4652"/>
          <w:sz w:val="28"/>
          <w:szCs w:val="28"/>
          <w:lang w:val="uk-UA" w:eastAsia="uk-UA"/>
        </w:rPr>
        <w:t>–олімпіадах</w:t>
      </w:r>
      <w:proofErr w:type="spellEnd"/>
    </w:p>
    <w:p w:rsidR="00CE07A7" w:rsidRDefault="00CE07A7" w:rsidP="00CE07A7">
      <w:pPr>
        <w:shd w:val="clear" w:color="auto" w:fill="FFFFFF"/>
        <w:spacing w:after="0" w:line="240" w:lineRule="auto"/>
        <w:ind w:left="567" w:right="566"/>
        <w:jc w:val="center"/>
        <w:rPr>
          <w:rFonts w:ascii="Times New Roman" w:eastAsia="Times New Roman" w:hAnsi="Times New Roman" w:cs="Times New Roman"/>
          <w:bCs/>
          <w:color w:val="4F4652"/>
          <w:sz w:val="28"/>
          <w:szCs w:val="28"/>
          <w:lang w:val="uk-UA" w:eastAsia="uk-UA"/>
        </w:rPr>
      </w:pPr>
    </w:p>
    <w:tbl>
      <w:tblPr>
        <w:tblStyle w:val="a7"/>
        <w:tblW w:w="9361" w:type="dxa"/>
        <w:tblInd w:w="567" w:type="dxa"/>
        <w:tblLayout w:type="fixed"/>
        <w:tblLook w:val="04A0" w:firstRow="1" w:lastRow="0" w:firstColumn="1" w:lastColumn="0" w:noHBand="0" w:noVBand="1"/>
      </w:tblPr>
      <w:tblGrid>
        <w:gridCol w:w="2518"/>
        <w:gridCol w:w="1701"/>
        <w:gridCol w:w="2268"/>
        <w:gridCol w:w="1276"/>
        <w:gridCol w:w="1598"/>
      </w:tblGrid>
      <w:tr w:rsidR="00CE07A7" w:rsidRPr="007C684F" w:rsidTr="0008754A">
        <w:tc>
          <w:tcPr>
            <w:tcW w:w="2518" w:type="dxa"/>
          </w:tcPr>
          <w:p w:rsidR="00CE07A7" w:rsidRPr="007C684F" w:rsidRDefault="00CE07A7" w:rsidP="0008754A">
            <w:pPr>
              <w:ind w:right="-960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Назва предмету</w:t>
            </w:r>
          </w:p>
        </w:tc>
        <w:tc>
          <w:tcPr>
            <w:tcW w:w="1701" w:type="dxa"/>
          </w:tcPr>
          <w:p w:rsidR="00CE07A7" w:rsidRDefault="00CE07A7" w:rsidP="0008754A">
            <w:pPr>
              <w:ind w:right="-7964"/>
              <w:rPr>
                <w:rFonts w:ascii="Times New Roman" w:eastAsia="Times New Roman" w:hAnsi="Times New Roman" w:cs="Times New Roman"/>
                <w:color w:val="4F4652"/>
                <w:sz w:val="24"/>
                <w:szCs w:val="24"/>
                <w:lang w:val="uk-UA" w:eastAsia="uk-UA"/>
              </w:rPr>
            </w:pPr>
            <w:proofErr w:type="spellStart"/>
            <w:r>
              <w:rPr>
                <w:rFonts w:ascii="Times New Roman" w:eastAsia="Times New Roman" w:hAnsi="Times New Roman" w:cs="Times New Roman"/>
                <w:color w:val="4F4652"/>
                <w:sz w:val="24"/>
                <w:szCs w:val="24"/>
                <w:lang w:val="uk-UA" w:eastAsia="uk-UA"/>
              </w:rPr>
              <w:t>Пріцзвище</w:t>
            </w:r>
            <w:proofErr w:type="spellEnd"/>
            <w:r>
              <w:rPr>
                <w:rFonts w:ascii="Times New Roman" w:eastAsia="Times New Roman" w:hAnsi="Times New Roman" w:cs="Times New Roman"/>
                <w:color w:val="4F4652"/>
                <w:sz w:val="24"/>
                <w:szCs w:val="24"/>
                <w:lang w:val="uk-UA" w:eastAsia="uk-UA"/>
              </w:rPr>
              <w:t xml:space="preserve">, </w:t>
            </w:r>
          </w:p>
          <w:p w:rsidR="00CE07A7" w:rsidRPr="007C684F" w:rsidRDefault="00CE07A7" w:rsidP="0008754A">
            <w:pPr>
              <w:ind w:right="-7964"/>
              <w:rPr>
                <w:rFonts w:ascii="Times New Roman" w:eastAsia="Times New Roman" w:hAnsi="Times New Roman" w:cs="Times New Roman"/>
                <w:color w:val="4F4652"/>
                <w:sz w:val="24"/>
                <w:szCs w:val="24"/>
                <w:lang w:val="uk-UA" w:eastAsia="uk-UA"/>
              </w:rPr>
            </w:pPr>
            <w:proofErr w:type="spellStart"/>
            <w:r>
              <w:rPr>
                <w:rFonts w:ascii="Times New Roman" w:eastAsia="Times New Roman" w:hAnsi="Times New Roman" w:cs="Times New Roman"/>
                <w:color w:val="4F4652"/>
                <w:sz w:val="24"/>
                <w:szCs w:val="24"/>
                <w:lang w:val="uk-UA" w:eastAsia="uk-UA"/>
              </w:rPr>
              <w:t>ім</w:t>
            </w:r>
            <w:proofErr w:type="spellEnd"/>
            <w:r>
              <w:rPr>
                <w:rFonts w:ascii="Times New Roman" w:eastAsia="Times New Roman" w:hAnsi="Times New Roman" w:cs="Times New Roman"/>
                <w:color w:val="4F4652"/>
                <w:sz w:val="24"/>
                <w:szCs w:val="24"/>
                <w:lang w:val="en-US" w:eastAsia="uk-UA"/>
              </w:rPr>
              <w:t>’</w:t>
            </w:r>
            <w:r>
              <w:rPr>
                <w:rFonts w:ascii="Times New Roman" w:eastAsia="Times New Roman" w:hAnsi="Times New Roman" w:cs="Times New Roman"/>
                <w:color w:val="4F4652"/>
                <w:sz w:val="24"/>
                <w:szCs w:val="24"/>
                <w:lang w:val="uk-UA" w:eastAsia="uk-UA"/>
              </w:rPr>
              <w:t>я вчителя</w:t>
            </w:r>
          </w:p>
        </w:tc>
        <w:tc>
          <w:tcPr>
            <w:tcW w:w="2268" w:type="dxa"/>
          </w:tcPr>
          <w:p w:rsidR="00CE07A7" w:rsidRPr="007C684F"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Всього учнів</w:t>
            </w:r>
          </w:p>
        </w:tc>
        <w:tc>
          <w:tcPr>
            <w:tcW w:w="1276" w:type="dxa"/>
          </w:tcPr>
          <w:p w:rsidR="00CE07A7" w:rsidRPr="007C684F"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Клас</w:t>
            </w:r>
          </w:p>
        </w:tc>
        <w:tc>
          <w:tcPr>
            <w:tcW w:w="1598" w:type="dxa"/>
          </w:tcPr>
          <w:p w:rsidR="00CE07A7" w:rsidRPr="007C684F" w:rsidRDefault="00CE07A7" w:rsidP="0008754A">
            <w:pPr>
              <w:ind w:right="-69"/>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Нагороди</w:t>
            </w:r>
          </w:p>
        </w:tc>
      </w:tr>
      <w:tr w:rsidR="00CE07A7" w:rsidRPr="007C684F" w:rsidTr="0008754A">
        <w:tc>
          <w:tcPr>
            <w:tcW w:w="2518" w:type="dxa"/>
          </w:tcPr>
          <w:p w:rsidR="00CE07A7" w:rsidRPr="007C684F" w:rsidRDefault="00CE07A7" w:rsidP="0008754A">
            <w:pPr>
              <w:ind w:right="-8471"/>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Зарубіжна  література</w:t>
            </w:r>
          </w:p>
        </w:tc>
        <w:tc>
          <w:tcPr>
            <w:tcW w:w="1701" w:type="dxa"/>
          </w:tcPr>
          <w:p w:rsidR="00CE07A7" w:rsidRPr="007C684F" w:rsidRDefault="00CE07A7" w:rsidP="0008754A">
            <w:pPr>
              <w:ind w:right="-6629"/>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Данилюк Г.С.</w:t>
            </w:r>
          </w:p>
        </w:tc>
        <w:tc>
          <w:tcPr>
            <w:tcW w:w="2268" w:type="dxa"/>
          </w:tcPr>
          <w:p w:rsidR="00CE07A7" w:rsidRPr="007C684F" w:rsidRDefault="00CE07A7" w:rsidP="0008754A">
            <w:pPr>
              <w:ind w:right="-3794"/>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27</w:t>
            </w:r>
          </w:p>
        </w:tc>
        <w:tc>
          <w:tcPr>
            <w:tcW w:w="1276" w:type="dxa"/>
          </w:tcPr>
          <w:p w:rsidR="00CE07A7" w:rsidRPr="007C684F"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6-11</w:t>
            </w:r>
          </w:p>
        </w:tc>
        <w:tc>
          <w:tcPr>
            <w:tcW w:w="1598" w:type="dxa"/>
          </w:tcPr>
          <w:p w:rsidR="00CE07A7" w:rsidRPr="007C684F" w:rsidRDefault="00CE07A7" w:rsidP="0008754A">
            <w:pPr>
              <w:ind w:right="566"/>
              <w:rPr>
                <w:rFonts w:ascii="Times New Roman" w:eastAsia="Times New Roman" w:hAnsi="Times New Roman" w:cs="Times New Roman"/>
                <w:color w:val="4F4652"/>
                <w:sz w:val="24"/>
                <w:szCs w:val="24"/>
                <w:lang w:val="uk-UA" w:eastAsia="uk-UA"/>
              </w:rPr>
            </w:pPr>
          </w:p>
        </w:tc>
      </w:tr>
      <w:tr w:rsidR="00CE07A7" w:rsidRPr="007C684F" w:rsidTr="0008754A">
        <w:tc>
          <w:tcPr>
            <w:tcW w:w="2518" w:type="dxa"/>
          </w:tcPr>
          <w:p w:rsidR="00CE07A7" w:rsidRDefault="00CE07A7" w:rsidP="0008754A">
            <w:pPr>
              <w:ind w:right="-8471"/>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Українська мова</w:t>
            </w:r>
          </w:p>
        </w:tc>
        <w:tc>
          <w:tcPr>
            <w:tcW w:w="1701" w:type="dxa"/>
          </w:tcPr>
          <w:p w:rsidR="00CE07A7" w:rsidRDefault="00CE07A7" w:rsidP="0008754A">
            <w:pPr>
              <w:ind w:right="-6629"/>
              <w:rPr>
                <w:rFonts w:ascii="Times New Roman" w:eastAsia="Times New Roman" w:hAnsi="Times New Roman" w:cs="Times New Roman"/>
                <w:color w:val="4F4652"/>
                <w:sz w:val="24"/>
                <w:szCs w:val="24"/>
                <w:lang w:val="uk-UA" w:eastAsia="uk-UA"/>
              </w:rPr>
            </w:pPr>
            <w:proofErr w:type="spellStart"/>
            <w:r>
              <w:rPr>
                <w:rFonts w:ascii="Times New Roman" w:eastAsia="Times New Roman" w:hAnsi="Times New Roman" w:cs="Times New Roman"/>
                <w:color w:val="4F4652"/>
                <w:sz w:val="24"/>
                <w:szCs w:val="24"/>
                <w:lang w:val="uk-UA" w:eastAsia="uk-UA"/>
              </w:rPr>
              <w:t>Даліщук</w:t>
            </w:r>
            <w:proofErr w:type="spellEnd"/>
            <w:r>
              <w:rPr>
                <w:rFonts w:ascii="Times New Roman" w:eastAsia="Times New Roman" w:hAnsi="Times New Roman" w:cs="Times New Roman"/>
                <w:color w:val="4F4652"/>
                <w:sz w:val="24"/>
                <w:szCs w:val="24"/>
                <w:lang w:val="uk-UA" w:eastAsia="uk-UA"/>
              </w:rPr>
              <w:t xml:space="preserve"> В.А.</w:t>
            </w:r>
          </w:p>
        </w:tc>
        <w:tc>
          <w:tcPr>
            <w:tcW w:w="2268" w:type="dxa"/>
          </w:tcPr>
          <w:p w:rsidR="00CE07A7" w:rsidRDefault="00CE07A7" w:rsidP="0008754A">
            <w:pPr>
              <w:ind w:right="-3794"/>
              <w:rPr>
                <w:rFonts w:ascii="Times New Roman" w:eastAsia="Times New Roman" w:hAnsi="Times New Roman" w:cs="Times New Roman"/>
                <w:color w:val="4F4652"/>
                <w:sz w:val="24"/>
                <w:szCs w:val="24"/>
                <w:lang w:val="uk-UA" w:eastAsia="uk-UA"/>
              </w:rPr>
            </w:pPr>
            <w:proofErr w:type="spellStart"/>
            <w:r>
              <w:rPr>
                <w:rFonts w:ascii="Times New Roman" w:eastAsia="Times New Roman" w:hAnsi="Times New Roman" w:cs="Times New Roman"/>
                <w:color w:val="4F4652"/>
                <w:sz w:val="24"/>
                <w:szCs w:val="24"/>
                <w:lang w:val="uk-UA" w:eastAsia="uk-UA"/>
              </w:rPr>
              <w:t>Загорулько</w:t>
            </w:r>
            <w:proofErr w:type="spellEnd"/>
            <w:r>
              <w:rPr>
                <w:rFonts w:ascii="Times New Roman" w:eastAsia="Times New Roman" w:hAnsi="Times New Roman" w:cs="Times New Roman"/>
                <w:color w:val="4F4652"/>
                <w:sz w:val="24"/>
                <w:szCs w:val="24"/>
                <w:lang w:val="uk-UA" w:eastAsia="uk-UA"/>
              </w:rPr>
              <w:t xml:space="preserve"> І.</w:t>
            </w:r>
          </w:p>
        </w:tc>
        <w:tc>
          <w:tcPr>
            <w:tcW w:w="1276" w:type="dxa"/>
          </w:tcPr>
          <w:p w:rsidR="00CE07A7"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2</w:t>
            </w:r>
          </w:p>
        </w:tc>
        <w:tc>
          <w:tcPr>
            <w:tcW w:w="1598" w:type="dxa"/>
          </w:tcPr>
          <w:p w:rsidR="00CE07A7" w:rsidRDefault="00CE07A7" w:rsidP="0008754A">
            <w:pPr>
              <w:ind w:right="566"/>
              <w:rPr>
                <w:rFonts w:ascii="Times New Roman" w:eastAsia="Times New Roman" w:hAnsi="Times New Roman" w:cs="Times New Roman"/>
                <w:color w:val="4F4652"/>
                <w:sz w:val="24"/>
                <w:szCs w:val="24"/>
                <w:lang w:val="uk-UA" w:eastAsia="uk-UA"/>
              </w:rPr>
            </w:pPr>
          </w:p>
        </w:tc>
      </w:tr>
      <w:tr w:rsidR="00CE07A7" w:rsidRPr="007C684F" w:rsidTr="0008754A">
        <w:tc>
          <w:tcPr>
            <w:tcW w:w="2518" w:type="dxa"/>
          </w:tcPr>
          <w:p w:rsidR="00CE07A7" w:rsidRDefault="00CE07A7" w:rsidP="0008754A">
            <w:pPr>
              <w:ind w:right="-8471"/>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Математика</w:t>
            </w:r>
          </w:p>
        </w:tc>
        <w:tc>
          <w:tcPr>
            <w:tcW w:w="1701" w:type="dxa"/>
          </w:tcPr>
          <w:p w:rsidR="00CE07A7" w:rsidRDefault="00CE07A7" w:rsidP="0008754A">
            <w:pPr>
              <w:ind w:right="-6629"/>
              <w:rPr>
                <w:rFonts w:ascii="Times New Roman" w:eastAsia="Times New Roman" w:hAnsi="Times New Roman" w:cs="Times New Roman"/>
                <w:color w:val="4F4652"/>
                <w:sz w:val="24"/>
                <w:szCs w:val="24"/>
                <w:lang w:val="uk-UA" w:eastAsia="uk-UA"/>
              </w:rPr>
            </w:pPr>
            <w:proofErr w:type="spellStart"/>
            <w:r>
              <w:rPr>
                <w:rFonts w:ascii="Times New Roman" w:eastAsia="Times New Roman" w:hAnsi="Times New Roman" w:cs="Times New Roman"/>
                <w:color w:val="4F4652"/>
                <w:sz w:val="24"/>
                <w:szCs w:val="24"/>
                <w:lang w:val="uk-UA" w:eastAsia="uk-UA"/>
              </w:rPr>
              <w:t>Даліщук</w:t>
            </w:r>
            <w:proofErr w:type="spellEnd"/>
            <w:r>
              <w:rPr>
                <w:rFonts w:ascii="Times New Roman" w:eastAsia="Times New Roman" w:hAnsi="Times New Roman" w:cs="Times New Roman"/>
                <w:color w:val="4F4652"/>
                <w:sz w:val="24"/>
                <w:szCs w:val="24"/>
                <w:lang w:val="uk-UA" w:eastAsia="uk-UA"/>
              </w:rPr>
              <w:t xml:space="preserve"> В.А.</w:t>
            </w:r>
          </w:p>
        </w:tc>
        <w:tc>
          <w:tcPr>
            <w:tcW w:w="2268" w:type="dxa"/>
          </w:tcPr>
          <w:p w:rsidR="00CE07A7" w:rsidRDefault="00CE07A7" w:rsidP="0008754A">
            <w:pPr>
              <w:ind w:right="-3794"/>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Рудий А.</w:t>
            </w:r>
          </w:p>
        </w:tc>
        <w:tc>
          <w:tcPr>
            <w:tcW w:w="1276" w:type="dxa"/>
          </w:tcPr>
          <w:p w:rsidR="00CE07A7"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2</w:t>
            </w:r>
          </w:p>
        </w:tc>
        <w:tc>
          <w:tcPr>
            <w:tcW w:w="1598" w:type="dxa"/>
          </w:tcPr>
          <w:p w:rsidR="00CE07A7"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Диплом ІІІ ст.</w:t>
            </w:r>
          </w:p>
        </w:tc>
      </w:tr>
      <w:tr w:rsidR="00CE07A7" w:rsidRPr="007C684F" w:rsidTr="0008754A">
        <w:tc>
          <w:tcPr>
            <w:tcW w:w="2518" w:type="dxa"/>
          </w:tcPr>
          <w:p w:rsidR="00CE07A7" w:rsidRDefault="00CE07A7" w:rsidP="0008754A">
            <w:pPr>
              <w:ind w:right="-8471"/>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Інформатика</w:t>
            </w:r>
          </w:p>
        </w:tc>
        <w:tc>
          <w:tcPr>
            <w:tcW w:w="1701" w:type="dxa"/>
          </w:tcPr>
          <w:p w:rsidR="00CE07A7" w:rsidRDefault="00CE07A7" w:rsidP="0008754A">
            <w:pPr>
              <w:ind w:right="-6629"/>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Коваль О.М.</w:t>
            </w:r>
          </w:p>
        </w:tc>
        <w:tc>
          <w:tcPr>
            <w:tcW w:w="2268" w:type="dxa"/>
          </w:tcPr>
          <w:p w:rsidR="00CE07A7" w:rsidRDefault="00CE07A7" w:rsidP="0008754A">
            <w:pPr>
              <w:ind w:right="-3794"/>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6</w:t>
            </w:r>
          </w:p>
        </w:tc>
        <w:tc>
          <w:tcPr>
            <w:tcW w:w="1276" w:type="dxa"/>
          </w:tcPr>
          <w:p w:rsidR="00CE07A7"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4-11</w:t>
            </w:r>
          </w:p>
        </w:tc>
        <w:tc>
          <w:tcPr>
            <w:tcW w:w="1598" w:type="dxa"/>
          </w:tcPr>
          <w:p w:rsidR="00CE07A7" w:rsidRDefault="00CE07A7" w:rsidP="0008754A">
            <w:pPr>
              <w:ind w:right="566"/>
              <w:rPr>
                <w:rFonts w:ascii="Times New Roman" w:eastAsia="Times New Roman" w:hAnsi="Times New Roman" w:cs="Times New Roman"/>
                <w:color w:val="4F4652"/>
                <w:sz w:val="24"/>
                <w:szCs w:val="24"/>
                <w:lang w:val="uk-UA" w:eastAsia="uk-UA"/>
              </w:rPr>
            </w:pPr>
          </w:p>
        </w:tc>
      </w:tr>
    </w:tbl>
    <w:p w:rsidR="00CE07A7" w:rsidRPr="007C684F" w:rsidRDefault="00CE07A7" w:rsidP="00CE07A7">
      <w:pPr>
        <w:shd w:val="clear" w:color="auto" w:fill="FFFFFF"/>
        <w:spacing w:after="0" w:line="240" w:lineRule="auto"/>
        <w:ind w:left="567" w:right="566"/>
        <w:rPr>
          <w:rFonts w:ascii="Times New Roman" w:eastAsia="Times New Roman" w:hAnsi="Times New Roman" w:cs="Times New Roman"/>
          <w:color w:val="4F4652"/>
          <w:sz w:val="24"/>
          <w:szCs w:val="24"/>
          <w:lang w:val="uk-UA" w:eastAsia="uk-UA"/>
        </w:rPr>
      </w:pPr>
    </w:p>
    <w:p w:rsidR="00CE07A7" w:rsidRDefault="00CE07A7" w:rsidP="00CE07A7">
      <w:pPr>
        <w:shd w:val="clear" w:color="auto" w:fill="FFFFFF"/>
        <w:spacing w:after="0" w:line="240" w:lineRule="auto"/>
        <w:ind w:left="567" w:right="566"/>
        <w:jc w:val="center"/>
        <w:rPr>
          <w:rFonts w:ascii="Times New Roman" w:eastAsia="Times New Roman" w:hAnsi="Times New Roman" w:cs="Times New Roman"/>
          <w:color w:val="4F4652"/>
          <w:sz w:val="28"/>
          <w:szCs w:val="28"/>
          <w:lang w:val="uk-UA" w:eastAsia="uk-UA"/>
        </w:rPr>
      </w:pPr>
      <w:r>
        <w:rPr>
          <w:rFonts w:ascii="Times New Roman" w:eastAsia="Times New Roman" w:hAnsi="Times New Roman" w:cs="Times New Roman"/>
          <w:color w:val="4F4652"/>
          <w:sz w:val="28"/>
          <w:szCs w:val="28"/>
          <w:lang w:val="uk-UA" w:eastAsia="uk-UA"/>
        </w:rPr>
        <w:t xml:space="preserve">Участь учнів </w:t>
      </w:r>
      <w:proofErr w:type="spellStart"/>
      <w:r>
        <w:rPr>
          <w:rFonts w:ascii="Times New Roman" w:eastAsia="Times New Roman" w:hAnsi="Times New Roman" w:cs="Times New Roman"/>
          <w:color w:val="4F4652"/>
          <w:sz w:val="28"/>
          <w:szCs w:val="28"/>
          <w:lang w:val="uk-UA" w:eastAsia="uk-UA"/>
        </w:rPr>
        <w:t>Пужайківського</w:t>
      </w:r>
      <w:proofErr w:type="spellEnd"/>
      <w:r>
        <w:rPr>
          <w:rFonts w:ascii="Times New Roman" w:eastAsia="Times New Roman" w:hAnsi="Times New Roman" w:cs="Times New Roman"/>
          <w:color w:val="4F4652"/>
          <w:sz w:val="28"/>
          <w:szCs w:val="28"/>
          <w:lang w:val="uk-UA" w:eastAsia="uk-UA"/>
        </w:rPr>
        <w:t xml:space="preserve"> ліцею  в  інтелектуальних змаганнях</w:t>
      </w:r>
    </w:p>
    <w:p w:rsidR="00CE07A7" w:rsidRPr="00AC468A" w:rsidRDefault="00CE07A7" w:rsidP="00CE07A7">
      <w:pPr>
        <w:shd w:val="clear" w:color="auto" w:fill="FFFFFF"/>
        <w:spacing w:after="0" w:line="240" w:lineRule="auto"/>
        <w:ind w:left="567" w:right="566"/>
        <w:jc w:val="center"/>
        <w:rPr>
          <w:rFonts w:ascii="Times New Roman" w:eastAsia="Times New Roman" w:hAnsi="Times New Roman" w:cs="Times New Roman"/>
          <w:color w:val="4F4652"/>
          <w:sz w:val="24"/>
          <w:szCs w:val="24"/>
          <w:lang w:val="uk-UA" w:eastAsia="uk-UA"/>
        </w:rPr>
      </w:pPr>
    </w:p>
    <w:tbl>
      <w:tblPr>
        <w:tblStyle w:val="a7"/>
        <w:tblW w:w="9842" w:type="dxa"/>
        <w:tblInd w:w="-34" w:type="dxa"/>
        <w:tblLayout w:type="fixed"/>
        <w:tblLook w:val="04A0" w:firstRow="1" w:lastRow="0" w:firstColumn="1" w:lastColumn="0" w:noHBand="0" w:noVBand="1"/>
      </w:tblPr>
      <w:tblGrid>
        <w:gridCol w:w="2302"/>
        <w:gridCol w:w="1067"/>
        <w:gridCol w:w="2512"/>
        <w:gridCol w:w="1275"/>
        <w:gridCol w:w="1032"/>
        <w:gridCol w:w="1654"/>
      </w:tblGrid>
      <w:tr w:rsidR="00CE07A7" w:rsidRPr="00AC468A" w:rsidTr="0008754A">
        <w:tc>
          <w:tcPr>
            <w:tcW w:w="2302" w:type="dxa"/>
          </w:tcPr>
          <w:p w:rsidR="00CE07A7" w:rsidRPr="00AC468A" w:rsidRDefault="00CE07A7" w:rsidP="0008754A">
            <w:pPr>
              <w:ind w:right="-108"/>
              <w:rPr>
                <w:rFonts w:ascii="Times New Roman" w:eastAsia="Times New Roman" w:hAnsi="Times New Roman" w:cs="Times New Roman"/>
                <w:color w:val="4F4652"/>
                <w:sz w:val="24"/>
                <w:szCs w:val="24"/>
                <w:lang w:val="uk-UA" w:eastAsia="uk-UA"/>
              </w:rPr>
            </w:pPr>
            <w:r w:rsidRPr="00AC468A">
              <w:rPr>
                <w:rFonts w:ascii="Times New Roman" w:eastAsia="Times New Roman" w:hAnsi="Times New Roman" w:cs="Times New Roman"/>
                <w:color w:val="4F4652"/>
                <w:sz w:val="24"/>
                <w:szCs w:val="24"/>
                <w:lang w:val="uk-UA" w:eastAsia="uk-UA"/>
              </w:rPr>
              <w:t>Пріз</w:t>
            </w:r>
            <w:r>
              <w:rPr>
                <w:rFonts w:ascii="Times New Roman" w:eastAsia="Times New Roman" w:hAnsi="Times New Roman" w:cs="Times New Roman"/>
                <w:color w:val="4F4652"/>
                <w:sz w:val="24"/>
                <w:szCs w:val="24"/>
                <w:lang w:val="uk-UA" w:eastAsia="uk-UA"/>
              </w:rPr>
              <w:t xml:space="preserve">вище, </w:t>
            </w:r>
            <w:proofErr w:type="spellStart"/>
            <w:r>
              <w:rPr>
                <w:rFonts w:ascii="Times New Roman" w:eastAsia="Times New Roman" w:hAnsi="Times New Roman" w:cs="Times New Roman"/>
                <w:color w:val="4F4652"/>
                <w:sz w:val="24"/>
                <w:szCs w:val="24"/>
                <w:lang w:val="uk-UA" w:eastAsia="uk-UA"/>
              </w:rPr>
              <w:t>ім</w:t>
            </w:r>
            <w:proofErr w:type="spellEnd"/>
            <w:r>
              <w:rPr>
                <w:rFonts w:ascii="Times New Roman" w:eastAsia="Times New Roman" w:hAnsi="Times New Roman" w:cs="Times New Roman"/>
                <w:color w:val="4F4652"/>
                <w:sz w:val="24"/>
                <w:szCs w:val="24"/>
                <w:lang w:val="en-US" w:eastAsia="uk-UA"/>
              </w:rPr>
              <w:t>’</w:t>
            </w:r>
            <w:r>
              <w:rPr>
                <w:rFonts w:ascii="Times New Roman" w:eastAsia="Times New Roman" w:hAnsi="Times New Roman" w:cs="Times New Roman"/>
                <w:color w:val="4F4652"/>
                <w:sz w:val="24"/>
                <w:szCs w:val="24"/>
                <w:lang w:val="uk-UA" w:eastAsia="uk-UA"/>
              </w:rPr>
              <w:t>я вчителя</w:t>
            </w:r>
          </w:p>
        </w:tc>
        <w:tc>
          <w:tcPr>
            <w:tcW w:w="1067" w:type="dxa"/>
          </w:tcPr>
          <w:p w:rsidR="00CE07A7" w:rsidRPr="00AC468A" w:rsidRDefault="00CE07A7" w:rsidP="0008754A">
            <w:pPr>
              <w:ind w:right="-108"/>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Всього учнів</w:t>
            </w:r>
          </w:p>
        </w:tc>
        <w:tc>
          <w:tcPr>
            <w:tcW w:w="251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Предмет</w:t>
            </w:r>
          </w:p>
        </w:tc>
        <w:tc>
          <w:tcPr>
            <w:tcW w:w="1275"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Клас</w:t>
            </w:r>
          </w:p>
        </w:tc>
        <w:tc>
          <w:tcPr>
            <w:tcW w:w="1032" w:type="dxa"/>
          </w:tcPr>
          <w:p w:rsidR="00CE07A7" w:rsidRPr="00AC468A" w:rsidRDefault="00CE07A7" w:rsidP="0008754A">
            <w:pPr>
              <w:ind w:right="-108"/>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 xml:space="preserve">І тур </w:t>
            </w:r>
          </w:p>
        </w:tc>
        <w:tc>
          <w:tcPr>
            <w:tcW w:w="1654" w:type="dxa"/>
          </w:tcPr>
          <w:p w:rsidR="00CE07A7"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ІІ</w:t>
            </w:r>
            <w:r w:rsidR="0008754A">
              <w:rPr>
                <w:rFonts w:ascii="Times New Roman" w:eastAsia="Times New Roman" w:hAnsi="Times New Roman" w:cs="Times New Roman"/>
                <w:color w:val="4F4652"/>
                <w:sz w:val="24"/>
                <w:szCs w:val="24"/>
                <w:lang w:val="uk-UA" w:eastAsia="uk-UA"/>
              </w:rPr>
              <w:t xml:space="preserve"> </w:t>
            </w:r>
            <w:r>
              <w:rPr>
                <w:rFonts w:ascii="Times New Roman" w:eastAsia="Times New Roman" w:hAnsi="Times New Roman" w:cs="Times New Roman"/>
                <w:color w:val="4F4652"/>
                <w:sz w:val="24"/>
                <w:szCs w:val="24"/>
                <w:lang w:val="uk-UA" w:eastAsia="uk-UA"/>
              </w:rPr>
              <w:t>тур</w:t>
            </w:r>
          </w:p>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очний</w:t>
            </w:r>
          </w:p>
        </w:tc>
      </w:tr>
      <w:tr w:rsidR="00CE07A7" w:rsidRPr="00AC468A" w:rsidTr="0008754A">
        <w:tc>
          <w:tcPr>
            <w:tcW w:w="2302" w:type="dxa"/>
          </w:tcPr>
          <w:p w:rsidR="00CE07A7" w:rsidRPr="00AC468A" w:rsidRDefault="00CE07A7" w:rsidP="0008754A">
            <w:pPr>
              <w:tabs>
                <w:tab w:val="left" w:pos="1877"/>
              </w:tabs>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Данилюк Г.С.</w:t>
            </w:r>
          </w:p>
        </w:tc>
        <w:tc>
          <w:tcPr>
            <w:tcW w:w="1067"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1</w:t>
            </w:r>
          </w:p>
        </w:tc>
        <w:tc>
          <w:tcPr>
            <w:tcW w:w="251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proofErr w:type="spellStart"/>
            <w:r>
              <w:rPr>
                <w:rFonts w:ascii="Times New Roman" w:eastAsia="Times New Roman" w:hAnsi="Times New Roman" w:cs="Times New Roman"/>
                <w:color w:val="4F4652"/>
                <w:sz w:val="24"/>
                <w:szCs w:val="24"/>
                <w:lang w:val="uk-UA" w:eastAsia="uk-UA"/>
              </w:rPr>
              <w:t>укрмова</w:t>
            </w:r>
            <w:proofErr w:type="spellEnd"/>
          </w:p>
        </w:tc>
        <w:tc>
          <w:tcPr>
            <w:tcW w:w="1275"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9</w:t>
            </w:r>
          </w:p>
        </w:tc>
        <w:tc>
          <w:tcPr>
            <w:tcW w:w="103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w:t>
            </w:r>
          </w:p>
        </w:tc>
        <w:tc>
          <w:tcPr>
            <w:tcW w:w="1654"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p>
        </w:tc>
      </w:tr>
      <w:tr w:rsidR="00CE07A7" w:rsidRPr="00AC468A" w:rsidTr="0008754A">
        <w:tc>
          <w:tcPr>
            <w:tcW w:w="230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proofErr w:type="spellStart"/>
            <w:r>
              <w:rPr>
                <w:rFonts w:ascii="Times New Roman" w:eastAsia="Times New Roman" w:hAnsi="Times New Roman" w:cs="Times New Roman"/>
                <w:color w:val="4F4652"/>
                <w:sz w:val="24"/>
                <w:szCs w:val="24"/>
                <w:lang w:val="uk-UA" w:eastAsia="uk-UA"/>
              </w:rPr>
              <w:t>Древицька</w:t>
            </w:r>
            <w:proofErr w:type="spellEnd"/>
            <w:r>
              <w:rPr>
                <w:rFonts w:ascii="Times New Roman" w:eastAsia="Times New Roman" w:hAnsi="Times New Roman" w:cs="Times New Roman"/>
                <w:color w:val="4F4652"/>
                <w:sz w:val="24"/>
                <w:szCs w:val="24"/>
                <w:lang w:val="uk-UA" w:eastAsia="uk-UA"/>
              </w:rPr>
              <w:t xml:space="preserve"> Т.В.</w:t>
            </w:r>
          </w:p>
        </w:tc>
        <w:tc>
          <w:tcPr>
            <w:tcW w:w="1067"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3</w:t>
            </w:r>
          </w:p>
        </w:tc>
        <w:tc>
          <w:tcPr>
            <w:tcW w:w="251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proofErr w:type="spellStart"/>
            <w:r>
              <w:rPr>
                <w:rFonts w:ascii="Times New Roman" w:eastAsia="Times New Roman" w:hAnsi="Times New Roman" w:cs="Times New Roman"/>
                <w:color w:val="4F4652"/>
                <w:sz w:val="24"/>
                <w:szCs w:val="24"/>
                <w:lang w:val="uk-UA" w:eastAsia="uk-UA"/>
              </w:rPr>
              <w:t>укрмова</w:t>
            </w:r>
            <w:proofErr w:type="spellEnd"/>
          </w:p>
        </w:tc>
        <w:tc>
          <w:tcPr>
            <w:tcW w:w="1275"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p>
        </w:tc>
        <w:tc>
          <w:tcPr>
            <w:tcW w:w="103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p>
        </w:tc>
        <w:tc>
          <w:tcPr>
            <w:tcW w:w="1654"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p>
        </w:tc>
      </w:tr>
      <w:tr w:rsidR="00CE07A7" w:rsidRPr="00AC468A" w:rsidTr="0008754A">
        <w:tc>
          <w:tcPr>
            <w:tcW w:w="230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Панченко О.М.</w:t>
            </w:r>
          </w:p>
        </w:tc>
        <w:tc>
          <w:tcPr>
            <w:tcW w:w="1067"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2</w:t>
            </w:r>
          </w:p>
        </w:tc>
        <w:tc>
          <w:tcPr>
            <w:tcW w:w="251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біологія</w:t>
            </w:r>
          </w:p>
        </w:tc>
        <w:tc>
          <w:tcPr>
            <w:tcW w:w="1275"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9-10</w:t>
            </w:r>
          </w:p>
        </w:tc>
        <w:tc>
          <w:tcPr>
            <w:tcW w:w="103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w:t>
            </w:r>
          </w:p>
        </w:tc>
        <w:tc>
          <w:tcPr>
            <w:tcW w:w="1654"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p>
        </w:tc>
      </w:tr>
      <w:tr w:rsidR="00CE07A7" w:rsidRPr="00AC468A" w:rsidTr="0008754A">
        <w:tc>
          <w:tcPr>
            <w:tcW w:w="230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Поліщук С.А.</w:t>
            </w:r>
          </w:p>
        </w:tc>
        <w:tc>
          <w:tcPr>
            <w:tcW w:w="1067"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2</w:t>
            </w:r>
          </w:p>
        </w:tc>
        <w:tc>
          <w:tcPr>
            <w:tcW w:w="251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фізика</w:t>
            </w:r>
          </w:p>
        </w:tc>
        <w:tc>
          <w:tcPr>
            <w:tcW w:w="1275"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9</w:t>
            </w:r>
          </w:p>
        </w:tc>
        <w:tc>
          <w:tcPr>
            <w:tcW w:w="103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w:t>
            </w:r>
          </w:p>
        </w:tc>
        <w:tc>
          <w:tcPr>
            <w:tcW w:w="1654"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p>
        </w:tc>
      </w:tr>
      <w:tr w:rsidR="00CE07A7" w:rsidRPr="0008754A" w:rsidTr="0008754A">
        <w:tc>
          <w:tcPr>
            <w:tcW w:w="230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proofErr w:type="spellStart"/>
            <w:r>
              <w:rPr>
                <w:rFonts w:ascii="Times New Roman" w:eastAsia="Times New Roman" w:hAnsi="Times New Roman" w:cs="Times New Roman"/>
                <w:color w:val="4F4652"/>
                <w:sz w:val="24"/>
                <w:szCs w:val="24"/>
                <w:lang w:val="uk-UA" w:eastAsia="uk-UA"/>
              </w:rPr>
              <w:t>Муль</w:t>
            </w:r>
            <w:proofErr w:type="spellEnd"/>
            <w:r>
              <w:rPr>
                <w:rFonts w:ascii="Times New Roman" w:eastAsia="Times New Roman" w:hAnsi="Times New Roman" w:cs="Times New Roman"/>
                <w:color w:val="4F4652"/>
                <w:sz w:val="24"/>
                <w:szCs w:val="24"/>
                <w:lang w:val="uk-UA" w:eastAsia="uk-UA"/>
              </w:rPr>
              <w:t xml:space="preserve"> Л.В.</w:t>
            </w:r>
          </w:p>
        </w:tc>
        <w:tc>
          <w:tcPr>
            <w:tcW w:w="1067"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1</w:t>
            </w:r>
          </w:p>
        </w:tc>
        <w:tc>
          <w:tcPr>
            <w:tcW w:w="251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Історія України</w:t>
            </w:r>
          </w:p>
        </w:tc>
        <w:tc>
          <w:tcPr>
            <w:tcW w:w="1275"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11</w:t>
            </w:r>
          </w:p>
        </w:tc>
        <w:tc>
          <w:tcPr>
            <w:tcW w:w="103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p>
        </w:tc>
        <w:tc>
          <w:tcPr>
            <w:tcW w:w="1654" w:type="dxa"/>
          </w:tcPr>
          <w:p w:rsidR="00CE07A7" w:rsidRPr="00AC468A" w:rsidRDefault="0008754A" w:rsidP="0008754A">
            <w:pPr>
              <w:tabs>
                <w:tab w:val="left" w:pos="0"/>
                <w:tab w:val="left" w:pos="1438"/>
              </w:tabs>
              <w:ind w:right="-47"/>
              <w:rPr>
                <w:rFonts w:ascii="Times New Roman" w:eastAsia="Times New Roman" w:hAnsi="Times New Roman" w:cs="Times New Roman"/>
                <w:color w:val="4F4652"/>
                <w:sz w:val="24"/>
                <w:szCs w:val="24"/>
                <w:lang w:val="uk-UA" w:eastAsia="uk-UA"/>
              </w:rPr>
            </w:pPr>
            <w:proofErr w:type="spellStart"/>
            <w:r>
              <w:rPr>
                <w:rFonts w:ascii="Times New Roman" w:eastAsia="Times New Roman" w:hAnsi="Times New Roman" w:cs="Times New Roman"/>
                <w:color w:val="4F4652"/>
                <w:sz w:val="24"/>
                <w:szCs w:val="24"/>
                <w:lang w:val="uk-UA" w:eastAsia="uk-UA"/>
              </w:rPr>
              <w:t>Віткович</w:t>
            </w:r>
            <w:proofErr w:type="spellEnd"/>
            <w:r>
              <w:rPr>
                <w:rFonts w:ascii="Times New Roman" w:eastAsia="Times New Roman" w:hAnsi="Times New Roman" w:cs="Times New Roman"/>
                <w:color w:val="4F4652"/>
                <w:sz w:val="24"/>
                <w:szCs w:val="24"/>
                <w:lang w:val="uk-UA" w:eastAsia="uk-UA"/>
              </w:rPr>
              <w:t xml:space="preserve">  М.-диплом </w:t>
            </w:r>
            <w:proofErr w:type="spellStart"/>
            <w:r>
              <w:rPr>
                <w:rFonts w:ascii="Times New Roman" w:eastAsia="Times New Roman" w:hAnsi="Times New Roman" w:cs="Times New Roman"/>
                <w:color w:val="4F4652"/>
                <w:sz w:val="24"/>
                <w:szCs w:val="24"/>
                <w:lang w:val="uk-UA" w:eastAsia="uk-UA"/>
              </w:rPr>
              <w:t>ІІІ</w:t>
            </w:r>
            <w:r w:rsidR="00CE07A7">
              <w:rPr>
                <w:rFonts w:ascii="Times New Roman" w:eastAsia="Times New Roman" w:hAnsi="Times New Roman" w:cs="Times New Roman"/>
                <w:color w:val="4F4652"/>
                <w:sz w:val="24"/>
                <w:szCs w:val="24"/>
                <w:lang w:val="uk-UA" w:eastAsia="uk-UA"/>
              </w:rPr>
              <w:t>ст</w:t>
            </w:r>
            <w:proofErr w:type="spellEnd"/>
            <w:r w:rsidR="00CE07A7">
              <w:rPr>
                <w:rFonts w:ascii="Times New Roman" w:eastAsia="Times New Roman" w:hAnsi="Times New Roman" w:cs="Times New Roman"/>
                <w:color w:val="4F4652"/>
                <w:sz w:val="24"/>
                <w:szCs w:val="24"/>
                <w:lang w:val="uk-UA" w:eastAsia="uk-UA"/>
              </w:rPr>
              <w:t>.</w:t>
            </w:r>
          </w:p>
        </w:tc>
      </w:tr>
      <w:tr w:rsidR="00CE07A7" w:rsidRPr="0008754A" w:rsidTr="0008754A">
        <w:tc>
          <w:tcPr>
            <w:tcW w:w="230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Ткачова О.В.</w:t>
            </w:r>
          </w:p>
        </w:tc>
        <w:tc>
          <w:tcPr>
            <w:tcW w:w="1067"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1</w:t>
            </w:r>
          </w:p>
        </w:tc>
        <w:tc>
          <w:tcPr>
            <w:tcW w:w="251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математика</w:t>
            </w:r>
          </w:p>
        </w:tc>
        <w:tc>
          <w:tcPr>
            <w:tcW w:w="1275"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9</w:t>
            </w:r>
          </w:p>
        </w:tc>
        <w:tc>
          <w:tcPr>
            <w:tcW w:w="103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w:t>
            </w:r>
          </w:p>
        </w:tc>
        <w:tc>
          <w:tcPr>
            <w:tcW w:w="1654"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p>
        </w:tc>
      </w:tr>
      <w:tr w:rsidR="00CE07A7" w:rsidRPr="0008754A" w:rsidTr="0008754A">
        <w:tc>
          <w:tcPr>
            <w:tcW w:w="230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proofErr w:type="spellStart"/>
            <w:r>
              <w:rPr>
                <w:rFonts w:ascii="Times New Roman" w:eastAsia="Times New Roman" w:hAnsi="Times New Roman" w:cs="Times New Roman"/>
                <w:color w:val="4F4652"/>
                <w:sz w:val="24"/>
                <w:szCs w:val="24"/>
                <w:lang w:val="uk-UA" w:eastAsia="uk-UA"/>
              </w:rPr>
              <w:t>Морозюк</w:t>
            </w:r>
            <w:proofErr w:type="spellEnd"/>
            <w:r>
              <w:rPr>
                <w:rFonts w:ascii="Times New Roman" w:eastAsia="Times New Roman" w:hAnsi="Times New Roman" w:cs="Times New Roman"/>
                <w:color w:val="4F4652"/>
                <w:sz w:val="24"/>
                <w:szCs w:val="24"/>
                <w:lang w:val="uk-UA" w:eastAsia="uk-UA"/>
              </w:rPr>
              <w:t xml:space="preserve"> Л.Б.</w:t>
            </w:r>
          </w:p>
        </w:tc>
        <w:tc>
          <w:tcPr>
            <w:tcW w:w="1067"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3</w:t>
            </w:r>
          </w:p>
        </w:tc>
        <w:tc>
          <w:tcPr>
            <w:tcW w:w="251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proofErr w:type="spellStart"/>
            <w:r>
              <w:rPr>
                <w:rFonts w:ascii="Times New Roman" w:eastAsia="Times New Roman" w:hAnsi="Times New Roman" w:cs="Times New Roman"/>
                <w:color w:val="4F4652"/>
                <w:sz w:val="24"/>
                <w:szCs w:val="24"/>
                <w:lang w:val="uk-UA" w:eastAsia="uk-UA"/>
              </w:rPr>
              <w:t>ангмова</w:t>
            </w:r>
            <w:proofErr w:type="spellEnd"/>
          </w:p>
        </w:tc>
        <w:tc>
          <w:tcPr>
            <w:tcW w:w="1275"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8-9</w:t>
            </w:r>
          </w:p>
        </w:tc>
        <w:tc>
          <w:tcPr>
            <w:tcW w:w="1032"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r>
              <w:rPr>
                <w:rFonts w:ascii="Times New Roman" w:eastAsia="Times New Roman" w:hAnsi="Times New Roman" w:cs="Times New Roman"/>
                <w:color w:val="4F4652"/>
                <w:sz w:val="24"/>
                <w:szCs w:val="24"/>
                <w:lang w:val="uk-UA" w:eastAsia="uk-UA"/>
              </w:rPr>
              <w:t>+</w:t>
            </w:r>
          </w:p>
        </w:tc>
        <w:tc>
          <w:tcPr>
            <w:tcW w:w="1654" w:type="dxa"/>
          </w:tcPr>
          <w:p w:rsidR="00CE07A7" w:rsidRPr="00AC468A" w:rsidRDefault="00CE07A7" w:rsidP="0008754A">
            <w:pPr>
              <w:ind w:right="566"/>
              <w:rPr>
                <w:rFonts w:ascii="Times New Roman" w:eastAsia="Times New Roman" w:hAnsi="Times New Roman" w:cs="Times New Roman"/>
                <w:color w:val="4F4652"/>
                <w:sz w:val="24"/>
                <w:szCs w:val="24"/>
                <w:lang w:val="uk-UA" w:eastAsia="uk-UA"/>
              </w:rPr>
            </w:pPr>
          </w:p>
        </w:tc>
      </w:tr>
    </w:tbl>
    <w:p w:rsidR="00CE07A7" w:rsidRPr="00CF227F" w:rsidRDefault="00CE07A7" w:rsidP="00CE07A7">
      <w:pPr>
        <w:shd w:val="clear" w:color="auto" w:fill="FFFFFF"/>
        <w:spacing w:after="0" w:line="240" w:lineRule="auto"/>
        <w:ind w:left="567" w:right="566"/>
        <w:rPr>
          <w:rFonts w:ascii="Times New Roman" w:eastAsia="Times New Roman" w:hAnsi="Times New Roman" w:cs="Times New Roman"/>
          <w:color w:val="4F4652"/>
          <w:sz w:val="28"/>
          <w:szCs w:val="28"/>
          <w:lang w:val="uk-UA" w:eastAsia="uk-UA"/>
        </w:rPr>
      </w:pPr>
    </w:p>
    <w:p w:rsidR="00CE07A7" w:rsidRDefault="00CE07A7" w:rsidP="00CE07A7">
      <w:pPr>
        <w:shd w:val="clear" w:color="auto" w:fill="FFFFFF"/>
        <w:spacing w:after="0" w:line="240" w:lineRule="auto"/>
        <w:ind w:left="567" w:right="566"/>
        <w:rPr>
          <w:rFonts w:ascii="Times New Roman" w:eastAsia="Calibri" w:hAnsi="Times New Roman" w:cs="Times New Roman"/>
          <w:color w:val="4F4652"/>
          <w:sz w:val="28"/>
          <w:szCs w:val="28"/>
          <w:lang w:val="uk-UA"/>
        </w:rPr>
      </w:pPr>
    </w:p>
    <w:p w:rsidR="00CE07A7" w:rsidRDefault="00CE07A7" w:rsidP="00CE07A7">
      <w:pPr>
        <w:shd w:val="clear" w:color="auto" w:fill="FFFFFF"/>
        <w:spacing w:after="0" w:line="240" w:lineRule="auto"/>
        <w:ind w:left="567"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 xml:space="preserve">Участь учнів </w:t>
      </w:r>
      <w:proofErr w:type="spellStart"/>
      <w:r>
        <w:rPr>
          <w:rFonts w:ascii="Times New Roman" w:eastAsia="Calibri" w:hAnsi="Times New Roman" w:cs="Times New Roman"/>
          <w:color w:val="4F4652"/>
          <w:sz w:val="28"/>
          <w:szCs w:val="28"/>
          <w:lang w:val="uk-UA"/>
        </w:rPr>
        <w:t>Пужайківського</w:t>
      </w:r>
      <w:proofErr w:type="spellEnd"/>
      <w:r>
        <w:rPr>
          <w:rFonts w:ascii="Times New Roman" w:eastAsia="Calibri" w:hAnsi="Times New Roman" w:cs="Times New Roman"/>
          <w:color w:val="4F4652"/>
          <w:sz w:val="28"/>
          <w:szCs w:val="28"/>
          <w:lang w:val="uk-UA"/>
        </w:rPr>
        <w:t xml:space="preserve"> ліцею в ХХІІ Всеукраїнському конкурсі  учнівської творчості «Народ мій є! Народ мій завжди буде! Ніхто не перекреслить мій народ!»</w:t>
      </w:r>
    </w:p>
    <w:p w:rsidR="00CE07A7" w:rsidRDefault="00CE07A7" w:rsidP="00CE07A7">
      <w:pPr>
        <w:shd w:val="clear" w:color="auto" w:fill="FFFFFF"/>
        <w:spacing w:after="0" w:line="240" w:lineRule="auto"/>
        <w:ind w:left="567" w:right="566"/>
        <w:rPr>
          <w:rFonts w:ascii="Times New Roman" w:eastAsia="Calibri" w:hAnsi="Times New Roman" w:cs="Times New Roman"/>
          <w:color w:val="4F4652"/>
          <w:sz w:val="28"/>
          <w:szCs w:val="28"/>
          <w:lang w:val="uk-UA"/>
        </w:rPr>
      </w:pPr>
    </w:p>
    <w:tbl>
      <w:tblPr>
        <w:tblStyle w:val="a7"/>
        <w:tblW w:w="0" w:type="auto"/>
        <w:tblInd w:w="567" w:type="dxa"/>
        <w:tblLook w:val="04A0" w:firstRow="1" w:lastRow="0" w:firstColumn="1" w:lastColumn="0" w:noHBand="0" w:noVBand="1"/>
      </w:tblPr>
      <w:tblGrid>
        <w:gridCol w:w="2107"/>
        <w:gridCol w:w="2091"/>
        <w:gridCol w:w="1972"/>
        <w:gridCol w:w="2091"/>
      </w:tblGrid>
      <w:tr w:rsidR="00CE07A7" w:rsidTr="0008754A">
        <w:tc>
          <w:tcPr>
            <w:tcW w:w="2107" w:type="dxa"/>
          </w:tcPr>
          <w:p w:rsidR="00CE07A7" w:rsidRDefault="00CE07A7" w:rsidP="0008754A">
            <w:pPr>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Номінація</w:t>
            </w:r>
          </w:p>
        </w:tc>
        <w:tc>
          <w:tcPr>
            <w:tcW w:w="2091" w:type="dxa"/>
          </w:tcPr>
          <w:p w:rsidR="00CE07A7" w:rsidRPr="00893C0E" w:rsidRDefault="00CE07A7" w:rsidP="0008754A">
            <w:pPr>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 xml:space="preserve">Прізвище, </w:t>
            </w:r>
            <w:proofErr w:type="spellStart"/>
            <w:r>
              <w:rPr>
                <w:rFonts w:ascii="Times New Roman" w:eastAsia="Calibri" w:hAnsi="Times New Roman" w:cs="Times New Roman"/>
                <w:color w:val="4F4652"/>
                <w:sz w:val="28"/>
                <w:szCs w:val="28"/>
                <w:lang w:val="uk-UA"/>
              </w:rPr>
              <w:t>ім</w:t>
            </w:r>
            <w:proofErr w:type="spellEnd"/>
            <w:r>
              <w:rPr>
                <w:rFonts w:ascii="Times New Roman" w:eastAsia="Calibri" w:hAnsi="Times New Roman" w:cs="Times New Roman"/>
                <w:color w:val="4F4652"/>
                <w:sz w:val="28"/>
                <w:szCs w:val="28"/>
                <w:lang w:val="en-US"/>
              </w:rPr>
              <w:t>’</w:t>
            </w:r>
            <w:r>
              <w:rPr>
                <w:rFonts w:ascii="Times New Roman" w:eastAsia="Calibri" w:hAnsi="Times New Roman" w:cs="Times New Roman"/>
                <w:color w:val="4F4652"/>
                <w:sz w:val="28"/>
                <w:szCs w:val="28"/>
                <w:lang w:val="uk-UA"/>
              </w:rPr>
              <w:t>я учителів</w:t>
            </w:r>
          </w:p>
        </w:tc>
        <w:tc>
          <w:tcPr>
            <w:tcW w:w="1972" w:type="dxa"/>
          </w:tcPr>
          <w:p w:rsidR="00CE07A7" w:rsidRDefault="00CE07A7" w:rsidP="0008754A">
            <w:pPr>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Клас</w:t>
            </w:r>
          </w:p>
        </w:tc>
        <w:tc>
          <w:tcPr>
            <w:tcW w:w="2091" w:type="dxa"/>
          </w:tcPr>
          <w:p w:rsidR="00CE07A7" w:rsidRDefault="00CE07A7" w:rsidP="0008754A">
            <w:pPr>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 xml:space="preserve">Прізвище, </w:t>
            </w:r>
            <w:proofErr w:type="spellStart"/>
            <w:r>
              <w:rPr>
                <w:rFonts w:ascii="Times New Roman" w:eastAsia="Calibri" w:hAnsi="Times New Roman" w:cs="Times New Roman"/>
                <w:color w:val="4F4652"/>
                <w:sz w:val="28"/>
                <w:szCs w:val="28"/>
                <w:lang w:val="uk-UA"/>
              </w:rPr>
              <w:t>ім</w:t>
            </w:r>
            <w:proofErr w:type="spellEnd"/>
            <w:r>
              <w:rPr>
                <w:rFonts w:ascii="Times New Roman" w:eastAsia="Calibri" w:hAnsi="Times New Roman" w:cs="Times New Roman"/>
                <w:color w:val="4F4652"/>
                <w:sz w:val="28"/>
                <w:szCs w:val="28"/>
                <w:lang w:val="en-US"/>
              </w:rPr>
              <w:t>’</w:t>
            </w:r>
            <w:r>
              <w:rPr>
                <w:rFonts w:ascii="Times New Roman" w:eastAsia="Calibri" w:hAnsi="Times New Roman" w:cs="Times New Roman"/>
                <w:color w:val="4F4652"/>
                <w:sz w:val="28"/>
                <w:szCs w:val="28"/>
                <w:lang w:val="uk-UA"/>
              </w:rPr>
              <w:t>я учнів</w:t>
            </w:r>
          </w:p>
        </w:tc>
      </w:tr>
      <w:tr w:rsidR="00CE07A7" w:rsidTr="0008754A">
        <w:tc>
          <w:tcPr>
            <w:tcW w:w="2107" w:type="dxa"/>
          </w:tcPr>
          <w:p w:rsidR="00CE07A7" w:rsidRDefault="00CE07A7" w:rsidP="0008754A">
            <w:pPr>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Література</w:t>
            </w:r>
          </w:p>
        </w:tc>
        <w:tc>
          <w:tcPr>
            <w:tcW w:w="2091" w:type="dxa"/>
          </w:tcPr>
          <w:p w:rsidR="00CE07A7" w:rsidRDefault="00CE07A7" w:rsidP="0008754A">
            <w:pPr>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Данилюк Г.С.</w:t>
            </w:r>
          </w:p>
        </w:tc>
        <w:tc>
          <w:tcPr>
            <w:tcW w:w="1972" w:type="dxa"/>
          </w:tcPr>
          <w:p w:rsidR="00CE07A7" w:rsidRDefault="00CE07A7" w:rsidP="0008754A">
            <w:pPr>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9кл.</w:t>
            </w:r>
          </w:p>
        </w:tc>
        <w:tc>
          <w:tcPr>
            <w:tcW w:w="2091" w:type="dxa"/>
          </w:tcPr>
          <w:p w:rsidR="00CE07A7" w:rsidRDefault="00CE07A7" w:rsidP="0008754A">
            <w:pPr>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Данилюк В.Я.</w:t>
            </w:r>
          </w:p>
        </w:tc>
      </w:tr>
      <w:tr w:rsidR="00CE07A7" w:rsidTr="0008754A">
        <w:tc>
          <w:tcPr>
            <w:tcW w:w="2107" w:type="dxa"/>
          </w:tcPr>
          <w:p w:rsidR="00CE07A7" w:rsidRDefault="00CE07A7" w:rsidP="0008754A">
            <w:pPr>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Історія</w:t>
            </w:r>
          </w:p>
        </w:tc>
        <w:tc>
          <w:tcPr>
            <w:tcW w:w="2091" w:type="dxa"/>
          </w:tcPr>
          <w:p w:rsidR="00CE07A7" w:rsidRPr="00893C0E" w:rsidRDefault="00CE07A7" w:rsidP="0008754A">
            <w:pPr>
              <w:ind w:right="566"/>
              <w:rPr>
                <w:rFonts w:ascii="Times New Roman" w:eastAsia="Calibri" w:hAnsi="Times New Roman" w:cs="Times New Roman"/>
                <w:color w:val="4F4652"/>
                <w:sz w:val="28"/>
                <w:szCs w:val="28"/>
                <w:lang w:val="en-US"/>
              </w:rPr>
            </w:pPr>
            <w:proofErr w:type="spellStart"/>
            <w:r>
              <w:rPr>
                <w:rFonts w:ascii="Times New Roman" w:eastAsia="Calibri" w:hAnsi="Times New Roman" w:cs="Times New Roman"/>
                <w:color w:val="4F4652"/>
                <w:sz w:val="28"/>
                <w:szCs w:val="28"/>
                <w:lang w:val="uk-UA"/>
              </w:rPr>
              <w:t>Муль</w:t>
            </w:r>
            <w:proofErr w:type="spellEnd"/>
            <w:r>
              <w:rPr>
                <w:rFonts w:ascii="Times New Roman" w:eastAsia="Calibri" w:hAnsi="Times New Roman" w:cs="Times New Roman"/>
                <w:color w:val="4F4652"/>
                <w:sz w:val="28"/>
                <w:szCs w:val="28"/>
                <w:lang w:val="uk-UA"/>
              </w:rPr>
              <w:t xml:space="preserve">  Л.В.</w:t>
            </w:r>
          </w:p>
        </w:tc>
        <w:tc>
          <w:tcPr>
            <w:tcW w:w="1972" w:type="dxa"/>
          </w:tcPr>
          <w:p w:rsidR="00CE07A7" w:rsidRDefault="00CE07A7" w:rsidP="0008754A">
            <w:pPr>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10кл.</w:t>
            </w:r>
          </w:p>
        </w:tc>
        <w:tc>
          <w:tcPr>
            <w:tcW w:w="2091" w:type="dxa"/>
          </w:tcPr>
          <w:p w:rsidR="00CE07A7" w:rsidRDefault="00CE07A7" w:rsidP="0008754A">
            <w:pPr>
              <w:ind w:right="566"/>
              <w:rPr>
                <w:rFonts w:ascii="Times New Roman" w:eastAsia="Calibri" w:hAnsi="Times New Roman" w:cs="Times New Roman"/>
                <w:color w:val="4F4652"/>
                <w:sz w:val="28"/>
                <w:szCs w:val="28"/>
                <w:lang w:val="uk-UA"/>
              </w:rPr>
            </w:pPr>
            <w:proofErr w:type="spellStart"/>
            <w:r>
              <w:rPr>
                <w:rFonts w:ascii="Times New Roman" w:eastAsia="Calibri" w:hAnsi="Times New Roman" w:cs="Times New Roman"/>
                <w:color w:val="4F4652"/>
                <w:sz w:val="28"/>
                <w:szCs w:val="28"/>
                <w:lang w:val="uk-UA"/>
              </w:rPr>
              <w:t>Муль</w:t>
            </w:r>
            <w:proofErr w:type="spellEnd"/>
            <w:r>
              <w:rPr>
                <w:rFonts w:ascii="Times New Roman" w:eastAsia="Calibri" w:hAnsi="Times New Roman" w:cs="Times New Roman"/>
                <w:color w:val="4F4652"/>
                <w:sz w:val="28"/>
                <w:szCs w:val="28"/>
                <w:lang w:val="uk-UA"/>
              </w:rPr>
              <w:t xml:space="preserve"> Д.А.</w:t>
            </w:r>
          </w:p>
        </w:tc>
      </w:tr>
    </w:tbl>
    <w:p w:rsidR="00CE07A7" w:rsidRDefault="00CE07A7" w:rsidP="0008754A">
      <w:pPr>
        <w:shd w:val="clear" w:color="auto" w:fill="FFFFFF"/>
        <w:spacing w:after="0" w:line="240" w:lineRule="auto"/>
        <w:ind w:right="566"/>
        <w:rPr>
          <w:rFonts w:ascii="Times New Roman" w:eastAsia="Calibri" w:hAnsi="Times New Roman" w:cs="Times New Roman"/>
          <w:color w:val="4F4652"/>
          <w:sz w:val="28"/>
          <w:szCs w:val="28"/>
          <w:lang w:val="uk-UA"/>
        </w:rPr>
      </w:pPr>
    </w:p>
    <w:p w:rsidR="00CE07A7" w:rsidRDefault="00CE07A7" w:rsidP="00CE07A7">
      <w:pPr>
        <w:shd w:val="clear" w:color="auto" w:fill="FFFFFF"/>
        <w:spacing w:after="0" w:line="240" w:lineRule="auto"/>
        <w:ind w:left="567" w:right="566"/>
        <w:rPr>
          <w:rFonts w:ascii="Times New Roman" w:eastAsia="Calibri" w:hAnsi="Times New Roman" w:cs="Times New Roman"/>
          <w:color w:val="4F4652"/>
          <w:sz w:val="28"/>
          <w:szCs w:val="28"/>
          <w:lang w:val="uk-UA"/>
        </w:rPr>
      </w:pPr>
    </w:p>
    <w:p w:rsidR="00CE07A7" w:rsidRPr="002B1F39" w:rsidRDefault="00CE07A7" w:rsidP="00CE07A7">
      <w:pPr>
        <w:shd w:val="clear" w:color="auto" w:fill="FFFFFF"/>
        <w:spacing w:after="0" w:line="240" w:lineRule="auto"/>
        <w:ind w:left="567"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 xml:space="preserve">Участь учнів </w:t>
      </w:r>
      <w:proofErr w:type="spellStart"/>
      <w:r>
        <w:rPr>
          <w:rFonts w:ascii="Times New Roman" w:eastAsia="Calibri" w:hAnsi="Times New Roman" w:cs="Times New Roman"/>
          <w:color w:val="4F4652"/>
          <w:sz w:val="28"/>
          <w:szCs w:val="28"/>
          <w:lang w:val="uk-UA"/>
        </w:rPr>
        <w:t>Пужайківського</w:t>
      </w:r>
      <w:proofErr w:type="spellEnd"/>
      <w:r>
        <w:rPr>
          <w:rFonts w:ascii="Times New Roman" w:eastAsia="Calibri" w:hAnsi="Times New Roman" w:cs="Times New Roman"/>
          <w:color w:val="4F4652"/>
          <w:sz w:val="28"/>
          <w:szCs w:val="28"/>
          <w:lang w:val="uk-UA"/>
        </w:rPr>
        <w:t xml:space="preserve"> ліцею у  Всеукраїнській </w:t>
      </w:r>
      <w:proofErr w:type="spellStart"/>
      <w:r>
        <w:rPr>
          <w:rFonts w:ascii="Times New Roman" w:eastAsia="Calibri" w:hAnsi="Times New Roman" w:cs="Times New Roman"/>
          <w:color w:val="4F4652"/>
          <w:sz w:val="28"/>
          <w:szCs w:val="28"/>
          <w:lang w:val="uk-UA"/>
        </w:rPr>
        <w:t>історико-краєзнавчій</w:t>
      </w:r>
      <w:proofErr w:type="spellEnd"/>
      <w:r>
        <w:rPr>
          <w:rFonts w:ascii="Times New Roman" w:eastAsia="Calibri" w:hAnsi="Times New Roman" w:cs="Times New Roman"/>
          <w:color w:val="4F4652"/>
          <w:sz w:val="28"/>
          <w:szCs w:val="28"/>
          <w:lang w:val="uk-UA"/>
        </w:rPr>
        <w:t xml:space="preserve"> акції учнівської молоді «Шляхами  мандрів  Григорія Сковороди»:</w:t>
      </w:r>
    </w:p>
    <w:p w:rsidR="00CE07A7" w:rsidRPr="002B1F39" w:rsidRDefault="00CE07A7" w:rsidP="00CE07A7">
      <w:pPr>
        <w:shd w:val="clear" w:color="auto" w:fill="FFFFFF"/>
        <w:spacing w:after="0" w:line="240" w:lineRule="auto"/>
        <w:ind w:left="567" w:right="566"/>
        <w:rPr>
          <w:rFonts w:ascii="Times New Roman" w:eastAsia="Calibri" w:hAnsi="Times New Roman" w:cs="Times New Roman"/>
          <w:color w:val="4F4652"/>
          <w:sz w:val="28"/>
          <w:szCs w:val="28"/>
          <w:lang w:val="uk-UA"/>
        </w:rPr>
      </w:pPr>
    </w:p>
    <w:tbl>
      <w:tblPr>
        <w:tblStyle w:val="a7"/>
        <w:tblW w:w="0" w:type="auto"/>
        <w:tblInd w:w="-318" w:type="dxa"/>
        <w:tblLook w:val="04A0" w:firstRow="1" w:lastRow="0" w:firstColumn="1" w:lastColumn="0" w:noHBand="0" w:noVBand="1"/>
      </w:tblPr>
      <w:tblGrid>
        <w:gridCol w:w="3922"/>
        <w:gridCol w:w="2448"/>
        <w:gridCol w:w="2147"/>
        <w:gridCol w:w="1372"/>
      </w:tblGrid>
      <w:tr w:rsidR="00CE07A7" w:rsidTr="0008754A">
        <w:tc>
          <w:tcPr>
            <w:tcW w:w="3922" w:type="dxa"/>
          </w:tcPr>
          <w:p w:rsidR="00CE07A7" w:rsidRPr="00893C0E" w:rsidRDefault="00CE07A7" w:rsidP="0008754A">
            <w:pPr>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Назва секції</w:t>
            </w:r>
          </w:p>
        </w:tc>
        <w:tc>
          <w:tcPr>
            <w:tcW w:w="2448" w:type="dxa"/>
          </w:tcPr>
          <w:p w:rsidR="00CE07A7" w:rsidRDefault="00CE07A7" w:rsidP="0008754A">
            <w:pPr>
              <w:ind w:right="566"/>
              <w:rPr>
                <w:rFonts w:ascii="Times New Roman" w:eastAsia="Calibri" w:hAnsi="Times New Roman" w:cs="Times New Roman"/>
                <w:color w:val="4F4652"/>
                <w:sz w:val="28"/>
                <w:szCs w:val="28"/>
                <w:lang w:val="en-US"/>
              </w:rPr>
            </w:pPr>
            <w:r>
              <w:rPr>
                <w:rFonts w:ascii="Times New Roman" w:eastAsia="Calibri" w:hAnsi="Times New Roman" w:cs="Times New Roman"/>
                <w:color w:val="4F4652"/>
                <w:sz w:val="28"/>
                <w:szCs w:val="28"/>
                <w:lang w:val="uk-UA"/>
              </w:rPr>
              <w:t xml:space="preserve">Прізвище, </w:t>
            </w:r>
            <w:proofErr w:type="spellStart"/>
            <w:r>
              <w:rPr>
                <w:rFonts w:ascii="Times New Roman" w:eastAsia="Calibri" w:hAnsi="Times New Roman" w:cs="Times New Roman"/>
                <w:color w:val="4F4652"/>
                <w:sz w:val="28"/>
                <w:szCs w:val="28"/>
                <w:lang w:val="uk-UA"/>
              </w:rPr>
              <w:t>ім</w:t>
            </w:r>
            <w:proofErr w:type="spellEnd"/>
            <w:r>
              <w:rPr>
                <w:rFonts w:ascii="Times New Roman" w:eastAsia="Calibri" w:hAnsi="Times New Roman" w:cs="Times New Roman"/>
                <w:color w:val="4F4652"/>
                <w:sz w:val="28"/>
                <w:szCs w:val="28"/>
                <w:lang w:val="en-US"/>
              </w:rPr>
              <w:t>’</w:t>
            </w:r>
            <w:r>
              <w:rPr>
                <w:rFonts w:ascii="Times New Roman" w:eastAsia="Calibri" w:hAnsi="Times New Roman" w:cs="Times New Roman"/>
                <w:color w:val="4F4652"/>
                <w:sz w:val="28"/>
                <w:szCs w:val="28"/>
                <w:lang w:val="uk-UA"/>
              </w:rPr>
              <w:t>я учителів</w:t>
            </w:r>
          </w:p>
        </w:tc>
        <w:tc>
          <w:tcPr>
            <w:tcW w:w="2147" w:type="dxa"/>
          </w:tcPr>
          <w:p w:rsidR="00CE07A7" w:rsidRDefault="00CE07A7" w:rsidP="0008754A">
            <w:pPr>
              <w:ind w:right="566"/>
              <w:rPr>
                <w:rFonts w:ascii="Times New Roman" w:eastAsia="Calibri" w:hAnsi="Times New Roman" w:cs="Times New Roman"/>
                <w:color w:val="4F4652"/>
                <w:sz w:val="28"/>
                <w:szCs w:val="28"/>
                <w:lang w:val="en-US"/>
              </w:rPr>
            </w:pPr>
            <w:r>
              <w:rPr>
                <w:rFonts w:ascii="Times New Roman" w:eastAsia="Calibri" w:hAnsi="Times New Roman" w:cs="Times New Roman"/>
                <w:color w:val="4F4652"/>
                <w:sz w:val="28"/>
                <w:szCs w:val="28"/>
                <w:lang w:val="uk-UA"/>
              </w:rPr>
              <w:t xml:space="preserve">Прізвище, </w:t>
            </w:r>
            <w:proofErr w:type="spellStart"/>
            <w:r>
              <w:rPr>
                <w:rFonts w:ascii="Times New Roman" w:eastAsia="Calibri" w:hAnsi="Times New Roman" w:cs="Times New Roman"/>
                <w:color w:val="4F4652"/>
                <w:sz w:val="28"/>
                <w:szCs w:val="28"/>
                <w:lang w:val="uk-UA"/>
              </w:rPr>
              <w:t>ім</w:t>
            </w:r>
            <w:proofErr w:type="spellEnd"/>
            <w:r>
              <w:rPr>
                <w:rFonts w:ascii="Times New Roman" w:eastAsia="Calibri" w:hAnsi="Times New Roman" w:cs="Times New Roman"/>
                <w:color w:val="4F4652"/>
                <w:sz w:val="28"/>
                <w:szCs w:val="28"/>
                <w:lang w:val="en-US"/>
              </w:rPr>
              <w:t>’</w:t>
            </w:r>
            <w:r>
              <w:rPr>
                <w:rFonts w:ascii="Times New Roman" w:eastAsia="Calibri" w:hAnsi="Times New Roman" w:cs="Times New Roman"/>
                <w:color w:val="4F4652"/>
                <w:sz w:val="28"/>
                <w:szCs w:val="28"/>
                <w:lang w:val="uk-UA"/>
              </w:rPr>
              <w:t>я учнів</w:t>
            </w:r>
          </w:p>
        </w:tc>
        <w:tc>
          <w:tcPr>
            <w:tcW w:w="1372" w:type="dxa"/>
          </w:tcPr>
          <w:p w:rsidR="00CE07A7" w:rsidRDefault="00CE07A7" w:rsidP="0008754A">
            <w:pPr>
              <w:ind w:right="566"/>
              <w:rPr>
                <w:rFonts w:ascii="Times New Roman" w:eastAsia="Calibri" w:hAnsi="Times New Roman" w:cs="Times New Roman"/>
                <w:color w:val="4F4652"/>
                <w:sz w:val="28"/>
                <w:szCs w:val="28"/>
                <w:lang w:val="en-US"/>
              </w:rPr>
            </w:pPr>
            <w:r>
              <w:rPr>
                <w:rFonts w:ascii="Times New Roman" w:eastAsia="Calibri" w:hAnsi="Times New Roman" w:cs="Times New Roman"/>
                <w:color w:val="4F4652"/>
                <w:sz w:val="28"/>
                <w:szCs w:val="28"/>
                <w:lang w:val="uk-UA"/>
              </w:rPr>
              <w:t>Клас</w:t>
            </w:r>
          </w:p>
        </w:tc>
      </w:tr>
      <w:tr w:rsidR="00CE07A7" w:rsidTr="0008754A">
        <w:tc>
          <w:tcPr>
            <w:tcW w:w="3922" w:type="dxa"/>
            <w:vMerge w:val="restart"/>
          </w:tcPr>
          <w:p w:rsidR="00CE07A7" w:rsidRDefault="00CE07A7" w:rsidP="0008754A">
            <w:pPr>
              <w:ind w:right="566"/>
              <w:rPr>
                <w:rFonts w:ascii="Times New Roman" w:eastAsia="Calibri" w:hAnsi="Times New Roman" w:cs="Times New Roman"/>
                <w:color w:val="4F4652"/>
                <w:sz w:val="28"/>
                <w:szCs w:val="28"/>
                <w:lang w:val="en-US"/>
              </w:rPr>
            </w:pPr>
            <w:r>
              <w:rPr>
                <w:rFonts w:ascii="Times New Roman" w:eastAsia="Calibri" w:hAnsi="Times New Roman" w:cs="Times New Roman"/>
                <w:color w:val="4F4652"/>
                <w:sz w:val="28"/>
                <w:szCs w:val="28"/>
                <w:lang w:val="uk-UA"/>
              </w:rPr>
              <w:t xml:space="preserve">Григорій </w:t>
            </w:r>
            <w:proofErr w:type="spellStart"/>
            <w:r>
              <w:rPr>
                <w:rFonts w:ascii="Times New Roman" w:eastAsia="Calibri" w:hAnsi="Times New Roman" w:cs="Times New Roman"/>
                <w:color w:val="4F4652"/>
                <w:sz w:val="28"/>
                <w:szCs w:val="28"/>
                <w:lang w:val="uk-UA"/>
              </w:rPr>
              <w:t>Сковорода-</w:t>
            </w:r>
            <w:proofErr w:type="spellEnd"/>
            <w:r>
              <w:rPr>
                <w:rFonts w:ascii="Times New Roman" w:eastAsia="Calibri" w:hAnsi="Times New Roman" w:cs="Times New Roman"/>
                <w:color w:val="4F4652"/>
                <w:sz w:val="28"/>
                <w:szCs w:val="28"/>
                <w:lang w:val="uk-UA"/>
              </w:rPr>
              <w:t xml:space="preserve"> письменник</w:t>
            </w:r>
          </w:p>
        </w:tc>
        <w:tc>
          <w:tcPr>
            <w:tcW w:w="2448" w:type="dxa"/>
          </w:tcPr>
          <w:p w:rsidR="00CE07A7" w:rsidRDefault="00CE07A7" w:rsidP="0008754A">
            <w:pPr>
              <w:ind w:right="566"/>
              <w:rPr>
                <w:rFonts w:ascii="Times New Roman" w:eastAsia="Calibri" w:hAnsi="Times New Roman" w:cs="Times New Roman"/>
                <w:color w:val="4F4652"/>
                <w:sz w:val="28"/>
                <w:szCs w:val="28"/>
                <w:lang w:val="en-US"/>
              </w:rPr>
            </w:pPr>
            <w:proofErr w:type="spellStart"/>
            <w:r>
              <w:rPr>
                <w:rFonts w:ascii="Times New Roman" w:eastAsia="Calibri" w:hAnsi="Times New Roman" w:cs="Times New Roman"/>
                <w:color w:val="4F4652"/>
                <w:sz w:val="28"/>
                <w:szCs w:val="28"/>
                <w:lang w:val="uk-UA"/>
              </w:rPr>
              <w:t>Древицька</w:t>
            </w:r>
            <w:proofErr w:type="spellEnd"/>
            <w:r>
              <w:rPr>
                <w:rFonts w:ascii="Times New Roman" w:eastAsia="Calibri" w:hAnsi="Times New Roman" w:cs="Times New Roman"/>
                <w:color w:val="4F4652"/>
                <w:sz w:val="28"/>
                <w:szCs w:val="28"/>
                <w:lang w:val="uk-UA"/>
              </w:rPr>
              <w:t xml:space="preserve"> Т.В.</w:t>
            </w:r>
          </w:p>
        </w:tc>
        <w:tc>
          <w:tcPr>
            <w:tcW w:w="2147" w:type="dxa"/>
          </w:tcPr>
          <w:p w:rsidR="00CE07A7" w:rsidRDefault="00CE07A7" w:rsidP="0008754A">
            <w:pPr>
              <w:ind w:right="566"/>
              <w:rPr>
                <w:rFonts w:ascii="Times New Roman" w:eastAsia="Calibri" w:hAnsi="Times New Roman" w:cs="Times New Roman"/>
                <w:color w:val="4F4652"/>
                <w:sz w:val="28"/>
                <w:szCs w:val="28"/>
                <w:lang w:val="en-US"/>
              </w:rPr>
            </w:pPr>
            <w:r>
              <w:rPr>
                <w:rFonts w:ascii="Times New Roman" w:eastAsia="Calibri" w:hAnsi="Times New Roman" w:cs="Times New Roman"/>
                <w:color w:val="4F4652"/>
                <w:sz w:val="28"/>
                <w:szCs w:val="28"/>
                <w:lang w:val="uk-UA"/>
              </w:rPr>
              <w:t>Мусієнко С.</w:t>
            </w:r>
          </w:p>
        </w:tc>
        <w:tc>
          <w:tcPr>
            <w:tcW w:w="1372" w:type="dxa"/>
          </w:tcPr>
          <w:p w:rsidR="00CE07A7" w:rsidRPr="00305971" w:rsidRDefault="00CE07A7" w:rsidP="0008754A">
            <w:pPr>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10</w:t>
            </w:r>
          </w:p>
        </w:tc>
      </w:tr>
      <w:tr w:rsidR="00CE07A7" w:rsidTr="0008754A">
        <w:tc>
          <w:tcPr>
            <w:tcW w:w="3922" w:type="dxa"/>
            <w:vMerge/>
          </w:tcPr>
          <w:p w:rsidR="00CE07A7" w:rsidRDefault="00CE07A7" w:rsidP="0008754A">
            <w:pPr>
              <w:ind w:right="566"/>
              <w:rPr>
                <w:rFonts w:ascii="Times New Roman" w:eastAsia="Calibri" w:hAnsi="Times New Roman" w:cs="Times New Roman"/>
                <w:color w:val="4F4652"/>
                <w:sz w:val="28"/>
                <w:szCs w:val="28"/>
                <w:lang w:val="en-US"/>
              </w:rPr>
            </w:pPr>
          </w:p>
        </w:tc>
        <w:tc>
          <w:tcPr>
            <w:tcW w:w="2448" w:type="dxa"/>
          </w:tcPr>
          <w:p w:rsidR="00CE07A7" w:rsidRDefault="00CE07A7" w:rsidP="0008754A">
            <w:pPr>
              <w:ind w:right="566"/>
              <w:rPr>
                <w:rFonts w:ascii="Times New Roman" w:eastAsia="Calibri" w:hAnsi="Times New Roman" w:cs="Times New Roman"/>
                <w:color w:val="4F4652"/>
                <w:sz w:val="28"/>
                <w:szCs w:val="28"/>
                <w:lang w:val="en-US"/>
              </w:rPr>
            </w:pPr>
            <w:r>
              <w:rPr>
                <w:rFonts w:ascii="Times New Roman" w:eastAsia="Calibri" w:hAnsi="Times New Roman" w:cs="Times New Roman"/>
                <w:color w:val="4F4652"/>
                <w:sz w:val="28"/>
                <w:szCs w:val="28"/>
                <w:lang w:val="uk-UA"/>
              </w:rPr>
              <w:t>Данилюк Г.С.</w:t>
            </w:r>
          </w:p>
        </w:tc>
        <w:tc>
          <w:tcPr>
            <w:tcW w:w="2147" w:type="dxa"/>
          </w:tcPr>
          <w:p w:rsidR="00CE07A7" w:rsidRDefault="00CE07A7" w:rsidP="0008754A">
            <w:pPr>
              <w:ind w:right="566"/>
              <w:rPr>
                <w:rFonts w:ascii="Times New Roman" w:eastAsia="Calibri" w:hAnsi="Times New Roman" w:cs="Times New Roman"/>
                <w:color w:val="4F4652"/>
                <w:sz w:val="28"/>
                <w:szCs w:val="28"/>
                <w:lang w:val="en-US"/>
              </w:rPr>
            </w:pPr>
            <w:r>
              <w:rPr>
                <w:rFonts w:ascii="Times New Roman" w:eastAsia="Calibri" w:hAnsi="Times New Roman" w:cs="Times New Roman"/>
                <w:color w:val="4F4652"/>
                <w:sz w:val="28"/>
                <w:szCs w:val="28"/>
                <w:lang w:val="uk-UA"/>
              </w:rPr>
              <w:t>Данилюк В.</w:t>
            </w:r>
          </w:p>
        </w:tc>
        <w:tc>
          <w:tcPr>
            <w:tcW w:w="1372" w:type="dxa"/>
          </w:tcPr>
          <w:p w:rsidR="00CE07A7" w:rsidRPr="00305971" w:rsidRDefault="00CE07A7" w:rsidP="0008754A">
            <w:pPr>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9</w:t>
            </w:r>
          </w:p>
        </w:tc>
      </w:tr>
      <w:tr w:rsidR="00CE07A7" w:rsidRPr="00305971" w:rsidTr="0008754A">
        <w:tc>
          <w:tcPr>
            <w:tcW w:w="3922" w:type="dxa"/>
          </w:tcPr>
          <w:p w:rsidR="00CE07A7" w:rsidRPr="00305971" w:rsidRDefault="00CE07A7" w:rsidP="0008754A">
            <w:pPr>
              <w:ind w:right="566"/>
              <w:rPr>
                <w:rFonts w:ascii="Times New Roman" w:eastAsia="Calibri" w:hAnsi="Times New Roman" w:cs="Times New Roman"/>
                <w:color w:val="4F4652"/>
                <w:sz w:val="28"/>
                <w:szCs w:val="28"/>
              </w:rPr>
            </w:pPr>
            <w:r>
              <w:rPr>
                <w:rFonts w:ascii="Times New Roman" w:eastAsia="Calibri" w:hAnsi="Times New Roman" w:cs="Times New Roman"/>
                <w:color w:val="4F4652"/>
                <w:sz w:val="28"/>
                <w:szCs w:val="28"/>
                <w:lang w:val="uk-UA"/>
              </w:rPr>
              <w:t>Григорій  Сковорода –суспільно-політичний  та громадський  діяч</w:t>
            </w:r>
          </w:p>
        </w:tc>
        <w:tc>
          <w:tcPr>
            <w:tcW w:w="2448" w:type="dxa"/>
          </w:tcPr>
          <w:p w:rsidR="00CE07A7" w:rsidRPr="00305971" w:rsidRDefault="00CE07A7" w:rsidP="0008754A">
            <w:pPr>
              <w:ind w:right="566"/>
              <w:rPr>
                <w:rFonts w:ascii="Times New Roman" w:eastAsia="Calibri" w:hAnsi="Times New Roman" w:cs="Times New Roman"/>
                <w:color w:val="4F4652"/>
                <w:sz w:val="28"/>
                <w:szCs w:val="28"/>
              </w:rPr>
            </w:pPr>
            <w:proofErr w:type="spellStart"/>
            <w:r>
              <w:rPr>
                <w:rFonts w:ascii="Times New Roman" w:eastAsia="Calibri" w:hAnsi="Times New Roman" w:cs="Times New Roman"/>
                <w:color w:val="4F4652"/>
                <w:sz w:val="28"/>
                <w:szCs w:val="28"/>
                <w:lang w:val="uk-UA"/>
              </w:rPr>
              <w:t>Муль</w:t>
            </w:r>
            <w:proofErr w:type="spellEnd"/>
            <w:r>
              <w:rPr>
                <w:rFonts w:ascii="Times New Roman" w:eastAsia="Calibri" w:hAnsi="Times New Roman" w:cs="Times New Roman"/>
                <w:color w:val="4F4652"/>
                <w:sz w:val="28"/>
                <w:szCs w:val="28"/>
                <w:lang w:val="uk-UA"/>
              </w:rPr>
              <w:t xml:space="preserve"> Л.В.</w:t>
            </w:r>
          </w:p>
        </w:tc>
        <w:tc>
          <w:tcPr>
            <w:tcW w:w="2147" w:type="dxa"/>
          </w:tcPr>
          <w:p w:rsidR="00CE07A7" w:rsidRPr="00305971" w:rsidRDefault="00CE07A7" w:rsidP="0008754A">
            <w:pPr>
              <w:ind w:right="566"/>
              <w:rPr>
                <w:rFonts w:ascii="Times New Roman" w:eastAsia="Calibri" w:hAnsi="Times New Roman" w:cs="Times New Roman"/>
                <w:color w:val="4F4652"/>
                <w:sz w:val="28"/>
                <w:szCs w:val="28"/>
              </w:rPr>
            </w:pPr>
            <w:r>
              <w:rPr>
                <w:rFonts w:ascii="Times New Roman" w:eastAsia="Calibri" w:hAnsi="Times New Roman" w:cs="Times New Roman"/>
                <w:color w:val="4F4652"/>
                <w:sz w:val="28"/>
                <w:szCs w:val="28"/>
                <w:lang w:val="uk-UA"/>
              </w:rPr>
              <w:t>Волкова Д.</w:t>
            </w:r>
          </w:p>
        </w:tc>
        <w:tc>
          <w:tcPr>
            <w:tcW w:w="1372" w:type="dxa"/>
          </w:tcPr>
          <w:p w:rsidR="00CE07A7" w:rsidRPr="00305971" w:rsidRDefault="00CE07A7" w:rsidP="0008754A">
            <w:pPr>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9</w:t>
            </w:r>
          </w:p>
        </w:tc>
      </w:tr>
      <w:tr w:rsidR="00CE07A7" w:rsidRPr="00305971" w:rsidTr="0008754A">
        <w:tc>
          <w:tcPr>
            <w:tcW w:w="3922" w:type="dxa"/>
          </w:tcPr>
          <w:p w:rsidR="00CE07A7" w:rsidRPr="00305971" w:rsidRDefault="00CE07A7" w:rsidP="0008754A">
            <w:pPr>
              <w:ind w:right="566"/>
              <w:rPr>
                <w:rFonts w:ascii="Times New Roman" w:eastAsia="Calibri" w:hAnsi="Times New Roman" w:cs="Times New Roman"/>
                <w:color w:val="4F4652"/>
                <w:sz w:val="28"/>
                <w:szCs w:val="28"/>
              </w:rPr>
            </w:pPr>
            <w:r>
              <w:rPr>
                <w:rFonts w:ascii="Times New Roman" w:eastAsia="Calibri" w:hAnsi="Times New Roman" w:cs="Times New Roman"/>
                <w:color w:val="4F4652"/>
                <w:sz w:val="28"/>
                <w:szCs w:val="28"/>
                <w:lang w:val="uk-UA"/>
              </w:rPr>
              <w:t xml:space="preserve">Григорій  Сковорода </w:t>
            </w:r>
            <w:proofErr w:type="spellStart"/>
            <w:r>
              <w:rPr>
                <w:rFonts w:ascii="Times New Roman" w:eastAsia="Calibri" w:hAnsi="Times New Roman" w:cs="Times New Roman"/>
                <w:color w:val="4F4652"/>
                <w:sz w:val="28"/>
                <w:szCs w:val="28"/>
                <w:lang w:val="uk-UA"/>
              </w:rPr>
              <w:t>–мандрівник</w:t>
            </w:r>
            <w:proofErr w:type="spellEnd"/>
          </w:p>
        </w:tc>
        <w:tc>
          <w:tcPr>
            <w:tcW w:w="2448" w:type="dxa"/>
          </w:tcPr>
          <w:p w:rsidR="00CE07A7" w:rsidRPr="00305971" w:rsidRDefault="00CE07A7" w:rsidP="0008754A">
            <w:pPr>
              <w:ind w:right="566"/>
              <w:rPr>
                <w:rFonts w:ascii="Times New Roman" w:eastAsia="Calibri" w:hAnsi="Times New Roman" w:cs="Times New Roman"/>
                <w:color w:val="4F4652"/>
                <w:sz w:val="28"/>
                <w:szCs w:val="28"/>
              </w:rPr>
            </w:pPr>
            <w:r>
              <w:rPr>
                <w:rFonts w:ascii="Times New Roman" w:eastAsia="Calibri" w:hAnsi="Times New Roman" w:cs="Times New Roman"/>
                <w:color w:val="4F4652"/>
                <w:sz w:val="28"/>
                <w:szCs w:val="28"/>
                <w:lang w:val="uk-UA"/>
              </w:rPr>
              <w:t>Дорошенко В.Я</w:t>
            </w:r>
          </w:p>
        </w:tc>
        <w:tc>
          <w:tcPr>
            <w:tcW w:w="2147" w:type="dxa"/>
          </w:tcPr>
          <w:p w:rsidR="00CE07A7" w:rsidRPr="00305971" w:rsidRDefault="00CE07A7" w:rsidP="0008754A">
            <w:pPr>
              <w:ind w:right="566"/>
              <w:rPr>
                <w:rFonts w:ascii="Times New Roman" w:eastAsia="Calibri" w:hAnsi="Times New Roman" w:cs="Times New Roman"/>
                <w:color w:val="4F4652"/>
                <w:sz w:val="28"/>
                <w:szCs w:val="28"/>
              </w:rPr>
            </w:pPr>
            <w:r>
              <w:rPr>
                <w:rFonts w:ascii="Times New Roman" w:eastAsia="Calibri" w:hAnsi="Times New Roman" w:cs="Times New Roman"/>
                <w:color w:val="4F4652"/>
                <w:sz w:val="28"/>
                <w:szCs w:val="28"/>
                <w:lang w:val="uk-UA"/>
              </w:rPr>
              <w:t>Дончук Д.</w:t>
            </w:r>
          </w:p>
        </w:tc>
        <w:tc>
          <w:tcPr>
            <w:tcW w:w="1372" w:type="dxa"/>
          </w:tcPr>
          <w:p w:rsidR="00CE07A7" w:rsidRPr="00305971" w:rsidRDefault="00CE07A7" w:rsidP="0008754A">
            <w:pPr>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9</w:t>
            </w:r>
          </w:p>
        </w:tc>
      </w:tr>
      <w:tr w:rsidR="00CE07A7" w:rsidRPr="00305971" w:rsidTr="0008754A">
        <w:tc>
          <w:tcPr>
            <w:tcW w:w="3922" w:type="dxa"/>
          </w:tcPr>
          <w:p w:rsidR="00CE07A7" w:rsidRDefault="00CE07A7" w:rsidP="0008754A">
            <w:pPr>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Григорій  Сковорода–філософ</w:t>
            </w:r>
          </w:p>
        </w:tc>
        <w:tc>
          <w:tcPr>
            <w:tcW w:w="2448" w:type="dxa"/>
          </w:tcPr>
          <w:p w:rsidR="00CE07A7" w:rsidRDefault="00CE07A7" w:rsidP="0008754A">
            <w:pPr>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Чабан Л.І</w:t>
            </w:r>
          </w:p>
        </w:tc>
        <w:tc>
          <w:tcPr>
            <w:tcW w:w="2147" w:type="dxa"/>
          </w:tcPr>
          <w:p w:rsidR="00CE07A7" w:rsidRDefault="00CE07A7" w:rsidP="0008754A">
            <w:pPr>
              <w:shd w:val="clear" w:color="auto" w:fill="FFFFFF"/>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Ткачова Д.І.</w:t>
            </w:r>
          </w:p>
          <w:p w:rsidR="00CE07A7" w:rsidRDefault="00CE07A7" w:rsidP="0008754A">
            <w:pPr>
              <w:ind w:right="566"/>
              <w:rPr>
                <w:rFonts w:ascii="Times New Roman" w:eastAsia="Calibri" w:hAnsi="Times New Roman" w:cs="Times New Roman"/>
                <w:color w:val="4F4652"/>
                <w:sz w:val="28"/>
                <w:szCs w:val="28"/>
                <w:lang w:val="uk-UA"/>
              </w:rPr>
            </w:pPr>
          </w:p>
        </w:tc>
        <w:tc>
          <w:tcPr>
            <w:tcW w:w="1372" w:type="dxa"/>
          </w:tcPr>
          <w:p w:rsidR="00CE07A7" w:rsidRDefault="00CE07A7" w:rsidP="0008754A">
            <w:pPr>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9</w:t>
            </w:r>
          </w:p>
        </w:tc>
      </w:tr>
    </w:tbl>
    <w:p w:rsidR="008145B0" w:rsidRPr="0008754A" w:rsidRDefault="0008754A" w:rsidP="0008754A">
      <w:pPr>
        <w:tabs>
          <w:tab w:val="num" w:pos="567"/>
        </w:tabs>
        <w:spacing w:after="160" w:line="254" w:lineRule="auto"/>
        <w:ind w:right="566"/>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lastRenderedPageBreak/>
        <w:t xml:space="preserve">         </w:t>
      </w:r>
      <w:r w:rsidR="008145B0" w:rsidRPr="008145B0">
        <w:rPr>
          <w:rFonts w:ascii="Times New Roman" w:eastAsia="Calibri" w:hAnsi="Times New Roman" w:cs="Times New Roman"/>
          <w:color w:val="4F4652"/>
          <w:sz w:val="28"/>
          <w:szCs w:val="28"/>
          <w:lang w:val="uk-UA"/>
        </w:rPr>
        <w:t>У закладі значна увага приділяється національно-патріотичному вихованню підростаючого покоління, розвитку  творчої особистості кожного учня.</w:t>
      </w:r>
      <w:r w:rsidR="008145B0" w:rsidRPr="008145B0">
        <w:rPr>
          <w:rFonts w:ascii="Times New Roman" w:eastAsia="Times New Roman" w:hAnsi="Times New Roman" w:cs="Times New Roman"/>
          <w:color w:val="4F4652"/>
          <w:sz w:val="28"/>
          <w:szCs w:val="28"/>
          <w:lang w:val="uk-UA" w:eastAsia="uk-UA"/>
        </w:rPr>
        <w:t xml:space="preserve"> </w:t>
      </w:r>
    </w:p>
    <w:p w:rsidR="008145B0" w:rsidRPr="006626BC" w:rsidRDefault="00507A99" w:rsidP="00A40AE4">
      <w:pPr>
        <w:shd w:val="clear" w:color="auto" w:fill="FFFFFF"/>
        <w:spacing w:after="0" w:line="240" w:lineRule="auto"/>
        <w:ind w:firstLine="709"/>
        <w:jc w:val="both"/>
        <w:rPr>
          <w:rFonts w:ascii="Times New Roman" w:eastAsia="Times New Roman" w:hAnsi="Times New Roman" w:cs="Times New Roman"/>
          <w:color w:val="FF0000"/>
          <w:sz w:val="28"/>
          <w:szCs w:val="28"/>
          <w:lang w:val="uk-UA" w:eastAsia="uk-UA"/>
        </w:rPr>
      </w:pPr>
      <w:r>
        <w:rPr>
          <w:rFonts w:ascii="Times New Roman" w:eastAsia="Times New Roman" w:hAnsi="Times New Roman" w:cs="Times New Roman"/>
          <w:color w:val="4F4652"/>
          <w:sz w:val="28"/>
          <w:szCs w:val="28"/>
          <w:lang w:val="uk-UA" w:eastAsia="uk-UA"/>
        </w:rPr>
        <w:t xml:space="preserve">Учениця 10кл. Мусієнко С. нагороджена дипломом </w:t>
      </w:r>
      <w:proofErr w:type="spellStart"/>
      <w:r>
        <w:rPr>
          <w:rFonts w:ascii="Times New Roman" w:eastAsia="Times New Roman" w:hAnsi="Times New Roman" w:cs="Times New Roman"/>
          <w:color w:val="4F4652"/>
          <w:sz w:val="28"/>
          <w:szCs w:val="28"/>
          <w:lang w:val="uk-UA" w:eastAsia="uk-UA"/>
        </w:rPr>
        <w:t>Іст</w:t>
      </w:r>
      <w:proofErr w:type="spellEnd"/>
      <w:r>
        <w:rPr>
          <w:rFonts w:ascii="Times New Roman" w:eastAsia="Times New Roman" w:hAnsi="Times New Roman" w:cs="Times New Roman"/>
          <w:color w:val="4F4652"/>
          <w:sz w:val="28"/>
          <w:szCs w:val="28"/>
          <w:lang w:val="uk-UA" w:eastAsia="uk-UA"/>
        </w:rPr>
        <w:t>. Всеукраїнського конкурсу есе патріотичної тематики «Єднанням сильні».</w:t>
      </w:r>
      <w:r w:rsidR="006626BC">
        <w:rPr>
          <w:rFonts w:ascii="Times New Roman" w:eastAsia="Times New Roman" w:hAnsi="Times New Roman" w:cs="Times New Roman"/>
          <w:color w:val="4F4652"/>
          <w:sz w:val="28"/>
          <w:szCs w:val="28"/>
          <w:lang w:val="uk-UA" w:eastAsia="uk-UA"/>
        </w:rPr>
        <w:t xml:space="preserve"> </w:t>
      </w:r>
    </w:p>
    <w:p w:rsidR="008145B0" w:rsidRPr="008145B0" w:rsidRDefault="008145B0" w:rsidP="008145B0">
      <w:pPr>
        <w:tabs>
          <w:tab w:val="num" w:pos="567"/>
        </w:tabs>
        <w:spacing w:after="160" w:line="256" w:lineRule="auto"/>
        <w:ind w:left="57" w:right="176" w:firstLine="709"/>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Підводячи підсумок,</w:t>
      </w:r>
      <w:r w:rsidR="00DA4F25">
        <w:rPr>
          <w:rFonts w:ascii="Times New Roman" w:eastAsia="Calibri" w:hAnsi="Times New Roman" w:cs="Times New Roman"/>
          <w:color w:val="4F4652"/>
          <w:sz w:val="28"/>
          <w:szCs w:val="28"/>
          <w:lang w:val="uk-UA"/>
        </w:rPr>
        <w:t xml:space="preserve"> слід зазначити, що робота ліцею </w:t>
      </w:r>
      <w:r w:rsidRPr="008145B0">
        <w:rPr>
          <w:rFonts w:ascii="Times New Roman" w:eastAsia="Calibri" w:hAnsi="Times New Roman" w:cs="Times New Roman"/>
          <w:color w:val="4F4652"/>
          <w:sz w:val="28"/>
          <w:szCs w:val="28"/>
          <w:lang w:val="uk-UA"/>
        </w:rPr>
        <w:t xml:space="preserve"> з обдарованими дітьми виконувалася згідно плану на належному рівні.</w:t>
      </w:r>
    </w:p>
    <w:p w:rsidR="008145B0" w:rsidRPr="008145B0" w:rsidRDefault="008145B0" w:rsidP="008145B0">
      <w:pPr>
        <w:spacing w:after="0" w:line="240" w:lineRule="auto"/>
        <w:ind w:firstLine="426"/>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РОЗДІЛ ІІІ. ОЦІНКА ПЕДАГОГІЧНОЇ ДІЯЛЬНОСТІ ПЕДАГОГІЧНИХ ПРАЦІВНИКІВ</w:t>
      </w:r>
    </w:p>
    <w:p w:rsidR="008145B0" w:rsidRPr="008145B0" w:rsidRDefault="008145B0" w:rsidP="008145B0">
      <w:pPr>
        <w:spacing w:after="0" w:line="240" w:lineRule="auto"/>
        <w:ind w:firstLine="709"/>
        <w:jc w:val="both"/>
        <w:rPr>
          <w:rFonts w:ascii="Times New Roman" w:eastAsia="Calibri" w:hAnsi="Times New Roman" w:cs="Times New Roman"/>
          <w:color w:val="4F4652"/>
          <w:sz w:val="28"/>
          <w:szCs w:val="28"/>
          <w:lang w:val="uk-UA"/>
        </w:rPr>
      </w:pPr>
    </w:p>
    <w:p w:rsidR="008145B0" w:rsidRPr="008145B0" w:rsidRDefault="00DA4F25" w:rsidP="008145B0">
      <w:pPr>
        <w:spacing w:after="0" w:line="240" w:lineRule="auto"/>
        <w:ind w:firstLine="709"/>
        <w:jc w:val="both"/>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Протягом 2022</w:t>
      </w:r>
      <w:r w:rsidR="008145B0" w:rsidRPr="008145B0">
        <w:rPr>
          <w:rFonts w:ascii="Times New Roman" w:eastAsia="Calibri" w:hAnsi="Times New Roman" w:cs="Times New Roman"/>
          <w:color w:val="4F4652"/>
          <w:sz w:val="28"/>
          <w:szCs w:val="28"/>
          <w:lang w:val="uk-UA"/>
        </w:rPr>
        <w:t>-202</w:t>
      </w:r>
      <w:r>
        <w:rPr>
          <w:rFonts w:ascii="Times New Roman" w:eastAsia="Calibri" w:hAnsi="Times New Roman" w:cs="Times New Roman"/>
          <w:color w:val="4F4652"/>
          <w:sz w:val="28"/>
          <w:szCs w:val="28"/>
          <w:lang w:val="uk-UA"/>
        </w:rPr>
        <w:t>3</w:t>
      </w:r>
      <w:r w:rsidR="008145B0" w:rsidRPr="008145B0">
        <w:rPr>
          <w:rFonts w:ascii="Times New Roman" w:eastAsia="Calibri" w:hAnsi="Times New Roman" w:cs="Times New Roman"/>
          <w:color w:val="4F4652"/>
          <w:sz w:val="28"/>
          <w:szCs w:val="28"/>
          <w:lang w:val="uk-UA"/>
        </w:rPr>
        <w:t xml:space="preserve"> навчального року педагогічні працівники закладу працювали над загальношкільною науково-методичною проблемою у наступних методичних об’єднаннях:</w:t>
      </w:r>
    </w:p>
    <w:p w:rsidR="008145B0" w:rsidRPr="008145B0" w:rsidRDefault="008145B0" w:rsidP="008145B0">
      <w:pPr>
        <w:numPr>
          <w:ilvl w:val="0"/>
          <w:numId w:val="9"/>
        </w:numPr>
        <w:spacing w:before="100" w:after="0" w:line="240" w:lineRule="auto"/>
        <w:ind w:firstLine="709"/>
        <w:contextualSpacing/>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предметів суспільно-гуманітарний циклу;</w:t>
      </w:r>
    </w:p>
    <w:p w:rsidR="008145B0" w:rsidRPr="008145B0" w:rsidRDefault="008145B0" w:rsidP="008145B0">
      <w:pPr>
        <w:numPr>
          <w:ilvl w:val="0"/>
          <w:numId w:val="9"/>
        </w:numPr>
        <w:spacing w:before="100" w:after="0" w:line="240" w:lineRule="auto"/>
        <w:ind w:firstLine="709"/>
        <w:contextualSpacing/>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предметів природничо-математичного циклу;</w:t>
      </w:r>
    </w:p>
    <w:p w:rsidR="008145B0" w:rsidRPr="008145B0" w:rsidRDefault="008145B0" w:rsidP="008145B0">
      <w:pPr>
        <w:numPr>
          <w:ilvl w:val="0"/>
          <w:numId w:val="9"/>
        </w:numPr>
        <w:spacing w:before="100" w:after="0" w:line="240" w:lineRule="auto"/>
        <w:ind w:firstLine="709"/>
        <w:contextualSpacing/>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початкових класів;</w:t>
      </w:r>
    </w:p>
    <w:p w:rsidR="008145B0" w:rsidRPr="008145B0" w:rsidRDefault="008145B0" w:rsidP="008145B0">
      <w:pPr>
        <w:numPr>
          <w:ilvl w:val="0"/>
          <w:numId w:val="9"/>
        </w:numPr>
        <w:spacing w:before="100" w:after="0" w:line="240" w:lineRule="auto"/>
        <w:ind w:firstLine="709"/>
        <w:contextualSpacing/>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класних керівників;</w:t>
      </w:r>
    </w:p>
    <w:p w:rsidR="008145B0" w:rsidRPr="008145B0" w:rsidRDefault="008145B0" w:rsidP="008145B0">
      <w:pPr>
        <w:numPr>
          <w:ilvl w:val="0"/>
          <w:numId w:val="9"/>
        </w:numPr>
        <w:spacing w:before="100" w:after="0" w:line="240" w:lineRule="auto"/>
        <w:ind w:firstLine="709"/>
        <w:contextualSpacing/>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асистентів вчителів;</w:t>
      </w:r>
    </w:p>
    <w:p w:rsidR="008145B0" w:rsidRPr="008145B0" w:rsidRDefault="00DA4F25" w:rsidP="008145B0">
      <w:pPr>
        <w:numPr>
          <w:ilvl w:val="0"/>
          <w:numId w:val="9"/>
        </w:numPr>
        <w:spacing w:before="100" w:after="0" w:line="240" w:lineRule="auto"/>
        <w:ind w:firstLine="709"/>
        <w:contextualSpacing/>
        <w:jc w:val="both"/>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вихователів дошкільного підрозділу</w:t>
      </w:r>
      <w:r w:rsidR="008145B0" w:rsidRPr="008145B0">
        <w:rPr>
          <w:rFonts w:ascii="Times New Roman" w:eastAsia="Calibri" w:hAnsi="Times New Roman" w:cs="Times New Roman"/>
          <w:color w:val="4F4652"/>
          <w:sz w:val="28"/>
          <w:szCs w:val="28"/>
          <w:lang w:val="uk-UA"/>
        </w:rPr>
        <w:t>.</w:t>
      </w:r>
    </w:p>
    <w:p w:rsidR="008145B0" w:rsidRPr="008145B0" w:rsidRDefault="008145B0" w:rsidP="008145B0">
      <w:pPr>
        <w:spacing w:after="0" w:line="240" w:lineRule="auto"/>
        <w:ind w:firstLine="709"/>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Аналіз роботи методичних об’єднань засвідчує, що основну увагу вчителі приділяли підвищенню фахової майстерності, розвитку власної творчої особистості, спільному вирішенню завдань, поставлених методичними об’єднаннями щодо втілення сучасних інновацій та педагогічних технологій, сприяли творчому підходу до реалізації ідей програм з кожного предмета на забезпечення, засвоєння й використання найбільш раціональних методів і прийомів навчання та виховання школярів. На засіданнях методичних об’єднань розглядались, зокрема, такі питання:</w:t>
      </w:r>
    </w:p>
    <w:p w:rsidR="008145B0" w:rsidRPr="008145B0" w:rsidRDefault="008145B0" w:rsidP="008145B0">
      <w:pPr>
        <w:numPr>
          <w:ilvl w:val="1"/>
          <w:numId w:val="10"/>
        </w:numPr>
        <w:spacing w:before="100" w:after="0" w:line="240" w:lineRule="auto"/>
        <w:ind w:firstLine="709"/>
        <w:contextualSpacing/>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виконання Державних стандартів освіти;</w:t>
      </w:r>
    </w:p>
    <w:p w:rsidR="008145B0" w:rsidRPr="008145B0" w:rsidRDefault="008145B0" w:rsidP="008145B0">
      <w:pPr>
        <w:numPr>
          <w:ilvl w:val="1"/>
          <w:numId w:val="10"/>
        </w:numPr>
        <w:spacing w:before="100" w:after="0" w:line="240" w:lineRule="auto"/>
        <w:ind w:firstLine="709"/>
        <w:contextualSpacing/>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вивчення й реалізація основних положень нормативних і директивних документів про освіту;</w:t>
      </w:r>
    </w:p>
    <w:p w:rsidR="008145B0" w:rsidRPr="008145B0" w:rsidRDefault="008145B0" w:rsidP="008145B0">
      <w:pPr>
        <w:numPr>
          <w:ilvl w:val="1"/>
          <w:numId w:val="10"/>
        </w:numPr>
        <w:spacing w:before="100" w:after="0" w:line="240" w:lineRule="auto"/>
        <w:ind w:firstLine="709"/>
        <w:contextualSpacing/>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опрацювання методичних рекомендацій щодо вивчення базо</w:t>
      </w:r>
      <w:r w:rsidR="00DA4F25">
        <w:rPr>
          <w:rFonts w:ascii="Times New Roman" w:eastAsia="Calibri" w:hAnsi="Times New Roman" w:cs="Times New Roman"/>
          <w:color w:val="4F4652"/>
          <w:sz w:val="28"/>
          <w:szCs w:val="28"/>
          <w:lang w:val="uk-UA"/>
        </w:rPr>
        <w:t>вих дисциплін у 2022-2023</w:t>
      </w:r>
      <w:r w:rsidRPr="008145B0">
        <w:rPr>
          <w:rFonts w:ascii="Times New Roman" w:eastAsia="Calibri" w:hAnsi="Times New Roman" w:cs="Times New Roman"/>
          <w:color w:val="4F4652"/>
          <w:sz w:val="28"/>
          <w:szCs w:val="28"/>
          <w:lang w:val="uk-UA"/>
        </w:rPr>
        <w:t xml:space="preserve"> навчальному році;</w:t>
      </w:r>
    </w:p>
    <w:p w:rsidR="008145B0" w:rsidRPr="008145B0" w:rsidRDefault="008145B0" w:rsidP="008145B0">
      <w:pPr>
        <w:numPr>
          <w:ilvl w:val="1"/>
          <w:numId w:val="10"/>
        </w:numPr>
        <w:spacing w:before="100" w:after="0" w:line="240" w:lineRule="auto"/>
        <w:ind w:firstLine="709"/>
        <w:contextualSpacing/>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опрацювання методичних рекомендацій щодо питань організації здобуття загальної середньої освіти та освітнього процесу  в умовах воєнного стану в Україні;</w:t>
      </w:r>
    </w:p>
    <w:p w:rsidR="008145B0" w:rsidRPr="008145B0" w:rsidRDefault="008145B0" w:rsidP="008145B0">
      <w:pPr>
        <w:numPr>
          <w:ilvl w:val="1"/>
          <w:numId w:val="10"/>
        </w:numPr>
        <w:spacing w:before="100" w:after="0" w:line="240" w:lineRule="auto"/>
        <w:ind w:firstLine="709"/>
        <w:contextualSpacing/>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методика організації та проведення дистанційного  уроку;</w:t>
      </w:r>
    </w:p>
    <w:p w:rsidR="008145B0" w:rsidRPr="008145B0" w:rsidRDefault="008145B0" w:rsidP="008145B0">
      <w:pPr>
        <w:numPr>
          <w:ilvl w:val="1"/>
          <w:numId w:val="10"/>
        </w:numPr>
        <w:spacing w:before="100" w:after="0" w:line="240" w:lineRule="auto"/>
        <w:ind w:firstLine="709"/>
        <w:contextualSpacing/>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використання інтерактивних технологій як засіб підвищення ефективності уроку;</w:t>
      </w:r>
    </w:p>
    <w:p w:rsidR="008145B0" w:rsidRPr="008145B0" w:rsidRDefault="008145B0" w:rsidP="008145B0">
      <w:pPr>
        <w:numPr>
          <w:ilvl w:val="1"/>
          <w:numId w:val="10"/>
        </w:numPr>
        <w:spacing w:before="100" w:after="0" w:line="240" w:lineRule="auto"/>
        <w:ind w:firstLine="709"/>
        <w:contextualSpacing/>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 xml:space="preserve">формування предметних </w:t>
      </w:r>
      <w:proofErr w:type="spellStart"/>
      <w:r w:rsidRPr="008145B0">
        <w:rPr>
          <w:rFonts w:ascii="Times New Roman" w:eastAsia="Calibri" w:hAnsi="Times New Roman" w:cs="Times New Roman"/>
          <w:color w:val="4F4652"/>
          <w:sz w:val="28"/>
          <w:szCs w:val="28"/>
          <w:lang w:val="uk-UA"/>
        </w:rPr>
        <w:t>компетентностей</w:t>
      </w:r>
      <w:proofErr w:type="spellEnd"/>
      <w:r w:rsidRPr="008145B0">
        <w:rPr>
          <w:rFonts w:ascii="Times New Roman" w:eastAsia="Calibri" w:hAnsi="Times New Roman" w:cs="Times New Roman"/>
          <w:color w:val="4F4652"/>
          <w:sz w:val="28"/>
          <w:szCs w:val="28"/>
          <w:lang w:val="uk-UA"/>
        </w:rPr>
        <w:t xml:space="preserve"> в учнів;</w:t>
      </w:r>
    </w:p>
    <w:p w:rsidR="008145B0" w:rsidRPr="008145B0" w:rsidRDefault="008145B0" w:rsidP="008145B0">
      <w:pPr>
        <w:numPr>
          <w:ilvl w:val="1"/>
          <w:numId w:val="10"/>
        </w:numPr>
        <w:spacing w:before="100" w:after="0" w:line="240" w:lineRule="auto"/>
        <w:ind w:firstLine="709"/>
        <w:contextualSpacing/>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lastRenderedPageBreak/>
        <w:t>робота з творчо обдарованою молоддю, залучення до участі в різноманітних конкурсах, олімпіадах, роботі  в Малій академії наук;</w:t>
      </w:r>
    </w:p>
    <w:p w:rsidR="008145B0" w:rsidRPr="008145B0" w:rsidRDefault="008145B0" w:rsidP="008145B0">
      <w:pPr>
        <w:numPr>
          <w:ilvl w:val="1"/>
          <w:numId w:val="10"/>
        </w:numPr>
        <w:spacing w:before="100" w:after="0" w:line="240" w:lineRule="auto"/>
        <w:ind w:firstLine="709"/>
        <w:contextualSpacing/>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вивчення передового педаг</w:t>
      </w:r>
      <w:r w:rsidR="00DA4F25">
        <w:rPr>
          <w:rFonts w:ascii="Times New Roman" w:eastAsia="Calibri" w:hAnsi="Times New Roman" w:cs="Times New Roman"/>
          <w:color w:val="4F4652"/>
          <w:sz w:val="28"/>
          <w:szCs w:val="28"/>
          <w:lang w:val="uk-UA"/>
        </w:rPr>
        <w:t>огічного досвіду вчителів громади</w:t>
      </w:r>
      <w:r w:rsidRPr="008145B0">
        <w:rPr>
          <w:rFonts w:ascii="Times New Roman" w:eastAsia="Calibri" w:hAnsi="Times New Roman" w:cs="Times New Roman"/>
          <w:color w:val="4F4652"/>
          <w:sz w:val="28"/>
          <w:szCs w:val="28"/>
          <w:lang w:val="uk-UA"/>
        </w:rPr>
        <w:t>,</w:t>
      </w:r>
      <w:r w:rsidR="00DA4F25">
        <w:rPr>
          <w:rFonts w:ascii="Times New Roman" w:eastAsia="Calibri" w:hAnsi="Times New Roman" w:cs="Times New Roman"/>
          <w:color w:val="4F4652"/>
          <w:sz w:val="28"/>
          <w:szCs w:val="28"/>
          <w:lang w:val="uk-UA"/>
        </w:rPr>
        <w:t xml:space="preserve"> району,</w:t>
      </w:r>
      <w:r w:rsidRPr="008145B0">
        <w:rPr>
          <w:rFonts w:ascii="Times New Roman" w:eastAsia="Calibri" w:hAnsi="Times New Roman" w:cs="Times New Roman"/>
          <w:color w:val="4F4652"/>
          <w:sz w:val="28"/>
          <w:szCs w:val="28"/>
          <w:lang w:val="uk-UA"/>
        </w:rPr>
        <w:t xml:space="preserve"> області.</w:t>
      </w:r>
    </w:p>
    <w:p w:rsidR="008145B0" w:rsidRPr="008145B0" w:rsidRDefault="008145B0" w:rsidP="008145B0">
      <w:pPr>
        <w:spacing w:after="0" w:line="240" w:lineRule="auto"/>
        <w:ind w:firstLine="709"/>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Робота методичних об’єднань була спланована, засідання проводилися на належному рівні з обговоренням науково-теоретичних питань і практичної діяльності вчителів.</w:t>
      </w:r>
    </w:p>
    <w:p w:rsidR="008145B0" w:rsidRPr="008145B0" w:rsidRDefault="008145B0" w:rsidP="008145B0">
      <w:pPr>
        <w:spacing w:after="0" w:line="240" w:lineRule="auto"/>
        <w:ind w:firstLine="709"/>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Науково-методична рада закладу забезпечувала планування, керівництво та аналіз методичної роботи протягом року. Майстерність учителів здійснювалася через постійне самовдосконалення, вивчення передового досвіду вчителів України та своїх колег шляхом самоосвіти та через участь у роботі методичних об’єднань, проходження курсової перепідготовки вчителів,  виконанні особистих творчих планів.</w:t>
      </w:r>
    </w:p>
    <w:p w:rsidR="008145B0" w:rsidRPr="008145B0" w:rsidRDefault="008145B0" w:rsidP="008145B0">
      <w:pPr>
        <w:spacing w:after="0" w:line="240" w:lineRule="auto"/>
        <w:ind w:firstLine="709"/>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 xml:space="preserve">Педагоги закладу освіти є активними членами </w:t>
      </w:r>
      <w:proofErr w:type="spellStart"/>
      <w:r w:rsidRPr="008145B0">
        <w:rPr>
          <w:rFonts w:ascii="Times New Roman" w:eastAsia="Calibri" w:hAnsi="Times New Roman" w:cs="Times New Roman"/>
          <w:color w:val="4F4652"/>
          <w:sz w:val="28"/>
          <w:szCs w:val="28"/>
          <w:lang w:val="uk-UA"/>
        </w:rPr>
        <w:t>вебспільноти</w:t>
      </w:r>
      <w:proofErr w:type="spellEnd"/>
      <w:r w:rsidRPr="008145B0">
        <w:rPr>
          <w:rFonts w:ascii="Times New Roman" w:eastAsia="Calibri" w:hAnsi="Times New Roman" w:cs="Times New Roman"/>
          <w:color w:val="4F4652"/>
          <w:sz w:val="28"/>
          <w:szCs w:val="28"/>
          <w:lang w:val="uk-UA"/>
        </w:rPr>
        <w:t xml:space="preserve"> освітян, працюючи на таких платформах, як «</w:t>
      </w:r>
      <w:proofErr w:type="spellStart"/>
      <w:r w:rsidRPr="008145B0">
        <w:rPr>
          <w:rFonts w:ascii="Times New Roman" w:eastAsia="Calibri" w:hAnsi="Times New Roman" w:cs="Times New Roman"/>
          <w:color w:val="4F4652"/>
          <w:sz w:val="28"/>
          <w:szCs w:val="28"/>
          <w:lang w:val="uk-UA"/>
        </w:rPr>
        <w:t>Всеосвіта</w:t>
      </w:r>
      <w:proofErr w:type="spellEnd"/>
      <w:r w:rsidRPr="008145B0">
        <w:rPr>
          <w:rFonts w:ascii="Times New Roman" w:eastAsia="Calibri" w:hAnsi="Times New Roman" w:cs="Times New Roman"/>
          <w:color w:val="4F4652"/>
          <w:sz w:val="28"/>
          <w:szCs w:val="28"/>
          <w:lang w:val="uk-UA"/>
        </w:rPr>
        <w:t>», «На урок», «</w:t>
      </w:r>
      <w:proofErr w:type="spellStart"/>
      <w:r w:rsidRPr="008145B0">
        <w:rPr>
          <w:rFonts w:ascii="Times New Roman" w:eastAsia="Calibri" w:hAnsi="Times New Roman" w:cs="Times New Roman"/>
          <w:color w:val="4F4652"/>
          <w:sz w:val="28"/>
          <w:szCs w:val="28"/>
          <w:lang w:val="uk-UA"/>
        </w:rPr>
        <w:t>Прометеус</w:t>
      </w:r>
      <w:proofErr w:type="spellEnd"/>
      <w:r w:rsidRPr="008145B0">
        <w:rPr>
          <w:rFonts w:ascii="Times New Roman" w:eastAsia="Calibri" w:hAnsi="Times New Roman" w:cs="Times New Roman"/>
          <w:color w:val="4F4652"/>
          <w:sz w:val="28"/>
          <w:szCs w:val="28"/>
          <w:lang w:val="uk-UA"/>
        </w:rPr>
        <w:t>» тощо, де проходять курси, беруть участь у семінарах та конференціях,  створюють тести для перевірки рівня навчальних досягнень учнів.</w:t>
      </w:r>
    </w:p>
    <w:p w:rsidR="008145B0" w:rsidRPr="008145B0" w:rsidRDefault="00DA4F25" w:rsidP="008145B0">
      <w:pPr>
        <w:spacing w:after="0" w:line="240" w:lineRule="auto"/>
        <w:ind w:firstLine="709"/>
        <w:jc w:val="both"/>
        <w:rPr>
          <w:rFonts w:ascii="Times New Roman" w:eastAsia="Calibri" w:hAnsi="Times New Roman" w:cs="Times New Roman"/>
          <w:color w:val="4F4652"/>
          <w:sz w:val="28"/>
          <w:szCs w:val="28"/>
          <w:lang w:val="uk-UA"/>
        </w:rPr>
      </w:pPr>
      <w:r>
        <w:rPr>
          <w:rFonts w:ascii="Times New Roman" w:eastAsia="Calibri" w:hAnsi="Times New Roman" w:cs="Times New Roman"/>
          <w:color w:val="4F4652"/>
          <w:sz w:val="28"/>
          <w:szCs w:val="28"/>
          <w:lang w:val="uk-UA"/>
        </w:rPr>
        <w:t>В конкурсі «Учитель року-2023</w:t>
      </w:r>
      <w:r w:rsidR="008145B0" w:rsidRPr="008145B0">
        <w:rPr>
          <w:rFonts w:ascii="Times New Roman" w:eastAsia="Calibri" w:hAnsi="Times New Roman" w:cs="Times New Roman"/>
          <w:color w:val="4F4652"/>
          <w:sz w:val="28"/>
          <w:szCs w:val="28"/>
          <w:lang w:val="uk-UA"/>
        </w:rPr>
        <w:t xml:space="preserve">» </w:t>
      </w:r>
      <w:r w:rsidR="006626BC">
        <w:rPr>
          <w:rFonts w:ascii="Times New Roman" w:eastAsia="Calibri" w:hAnsi="Times New Roman" w:cs="Times New Roman"/>
          <w:color w:val="4F4652"/>
          <w:sz w:val="28"/>
          <w:szCs w:val="28"/>
          <w:lang w:val="uk-UA"/>
        </w:rPr>
        <w:t>на жаль,</w:t>
      </w:r>
      <w:r w:rsidR="008145B0" w:rsidRPr="008145B0">
        <w:rPr>
          <w:rFonts w:ascii="Times New Roman" w:eastAsia="Calibri" w:hAnsi="Times New Roman" w:cs="Times New Roman"/>
          <w:color w:val="4F4652"/>
          <w:sz w:val="28"/>
          <w:szCs w:val="28"/>
          <w:lang w:val="uk-UA"/>
        </w:rPr>
        <w:t xml:space="preserve"> в жодній  номінації вчителі не приймали участь. </w:t>
      </w:r>
    </w:p>
    <w:p w:rsidR="008145B0" w:rsidRPr="008145B0" w:rsidRDefault="008145B0" w:rsidP="008145B0">
      <w:pPr>
        <w:spacing w:after="0" w:line="240" w:lineRule="auto"/>
        <w:ind w:firstLine="709"/>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 xml:space="preserve">Питання методичної роботи з педагогічними кадрами, удосконалення професійної майстерності були предметом обговорення на засіданнях педагогічних рад, адміністративних нарад, </w:t>
      </w:r>
      <w:proofErr w:type="spellStart"/>
      <w:r w:rsidRPr="008145B0">
        <w:rPr>
          <w:rFonts w:ascii="Times New Roman" w:eastAsia="Calibri" w:hAnsi="Times New Roman" w:cs="Times New Roman"/>
          <w:color w:val="4F4652"/>
          <w:sz w:val="28"/>
          <w:szCs w:val="28"/>
          <w:lang w:val="uk-UA"/>
        </w:rPr>
        <w:t>нарад</w:t>
      </w:r>
      <w:proofErr w:type="spellEnd"/>
      <w:r w:rsidRPr="008145B0">
        <w:rPr>
          <w:rFonts w:ascii="Times New Roman" w:eastAsia="Calibri" w:hAnsi="Times New Roman" w:cs="Times New Roman"/>
          <w:color w:val="4F4652"/>
          <w:sz w:val="28"/>
          <w:szCs w:val="28"/>
          <w:lang w:val="uk-UA"/>
        </w:rPr>
        <w:t xml:space="preserve"> при директорі.</w:t>
      </w:r>
    </w:p>
    <w:p w:rsidR="008145B0" w:rsidRPr="008145B0" w:rsidRDefault="008145B0" w:rsidP="008145B0">
      <w:pPr>
        <w:spacing w:after="0" w:line="240" w:lineRule="auto"/>
        <w:ind w:firstLine="709"/>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Аналіз підсумків навчального року дає підстави зробити висновки, що порівняно з минулим навчальним роком зріс рівень фахової майстерності педаго</w:t>
      </w:r>
      <w:r w:rsidR="00DA4F25">
        <w:rPr>
          <w:rFonts w:ascii="Times New Roman" w:eastAsia="Calibri" w:hAnsi="Times New Roman" w:cs="Times New Roman"/>
          <w:color w:val="4F4652"/>
          <w:sz w:val="28"/>
          <w:szCs w:val="28"/>
          <w:lang w:val="uk-UA"/>
        </w:rPr>
        <w:t xml:space="preserve">гів. Педагогічний колектив </w:t>
      </w:r>
      <w:proofErr w:type="spellStart"/>
      <w:r w:rsidR="00DA4F25">
        <w:rPr>
          <w:rFonts w:ascii="Times New Roman" w:eastAsia="Calibri" w:hAnsi="Times New Roman" w:cs="Times New Roman"/>
          <w:color w:val="4F4652"/>
          <w:sz w:val="28"/>
          <w:szCs w:val="28"/>
          <w:lang w:val="uk-UA"/>
        </w:rPr>
        <w:t>Пужайківського</w:t>
      </w:r>
      <w:proofErr w:type="spellEnd"/>
      <w:r w:rsidR="00DA4F25">
        <w:rPr>
          <w:rFonts w:ascii="Times New Roman" w:eastAsia="Calibri" w:hAnsi="Times New Roman" w:cs="Times New Roman"/>
          <w:color w:val="4F4652"/>
          <w:sz w:val="28"/>
          <w:szCs w:val="28"/>
          <w:lang w:val="uk-UA"/>
        </w:rPr>
        <w:t xml:space="preserve"> ліцею </w:t>
      </w:r>
      <w:r w:rsidRPr="008145B0">
        <w:rPr>
          <w:rFonts w:ascii="Times New Roman" w:eastAsia="Calibri" w:hAnsi="Times New Roman" w:cs="Times New Roman"/>
          <w:color w:val="4F4652"/>
          <w:sz w:val="28"/>
          <w:szCs w:val="28"/>
          <w:lang w:val="uk-UA"/>
        </w:rPr>
        <w:t xml:space="preserve"> в процесі своєї діяльності реалізував мету виховання, навчання та розвитку дітей, поставлену на початку навчального року.</w:t>
      </w:r>
    </w:p>
    <w:p w:rsidR="008145B0" w:rsidRPr="008145B0" w:rsidRDefault="008145B0" w:rsidP="008145B0">
      <w:pPr>
        <w:spacing w:after="0" w:line="240" w:lineRule="auto"/>
        <w:ind w:firstLine="709"/>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Разом з тим в організації методичної роботи багато невирішених проблем, суттєвих недоліків:</w:t>
      </w:r>
    </w:p>
    <w:p w:rsidR="008145B0" w:rsidRPr="008145B0" w:rsidRDefault="008145B0" w:rsidP="008145B0">
      <w:pPr>
        <w:spacing w:after="0" w:line="240" w:lineRule="auto"/>
        <w:ind w:firstLine="709"/>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w:t>
      </w:r>
      <w:r w:rsidRPr="008145B0">
        <w:rPr>
          <w:rFonts w:ascii="Times New Roman" w:eastAsia="Calibri" w:hAnsi="Times New Roman" w:cs="Times New Roman"/>
          <w:color w:val="4F4652"/>
          <w:sz w:val="28"/>
          <w:szCs w:val="28"/>
          <w:lang w:val="uk-UA"/>
        </w:rPr>
        <w:tab/>
        <w:t xml:space="preserve">недостатньо налагоджене </w:t>
      </w:r>
      <w:proofErr w:type="spellStart"/>
      <w:r w:rsidRPr="008145B0">
        <w:rPr>
          <w:rFonts w:ascii="Times New Roman" w:eastAsia="Calibri" w:hAnsi="Times New Roman" w:cs="Times New Roman"/>
          <w:color w:val="4F4652"/>
          <w:sz w:val="28"/>
          <w:szCs w:val="28"/>
          <w:lang w:val="uk-UA"/>
        </w:rPr>
        <w:t>взаємовідвідування</w:t>
      </w:r>
      <w:proofErr w:type="spellEnd"/>
      <w:r w:rsidRPr="008145B0">
        <w:rPr>
          <w:rFonts w:ascii="Times New Roman" w:eastAsia="Calibri" w:hAnsi="Times New Roman" w:cs="Times New Roman"/>
          <w:color w:val="4F4652"/>
          <w:sz w:val="28"/>
          <w:szCs w:val="28"/>
          <w:lang w:val="uk-UA"/>
        </w:rPr>
        <w:t xml:space="preserve"> уроків учителями;</w:t>
      </w:r>
    </w:p>
    <w:p w:rsidR="008145B0" w:rsidRPr="008145B0" w:rsidRDefault="008145B0" w:rsidP="008145B0">
      <w:pPr>
        <w:spacing w:after="0" w:line="240" w:lineRule="auto"/>
        <w:ind w:firstLine="709"/>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w:t>
      </w:r>
      <w:r w:rsidRPr="008145B0">
        <w:rPr>
          <w:rFonts w:ascii="Times New Roman" w:eastAsia="Calibri" w:hAnsi="Times New Roman" w:cs="Times New Roman"/>
          <w:color w:val="4F4652"/>
          <w:sz w:val="28"/>
          <w:szCs w:val="28"/>
          <w:lang w:val="uk-UA"/>
        </w:rPr>
        <w:tab/>
        <w:t>кожне методичне об’єднання автономне у своїй роботі й практично не пов’язане з роботою інших методичних об’єднань;</w:t>
      </w:r>
    </w:p>
    <w:p w:rsidR="008145B0" w:rsidRPr="008145B0" w:rsidRDefault="008145B0" w:rsidP="008145B0">
      <w:pPr>
        <w:spacing w:after="0" w:line="240" w:lineRule="auto"/>
        <w:ind w:firstLine="709"/>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w:t>
      </w:r>
      <w:r w:rsidRPr="008145B0">
        <w:rPr>
          <w:rFonts w:ascii="Times New Roman" w:eastAsia="Calibri" w:hAnsi="Times New Roman" w:cs="Times New Roman"/>
          <w:color w:val="4F4652"/>
          <w:sz w:val="28"/>
          <w:szCs w:val="28"/>
          <w:lang w:val="uk-UA"/>
        </w:rPr>
        <w:tab/>
        <w:t xml:space="preserve">недостатня роль голів </w:t>
      </w:r>
      <w:proofErr w:type="spellStart"/>
      <w:r w:rsidRPr="008145B0">
        <w:rPr>
          <w:rFonts w:ascii="Times New Roman" w:eastAsia="Calibri" w:hAnsi="Times New Roman" w:cs="Times New Roman"/>
          <w:color w:val="4F4652"/>
          <w:sz w:val="28"/>
          <w:szCs w:val="28"/>
          <w:lang w:val="uk-UA"/>
        </w:rPr>
        <w:t>методоб’єднань</w:t>
      </w:r>
      <w:proofErr w:type="spellEnd"/>
      <w:r w:rsidRPr="008145B0">
        <w:rPr>
          <w:rFonts w:ascii="Times New Roman" w:eastAsia="Calibri" w:hAnsi="Times New Roman" w:cs="Times New Roman"/>
          <w:color w:val="4F4652"/>
          <w:sz w:val="28"/>
          <w:szCs w:val="28"/>
          <w:lang w:val="uk-UA"/>
        </w:rPr>
        <w:t xml:space="preserve"> в організації цілеспрямованої роботи зі здібними учнями з підготовки шкільних команд до участі в міжшкільних  та обласних етапах учнівських олімпіад, конкурсах різних рівнів;</w:t>
      </w:r>
    </w:p>
    <w:p w:rsidR="008145B0" w:rsidRPr="008145B0" w:rsidRDefault="008145B0" w:rsidP="008145B0">
      <w:pPr>
        <w:spacing w:after="0" w:line="240" w:lineRule="auto"/>
        <w:ind w:firstLine="709"/>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w:t>
      </w:r>
      <w:r w:rsidRPr="008145B0">
        <w:rPr>
          <w:rFonts w:ascii="Times New Roman" w:eastAsia="Calibri" w:hAnsi="Times New Roman" w:cs="Times New Roman"/>
          <w:color w:val="4F4652"/>
          <w:sz w:val="28"/>
          <w:szCs w:val="28"/>
          <w:lang w:val="uk-UA"/>
        </w:rPr>
        <w:tab/>
        <w:t>педагоги залишаються інертними до публікацій методичних розробок у фахових виданнях;</w:t>
      </w:r>
    </w:p>
    <w:p w:rsidR="008145B0" w:rsidRPr="008145B0" w:rsidRDefault="008145B0" w:rsidP="008145B0">
      <w:pPr>
        <w:spacing w:after="0" w:line="240" w:lineRule="auto"/>
        <w:ind w:firstLine="709"/>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w:t>
      </w:r>
      <w:r w:rsidRPr="008145B0">
        <w:rPr>
          <w:rFonts w:ascii="Times New Roman" w:eastAsia="Calibri" w:hAnsi="Times New Roman" w:cs="Times New Roman"/>
          <w:color w:val="4F4652"/>
          <w:sz w:val="28"/>
          <w:szCs w:val="28"/>
          <w:lang w:val="uk-UA"/>
        </w:rPr>
        <w:tab/>
        <w:t>керівники ШМО недостатню увагу приділяють оформленню протоколів засідань, які часто містять схематичний характер;</w:t>
      </w:r>
    </w:p>
    <w:p w:rsidR="008145B0" w:rsidRPr="008145B0" w:rsidRDefault="008145B0" w:rsidP="008145B0">
      <w:pPr>
        <w:spacing w:after="0" w:line="240" w:lineRule="auto"/>
        <w:ind w:firstLine="709"/>
        <w:jc w:val="both"/>
        <w:rPr>
          <w:rFonts w:ascii="Times New Roman" w:eastAsia="Calibri" w:hAnsi="Times New Roman" w:cs="Times New Roman"/>
          <w:color w:val="4F4652"/>
          <w:sz w:val="28"/>
          <w:szCs w:val="28"/>
          <w:lang w:val="uk-UA"/>
        </w:rPr>
      </w:pPr>
      <w:r w:rsidRPr="008145B0">
        <w:rPr>
          <w:rFonts w:ascii="Times New Roman" w:eastAsia="Calibri" w:hAnsi="Times New Roman" w:cs="Times New Roman"/>
          <w:color w:val="4F4652"/>
          <w:sz w:val="28"/>
          <w:szCs w:val="28"/>
          <w:lang w:val="uk-UA"/>
        </w:rPr>
        <w:t>•</w:t>
      </w:r>
      <w:r w:rsidRPr="008145B0">
        <w:rPr>
          <w:rFonts w:ascii="Times New Roman" w:eastAsia="Calibri" w:hAnsi="Times New Roman" w:cs="Times New Roman"/>
          <w:color w:val="4F4652"/>
          <w:sz w:val="28"/>
          <w:szCs w:val="28"/>
          <w:lang w:val="uk-UA"/>
        </w:rPr>
        <w:tab/>
        <w:t>потребує покращення робота по залученню вчителів до участі у обласному конкурсі «Учитель року» .</w:t>
      </w:r>
    </w:p>
    <w:p w:rsidR="008145B0" w:rsidRPr="008145B0" w:rsidRDefault="008145B0" w:rsidP="008145B0">
      <w:pPr>
        <w:shd w:val="clear" w:color="auto" w:fill="FFFFFF"/>
        <w:spacing w:after="0" w:line="240" w:lineRule="auto"/>
        <w:jc w:val="both"/>
        <w:rPr>
          <w:rFonts w:ascii="Times New Roman" w:eastAsia="Times New Roman" w:hAnsi="Times New Roman" w:cs="Times New Roman"/>
          <w:color w:val="4F4652"/>
          <w:sz w:val="28"/>
          <w:szCs w:val="28"/>
          <w:lang w:val="uk-UA"/>
        </w:rPr>
      </w:pPr>
    </w:p>
    <w:p w:rsidR="008145B0" w:rsidRPr="008145B0" w:rsidRDefault="008145B0" w:rsidP="008145B0">
      <w:pPr>
        <w:shd w:val="clear" w:color="auto" w:fill="FFFFFF"/>
        <w:spacing w:after="0" w:line="240" w:lineRule="auto"/>
        <w:ind w:firstLine="539"/>
        <w:jc w:val="both"/>
        <w:rPr>
          <w:rFonts w:ascii="Times New Roman" w:eastAsia="Times New Roman" w:hAnsi="Times New Roman" w:cs="Times New Roman"/>
          <w:color w:val="4F4652"/>
          <w:sz w:val="28"/>
          <w:szCs w:val="28"/>
          <w:lang w:val="uk-UA"/>
        </w:rPr>
      </w:pPr>
      <w:r w:rsidRPr="008145B0">
        <w:rPr>
          <w:rFonts w:ascii="Times New Roman" w:eastAsia="Times New Roman" w:hAnsi="Times New Roman" w:cs="Times New Roman"/>
          <w:color w:val="4F4652"/>
          <w:sz w:val="28"/>
          <w:szCs w:val="28"/>
          <w:lang w:val="uk-UA"/>
        </w:rPr>
        <w:t>РОЗДІЛ І</w:t>
      </w:r>
      <w:r w:rsidRPr="008145B0">
        <w:rPr>
          <w:rFonts w:ascii="Times New Roman" w:eastAsia="Times New Roman" w:hAnsi="Times New Roman" w:cs="Times New Roman"/>
          <w:color w:val="4F4652"/>
          <w:sz w:val="28"/>
          <w:szCs w:val="28"/>
          <w:lang w:val="en-US"/>
        </w:rPr>
        <w:t>V</w:t>
      </w:r>
      <w:r w:rsidRPr="008145B0">
        <w:rPr>
          <w:rFonts w:ascii="Times New Roman" w:eastAsia="Times New Roman" w:hAnsi="Times New Roman" w:cs="Times New Roman"/>
          <w:color w:val="4F4652"/>
          <w:sz w:val="28"/>
          <w:szCs w:val="28"/>
          <w:lang w:val="uk-UA"/>
        </w:rPr>
        <w:t>. УПРАВЛІНСЬКІ ПРОЦЕСИ ЗАКЛАДУ ОСВІТИ</w:t>
      </w:r>
    </w:p>
    <w:p w:rsidR="008145B0" w:rsidRPr="008145B0" w:rsidRDefault="008145B0" w:rsidP="008145B0">
      <w:pPr>
        <w:shd w:val="clear" w:color="auto" w:fill="FFFFFF"/>
        <w:spacing w:after="0" w:line="240" w:lineRule="auto"/>
        <w:contextualSpacing/>
        <w:jc w:val="both"/>
        <w:rPr>
          <w:rFonts w:ascii="Times New Roman" w:eastAsia="Times New Roman" w:hAnsi="Times New Roman" w:cs="Times New Roman"/>
          <w:color w:val="4F4652"/>
          <w:sz w:val="28"/>
          <w:szCs w:val="28"/>
          <w:lang w:val="uk-UA"/>
        </w:rPr>
      </w:pPr>
    </w:p>
    <w:p w:rsidR="008145B0" w:rsidRPr="008145B0" w:rsidRDefault="0062146B" w:rsidP="008145B0">
      <w:pPr>
        <w:shd w:val="clear" w:color="auto" w:fill="FFFFFF"/>
        <w:spacing w:after="0" w:line="240" w:lineRule="auto"/>
        <w:ind w:firstLine="709"/>
        <w:contextualSpacing/>
        <w:jc w:val="both"/>
        <w:rPr>
          <w:rFonts w:ascii="Times New Roman" w:eastAsia="Times New Roman" w:hAnsi="Times New Roman" w:cs="Times New Roman"/>
          <w:color w:val="4F4652"/>
          <w:sz w:val="28"/>
          <w:szCs w:val="28"/>
          <w:lang w:val="uk-UA"/>
        </w:rPr>
      </w:pPr>
      <w:r>
        <w:rPr>
          <w:rFonts w:ascii="Times New Roman" w:eastAsia="Times New Roman" w:hAnsi="Times New Roman" w:cs="Times New Roman"/>
          <w:color w:val="4F4652"/>
          <w:sz w:val="28"/>
          <w:szCs w:val="28"/>
          <w:lang w:val="uk-UA"/>
        </w:rPr>
        <w:t>Протягом 2022-2023</w:t>
      </w:r>
      <w:r w:rsidR="008145B0" w:rsidRPr="008145B0">
        <w:rPr>
          <w:rFonts w:ascii="Times New Roman" w:eastAsia="Times New Roman" w:hAnsi="Times New Roman" w:cs="Times New Roman"/>
          <w:color w:val="4F4652"/>
          <w:sz w:val="28"/>
          <w:szCs w:val="28"/>
          <w:lang w:val="uk-UA"/>
        </w:rPr>
        <w:t xml:space="preserve"> н</w:t>
      </w:r>
      <w:r>
        <w:rPr>
          <w:rFonts w:ascii="Times New Roman" w:eastAsia="Times New Roman" w:hAnsi="Times New Roman" w:cs="Times New Roman"/>
          <w:color w:val="4F4652"/>
          <w:sz w:val="28"/>
          <w:szCs w:val="28"/>
          <w:lang w:val="uk-UA"/>
        </w:rPr>
        <w:t xml:space="preserve">. р.  </w:t>
      </w:r>
      <w:proofErr w:type="spellStart"/>
      <w:r>
        <w:rPr>
          <w:rFonts w:ascii="Times New Roman" w:eastAsia="Times New Roman" w:hAnsi="Times New Roman" w:cs="Times New Roman"/>
          <w:color w:val="4F4652"/>
          <w:sz w:val="28"/>
          <w:szCs w:val="28"/>
          <w:lang w:val="uk-UA"/>
        </w:rPr>
        <w:t>Пужайківсьий</w:t>
      </w:r>
      <w:proofErr w:type="spellEnd"/>
      <w:r>
        <w:rPr>
          <w:rFonts w:ascii="Times New Roman" w:eastAsia="Times New Roman" w:hAnsi="Times New Roman" w:cs="Times New Roman"/>
          <w:color w:val="4F4652"/>
          <w:sz w:val="28"/>
          <w:szCs w:val="28"/>
          <w:lang w:val="uk-UA"/>
        </w:rPr>
        <w:t xml:space="preserve"> ліцей</w:t>
      </w:r>
      <w:r w:rsidR="008145B0" w:rsidRPr="008145B0">
        <w:rPr>
          <w:rFonts w:ascii="Times New Roman" w:eastAsia="Times New Roman" w:hAnsi="Times New Roman" w:cs="Times New Roman"/>
          <w:color w:val="4F4652"/>
          <w:sz w:val="28"/>
          <w:szCs w:val="28"/>
          <w:lang w:val="uk-UA"/>
        </w:rPr>
        <w:t xml:space="preserve"> працював за освітньою програмою (погоджено педагогічною р</w:t>
      </w:r>
      <w:r>
        <w:rPr>
          <w:rFonts w:ascii="Times New Roman" w:eastAsia="Times New Roman" w:hAnsi="Times New Roman" w:cs="Times New Roman"/>
          <w:color w:val="4F4652"/>
          <w:sz w:val="28"/>
          <w:szCs w:val="28"/>
          <w:lang w:val="uk-UA"/>
        </w:rPr>
        <w:t>адою, протокол №1 від 31.08.2022</w:t>
      </w:r>
      <w:r w:rsidR="008145B0" w:rsidRPr="008145B0">
        <w:rPr>
          <w:rFonts w:ascii="Times New Roman" w:eastAsia="Times New Roman" w:hAnsi="Times New Roman" w:cs="Times New Roman"/>
          <w:color w:val="4F4652"/>
          <w:sz w:val="28"/>
          <w:szCs w:val="28"/>
          <w:lang w:val="uk-UA"/>
        </w:rPr>
        <w:t xml:space="preserve"> року), складеною відповідно до Типової освітньої програми закладів загальної середньої </w:t>
      </w:r>
      <w:proofErr w:type="spellStart"/>
      <w:r w:rsidR="008145B0" w:rsidRPr="008145B0">
        <w:rPr>
          <w:rFonts w:ascii="Times New Roman" w:eastAsia="Times New Roman" w:hAnsi="Times New Roman" w:cs="Times New Roman"/>
          <w:color w:val="4F4652"/>
          <w:sz w:val="28"/>
          <w:szCs w:val="28"/>
          <w:lang w:val="uk-UA"/>
        </w:rPr>
        <w:t>освіти-</w:t>
      </w:r>
      <w:proofErr w:type="spellEnd"/>
      <w:r w:rsidR="008145B0" w:rsidRPr="008145B0">
        <w:rPr>
          <w:rFonts w:ascii="Times New Roman" w:eastAsia="Times New Roman" w:hAnsi="Times New Roman" w:cs="Times New Roman"/>
          <w:color w:val="4F4652"/>
          <w:sz w:val="28"/>
          <w:szCs w:val="28"/>
          <w:lang w:val="uk-UA"/>
        </w:rPr>
        <w:t xml:space="preserve"> закладу дошкільної освіти, яка враховувала </w:t>
      </w:r>
      <w:proofErr w:type="spellStart"/>
      <w:r w:rsidR="008145B0" w:rsidRPr="008145B0">
        <w:rPr>
          <w:rFonts w:ascii="Times New Roman" w:eastAsia="Times New Roman" w:hAnsi="Times New Roman" w:cs="Times New Roman"/>
          <w:color w:val="4F4652"/>
          <w:sz w:val="28"/>
          <w:szCs w:val="28"/>
          <w:lang w:val="uk-UA"/>
        </w:rPr>
        <w:t>профільність</w:t>
      </w:r>
      <w:proofErr w:type="spellEnd"/>
      <w:r w:rsidR="008145B0" w:rsidRPr="008145B0">
        <w:rPr>
          <w:rFonts w:ascii="Times New Roman" w:eastAsia="Times New Roman" w:hAnsi="Times New Roman" w:cs="Times New Roman"/>
          <w:color w:val="4F4652"/>
          <w:sz w:val="28"/>
          <w:szCs w:val="28"/>
          <w:lang w:val="uk-UA"/>
        </w:rPr>
        <w:t xml:space="preserve"> навчання, побажання учнів та батьків та включала цікаві курси за вибором.</w:t>
      </w:r>
    </w:p>
    <w:p w:rsidR="008145B0" w:rsidRPr="008145B0" w:rsidRDefault="008145B0" w:rsidP="008145B0">
      <w:pPr>
        <w:spacing w:after="0" w:line="240" w:lineRule="auto"/>
        <w:ind w:firstLine="709"/>
        <w:jc w:val="both"/>
        <w:rPr>
          <w:rFonts w:ascii="Times New Roman" w:eastAsia="Calibri" w:hAnsi="Times New Roman" w:cs="Times New Roman"/>
          <w:color w:val="4F4652"/>
          <w:sz w:val="28"/>
          <w:szCs w:val="28"/>
          <w:lang w:val="uk-UA" w:eastAsia="uk-UA"/>
        </w:rPr>
      </w:pPr>
      <w:r w:rsidRPr="008145B0">
        <w:rPr>
          <w:rFonts w:ascii="Times New Roman" w:eastAsia="Calibri" w:hAnsi="Times New Roman" w:cs="Times New Roman"/>
          <w:color w:val="4F4652"/>
          <w:sz w:val="28"/>
          <w:szCs w:val="28"/>
          <w:lang w:val="uk-UA" w:eastAsia="uk-UA"/>
        </w:rPr>
        <w:t>Освітня програма для 1-4 класу розроблена відповідно до Закону України «Про освіту», Державного стандарту початкової освіти на основі типової освітньої програми для 1-4 класів закладів загальної середньої освіти, розробленої під керівництвом О. Я. Савченко.</w:t>
      </w:r>
    </w:p>
    <w:p w:rsidR="004C6F7E" w:rsidRDefault="008145B0" w:rsidP="006626BC">
      <w:pPr>
        <w:autoSpaceDE w:val="0"/>
        <w:autoSpaceDN w:val="0"/>
        <w:spacing w:after="0" w:line="240" w:lineRule="auto"/>
        <w:ind w:firstLine="709"/>
        <w:jc w:val="both"/>
        <w:rPr>
          <w:rFonts w:ascii="Times New Roman" w:eastAsia="Calibri" w:hAnsi="Times New Roman" w:cs="Times New Roman"/>
          <w:color w:val="4F4652"/>
          <w:sz w:val="28"/>
          <w:szCs w:val="28"/>
          <w:lang w:val="uk-UA" w:eastAsia="uk-UA"/>
        </w:rPr>
      </w:pPr>
      <w:r w:rsidRPr="008145B0">
        <w:rPr>
          <w:rFonts w:ascii="Times New Roman" w:eastAsia="Calibri" w:hAnsi="Times New Roman" w:cs="Times New Roman"/>
          <w:color w:val="4F4652"/>
          <w:sz w:val="28"/>
          <w:szCs w:val="28"/>
          <w:lang w:val="uk-UA" w:eastAsia="uk-UA"/>
        </w:rPr>
        <w:t xml:space="preserve">Освітня програма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w:t>
      </w:r>
      <w:r w:rsidRPr="008145B0">
        <w:rPr>
          <w:rFonts w:ascii="Times New Roman" w:eastAsia="Calibri" w:hAnsi="Times New Roman" w:cs="Times New Roman"/>
          <w:bCs/>
          <w:color w:val="4F4652"/>
          <w:sz w:val="28"/>
          <w:szCs w:val="28"/>
          <w:lang w:val="uk-UA" w:eastAsia="uk-UA"/>
        </w:rPr>
        <w:t xml:space="preserve">типової освітньої програми закладів </w:t>
      </w:r>
      <w:r w:rsidRPr="008145B0">
        <w:rPr>
          <w:rFonts w:ascii="Times New Roman" w:eastAsia="Calibri" w:hAnsi="Times New Roman" w:cs="Times New Roman"/>
          <w:color w:val="4F4652"/>
          <w:sz w:val="28"/>
          <w:szCs w:val="28"/>
          <w:lang w:val="uk-UA" w:eastAsia="uk-UA"/>
        </w:rPr>
        <w:t xml:space="preserve">загальної середньої освіти </w:t>
      </w:r>
      <w:r w:rsidRPr="008145B0">
        <w:rPr>
          <w:rFonts w:ascii="Times New Roman" w:eastAsia="Calibri" w:hAnsi="Times New Roman" w:cs="Times New Roman"/>
          <w:bCs/>
          <w:color w:val="4F4652"/>
          <w:sz w:val="28"/>
          <w:szCs w:val="28"/>
          <w:lang w:val="uk-UA" w:eastAsia="uk-UA"/>
        </w:rPr>
        <w:t xml:space="preserve">ІІ ступеня, затвердженої наказом Міністерства освіти і науки України </w:t>
      </w:r>
      <w:r w:rsidR="006626BC">
        <w:rPr>
          <w:rFonts w:ascii="Times New Roman" w:eastAsia="Calibri" w:hAnsi="Times New Roman" w:cs="Times New Roman"/>
          <w:color w:val="4F4652"/>
          <w:sz w:val="28"/>
          <w:szCs w:val="28"/>
          <w:lang w:val="uk-UA" w:eastAsia="uk-UA"/>
        </w:rPr>
        <w:t>від 19.02.2021 № 23</w:t>
      </w:r>
      <w:r w:rsidR="004C6F7E">
        <w:rPr>
          <w:rFonts w:ascii="Times New Roman" w:eastAsia="Calibri" w:hAnsi="Times New Roman" w:cs="Times New Roman"/>
          <w:color w:val="4F4652"/>
          <w:sz w:val="28"/>
          <w:szCs w:val="28"/>
          <w:lang w:val="uk-UA" w:eastAsia="uk-UA"/>
        </w:rPr>
        <w:t>5 -</w:t>
      </w:r>
      <w:r w:rsidR="006626BC">
        <w:rPr>
          <w:rFonts w:ascii="Times New Roman" w:eastAsia="Calibri" w:hAnsi="Times New Roman" w:cs="Times New Roman"/>
          <w:color w:val="4F4652"/>
          <w:sz w:val="28"/>
          <w:szCs w:val="28"/>
          <w:lang w:val="uk-UA" w:eastAsia="uk-UA"/>
        </w:rPr>
        <w:t xml:space="preserve">  (5, 6 класи додаток</w:t>
      </w:r>
      <w:r w:rsidRPr="008145B0">
        <w:rPr>
          <w:rFonts w:ascii="Times New Roman" w:eastAsia="Calibri" w:hAnsi="Times New Roman" w:cs="Times New Roman"/>
          <w:color w:val="4F4652"/>
          <w:sz w:val="28"/>
          <w:szCs w:val="28"/>
          <w:lang w:val="uk-UA" w:eastAsia="uk-UA"/>
        </w:rPr>
        <w:t xml:space="preserve"> №1</w:t>
      </w:r>
      <w:r w:rsidR="006626BC">
        <w:rPr>
          <w:rFonts w:ascii="Times New Roman" w:eastAsia="Calibri" w:hAnsi="Times New Roman" w:cs="Times New Roman"/>
          <w:color w:val="4F4652"/>
          <w:sz w:val="28"/>
          <w:szCs w:val="28"/>
          <w:lang w:val="uk-UA" w:eastAsia="uk-UA"/>
        </w:rPr>
        <w:t>)</w:t>
      </w:r>
      <w:r w:rsidRPr="008145B0">
        <w:rPr>
          <w:rFonts w:ascii="Times New Roman" w:eastAsia="Calibri" w:hAnsi="Times New Roman" w:cs="Times New Roman"/>
          <w:color w:val="4F4652"/>
          <w:sz w:val="28"/>
          <w:szCs w:val="28"/>
          <w:lang w:val="uk-UA" w:eastAsia="uk-UA"/>
        </w:rPr>
        <w:t>;</w:t>
      </w:r>
      <w:r w:rsidR="006626BC" w:rsidRPr="006626BC">
        <w:rPr>
          <w:rFonts w:ascii="Times New Roman" w:eastAsia="Calibri" w:hAnsi="Times New Roman" w:cs="Times New Roman"/>
          <w:color w:val="4F4652"/>
          <w:sz w:val="28"/>
          <w:szCs w:val="28"/>
          <w:lang w:val="uk-UA" w:eastAsia="uk-UA"/>
        </w:rPr>
        <w:t xml:space="preserve"> </w:t>
      </w:r>
      <w:r w:rsidR="004C6F7E">
        <w:rPr>
          <w:rFonts w:ascii="Times New Roman" w:eastAsia="Calibri" w:hAnsi="Times New Roman" w:cs="Times New Roman"/>
          <w:color w:val="4F4652"/>
          <w:sz w:val="28"/>
          <w:szCs w:val="28"/>
          <w:lang w:val="uk-UA" w:eastAsia="uk-UA"/>
        </w:rPr>
        <w:t xml:space="preserve">  </w:t>
      </w:r>
    </w:p>
    <w:p w:rsidR="008145B0" w:rsidRPr="008145B0" w:rsidRDefault="004C6F7E" w:rsidP="004C6F7E">
      <w:pPr>
        <w:autoSpaceDE w:val="0"/>
        <w:autoSpaceDN w:val="0"/>
        <w:spacing w:after="0" w:line="240" w:lineRule="auto"/>
        <w:ind w:firstLine="709"/>
        <w:jc w:val="both"/>
        <w:rPr>
          <w:rFonts w:ascii="Times New Roman" w:eastAsia="Calibri" w:hAnsi="Times New Roman" w:cs="Times New Roman"/>
          <w:color w:val="4F4652"/>
          <w:sz w:val="28"/>
          <w:szCs w:val="28"/>
          <w:lang w:val="uk-UA" w:eastAsia="uk-UA"/>
        </w:rPr>
      </w:pPr>
      <w:r w:rsidRPr="008145B0">
        <w:rPr>
          <w:rFonts w:ascii="Times New Roman" w:eastAsia="Calibri" w:hAnsi="Times New Roman" w:cs="Times New Roman"/>
          <w:color w:val="4F4652"/>
          <w:sz w:val="28"/>
          <w:szCs w:val="28"/>
          <w:lang w:val="uk-UA" w:eastAsia="uk-UA"/>
        </w:rPr>
        <w:t xml:space="preserve">та постанови Кабінету Міністрів України від 23 листопада 2011 року № 1392 </w:t>
      </w:r>
      <w:r w:rsidR="006626BC" w:rsidRPr="008145B0">
        <w:rPr>
          <w:rFonts w:ascii="Times New Roman" w:eastAsia="Calibri" w:hAnsi="Times New Roman" w:cs="Times New Roman"/>
          <w:color w:val="4F4652"/>
          <w:sz w:val="28"/>
          <w:szCs w:val="28"/>
          <w:lang w:val="uk-UA" w:eastAsia="uk-UA"/>
        </w:rPr>
        <w:t xml:space="preserve"> «Про затвердження Державного стандарту базової та повної загальної середньої освіти» на основі </w:t>
      </w:r>
      <w:r w:rsidR="006626BC" w:rsidRPr="008145B0">
        <w:rPr>
          <w:rFonts w:ascii="Times New Roman" w:eastAsia="Calibri" w:hAnsi="Times New Roman" w:cs="Times New Roman"/>
          <w:bCs/>
          <w:color w:val="4F4652"/>
          <w:sz w:val="28"/>
          <w:szCs w:val="28"/>
          <w:lang w:val="uk-UA" w:eastAsia="uk-UA"/>
        </w:rPr>
        <w:t xml:space="preserve">типової освітньої програми закладів </w:t>
      </w:r>
      <w:r w:rsidR="006626BC" w:rsidRPr="008145B0">
        <w:rPr>
          <w:rFonts w:ascii="Times New Roman" w:eastAsia="Calibri" w:hAnsi="Times New Roman" w:cs="Times New Roman"/>
          <w:color w:val="4F4652"/>
          <w:sz w:val="28"/>
          <w:szCs w:val="28"/>
          <w:lang w:val="uk-UA" w:eastAsia="uk-UA"/>
        </w:rPr>
        <w:t xml:space="preserve">загальної середньої освіти </w:t>
      </w:r>
      <w:r w:rsidR="006626BC" w:rsidRPr="008145B0">
        <w:rPr>
          <w:rFonts w:ascii="Times New Roman" w:eastAsia="Calibri" w:hAnsi="Times New Roman" w:cs="Times New Roman"/>
          <w:bCs/>
          <w:color w:val="4F4652"/>
          <w:sz w:val="28"/>
          <w:szCs w:val="28"/>
          <w:lang w:val="uk-UA" w:eastAsia="uk-UA"/>
        </w:rPr>
        <w:t xml:space="preserve">ІІ ступеня, затвердженої наказом Міністерства освіти і науки України </w:t>
      </w:r>
      <w:r>
        <w:rPr>
          <w:rFonts w:ascii="Times New Roman" w:eastAsia="Calibri" w:hAnsi="Times New Roman" w:cs="Times New Roman"/>
          <w:color w:val="4F4652"/>
          <w:sz w:val="28"/>
          <w:szCs w:val="28"/>
          <w:lang w:val="uk-UA" w:eastAsia="uk-UA"/>
        </w:rPr>
        <w:t>від 20.04.2018 № 405</w:t>
      </w:r>
      <w:r w:rsidR="006626BC">
        <w:rPr>
          <w:rFonts w:ascii="Times New Roman" w:eastAsia="Calibri" w:hAnsi="Times New Roman" w:cs="Times New Roman"/>
          <w:color w:val="4F4652"/>
          <w:sz w:val="28"/>
          <w:szCs w:val="28"/>
          <w:lang w:val="uk-UA" w:eastAsia="uk-UA"/>
        </w:rPr>
        <w:t xml:space="preserve"> </w:t>
      </w:r>
      <w:r>
        <w:rPr>
          <w:rFonts w:ascii="Times New Roman" w:eastAsia="Calibri" w:hAnsi="Times New Roman" w:cs="Times New Roman"/>
          <w:color w:val="4F4652"/>
          <w:sz w:val="28"/>
          <w:szCs w:val="28"/>
          <w:lang w:val="uk-UA" w:eastAsia="uk-UA"/>
        </w:rPr>
        <w:t>-</w:t>
      </w:r>
      <w:r w:rsidR="006626BC">
        <w:rPr>
          <w:rFonts w:ascii="Times New Roman" w:eastAsia="Calibri" w:hAnsi="Times New Roman" w:cs="Times New Roman"/>
          <w:color w:val="4F4652"/>
          <w:sz w:val="28"/>
          <w:szCs w:val="28"/>
          <w:lang w:val="uk-UA" w:eastAsia="uk-UA"/>
        </w:rPr>
        <w:t xml:space="preserve"> </w:t>
      </w:r>
      <w:r>
        <w:rPr>
          <w:rFonts w:ascii="Times New Roman" w:eastAsia="Calibri" w:hAnsi="Times New Roman" w:cs="Times New Roman"/>
          <w:color w:val="4F4652"/>
          <w:sz w:val="28"/>
          <w:szCs w:val="28"/>
          <w:lang w:val="uk-UA" w:eastAsia="uk-UA"/>
        </w:rPr>
        <w:t>(</w:t>
      </w:r>
      <w:r w:rsidR="006626BC">
        <w:rPr>
          <w:rFonts w:ascii="Times New Roman" w:eastAsia="Calibri" w:hAnsi="Times New Roman" w:cs="Times New Roman"/>
          <w:color w:val="4F4652"/>
          <w:sz w:val="28"/>
          <w:szCs w:val="28"/>
          <w:lang w:val="uk-UA" w:eastAsia="uk-UA"/>
        </w:rPr>
        <w:t xml:space="preserve">7, </w:t>
      </w:r>
      <w:r>
        <w:rPr>
          <w:rFonts w:ascii="Times New Roman" w:eastAsia="Calibri" w:hAnsi="Times New Roman" w:cs="Times New Roman"/>
          <w:color w:val="4F4652"/>
          <w:sz w:val="28"/>
          <w:szCs w:val="28"/>
          <w:lang w:val="uk-UA" w:eastAsia="uk-UA"/>
        </w:rPr>
        <w:t>8, 9 клас  таблиця № 1).</w:t>
      </w:r>
    </w:p>
    <w:p w:rsidR="008145B0" w:rsidRPr="008145B0" w:rsidRDefault="008145B0" w:rsidP="008145B0">
      <w:pPr>
        <w:spacing w:after="0" w:line="240" w:lineRule="auto"/>
        <w:ind w:firstLine="709"/>
        <w:jc w:val="both"/>
        <w:textAlignment w:val="baseline"/>
        <w:rPr>
          <w:rFonts w:ascii="Times New Roman" w:eastAsia="Times New Roman" w:hAnsi="Times New Roman" w:cs="Times New Roman"/>
          <w:color w:val="4F4652"/>
          <w:sz w:val="28"/>
          <w:szCs w:val="28"/>
          <w:lang w:val="uk-UA" w:eastAsia="ru-RU"/>
        </w:rPr>
      </w:pPr>
      <w:r w:rsidRPr="008145B0">
        <w:rPr>
          <w:rFonts w:ascii="Times New Roman" w:eastAsia="Times New Roman" w:hAnsi="Times New Roman" w:cs="Times New Roman"/>
          <w:color w:val="4F4652"/>
          <w:sz w:val="28"/>
          <w:szCs w:val="28"/>
          <w:lang w:val="uk-UA" w:eastAsia="ru-RU"/>
        </w:rPr>
        <w:t>Освітня програма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ІІІ ступеня, затвердженої наказом Міністерства о</w:t>
      </w:r>
      <w:r w:rsidR="004C6F7E">
        <w:rPr>
          <w:rFonts w:ascii="Times New Roman" w:eastAsia="Times New Roman" w:hAnsi="Times New Roman" w:cs="Times New Roman"/>
          <w:color w:val="4F4652"/>
          <w:sz w:val="28"/>
          <w:szCs w:val="28"/>
          <w:lang w:val="uk-UA" w:eastAsia="ru-RU"/>
        </w:rPr>
        <w:t>світи і науки України від 28.11.2019 № 1493(таблиця 2).</w:t>
      </w:r>
    </w:p>
    <w:p w:rsidR="008145B0" w:rsidRPr="008145B0" w:rsidRDefault="008145B0" w:rsidP="008145B0">
      <w:pPr>
        <w:spacing w:after="0" w:line="240" w:lineRule="auto"/>
        <w:ind w:firstLine="709"/>
        <w:jc w:val="both"/>
        <w:textAlignment w:val="baseline"/>
        <w:rPr>
          <w:rFonts w:ascii="Times New Roman" w:eastAsia="Times New Roman" w:hAnsi="Times New Roman" w:cs="Times New Roman"/>
          <w:color w:val="4F4652"/>
          <w:sz w:val="28"/>
          <w:szCs w:val="28"/>
          <w:lang w:val="uk-UA" w:eastAsia="ru-RU"/>
        </w:rPr>
      </w:pPr>
      <w:r w:rsidRPr="008145B0">
        <w:rPr>
          <w:rFonts w:ascii="Times New Roman" w:eastAsia="Times New Roman" w:hAnsi="Times New Roman" w:cs="Times New Roman"/>
          <w:color w:val="4F4652"/>
          <w:sz w:val="28"/>
          <w:szCs w:val="28"/>
          <w:lang w:val="uk-UA" w:eastAsia="ru-RU"/>
        </w:rPr>
        <w:t>Реалізація інваріантної та варіативної складових навчального плану здійснювалась за  програмами, затвердженими Міністерством освіти і науки України. Варіативна частина р</w:t>
      </w:r>
      <w:r w:rsidR="004C6F7E">
        <w:rPr>
          <w:rFonts w:ascii="Times New Roman" w:eastAsia="Times New Roman" w:hAnsi="Times New Roman" w:cs="Times New Roman"/>
          <w:color w:val="4F4652"/>
          <w:sz w:val="28"/>
          <w:szCs w:val="28"/>
          <w:lang w:val="uk-UA" w:eastAsia="ru-RU"/>
        </w:rPr>
        <w:t>обочого навчального плану в 2022/2023</w:t>
      </w:r>
      <w:r w:rsidRPr="008145B0">
        <w:rPr>
          <w:rFonts w:ascii="Times New Roman" w:eastAsia="Times New Roman" w:hAnsi="Times New Roman" w:cs="Times New Roman"/>
          <w:color w:val="4F4652"/>
          <w:sz w:val="28"/>
          <w:szCs w:val="28"/>
          <w:lang w:val="uk-UA" w:eastAsia="ru-RU"/>
        </w:rPr>
        <w:t xml:space="preserve"> н. р. була спланована на врахування побажання учнів, запитів батьків, кадрове та навчально-методичне забезпечення. Години варіативної складової використані для поглибленого та </w:t>
      </w:r>
      <w:proofErr w:type="spellStart"/>
      <w:r w:rsidRPr="008145B0">
        <w:rPr>
          <w:rFonts w:ascii="Times New Roman" w:eastAsia="Times New Roman" w:hAnsi="Times New Roman" w:cs="Times New Roman"/>
          <w:color w:val="4F4652"/>
          <w:sz w:val="28"/>
          <w:szCs w:val="28"/>
          <w:lang w:val="uk-UA" w:eastAsia="ru-RU"/>
        </w:rPr>
        <w:t>допрофільного</w:t>
      </w:r>
      <w:proofErr w:type="spellEnd"/>
      <w:r w:rsidRPr="008145B0">
        <w:rPr>
          <w:rFonts w:ascii="Times New Roman" w:eastAsia="Times New Roman" w:hAnsi="Times New Roman" w:cs="Times New Roman"/>
          <w:color w:val="4F4652"/>
          <w:sz w:val="28"/>
          <w:szCs w:val="28"/>
          <w:lang w:val="uk-UA" w:eastAsia="ru-RU"/>
        </w:rPr>
        <w:t xml:space="preserve"> навчання, курсів за вибором, факультативів з метою надання якісної освіти.  </w:t>
      </w:r>
    </w:p>
    <w:p w:rsidR="008145B0" w:rsidRPr="008145B0" w:rsidRDefault="008145B0" w:rsidP="008145B0">
      <w:pPr>
        <w:shd w:val="clear" w:color="auto" w:fill="FFFFFF"/>
        <w:spacing w:after="0" w:line="240" w:lineRule="auto"/>
        <w:ind w:firstLine="709"/>
        <w:jc w:val="both"/>
        <w:rPr>
          <w:rFonts w:ascii="Times New Roman" w:eastAsia="Calibri" w:hAnsi="Times New Roman" w:cs="Times New Roman"/>
          <w:color w:val="4F4652"/>
          <w:sz w:val="28"/>
          <w:szCs w:val="28"/>
          <w:lang w:val="uk-UA" w:eastAsia="uk-UA"/>
        </w:rPr>
      </w:pPr>
      <w:r w:rsidRPr="008145B0">
        <w:rPr>
          <w:rFonts w:ascii="Times New Roman" w:eastAsia="Calibri" w:hAnsi="Times New Roman" w:cs="Times New Roman"/>
          <w:color w:val="4F4652"/>
          <w:sz w:val="28"/>
          <w:szCs w:val="28"/>
          <w:lang w:val="uk-UA" w:eastAsia="uk-UA"/>
        </w:rPr>
        <w:t>Варіативна складова навчального  плану в 1 класі  використовувалася на   підсилення предмету «Навчання грамоти » інваріантної складової  по 1 годині. У 2-3, 4- класах – додаткова 1 година використовується на індивідуальні заняття  з основних предметів.</w:t>
      </w:r>
    </w:p>
    <w:p w:rsidR="008145B0" w:rsidRPr="008145B0" w:rsidRDefault="008145B0" w:rsidP="008145B0">
      <w:pPr>
        <w:autoSpaceDE w:val="0"/>
        <w:autoSpaceDN w:val="0"/>
        <w:spacing w:after="0" w:line="240" w:lineRule="auto"/>
        <w:ind w:right="85" w:firstLine="709"/>
        <w:jc w:val="both"/>
        <w:rPr>
          <w:rFonts w:ascii="Times New Roman" w:eastAsia="Calibri" w:hAnsi="Times New Roman" w:cs="Times New Roman"/>
          <w:color w:val="4F4652"/>
          <w:sz w:val="28"/>
          <w:szCs w:val="28"/>
          <w:lang w:val="uk-UA" w:eastAsia="uk-UA"/>
        </w:rPr>
      </w:pPr>
      <w:r w:rsidRPr="008145B0">
        <w:rPr>
          <w:rFonts w:ascii="Times New Roman" w:eastAsia="Calibri" w:hAnsi="Times New Roman" w:cs="Times New Roman"/>
          <w:color w:val="4F4652"/>
          <w:sz w:val="28"/>
          <w:szCs w:val="28"/>
          <w:lang w:val="uk-UA" w:eastAsia="uk-UA"/>
        </w:rPr>
        <w:t xml:space="preserve">Варіативна </w:t>
      </w:r>
      <w:r w:rsidR="00C4146A">
        <w:rPr>
          <w:rFonts w:ascii="Times New Roman" w:eastAsia="Calibri" w:hAnsi="Times New Roman" w:cs="Times New Roman"/>
          <w:color w:val="4F4652"/>
          <w:sz w:val="28"/>
          <w:szCs w:val="28"/>
          <w:lang w:val="uk-UA" w:eastAsia="uk-UA"/>
        </w:rPr>
        <w:t xml:space="preserve">складова навчальних планів закладу </w:t>
      </w:r>
      <w:r w:rsidRPr="008145B0">
        <w:rPr>
          <w:rFonts w:ascii="Times New Roman" w:eastAsia="Calibri" w:hAnsi="Times New Roman" w:cs="Times New Roman"/>
          <w:color w:val="4F4652"/>
          <w:sz w:val="28"/>
          <w:szCs w:val="28"/>
          <w:lang w:val="uk-UA" w:eastAsia="uk-UA"/>
        </w:rPr>
        <w:t xml:space="preserve"> ІІ ступен</w:t>
      </w:r>
      <w:r w:rsidR="00C4146A">
        <w:rPr>
          <w:rFonts w:ascii="Times New Roman" w:eastAsia="Calibri" w:hAnsi="Times New Roman" w:cs="Times New Roman"/>
          <w:color w:val="4F4652"/>
          <w:sz w:val="28"/>
          <w:szCs w:val="28"/>
          <w:lang w:val="uk-UA" w:eastAsia="uk-UA"/>
        </w:rPr>
        <w:t>я використовувала</w:t>
      </w:r>
      <w:r w:rsidRPr="008145B0">
        <w:rPr>
          <w:rFonts w:ascii="Times New Roman" w:eastAsia="Calibri" w:hAnsi="Times New Roman" w:cs="Times New Roman"/>
          <w:color w:val="4F4652"/>
          <w:sz w:val="28"/>
          <w:szCs w:val="28"/>
          <w:lang w:val="uk-UA" w:eastAsia="uk-UA"/>
        </w:rPr>
        <w:t>ся на:</w:t>
      </w:r>
    </w:p>
    <w:p w:rsidR="008145B0" w:rsidRPr="008145B0" w:rsidRDefault="008145B0" w:rsidP="008145B0">
      <w:pPr>
        <w:numPr>
          <w:ilvl w:val="0"/>
          <w:numId w:val="14"/>
        </w:numPr>
        <w:autoSpaceDE w:val="0"/>
        <w:autoSpaceDN w:val="0"/>
        <w:spacing w:before="100" w:after="0" w:line="240" w:lineRule="auto"/>
        <w:ind w:right="85" w:firstLine="709"/>
        <w:contextualSpacing/>
        <w:jc w:val="both"/>
        <w:rPr>
          <w:rFonts w:ascii="Calibri" w:eastAsia="Calibri" w:hAnsi="Calibri" w:cs="Times New Roman"/>
          <w:color w:val="4F4652"/>
          <w:lang w:val="uk-UA" w:eastAsia="uk-UA"/>
        </w:rPr>
      </w:pPr>
      <w:r w:rsidRPr="008145B0">
        <w:rPr>
          <w:rFonts w:ascii="Times New Roman" w:eastAsia="Calibri" w:hAnsi="Times New Roman" w:cs="Times New Roman"/>
          <w:color w:val="4F4652"/>
          <w:sz w:val="28"/>
          <w:szCs w:val="28"/>
          <w:lang w:val="uk-UA" w:eastAsia="uk-UA"/>
        </w:rPr>
        <w:lastRenderedPageBreak/>
        <w:t>запровадження  курсу за вибором Етнографія в 6 та 7класі по 1год.</w:t>
      </w:r>
    </w:p>
    <w:p w:rsidR="008145B0" w:rsidRPr="008145B0" w:rsidRDefault="008145B0" w:rsidP="008145B0">
      <w:pPr>
        <w:numPr>
          <w:ilvl w:val="0"/>
          <w:numId w:val="14"/>
        </w:numPr>
        <w:autoSpaceDE w:val="0"/>
        <w:autoSpaceDN w:val="0"/>
        <w:spacing w:before="100" w:after="0" w:line="240" w:lineRule="auto"/>
        <w:ind w:right="85" w:firstLine="709"/>
        <w:contextualSpacing/>
        <w:jc w:val="both"/>
        <w:rPr>
          <w:rFonts w:ascii="Calibri" w:eastAsia="Calibri" w:hAnsi="Calibri" w:cs="Times New Roman"/>
          <w:color w:val="4F4652"/>
          <w:lang w:val="uk-UA" w:eastAsia="uk-UA"/>
        </w:rPr>
      </w:pPr>
      <w:r w:rsidRPr="008145B0">
        <w:rPr>
          <w:rFonts w:ascii="Times New Roman" w:eastAsia="Calibri" w:hAnsi="Times New Roman" w:cs="Times New Roman"/>
          <w:color w:val="4F4652"/>
          <w:sz w:val="28"/>
          <w:szCs w:val="28"/>
          <w:lang w:val="uk-UA" w:eastAsia="uk-UA"/>
        </w:rPr>
        <w:t xml:space="preserve">запровадження курсу за </w:t>
      </w:r>
      <w:r w:rsidR="004C6F7E">
        <w:rPr>
          <w:rFonts w:ascii="Times New Roman" w:eastAsia="Calibri" w:hAnsi="Times New Roman" w:cs="Times New Roman"/>
          <w:color w:val="4F4652"/>
          <w:sz w:val="28"/>
          <w:szCs w:val="28"/>
          <w:lang w:val="uk-UA" w:eastAsia="uk-UA"/>
        </w:rPr>
        <w:t>вибором Фінансова культура в 5-6</w:t>
      </w:r>
      <w:r w:rsidRPr="008145B0">
        <w:rPr>
          <w:rFonts w:ascii="Times New Roman" w:eastAsia="Calibri" w:hAnsi="Times New Roman" w:cs="Times New Roman"/>
          <w:color w:val="4F4652"/>
          <w:sz w:val="28"/>
          <w:szCs w:val="28"/>
          <w:lang w:val="uk-UA" w:eastAsia="uk-UA"/>
        </w:rPr>
        <w:t>кл. по 1 год.</w:t>
      </w:r>
    </w:p>
    <w:p w:rsidR="008145B0" w:rsidRPr="008145B0" w:rsidRDefault="008145B0" w:rsidP="008145B0">
      <w:pPr>
        <w:numPr>
          <w:ilvl w:val="0"/>
          <w:numId w:val="14"/>
        </w:numPr>
        <w:autoSpaceDE w:val="0"/>
        <w:autoSpaceDN w:val="0"/>
        <w:spacing w:before="100" w:after="0" w:line="240" w:lineRule="auto"/>
        <w:ind w:right="85" w:firstLine="709"/>
        <w:contextualSpacing/>
        <w:jc w:val="both"/>
        <w:rPr>
          <w:rFonts w:ascii="Calibri" w:eastAsia="Calibri" w:hAnsi="Calibri" w:cs="Times New Roman"/>
          <w:color w:val="4F4652"/>
          <w:lang w:val="uk-UA" w:eastAsia="uk-UA"/>
        </w:rPr>
      </w:pPr>
      <w:r w:rsidRPr="008145B0">
        <w:rPr>
          <w:rFonts w:ascii="Times New Roman" w:eastAsia="Calibri" w:hAnsi="Times New Roman" w:cs="Times New Roman"/>
          <w:color w:val="4F4652"/>
          <w:sz w:val="28"/>
          <w:szCs w:val="28"/>
          <w:lang w:val="uk-UA" w:eastAsia="uk-UA"/>
        </w:rPr>
        <w:t>вивчення факультативу»</w:t>
      </w:r>
      <w:r w:rsidR="00064FD9">
        <w:rPr>
          <w:rFonts w:ascii="Times New Roman" w:eastAsia="Calibri" w:hAnsi="Times New Roman" w:cs="Times New Roman"/>
          <w:color w:val="4F4652"/>
          <w:sz w:val="28"/>
          <w:szCs w:val="28"/>
          <w:lang w:val="uk-UA" w:eastAsia="uk-UA"/>
        </w:rPr>
        <w:t xml:space="preserve"> </w:t>
      </w:r>
      <w:r w:rsidRPr="008145B0">
        <w:rPr>
          <w:rFonts w:ascii="Times New Roman" w:eastAsia="Calibri" w:hAnsi="Times New Roman" w:cs="Times New Roman"/>
          <w:color w:val="4F4652"/>
          <w:sz w:val="28"/>
          <w:szCs w:val="28"/>
          <w:lang w:val="uk-UA" w:eastAsia="uk-UA"/>
        </w:rPr>
        <w:t>Народознавство» в 5кл.-1год.</w:t>
      </w:r>
    </w:p>
    <w:p w:rsidR="008145B0" w:rsidRPr="004C6F7E" w:rsidRDefault="004C6F7E" w:rsidP="008145B0">
      <w:pPr>
        <w:numPr>
          <w:ilvl w:val="0"/>
          <w:numId w:val="14"/>
        </w:numPr>
        <w:autoSpaceDE w:val="0"/>
        <w:autoSpaceDN w:val="0"/>
        <w:spacing w:before="100" w:after="0" w:line="240" w:lineRule="auto"/>
        <w:ind w:right="85" w:firstLine="709"/>
        <w:contextualSpacing/>
        <w:jc w:val="both"/>
        <w:rPr>
          <w:rFonts w:ascii="Calibri" w:eastAsia="Calibri" w:hAnsi="Calibri" w:cs="Times New Roman"/>
          <w:color w:val="4F4652"/>
          <w:lang w:val="uk-UA" w:eastAsia="uk-UA"/>
        </w:rPr>
      </w:pPr>
      <w:r>
        <w:rPr>
          <w:rFonts w:ascii="Times New Roman" w:eastAsia="Calibri" w:hAnsi="Times New Roman" w:cs="Times New Roman"/>
          <w:color w:val="4F4652"/>
          <w:sz w:val="28"/>
          <w:szCs w:val="28"/>
          <w:lang w:val="uk-UA" w:eastAsia="uk-UA"/>
        </w:rPr>
        <w:t>вивчення факультативу «</w:t>
      </w:r>
      <w:r w:rsidR="008145B0" w:rsidRPr="008145B0">
        <w:rPr>
          <w:rFonts w:ascii="Times New Roman" w:eastAsia="Calibri" w:hAnsi="Times New Roman" w:cs="Times New Roman"/>
          <w:color w:val="4F4652"/>
          <w:sz w:val="28"/>
          <w:szCs w:val="28"/>
          <w:lang w:val="uk-UA" w:eastAsia="uk-UA"/>
        </w:rPr>
        <w:t>Я – моє здоров</w:t>
      </w:r>
      <w:r w:rsidR="008145B0" w:rsidRPr="008145B0">
        <w:rPr>
          <w:rFonts w:ascii="Times New Roman" w:eastAsia="Calibri" w:hAnsi="Times New Roman" w:cs="Times New Roman"/>
          <w:color w:val="4F4652"/>
          <w:sz w:val="28"/>
          <w:szCs w:val="28"/>
          <w:lang w:eastAsia="uk-UA"/>
        </w:rPr>
        <w:t>’</w:t>
      </w:r>
      <w:r>
        <w:rPr>
          <w:rFonts w:ascii="Times New Roman" w:eastAsia="Calibri" w:hAnsi="Times New Roman" w:cs="Times New Roman"/>
          <w:color w:val="4F4652"/>
          <w:sz w:val="28"/>
          <w:szCs w:val="28"/>
          <w:lang w:val="uk-UA" w:eastAsia="uk-UA"/>
        </w:rPr>
        <w:t>я, моє життя» в 6кл. -</w:t>
      </w:r>
      <w:r w:rsidR="008145B0" w:rsidRPr="008145B0">
        <w:rPr>
          <w:rFonts w:ascii="Times New Roman" w:eastAsia="Calibri" w:hAnsi="Times New Roman" w:cs="Times New Roman"/>
          <w:color w:val="4F4652"/>
          <w:sz w:val="28"/>
          <w:szCs w:val="28"/>
          <w:lang w:val="uk-UA" w:eastAsia="uk-UA"/>
        </w:rPr>
        <w:t>1год.</w:t>
      </w:r>
    </w:p>
    <w:p w:rsidR="004C6F7E" w:rsidRPr="004C6F7E" w:rsidRDefault="004C6F7E" w:rsidP="008145B0">
      <w:pPr>
        <w:numPr>
          <w:ilvl w:val="0"/>
          <w:numId w:val="14"/>
        </w:numPr>
        <w:autoSpaceDE w:val="0"/>
        <w:autoSpaceDN w:val="0"/>
        <w:spacing w:before="100" w:after="0" w:line="240" w:lineRule="auto"/>
        <w:ind w:right="85" w:firstLine="709"/>
        <w:contextualSpacing/>
        <w:jc w:val="both"/>
        <w:rPr>
          <w:rFonts w:ascii="Calibri" w:eastAsia="Calibri" w:hAnsi="Calibri" w:cs="Times New Roman"/>
          <w:color w:val="4F4652"/>
          <w:lang w:val="uk-UA" w:eastAsia="uk-UA"/>
        </w:rPr>
      </w:pPr>
      <w:r>
        <w:rPr>
          <w:rFonts w:ascii="Times New Roman" w:eastAsia="Calibri" w:hAnsi="Times New Roman" w:cs="Times New Roman"/>
          <w:color w:val="4F4652"/>
          <w:sz w:val="28"/>
          <w:szCs w:val="28"/>
          <w:lang w:val="uk-UA" w:eastAsia="uk-UA"/>
        </w:rPr>
        <w:t>Запровадження курсу за вибором «Фінансова грамотність» 10-11кл. по 0,5год.;</w:t>
      </w:r>
    </w:p>
    <w:p w:rsidR="004C6F7E" w:rsidRPr="008145B0" w:rsidRDefault="004C6F7E" w:rsidP="008145B0">
      <w:pPr>
        <w:numPr>
          <w:ilvl w:val="0"/>
          <w:numId w:val="14"/>
        </w:numPr>
        <w:autoSpaceDE w:val="0"/>
        <w:autoSpaceDN w:val="0"/>
        <w:spacing w:before="100" w:after="0" w:line="240" w:lineRule="auto"/>
        <w:ind w:right="85" w:firstLine="709"/>
        <w:contextualSpacing/>
        <w:jc w:val="both"/>
        <w:rPr>
          <w:rFonts w:ascii="Calibri" w:eastAsia="Calibri" w:hAnsi="Calibri" w:cs="Times New Roman"/>
          <w:color w:val="4F4652"/>
          <w:lang w:val="uk-UA" w:eastAsia="uk-UA"/>
        </w:rPr>
      </w:pPr>
      <w:r>
        <w:rPr>
          <w:rFonts w:ascii="Times New Roman" w:eastAsia="Calibri" w:hAnsi="Times New Roman" w:cs="Times New Roman"/>
          <w:color w:val="4F4652"/>
          <w:sz w:val="28"/>
          <w:szCs w:val="28"/>
          <w:lang w:val="uk-UA" w:eastAsia="uk-UA"/>
        </w:rPr>
        <w:t xml:space="preserve">вивчення факультативу «Особиста </w:t>
      </w:r>
      <w:proofErr w:type="spellStart"/>
      <w:r>
        <w:rPr>
          <w:rFonts w:ascii="Times New Roman" w:eastAsia="Calibri" w:hAnsi="Times New Roman" w:cs="Times New Roman"/>
          <w:color w:val="4F4652"/>
          <w:sz w:val="28"/>
          <w:szCs w:val="28"/>
          <w:lang w:val="uk-UA" w:eastAsia="uk-UA"/>
        </w:rPr>
        <w:t>гідність»-</w:t>
      </w:r>
      <w:proofErr w:type="spellEnd"/>
      <w:r>
        <w:rPr>
          <w:rFonts w:ascii="Times New Roman" w:eastAsia="Calibri" w:hAnsi="Times New Roman" w:cs="Times New Roman"/>
          <w:color w:val="4F4652"/>
          <w:sz w:val="28"/>
          <w:szCs w:val="28"/>
          <w:lang w:val="uk-UA" w:eastAsia="uk-UA"/>
        </w:rPr>
        <w:t xml:space="preserve"> 10-11кл.- по 0,5год.</w:t>
      </w:r>
    </w:p>
    <w:p w:rsidR="008145B0" w:rsidRPr="008145B0" w:rsidRDefault="004C6F7E" w:rsidP="008145B0">
      <w:pPr>
        <w:shd w:val="clear" w:color="auto" w:fill="FFFFFF"/>
        <w:spacing w:after="0" w:line="240" w:lineRule="auto"/>
        <w:ind w:firstLine="709"/>
        <w:contextualSpacing/>
        <w:jc w:val="both"/>
        <w:rPr>
          <w:rFonts w:ascii="Times New Roman" w:eastAsia="Times New Roman" w:hAnsi="Times New Roman" w:cs="Times New Roman"/>
          <w:color w:val="4F4652"/>
          <w:sz w:val="28"/>
          <w:szCs w:val="28"/>
          <w:lang w:val="uk-UA"/>
        </w:rPr>
      </w:pPr>
      <w:r>
        <w:rPr>
          <w:rFonts w:ascii="Times New Roman" w:eastAsia="Times New Roman" w:hAnsi="Times New Roman" w:cs="Times New Roman"/>
          <w:color w:val="4F4652"/>
          <w:sz w:val="28"/>
          <w:szCs w:val="28"/>
          <w:lang w:val="uk-UA"/>
        </w:rPr>
        <w:t>У 2022-2023</w:t>
      </w:r>
      <w:r w:rsidR="008145B0" w:rsidRPr="008145B0">
        <w:rPr>
          <w:rFonts w:ascii="Times New Roman" w:eastAsia="Times New Roman" w:hAnsi="Times New Roman" w:cs="Times New Roman"/>
          <w:color w:val="4F4652"/>
          <w:sz w:val="28"/>
          <w:szCs w:val="28"/>
          <w:lang w:val="uk-UA"/>
        </w:rPr>
        <w:t xml:space="preserve"> на</w:t>
      </w:r>
      <w:r>
        <w:rPr>
          <w:rFonts w:ascii="Times New Roman" w:eastAsia="Times New Roman" w:hAnsi="Times New Roman" w:cs="Times New Roman"/>
          <w:color w:val="4F4652"/>
          <w:sz w:val="28"/>
          <w:szCs w:val="28"/>
          <w:lang w:val="uk-UA"/>
        </w:rPr>
        <w:t xml:space="preserve">вчальному році </w:t>
      </w:r>
      <w:proofErr w:type="spellStart"/>
      <w:r>
        <w:rPr>
          <w:rFonts w:ascii="Times New Roman" w:eastAsia="Times New Roman" w:hAnsi="Times New Roman" w:cs="Times New Roman"/>
          <w:color w:val="4F4652"/>
          <w:sz w:val="28"/>
          <w:szCs w:val="28"/>
          <w:lang w:val="uk-UA"/>
        </w:rPr>
        <w:t>Пужайківський</w:t>
      </w:r>
      <w:proofErr w:type="spellEnd"/>
      <w:r>
        <w:rPr>
          <w:rFonts w:ascii="Times New Roman" w:eastAsia="Times New Roman" w:hAnsi="Times New Roman" w:cs="Times New Roman"/>
          <w:color w:val="4F4652"/>
          <w:sz w:val="28"/>
          <w:szCs w:val="28"/>
          <w:lang w:val="uk-UA"/>
        </w:rPr>
        <w:t xml:space="preserve"> ліцей</w:t>
      </w:r>
      <w:r w:rsidR="008145B0" w:rsidRPr="008145B0">
        <w:rPr>
          <w:rFonts w:ascii="Times New Roman" w:eastAsia="Times New Roman" w:hAnsi="Times New Roman" w:cs="Times New Roman"/>
          <w:color w:val="4F4652"/>
          <w:sz w:val="28"/>
          <w:szCs w:val="28"/>
          <w:lang w:val="uk-UA"/>
        </w:rPr>
        <w:t xml:space="preserve"> працював за річним планом, затвердженим за засіданні педа</w:t>
      </w:r>
      <w:r>
        <w:rPr>
          <w:rFonts w:ascii="Times New Roman" w:eastAsia="Times New Roman" w:hAnsi="Times New Roman" w:cs="Times New Roman"/>
          <w:color w:val="4F4652"/>
          <w:sz w:val="28"/>
          <w:szCs w:val="28"/>
          <w:lang w:val="uk-UA"/>
        </w:rPr>
        <w:t>гогічної ради № 1 від 31.08.2022</w:t>
      </w:r>
      <w:r w:rsidR="008145B0" w:rsidRPr="008145B0">
        <w:rPr>
          <w:rFonts w:ascii="Times New Roman" w:eastAsia="Times New Roman" w:hAnsi="Times New Roman" w:cs="Times New Roman"/>
          <w:color w:val="4F4652"/>
          <w:sz w:val="28"/>
          <w:szCs w:val="28"/>
          <w:lang w:val="uk-UA"/>
        </w:rPr>
        <w:t xml:space="preserve"> року, що включав розділи із управлінської діяльності, навчально-виховної, навчально-методичної та виховної робіт, контрольно-аналітичну та фінансово-господарську діяльність закладу. </w:t>
      </w:r>
    </w:p>
    <w:p w:rsidR="008145B0" w:rsidRPr="008145B0" w:rsidRDefault="008145B0" w:rsidP="008145B0">
      <w:pPr>
        <w:shd w:val="clear" w:color="auto" w:fill="FFFFFF"/>
        <w:spacing w:after="0" w:line="240" w:lineRule="auto"/>
        <w:ind w:firstLine="709"/>
        <w:contextualSpacing/>
        <w:jc w:val="both"/>
        <w:rPr>
          <w:rFonts w:ascii="Times New Roman" w:eastAsia="Times New Roman" w:hAnsi="Times New Roman" w:cs="Times New Roman"/>
          <w:color w:val="4F4652"/>
          <w:sz w:val="28"/>
          <w:szCs w:val="28"/>
          <w:lang w:val="uk-UA"/>
        </w:rPr>
      </w:pPr>
      <w:r w:rsidRPr="008145B0">
        <w:rPr>
          <w:rFonts w:ascii="Times New Roman" w:eastAsia="Times New Roman" w:hAnsi="Times New Roman" w:cs="Times New Roman"/>
          <w:color w:val="4F4652"/>
          <w:sz w:val="28"/>
          <w:szCs w:val="28"/>
          <w:lang w:val="uk-UA"/>
        </w:rPr>
        <w:t>На даний час адміністрація навчального закладу працює над розробленням рі</w:t>
      </w:r>
      <w:r w:rsidR="00C4146A">
        <w:rPr>
          <w:rFonts w:ascii="Times New Roman" w:eastAsia="Times New Roman" w:hAnsi="Times New Roman" w:cs="Times New Roman"/>
          <w:color w:val="4F4652"/>
          <w:sz w:val="28"/>
          <w:szCs w:val="28"/>
          <w:lang w:val="uk-UA"/>
        </w:rPr>
        <w:t xml:space="preserve">чного плану роботи </w:t>
      </w:r>
      <w:proofErr w:type="spellStart"/>
      <w:r w:rsidR="00C4146A">
        <w:rPr>
          <w:rFonts w:ascii="Times New Roman" w:eastAsia="Times New Roman" w:hAnsi="Times New Roman" w:cs="Times New Roman"/>
          <w:color w:val="4F4652"/>
          <w:sz w:val="28"/>
          <w:szCs w:val="28"/>
          <w:lang w:val="uk-UA"/>
        </w:rPr>
        <w:t>Пужайківського</w:t>
      </w:r>
      <w:proofErr w:type="spellEnd"/>
      <w:r w:rsidR="00C4146A">
        <w:rPr>
          <w:rFonts w:ascii="Times New Roman" w:eastAsia="Times New Roman" w:hAnsi="Times New Roman" w:cs="Times New Roman"/>
          <w:color w:val="4F4652"/>
          <w:sz w:val="28"/>
          <w:szCs w:val="28"/>
          <w:lang w:val="uk-UA"/>
        </w:rPr>
        <w:t xml:space="preserve"> ліцею</w:t>
      </w:r>
      <w:r w:rsidR="00064FD9">
        <w:rPr>
          <w:rFonts w:ascii="Times New Roman" w:eastAsia="Times New Roman" w:hAnsi="Times New Roman" w:cs="Times New Roman"/>
          <w:color w:val="4F4652"/>
          <w:sz w:val="28"/>
          <w:szCs w:val="28"/>
          <w:lang w:val="uk-UA"/>
        </w:rPr>
        <w:t xml:space="preserve"> на 2023-2024</w:t>
      </w:r>
      <w:r w:rsidRPr="008145B0">
        <w:rPr>
          <w:rFonts w:ascii="Times New Roman" w:eastAsia="Times New Roman" w:hAnsi="Times New Roman" w:cs="Times New Roman"/>
          <w:color w:val="4F4652"/>
          <w:sz w:val="28"/>
          <w:szCs w:val="28"/>
          <w:lang w:val="uk-UA"/>
        </w:rPr>
        <w:t xml:space="preserve"> навчальний рік, з </w:t>
      </w:r>
      <w:proofErr w:type="spellStart"/>
      <w:r w:rsidRPr="008145B0">
        <w:rPr>
          <w:rFonts w:ascii="Times New Roman" w:eastAsia="Times New Roman" w:hAnsi="Times New Roman" w:cs="Times New Roman"/>
          <w:color w:val="4F4652"/>
          <w:sz w:val="28"/>
          <w:szCs w:val="28"/>
          <w:lang w:val="uk-UA"/>
        </w:rPr>
        <w:t>проєктом</w:t>
      </w:r>
      <w:proofErr w:type="spellEnd"/>
      <w:r w:rsidRPr="008145B0">
        <w:rPr>
          <w:rFonts w:ascii="Times New Roman" w:eastAsia="Times New Roman" w:hAnsi="Times New Roman" w:cs="Times New Roman"/>
          <w:color w:val="4F4652"/>
          <w:sz w:val="28"/>
          <w:szCs w:val="28"/>
          <w:lang w:val="uk-UA"/>
        </w:rPr>
        <w:t xml:space="preserve"> якого вже ознайомлений педагогічний колектив закладу (протокол засідання педагогічної </w:t>
      </w:r>
      <w:r w:rsidRPr="00605D98">
        <w:rPr>
          <w:rFonts w:ascii="Times New Roman" w:eastAsia="Times New Roman" w:hAnsi="Times New Roman" w:cs="Times New Roman"/>
          <w:sz w:val="28"/>
          <w:szCs w:val="28"/>
          <w:lang w:val="uk-UA"/>
        </w:rPr>
        <w:t xml:space="preserve">ради </w:t>
      </w:r>
      <w:r w:rsidR="00A40AE4" w:rsidRPr="00605D98">
        <w:rPr>
          <w:rFonts w:ascii="Times New Roman" w:eastAsia="Times New Roman" w:hAnsi="Times New Roman" w:cs="Times New Roman"/>
          <w:sz w:val="28"/>
          <w:szCs w:val="28"/>
          <w:lang w:val="uk-UA"/>
        </w:rPr>
        <w:t>№15</w:t>
      </w:r>
      <w:r w:rsidR="00605D98" w:rsidRPr="00605D98">
        <w:rPr>
          <w:rFonts w:ascii="Times New Roman" w:eastAsia="Times New Roman" w:hAnsi="Times New Roman" w:cs="Times New Roman"/>
          <w:sz w:val="28"/>
          <w:szCs w:val="28"/>
          <w:lang w:val="uk-UA"/>
        </w:rPr>
        <w:t xml:space="preserve"> від 26.05.2023</w:t>
      </w:r>
      <w:r w:rsidRPr="00605D98">
        <w:rPr>
          <w:rFonts w:ascii="Times New Roman" w:eastAsia="Times New Roman" w:hAnsi="Times New Roman" w:cs="Times New Roman"/>
          <w:sz w:val="28"/>
          <w:szCs w:val="28"/>
          <w:lang w:val="uk-UA"/>
        </w:rPr>
        <w:t xml:space="preserve"> року). </w:t>
      </w:r>
      <w:r w:rsidRPr="008145B0">
        <w:rPr>
          <w:rFonts w:ascii="Times New Roman" w:eastAsia="Times New Roman" w:hAnsi="Times New Roman" w:cs="Times New Roman"/>
          <w:color w:val="4F4652"/>
          <w:sz w:val="28"/>
          <w:szCs w:val="28"/>
          <w:lang w:val="uk-UA"/>
        </w:rPr>
        <w:t>Річний план  розроблений відповідно до Стратегії розвитку та освітньої програми, є основним робочим документом для організації повсякденної діяльності закладу освіти впродовж навчального року та передбачає реалізацію чотирьох основних напрямків роботи внутрішньої системи забезпечення якості освіти, а саме щодо освітнього середовища, системи оцінювання освітньої діяльності учнів, системи педагогічної та управлінської діяльностей.</w:t>
      </w:r>
      <w:r w:rsidRPr="008145B0">
        <w:rPr>
          <w:rFonts w:ascii="Calibri" w:eastAsia="Times New Roman" w:hAnsi="Calibri" w:cs="Times New Roman"/>
          <w:color w:val="4F4652"/>
          <w:sz w:val="20"/>
          <w:szCs w:val="20"/>
          <w:lang w:val="uk-UA"/>
        </w:rPr>
        <w:t xml:space="preserve"> </w:t>
      </w:r>
      <w:r w:rsidRPr="008145B0">
        <w:rPr>
          <w:rFonts w:ascii="Times New Roman" w:eastAsia="Times New Roman" w:hAnsi="Times New Roman" w:cs="Times New Roman"/>
          <w:color w:val="4F4652"/>
          <w:sz w:val="28"/>
          <w:szCs w:val="28"/>
          <w:lang w:val="uk-UA"/>
        </w:rPr>
        <w:t xml:space="preserve">Стратегія розвитку закладу має реалізовуватися через систему планування. </w:t>
      </w:r>
    </w:p>
    <w:p w:rsidR="008145B0" w:rsidRDefault="008145B0" w:rsidP="008145B0">
      <w:pPr>
        <w:shd w:val="clear" w:color="auto" w:fill="FFFFFF"/>
        <w:spacing w:after="0" w:line="240" w:lineRule="auto"/>
        <w:ind w:firstLine="709"/>
        <w:contextualSpacing/>
        <w:jc w:val="both"/>
        <w:rPr>
          <w:rFonts w:ascii="Times New Roman" w:eastAsia="Times New Roman" w:hAnsi="Times New Roman" w:cs="Times New Roman"/>
          <w:color w:val="4F4652"/>
          <w:sz w:val="28"/>
          <w:szCs w:val="28"/>
          <w:lang w:val="uk-UA"/>
        </w:rPr>
      </w:pPr>
      <w:r w:rsidRPr="008145B0">
        <w:rPr>
          <w:rFonts w:ascii="Times New Roman" w:eastAsia="Times New Roman" w:hAnsi="Times New Roman" w:cs="Times New Roman"/>
          <w:color w:val="4F4652"/>
          <w:sz w:val="28"/>
          <w:szCs w:val="28"/>
          <w:lang w:val="uk-UA"/>
        </w:rPr>
        <w:t xml:space="preserve">Для здійснення </w:t>
      </w:r>
      <w:proofErr w:type="spellStart"/>
      <w:r w:rsidRPr="008145B0">
        <w:rPr>
          <w:rFonts w:ascii="Times New Roman" w:eastAsia="Times New Roman" w:hAnsi="Times New Roman" w:cs="Times New Roman"/>
          <w:color w:val="4F4652"/>
          <w:sz w:val="28"/>
          <w:szCs w:val="28"/>
          <w:lang w:val="uk-UA"/>
        </w:rPr>
        <w:t>самооцінювання</w:t>
      </w:r>
      <w:proofErr w:type="spellEnd"/>
      <w:r w:rsidRPr="008145B0">
        <w:rPr>
          <w:rFonts w:ascii="Times New Roman" w:eastAsia="Times New Roman" w:hAnsi="Times New Roman" w:cs="Times New Roman"/>
          <w:color w:val="4F4652"/>
          <w:sz w:val="28"/>
          <w:szCs w:val="28"/>
          <w:lang w:val="uk-UA"/>
        </w:rPr>
        <w:t xml:space="preserve"> якості освітньої діяльності у закладі освіти розроблена внутрішня система забезпечення якості освіти (протокол засідання педагогічної ради №6 від 07.02.2020 року), що включає критерії, правила і процедури оцінювання педагогічної діяльності педагогічних працівників та здобувачів освіти,</w:t>
      </w:r>
      <w:r w:rsidRPr="008145B0">
        <w:rPr>
          <w:rFonts w:ascii="Calibri" w:eastAsia="Times New Roman" w:hAnsi="Calibri" w:cs="Times New Roman"/>
          <w:color w:val="4F4652"/>
          <w:sz w:val="20"/>
          <w:szCs w:val="20"/>
          <w:lang w:val="uk-UA"/>
        </w:rPr>
        <w:t xml:space="preserve"> </w:t>
      </w:r>
      <w:r w:rsidRPr="008145B0">
        <w:rPr>
          <w:rFonts w:ascii="Times New Roman" w:eastAsia="Times New Roman" w:hAnsi="Times New Roman" w:cs="Times New Roman"/>
          <w:color w:val="4F4652"/>
          <w:sz w:val="28"/>
          <w:szCs w:val="28"/>
          <w:lang w:val="uk-UA"/>
        </w:rPr>
        <w:t>управлінської діяльності керівних працівників закладу освіти, систему та механізм забезпечення академічної доброчесності, інклюзивного навчання тощо. Проте повинна визнати, що моніторинг освітньої діяльності пр</w:t>
      </w:r>
      <w:r w:rsidR="00064FD9">
        <w:rPr>
          <w:rFonts w:ascii="Times New Roman" w:eastAsia="Times New Roman" w:hAnsi="Times New Roman" w:cs="Times New Roman"/>
          <w:color w:val="4F4652"/>
          <w:sz w:val="28"/>
          <w:szCs w:val="28"/>
          <w:lang w:val="uk-UA"/>
        </w:rPr>
        <w:t>отягом 2022-2023</w:t>
      </w:r>
      <w:r w:rsidRPr="008145B0">
        <w:rPr>
          <w:rFonts w:ascii="Times New Roman" w:eastAsia="Times New Roman" w:hAnsi="Times New Roman" w:cs="Times New Roman"/>
          <w:color w:val="4F4652"/>
          <w:sz w:val="28"/>
          <w:szCs w:val="28"/>
          <w:lang w:val="uk-UA"/>
        </w:rPr>
        <w:t xml:space="preserve"> року здійснювався лише частково, що певною мірою пов’яз</w:t>
      </w:r>
      <w:r w:rsidR="00064FD9">
        <w:rPr>
          <w:rFonts w:ascii="Times New Roman" w:eastAsia="Times New Roman" w:hAnsi="Times New Roman" w:cs="Times New Roman"/>
          <w:color w:val="4F4652"/>
          <w:sz w:val="28"/>
          <w:szCs w:val="28"/>
          <w:lang w:val="uk-UA"/>
        </w:rPr>
        <w:t>ано із воєнним станом в Україні.</w:t>
      </w:r>
      <w:r w:rsidRPr="008145B0">
        <w:rPr>
          <w:rFonts w:ascii="Times New Roman" w:eastAsia="Times New Roman" w:hAnsi="Times New Roman" w:cs="Times New Roman"/>
          <w:color w:val="4F4652"/>
          <w:sz w:val="28"/>
          <w:szCs w:val="28"/>
          <w:lang w:val="uk-UA"/>
        </w:rPr>
        <w:t xml:space="preserve"> Цього навчального року ад</w:t>
      </w:r>
      <w:r w:rsidR="00C4146A">
        <w:rPr>
          <w:rFonts w:ascii="Times New Roman" w:eastAsia="Times New Roman" w:hAnsi="Times New Roman" w:cs="Times New Roman"/>
          <w:color w:val="4F4652"/>
          <w:sz w:val="28"/>
          <w:szCs w:val="28"/>
          <w:lang w:val="uk-UA"/>
        </w:rPr>
        <w:t xml:space="preserve">міністрацією ліцею </w:t>
      </w:r>
      <w:r w:rsidRPr="008145B0">
        <w:rPr>
          <w:rFonts w:ascii="Times New Roman" w:eastAsia="Times New Roman" w:hAnsi="Times New Roman" w:cs="Times New Roman"/>
          <w:color w:val="4F4652"/>
          <w:sz w:val="28"/>
          <w:szCs w:val="28"/>
          <w:lang w:val="uk-UA"/>
        </w:rPr>
        <w:t xml:space="preserve"> здійснювалося вивчення системи</w:t>
      </w:r>
      <w:r w:rsidR="005D4FEE">
        <w:rPr>
          <w:rFonts w:ascii="Times New Roman" w:eastAsia="Times New Roman" w:hAnsi="Times New Roman" w:cs="Times New Roman"/>
          <w:color w:val="4F4652"/>
          <w:sz w:val="28"/>
          <w:szCs w:val="28"/>
          <w:lang w:val="uk-UA"/>
        </w:rPr>
        <w:t xml:space="preserve"> роботи </w:t>
      </w:r>
      <w:r w:rsidRPr="008145B0">
        <w:rPr>
          <w:rFonts w:ascii="Times New Roman" w:eastAsia="Times New Roman" w:hAnsi="Times New Roman" w:cs="Times New Roman"/>
          <w:color w:val="4F4652"/>
          <w:sz w:val="28"/>
          <w:szCs w:val="28"/>
          <w:lang w:val="uk-UA"/>
        </w:rPr>
        <w:t xml:space="preserve"> вчителів, що атестува</w:t>
      </w:r>
      <w:r w:rsidR="00064FD9">
        <w:rPr>
          <w:rFonts w:ascii="Times New Roman" w:eastAsia="Times New Roman" w:hAnsi="Times New Roman" w:cs="Times New Roman"/>
          <w:color w:val="4F4652"/>
          <w:sz w:val="28"/>
          <w:szCs w:val="28"/>
          <w:lang w:val="uk-UA"/>
        </w:rPr>
        <w:t>лися (7</w:t>
      </w:r>
      <w:r w:rsidRPr="008145B0">
        <w:rPr>
          <w:rFonts w:ascii="Times New Roman" w:eastAsia="Times New Roman" w:hAnsi="Times New Roman" w:cs="Times New Roman"/>
          <w:color w:val="4F4652"/>
          <w:sz w:val="28"/>
          <w:szCs w:val="28"/>
          <w:lang w:val="uk-UA"/>
        </w:rPr>
        <w:t xml:space="preserve"> педагогів), протягом навчального року вивчавс</w:t>
      </w:r>
      <w:r w:rsidR="005D4FEE">
        <w:rPr>
          <w:rFonts w:ascii="Times New Roman" w:eastAsia="Times New Roman" w:hAnsi="Times New Roman" w:cs="Times New Roman"/>
          <w:color w:val="4F4652"/>
          <w:sz w:val="28"/>
          <w:szCs w:val="28"/>
          <w:lang w:val="uk-UA"/>
        </w:rPr>
        <w:t xml:space="preserve">я стан ведення класних журналів та стан викладання таких навчальних дисциплін: фізика, трудове  навчання, зарубіжна література, українська мова , англійська мова, географія та вивчався стан роботи практичного психолога.  </w:t>
      </w:r>
      <w:r w:rsidRPr="008145B0">
        <w:rPr>
          <w:rFonts w:ascii="Times New Roman" w:eastAsia="Times New Roman" w:hAnsi="Times New Roman" w:cs="Times New Roman"/>
          <w:color w:val="4F4652"/>
          <w:sz w:val="28"/>
          <w:szCs w:val="28"/>
          <w:lang w:val="uk-UA"/>
        </w:rPr>
        <w:t xml:space="preserve">  На основі перевірки складені аналітичні довідки, що підшиваються та зберігаються.</w:t>
      </w:r>
      <w:r w:rsidR="005D4FEE">
        <w:rPr>
          <w:rFonts w:ascii="Times New Roman" w:eastAsia="Times New Roman" w:hAnsi="Times New Roman" w:cs="Times New Roman"/>
          <w:color w:val="4F4652"/>
          <w:sz w:val="28"/>
          <w:szCs w:val="28"/>
          <w:lang w:val="uk-UA"/>
        </w:rPr>
        <w:t xml:space="preserve"> Проводився моніторинг знань учнів:</w:t>
      </w:r>
    </w:p>
    <w:tbl>
      <w:tblPr>
        <w:tblStyle w:val="a7"/>
        <w:tblW w:w="0" w:type="auto"/>
        <w:tblLook w:val="04A0" w:firstRow="1" w:lastRow="0" w:firstColumn="1" w:lastColumn="0" w:noHBand="0" w:noVBand="1"/>
      </w:tblPr>
      <w:tblGrid>
        <w:gridCol w:w="529"/>
        <w:gridCol w:w="1439"/>
        <w:gridCol w:w="1102"/>
        <w:gridCol w:w="603"/>
        <w:gridCol w:w="603"/>
        <w:gridCol w:w="519"/>
        <w:gridCol w:w="512"/>
        <w:gridCol w:w="520"/>
        <w:gridCol w:w="512"/>
        <w:gridCol w:w="519"/>
        <w:gridCol w:w="512"/>
        <w:gridCol w:w="523"/>
        <w:gridCol w:w="797"/>
        <w:gridCol w:w="881"/>
      </w:tblGrid>
      <w:tr w:rsidR="00410D35" w:rsidTr="00410D35">
        <w:trPr>
          <w:cantSplit/>
          <w:trHeight w:val="1134"/>
        </w:trPr>
        <w:tc>
          <w:tcPr>
            <w:tcW w:w="529" w:type="dxa"/>
            <w:vMerge w:val="restart"/>
            <w:textDirection w:val="btLr"/>
          </w:tcPr>
          <w:p w:rsidR="00410D35" w:rsidRPr="005D4FEE" w:rsidRDefault="00410D35" w:rsidP="00410D35">
            <w:pPr>
              <w:ind w:left="113" w:right="113"/>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lastRenderedPageBreak/>
              <w:t>№п/п</w:t>
            </w:r>
          </w:p>
        </w:tc>
        <w:tc>
          <w:tcPr>
            <w:tcW w:w="1439" w:type="dxa"/>
            <w:vMerge w:val="restart"/>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 xml:space="preserve">Прізвище, </w:t>
            </w:r>
            <w:proofErr w:type="spellStart"/>
            <w:r>
              <w:rPr>
                <w:rFonts w:ascii="Times New Roman" w:eastAsia="Times New Roman" w:hAnsi="Times New Roman" w:cs="Times New Roman"/>
                <w:color w:val="4F4652"/>
                <w:sz w:val="24"/>
                <w:szCs w:val="24"/>
                <w:lang w:val="uk-UA"/>
              </w:rPr>
              <w:t>ім</w:t>
            </w:r>
            <w:proofErr w:type="spellEnd"/>
            <w:r>
              <w:rPr>
                <w:rFonts w:ascii="Times New Roman" w:eastAsia="Times New Roman" w:hAnsi="Times New Roman" w:cs="Times New Roman"/>
                <w:color w:val="4F4652"/>
                <w:sz w:val="24"/>
                <w:szCs w:val="24"/>
                <w:lang w:val="en-US"/>
              </w:rPr>
              <w:t>’</w:t>
            </w:r>
            <w:r>
              <w:rPr>
                <w:rFonts w:ascii="Times New Roman" w:eastAsia="Times New Roman" w:hAnsi="Times New Roman" w:cs="Times New Roman"/>
                <w:color w:val="4F4652"/>
                <w:sz w:val="24"/>
                <w:szCs w:val="24"/>
                <w:lang w:val="uk-UA"/>
              </w:rPr>
              <w:t>я вчителя</w:t>
            </w:r>
          </w:p>
        </w:tc>
        <w:tc>
          <w:tcPr>
            <w:tcW w:w="1102" w:type="dxa"/>
            <w:vMerge w:val="restart"/>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Предмет</w:t>
            </w:r>
          </w:p>
        </w:tc>
        <w:tc>
          <w:tcPr>
            <w:tcW w:w="603" w:type="dxa"/>
            <w:vMerge w:val="restart"/>
            <w:textDirection w:val="btLr"/>
          </w:tcPr>
          <w:p w:rsidR="00410D35" w:rsidRPr="005D4FEE" w:rsidRDefault="00410D35" w:rsidP="00410D35">
            <w:pPr>
              <w:ind w:left="113" w:right="113"/>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Клас</w:t>
            </w:r>
          </w:p>
        </w:tc>
        <w:tc>
          <w:tcPr>
            <w:tcW w:w="603" w:type="dxa"/>
            <w:vMerge w:val="restart"/>
            <w:textDirection w:val="btLr"/>
          </w:tcPr>
          <w:p w:rsidR="00410D35" w:rsidRPr="005D4FEE" w:rsidRDefault="00410D35" w:rsidP="00410D35">
            <w:pPr>
              <w:ind w:left="113" w:right="113"/>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Кількість учнів</w:t>
            </w:r>
          </w:p>
        </w:tc>
        <w:tc>
          <w:tcPr>
            <w:tcW w:w="5295" w:type="dxa"/>
            <w:gridSpan w:val="9"/>
          </w:tcPr>
          <w:p w:rsidR="00410D35"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 xml:space="preserve">                   </w:t>
            </w:r>
          </w:p>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 xml:space="preserve">              Рівень навчальних досягнень</w:t>
            </w:r>
          </w:p>
        </w:tc>
      </w:tr>
      <w:tr w:rsidR="00410D35" w:rsidTr="00410D35">
        <w:tc>
          <w:tcPr>
            <w:tcW w:w="529" w:type="dxa"/>
            <w:vMerge/>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p>
        </w:tc>
        <w:tc>
          <w:tcPr>
            <w:tcW w:w="1439" w:type="dxa"/>
            <w:vMerge/>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p>
        </w:tc>
        <w:tc>
          <w:tcPr>
            <w:tcW w:w="1102" w:type="dxa"/>
            <w:vMerge/>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p>
        </w:tc>
        <w:tc>
          <w:tcPr>
            <w:tcW w:w="603" w:type="dxa"/>
            <w:vMerge/>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p>
        </w:tc>
        <w:tc>
          <w:tcPr>
            <w:tcW w:w="603" w:type="dxa"/>
            <w:vMerge/>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p>
        </w:tc>
        <w:tc>
          <w:tcPr>
            <w:tcW w:w="51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В</w:t>
            </w:r>
          </w:p>
        </w:tc>
        <w:tc>
          <w:tcPr>
            <w:tcW w:w="512"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w:t>
            </w:r>
          </w:p>
        </w:tc>
        <w:tc>
          <w:tcPr>
            <w:tcW w:w="520"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Д</w:t>
            </w:r>
          </w:p>
        </w:tc>
        <w:tc>
          <w:tcPr>
            <w:tcW w:w="512"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w:t>
            </w:r>
          </w:p>
        </w:tc>
        <w:tc>
          <w:tcPr>
            <w:tcW w:w="51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С</w:t>
            </w:r>
          </w:p>
        </w:tc>
        <w:tc>
          <w:tcPr>
            <w:tcW w:w="512"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w:t>
            </w:r>
          </w:p>
        </w:tc>
        <w:tc>
          <w:tcPr>
            <w:tcW w:w="523"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П</w:t>
            </w:r>
          </w:p>
        </w:tc>
        <w:tc>
          <w:tcPr>
            <w:tcW w:w="797"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w:t>
            </w:r>
          </w:p>
        </w:tc>
        <w:tc>
          <w:tcPr>
            <w:tcW w:w="881" w:type="dxa"/>
          </w:tcPr>
          <w:p w:rsidR="00410D35" w:rsidRPr="005D4FEE" w:rsidRDefault="00410D35" w:rsidP="001F66E2">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Якість</w:t>
            </w:r>
          </w:p>
        </w:tc>
      </w:tr>
      <w:tr w:rsidR="00410D35" w:rsidTr="00410D35">
        <w:tc>
          <w:tcPr>
            <w:tcW w:w="52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1</w:t>
            </w:r>
          </w:p>
        </w:tc>
        <w:tc>
          <w:tcPr>
            <w:tcW w:w="143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Данилюк Г.С.</w:t>
            </w:r>
          </w:p>
        </w:tc>
        <w:tc>
          <w:tcPr>
            <w:tcW w:w="1102"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proofErr w:type="spellStart"/>
            <w:r>
              <w:rPr>
                <w:rFonts w:ascii="Times New Roman" w:eastAsia="Times New Roman" w:hAnsi="Times New Roman" w:cs="Times New Roman"/>
                <w:color w:val="4F4652"/>
                <w:sz w:val="24"/>
                <w:szCs w:val="24"/>
                <w:lang w:val="uk-UA"/>
              </w:rPr>
              <w:t>зарліт</w:t>
            </w:r>
            <w:proofErr w:type="spellEnd"/>
          </w:p>
        </w:tc>
        <w:tc>
          <w:tcPr>
            <w:tcW w:w="603"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5</w:t>
            </w:r>
          </w:p>
        </w:tc>
        <w:tc>
          <w:tcPr>
            <w:tcW w:w="603"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27-16</w:t>
            </w:r>
          </w:p>
        </w:tc>
        <w:tc>
          <w:tcPr>
            <w:tcW w:w="51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4</w:t>
            </w:r>
          </w:p>
        </w:tc>
        <w:tc>
          <w:tcPr>
            <w:tcW w:w="512"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25</w:t>
            </w:r>
          </w:p>
        </w:tc>
        <w:tc>
          <w:tcPr>
            <w:tcW w:w="520"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5</w:t>
            </w:r>
          </w:p>
        </w:tc>
        <w:tc>
          <w:tcPr>
            <w:tcW w:w="512"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32</w:t>
            </w:r>
          </w:p>
        </w:tc>
        <w:tc>
          <w:tcPr>
            <w:tcW w:w="519"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4</w:t>
            </w:r>
          </w:p>
        </w:tc>
        <w:tc>
          <w:tcPr>
            <w:tcW w:w="512"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25</w:t>
            </w:r>
          </w:p>
        </w:tc>
        <w:tc>
          <w:tcPr>
            <w:tcW w:w="523"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3</w:t>
            </w:r>
          </w:p>
        </w:tc>
        <w:tc>
          <w:tcPr>
            <w:tcW w:w="797"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18</w:t>
            </w:r>
          </w:p>
        </w:tc>
        <w:tc>
          <w:tcPr>
            <w:tcW w:w="881"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57%</w:t>
            </w:r>
          </w:p>
        </w:tc>
      </w:tr>
      <w:tr w:rsidR="00410D35" w:rsidTr="00410D35">
        <w:tc>
          <w:tcPr>
            <w:tcW w:w="52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2</w:t>
            </w:r>
          </w:p>
        </w:tc>
        <w:tc>
          <w:tcPr>
            <w:tcW w:w="143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Ткачова О.В.</w:t>
            </w:r>
          </w:p>
        </w:tc>
        <w:tc>
          <w:tcPr>
            <w:tcW w:w="1102"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proofErr w:type="spellStart"/>
            <w:r>
              <w:rPr>
                <w:rFonts w:ascii="Times New Roman" w:eastAsia="Times New Roman" w:hAnsi="Times New Roman" w:cs="Times New Roman"/>
                <w:color w:val="4F4652"/>
                <w:sz w:val="24"/>
                <w:szCs w:val="24"/>
                <w:lang w:val="uk-UA"/>
              </w:rPr>
              <w:t>матем</w:t>
            </w:r>
            <w:proofErr w:type="spellEnd"/>
          </w:p>
        </w:tc>
        <w:tc>
          <w:tcPr>
            <w:tcW w:w="603"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6</w:t>
            </w:r>
          </w:p>
        </w:tc>
        <w:tc>
          <w:tcPr>
            <w:tcW w:w="603"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30-24</w:t>
            </w:r>
          </w:p>
        </w:tc>
        <w:tc>
          <w:tcPr>
            <w:tcW w:w="51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w:t>
            </w:r>
          </w:p>
        </w:tc>
        <w:tc>
          <w:tcPr>
            <w:tcW w:w="512"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w:t>
            </w:r>
          </w:p>
        </w:tc>
        <w:tc>
          <w:tcPr>
            <w:tcW w:w="520"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3</w:t>
            </w:r>
          </w:p>
        </w:tc>
        <w:tc>
          <w:tcPr>
            <w:tcW w:w="512"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13</w:t>
            </w:r>
          </w:p>
        </w:tc>
        <w:tc>
          <w:tcPr>
            <w:tcW w:w="519"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13</w:t>
            </w:r>
          </w:p>
        </w:tc>
        <w:tc>
          <w:tcPr>
            <w:tcW w:w="512"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54</w:t>
            </w:r>
          </w:p>
        </w:tc>
        <w:tc>
          <w:tcPr>
            <w:tcW w:w="523"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8</w:t>
            </w:r>
          </w:p>
        </w:tc>
        <w:tc>
          <w:tcPr>
            <w:tcW w:w="797"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33</w:t>
            </w:r>
          </w:p>
        </w:tc>
        <w:tc>
          <w:tcPr>
            <w:tcW w:w="881"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13%</w:t>
            </w:r>
          </w:p>
        </w:tc>
      </w:tr>
      <w:tr w:rsidR="00410D35" w:rsidTr="00410D35">
        <w:tc>
          <w:tcPr>
            <w:tcW w:w="52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3</w:t>
            </w:r>
          </w:p>
        </w:tc>
        <w:tc>
          <w:tcPr>
            <w:tcW w:w="143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Поліщук С.А.</w:t>
            </w:r>
          </w:p>
        </w:tc>
        <w:tc>
          <w:tcPr>
            <w:tcW w:w="1102"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фізика</w:t>
            </w:r>
          </w:p>
        </w:tc>
        <w:tc>
          <w:tcPr>
            <w:tcW w:w="603"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7</w:t>
            </w:r>
          </w:p>
        </w:tc>
        <w:tc>
          <w:tcPr>
            <w:tcW w:w="603"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21-17</w:t>
            </w:r>
          </w:p>
        </w:tc>
        <w:tc>
          <w:tcPr>
            <w:tcW w:w="51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2</w:t>
            </w:r>
          </w:p>
        </w:tc>
        <w:tc>
          <w:tcPr>
            <w:tcW w:w="512"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12</w:t>
            </w:r>
          </w:p>
        </w:tc>
        <w:tc>
          <w:tcPr>
            <w:tcW w:w="520"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1</w:t>
            </w:r>
          </w:p>
        </w:tc>
        <w:tc>
          <w:tcPr>
            <w:tcW w:w="512"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6</w:t>
            </w:r>
          </w:p>
        </w:tc>
        <w:tc>
          <w:tcPr>
            <w:tcW w:w="519"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4</w:t>
            </w:r>
          </w:p>
        </w:tc>
        <w:tc>
          <w:tcPr>
            <w:tcW w:w="512"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24</w:t>
            </w:r>
          </w:p>
        </w:tc>
        <w:tc>
          <w:tcPr>
            <w:tcW w:w="523"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10</w:t>
            </w:r>
          </w:p>
        </w:tc>
        <w:tc>
          <w:tcPr>
            <w:tcW w:w="797"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58</w:t>
            </w:r>
          </w:p>
        </w:tc>
        <w:tc>
          <w:tcPr>
            <w:tcW w:w="881"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18%</w:t>
            </w:r>
          </w:p>
        </w:tc>
      </w:tr>
      <w:tr w:rsidR="00410D35" w:rsidTr="00410D35">
        <w:tc>
          <w:tcPr>
            <w:tcW w:w="52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4</w:t>
            </w:r>
          </w:p>
        </w:tc>
        <w:tc>
          <w:tcPr>
            <w:tcW w:w="143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proofErr w:type="spellStart"/>
            <w:r>
              <w:rPr>
                <w:rFonts w:ascii="Times New Roman" w:eastAsia="Times New Roman" w:hAnsi="Times New Roman" w:cs="Times New Roman"/>
                <w:color w:val="4F4652"/>
                <w:sz w:val="24"/>
                <w:szCs w:val="24"/>
                <w:lang w:val="uk-UA"/>
              </w:rPr>
              <w:t>Древицька</w:t>
            </w:r>
            <w:proofErr w:type="spellEnd"/>
            <w:r>
              <w:rPr>
                <w:rFonts w:ascii="Times New Roman" w:eastAsia="Times New Roman" w:hAnsi="Times New Roman" w:cs="Times New Roman"/>
                <w:color w:val="4F4652"/>
                <w:sz w:val="24"/>
                <w:szCs w:val="24"/>
                <w:lang w:val="uk-UA"/>
              </w:rPr>
              <w:t xml:space="preserve"> Т.В.</w:t>
            </w:r>
          </w:p>
        </w:tc>
        <w:tc>
          <w:tcPr>
            <w:tcW w:w="1102"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proofErr w:type="spellStart"/>
            <w:r>
              <w:rPr>
                <w:rFonts w:ascii="Times New Roman" w:eastAsia="Times New Roman" w:hAnsi="Times New Roman" w:cs="Times New Roman"/>
                <w:color w:val="4F4652"/>
                <w:sz w:val="24"/>
                <w:szCs w:val="24"/>
                <w:lang w:val="uk-UA"/>
              </w:rPr>
              <w:t>укрмова</w:t>
            </w:r>
            <w:proofErr w:type="spellEnd"/>
          </w:p>
        </w:tc>
        <w:tc>
          <w:tcPr>
            <w:tcW w:w="603"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8</w:t>
            </w:r>
          </w:p>
        </w:tc>
        <w:tc>
          <w:tcPr>
            <w:tcW w:w="603"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8-5</w:t>
            </w:r>
          </w:p>
        </w:tc>
        <w:tc>
          <w:tcPr>
            <w:tcW w:w="51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1</w:t>
            </w:r>
          </w:p>
        </w:tc>
        <w:tc>
          <w:tcPr>
            <w:tcW w:w="512"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20</w:t>
            </w:r>
          </w:p>
        </w:tc>
        <w:tc>
          <w:tcPr>
            <w:tcW w:w="520"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3</w:t>
            </w:r>
          </w:p>
        </w:tc>
        <w:tc>
          <w:tcPr>
            <w:tcW w:w="512"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60</w:t>
            </w:r>
          </w:p>
        </w:tc>
        <w:tc>
          <w:tcPr>
            <w:tcW w:w="519"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w:t>
            </w:r>
          </w:p>
        </w:tc>
        <w:tc>
          <w:tcPr>
            <w:tcW w:w="512"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w:t>
            </w:r>
          </w:p>
        </w:tc>
        <w:tc>
          <w:tcPr>
            <w:tcW w:w="523"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1</w:t>
            </w:r>
          </w:p>
        </w:tc>
        <w:tc>
          <w:tcPr>
            <w:tcW w:w="797"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20</w:t>
            </w:r>
          </w:p>
        </w:tc>
        <w:tc>
          <w:tcPr>
            <w:tcW w:w="881"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80%</w:t>
            </w:r>
          </w:p>
        </w:tc>
      </w:tr>
      <w:tr w:rsidR="00410D35" w:rsidTr="00410D35">
        <w:tc>
          <w:tcPr>
            <w:tcW w:w="52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5</w:t>
            </w:r>
          </w:p>
        </w:tc>
        <w:tc>
          <w:tcPr>
            <w:tcW w:w="143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Панченко О.М.</w:t>
            </w:r>
          </w:p>
        </w:tc>
        <w:tc>
          <w:tcPr>
            <w:tcW w:w="1102"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хімія</w:t>
            </w:r>
          </w:p>
        </w:tc>
        <w:tc>
          <w:tcPr>
            <w:tcW w:w="603"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9</w:t>
            </w:r>
          </w:p>
        </w:tc>
        <w:tc>
          <w:tcPr>
            <w:tcW w:w="603"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23-19</w:t>
            </w:r>
          </w:p>
        </w:tc>
        <w:tc>
          <w:tcPr>
            <w:tcW w:w="51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w:t>
            </w:r>
          </w:p>
        </w:tc>
        <w:tc>
          <w:tcPr>
            <w:tcW w:w="512"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w:t>
            </w:r>
          </w:p>
        </w:tc>
        <w:tc>
          <w:tcPr>
            <w:tcW w:w="520"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5</w:t>
            </w:r>
          </w:p>
        </w:tc>
        <w:tc>
          <w:tcPr>
            <w:tcW w:w="512"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26</w:t>
            </w:r>
          </w:p>
        </w:tc>
        <w:tc>
          <w:tcPr>
            <w:tcW w:w="519"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8</w:t>
            </w:r>
          </w:p>
        </w:tc>
        <w:tc>
          <w:tcPr>
            <w:tcW w:w="512"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42</w:t>
            </w:r>
          </w:p>
        </w:tc>
        <w:tc>
          <w:tcPr>
            <w:tcW w:w="523"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6</w:t>
            </w:r>
          </w:p>
        </w:tc>
        <w:tc>
          <w:tcPr>
            <w:tcW w:w="797"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32</w:t>
            </w:r>
          </w:p>
        </w:tc>
        <w:tc>
          <w:tcPr>
            <w:tcW w:w="881"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26%</w:t>
            </w:r>
          </w:p>
        </w:tc>
      </w:tr>
      <w:tr w:rsidR="00410D35" w:rsidTr="00410D35">
        <w:tc>
          <w:tcPr>
            <w:tcW w:w="52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6</w:t>
            </w:r>
          </w:p>
        </w:tc>
        <w:tc>
          <w:tcPr>
            <w:tcW w:w="143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proofErr w:type="spellStart"/>
            <w:r>
              <w:rPr>
                <w:rFonts w:ascii="Times New Roman" w:eastAsia="Times New Roman" w:hAnsi="Times New Roman" w:cs="Times New Roman"/>
                <w:color w:val="4F4652"/>
                <w:sz w:val="24"/>
                <w:szCs w:val="24"/>
                <w:lang w:val="uk-UA"/>
              </w:rPr>
              <w:t>Морозюк</w:t>
            </w:r>
            <w:proofErr w:type="spellEnd"/>
            <w:r>
              <w:rPr>
                <w:rFonts w:ascii="Times New Roman" w:eastAsia="Times New Roman" w:hAnsi="Times New Roman" w:cs="Times New Roman"/>
                <w:color w:val="4F4652"/>
                <w:sz w:val="24"/>
                <w:szCs w:val="24"/>
                <w:lang w:val="uk-UA"/>
              </w:rPr>
              <w:t xml:space="preserve"> Л.Б.</w:t>
            </w:r>
          </w:p>
        </w:tc>
        <w:tc>
          <w:tcPr>
            <w:tcW w:w="1102"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proofErr w:type="spellStart"/>
            <w:r>
              <w:rPr>
                <w:rFonts w:ascii="Times New Roman" w:eastAsia="Times New Roman" w:hAnsi="Times New Roman" w:cs="Times New Roman"/>
                <w:color w:val="4F4652"/>
                <w:sz w:val="24"/>
                <w:szCs w:val="24"/>
                <w:lang w:val="uk-UA"/>
              </w:rPr>
              <w:t>ангмова</w:t>
            </w:r>
            <w:proofErr w:type="spellEnd"/>
          </w:p>
        </w:tc>
        <w:tc>
          <w:tcPr>
            <w:tcW w:w="603"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10</w:t>
            </w:r>
          </w:p>
        </w:tc>
        <w:tc>
          <w:tcPr>
            <w:tcW w:w="603"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14-8</w:t>
            </w:r>
          </w:p>
        </w:tc>
        <w:tc>
          <w:tcPr>
            <w:tcW w:w="51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2</w:t>
            </w:r>
          </w:p>
        </w:tc>
        <w:tc>
          <w:tcPr>
            <w:tcW w:w="512"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25</w:t>
            </w:r>
          </w:p>
        </w:tc>
        <w:tc>
          <w:tcPr>
            <w:tcW w:w="520"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3</w:t>
            </w:r>
          </w:p>
        </w:tc>
        <w:tc>
          <w:tcPr>
            <w:tcW w:w="512"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38</w:t>
            </w:r>
          </w:p>
        </w:tc>
        <w:tc>
          <w:tcPr>
            <w:tcW w:w="519"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2</w:t>
            </w:r>
          </w:p>
        </w:tc>
        <w:tc>
          <w:tcPr>
            <w:tcW w:w="512"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25</w:t>
            </w:r>
          </w:p>
        </w:tc>
        <w:tc>
          <w:tcPr>
            <w:tcW w:w="523"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1</w:t>
            </w:r>
          </w:p>
        </w:tc>
        <w:tc>
          <w:tcPr>
            <w:tcW w:w="797"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12</w:t>
            </w:r>
          </w:p>
        </w:tc>
        <w:tc>
          <w:tcPr>
            <w:tcW w:w="881"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63%</w:t>
            </w:r>
          </w:p>
        </w:tc>
      </w:tr>
      <w:tr w:rsidR="00410D35" w:rsidTr="00410D35">
        <w:tc>
          <w:tcPr>
            <w:tcW w:w="52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7</w:t>
            </w:r>
          </w:p>
        </w:tc>
        <w:tc>
          <w:tcPr>
            <w:tcW w:w="143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Панченко О.М.</w:t>
            </w:r>
          </w:p>
        </w:tc>
        <w:tc>
          <w:tcPr>
            <w:tcW w:w="1102"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біологія</w:t>
            </w:r>
          </w:p>
        </w:tc>
        <w:tc>
          <w:tcPr>
            <w:tcW w:w="603"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11</w:t>
            </w:r>
          </w:p>
        </w:tc>
        <w:tc>
          <w:tcPr>
            <w:tcW w:w="603"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11-7</w:t>
            </w:r>
          </w:p>
        </w:tc>
        <w:tc>
          <w:tcPr>
            <w:tcW w:w="519" w:type="dxa"/>
          </w:tcPr>
          <w:p w:rsidR="00410D35" w:rsidRPr="005D4FEE" w:rsidRDefault="00410D35"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w:t>
            </w:r>
          </w:p>
        </w:tc>
        <w:tc>
          <w:tcPr>
            <w:tcW w:w="512"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w:t>
            </w:r>
          </w:p>
        </w:tc>
        <w:tc>
          <w:tcPr>
            <w:tcW w:w="520"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2</w:t>
            </w:r>
          </w:p>
        </w:tc>
        <w:tc>
          <w:tcPr>
            <w:tcW w:w="512"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29</w:t>
            </w:r>
          </w:p>
        </w:tc>
        <w:tc>
          <w:tcPr>
            <w:tcW w:w="519"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4</w:t>
            </w:r>
          </w:p>
        </w:tc>
        <w:tc>
          <w:tcPr>
            <w:tcW w:w="512"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57</w:t>
            </w:r>
          </w:p>
        </w:tc>
        <w:tc>
          <w:tcPr>
            <w:tcW w:w="523"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1</w:t>
            </w:r>
          </w:p>
        </w:tc>
        <w:tc>
          <w:tcPr>
            <w:tcW w:w="797"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14</w:t>
            </w:r>
          </w:p>
        </w:tc>
        <w:tc>
          <w:tcPr>
            <w:tcW w:w="881" w:type="dxa"/>
          </w:tcPr>
          <w:p w:rsidR="00410D35" w:rsidRPr="005D4FEE" w:rsidRDefault="00A63887" w:rsidP="008145B0">
            <w:pPr>
              <w:contextualSpacing/>
              <w:jc w:val="both"/>
              <w:rPr>
                <w:rFonts w:ascii="Times New Roman" w:eastAsia="Times New Roman" w:hAnsi="Times New Roman" w:cs="Times New Roman"/>
                <w:color w:val="4F4652"/>
                <w:sz w:val="24"/>
                <w:szCs w:val="24"/>
                <w:lang w:val="uk-UA"/>
              </w:rPr>
            </w:pPr>
            <w:r>
              <w:rPr>
                <w:rFonts w:ascii="Times New Roman" w:eastAsia="Times New Roman" w:hAnsi="Times New Roman" w:cs="Times New Roman"/>
                <w:color w:val="4F4652"/>
                <w:sz w:val="24"/>
                <w:szCs w:val="24"/>
                <w:lang w:val="uk-UA"/>
              </w:rPr>
              <w:t>29%</w:t>
            </w:r>
          </w:p>
        </w:tc>
      </w:tr>
    </w:tbl>
    <w:p w:rsidR="005D4FEE" w:rsidRPr="008145B0" w:rsidRDefault="005D4FEE" w:rsidP="008145B0">
      <w:pPr>
        <w:shd w:val="clear" w:color="auto" w:fill="FFFFFF"/>
        <w:spacing w:after="0" w:line="240" w:lineRule="auto"/>
        <w:ind w:firstLine="709"/>
        <w:contextualSpacing/>
        <w:jc w:val="both"/>
        <w:rPr>
          <w:rFonts w:ascii="Times New Roman" w:eastAsia="Times New Roman" w:hAnsi="Times New Roman" w:cs="Times New Roman"/>
          <w:color w:val="4F4652"/>
          <w:sz w:val="28"/>
          <w:szCs w:val="28"/>
          <w:lang w:val="uk-UA"/>
        </w:rPr>
      </w:pPr>
    </w:p>
    <w:p w:rsidR="008145B0" w:rsidRPr="008145B0" w:rsidRDefault="008145B0" w:rsidP="008145B0">
      <w:pPr>
        <w:spacing w:after="0" w:line="240" w:lineRule="auto"/>
        <w:ind w:firstLine="709"/>
        <w:jc w:val="both"/>
        <w:rPr>
          <w:rFonts w:ascii="Times New Roman" w:eastAsia="Times New Roman" w:hAnsi="Times New Roman" w:cs="Times New Roman"/>
          <w:color w:val="4F4652"/>
          <w:sz w:val="28"/>
          <w:szCs w:val="28"/>
          <w:lang w:val="uk-UA"/>
        </w:rPr>
      </w:pPr>
      <w:r w:rsidRPr="008145B0">
        <w:rPr>
          <w:rFonts w:ascii="Times New Roman" w:eastAsia="Times New Roman" w:hAnsi="Times New Roman" w:cs="Times New Roman"/>
          <w:color w:val="4F4652"/>
          <w:sz w:val="28"/>
          <w:szCs w:val="28"/>
          <w:lang w:val="uk-UA"/>
        </w:rPr>
        <w:t>Однією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має оприлюднювати. У нашому навчальному закладі створений та активно функціонує офіційний сайт, де є відкритий доступ до вищезгаданої публічної інформації, що знаходиться у рубриці «Прозорість та інформаційна відкритість закладу освіти». Сайт закладу постійно оновлюється, висвітлює події, які відбуваються у житті школи, є одним із інструментів організації дистанційного навчання. Шкільне життя навчального закладу висвітлюється також на офіційній Facebook-сторінці закладу, що є більш популярною серед учнів та батьків.</w:t>
      </w:r>
    </w:p>
    <w:p w:rsidR="008145B0" w:rsidRPr="008145B0" w:rsidRDefault="008145B0" w:rsidP="008145B0">
      <w:pPr>
        <w:spacing w:after="0" w:line="240" w:lineRule="auto"/>
        <w:ind w:firstLine="709"/>
        <w:jc w:val="both"/>
        <w:rPr>
          <w:rFonts w:ascii="Times New Roman" w:eastAsia="Times New Roman" w:hAnsi="Times New Roman" w:cs="Times New Roman"/>
          <w:b/>
          <w:bCs/>
          <w:color w:val="4F4652"/>
          <w:sz w:val="28"/>
          <w:szCs w:val="28"/>
          <w:lang w:val="uk-UA" w:eastAsia="uk-UA"/>
        </w:rPr>
      </w:pPr>
      <w:r w:rsidRPr="008145B0">
        <w:rPr>
          <w:rFonts w:ascii="Times New Roman" w:eastAsia="Times New Roman" w:hAnsi="Times New Roman" w:cs="Times New Roman"/>
          <w:color w:val="4F4652"/>
          <w:sz w:val="28"/>
          <w:szCs w:val="28"/>
          <w:lang w:val="uk-UA"/>
        </w:rPr>
        <w:t xml:space="preserve">Кадрова політика закладу спрямована на забезпечення закладу освіти кваліфікованими педагогічними та іншими працівниками. </w:t>
      </w:r>
      <w:r w:rsidR="00064FD9">
        <w:rPr>
          <w:rFonts w:ascii="Times New Roman" w:eastAsia="Times New Roman" w:hAnsi="Times New Roman" w:cs="Times New Roman"/>
          <w:color w:val="4F4652"/>
          <w:sz w:val="28"/>
          <w:szCs w:val="28"/>
          <w:lang w:val="uk-UA" w:eastAsia="uk-UA"/>
        </w:rPr>
        <w:t>Протягом 2022-2023</w:t>
      </w:r>
      <w:r w:rsidRPr="008145B0">
        <w:rPr>
          <w:rFonts w:ascii="Times New Roman" w:eastAsia="Times New Roman" w:hAnsi="Times New Roman" w:cs="Times New Roman"/>
          <w:color w:val="4F4652"/>
          <w:sz w:val="28"/>
          <w:szCs w:val="28"/>
          <w:lang w:val="uk-UA" w:eastAsia="uk-UA"/>
        </w:rPr>
        <w:t xml:space="preserve"> н. р. заклад освіти був </w:t>
      </w:r>
      <w:r w:rsidR="00CD7A2D">
        <w:rPr>
          <w:rFonts w:ascii="Times New Roman" w:eastAsia="Times New Roman" w:hAnsi="Times New Roman" w:cs="Times New Roman"/>
          <w:color w:val="4F4652"/>
          <w:sz w:val="28"/>
          <w:szCs w:val="28"/>
          <w:lang w:val="uk-UA" w:eastAsia="uk-UA"/>
        </w:rPr>
        <w:t>забезпечений кадрами на 100% (29</w:t>
      </w:r>
      <w:r w:rsidR="00A16FB3">
        <w:rPr>
          <w:rFonts w:ascii="Times New Roman" w:eastAsia="Times New Roman" w:hAnsi="Times New Roman" w:cs="Times New Roman"/>
          <w:color w:val="4F4652"/>
          <w:sz w:val="28"/>
          <w:szCs w:val="28"/>
          <w:lang w:val="uk-UA" w:eastAsia="uk-UA"/>
        </w:rPr>
        <w:t xml:space="preserve"> вчителів та 6</w:t>
      </w:r>
      <w:r w:rsidRPr="008145B0">
        <w:rPr>
          <w:rFonts w:ascii="Times New Roman" w:eastAsia="Times New Roman" w:hAnsi="Times New Roman" w:cs="Times New Roman"/>
          <w:color w:val="4F4652"/>
          <w:sz w:val="28"/>
          <w:szCs w:val="28"/>
          <w:lang w:val="uk-UA" w:eastAsia="uk-UA"/>
        </w:rPr>
        <w:t xml:space="preserve"> вихователів і 1асистент вихователя).</w:t>
      </w:r>
      <w:r w:rsidRPr="008145B0">
        <w:rPr>
          <w:rFonts w:ascii="Times New Roman" w:eastAsia="Times New Roman" w:hAnsi="Times New Roman" w:cs="Times New Roman"/>
          <w:b/>
          <w:bCs/>
          <w:color w:val="4F4652"/>
          <w:sz w:val="28"/>
          <w:szCs w:val="28"/>
          <w:lang w:val="uk-UA" w:eastAsia="uk-UA"/>
        </w:rPr>
        <w:t>         </w:t>
      </w:r>
    </w:p>
    <w:p w:rsidR="008145B0" w:rsidRPr="008145B0" w:rsidRDefault="008145B0" w:rsidP="008145B0">
      <w:pPr>
        <w:spacing w:after="0" w:line="240" w:lineRule="auto"/>
        <w:ind w:firstLine="709"/>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rPr>
        <w:t xml:space="preserve">На даний час вакантних місць немає. </w:t>
      </w:r>
      <w:r w:rsidRPr="008145B0">
        <w:rPr>
          <w:rFonts w:ascii="Times New Roman" w:eastAsia="Times New Roman" w:hAnsi="Times New Roman" w:cs="Times New Roman"/>
          <w:color w:val="4F4652"/>
          <w:spacing w:val="-8"/>
          <w:sz w:val="28"/>
          <w:szCs w:val="28"/>
          <w:bdr w:val="none" w:sz="0" w:space="0" w:color="auto" w:frame="1"/>
          <w:lang w:val="uk-UA" w:eastAsia="ru-RU"/>
        </w:rPr>
        <w:t xml:space="preserve">Педагогічними та технічними </w:t>
      </w:r>
      <w:proofErr w:type="spellStart"/>
      <w:r w:rsidRPr="008145B0">
        <w:rPr>
          <w:rFonts w:ascii="Times New Roman" w:eastAsia="Times New Roman" w:hAnsi="Times New Roman" w:cs="Times New Roman"/>
          <w:color w:val="4F4652"/>
          <w:spacing w:val="-8"/>
          <w:sz w:val="28"/>
          <w:szCs w:val="28"/>
          <w:bdr w:val="none" w:sz="0" w:space="0" w:color="auto" w:frame="1"/>
          <w:lang w:val="uk-UA" w:eastAsia="ru-RU"/>
        </w:rPr>
        <w:t>працівникіами</w:t>
      </w:r>
      <w:proofErr w:type="spellEnd"/>
      <w:r w:rsidRPr="008145B0">
        <w:rPr>
          <w:rFonts w:ascii="Times New Roman" w:eastAsia="Times New Roman" w:hAnsi="Times New Roman" w:cs="Times New Roman"/>
          <w:color w:val="4F4652"/>
          <w:spacing w:val="-8"/>
          <w:sz w:val="28"/>
          <w:szCs w:val="28"/>
          <w:bdr w:val="none" w:sz="0" w:space="0" w:color="auto" w:frame="1"/>
          <w:lang w:val="uk-UA" w:eastAsia="ru-RU"/>
        </w:rPr>
        <w:t xml:space="preserve"> ми забезпечені в повній мірі.</w:t>
      </w:r>
      <w:r w:rsidRPr="008145B0">
        <w:rPr>
          <w:rFonts w:ascii="Times New Roman" w:eastAsia="Times New Roman" w:hAnsi="Times New Roman" w:cs="Times New Roman"/>
          <w:b/>
          <w:bCs/>
          <w:color w:val="4F4652"/>
          <w:sz w:val="28"/>
          <w:szCs w:val="28"/>
          <w:lang w:val="uk-UA" w:eastAsia="uk-UA"/>
        </w:rPr>
        <w:t>      </w:t>
      </w:r>
    </w:p>
    <w:p w:rsidR="008145B0" w:rsidRPr="008145B0" w:rsidRDefault="008145B0" w:rsidP="008145B0">
      <w:pPr>
        <w:shd w:val="clear" w:color="auto" w:fill="FFFFFF"/>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b/>
          <w:bCs/>
          <w:color w:val="4F4652"/>
          <w:sz w:val="28"/>
          <w:szCs w:val="28"/>
          <w:lang w:val="uk-UA" w:eastAsia="uk-UA"/>
        </w:rPr>
        <w:t>Рівень педагогічної майстерності</w:t>
      </w:r>
    </w:p>
    <w:p w:rsidR="008145B0" w:rsidRPr="008145B0" w:rsidRDefault="008145B0" w:rsidP="008145B0">
      <w:pPr>
        <w:shd w:val="clear" w:color="auto" w:fill="FFFFFF"/>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«С</w:t>
      </w:r>
      <w:r w:rsidR="00CD7A2D">
        <w:rPr>
          <w:rFonts w:ascii="Times New Roman" w:eastAsia="Times New Roman" w:hAnsi="Times New Roman" w:cs="Times New Roman"/>
          <w:color w:val="4F4652"/>
          <w:sz w:val="28"/>
          <w:szCs w:val="28"/>
          <w:lang w:val="uk-UA" w:eastAsia="uk-UA"/>
        </w:rPr>
        <w:t>пеціаліст вищої категорії» – 11</w:t>
      </w:r>
    </w:p>
    <w:p w:rsidR="008145B0" w:rsidRPr="008145B0" w:rsidRDefault="00CD7A2D" w:rsidP="008145B0">
      <w:pPr>
        <w:shd w:val="clear" w:color="auto" w:fill="FFFFFF"/>
        <w:spacing w:after="0" w:line="240" w:lineRule="auto"/>
        <w:jc w:val="both"/>
        <w:rPr>
          <w:rFonts w:ascii="Times New Roman" w:eastAsia="Times New Roman" w:hAnsi="Times New Roman" w:cs="Times New Roman"/>
          <w:color w:val="4F4652"/>
          <w:sz w:val="28"/>
          <w:szCs w:val="28"/>
          <w:lang w:val="uk-UA" w:eastAsia="uk-UA"/>
        </w:rPr>
      </w:pPr>
      <w:r>
        <w:rPr>
          <w:rFonts w:ascii="Times New Roman" w:eastAsia="Times New Roman" w:hAnsi="Times New Roman" w:cs="Times New Roman"/>
          <w:color w:val="4F4652"/>
          <w:sz w:val="28"/>
          <w:szCs w:val="28"/>
          <w:lang w:val="uk-UA" w:eastAsia="uk-UA"/>
        </w:rPr>
        <w:t>«Спеціаліст І категорії» – 11</w:t>
      </w:r>
    </w:p>
    <w:p w:rsidR="008145B0" w:rsidRPr="008145B0" w:rsidRDefault="008145B0" w:rsidP="008145B0">
      <w:pPr>
        <w:shd w:val="clear" w:color="auto" w:fill="FFFFFF"/>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 xml:space="preserve">«Спеціаліст ІІ категорії» – 4 </w:t>
      </w:r>
    </w:p>
    <w:p w:rsidR="008145B0" w:rsidRPr="008145B0" w:rsidRDefault="00CD7A2D" w:rsidP="008145B0">
      <w:pPr>
        <w:shd w:val="clear" w:color="auto" w:fill="FFFFFF"/>
        <w:spacing w:after="0" w:line="240" w:lineRule="auto"/>
        <w:jc w:val="both"/>
        <w:rPr>
          <w:rFonts w:ascii="Times New Roman" w:eastAsia="Times New Roman" w:hAnsi="Times New Roman" w:cs="Times New Roman"/>
          <w:color w:val="4F4652"/>
          <w:sz w:val="28"/>
          <w:szCs w:val="28"/>
          <w:lang w:val="uk-UA" w:eastAsia="uk-UA"/>
        </w:rPr>
      </w:pPr>
      <w:r>
        <w:rPr>
          <w:rFonts w:ascii="Times New Roman" w:eastAsia="Times New Roman" w:hAnsi="Times New Roman" w:cs="Times New Roman"/>
          <w:color w:val="4F4652"/>
          <w:sz w:val="28"/>
          <w:szCs w:val="28"/>
          <w:lang w:val="uk-UA" w:eastAsia="uk-UA"/>
        </w:rPr>
        <w:t>«Спеціаліст» – 2</w:t>
      </w:r>
      <w:r w:rsidR="008145B0" w:rsidRPr="008145B0">
        <w:rPr>
          <w:rFonts w:ascii="Times New Roman" w:eastAsia="Times New Roman" w:hAnsi="Times New Roman" w:cs="Times New Roman"/>
          <w:color w:val="4F4652"/>
          <w:sz w:val="28"/>
          <w:szCs w:val="28"/>
          <w:lang w:val="uk-UA" w:eastAsia="uk-UA"/>
        </w:rPr>
        <w:t xml:space="preserve"> </w:t>
      </w:r>
    </w:p>
    <w:p w:rsidR="008145B0" w:rsidRPr="008145B0" w:rsidRDefault="008145B0" w:rsidP="008145B0">
      <w:pPr>
        <w:shd w:val="clear" w:color="auto" w:fill="FFFFFF"/>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 xml:space="preserve"> «Молодший спеціаліст» - 7 </w:t>
      </w:r>
    </w:p>
    <w:p w:rsidR="008145B0" w:rsidRPr="008145B0" w:rsidRDefault="00CD7A2D" w:rsidP="008145B0">
      <w:pPr>
        <w:shd w:val="clear" w:color="auto" w:fill="FFFFFF"/>
        <w:spacing w:after="0" w:line="240" w:lineRule="auto"/>
        <w:jc w:val="both"/>
        <w:rPr>
          <w:rFonts w:ascii="Times New Roman" w:eastAsia="Times New Roman" w:hAnsi="Times New Roman" w:cs="Times New Roman"/>
          <w:color w:val="4F4652"/>
          <w:sz w:val="28"/>
          <w:szCs w:val="28"/>
          <w:lang w:val="uk-UA" w:eastAsia="uk-UA"/>
        </w:rPr>
      </w:pPr>
      <w:r>
        <w:rPr>
          <w:rFonts w:ascii="Times New Roman" w:eastAsia="Times New Roman" w:hAnsi="Times New Roman" w:cs="Times New Roman"/>
          <w:color w:val="4F4652"/>
          <w:sz w:val="28"/>
          <w:szCs w:val="28"/>
          <w:lang w:val="uk-UA" w:eastAsia="uk-UA"/>
        </w:rPr>
        <w:t>«Старший учитель» – 5</w:t>
      </w:r>
      <w:r w:rsidR="008145B0" w:rsidRPr="008145B0">
        <w:rPr>
          <w:rFonts w:ascii="Times New Roman" w:eastAsia="Times New Roman" w:hAnsi="Times New Roman" w:cs="Times New Roman"/>
          <w:color w:val="4F4652"/>
          <w:sz w:val="28"/>
          <w:szCs w:val="28"/>
          <w:lang w:val="uk-UA" w:eastAsia="uk-UA"/>
        </w:rPr>
        <w:t xml:space="preserve"> </w:t>
      </w:r>
    </w:p>
    <w:p w:rsidR="008145B0" w:rsidRPr="008145B0" w:rsidRDefault="008145B0" w:rsidP="008145B0">
      <w:pPr>
        <w:shd w:val="clear" w:color="auto" w:fill="FFFFFF"/>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 xml:space="preserve">«Учитель-методист» – 1 </w:t>
      </w:r>
    </w:p>
    <w:p w:rsidR="008145B0" w:rsidRPr="008145B0" w:rsidRDefault="008145B0" w:rsidP="008145B0">
      <w:pPr>
        <w:shd w:val="clear" w:color="auto" w:fill="FFFFFF"/>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 xml:space="preserve">«Відмінник освіти України» – 1 </w:t>
      </w:r>
    </w:p>
    <w:p w:rsidR="008145B0" w:rsidRPr="008145B0" w:rsidRDefault="008145B0" w:rsidP="008145B0">
      <w:pPr>
        <w:shd w:val="clear" w:color="auto" w:fill="FFFFFF"/>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          </w:t>
      </w:r>
    </w:p>
    <w:p w:rsidR="008145B0" w:rsidRPr="008145B0" w:rsidRDefault="008145B0" w:rsidP="008145B0">
      <w:pPr>
        <w:shd w:val="clear" w:color="auto" w:fill="FFFFFF"/>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b/>
          <w:bCs/>
          <w:color w:val="4F4652"/>
          <w:sz w:val="28"/>
          <w:szCs w:val="28"/>
          <w:lang w:val="uk-UA" w:eastAsia="uk-UA"/>
        </w:rPr>
        <w:t>Педагогічний стаж педагогічних працівників</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3"/>
        <w:gridCol w:w="3690"/>
        <w:gridCol w:w="4530"/>
      </w:tblGrid>
      <w:tr w:rsidR="008145B0" w:rsidRPr="008145B0" w:rsidTr="008145B0">
        <w:tc>
          <w:tcPr>
            <w:tcW w:w="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lastRenderedPageBreak/>
              <w:t>№ п/</w:t>
            </w:r>
            <w:proofErr w:type="spellStart"/>
            <w:r w:rsidRPr="008145B0">
              <w:rPr>
                <w:rFonts w:ascii="Times New Roman" w:eastAsia="Times New Roman" w:hAnsi="Times New Roman" w:cs="Times New Roman"/>
                <w:color w:val="4F4652"/>
                <w:sz w:val="28"/>
                <w:szCs w:val="28"/>
                <w:lang w:val="uk-UA" w:eastAsia="uk-UA"/>
              </w:rPr>
              <w:t>п</w:t>
            </w:r>
            <w:proofErr w:type="spellEnd"/>
          </w:p>
        </w:tc>
        <w:tc>
          <w:tcPr>
            <w:tcW w:w="3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Стаж роботи</w:t>
            </w:r>
          </w:p>
        </w:tc>
        <w:tc>
          <w:tcPr>
            <w:tcW w:w="45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Учителі</w:t>
            </w:r>
          </w:p>
        </w:tc>
      </w:tr>
      <w:tr w:rsidR="008145B0" w:rsidRPr="008145B0" w:rsidTr="008145B0">
        <w:tc>
          <w:tcPr>
            <w:tcW w:w="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1</w:t>
            </w:r>
          </w:p>
        </w:tc>
        <w:tc>
          <w:tcPr>
            <w:tcW w:w="3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до 3-х років</w:t>
            </w:r>
          </w:p>
        </w:tc>
        <w:tc>
          <w:tcPr>
            <w:tcW w:w="45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CD7A2D" w:rsidP="008145B0">
            <w:pPr>
              <w:spacing w:after="0" w:line="240" w:lineRule="auto"/>
              <w:jc w:val="center"/>
              <w:rPr>
                <w:rFonts w:ascii="Times New Roman" w:eastAsia="Times New Roman" w:hAnsi="Times New Roman" w:cs="Times New Roman"/>
                <w:color w:val="4F4652"/>
                <w:sz w:val="28"/>
                <w:szCs w:val="28"/>
                <w:lang w:val="uk-UA" w:eastAsia="uk-UA"/>
              </w:rPr>
            </w:pPr>
            <w:r>
              <w:rPr>
                <w:rFonts w:ascii="Times New Roman" w:eastAsia="Times New Roman" w:hAnsi="Times New Roman" w:cs="Times New Roman"/>
                <w:color w:val="4F4652"/>
                <w:sz w:val="28"/>
                <w:szCs w:val="28"/>
                <w:lang w:val="uk-UA" w:eastAsia="uk-UA"/>
              </w:rPr>
              <w:t>1</w:t>
            </w:r>
          </w:p>
        </w:tc>
      </w:tr>
      <w:tr w:rsidR="008145B0" w:rsidRPr="008145B0" w:rsidTr="008145B0">
        <w:tc>
          <w:tcPr>
            <w:tcW w:w="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2</w:t>
            </w:r>
          </w:p>
        </w:tc>
        <w:tc>
          <w:tcPr>
            <w:tcW w:w="3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3-10 років</w:t>
            </w:r>
          </w:p>
        </w:tc>
        <w:tc>
          <w:tcPr>
            <w:tcW w:w="45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6</w:t>
            </w:r>
          </w:p>
        </w:tc>
      </w:tr>
      <w:tr w:rsidR="008145B0" w:rsidRPr="008145B0" w:rsidTr="008145B0">
        <w:tc>
          <w:tcPr>
            <w:tcW w:w="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3</w:t>
            </w:r>
          </w:p>
        </w:tc>
        <w:tc>
          <w:tcPr>
            <w:tcW w:w="3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10-20 років</w:t>
            </w:r>
          </w:p>
        </w:tc>
        <w:tc>
          <w:tcPr>
            <w:tcW w:w="45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10</w:t>
            </w:r>
          </w:p>
        </w:tc>
      </w:tr>
      <w:tr w:rsidR="008145B0" w:rsidRPr="008145B0" w:rsidTr="008145B0">
        <w:tc>
          <w:tcPr>
            <w:tcW w:w="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4</w:t>
            </w:r>
          </w:p>
        </w:tc>
        <w:tc>
          <w:tcPr>
            <w:tcW w:w="3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Понад 20 років</w:t>
            </w:r>
          </w:p>
        </w:tc>
        <w:tc>
          <w:tcPr>
            <w:tcW w:w="45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CD7A2D" w:rsidP="008145B0">
            <w:pPr>
              <w:spacing w:after="0" w:line="240" w:lineRule="auto"/>
              <w:jc w:val="center"/>
              <w:rPr>
                <w:rFonts w:ascii="Times New Roman" w:eastAsia="Times New Roman" w:hAnsi="Times New Roman" w:cs="Times New Roman"/>
                <w:color w:val="4F4652"/>
                <w:sz w:val="28"/>
                <w:szCs w:val="28"/>
                <w:lang w:val="uk-UA" w:eastAsia="uk-UA"/>
              </w:rPr>
            </w:pPr>
            <w:r>
              <w:rPr>
                <w:rFonts w:ascii="Times New Roman" w:eastAsia="Times New Roman" w:hAnsi="Times New Roman" w:cs="Times New Roman"/>
                <w:color w:val="4F4652"/>
                <w:sz w:val="28"/>
                <w:szCs w:val="28"/>
                <w:lang w:val="uk-UA" w:eastAsia="uk-UA"/>
              </w:rPr>
              <w:t>18</w:t>
            </w:r>
          </w:p>
        </w:tc>
      </w:tr>
    </w:tbl>
    <w:p w:rsidR="008145B0" w:rsidRPr="008145B0" w:rsidRDefault="008145B0" w:rsidP="008145B0">
      <w:pPr>
        <w:shd w:val="clear" w:color="auto" w:fill="FFFFFF"/>
        <w:spacing w:after="0" w:line="240" w:lineRule="auto"/>
        <w:jc w:val="center"/>
        <w:rPr>
          <w:rFonts w:ascii="Times New Roman" w:eastAsia="Times New Roman" w:hAnsi="Times New Roman" w:cs="Times New Roman"/>
          <w:color w:val="4F4652"/>
          <w:sz w:val="28"/>
          <w:szCs w:val="28"/>
          <w:lang w:val="uk-UA" w:eastAsia="uk-UA"/>
        </w:rPr>
      </w:pPr>
    </w:p>
    <w:p w:rsidR="008145B0" w:rsidRPr="008145B0" w:rsidRDefault="008145B0" w:rsidP="008145B0">
      <w:pPr>
        <w:shd w:val="clear" w:color="auto" w:fill="FFFFFF"/>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b/>
          <w:bCs/>
          <w:color w:val="4F4652"/>
          <w:sz w:val="28"/>
          <w:szCs w:val="28"/>
          <w:lang w:val="uk-UA" w:eastAsia="uk-UA"/>
        </w:rPr>
        <w:t>Віковий склад педагогічних працівників</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5"/>
        <w:gridCol w:w="3690"/>
        <w:gridCol w:w="4287"/>
      </w:tblGrid>
      <w:tr w:rsidR="008145B0" w:rsidRPr="008145B0" w:rsidTr="008145B0">
        <w:tc>
          <w:tcPr>
            <w:tcW w:w="10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 п/</w:t>
            </w:r>
            <w:proofErr w:type="spellStart"/>
            <w:r w:rsidRPr="008145B0">
              <w:rPr>
                <w:rFonts w:ascii="Times New Roman" w:eastAsia="Times New Roman" w:hAnsi="Times New Roman" w:cs="Times New Roman"/>
                <w:color w:val="4F4652"/>
                <w:sz w:val="28"/>
                <w:szCs w:val="28"/>
                <w:lang w:val="uk-UA" w:eastAsia="uk-UA"/>
              </w:rPr>
              <w:t>п</w:t>
            </w:r>
            <w:proofErr w:type="spellEnd"/>
          </w:p>
        </w:tc>
        <w:tc>
          <w:tcPr>
            <w:tcW w:w="3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Вік педагогічних працівників</w:t>
            </w:r>
          </w:p>
        </w:tc>
        <w:tc>
          <w:tcPr>
            <w:tcW w:w="42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Учителі</w:t>
            </w:r>
          </w:p>
        </w:tc>
      </w:tr>
      <w:tr w:rsidR="008145B0" w:rsidRPr="008145B0" w:rsidTr="008145B0">
        <w:tc>
          <w:tcPr>
            <w:tcW w:w="10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1</w:t>
            </w:r>
          </w:p>
        </w:tc>
        <w:tc>
          <w:tcPr>
            <w:tcW w:w="3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до 30 років</w:t>
            </w:r>
          </w:p>
        </w:tc>
        <w:tc>
          <w:tcPr>
            <w:tcW w:w="42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3</w:t>
            </w:r>
          </w:p>
        </w:tc>
      </w:tr>
      <w:tr w:rsidR="008145B0" w:rsidRPr="008145B0" w:rsidTr="008145B0">
        <w:tc>
          <w:tcPr>
            <w:tcW w:w="10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2</w:t>
            </w:r>
          </w:p>
        </w:tc>
        <w:tc>
          <w:tcPr>
            <w:tcW w:w="3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31-40 років</w:t>
            </w:r>
          </w:p>
        </w:tc>
        <w:tc>
          <w:tcPr>
            <w:tcW w:w="42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8</w:t>
            </w:r>
          </w:p>
        </w:tc>
      </w:tr>
      <w:tr w:rsidR="008145B0" w:rsidRPr="008145B0" w:rsidTr="008145B0">
        <w:tc>
          <w:tcPr>
            <w:tcW w:w="10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3</w:t>
            </w:r>
          </w:p>
        </w:tc>
        <w:tc>
          <w:tcPr>
            <w:tcW w:w="3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41-50 років</w:t>
            </w:r>
          </w:p>
        </w:tc>
        <w:tc>
          <w:tcPr>
            <w:tcW w:w="42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4</w:t>
            </w:r>
          </w:p>
        </w:tc>
      </w:tr>
      <w:tr w:rsidR="008145B0" w:rsidRPr="008145B0" w:rsidTr="008145B0">
        <w:tc>
          <w:tcPr>
            <w:tcW w:w="10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4</w:t>
            </w:r>
          </w:p>
        </w:tc>
        <w:tc>
          <w:tcPr>
            <w:tcW w:w="3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51-54 роки</w:t>
            </w:r>
          </w:p>
        </w:tc>
        <w:tc>
          <w:tcPr>
            <w:tcW w:w="42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CD7A2D" w:rsidP="008145B0">
            <w:pPr>
              <w:spacing w:after="0" w:line="240" w:lineRule="auto"/>
              <w:rPr>
                <w:rFonts w:ascii="Times New Roman" w:eastAsia="Times New Roman" w:hAnsi="Times New Roman" w:cs="Times New Roman"/>
                <w:color w:val="4F4652"/>
                <w:sz w:val="28"/>
                <w:szCs w:val="28"/>
                <w:lang w:val="uk-UA" w:eastAsia="uk-UA"/>
              </w:rPr>
            </w:pPr>
            <w:r>
              <w:rPr>
                <w:rFonts w:ascii="Times New Roman" w:eastAsia="Times New Roman" w:hAnsi="Times New Roman" w:cs="Times New Roman"/>
                <w:color w:val="4F4652"/>
                <w:sz w:val="28"/>
                <w:szCs w:val="28"/>
                <w:lang w:val="uk-UA" w:eastAsia="uk-UA"/>
              </w:rPr>
              <w:t xml:space="preserve">                             8</w:t>
            </w:r>
          </w:p>
        </w:tc>
      </w:tr>
      <w:tr w:rsidR="008145B0" w:rsidRPr="008145B0" w:rsidTr="008145B0">
        <w:tc>
          <w:tcPr>
            <w:tcW w:w="10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5</w:t>
            </w:r>
          </w:p>
        </w:tc>
        <w:tc>
          <w:tcPr>
            <w:tcW w:w="3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55 і більше років</w:t>
            </w:r>
          </w:p>
        </w:tc>
        <w:tc>
          <w:tcPr>
            <w:tcW w:w="42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CD7A2D" w:rsidP="008145B0">
            <w:pPr>
              <w:spacing w:after="0" w:line="240" w:lineRule="auto"/>
              <w:jc w:val="center"/>
              <w:rPr>
                <w:rFonts w:ascii="Times New Roman" w:eastAsia="Times New Roman" w:hAnsi="Times New Roman" w:cs="Times New Roman"/>
                <w:color w:val="4F4652"/>
                <w:sz w:val="28"/>
                <w:szCs w:val="28"/>
                <w:lang w:val="uk-UA" w:eastAsia="uk-UA"/>
              </w:rPr>
            </w:pPr>
            <w:r>
              <w:rPr>
                <w:rFonts w:ascii="Times New Roman" w:eastAsia="Times New Roman" w:hAnsi="Times New Roman" w:cs="Times New Roman"/>
                <w:color w:val="4F4652"/>
                <w:sz w:val="28"/>
                <w:szCs w:val="28"/>
                <w:lang w:val="uk-UA" w:eastAsia="uk-UA"/>
              </w:rPr>
              <w:t>12</w:t>
            </w:r>
          </w:p>
        </w:tc>
      </w:tr>
    </w:tbl>
    <w:p w:rsidR="008145B0" w:rsidRPr="008145B0" w:rsidRDefault="008145B0" w:rsidP="008145B0">
      <w:pPr>
        <w:shd w:val="clear" w:color="auto" w:fill="FFFFFF"/>
        <w:spacing w:after="0" w:line="240" w:lineRule="auto"/>
        <w:jc w:val="both"/>
        <w:rPr>
          <w:rFonts w:ascii="Times New Roman" w:eastAsia="Times New Roman" w:hAnsi="Times New Roman" w:cs="Times New Roman"/>
          <w:color w:val="4F4652"/>
          <w:sz w:val="28"/>
          <w:szCs w:val="28"/>
          <w:lang w:eastAsia="uk-UA"/>
        </w:rPr>
      </w:pPr>
      <w:r w:rsidRPr="008145B0">
        <w:rPr>
          <w:rFonts w:ascii="Times New Roman" w:eastAsia="Times New Roman" w:hAnsi="Times New Roman" w:cs="Times New Roman"/>
          <w:color w:val="4F4652"/>
          <w:sz w:val="28"/>
          <w:szCs w:val="28"/>
          <w:lang w:val="uk-UA" w:eastAsia="uk-UA"/>
        </w:rPr>
        <w:t>        </w:t>
      </w:r>
    </w:p>
    <w:p w:rsidR="008145B0" w:rsidRPr="008145B0" w:rsidRDefault="008145B0" w:rsidP="008145B0">
      <w:pPr>
        <w:shd w:val="clear" w:color="auto" w:fill="FFFFFF"/>
        <w:spacing w:after="0" w:line="240" w:lineRule="auto"/>
        <w:jc w:val="center"/>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b/>
          <w:bCs/>
          <w:color w:val="4F4652"/>
          <w:sz w:val="28"/>
          <w:szCs w:val="28"/>
          <w:lang w:val="uk-UA" w:eastAsia="uk-UA"/>
        </w:rPr>
        <w:t xml:space="preserve">Підвищення </w:t>
      </w:r>
      <w:r w:rsidR="00CD7A2D">
        <w:rPr>
          <w:rFonts w:ascii="Times New Roman" w:eastAsia="Times New Roman" w:hAnsi="Times New Roman" w:cs="Times New Roman"/>
          <w:b/>
          <w:bCs/>
          <w:color w:val="4F4652"/>
          <w:sz w:val="28"/>
          <w:szCs w:val="28"/>
          <w:lang w:val="uk-UA" w:eastAsia="uk-UA"/>
        </w:rPr>
        <w:t>педагогічної майстерності у 2022-2023</w:t>
      </w:r>
      <w:r w:rsidRPr="008145B0">
        <w:rPr>
          <w:rFonts w:ascii="Times New Roman" w:eastAsia="Times New Roman" w:hAnsi="Times New Roman" w:cs="Times New Roman"/>
          <w:b/>
          <w:bCs/>
          <w:color w:val="4F4652"/>
          <w:sz w:val="28"/>
          <w:szCs w:val="28"/>
          <w:lang w:val="uk-UA" w:eastAsia="uk-UA"/>
        </w:rPr>
        <w:t xml:space="preserve"> навчальному році</w:t>
      </w:r>
    </w:p>
    <w:p w:rsidR="008145B0" w:rsidRPr="008145B0" w:rsidRDefault="008145B0" w:rsidP="008145B0">
      <w:pPr>
        <w:shd w:val="clear" w:color="auto" w:fill="FFFFFF"/>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b/>
          <w:bCs/>
          <w:color w:val="4F4652"/>
          <w:sz w:val="28"/>
          <w:szCs w:val="28"/>
          <w:lang w:val="uk-UA" w:eastAsia="uk-UA"/>
        </w:rPr>
        <w:t>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40"/>
        <w:gridCol w:w="5805"/>
        <w:gridCol w:w="1980"/>
      </w:tblGrid>
      <w:tr w:rsidR="008145B0" w:rsidRPr="008145B0" w:rsidTr="008145B0">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 п/</w:t>
            </w:r>
            <w:proofErr w:type="spellStart"/>
            <w:r w:rsidRPr="008145B0">
              <w:rPr>
                <w:rFonts w:ascii="Times New Roman" w:eastAsia="Times New Roman" w:hAnsi="Times New Roman" w:cs="Times New Roman"/>
                <w:color w:val="4F4652"/>
                <w:sz w:val="28"/>
                <w:szCs w:val="28"/>
                <w:lang w:val="uk-UA" w:eastAsia="uk-UA"/>
              </w:rPr>
              <w:t>п</w:t>
            </w:r>
            <w:proofErr w:type="spellEnd"/>
          </w:p>
        </w:tc>
        <w:tc>
          <w:tcPr>
            <w:tcW w:w="58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Вид діяльності</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Учителі</w:t>
            </w:r>
          </w:p>
        </w:tc>
      </w:tr>
      <w:tr w:rsidR="008145B0" w:rsidRPr="008145B0" w:rsidTr="008145B0">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1</w:t>
            </w:r>
          </w:p>
        </w:tc>
        <w:tc>
          <w:tcPr>
            <w:tcW w:w="58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 xml:space="preserve">Курсова перепідготовка на базі  ОАНО </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17</w:t>
            </w:r>
          </w:p>
        </w:tc>
      </w:tr>
      <w:tr w:rsidR="008145B0" w:rsidRPr="008145B0" w:rsidTr="008145B0">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2</w:t>
            </w:r>
          </w:p>
        </w:tc>
        <w:tc>
          <w:tcPr>
            <w:tcW w:w="58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145B0" w:rsidRPr="008145B0" w:rsidRDefault="008145B0" w:rsidP="008145B0">
            <w:pPr>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Атестація (всього)</w:t>
            </w:r>
          </w:p>
          <w:p w:rsidR="008145B0" w:rsidRPr="008145B0" w:rsidRDefault="008145B0" w:rsidP="008145B0">
            <w:pPr>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у тому числі:</w:t>
            </w:r>
          </w:p>
          <w:p w:rsidR="008145B0" w:rsidRPr="008145B0" w:rsidRDefault="008145B0" w:rsidP="008145B0">
            <w:pPr>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 підтвердили кваліфікаційну категорію</w:t>
            </w:r>
          </w:p>
          <w:p w:rsidR="008145B0" w:rsidRPr="008145B0" w:rsidRDefault="008145B0" w:rsidP="008145B0">
            <w:pPr>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 не підтвердили кваліфікаційну категорію</w:t>
            </w:r>
          </w:p>
          <w:p w:rsidR="008145B0" w:rsidRPr="008145B0" w:rsidRDefault="008145B0" w:rsidP="008145B0">
            <w:pPr>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 підвищили кваліфікаційну категорію</w:t>
            </w:r>
          </w:p>
          <w:p w:rsidR="008145B0" w:rsidRPr="008145B0" w:rsidRDefault="008145B0" w:rsidP="008145B0">
            <w:pPr>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 підтвердили педагогічне звання:</w:t>
            </w:r>
          </w:p>
          <w:p w:rsidR="008145B0" w:rsidRPr="008145B0" w:rsidRDefault="008145B0" w:rsidP="008145B0">
            <w:pPr>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             «старший вчитель»</w:t>
            </w:r>
          </w:p>
          <w:p w:rsidR="008145B0" w:rsidRPr="008145B0" w:rsidRDefault="008145B0" w:rsidP="008145B0">
            <w:pPr>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             «учитель-методист»</w:t>
            </w:r>
          </w:p>
          <w:p w:rsidR="008145B0" w:rsidRPr="008145B0" w:rsidRDefault="008145B0" w:rsidP="008145B0">
            <w:pPr>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 встановлено педагогічне звання</w:t>
            </w:r>
          </w:p>
          <w:p w:rsidR="008145B0" w:rsidRPr="008145B0" w:rsidRDefault="008145B0" w:rsidP="008145B0">
            <w:pPr>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             «старший учитель»</w:t>
            </w:r>
          </w:p>
          <w:p w:rsidR="008145B0" w:rsidRPr="008145B0" w:rsidRDefault="008145B0" w:rsidP="008145B0">
            <w:pPr>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 не підтверджено педагогічне звання «старший учитель»</w:t>
            </w:r>
          </w:p>
          <w:p w:rsidR="008145B0" w:rsidRPr="008145B0" w:rsidRDefault="008145B0" w:rsidP="008145B0">
            <w:pPr>
              <w:spacing w:after="0" w:line="240" w:lineRule="auto"/>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 не атестувалася</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145B0" w:rsidRPr="008145B0" w:rsidRDefault="00CD7A2D" w:rsidP="008145B0">
            <w:pPr>
              <w:spacing w:after="0" w:line="240" w:lineRule="auto"/>
              <w:rPr>
                <w:rFonts w:ascii="Times New Roman" w:eastAsia="Times New Roman" w:hAnsi="Times New Roman" w:cs="Times New Roman"/>
                <w:color w:val="4F4652"/>
                <w:sz w:val="28"/>
                <w:szCs w:val="28"/>
                <w:lang w:val="uk-UA" w:eastAsia="uk-UA"/>
              </w:rPr>
            </w:pPr>
            <w:r>
              <w:rPr>
                <w:rFonts w:ascii="Times New Roman" w:eastAsia="Times New Roman" w:hAnsi="Times New Roman" w:cs="Times New Roman"/>
                <w:color w:val="4F4652"/>
                <w:sz w:val="28"/>
                <w:szCs w:val="28"/>
                <w:lang w:val="uk-UA" w:eastAsia="uk-UA"/>
              </w:rPr>
              <w:t>7</w:t>
            </w:r>
          </w:p>
          <w:p w:rsidR="008145B0" w:rsidRPr="008145B0" w:rsidRDefault="008145B0" w:rsidP="008145B0">
            <w:pPr>
              <w:spacing w:after="0" w:line="240" w:lineRule="auto"/>
              <w:rPr>
                <w:rFonts w:ascii="Times New Roman" w:eastAsia="Times New Roman" w:hAnsi="Times New Roman" w:cs="Times New Roman"/>
                <w:color w:val="4F4652"/>
                <w:sz w:val="28"/>
                <w:szCs w:val="28"/>
                <w:lang w:val="uk-UA" w:eastAsia="uk-UA"/>
              </w:rPr>
            </w:pPr>
          </w:p>
          <w:p w:rsidR="008145B0" w:rsidRPr="008145B0" w:rsidRDefault="00CD7A2D" w:rsidP="008145B0">
            <w:pPr>
              <w:spacing w:after="0" w:line="240" w:lineRule="auto"/>
              <w:rPr>
                <w:rFonts w:ascii="Times New Roman" w:eastAsia="Times New Roman" w:hAnsi="Times New Roman" w:cs="Times New Roman"/>
                <w:color w:val="4F4652"/>
                <w:sz w:val="28"/>
                <w:szCs w:val="28"/>
                <w:lang w:val="uk-UA" w:eastAsia="uk-UA"/>
              </w:rPr>
            </w:pPr>
            <w:r>
              <w:rPr>
                <w:rFonts w:ascii="Times New Roman" w:eastAsia="Times New Roman" w:hAnsi="Times New Roman" w:cs="Times New Roman"/>
                <w:color w:val="4F4652"/>
                <w:sz w:val="28"/>
                <w:szCs w:val="28"/>
                <w:lang w:val="uk-UA" w:eastAsia="uk-UA"/>
              </w:rPr>
              <w:t>6</w:t>
            </w:r>
          </w:p>
          <w:p w:rsidR="008145B0" w:rsidRPr="008145B0" w:rsidRDefault="008145B0" w:rsidP="008145B0">
            <w:pPr>
              <w:spacing w:after="0" w:line="240" w:lineRule="auto"/>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w:t>
            </w:r>
          </w:p>
          <w:p w:rsidR="008145B0" w:rsidRPr="008145B0" w:rsidRDefault="008145B0" w:rsidP="008145B0">
            <w:pPr>
              <w:spacing w:after="0" w:line="240" w:lineRule="auto"/>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1</w:t>
            </w:r>
          </w:p>
          <w:p w:rsidR="008145B0" w:rsidRPr="008145B0" w:rsidRDefault="008145B0" w:rsidP="008145B0">
            <w:pPr>
              <w:spacing w:after="0" w:line="240" w:lineRule="auto"/>
              <w:rPr>
                <w:rFonts w:ascii="Times New Roman" w:eastAsia="Times New Roman" w:hAnsi="Times New Roman" w:cs="Times New Roman"/>
                <w:color w:val="4F4652"/>
                <w:sz w:val="28"/>
                <w:szCs w:val="28"/>
                <w:lang w:val="uk-UA" w:eastAsia="uk-UA"/>
              </w:rPr>
            </w:pPr>
          </w:p>
          <w:p w:rsidR="008145B0" w:rsidRPr="008145B0" w:rsidRDefault="00CD7A2D" w:rsidP="008145B0">
            <w:pPr>
              <w:spacing w:after="0" w:line="240" w:lineRule="auto"/>
              <w:rPr>
                <w:rFonts w:ascii="Times New Roman" w:eastAsia="Times New Roman" w:hAnsi="Times New Roman" w:cs="Times New Roman"/>
                <w:color w:val="4F4652"/>
                <w:sz w:val="28"/>
                <w:szCs w:val="28"/>
                <w:lang w:val="uk-UA" w:eastAsia="uk-UA"/>
              </w:rPr>
            </w:pPr>
            <w:r>
              <w:rPr>
                <w:rFonts w:ascii="Times New Roman" w:eastAsia="Times New Roman" w:hAnsi="Times New Roman" w:cs="Times New Roman"/>
                <w:color w:val="4F4652"/>
                <w:sz w:val="28"/>
                <w:szCs w:val="28"/>
                <w:lang w:val="uk-UA" w:eastAsia="uk-UA"/>
              </w:rPr>
              <w:t>1</w:t>
            </w:r>
          </w:p>
          <w:p w:rsidR="008145B0" w:rsidRPr="008145B0" w:rsidRDefault="00CD7A2D" w:rsidP="008145B0">
            <w:pPr>
              <w:spacing w:after="0" w:line="240" w:lineRule="auto"/>
              <w:rPr>
                <w:rFonts w:ascii="Times New Roman" w:eastAsia="Times New Roman" w:hAnsi="Times New Roman" w:cs="Times New Roman"/>
                <w:color w:val="4F4652"/>
                <w:sz w:val="28"/>
                <w:szCs w:val="28"/>
                <w:lang w:val="uk-UA" w:eastAsia="uk-UA"/>
              </w:rPr>
            </w:pPr>
            <w:r>
              <w:rPr>
                <w:rFonts w:ascii="Times New Roman" w:eastAsia="Times New Roman" w:hAnsi="Times New Roman" w:cs="Times New Roman"/>
                <w:color w:val="4F4652"/>
                <w:sz w:val="28"/>
                <w:szCs w:val="28"/>
                <w:lang w:val="uk-UA" w:eastAsia="uk-UA"/>
              </w:rPr>
              <w:t>-</w:t>
            </w:r>
          </w:p>
          <w:p w:rsidR="008145B0" w:rsidRPr="008145B0" w:rsidRDefault="008145B0" w:rsidP="008145B0">
            <w:pPr>
              <w:spacing w:after="0" w:line="240" w:lineRule="auto"/>
              <w:rPr>
                <w:rFonts w:ascii="Times New Roman" w:eastAsia="Times New Roman" w:hAnsi="Times New Roman" w:cs="Times New Roman"/>
                <w:color w:val="4F4652"/>
                <w:sz w:val="28"/>
                <w:szCs w:val="28"/>
                <w:lang w:val="uk-UA" w:eastAsia="uk-UA"/>
              </w:rPr>
            </w:pPr>
          </w:p>
          <w:p w:rsidR="008145B0" w:rsidRPr="008145B0" w:rsidRDefault="008145B0" w:rsidP="008145B0">
            <w:pPr>
              <w:spacing w:after="0" w:line="240" w:lineRule="auto"/>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w:t>
            </w:r>
          </w:p>
          <w:p w:rsidR="008145B0" w:rsidRPr="008145B0" w:rsidRDefault="008145B0" w:rsidP="008145B0">
            <w:pPr>
              <w:spacing w:after="0" w:line="240" w:lineRule="auto"/>
              <w:rPr>
                <w:rFonts w:ascii="Times New Roman" w:eastAsia="Times New Roman" w:hAnsi="Times New Roman" w:cs="Times New Roman"/>
                <w:color w:val="4F4652"/>
                <w:sz w:val="28"/>
                <w:szCs w:val="28"/>
                <w:lang w:val="uk-UA" w:eastAsia="uk-UA"/>
              </w:rPr>
            </w:pPr>
          </w:p>
          <w:p w:rsidR="008145B0" w:rsidRPr="008145B0" w:rsidRDefault="008145B0" w:rsidP="008145B0">
            <w:pPr>
              <w:spacing w:after="0" w:line="240" w:lineRule="auto"/>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w:t>
            </w:r>
          </w:p>
          <w:p w:rsidR="008145B0" w:rsidRPr="008145B0" w:rsidRDefault="00CD7A2D" w:rsidP="008145B0">
            <w:pPr>
              <w:spacing w:after="0" w:line="240" w:lineRule="auto"/>
              <w:rPr>
                <w:rFonts w:ascii="Times New Roman" w:eastAsia="Times New Roman" w:hAnsi="Times New Roman" w:cs="Times New Roman"/>
                <w:color w:val="4F4652"/>
                <w:sz w:val="28"/>
                <w:szCs w:val="28"/>
                <w:lang w:val="uk-UA" w:eastAsia="uk-UA"/>
              </w:rPr>
            </w:pPr>
            <w:r>
              <w:rPr>
                <w:rFonts w:ascii="Times New Roman" w:eastAsia="Times New Roman" w:hAnsi="Times New Roman" w:cs="Times New Roman"/>
                <w:color w:val="4F4652"/>
                <w:sz w:val="28"/>
                <w:szCs w:val="28"/>
                <w:lang w:val="uk-UA" w:eastAsia="uk-UA"/>
              </w:rPr>
              <w:t>-</w:t>
            </w:r>
          </w:p>
        </w:tc>
      </w:tr>
    </w:tbl>
    <w:p w:rsidR="008145B0" w:rsidRPr="008145B0" w:rsidRDefault="008145B0" w:rsidP="008145B0">
      <w:pPr>
        <w:shd w:val="clear" w:color="auto" w:fill="FFFFFF"/>
        <w:spacing w:after="0" w:line="240" w:lineRule="auto"/>
        <w:ind w:firstLine="709"/>
        <w:jc w:val="both"/>
        <w:rPr>
          <w:rFonts w:ascii="Times New Roman" w:eastAsia="Times New Roman" w:hAnsi="Times New Roman" w:cs="Times New Roman"/>
          <w:color w:val="4F4652"/>
          <w:sz w:val="28"/>
          <w:szCs w:val="28"/>
          <w:lang w:val="uk-UA" w:eastAsia="uk-UA"/>
        </w:rPr>
      </w:pPr>
    </w:p>
    <w:p w:rsidR="008145B0" w:rsidRPr="008145B0" w:rsidRDefault="008145B0" w:rsidP="008145B0">
      <w:pPr>
        <w:shd w:val="clear" w:color="auto" w:fill="FFFFFF"/>
        <w:spacing w:after="0" w:line="240" w:lineRule="auto"/>
        <w:ind w:firstLine="709"/>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У ході атестації педагогічних працівників було проведено тижні педагогічної майстерності вчителів, де педагоги демонстрували свої надбання, ділилися досвідом роботи з колегами.</w:t>
      </w:r>
    </w:p>
    <w:p w:rsidR="008145B0" w:rsidRPr="008145B0" w:rsidRDefault="00A63887" w:rsidP="005E0CF8">
      <w:pPr>
        <w:shd w:val="clear" w:color="auto" w:fill="FFFFFF"/>
        <w:spacing w:after="0" w:line="240" w:lineRule="auto"/>
        <w:ind w:firstLine="709"/>
        <w:jc w:val="both"/>
        <w:rPr>
          <w:rFonts w:ascii="Times New Roman" w:eastAsia="Times New Roman" w:hAnsi="Times New Roman" w:cs="Times New Roman"/>
          <w:color w:val="4F4652"/>
          <w:sz w:val="28"/>
          <w:szCs w:val="28"/>
          <w:lang w:val="uk-UA" w:eastAsia="uk-UA"/>
        </w:rPr>
      </w:pPr>
      <w:r>
        <w:rPr>
          <w:rFonts w:ascii="Times New Roman" w:eastAsia="Times New Roman" w:hAnsi="Times New Roman" w:cs="Times New Roman"/>
          <w:color w:val="4F4652"/>
          <w:sz w:val="28"/>
          <w:szCs w:val="28"/>
          <w:lang w:val="uk-UA" w:eastAsia="uk-UA"/>
        </w:rPr>
        <w:t>У цьому році атестувалися 7 вчителів: п</w:t>
      </w:r>
      <w:r w:rsidR="008145B0" w:rsidRPr="008145B0">
        <w:rPr>
          <w:rFonts w:ascii="Times New Roman" w:eastAsia="Times New Roman" w:hAnsi="Times New Roman" w:cs="Times New Roman"/>
          <w:color w:val="4F4652"/>
          <w:sz w:val="28"/>
          <w:szCs w:val="28"/>
          <w:lang w:val="uk-UA" w:eastAsia="uk-UA"/>
        </w:rPr>
        <w:t>ідтвердили І кваліф</w:t>
      </w:r>
      <w:r w:rsidR="00CD7A2D">
        <w:rPr>
          <w:rFonts w:ascii="Times New Roman" w:eastAsia="Times New Roman" w:hAnsi="Times New Roman" w:cs="Times New Roman"/>
          <w:color w:val="4F4652"/>
          <w:sz w:val="28"/>
          <w:szCs w:val="28"/>
          <w:lang w:val="uk-UA" w:eastAsia="uk-UA"/>
        </w:rPr>
        <w:t xml:space="preserve">ікаційну категорію </w:t>
      </w:r>
      <w:proofErr w:type="spellStart"/>
      <w:r w:rsidR="00CD7A2D">
        <w:rPr>
          <w:rFonts w:ascii="Times New Roman" w:eastAsia="Times New Roman" w:hAnsi="Times New Roman" w:cs="Times New Roman"/>
          <w:color w:val="4F4652"/>
          <w:sz w:val="28"/>
          <w:szCs w:val="28"/>
          <w:lang w:val="uk-UA" w:eastAsia="uk-UA"/>
        </w:rPr>
        <w:t>–Поросюк</w:t>
      </w:r>
      <w:proofErr w:type="spellEnd"/>
      <w:r w:rsidR="00CD7A2D">
        <w:rPr>
          <w:rFonts w:ascii="Times New Roman" w:eastAsia="Times New Roman" w:hAnsi="Times New Roman" w:cs="Times New Roman"/>
          <w:color w:val="4F4652"/>
          <w:sz w:val="28"/>
          <w:szCs w:val="28"/>
          <w:lang w:val="uk-UA" w:eastAsia="uk-UA"/>
        </w:rPr>
        <w:t xml:space="preserve"> А.М.</w:t>
      </w:r>
      <w:r w:rsidR="008145B0" w:rsidRPr="008145B0">
        <w:rPr>
          <w:rFonts w:ascii="Times New Roman" w:eastAsia="Times New Roman" w:hAnsi="Times New Roman" w:cs="Times New Roman"/>
          <w:color w:val="4F4652"/>
          <w:sz w:val="28"/>
          <w:szCs w:val="28"/>
          <w:lang w:val="uk-UA" w:eastAsia="uk-UA"/>
        </w:rPr>
        <w:t>,</w:t>
      </w:r>
      <w:r w:rsidR="00CD7A2D">
        <w:rPr>
          <w:rFonts w:ascii="Times New Roman" w:eastAsia="Times New Roman" w:hAnsi="Times New Roman" w:cs="Times New Roman"/>
          <w:color w:val="4F4652"/>
          <w:sz w:val="28"/>
          <w:szCs w:val="28"/>
          <w:lang w:val="uk-UA" w:eastAsia="uk-UA"/>
        </w:rPr>
        <w:t>Ткачова О.В.</w:t>
      </w:r>
      <w:r w:rsidR="005E0CF8">
        <w:rPr>
          <w:rFonts w:ascii="Times New Roman" w:eastAsia="Times New Roman" w:hAnsi="Times New Roman" w:cs="Times New Roman"/>
          <w:color w:val="4F4652"/>
          <w:sz w:val="28"/>
          <w:szCs w:val="28"/>
          <w:lang w:val="uk-UA" w:eastAsia="uk-UA"/>
        </w:rPr>
        <w:t xml:space="preserve">  Підтвердила</w:t>
      </w:r>
      <w:r w:rsidR="008145B0" w:rsidRPr="008145B0">
        <w:rPr>
          <w:rFonts w:ascii="Times New Roman" w:eastAsia="Times New Roman" w:hAnsi="Times New Roman" w:cs="Times New Roman"/>
          <w:color w:val="4F4652"/>
          <w:sz w:val="28"/>
          <w:szCs w:val="28"/>
          <w:lang w:val="uk-UA" w:eastAsia="uk-UA"/>
        </w:rPr>
        <w:t xml:space="preserve"> спеціаліст вищої ка</w:t>
      </w:r>
      <w:r w:rsidR="00CD7A2D">
        <w:rPr>
          <w:rFonts w:ascii="Times New Roman" w:eastAsia="Times New Roman" w:hAnsi="Times New Roman" w:cs="Times New Roman"/>
          <w:color w:val="4F4652"/>
          <w:sz w:val="28"/>
          <w:szCs w:val="28"/>
          <w:lang w:val="uk-UA" w:eastAsia="uk-UA"/>
        </w:rPr>
        <w:t xml:space="preserve">тегорії й педагогічне звання «Старший </w:t>
      </w:r>
      <w:proofErr w:type="spellStart"/>
      <w:r w:rsidR="00CD7A2D">
        <w:rPr>
          <w:rFonts w:ascii="Times New Roman" w:eastAsia="Times New Roman" w:hAnsi="Times New Roman" w:cs="Times New Roman"/>
          <w:color w:val="4F4652"/>
          <w:sz w:val="28"/>
          <w:szCs w:val="28"/>
          <w:lang w:val="uk-UA" w:eastAsia="uk-UA"/>
        </w:rPr>
        <w:t>вчитель»-</w:t>
      </w:r>
      <w:proofErr w:type="spellEnd"/>
      <w:r w:rsidR="00CD7A2D">
        <w:rPr>
          <w:rFonts w:ascii="Times New Roman" w:eastAsia="Times New Roman" w:hAnsi="Times New Roman" w:cs="Times New Roman"/>
          <w:color w:val="4F4652"/>
          <w:sz w:val="28"/>
          <w:szCs w:val="28"/>
          <w:lang w:val="uk-UA" w:eastAsia="uk-UA"/>
        </w:rPr>
        <w:t xml:space="preserve"> </w:t>
      </w:r>
      <w:proofErr w:type="spellStart"/>
      <w:r w:rsidR="00CD7A2D">
        <w:rPr>
          <w:rFonts w:ascii="Times New Roman" w:eastAsia="Times New Roman" w:hAnsi="Times New Roman" w:cs="Times New Roman"/>
          <w:color w:val="4F4652"/>
          <w:sz w:val="28"/>
          <w:szCs w:val="28"/>
          <w:lang w:val="uk-UA" w:eastAsia="uk-UA"/>
        </w:rPr>
        <w:t>Шатайло</w:t>
      </w:r>
      <w:proofErr w:type="spellEnd"/>
      <w:r w:rsidR="00CD7A2D">
        <w:rPr>
          <w:rFonts w:ascii="Times New Roman" w:eastAsia="Times New Roman" w:hAnsi="Times New Roman" w:cs="Times New Roman"/>
          <w:color w:val="4F4652"/>
          <w:sz w:val="28"/>
          <w:szCs w:val="28"/>
          <w:lang w:val="uk-UA" w:eastAsia="uk-UA"/>
        </w:rPr>
        <w:t xml:space="preserve"> Т.І.</w:t>
      </w:r>
      <w:r w:rsidR="005E0CF8">
        <w:rPr>
          <w:rFonts w:ascii="Times New Roman" w:eastAsia="Times New Roman" w:hAnsi="Times New Roman" w:cs="Times New Roman"/>
          <w:color w:val="4F4652"/>
          <w:sz w:val="28"/>
          <w:szCs w:val="28"/>
          <w:lang w:val="uk-UA" w:eastAsia="uk-UA"/>
        </w:rPr>
        <w:t xml:space="preserve">, підтвердила вищу кваліфікаційну категорію </w:t>
      </w:r>
      <w:proofErr w:type="spellStart"/>
      <w:r w:rsidR="005E0CF8">
        <w:rPr>
          <w:rFonts w:ascii="Times New Roman" w:eastAsia="Times New Roman" w:hAnsi="Times New Roman" w:cs="Times New Roman"/>
          <w:color w:val="4F4652"/>
          <w:sz w:val="28"/>
          <w:szCs w:val="28"/>
          <w:lang w:val="uk-UA" w:eastAsia="uk-UA"/>
        </w:rPr>
        <w:t>–Даліщук</w:t>
      </w:r>
      <w:proofErr w:type="spellEnd"/>
      <w:r w:rsidR="005E0CF8">
        <w:rPr>
          <w:rFonts w:ascii="Times New Roman" w:eastAsia="Times New Roman" w:hAnsi="Times New Roman" w:cs="Times New Roman"/>
          <w:color w:val="4F4652"/>
          <w:sz w:val="28"/>
          <w:szCs w:val="28"/>
          <w:lang w:val="uk-UA" w:eastAsia="uk-UA"/>
        </w:rPr>
        <w:t xml:space="preserve"> В.А. </w:t>
      </w:r>
      <w:r w:rsidR="00CD7A2D">
        <w:rPr>
          <w:rFonts w:ascii="Times New Roman" w:eastAsia="Times New Roman" w:hAnsi="Times New Roman" w:cs="Times New Roman"/>
          <w:color w:val="4F4652"/>
          <w:sz w:val="28"/>
          <w:szCs w:val="28"/>
          <w:lang w:val="uk-UA" w:eastAsia="uk-UA"/>
        </w:rPr>
        <w:t xml:space="preserve"> </w:t>
      </w:r>
      <w:r w:rsidR="008145B0" w:rsidRPr="008145B0">
        <w:rPr>
          <w:rFonts w:ascii="Times New Roman" w:eastAsia="Times New Roman" w:hAnsi="Times New Roman" w:cs="Times New Roman"/>
          <w:color w:val="4F4652"/>
          <w:sz w:val="28"/>
          <w:szCs w:val="28"/>
          <w:lang w:val="uk-UA" w:eastAsia="uk-UA"/>
        </w:rPr>
        <w:t>Підт</w:t>
      </w:r>
      <w:r w:rsidR="005E0CF8">
        <w:rPr>
          <w:rFonts w:ascii="Times New Roman" w:eastAsia="Times New Roman" w:hAnsi="Times New Roman" w:cs="Times New Roman"/>
          <w:color w:val="4F4652"/>
          <w:sz w:val="28"/>
          <w:szCs w:val="28"/>
          <w:lang w:val="uk-UA" w:eastAsia="uk-UA"/>
        </w:rPr>
        <w:t>вердила</w:t>
      </w:r>
      <w:r w:rsidR="008145B0" w:rsidRPr="008145B0">
        <w:rPr>
          <w:rFonts w:ascii="Times New Roman" w:eastAsia="Times New Roman" w:hAnsi="Times New Roman" w:cs="Times New Roman"/>
          <w:color w:val="4F4652"/>
          <w:sz w:val="28"/>
          <w:szCs w:val="28"/>
          <w:lang w:val="uk-UA" w:eastAsia="uk-UA"/>
        </w:rPr>
        <w:t xml:space="preserve"> кваліфікаційну </w:t>
      </w:r>
      <w:r w:rsidR="005E0CF8">
        <w:rPr>
          <w:rFonts w:ascii="Times New Roman" w:eastAsia="Times New Roman" w:hAnsi="Times New Roman" w:cs="Times New Roman"/>
          <w:color w:val="4F4652"/>
          <w:sz w:val="28"/>
          <w:szCs w:val="28"/>
          <w:lang w:val="uk-UA" w:eastAsia="uk-UA"/>
        </w:rPr>
        <w:t xml:space="preserve">категорію «молодший спеціаліст н/м»-10р.Сандул А.О., встановили 12 </w:t>
      </w:r>
      <w:proofErr w:type="spellStart"/>
      <w:r w:rsidR="005E0CF8">
        <w:rPr>
          <w:rFonts w:ascii="Times New Roman" w:eastAsia="Times New Roman" w:hAnsi="Times New Roman" w:cs="Times New Roman"/>
          <w:color w:val="4F4652"/>
          <w:sz w:val="28"/>
          <w:szCs w:val="28"/>
          <w:lang w:val="uk-UA" w:eastAsia="uk-UA"/>
        </w:rPr>
        <w:t>т.р.-Сороці</w:t>
      </w:r>
      <w:proofErr w:type="spellEnd"/>
      <w:r w:rsidR="005E0CF8">
        <w:rPr>
          <w:rFonts w:ascii="Times New Roman" w:eastAsia="Times New Roman" w:hAnsi="Times New Roman" w:cs="Times New Roman"/>
          <w:color w:val="4F4652"/>
          <w:sz w:val="28"/>
          <w:szCs w:val="28"/>
          <w:lang w:val="uk-UA" w:eastAsia="uk-UA"/>
        </w:rPr>
        <w:t xml:space="preserve"> І.В. </w:t>
      </w:r>
      <w:r w:rsidR="002F5612">
        <w:rPr>
          <w:rFonts w:ascii="Times New Roman" w:eastAsia="Times New Roman" w:hAnsi="Times New Roman" w:cs="Times New Roman"/>
          <w:color w:val="4F4652"/>
          <w:sz w:val="28"/>
          <w:szCs w:val="28"/>
          <w:lang w:val="uk-UA" w:eastAsia="uk-UA"/>
        </w:rPr>
        <w:t xml:space="preserve"> </w:t>
      </w:r>
      <w:r w:rsidR="005E0CF8">
        <w:rPr>
          <w:rFonts w:ascii="Times New Roman" w:eastAsia="Times New Roman" w:hAnsi="Times New Roman" w:cs="Times New Roman"/>
          <w:color w:val="4F4652"/>
          <w:sz w:val="28"/>
          <w:szCs w:val="28"/>
          <w:lang w:val="uk-UA" w:eastAsia="uk-UA"/>
        </w:rPr>
        <w:t xml:space="preserve">Встановлено  вищу кваліфікаційну </w:t>
      </w:r>
      <w:proofErr w:type="spellStart"/>
      <w:r w:rsidR="005E0CF8">
        <w:rPr>
          <w:rFonts w:ascii="Times New Roman" w:eastAsia="Times New Roman" w:hAnsi="Times New Roman" w:cs="Times New Roman"/>
          <w:color w:val="4F4652"/>
          <w:sz w:val="28"/>
          <w:szCs w:val="28"/>
          <w:lang w:val="uk-UA" w:eastAsia="uk-UA"/>
        </w:rPr>
        <w:t>категорію-</w:t>
      </w:r>
      <w:proofErr w:type="spellEnd"/>
      <w:r w:rsidR="005E0CF8">
        <w:rPr>
          <w:rFonts w:ascii="Times New Roman" w:eastAsia="Times New Roman" w:hAnsi="Times New Roman" w:cs="Times New Roman"/>
          <w:color w:val="4F4652"/>
          <w:sz w:val="28"/>
          <w:szCs w:val="28"/>
          <w:lang w:val="uk-UA" w:eastAsia="uk-UA"/>
        </w:rPr>
        <w:t xml:space="preserve"> Данилюк Г.С.</w:t>
      </w:r>
    </w:p>
    <w:p w:rsidR="008145B0" w:rsidRPr="008145B0" w:rsidRDefault="008145B0" w:rsidP="008145B0">
      <w:pPr>
        <w:shd w:val="clear" w:color="auto" w:fill="FFFFFF"/>
        <w:spacing w:after="0" w:line="240" w:lineRule="auto"/>
        <w:ind w:firstLine="709"/>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lastRenderedPageBreak/>
        <w:t>Адміністрація навчального закладу сприяє підвищенню кваліфікації педагогічних працівників, розроблений перспективний план підвищення кваліфікації та план підвищення кваліфікації на рік. Планові курси педагогічні пр</w:t>
      </w:r>
      <w:r w:rsidR="005E0CF8">
        <w:rPr>
          <w:rFonts w:ascii="Times New Roman" w:eastAsia="Times New Roman" w:hAnsi="Times New Roman" w:cs="Times New Roman"/>
          <w:color w:val="4F4652"/>
          <w:sz w:val="28"/>
          <w:szCs w:val="28"/>
          <w:lang w:val="uk-UA" w:eastAsia="uk-UA"/>
        </w:rPr>
        <w:t xml:space="preserve">ацівники проходять на базі ОАНО та на базі КУ «Центру професійного розвитку педагогічних працівників», </w:t>
      </w:r>
      <w:r w:rsidRPr="008145B0">
        <w:rPr>
          <w:rFonts w:ascii="Times New Roman" w:eastAsia="Times New Roman" w:hAnsi="Times New Roman" w:cs="Times New Roman"/>
          <w:color w:val="4F4652"/>
          <w:sz w:val="28"/>
          <w:szCs w:val="28"/>
          <w:lang w:val="uk-UA" w:eastAsia="uk-UA"/>
        </w:rPr>
        <w:t xml:space="preserve"> педагоги закладу освіти є активними членами </w:t>
      </w:r>
      <w:proofErr w:type="spellStart"/>
      <w:r w:rsidRPr="008145B0">
        <w:rPr>
          <w:rFonts w:ascii="Times New Roman" w:eastAsia="Times New Roman" w:hAnsi="Times New Roman" w:cs="Times New Roman"/>
          <w:color w:val="4F4652"/>
          <w:sz w:val="28"/>
          <w:szCs w:val="28"/>
          <w:lang w:val="uk-UA" w:eastAsia="uk-UA"/>
        </w:rPr>
        <w:t>вебспільноти</w:t>
      </w:r>
      <w:proofErr w:type="spellEnd"/>
      <w:r w:rsidRPr="008145B0">
        <w:rPr>
          <w:rFonts w:ascii="Times New Roman" w:eastAsia="Times New Roman" w:hAnsi="Times New Roman" w:cs="Times New Roman"/>
          <w:color w:val="4F4652"/>
          <w:sz w:val="28"/>
          <w:szCs w:val="28"/>
          <w:lang w:val="uk-UA" w:eastAsia="uk-UA"/>
        </w:rPr>
        <w:t xml:space="preserve"> освітян, працюючи на таких платформах, як «</w:t>
      </w:r>
      <w:proofErr w:type="spellStart"/>
      <w:r w:rsidRPr="008145B0">
        <w:rPr>
          <w:rFonts w:ascii="Times New Roman" w:eastAsia="Times New Roman" w:hAnsi="Times New Roman" w:cs="Times New Roman"/>
          <w:color w:val="4F4652"/>
          <w:sz w:val="28"/>
          <w:szCs w:val="28"/>
          <w:lang w:val="uk-UA" w:eastAsia="uk-UA"/>
        </w:rPr>
        <w:t>Всеосвіта</w:t>
      </w:r>
      <w:proofErr w:type="spellEnd"/>
      <w:r w:rsidRPr="008145B0">
        <w:rPr>
          <w:rFonts w:ascii="Times New Roman" w:eastAsia="Times New Roman" w:hAnsi="Times New Roman" w:cs="Times New Roman"/>
          <w:color w:val="4F4652"/>
          <w:sz w:val="28"/>
          <w:szCs w:val="28"/>
          <w:lang w:val="uk-UA" w:eastAsia="uk-UA"/>
        </w:rPr>
        <w:t>», «На урок», «</w:t>
      </w:r>
      <w:proofErr w:type="spellStart"/>
      <w:r w:rsidRPr="008145B0">
        <w:rPr>
          <w:rFonts w:ascii="Times New Roman" w:eastAsia="Times New Roman" w:hAnsi="Times New Roman" w:cs="Times New Roman"/>
          <w:color w:val="4F4652"/>
          <w:sz w:val="28"/>
          <w:szCs w:val="28"/>
          <w:lang w:val="uk-UA" w:eastAsia="uk-UA"/>
        </w:rPr>
        <w:t>Прометеус</w:t>
      </w:r>
      <w:proofErr w:type="spellEnd"/>
      <w:r w:rsidRPr="008145B0">
        <w:rPr>
          <w:rFonts w:ascii="Times New Roman" w:eastAsia="Times New Roman" w:hAnsi="Times New Roman" w:cs="Times New Roman"/>
          <w:color w:val="4F4652"/>
          <w:sz w:val="28"/>
          <w:szCs w:val="28"/>
          <w:lang w:val="uk-UA" w:eastAsia="uk-UA"/>
        </w:rPr>
        <w:t>», «</w:t>
      </w:r>
      <w:proofErr w:type="spellStart"/>
      <w:r w:rsidRPr="008145B0">
        <w:rPr>
          <w:rFonts w:ascii="Times New Roman" w:eastAsia="Times New Roman" w:hAnsi="Times New Roman" w:cs="Times New Roman"/>
          <w:color w:val="4F4652"/>
          <w:sz w:val="28"/>
          <w:szCs w:val="28"/>
          <w:lang w:val="uk-UA" w:eastAsia="uk-UA"/>
        </w:rPr>
        <w:t>Едера</w:t>
      </w:r>
      <w:proofErr w:type="spellEnd"/>
      <w:r w:rsidRPr="008145B0">
        <w:rPr>
          <w:rFonts w:ascii="Times New Roman" w:eastAsia="Times New Roman" w:hAnsi="Times New Roman" w:cs="Times New Roman"/>
          <w:color w:val="4F4652"/>
          <w:sz w:val="28"/>
          <w:szCs w:val="28"/>
          <w:lang w:val="uk-UA" w:eastAsia="uk-UA"/>
        </w:rPr>
        <w:t>» тощо, де проходять курси, беруть участь у семінарах та конференціях,  створюють тести для перевірки рівня навчальних досягнень учнів.</w:t>
      </w:r>
    </w:p>
    <w:p w:rsidR="008145B0" w:rsidRPr="008145B0" w:rsidRDefault="008145B0" w:rsidP="008145B0">
      <w:pPr>
        <w:shd w:val="clear" w:color="auto" w:fill="FFFFFF"/>
        <w:spacing w:after="0" w:line="240" w:lineRule="auto"/>
        <w:ind w:firstLine="709"/>
        <w:jc w:val="both"/>
        <w:rPr>
          <w:rFonts w:ascii="Times New Roman" w:eastAsia="Times New Roman" w:hAnsi="Times New Roman" w:cs="Times New Roman"/>
          <w:color w:val="4F4652"/>
          <w:sz w:val="28"/>
          <w:szCs w:val="28"/>
          <w:lang w:val="uk-UA" w:eastAsia="uk-UA"/>
        </w:rPr>
      </w:pPr>
      <w:r w:rsidRPr="008145B0">
        <w:rPr>
          <w:rFonts w:ascii="Times New Roman" w:eastAsia="Times New Roman" w:hAnsi="Times New Roman" w:cs="Times New Roman"/>
          <w:color w:val="4F4652"/>
          <w:sz w:val="28"/>
          <w:szCs w:val="28"/>
          <w:lang w:val="uk-UA" w:eastAsia="uk-UA"/>
        </w:rPr>
        <w:t>При проведен</w:t>
      </w:r>
      <w:r w:rsidR="005E0CF8">
        <w:rPr>
          <w:rFonts w:ascii="Times New Roman" w:eastAsia="Times New Roman" w:hAnsi="Times New Roman" w:cs="Times New Roman"/>
          <w:color w:val="4F4652"/>
          <w:sz w:val="28"/>
          <w:szCs w:val="28"/>
          <w:lang w:val="uk-UA" w:eastAsia="uk-UA"/>
        </w:rPr>
        <w:t xml:space="preserve">ні атестації адміністрація ліцею </w:t>
      </w:r>
      <w:r w:rsidRPr="008145B0">
        <w:rPr>
          <w:rFonts w:ascii="Times New Roman" w:eastAsia="Times New Roman" w:hAnsi="Times New Roman" w:cs="Times New Roman"/>
          <w:color w:val="4F4652"/>
          <w:sz w:val="28"/>
          <w:szCs w:val="28"/>
          <w:lang w:val="uk-UA" w:eastAsia="uk-UA"/>
        </w:rPr>
        <w:t xml:space="preserve"> приділяє належну увагу моральному заохоченню педагогічних працівників, представляючи їх до нагородження грамотами різного рівня. Т</w:t>
      </w:r>
      <w:r w:rsidR="00BA6532">
        <w:rPr>
          <w:rFonts w:ascii="Times New Roman" w:eastAsia="Times New Roman" w:hAnsi="Times New Roman" w:cs="Times New Roman"/>
          <w:color w:val="4F4652"/>
          <w:sz w:val="28"/>
          <w:szCs w:val="28"/>
          <w:lang w:val="uk-UA" w:eastAsia="uk-UA"/>
        </w:rPr>
        <w:t>ак, за підсумками атестації 2022-2023</w:t>
      </w:r>
      <w:r w:rsidRPr="008145B0">
        <w:rPr>
          <w:rFonts w:ascii="Times New Roman" w:eastAsia="Times New Roman" w:hAnsi="Times New Roman" w:cs="Times New Roman"/>
          <w:color w:val="4F4652"/>
          <w:sz w:val="28"/>
          <w:szCs w:val="28"/>
          <w:lang w:val="uk-UA" w:eastAsia="uk-UA"/>
        </w:rPr>
        <w:t xml:space="preserve"> н. р. педагогічні працівники подані до нагородження грамотами відділу освіти, культури,</w:t>
      </w:r>
      <w:r w:rsidR="00BA6532">
        <w:rPr>
          <w:rFonts w:ascii="Times New Roman" w:eastAsia="Times New Roman" w:hAnsi="Times New Roman" w:cs="Times New Roman"/>
          <w:color w:val="4F4652"/>
          <w:sz w:val="28"/>
          <w:szCs w:val="28"/>
          <w:lang w:val="uk-UA" w:eastAsia="uk-UA"/>
        </w:rPr>
        <w:t xml:space="preserve"> молоді та </w:t>
      </w:r>
      <w:proofErr w:type="spellStart"/>
      <w:r w:rsidR="00BA6532">
        <w:rPr>
          <w:rFonts w:ascii="Times New Roman" w:eastAsia="Times New Roman" w:hAnsi="Times New Roman" w:cs="Times New Roman"/>
          <w:color w:val="4F4652"/>
          <w:sz w:val="28"/>
          <w:szCs w:val="28"/>
          <w:lang w:val="uk-UA" w:eastAsia="uk-UA"/>
        </w:rPr>
        <w:t>спорту-</w:t>
      </w:r>
      <w:proofErr w:type="spellEnd"/>
      <w:r w:rsidR="002F5612">
        <w:rPr>
          <w:rFonts w:ascii="Times New Roman" w:eastAsia="Times New Roman" w:hAnsi="Times New Roman" w:cs="Times New Roman"/>
          <w:color w:val="4F4652"/>
          <w:sz w:val="28"/>
          <w:szCs w:val="28"/>
          <w:lang w:val="uk-UA" w:eastAsia="uk-UA"/>
        </w:rPr>
        <w:t xml:space="preserve"> </w:t>
      </w:r>
      <w:r w:rsidR="00BA6532">
        <w:rPr>
          <w:rFonts w:ascii="Times New Roman" w:eastAsia="Times New Roman" w:hAnsi="Times New Roman" w:cs="Times New Roman"/>
          <w:color w:val="4F4652"/>
          <w:sz w:val="28"/>
          <w:szCs w:val="28"/>
          <w:lang w:val="uk-UA" w:eastAsia="uk-UA"/>
        </w:rPr>
        <w:t xml:space="preserve">4чол.  та грамотами </w:t>
      </w:r>
      <w:r w:rsidRPr="008145B0">
        <w:rPr>
          <w:rFonts w:ascii="Times New Roman" w:eastAsia="Times New Roman" w:hAnsi="Times New Roman" w:cs="Times New Roman"/>
          <w:color w:val="4F4652"/>
          <w:sz w:val="28"/>
          <w:szCs w:val="28"/>
          <w:lang w:val="uk-UA" w:eastAsia="uk-UA"/>
        </w:rPr>
        <w:t xml:space="preserve"> </w:t>
      </w:r>
      <w:r w:rsidR="00BA6532">
        <w:rPr>
          <w:rFonts w:ascii="Times New Roman" w:eastAsia="Times New Roman" w:hAnsi="Times New Roman" w:cs="Times New Roman"/>
          <w:color w:val="4F4652"/>
          <w:sz w:val="28"/>
          <w:szCs w:val="28"/>
          <w:lang w:val="uk-UA" w:eastAsia="uk-UA"/>
        </w:rPr>
        <w:t xml:space="preserve">Департаменту освіти і науки Одеської обласної державної адміністрації </w:t>
      </w:r>
      <w:r w:rsidR="002F5612">
        <w:rPr>
          <w:rFonts w:ascii="Times New Roman" w:eastAsia="Times New Roman" w:hAnsi="Times New Roman" w:cs="Times New Roman"/>
          <w:color w:val="4F4652"/>
          <w:sz w:val="28"/>
          <w:szCs w:val="28"/>
          <w:lang w:val="uk-UA" w:eastAsia="uk-UA"/>
        </w:rPr>
        <w:t>–</w:t>
      </w:r>
      <w:r w:rsidR="00BA6532">
        <w:rPr>
          <w:rFonts w:ascii="Times New Roman" w:eastAsia="Times New Roman" w:hAnsi="Times New Roman" w:cs="Times New Roman"/>
          <w:color w:val="4F4652"/>
          <w:sz w:val="28"/>
          <w:szCs w:val="28"/>
          <w:lang w:val="uk-UA" w:eastAsia="uk-UA"/>
        </w:rPr>
        <w:t xml:space="preserve"> 2</w:t>
      </w:r>
      <w:r w:rsidR="002F5612">
        <w:rPr>
          <w:rFonts w:ascii="Times New Roman" w:eastAsia="Times New Roman" w:hAnsi="Times New Roman" w:cs="Times New Roman"/>
          <w:color w:val="4F4652"/>
          <w:sz w:val="28"/>
          <w:szCs w:val="28"/>
          <w:lang w:val="uk-UA" w:eastAsia="uk-UA"/>
        </w:rPr>
        <w:t xml:space="preserve"> </w:t>
      </w:r>
      <w:r w:rsidR="00BA6532">
        <w:rPr>
          <w:rFonts w:ascii="Times New Roman" w:eastAsia="Times New Roman" w:hAnsi="Times New Roman" w:cs="Times New Roman"/>
          <w:color w:val="4F4652"/>
          <w:sz w:val="28"/>
          <w:szCs w:val="28"/>
          <w:lang w:val="uk-UA" w:eastAsia="uk-UA"/>
        </w:rPr>
        <w:t>чол.</w:t>
      </w:r>
    </w:p>
    <w:p w:rsidR="008145B0" w:rsidRPr="008145B0" w:rsidRDefault="008145B0" w:rsidP="008145B0">
      <w:pPr>
        <w:shd w:val="clear" w:color="auto" w:fill="FFFFFF"/>
        <w:spacing w:after="0" w:line="240" w:lineRule="auto"/>
        <w:ind w:firstLine="709"/>
        <w:jc w:val="both"/>
        <w:rPr>
          <w:rFonts w:ascii="Times New Roman" w:eastAsia="Times New Roman" w:hAnsi="Times New Roman" w:cs="Times New Roman"/>
          <w:color w:val="4F4652"/>
          <w:spacing w:val="-8"/>
          <w:sz w:val="28"/>
          <w:szCs w:val="28"/>
          <w:bdr w:val="none" w:sz="0" w:space="0" w:color="auto" w:frame="1"/>
          <w:lang w:val="uk-UA" w:eastAsia="ru-RU"/>
        </w:rPr>
      </w:pPr>
      <w:r w:rsidRPr="008145B0">
        <w:rPr>
          <w:rFonts w:ascii="Times New Roman" w:eastAsia="Times New Roman" w:hAnsi="Times New Roman" w:cs="Times New Roman"/>
          <w:color w:val="4F4652"/>
          <w:sz w:val="28"/>
          <w:szCs w:val="28"/>
          <w:lang w:val="uk-UA" w:eastAsia="uk-UA"/>
        </w:rPr>
        <w:t>Щороку, з нагоди Дня працівника освіти відповідно до Положення про преміювання педагогічних працівників відбувається преміювання усіх педагогічних працівників в розмірі до одного посадового окладу. Також згі</w:t>
      </w:r>
      <w:r w:rsidRPr="008145B0">
        <w:rPr>
          <w:rFonts w:ascii="Times New Roman" w:eastAsia="Times New Roman" w:hAnsi="Times New Roman" w:cs="Times New Roman"/>
          <w:color w:val="4F4652"/>
          <w:spacing w:val="-8"/>
          <w:sz w:val="28"/>
          <w:szCs w:val="28"/>
          <w:bdr w:val="none" w:sz="0" w:space="0" w:color="auto" w:frame="1"/>
          <w:lang w:val="uk-UA" w:eastAsia="ru-RU"/>
        </w:rPr>
        <w:t>дно статті 57 Закону України «Про освіту» щодо виплати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 педагогічні працівники отримують  матеріальне заохочення у кінці календарного року.</w:t>
      </w:r>
      <w:r w:rsidRPr="008145B0">
        <w:rPr>
          <w:rFonts w:ascii="Calibri" w:eastAsia="Times New Roman" w:hAnsi="Calibri" w:cs="Times New Roman"/>
          <w:color w:val="4F4652"/>
          <w:sz w:val="20"/>
          <w:szCs w:val="20"/>
          <w:lang w:val="uk-UA"/>
        </w:rPr>
        <w:t xml:space="preserve"> </w:t>
      </w:r>
      <w:r w:rsidRPr="008145B0">
        <w:rPr>
          <w:rFonts w:ascii="Times New Roman" w:eastAsia="Times New Roman" w:hAnsi="Times New Roman" w:cs="Times New Roman"/>
          <w:color w:val="4F4652"/>
          <w:spacing w:val="-8"/>
          <w:sz w:val="28"/>
          <w:szCs w:val="28"/>
          <w:bdr w:val="none" w:sz="0" w:space="0" w:color="auto" w:frame="1"/>
          <w:lang w:val="uk-UA" w:eastAsia="ru-RU"/>
        </w:rPr>
        <w:t>Технічні працівники преміюються відповідно до додатку 2 Колективного договору закладу освіти «Положення про преміювання працівників» за сумлінне виконання службових обов’язків в розмірі однієї мінімальної зарплати.</w:t>
      </w:r>
    </w:p>
    <w:p w:rsidR="002F5612" w:rsidRDefault="002F5612"/>
    <w:sectPr w:rsidR="002F56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F0" w:rsidRDefault="00161BF0" w:rsidP="00064FD9">
      <w:pPr>
        <w:spacing w:after="0" w:line="240" w:lineRule="auto"/>
      </w:pPr>
      <w:r>
        <w:separator/>
      </w:r>
    </w:p>
  </w:endnote>
  <w:endnote w:type="continuationSeparator" w:id="0">
    <w:p w:rsidR="00161BF0" w:rsidRDefault="00161BF0" w:rsidP="0006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F0" w:rsidRDefault="00161BF0" w:rsidP="00064FD9">
      <w:pPr>
        <w:spacing w:after="0" w:line="240" w:lineRule="auto"/>
      </w:pPr>
      <w:r>
        <w:separator/>
      </w:r>
    </w:p>
  </w:footnote>
  <w:footnote w:type="continuationSeparator" w:id="0">
    <w:p w:rsidR="00161BF0" w:rsidRDefault="00161BF0" w:rsidP="00064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2D8D"/>
    <w:multiLevelType w:val="hybridMultilevel"/>
    <w:tmpl w:val="89E24A26"/>
    <w:lvl w:ilvl="0" w:tplc="0422000D">
      <w:start w:val="1"/>
      <w:numFmt w:val="bullet"/>
      <w:lvlText w:val=""/>
      <w:lvlJc w:val="left"/>
      <w:pPr>
        <w:ind w:left="1068" w:hanging="360"/>
      </w:pPr>
      <w:rPr>
        <w:rFonts w:ascii="Wingdings" w:hAnsi="Wingdings"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1EA838BE"/>
    <w:multiLevelType w:val="hybridMultilevel"/>
    <w:tmpl w:val="E152AF1C"/>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2B355BE5"/>
    <w:multiLevelType w:val="multilevel"/>
    <w:tmpl w:val="535C5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E7045D0"/>
    <w:multiLevelType w:val="hybridMultilevel"/>
    <w:tmpl w:val="0BB22EAC"/>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394967A4"/>
    <w:multiLevelType w:val="hybridMultilevel"/>
    <w:tmpl w:val="11C89DBE"/>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5">
    <w:nsid w:val="39F35D55"/>
    <w:multiLevelType w:val="hybridMultilevel"/>
    <w:tmpl w:val="B3A419DE"/>
    <w:lvl w:ilvl="0" w:tplc="0422000D">
      <w:start w:val="1"/>
      <w:numFmt w:val="bullet"/>
      <w:lvlText w:val=""/>
      <w:lvlJc w:val="left"/>
      <w:pPr>
        <w:ind w:left="1259" w:hanging="360"/>
      </w:pPr>
      <w:rPr>
        <w:rFonts w:ascii="Wingdings" w:hAnsi="Wingdings" w:hint="default"/>
      </w:rPr>
    </w:lvl>
    <w:lvl w:ilvl="1" w:tplc="04220003">
      <w:start w:val="1"/>
      <w:numFmt w:val="bullet"/>
      <w:lvlText w:val="o"/>
      <w:lvlJc w:val="left"/>
      <w:pPr>
        <w:ind w:left="1979" w:hanging="360"/>
      </w:pPr>
      <w:rPr>
        <w:rFonts w:ascii="Courier New" w:hAnsi="Courier New" w:cs="Courier New" w:hint="default"/>
      </w:rPr>
    </w:lvl>
    <w:lvl w:ilvl="2" w:tplc="04220005">
      <w:start w:val="1"/>
      <w:numFmt w:val="bullet"/>
      <w:lvlText w:val=""/>
      <w:lvlJc w:val="left"/>
      <w:pPr>
        <w:ind w:left="2699" w:hanging="360"/>
      </w:pPr>
      <w:rPr>
        <w:rFonts w:ascii="Wingdings" w:hAnsi="Wingdings" w:hint="default"/>
      </w:rPr>
    </w:lvl>
    <w:lvl w:ilvl="3" w:tplc="04220001">
      <w:start w:val="1"/>
      <w:numFmt w:val="bullet"/>
      <w:lvlText w:val=""/>
      <w:lvlJc w:val="left"/>
      <w:pPr>
        <w:ind w:left="3419" w:hanging="360"/>
      </w:pPr>
      <w:rPr>
        <w:rFonts w:ascii="Symbol" w:hAnsi="Symbol" w:hint="default"/>
      </w:rPr>
    </w:lvl>
    <w:lvl w:ilvl="4" w:tplc="04220003">
      <w:start w:val="1"/>
      <w:numFmt w:val="bullet"/>
      <w:lvlText w:val="o"/>
      <w:lvlJc w:val="left"/>
      <w:pPr>
        <w:ind w:left="4139" w:hanging="360"/>
      </w:pPr>
      <w:rPr>
        <w:rFonts w:ascii="Courier New" w:hAnsi="Courier New" w:cs="Courier New" w:hint="default"/>
      </w:rPr>
    </w:lvl>
    <w:lvl w:ilvl="5" w:tplc="04220005">
      <w:start w:val="1"/>
      <w:numFmt w:val="bullet"/>
      <w:lvlText w:val=""/>
      <w:lvlJc w:val="left"/>
      <w:pPr>
        <w:ind w:left="4859" w:hanging="360"/>
      </w:pPr>
      <w:rPr>
        <w:rFonts w:ascii="Wingdings" w:hAnsi="Wingdings" w:hint="default"/>
      </w:rPr>
    </w:lvl>
    <w:lvl w:ilvl="6" w:tplc="04220001">
      <w:start w:val="1"/>
      <w:numFmt w:val="bullet"/>
      <w:lvlText w:val=""/>
      <w:lvlJc w:val="left"/>
      <w:pPr>
        <w:ind w:left="5579" w:hanging="360"/>
      </w:pPr>
      <w:rPr>
        <w:rFonts w:ascii="Symbol" w:hAnsi="Symbol" w:hint="default"/>
      </w:rPr>
    </w:lvl>
    <w:lvl w:ilvl="7" w:tplc="04220003">
      <w:start w:val="1"/>
      <w:numFmt w:val="bullet"/>
      <w:lvlText w:val="o"/>
      <w:lvlJc w:val="left"/>
      <w:pPr>
        <w:ind w:left="6299" w:hanging="360"/>
      </w:pPr>
      <w:rPr>
        <w:rFonts w:ascii="Courier New" w:hAnsi="Courier New" w:cs="Courier New" w:hint="default"/>
      </w:rPr>
    </w:lvl>
    <w:lvl w:ilvl="8" w:tplc="04220005">
      <w:start w:val="1"/>
      <w:numFmt w:val="bullet"/>
      <w:lvlText w:val=""/>
      <w:lvlJc w:val="left"/>
      <w:pPr>
        <w:ind w:left="7019" w:hanging="360"/>
      </w:pPr>
      <w:rPr>
        <w:rFonts w:ascii="Wingdings" w:hAnsi="Wingdings" w:hint="default"/>
      </w:rPr>
    </w:lvl>
  </w:abstractNum>
  <w:abstractNum w:abstractNumId="6">
    <w:nsid w:val="3A0750D6"/>
    <w:multiLevelType w:val="hybridMultilevel"/>
    <w:tmpl w:val="F5820AC8"/>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7">
    <w:nsid w:val="3A0A4905"/>
    <w:multiLevelType w:val="hybridMultilevel"/>
    <w:tmpl w:val="0D8AB96E"/>
    <w:lvl w:ilvl="0" w:tplc="0422000D">
      <w:start w:val="1"/>
      <w:numFmt w:val="bullet"/>
      <w:lvlText w:val=""/>
      <w:lvlJc w:val="left"/>
      <w:pPr>
        <w:ind w:left="1778"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8">
    <w:nsid w:val="3C327CEE"/>
    <w:multiLevelType w:val="hybridMultilevel"/>
    <w:tmpl w:val="42088FF2"/>
    <w:lvl w:ilvl="0" w:tplc="E878FCD0">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41617A3B"/>
    <w:multiLevelType w:val="hybridMultilevel"/>
    <w:tmpl w:val="0798C08E"/>
    <w:lvl w:ilvl="0" w:tplc="0422000D">
      <w:start w:val="1"/>
      <w:numFmt w:val="bullet"/>
      <w:lvlText w:val=""/>
      <w:lvlJc w:val="left"/>
      <w:pPr>
        <w:ind w:left="1429" w:hanging="360"/>
      </w:pPr>
      <w:rPr>
        <w:rFonts w:ascii="Wingdings" w:hAnsi="Wingdings" w:hint="default"/>
      </w:rPr>
    </w:lvl>
    <w:lvl w:ilvl="1" w:tplc="ACE451B0">
      <w:numFmt w:val="bullet"/>
      <w:lvlText w:val="•"/>
      <w:lvlJc w:val="left"/>
      <w:pPr>
        <w:ind w:left="2497" w:hanging="708"/>
      </w:pPr>
      <w:rPr>
        <w:rFonts w:ascii="Times New Roman" w:eastAsia="Calibri" w:hAnsi="Times New Roman"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nsid w:val="437932FC"/>
    <w:multiLevelType w:val="hybridMultilevel"/>
    <w:tmpl w:val="49326FC0"/>
    <w:lvl w:ilvl="0" w:tplc="0422000D">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1">
    <w:nsid w:val="5A610AC7"/>
    <w:multiLevelType w:val="hybridMultilevel"/>
    <w:tmpl w:val="65B64F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0997ABA"/>
    <w:multiLevelType w:val="hybridMultilevel"/>
    <w:tmpl w:val="10108D5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74400383"/>
    <w:multiLevelType w:val="hybridMultilevel"/>
    <w:tmpl w:val="D436C93A"/>
    <w:lvl w:ilvl="0" w:tplc="0422000D">
      <w:start w:val="1"/>
      <w:numFmt w:val="bullet"/>
      <w:lvlText w:val=""/>
      <w:lvlJc w:val="left"/>
      <w:pPr>
        <w:ind w:left="1429" w:hanging="360"/>
      </w:pPr>
      <w:rPr>
        <w:rFonts w:ascii="Wingdings" w:hAnsi="Wingdings" w:hint="default"/>
      </w:rPr>
    </w:lvl>
    <w:lvl w:ilvl="1" w:tplc="0422000D">
      <w:start w:val="1"/>
      <w:numFmt w:val="bullet"/>
      <w:lvlText w:val=""/>
      <w:lvlJc w:val="left"/>
      <w:pPr>
        <w:ind w:left="2149" w:hanging="360"/>
      </w:pPr>
      <w:rPr>
        <w:rFonts w:ascii="Wingdings" w:hAnsi="Wingdings"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4">
    <w:nsid w:val="775418DC"/>
    <w:multiLevelType w:val="hybridMultilevel"/>
    <w:tmpl w:val="C7F47F3C"/>
    <w:lvl w:ilvl="0" w:tplc="0422000D">
      <w:start w:val="1"/>
      <w:numFmt w:val="bullet"/>
      <w:lvlText w:val=""/>
      <w:lvlJc w:val="left"/>
      <w:pPr>
        <w:ind w:left="1259" w:hanging="360"/>
      </w:pPr>
      <w:rPr>
        <w:rFonts w:ascii="Wingdings" w:hAnsi="Wingdings" w:hint="default"/>
      </w:rPr>
    </w:lvl>
    <w:lvl w:ilvl="1" w:tplc="04220003">
      <w:start w:val="1"/>
      <w:numFmt w:val="bullet"/>
      <w:lvlText w:val="o"/>
      <w:lvlJc w:val="left"/>
      <w:pPr>
        <w:ind w:left="1979" w:hanging="360"/>
      </w:pPr>
      <w:rPr>
        <w:rFonts w:ascii="Courier New" w:hAnsi="Courier New" w:cs="Courier New" w:hint="default"/>
      </w:rPr>
    </w:lvl>
    <w:lvl w:ilvl="2" w:tplc="04220005">
      <w:start w:val="1"/>
      <w:numFmt w:val="bullet"/>
      <w:lvlText w:val=""/>
      <w:lvlJc w:val="left"/>
      <w:pPr>
        <w:ind w:left="2699" w:hanging="360"/>
      </w:pPr>
      <w:rPr>
        <w:rFonts w:ascii="Wingdings" w:hAnsi="Wingdings" w:hint="default"/>
      </w:rPr>
    </w:lvl>
    <w:lvl w:ilvl="3" w:tplc="04220001">
      <w:start w:val="1"/>
      <w:numFmt w:val="bullet"/>
      <w:lvlText w:val=""/>
      <w:lvlJc w:val="left"/>
      <w:pPr>
        <w:ind w:left="3419" w:hanging="360"/>
      </w:pPr>
      <w:rPr>
        <w:rFonts w:ascii="Symbol" w:hAnsi="Symbol" w:hint="default"/>
      </w:rPr>
    </w:lvl>
    <w:lvl w:ilvl="4" w:tplc="04220003">
      <w:start w:val="1"/>
      <w:numFmt w:val="bullet"/>
      <w:lvlText w:val="o"/>
      <w:lvlJc w:val="left"/>
      <w:pPr>
        <w:ind w:left="4139" w:hanging="360"/>
      </w:pPr>
      <w:rPr>
        <w:rFonts w:ascii="Courier New" w:hAnsi="Courier New" w:cs="Courier New" w:hint="default"/>
      </w:rPr>
    </w:lvl>
    <w:lvl w:ilvl="5" w:tplc="04220005">
      <w:start w:val="1"/>
      <w:numFmt w:val="bullet"/>
      <w:lvlText w:val=""/>
      <w:lvlJc w:val="left"/>
      <w:pPr>
        <w:ind w:left="4859" w:hanging="360"/>
      </w:pPr>
      <w:rPr>
        <w:rFonts w:ascii="Wingdings" w:hAnsi="Wingdings" w:hint="default"/>
      </w:rPr>
    </w:lvl>
    <w:lvl w:ilvl="6" w:tplc="04220001">
      <w:start w:val="1"/>
      <w:numFmt w:val="bullet"/>
      <w:lvlText w:val=""/>
      <w:lvlJc w:val="left"/>
      <w:pPr>
        <w:ind w:left="5579" w:hanging="360"/>
      </w:pPr>
      <w:rPr>
        <w:rFonts w:ascii="Symbol" w:hAnsi="Symbol" w:hint="default"/>
      </w:rPr>
    </w:lvl>
    <w:lvl w:ilvl="7" w:tplc="04220003">
      <w:start w:val="1"/>
      <w:numFmt w:val="bullet"/>
      <w:lvlText w:val="o"/>
      <w:lvlJc w:val="left"/>
      <w:pPr>
        <w:ind w:left="6299" w:hanging="360"/>
      </w:pPr>
      <w:rPr>
        <w:rFonts w:ascii="Courier New" w:hAnsi="Courier New" w:cs="Courier New" w:hint="default"/>
      </w:rPr>
    </w:lvl>
    <w:lvl w:ilvl="8" w:tplc="04220005">
      <w:start w:val="1"/>
      <w:numFmt w:val="bullet"/>
      <w:lvlText w:val=""/>
      <w:lvlJc w:val="left"/>
      <w:pPr>
        <w:ind w:left="7019" w:hanging="360"/>
      </w:pPr>
      <w:rPr>
        <w:rFonts w:ascii="Wingdings" w:hAnsi="Wingdings" w:hint="default"/>
      </w:rPr>
    </w:lvl>
  </w:abstractNum>
  <w:abstractNum w:abstractNumId="15">
    <w:nsid w:val="79E10121"/>
    <w:multiLevelType w:val="hybridMultilevel"/>
    <w:tmpl w:val="1EF2B014"/>
    <w:lvl w:ilvl="0" w:tplc="0422000D">
      <w:start w:val="1"/>
      <w:numFmt w:val="bullet"/>
      <w:lvlText w:val=""/>
      <w:lvlJc w:val="left"/>
      <w:pPr>
        <w:ind w:left="1068" w:hanging="360"/>
      </w:pPr>
      <w:rPr>
        <w:rFonts w:ascii="Wingdings" w:hAnsi="Wingdings"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num w:numId="1">
    <w:abstractNumId w:val="14"/>
  </w:num>
  <w:num w:numId="2">
    <w:abstractNumId w:val="1"/>
  </w:num>
  <w:num w:numId="3">
    <w:abstractNumId w:val="12"/>
  </w:num>
  <w:num w:numId="4">
    <w:abstractNumId w:val="6"/>
  </w:num>
  <w:num w:numId="5">
    <w:abstractNumId w:val="5"/>
  </w:num>
  <w:num w:numId="6">
    <w:abstractNumId w:val="2"/>
  </w:num>
  <w:num w:numId="7">
    <w:abstractNumId w:val="0"/>
  </w:num>
  <w:num w:numId="8">
    <w:abstractNumId w:val="15"/>
  </w:num>
  <w:num w:numId="9">
    <w:abstractNumId w:val="9"/>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22"/>
    <w:rsid w:val="000601D0"/>
    <w:rsid w:val="00064FD9"/>
    <w:rsid w:val="0008754A"/>
    <w:rsid w:val="000905F7"/>
    <w:rsid w:val="000B730A"/>
    <w:rsid w:val="000E19A9"/>
    <w:rsid w:val="000F1E2D"/>
    <w:rsid w:val="00137DE2"/>
    <w:rsid w:val="00161BF0"/>
    <w:rsid w:val="002F5612"/>
    <w:rsid w:val="00410D35"/>
    <w:rsid w:val="004C56B9"/>
    <w:rsid w:val="004C6F7E"/>
    <w:rsid w:val="00507A99"/>
    <w:rsid w:val="005B2C43"/>
    <w:rsid w:val="005D4FEE"/>
    <w:rsid w:val="005E0CF8"/>
    <w:rsid w:val="00605D98"/>
    <w:rsid w:val="0062146B"/>
    <w:rsid w:val="0063359D"/>
    <w:rsid w:val="006626BC"/>
    <w:rsid w:val="0066476B"/>
    <w:rsid w:val="00665527"/>
    <w:rsid w:val="006B3B22"/>
    <w:rsid w:val="006F4B53"/>
    <w:rsid w:val="00765767"/>
    <w:rsid w:val="007C04DD"/>
    <w:rsid w:val="008145B0"/>
    <w:rsid w:val="00840CBC"/>
    <w:rsid w:val="0099697A"/>
    <w:rsid w:val="00A16FB3"/>
    <w:rsid w:val="00A40AE4"/>
    <w:rsid w:val="00A63887"/>
    <w:rsid w:val="00B20C99"/>
    <w:rsid w:val="00B25018"/>
    <w:rsid w:val="00BA6532"/>
    <w:rsid w:val="00C009CE"/>
    <w:rsid w:val="00C24C49"/>
    <w:rsid w:val="00C26D40"/>
    <w:rsid w:val="00C4146A"/>
    <w:rsid w:val="00CD7A2D"/>
    <w:rsid w:val="00CE07A7"/>
    <w:rsid w:val="00CE7BDC"/>
    <w:rsid w:val="00D20711"/>
    <w:rsid w:val="00D33446"/>
    <w:rsid w:val="00DA4F25"/>
    <w:rsid w:val="00E87A32"/>
    <w:rsid w:val="00EA6A9C"/>
    <w:rsid w:val="00EC30AA"/>
    <w:rsid w:val="00F835CC"/>
    <w:rsid w:val="00FA0083"/>
    <w:rsid w:val="00FF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6Colorful">
    <w:name w:val="Grid Table 6 Colorful"/>
    <w:basedOn w:val="a1"/>
    <w:uiPriority w:val="51"/>
    <w:rsid w:val="008145B0"/>
    <w:pPr>
      <w:spacing w:after="0" w:line="240" w:lineRule="auto"/>
    </w:pPr>
    <w:rPr>
      <w:rFonts w:ascii="Times New Roman" w:eastAsia="Times New Roman" w:hAnsi="Times New Roman" w:cs="Times New Roman"/>
      <w:color w:val="000000"/>
      <w:sz w:val="20"/>
      <w:szCs w:val="20"/>
      <w:lang w:val="uk-UA"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
    <w:name w:val="Сітка таблиці 6 (кольорова)1"/>
    <w:basedOn w:val="a1"/>
    <w:uiPriority w:val="51"/>
    <w:rsid w:val="008145B0"/>
    <w:pPr>
      <w:spacing w:after="0" w:line="240" w:lineRule="auto"/>
    </w:pPr>
    <w:rPr>
      <w:rFonts w:ascii="Times New Roman" w:eastAsia="Times New Roman" w:hAnsi="Times New Roman" w:cs="Times New Roman"/>
      <w:color w:val="000000"/>
      <w:sz w:val="20"/>
      <w:szCs w:val="20"/>
      <w:lang w:val="uk-UA"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2">
    <w:name w:val="Сітка таблиці 6 (кольорова)2"/>
    <w:basedOn w:val="a1"/>
    <w:uiPriority w:val="51"/>
    <w:rsid w:val="008145B0"/>
    <w:pPr>
      <w:spacing w:after="0" w:line="240" w:lineRule="auto"/>
    </w:pPr>
    <w:rPr>
      <w:rFonts w:ascii="Times New Roman" w:eastAsia="Times New Roman" w:hAnsi="Times New Roman" w:cs="Times New Roman"/>
      <w:color w:val="000000"/>
      <w:sz w:val="20"/>
      <w:szCs w:val="20"/>
      <w:lang w:val="uk-UA"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
    <w:name w:val="Сетка таблицы1"/>
    <w:basedOn w:val="a1"/>
    <w:uiPriority w:val="39"/>
    <w:rsid w:val="008145B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iPriority w:val="99"/>
    <w:unhideWhenUsed/>
    <w:rsid w:val="00064F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FD9"/>
  </w:style>
  <w:style w:type="paragraph" w:styleId="a5">
    <w:name w:val="footer"/>
    <w:basedOn w:val="a"/>
    <w:link w:val="a6"/>
    <w:uiPriority w:val="99"/>
    <w:unhideWhenUsed/>
    <w:rsid w:val="00064F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FD9"/>
  </w:style>
  <w:style w:type="table" w:styleId="a7">
    <w:name w:val="Table Grid"/>
    <w:basedOn w:val="a1"/>
    <w:uiPriority w:val="59"/>
    <w:rsid w:val="00CE0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6Colorful">
    <w:name w:val="Grid Table 6 Colorful"/>
    <w:basedOn w:val="a1"/>
    <w:uiPriority w:val="51"/>
    <w:rsid w:val="008145B0"/>
    <w:pPr>
      <w:spacing w:after="0" w:line="240" w:lineRule="auto"/>
    </w:pPr>
    <w:rPr>
      <w:rFonts w:ascii="Times New Roman" w:eastAsia="Times New Roman" w:hAnsi="Times New Roman" w:cs="Times New Roman"/>
      <w:color w:val="000000"/>
      <w:sz w:val="20"/>
      <w:szCs w:val="20"/>
      <w:lang w:val="uk-UA"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
    <w:name w:val="Сітка таблиці 6 (кольорова)1"/>
    <w:basedOn w:val="a1"/>
    <w:uiPriority w:val="51"/>
    <w:rsid w:val="008145B0"/>
    <w:pPr>
      <w:spacing w:after="0" w:line="240" w:lineRule="auto"/>
    </w:pPr>
    <w:rPr>
      <w:rFonts w:ascii="Times New Roman" w:eastAsia="Times New Roman" w:hAnsi="Times New Roman" w:cs="Times New Roman"/>
      <w:color w:val="000000"/>
      <w:sz w:val="20"/>
      <w:szCs w:val="20"/>
      <w:lang w:val="uk-UA"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2">
    <w:name w:val="Сітка таблиці 6 (кольорова)2"/>
    <w:basedOn w:val="a1"/>
    <w:uiPriority w:val="51"/>
    <w:rsid w:val="008145B0"/>
    <w:pPr>
      <w:spacing w:after="0" w:line="240" w:lineRule="auto"/>
    </w:pPr>
    <w:rPr>
      <w:rFonts w:ascii="Times New Roman" w:eastAsia="Times New Roman" w:hAnsi="Times New Roman" w:cs="Times New Roman"/>
      <w:color w:val="000000"/>
      <w:sz w:val="20"/>
      <w:szCs w:val="20"/>
      <w:lang w:val="uk-UA"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
    <w:name w:val="Сетка таблицы1"/>
    <w:basedOn w:val="a1"/>
    <w:uiPriority w:val="39"/>
    <w:rsid w:val="008145B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iPriority w:val="99"/>
    <w:unhideWhenUsed/>
    <w:rsid w:val="00064F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FD9"/>
  </w:style>
  <w:style w:type="paragraph" w:styleId="a5">
    <w:name w:val="footer"/>
    <w:basedOn w:val="a"/>
    <w:link w:val="a6"/>
    <w:uiPriority w:val="99"/>
    <w:unhideWhenUsed/>
    <w:rsid w:val="00064F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FD9"/>
  </w:style>
  <w:style w:type="table" w:styleId="a7">
    <w:name w:val="Table Grid"/>
    <w:basedOn w:val="a1"/>
    <w:uiPriority w:val="59"/>
    <w:rsid w:val="00CE0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Pages>
  <Words>4265</Words>
  <Characters>24316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28</cp:revision>
  <dcterms:created xsi:type="dcterms:W3CDTF">2023-06-19T08:09:00Z</dcterms:created>
  <dcterms:modified xsi:type="dcterms:W3CDTF">2023-10-31T19:19:00Z</dcterms:modified>
</cp:coreProperties>
</file>