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C5" w:rsidRPr="003B7481" w:rsidRDefault="00D73F9F" w:rsidP="00D73F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60FFB">
        <w:rPr>
          <w:rFonts w:ascii="Times New Roman" w:hAnsi="Times New Roman" w:cs="Times New Roman"/>
          <w:sz w:val="32"/>
          <w:szCs w:val="32"/>
        </w:rPr>
        <w:t>Українська мова та літера</w:t>
      </w:r>
      <w:r w:rsidR="00ED29F7">
        <w:rPr>
          <w:rFonts w:ascii="Times New Roman" w:hAnsi="Times New Roman" w:cs="Times New Roman"/>
          <w:sz w:val="32"/>
          <w:szCs w:val="32"/>
        </w:rPr>
        <w:t>тура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5103"/>
        <w:gridCol w:w="3402"/>
        <w:gridCol w:w="3119"/>
      </w:tblGrid>
      <w:tr w:rsidR="003B7481" w:rsidRPr="003B7481" w:rsidTr="002B6210">
        <w:tc>
          <w:tcPr>
            <w:tcW w:w="852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842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5103" w:type="dxa"/>
          </w:tcPr>
          <w:p w:rsidR="00551646" w:rsidRPr="003B7481" w:rsidRDefault="00551646" w:rsidP="00B60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551646" w:rsidRPr="003B7481" w:rsidRDefault="00B60FFB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51646" w:rsidRPr="003B7481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3119" w:type="dxa"/>
          </w:tcPr>
          <w:p w:rsidR="00551646" w:rsidRPr="003B7481" w:rsidRDefault="00551646" w:rsidP="007E4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3B7481" w:rsidRPr="003B7481" w:rsidTr="002B6210">
        <w:tc>
          <w:tcPr>
            <w:tcW w:w="852" w:type="dxa"/>
          </w:tcPr>
          <w:p w:rsidR="00551646" w:rsidRPr="003B7481" w:rsidRDefault="00B6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51646" w:rsidRPr="003B7481" w:rsidRDefault="00B6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551646" w:rsidRPr="003B7481" w:rsidRDefault="00B6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B60FFB" w:rsidRDefault="00551646" w:rsidP="00B6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FFB">
              <w:rPr>
                <w:rFonts w:ascii="Times New Roman" w:hAnsi="Times New Roman" w:cs="Times New Roman"/>
                <w:sz w:val="28"/>
                <w:szCs w:val="28"/>
              </w:rPr>
              <w:t>Письмовий твір-роздум за колективно складеним планом у художньому стилі</w:t>
            </w:r>
          </w:p>
          <w:p w:rsidR="00551646" w:rsidRPr="003B7481" w:rsidRDefault="00B60FFB" w:rsidP="00B6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(орієнтовні теми: « Чому необхідно знати історію свого народу», «Чому потрібно знати звичаї свого народу», « Чого не можна купити за гроші», « Чому потрібно берегти природу».</w:t>
            </w:r>
          </w:p>
        </w:tc>
        <w:tc>
          <w:tcPr>
            <w:tcW w:w="3402" w:type="dxa"/>
          </w:tcPr>
          <w:p w:rsidR="00551646" w:rsidRPr="003B7481" w:rsidRDefault="00B6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твору на одну з поданих тем</w:t>
            </w:r>
          </w:p>
        </w:tc>
        <w:tc>
          <w:tcPr>
            <w:tcW w:w="3119" w:type="dxa"/>
          </w:tcPr>
          <w:p w:rsidR="00551646" w:rsidRPr="003B7481" w:rsidRDefault="003B7481" w:rsidP="003B7481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7481" w:rsidRPr="003B7481" w:rsidTr="002B6210">
        <w:tc>
          <w:tcPr>
            <w:tcW w:w="852" w:type="dxa"/>
          </w:tcPr>
          <w:p w:rsidR="00551646" w:rsidRPr="003B7481" w:rsidRDefault="00ED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51646" w:rsidRPr="003B7481" w:rsidRDefault="00ED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551646" w:rsidRPr="003B7481" w:rsidRDefault="00ED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B60FFB" w:rsidRDefault="00ED29F7" w:rsidP="00B60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 між однорідними членами</w:t>
            </w:r>
          </w:p>
          <w:p w:rsidR="00551646" w:rsidRPr="003B7481" w:rsidRDefault="00551646" w:rsidP="00551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7481" w:rsidRPr="003B7481" w:rsidRDefault="00ED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§54, виконати вправи №429,430,433</w:t>
            </w:r>
          </w:p>
        </w:tc>
        <w:tc>
          <w:tcPr>
            <w:tcW w:w="3119" w:type="dxa"/>
          </w:tcPr>
          <w:p w:rsidR="003B7481" w:rsidRDefault="00ED2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«Українська мова»</w:t>
            </w:r>
            <w:r w:rsidR="00601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1646"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1646" w:rsidRPr="003B748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51646" w:rsidRPr="003B7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646" w:rsidRPr="003B7481" w:rsidRDefault="00ED29F7" w:rsidP="003B7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Заболотний О.В.</w:t>
            </w:r>
            <w:r w:rsidR="003B74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74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B7481" w:rsidRPr="003B7481" w:rsidTr="002B6210">
        <w:tc>
          <w:tcPr>
            <w:tcW w:w="852" w:type="dxa"/>
          </w:tcPr>
          <w:p w:rsidR="00551646" w:rsidRPr="003B7481" w:rsidRDefault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51646" w:rsidRPr="003B7481" w:rsidRDefault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551646" w:rsidRPr="003B7481" w:rsidRDefault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551646" w:rsidRPr="003B7481" w:rsidRDefault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Шевченко « Садок вишневий коло хати»- перлина української та світової ліричної поезії</w:t>
            </w:r>
          </w:p>
        </w:tc>
        <w:tc>
          <w:tcPr>
            <w:tcW w:w="3402" w:type="dxa"/>
          </w:tcPr>
          <w:p w:rsidR="00551646" w:rsidRPr="003B7481" w:rsidRDefault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Ідейно-художній аналіз поезії, вивчити вірш напам’ять</w:t>
            </w:r>
          </w:p>
        </w:tc>
        <w:tc>
          <w:tcPr>
            <w:tcW w:w="3119" w:type="dxa"/>
          </w:tcPr>
          <w:p w:rsidR="00601106" w:rsidRDefault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551646" w:rsidRPr="003B7481" w:rsidRDefault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«Українська література»</w:t>
            </w:r>
          </w:p>
        </w:tc>
      </w:tr>
      <w:tr w:rsidR="00601106" w:rsidRPr="003B7481" w:rsidTr="002B6210">
        <w:tc>
          <w:tcPr>
            <w:tcW w:w="852" w:type="dxa"/>
          </w:tcPr>
          <w:p w:rsidR="00601106" w:rsidRPr="003B7481" w:rsidRDefault="00601106" w:rsidP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01106" w:rsidRPr="003B7481" w:rsidRDefault="00601106" w:rsidP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601106" w:rsidRPr="003B7481" w:rsidRDefault="00601106" w:rsidP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601106" w:rsidRPr="003B7481" w:rsidRDefault="00601106" w:rsidP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Тичина. Коротко про поета і край, де він народився. Майстерне відтворення краси природи, яка надихає ліричного героя й зміцнює його патріотичні почуття. «Не бував ти у наших краях»</w:t>
            </w:r>
          </w:p>
        </w:tc>
        <w:tc>
          <w:tcPr>
            <w:tcW w:w="3402" w:type="dxa"/>
          </w:tcPr>
          <w:p w:rsidR="00601106" w:rsidRPr="003B7481" w:rsidRDefault="00601106" w:rsidP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Ідейно-художній аналіз поезії, вивчити вірш напам’ять</w:t>
            </w:r>
          </w:p>
        </w:tc>
        <w:tc>
          <w:tcPr>
            <w:tcW w:w="3119" w:type="dxa"/>
          </w:tcPr>
          <w:p w:rsidR="00601106" w:rsidRDefault="00601106" w:rsidP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601106" w:rsidRPr="003B7481" w:rsidRDefault="00601106" w:rsidP="00601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«Українська література»</w:t>
            </w:r>
          </w:p>
        </w:tc>
      </w:tr>
      <w:tr w:rsidR="00EB17C7" w:rsidRPr="003B7481" w:rsidTr="002B6210">
        <w:tc>
          <w:tcPr>
            <w:tcW w:w="852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прислівникових словосполучень типу: раз у раз, з дня на день. Тренувальні вправи</w:t>
            </w:r>
          </w:p>
        </w:tc>
        <w:tc>
          <w:tcPr>
            <w:tcW w:w="3402" w:type="dxa"/>
          </w:tcPr>
          <w:p w:rsidR="00EB17C7" w:rsidRPr="003B7481" w:rsidRDefault="00EB17C7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§32 виконати вправи 27</w:t>
            </w:r>
            <w:r w:rsidR="006E1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1, 272, 273, 277</w:t>
            </w:r>
          </w:p>
        </w:tc>
        <w:tc>
          <w:tcPr>
            <w:tcW w:w="3119" w:type="dxa"/>
          </w:tcPr>
          <w:p w:rsidR="00EB17C7" w:rsidRPr="00EB17C7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7C7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«Українська мова»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17C7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Єрмоленко С.Я.</w:t>
            </w:r>
            <w:r w:rsidRPr="00EB17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B17C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B17C7" w:rsidRPr="003B7481" w:rsidTr="002B6210">
        <w:tc>
          <w:tcPr>
            <w:tcW w:w="852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EB17C7" w:rsidRPr="003B7481" w:rsidRDefault="00EB17C7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мовленнєвого розвитку. Складання анотації на книжку з використанням прислівників</w:t>
            </w:r>
          </w:p>
        </w:tc>
        <w:tc>
          <w:tcPr>
            <w:tcW w:w="3402" w:type="dxa"/>
          </w:tcPr>
          <w:p w:rsidR="006E17D5" w:rsidRDefault="006E17D5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§66, </w:t>
            </w: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 xml:space="preserve">виконати вправи </w:t>
            </w:r>
          </w:p>
          <w:p w:rsidR="00EB17C7" w:rsidRPr="003B7481" w:rsidRDefault="006E17D5" w:rsidP="00EB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478,479,480,481</w:t>
            </w:r>
          </w:p>
        </w:tc>
        <w:tc>
          <w:tcPr>
            <w:tcW w:w="3119" w:type="dxa"/>
          </w:tcPr>
          <w:p w:rsidR="006E17D5" w:rsidRPr="006E17D5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>Підручник «Українська мова» 7кл.</w:t>
            </w:r>
          </w:p>
          <w:p w:rsidR="00EB17C7" w:rsidRPr="003B7481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17D5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6E17D5">
              <w:rPr>
                <w:rFonts w:ascii="Times New Roman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6E17D5" w:rsidRPr="003B7481" w:rsidTr="002B6210">
        <w:tc>
          <w:tcPr>
            <w:tcW w:w="852" w:type="dxa"/>
          </w:tcPr>
          <w:p w:rsidR="006E17D5" w:rsidRPr="003B7481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6E17D5" w:rsidRPr="003B7481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6E17D5" w:rsidRPr="003B7481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6E17D5" w:rsidRPr="003B7481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Павленко. «Русалонька із 7-В». Казкове й реалістичне в повісті-казці, час теперішній і минулий у ній </w:t>
            </w:r>
          </w:p>
        </w:tc>
        <w:tc>
          <w:tcPr>
            <w:tcW w:w="3402" w:type="dxa"/>
          </w:tcPr>
          <w:p w:rsidR="006E17D5" w:rsidRPr="003B7481" w:rsidRDefault="00201740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твору, визначити казкове і реалістичне у повісті</w:t>
            </w:r>
          </w:p>
        </w:tc>
        <w:tc>
          <w:tcPr>
            <w:tcW w:w="3119" w:type="dxa"/>
          </w:tcPr>
          <w:p w:rsidR="006E17D5" w:rsidRPr="006E17D5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6E17D5" w:rsidRPr="003B7481" w:rsidRDefault="006E17D5" w:rsidP="006E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>«Українська література»</w:t>
            </w:r>
            <w:r w:rsidR="00201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  <w:r w:rsidR="00201740">
              <w:rPr>
                <w:rFonts w:ascii="Times New Roman" w:hAnsi="Times New Roman" w:cs="Times New Roman"/>
                <w:sz w:val="28"/>
                <w:szCs w:val="28"/>
              </w:rPr>
              <w:t>(Коваленко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740">
              <w:rPr>
                <w:rFonts w:ascii="Times New Roman" w:hAnsi="Times New Roman" w:cs="Times New Roman"/>
                <w:sz w:val="28"/>
                <w:szCs w:val="28"/>
              </w:rPr>
              <w:t>Л.Т.)</w:t>
            </w:r>
          </w:p>
        </w:tc>
      </w:tr>
      <w:tr w:rsidR="00201740" w:rsidRPr="003B7481" w:rsidTr="002B6210">
        <w:tc>
          <w:tcPr>
            <w:tcW w:w="852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201740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Павленко. «Русалонька із 7-В». </w:t>
            </w:r>
          </w:p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Роздуми про суть людського життя, моральний вибір кожного.</w:t>
            </w:r>
          </w:p>
        </w:tc>
        <w:tc>
          <w:tcPr>
            <w:tcW w:w="3402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Зміст твору, скласти твір-мініатюру </w:t>
            </w:r>
            <w:r w:rsidRPr="00201740">
              <w:rPr>
                <w:rFonts w:ascii="Times New Roman" w:hAnsi="Times New Roman" w:cs="Times New Roman"/>
                <w:sz w:val="28"/>
                <w:szCs w:val="28"/>
              </w:rPr>
              <w:t>про суть людського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життя, моральний вибір кожної людини.</w:t>
            </w:r>
          </w:p>
        </w:tc>
        <w:tc>
          <w:tcPr>
            <w:tcW w:w="3119" w:type="dxa"/>
          </w:tcPr>
          <w:p w:rsidR="00201740" w:rsidRPr="006E17D5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7D5">
              <w:rPr>
                <w:rFonts w:ascii="Times New Roman" w:hAnsi="Times New Roman" w:cs="Times New Roman"/>
                <w:sz w:val="28"/>
                <w:szCs w:val="28"/>
              </w:rPr>
              <w:t>«Українська література»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>7кл.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(Коваленко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Л.Т.)</w:t>
            </w:r>
          </w:p>
        </w:tc>
      </w:tr>
      <w:tr w:rsidR="00201740" w:rsidRPr="003B7481" w:rsidTr="002B6210">
        <w:tc>
          <w:tcPr>
            <w:tcW w:w="852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й систематизація вивченого з теми «Речення зі звертаннями, вставними словами(словосполученнями, реченнями)</w:t>
            </w:r>
          </w:p>
        </w:tc>
        <w:tc>
          <w:tcPr>
            <w:tcW w:w="3402" w:type="dxa"/>
          </w:tcPr>
          <w:p w:rsidR="00201740" w:rsidRDefault="00E95789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вправи № 356,</w:t>
            </w:r>
          </w:p>
          <w:p w:rsidR="00E95789" w:rsidRPr="003B7481" w:rsidRDefault="00E95789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3119" w:type="dxa"/>
          </w:tcPr>
          <w:p w:rsidR="00201740" w:rsidRPr="00201740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40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«Українська мова» </w:t>
            </w:r>
            <w:r w:rsidR="00E957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01740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201740" w:rsidRPr="003B7481" w:rsidRDefault="00201740" w:rsidP="0020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01740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201740">
              <w:rPr>
                <w:rFonts w:ascii="Times New Roman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E95789" w:rsidRPr="003B7481" w:rsidTr="002B6210">
        <w:tc>
          <w:tcPr>
            <w:tcW w:w="852" w:type="dxa"/>
          </w:tcPr>
          <w:p w:rsid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95789" w:rsidRPr="003B7481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E95789" w:rsidRPr="003B7481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Поняття про відокремлення. Відокремлені другорядні члени речення.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Розділові знаки при відокремлених членах речення.</w:t>
            </w:r>
          </w:p>
        </w:tc>
        <w:tc>
          <w:tcPr>
            <w:tcW w:w="3402" w:type="dxa"/>
          </w:tcPr>
          <w:p w:rsidR="00E95789" w:rsidRP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§31</w:t>
            </w: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 xml:space="preserve">, виконати вправи </w:t>
            </w:r>
          </w:p>
          <w:p w:rsid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360, 362, 363</w:t>
            </w:r>
          </w:p>
        </w:tc>
        <w:tc>
          <w:tcPr>
            <w:tcW w:w="3119" w:type="dxa"/>
          </w:tcPr>
          <w:p w:rsidR="00E95789" w:rsidRP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«Українська мова»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E95789" w:rsidRPr="00201740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95789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E95789">
              <w:rPr>
                <w:rFonts w:ascii="Times New Roman" w:hAnsi="Times New Roman" w:cs="Times New Roman"/>
                <w:sz w:val="28"/>
                <w:szCs w:val="28"/>
              </w:rPr>
              <w:t>. Єрмоленко С.Я.)</w:t>
            </w:r>
          </w:p>
        </w:tc>
      </w:tr>
      <w:tr w:rsidR="00E95789" w:rsidRPr="003B7481" w:rsidTr="002B6210">
        <w:tc>
          <w:tcPr>
            <w:tcW w:w="852" w:type="dxa"/>
          </w:tcPr>
          <w:p w:rsid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E95789" w:rsidRPr="003B7481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E95789" w:rsidRPr="003B7481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Коротко про письменницю, </w:t>
            </w:r>
          </w:p>
          <w:p w:rsid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«Шпага Славка Беркути»-повість про школу й проблеми дорослішання, про роль батьків у вихованні дітей. Особливості композиції твору. </w:t>
            </w:r>
          </w:p>
        </w:tc>
        <w:tc>
          <w:tcPr>
            <w:tcW w:w="3402" w:type="dxa"/>
          </w:tcPr>
          <w:p w:rsid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Творчість письменниці. Зміст твору, проблематика, композиція.</w:t>
            </w:r>
          </w:p>
        </w:tc>
        <w:tc>
          <w:tcPr>
            <w:tcW w:w="3119" w:type="dxa"/>
          </w:tcPr>
          <w:p w:rsidR="00E95789" w:rsidRPr="00E95789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E95789" w:rsidRPr="00201740" w:rsidRDefault="00E95789" w:rsidP="00E95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>«Українська література»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>8кл.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(Авраменко О</w:t>
            </w:r>
            <w:r w:rsidR="00D73F9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r w:rsidRPr="00E9578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73F9F" w:rsidRPr="003B7481" w:rsidTr="002B6210">
        <w:tc>
          <w:tcPr>
            <w:tcW w:w="852" w:type="dxa"/>
          </w:tcPr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73F9F" w:rsidRPr="003B7481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D73F9F" w:rsidRPr="003B7481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«Максимальне навантаження» як вияв моральності та відповідальності в житті. Проблема особистості в сучасному світі.</w:t>
            </w:r>
          </w:p>
        </w:tc>
        <w:tc>
          <w:tcPr>
            <w:tcW w:w="3402" w:type="dxa"/>
          </w:tcPr>
          <w:p w:rsidR="002B6210" w:rsidRDefault="002B6210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Моральність та відповідальність у житті(за твором).</w:t>
            </w:r>
            <w:r w:rsidR="00D73F9F">
              <w:rPr>
                <w:rFonts w:ascii="Times New Roman" w:hAnsi="Times New Roman" w:cs="Times New Roman"/>
                <w:sz w:val="28"/>
                <w:szCs w:val="28"/>
              </w:rPr>
              <w:t>Написати твір-роздум на тему:</w:t>
            </w:r>
          </w:p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 Проблема особистості в сучасному світі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D73F9F" w:rsidRP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D73F9F" w:rsidRPr="00201740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>«Українська література»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 xml:space="preserve"> 8кл.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 (Авраменко О.М.)</w:t>
            </w:r>
          </w:p>
        </w:tc>
      </w:tr>
      <w:tr w:rsidR="00D73F9F" w:rsidRPr="003B7481" w:rsidTr="002B6210">
        <w:tc>
          <w:tcPr>
            <w:tcW w:w="852" w:type="dxa"/>
          </w:tcPr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D73F9F" w:rsidRPr="003B7481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D73F9F" w:rsidRPr="003B7481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Розділові знаки у складних реченнях з різними видами зв’язку</w:t>
            </w:r>
          </w:p>
        </w:tc>
        <w:tc>
          <w:tcPr>
            <w:tcW w:w="3402" w:type="dxa"/>
          </w:tcPr>
          <w:p w:rsidR="00D73F9F" w:rsidRP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§29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, виконати вправи </w:t>
            </w:r>
          </w:p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321,323,326</w:t>
            </w:r>
          </w:p>
        </w:tc>
        <w:tc>
          <w:tcPr>
            <w:tcW w:w="3119" w:type="dxa"/>
          </w:tcPr>
          <w:p w:rsidR="00D73F9F" w:rsidRP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«Українська мова»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D73F9F" w:rsidRP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73F9F" w:rsidRPr="003B7481" w:rsidTr="002B6210">
        <w:tc>
          <w:tcPr>
            <w:tcW w:w="852" w:type="dxa"/>
          </w:tcPr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D73F9F" w:rsidRPr="003B7481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D73F9F" w:rsidRPr="003B7481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Розділові знаки у складних реченнях з різними видами зв’язку. Тренувальні вправи.</w:t>
            </w:r>
          </w:p>
        </w:tc>
        <w:tc>
          <w:tcPr>
            <w:tcW w:w="3402" w:type="dxa"/>
          </w:tcPr>
          <w:p w:rsid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§29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6185">
              <w:rPr>
                <w:rFonts w:ascii="Times New Roman" w:hAnsi="Times New Roman" w:cs="Times New Roman"/>
                <w:sz w:val="28"/>
                <w:szCs w:val="28"/>
              </w:rPr>
              <w:t>зробити синтаксичний розбір 5 речень (на вибір)</w:t>
            </w:r>
          </w:p>
        </w:tc>
        <w:tc>
          <w:tcPr>
            <w:tcW w:w="3119" w:type="dxa"/>
          </w:tcPr>
          <w:p w:rsidR="00D73F9F" w:rsidRP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«Українська мова»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D73F9F" w:rsidRPr="00D73F9F" w:rsidRDefault="00D73F9F" w:rsidP="00D7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6185" w:rsidRPr="003B7481" w:rsidTr="002B6210">
        <w:tc>
          <w:tcPr>
            <w:tcW w:w="852" w:type="dxa"/>
          </w:tcPr>
          <w:p w:rsidR="000C6185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</w:tcPr>
          <w:p w:rsidR="000C6185" w:rsidRPr="003B7481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0C6185" w:rsidRPr="003B7481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0C6185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позакласного читання.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Т.Шевченко</w:t>
            </w:r>
            <w:proofErr w:type="spellEnd"/>
          </w:p>
          <w:p w:rsidR="000C6185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«Назар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Стодоля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0C6185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 твору, проблематика, характеристика дійових осіб твору.</w:t>
            </w:r>
          </w:p>
        </w:tc>
        <w:tc>
          <w:tcPr>
            <w:tcW w:w="3119" w:type="dxa"/>
          </w:tcPr>
          <w:p w:rsidR="000C6185" w:rsidRPr="000C6185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Електронна бібліотека: твір</w:t>
            </w:r>
            <w:r w:rsidRPr="000C6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6185">
              <w:rPr>
                <w:rFonts w:ascii="Times New Roman" w:hAnsi="Times New Roman" w:cs="Times New Roman"/>
                <w:sz w:val="28"/>
                <w:szCs w:val="28"/>
              </w:rPr>
              <w:t>Т.Шевченко</w:t>
            </w:r>
            <w:proofErr w:type="spellEnd"/>
          </w:p>
          <w:p w:rsidR="000C6185" w:rsidRPr="00D73F9F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85">
              <w:rPr>
                <w:rFonts w:ascii="Times New Roman" w:hAnsi="Times New Roman" w:cs="Times New Roman"/>
                <w:sz w:val="28"/>
                <w:szCs w:val="28"/>
              </w:rPr>
              <w:t xml:space="preserve">«Назар </w:t>
            </w:r>
            <w:proofErr w:type="spellStart"/>
            <w:r w:rsidRPr="000C6185">
              <w:rPr>
                <w:rFonts w:ascii="Times New Roman" w:hAnsi="Times New Roman" w:cs="Times New Roman"/>
                <w:sz w:val="28"/>
                <w:szCs w:val="28"/>
              </w:rPr>
              <w:t>Стодоля</w:t>
            </w:r>
            <w:proofErr w:type="spellEnd"/>
            <w:r w:rsidRPr="000C6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6185" w:rsidRPr="003B7481" w:rsidTr="002B6210">
        <w:tc>
          <w:tcPr>
            <w:tcW w:w="852" w:type="dxa"/>
          </w:tcPr>
          <w:p w:rsidR="000C6185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0C6185" w:rsidRPr="003B7481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0C6185" w:rsidRPr="003B7481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Курець І.В.</w:t>
            </w:r>
          </w:p>
        </w:tc>
        <w:tc>
          <w:tcPr>
            <w:tcW w:w="5103" w:type="dxa"/>
          </w:tcPr>
          <w:p w:rsidR="000C6185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П.Куліш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-відомий письменник, автор підручників. Вплив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П.Куліша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ідей європейського просвітництва…</w:t>
            </w:r>
          </w:p>
        </w:tc>
        <w:tc>
          <w:tcPr>
            <w:tcW w:w="3402" w:type="dxa"/>
          </w:tcPr>
          <w:p w:rsidR="000C6185" w:rsidRDefault="002B6210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мультимедійну презентацію до творчості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П.Куліша</w:t>
            </w:r>
            <w:proofErr w:type="spellEnd"/>
          </w:p>
        </w:tc>
        <w:tc>
          <w:tcPr>
            <w:tcW w:w="3119" w:type="dxa"/>
          </w:tcPr>
          <w:p w:rsidR="000C6185" w:rsidRPr="00D73F9F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</w:p>
          <w:p w:rsidR="000C6185" w:rsidRPr="00201740" w:rsidRDefault="000C6185" w:rsidP="000C6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>«Українська література»</w:t>
            </w:r>
            <w:r w:rsidR="002B6210">
              <w:rPr>
                <w:rFonts w:ascii="Times New Roman" w:hAnsi="Times New Roman" w:cs="Times New Roman"/>
                <w:sz w:val="28"/>
                <w:szCs w:val="28"/>
              </w:rPr>
              <w:t xml:space="preserve"> 9кл.</w:t>
            </w:r>
            <w:r w:rsidRPr="00D73F9F">
              <w:rPr>
                <w:rFonts w:ascii="Times New Roman" w:hAnsi="Times New Roman" w:cs="Times New Roman"/>
                <w:sz w:val="28"/>
                <w:szCs w:val="28"/>
              </w:rPr>
              <w:t xml:space="preserve"> (Авраменко О.М.)</w:t>
            </w:r>
          </w:p>
        </w:tc>
      </w:tr>
    </w:tbl>
    <w:p w:rsidR="00551646" w:rsidRDefault="00551646"/>
    <w:sectPr w:rsidR="00551646" w:rsidSect="002B6210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68" w:rsidRDefault="00370F68" w:rsidP="00B60FFB">
      <w:pPr>
        <w:spacing w:after="0" w:line="240" w:lineRule="auto"/>
      </w:pPr>
      <w:r>
        <w:separator/>
      </w:r>
    </w:p>
  </w:endnote>
  <w:endnote w:type="continuationSeparator" w:id="0">
    <w:p w:rsidR="00370F68" w:rsidRDefault="00370F68" w:rsidP="00B60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68" w:rsidRDefault="00370F68" w:rsidP="00B60FFB">
      <w:pPr>
        <w:spacing w:after="0" w:line="240" w:lineRule="auto"/>
      </w:pPr>
      <w:r>
        <w:separator/>
      </w:r>
    </w:p>
  </w:footnote>
  <w:footnote w:type="continuationSeparator" w:id="0">
    <w:p w:rsidR="00370F68" w:rsidRDefault="00370F68" w:rsidP="00B60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646"/>
    <w:rsid w:val="000557C5"/>
    <w:rsid w:val="000C6185"/>
    <w:rsid w:val="00201740"/>
    <w:rsid w:val="002B6210"/>
    <w:rsid w:val="00370F68"/>
    <w:rsid w:val="003B7481"/>
    <w:rsid w:val="00551646"/>
    <w:rsid w:val="00601106"/>
    <w:rsid w:val="006E17D5"/>
    <w:rsid w:val="00B60FFB"/>
    <w:rsid w:val="00CF1093"/>
    <w:rsid w:val="00D73F9F"/>
    <w:rsid w:val="00E95789"/>
    <w:rsid w:val="00EB17C7"/>
    <w:rsid w:val="00E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EF5A0-4A58-4D9A-B985-E0C8C5EE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60F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FFB"/>
  </w:style>
  <w:style w:type="paragraph" w:styleId="a6">
    <w:name w:val="footer"/>
    <w:basedOn w:val="a"/>
    <w:link w:val="a7"/>
    <w:uiPriority w:val="99"/>
    <w:unhideWhenUsed/>
    <w:rsid w:val="00B60F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F435F-A492-4CBC-931A-F596224A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2020-03-23T12:26:00Z</dcterms:created>
  <dcterms:modified xsi:type="dcterms:W3CDTF">2020-03-24T11:15:00Z</dcterms:modified>
</cp:coreProperties>
</file>