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B419DD">
        <w:rPr>
          <w:rFonts w:ascii="Times New Roman" w:hAnsi="Times New Roman"/>
          <w:b/>
          <w:sz w:val="16"/>
          <w:szCs w:val="16"/>
          <w:lang w:eastAsia="uk-UA"/>
        </w:rPr>
        <w:t>Список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proofErr w:type="spellStart"/>
      <w:r w:rsidRPr="00B419DD">
        <w:rPr>
          <w:rFonts w:ascii="Times New Roman" w:hAnsi="Times New Roman"/>
          <w:b/>
          <w:sz w:val="16"/>
          <w:szCs w:val="16"/>
          <w:lang w:val="uk-UA" w:eastAsia="uk-UA"/>
        </w:rPr>
        <w:t>педегогічних</w:t>
      </w:r>
      <w:proofErr w:type="spellEnd"/>
      <w:r w:rsidRPr="00B419DD">
        <w:rPr>
          <w:rFonts w:ascii="Times New Roman" w:hAnsi="Times New Roman"/>
          <w:b/>
          <w:sz w:val="16"/>
          <w:szCs w:val="16"/>
          <w:lang w:val="uk-UA" w:eastAsia="uk-UA"/>
        </w:rPr>
        <w:t xml:space="preserve"> працівників </w:t>
      </w:r>
      <w:proofErr w:type="spellStart"/>
      <w:r w:rsidRPr="00B419DD">
        <w:rPr>
          <w:rFonts w:ascii="Times New Roman" w:hAnsi="Times New Roman"/>
          <w:b/>
          <w:sz w:val="16"/>
          <w:szCs w:val="16"/>
          <w:u w:val="single"/>
          <w:lang w:val="uk-UA" w:eastAsia="uk-UA"/>
        </w:rPr>
        <w:t>Прутівського</w:t>
      </w:r>
      <w:proofErr w:type="spellEnd"/>
      <w:r w:rsidRPr="00B419DD">
        <w:rPr>
          <w:rFonts w:ascii="Times New Roman" w:hAnsi="Times New Roman"/>
          <w:b/>
          <w:sz w:val="16"/>
          <w:szCs w:val="16"/>
          <w:u w:val="single"/>
          <w:lang w:val="uk-UA" w:eastAsia="uk-UA"/>
        </w:rPr>
        <w:t xml:space="preserve"> ліцею імені Володимира Самійленка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, 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vertAlign w:val="superscript"/>
          <w:lang w:eastAsia="uk-UA"/>
        </w:rPr>
      </w:pPr>
      <w:r w:rsidRPr="00B419DD">
        <w:rPr>
          <w:rFonts w:ascii="Times New Roman" w:hAnsi="Times New Roman"/>
          <w:b/>
          <w:sz w:val="16"/>
          <w:szCs w:val="16"/>
          <w:vertAlign w:val="superscript"/>
          <w:lang w:val="uk-UA" w:eastAsia="uk-UA"/>
        </w:rPr>
        <w:t xml:space="preserve">                        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>(</w:t>
      </w:r>
      <w:proofErr w:type="spellStart"/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>назва</w:t>
      </w:r>
      <w:proofErr w:type="spellEnd"/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 xml:space="preserve"> закладу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val="uk-UA" w:eastAsia="uk-UA"/>
        </w:rPr>
        <w:t xml:space="preserve"> освіти</w:t>
      </w:r>
      <w:r w:rsidRPr="00B419DD">
        <w:rPr>
          <w:rFonts w:ascii="Times New Roman" w:hAnsi="Times New Roman"/>
          <w:b/>
          <w:sz w:val="16"/>
          <w:szCs w:val="16"/>
          <w:vertAlign w:val="superscript"/>
          <w:lang w:eastAsia="uk-UA"/>
        </w:rPr>
        <w:t xml:space="preserve">) </w:t>
      </w: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  <w:proofErr w:type="spellStart"/>
      <w:r w:rsidRPr="00B419DD">
        <w:rPr>
          <w:rFonts w:ascii="Times New Roman" w:hAnsi="Times New Roman"/>
          <w:b/>
          <w:sz w:val="16"/>
          <w:szCs w:val="16"/>
          <w:lang w:eastAsia="uk-UA"/>
        </w:rPr>
        <w:t>які</w:t>
      </w:r>
      <w:proofErr w:type="spellEnd"/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</w:t>
      </w:r>
      <w:proofErr w:type="spellStart"/>
      <w:r w:rsidRPr="00B419DD">
        <w:rPr>
          <w:rFonts w:ascii="Times New Roman" w:hAnsi="Times New Roman"/>
          <w:b/>
          <w:sz w:val="16"/>
          <w:szCs w:val="16"/>
          <w:lang w:eastAsia="uk-UA"/>
        </w:rPr>
        <w:t>атестуються</w:t>
      </w:r>
      <w:proofErr w:type="spellEnd"/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</w:t>
      </w:r>
      <w:r w:rsidR="005F4374">
        <w:rPr>
          <w:rFonts w:ascii="Times New Roman" w:hAnsi="Times New Roman"/>
          <w:b/>
          <w:sz w:val="16"/>
          <w:szCs w:val="16"/>
          <w:lang w:val="uk-UA" w:eastAsia="uk-UA"/>
        </w:rPr>
        <w:t xml:space="preserve"> </w:t>
      </w:r>
      <w:proofErr w:type="spellStart"/>
      <w:r w:rsidR="005F4374">
        <w:rPr>
          <w:rFonts w:ascii="Times New Roman" w:hAnsi="Times New Roman"/>
          <w:b/>
          <w:sz w:val="16"/>
          <w:szCs w:val="16"/>
          <w:lang w:val="uk-UA" w:eastAsia="uk-UA"/>
        </w:rPr>
        <w:t>чергово</w:t>
      </w:r>
      <w:proofErr w:type="spellEnd"/>
      <w:r w:rsidR="005F4374">
        <w:rPr>
          <w:rFonts w:ascii="Times New Roman" w:hAnsi="Times New Roman"/>
          <w:b/>
          <w:sz w:val="16"/>
          <w:szCs w:val="16"/>
          <w:lang w:val="uk-UA" w:eastAsia="uk-UA"/>
        </w:rPr>
        <w:t xml:space="preserve"> 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>у 20</w:t>
      </w:r>
      <w:r w:rsidR="00190D2A">
        <w:rPr>
          <w:rFonts w:ascii="Times New Roman" w:hAnsi="Times New Roman"/>
          <w:b/>
          <w:sz w:val="16"/>
          <w:szCs w:val="16"/>
          <w:lang w:val="uk-UA" w:eastAsia="uk-UA"/>
        </w:rPr>
        <w:t>25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>/20</w:t>
      </w:r>
      <w:r w:rsidR="00190D2A">
        <w:rPr>
          <w:rFonts w:ascii="Times New Roman" w:hAnsi="Times New Roman"/>
          <w:b/>
          <w:sz w:val="16"/>
          <w:szCs w:val="16"/>
          <w:lang w:val="uk-UA" w:eastAsia="uk-UA"/>
        </w:rPr>
        <w:t>26</w:t>
      </w:r>
      <w:r w:rsidRPr="00B419DD">
        <w:rPr>
          <w:rFonts w:ascii="Times New Roman" w:hAnsi="Times New Roman"/>
          <w:b/>
          <w:sz w:val="16"/>
          <w:szCs w:val="16"/>
          <w:lang w:eastAsia="uk-UA"/>
        </w:rPr>
        <w:t xml:space="preserve"> н.р. </w:t>
      </w:r>
    </w:p>
    <w:p w:rsidR="00B03A36" w:rsidRPr="00B419DD" w:rsidRDefault="00B03A36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FE6988" w:rsidRPr="00B419DD" w:rsidRDefault="00FE6988" w:rsidP="00FE6988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17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"/>
        <w:gridCol w:w="1610"/>
        <w:gridCol w:w="850"/>
        <w:gridCol w:w="1134"/>
        <w:gridCol w:w="1134"/>
        <w:gridCol w:w="1276"/>
        <w:gridCol w:w="1134"/>
        <w:gridCol w:w="850"/>
        <w:gridCol w:w="709"/>
        <w:gridCol w:w="992"/>
        <w:gridCol w:w="1701"/>
        <w:gridCol w:w="1701"/>
        <w:gridCol w:w="1595"/>
        <w:gridCol w:w="815"/>
        <w:gridCol w:w="1737"/>
      </w:tblGrid>
      <w:tr w:rsidR="0010792C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№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з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/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1610" w:type="dxa"/>
            <w:vAlign w:val="center"/>
          </w:tcPr>
          <w:p w:rsidR="0010792C" w:rsidRPr="00B419DD" w:rsidRDefault="00F419B4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 xml:space="preserve">    </w:t>
            </w:r>
            <w:proofErr w:type="spellStart"/>
            <w:proofErr w:type="gram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Пр</w:t>
            </w:r>
            <w:proofErr w:type="gram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ізвище</w:t>
            </w:r>
            <w:proofErr w:type="spell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ім’я</w:t>
            </w:r>
            <w:proofErr w:type="spellEnd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, по </w:t>
            </w:r>
            <w:proofErr w:type="spellStart"/>
            <w:r w:rsidR="0010792C"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батькові</w:t>
            </w:r>
            <w:proofErr w:type="spellEnd"/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uk-UA"/>
              </w:rPr>
            </w:pPr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(</w:t>
            </w:r>
            <w:proofErr w:type="spellStart"/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повністю</w:t>
            </w:r>
            <w:proofErr w:type="spellEnd"/>
            <w:r w:rsidRPr="00B419DD">
              <w:rPr>
                <w:rFonts w:ascii="Times New Roman" w:hAnsi="Times New Roman"/>
                <w:b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Дата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наро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-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дження</w:t>
            </w:r>
            <w:proofErr w:type="spellEnd"/>
          </w:p>
        </w:tc>
        <w:tc>
          <w:tcPr>
            <w:tcW w:w="1134" w:type="dxa"/>
            <w:vAlign w:val="center"/>
          </w:tcPr>
          <w:p w:rsidR="0010792C" w:rsidRPr="00B419DD" w:rsidRDefault="0010792C" w:rsidP="00C61F1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Освіта</w:t>
            </w:r>
            <w:r w:rsidR="00C61F19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та ступінь (освітньо-кваліфікаційний рівень вищої освіти)</w:t>
            </w:r>
          </w:p>
        </w:tc>
        <w:tc>
          <w:tcPr>
            <w:tcW w:w="1134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Назва навчального закладу , який закінчив, рік</w:t>
            </w:r>
          </w:p>
        </w:tc>
        <w:tc>
          <w:tcPr>
            <w:tcW w:w="1276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Спец</w:t>
            </w:r>
            <w:proofErr w:type="gram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іальність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за дипломом</w:t>
            </w:r>
          </w:p>
        </w:tc>
        <w:tc>
          <w:tcPr>
            <w:tcW w:w="1134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Посада/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я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кі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предмети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викладає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Стаж </w:t>
            </w: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роботи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Категорія</w:t>
            </w:r>
            <w:proofErr w:type="spellEnd"/>
          </w:p>
        </w:tc>
        <w:tc>
          <w:tcPr>
            <w:tcW w:w="992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Звання</w:t>
            </w:r>
            <w:proofErr w:type="spellEnd"/>
          </w:p>
        </w:tc>
        <w:tc>
          <w:tcPr>
            <w:tcW w:w="1701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</w:pPr>
            <w:proofErr w:type="spell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Курси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 xml:space="preserve"> </w:t>
            </w:r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 xml:space="preserve">(дата, № 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св</w:t>
            </w:r>
            <w:proofErr w:type="gramEnd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ідоцтва</w:t>
            </w:r>
            <w:proofErr w:type="spellEnd"/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val="uk-UA" w:eastAsia="uk-UA"/>
              </w:rPr>
              <w:t xml:space="preserve"> та кількість годин підвищення кваліфікації</w:t>
            </w:r>
            <w:r w:rsidRPr="00B419DD"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  <w:t>)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(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з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усіх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 xml:space="preserve">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u w:val="single"/>
                <w:lang w:eastAsia="uk-UA"/>
              </w:rPr>
              <w:t>предметів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701" w:type="dxa"/>
            <w:vAlign w:val="center"/>
          </w:tcPr>
          <w:p w:rsidR="0010792C" w:rsidRPr="00B419DD" w:rsidRDefault="0010792C" w:rsidP="008B1D0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Результати попередньої атестації, рік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595" w:type="dxa"/>
            <w:vAlign w:val="center"/>
          </w:tcPr>
          <w:p w:rsidR="0010792C" w:rsidRPr="00B419DD" w:rsidRDefault="0010792C" w:rsidP="008B1D0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На що претендує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 xml:space="preserve">(вказати, якщо позачергова </w:t>
            </w:r>
            <w:proofErr w:type="spellStart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>атест</w:t>
            </w:r>
            <w:proofErr w:type="spellEnd"/>
            <w:r w:rsidRPr="00B419DD">
              <w:rPr>
                <w:rFonts w:ascii="Times New Roman" w:hAnsi="Times New Roman"/>
                <w:b/>
                <w:i/>
                <w:color w:val="31849B" w:themeColor="accent5" w:themeShade="BF"/>
                <w:sz w:val="16"/>
                <w:szCs w:val="16"/>
                <w:lang w:val="uk-UA"/>
              </w:rPr>
              <w:t>.)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815" w:type="dxa"/>
            <w:vAlign w:val="center"/>
          </w:tcPr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Нагороди</w:t>
            </w:r>
          </w:p>
          <w:p w:rsidR="0010792C" w:rsidRPr="00B419DD" w:rsidRDefault="0010792C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(</w:t>
            </w:r>
            <w:proofErr w:type="spellStart"/>
            <w:proofErr w:type="gramStart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р</w:t>
            </w:r>
            <w:proofErr w:type="gram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ік</w:t>
            </w:r>
            <w:proofErr w:type="spellEnd"/>
            <w:r w:rsidRPr="00B419DD">
              <w:rPr>
                <w:rFonts w:ascii="Times New Roman" w:hAnsi="Times New Roman"/>
                <w:b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737" w:type="dxa"/>
          </w:tcPr>
          <w:p w:rsidR="0010792C" w:rsidRPr="00B419DD" w:rsidRDefault="0010792C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Примітка</w:t>
            </w:r>
          </w:p>
          <w:p w:rsidR="0010792C" w:rsidRPr="00B419DD" w:rsidRDefault="0010792C" w:rsidP="0010792C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(вказати скільки годин не вистачає до норми, чи були зареєстровані і на дату запланована курсів</w:t>
            </w:r>
          </w:p>
        </w:tc>
      </w:tr>
      <w:tr w:rsidR="00190082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90082" w:rsidRPr="00B419DD" w:rsidRDefault="00190082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190082" w:rsidRPr="00B419DD" w:rsidRDefault="00190D2A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Алекснадрук</w:t>
            </w:r>
            <w:proofErr w:type="spellEnd"/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Олена Іванівна</w:t>
            </w:r>
          </w:p>
        </w:tc>
        <w:tc>
          <w:tcPr>
            <w:tcW w:w="850" w:type="dxa"/>
            <w:vAlign w:val="center"/>
          </w:tcPr>
          <w:p w:rsidR="00190082" w:rsidRPr="00B419DD" w:rsidRDefault="005F4374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18.04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.19</w:t>
            </w: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63</w:t>
            </w:r>
          </w:p>
        </w:tc>
        <w:tc>
          <w:tcPr>
            <w:tcW w:w="1134" w:type="dxa"/>
            <w:vAlign w:val="center"/>
          </w:tcPr>
          <w:p w:rsidR="00190082" w:rsidRPr="00B419DD" w:rsidRDefault="00190082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134" w:type="dxa"/>
            <w:vAlign w:val="center"/>
          </w:tcPr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Pr="005F4374" w:rsidRDefault="005F4374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ЧДУ ,1988р.</w:t>
            </w: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0F04B1" w:rsidRPr="00224F99" w:rsidRDefault="000F04B1" w:rsidP="00224F9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0082" w:rsidRPr="00224F99" w:rsidRDefault="005F4374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«географ</w:t>
            </w:r>
            <w:r w:rsidR="00224F99" w:rsidRPr="00224F99">
              <w:rPr>
                <w:rFonts w:ascii="Times New Roman" w:hAnsi="Times New Roman"/>
                <w:sz w:val="16"/>
                <w:szCs w:val="16"/>
                <w:lang w:val="uk-UA" w:eastAsia="uk-UA"/>
              </w:rPr>
              <w:t>».</w:t>
            </w:r>
          </w:p>
        </w:tc>
        <w:tc>
          <w:tcPr>
            <w:tcW w:w="1134" w:type="dxa"/>
            <w:vAlign w:val="center"/>
          </w:tcPr>
          <w:p w:rsidR="009B5583" w:rsidRPr="00B419DD" w:rsidRDefault="00CC07E8" w:rsidP="00224F9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географії</w:t>
            </w:r>
          </w:p>
        </w:tc>
        <w:tc>
          <w:tcPr>
            <w:tcW w:w="850" w:type="dxa"/>
            <w:vAlign w:val="center"/>
          </w:tcPr>
          <w:p w:rsidR="00190082" w:rsidRPr="00B419DD" w:rsidRDefault="005F4374" w:rsidP="001900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29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709" w:type="dxa"/>
            <w:vAlign w:val="center"/>
          </w:tcPr>
          <w:p w:rsidR="00190082" w:rsidRPr="00B419DD" w:rsidRDefault="009B5583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«спеці </w:t>
            </w:r>
            <w:proofErr w:type="spellStart"/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аліст</w:t>
            </w:r>
            <w:proofErr w:type="spellEnd"/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вищої</w:t>
            </w:r>
            <w:r w:rsidR="00190082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категорії»</w:t>
            </w:r>
          </w:p>
        </w:tc>
        <w:tc>
          <w:tcPr>
            <w:tcW w:w="992" w:type="dxa"/>
            <w:vAlign w:val="center"/>
          </w:tcPr>
          <w:p w:rsidR="00190082" w:rsidRPr="00B419DD" w:rsidRDefault="00190082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«старший учитель»</w:t>
            </w:r>
          </w:p>
        </w:tc>
        <w:tc>
          <w:tcPr>
            <w:tcW w:w="1701" w:type="dxa"/>
            <w:vAlign w:val="center"/>
          </w:tcPr>
          <w:p w:rsidR="00190082" w:rsidRPr="00CC07E8" w:rsidRDefault="00C725C3" w:rsidP="00190082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ІППО УГЕІ</w:t>
            </w:r>
            <w:r w:rsidR="00CC07E8" w:rsidRPr="00C725C3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24.01.2022</w:t>
            </w:r>
            <w:r w:rsidR="00CC07E8" w:rsidRP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р.до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28.01.2022</w:t>
            </w:r>
            <w:r w:rsid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р.(30год.),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ІППО  з 09.12.2023р. до11.12.2023р.(30год.), ІППО УГЕІ з 22.05.2023 до 26.05.2023р.(30год.), ІППО  з 01.11.2024 до 03.11.2024р.(30год.), ІППО УГЕІ з 11.03.2024 до15.03</w:t>
            </w:r>
            <w:r w:rsidR="00CC07E8" w:rsidRP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.2024р.(30год.),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УГЕІ з 03.02.2025 до07.02.2025</w:t>
            </w:r>
            <w:r w:rsidRPr="00CC07E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р.(30год.),</w:t>
            </w:r>
          </w:p>
        </w:tc>
        <w:tc>
          <w:tcPr>
            <w:tcW w:w="1701" w:type="dxa"/>
            <w:vAlign w:val="center"/>
          </w:tcPr>
          <w:p w:rsidR="009B5583" w:rsidRPr="00B419DD" w:rsidRDefault="009B5583" w:rsidP="009B5583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 займаній посаді. Відповідає раніше присвоєній кваліфікаційній категорії «спеціаліст. вищої категорії» та педагогічному званню "старший вчитель",</w:t>
            </w:r>
          </w:p>
          <w:p w:rsidR="00190082" w:rsidRPr="00B419DD" w:rsidRDefault="004D4A18" w:rsidP="009B5583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2020</w:t>
            </w:r>
            <w:r w:rsidR="009B5583" w:rsidRPr="00B419DD">
              <w:rPr>
                <w:rFonts w:ascii="Times New Roman" w:hAnsi="Times New Roman"/>
                <w:sz w:val="16"/>
                <w:szCs w:val="16"/>
                <w:lang w:val="uk-UA"/>
              </w:rPr>
              <w:t>рік»</w:t>
            </w:r>
          </w:p>
        </w:tc>
        <w:tc>
          <w:tcPr>
            <w:tcW w:w="1595" w:type="dxa"/>
            <w:vAlign w:val="center"/>
          </w:tcPr>
          <w:p w:rsidR="009B5583" w:rsidRPr="00B419DD" w:rsidRDefault="009B5583" w:rsidP="009B5583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Відповідає. займаній посаді.</w:t>
            </w:r>
          </w:p>
          <w:p w:rsidR="00CB3AA3" w:rsidRPr="00B419DD" w:rsidRDefault="009B5583" w:rsidP="009B5583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Відповідає раніше присвоєній кваліфікаційній категорії «спеціаліст. вищої категорії» та </w:t>
            </w:r>
            <w:r w:rsidRPr="00B419DD">
              <w:rPr>
                <w:rFonts w:ascii="Times New Roman" w:hAnsi="Times New Roman"/>
                <w:color w:val="333333"/>
                <w:sz w:val="16"/>
                <w:szCs w:val="16"/>
                <w:lang w:val="uk-UA" w:eastAsia="ru-RU"/>
              </w:rPr>
              <w:t xml:space="preserve">раніше присвоєному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педагогічному званню "старший вчитель"</w:t>
            </w:r>
          </w:p>
          <w:p w:rsidR="00190082" w:rsidRPr="00B419DD" w:rsidRDefault="00190082" w:rsidP="00CB3AA3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5" w:type="dxa"/>
            <w:vAlign w:val="center"/>
          </w:tcPr>
          <w:p w:rsidR="00CB3AA3" w:rsidRPr="00B419DD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190082" w:rsidRPr="00B419DD" w:rsidRDefault="00190082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CB3AA3" w:rsidRPr="00B419DD" w:rsidRDefault="00CB3AA3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Вистачає курсів</w:t>
            </w:r>
          </w:p>
        </w:tc>
      </w:tr>
      <w:tr w:rsidR="00190082" w:rsidRPr="00B419DD" w:rsidTr="009B5583">
        <w:trPr>
          <w:cantSplit/>
          <w:trHeight w:val="2070"/>
        </w:trPr>
        <w:tc>
          <w:tcPr>
            <w:tcW w:w="522" w:type="dxa"/>
            <w:vAlign w:val="center"/>
          </w:tcPr>
          <w:p w:rsidR="00190082" w:rsidRPr="00B419DD" w:rsidRDefault="00190082" w:rsidP="008B1D00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uk-UA"/>
              </w:rPr>
            </w:pPr>
          </w:p>
        </w:tc>
        <w:tc>
          <w:tcPr>
            <w:tcW w:w="1610" w:type="dxa"/>
            <w:vAlign w:val="center"/>
          </w:tcPr>
          <w:p w:rsidR="00190082" w:rsidRPr="00B419DD" w:rsidRDefault="005F437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Данилюк Іван Дмитрович</w:t>
            </w:r>
          </w:p>
        </w:tc>
        <w:tc>
          <w:tcPr>
            <w:tcW w:w="850" w:type="dxa"/>
            <w:vAlign w:val="center"/>
          </w:tcPr>
          <w:p w:rsidR="00190082" w:rsidRPr="00B419DD" w:rsidRDefault="005F4374" w:rsidP="009B558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03.01.1966</w:t>
            </w:r>
            <w:r w:rsidR="009B558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1134" w:type="dxa"/>
            <w:vAlign w:val="center"/>
          </w:tcPr>
          <w:p w:rsidR="00190082" w:rsidRPr="00B419DD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Повна вища</w:t>
            </w:r>
          </w:p>
        </w:tc>
        <w:tc>
          <w:tcPr>
            <w:tcW w:w="1134" w:type="dxa"/>
            <w:vAlign w:val="center"/>
          </w:tcPr>
          <w:p w:rsidR="005F4374" w:rsidRPr="005F4374" w:rsidRDefault="005F4374" w:rsidP="005F4374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Прикарпатський університет, 1994рік, музика і методика виховної роботи.</w:t>
            </w:r>
          </w:p>
          <w:p w:rsidR="00190082" w:rsidRPr="00C52E87" w:rsidRDefault="00190082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90082" w:rsidRPr="00C52E87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музичного виховання</w:t>
            </w:r>
          </w:p>
        </w:tc>
        <w:tc>
          <w:tcPr>
            <w:tcW w:w="1134" w:type="dxa"/>
            <w:vAlign w:val="center"/>
          </w:tcPr>
          <w:p w:rsidR="00190082" w:rsidRDefault="00CB3AA3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Вчитель </w:t>
            </w:r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музичного </w:t>
            </w:r>
            <w:r w:rsidR="004D4A18"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виховання</w:t>
            </w:r>
            <w:r w:rsidR="005F4374">
              <w:rPr>
                <w:rFonts w:ascii="Times New Roman" w:hAnsi="Times New Roman"/>
                <w:sz w:val="16"/>
                <w:szCs w:val="16"/>
                <w:lang w:val="uk-UA" w:eastAsia="uk-UA"/>
              </w:rPr>
              <w:t>,</w:t>
            </w:r>
          </w:p>
          <w:p w:rsidR="005F4374" w:rsidRPr="00B419DD" w:rsidRDefault="005F437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Керівник гуртка</w:t>
            </w:r>
          </w:p>
        </w:tc>
        <w:tc>
          <w:tcPr>
            <w:tcW w:w="850" w:type="dxa"/>
            <w:vAlign w:val="center"/>
          </w:tcPr>
          <w:p w:rsidR="00190082" w:rsidRPr="00B419DD" w:rsidRDefault="005F4374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      3</w:t>
            </w:r>
            <w:r w:rsidR="00C52E87">
              <w:rPr>
                <w:rFonts w:ascii="Times New Roman" w:hAnsi="Times New Roman"/>
                <w:sz w:val="16"/>
                <w:szCs w:val="16"/>
                <w:lang w:val="uk-UA" w:eastAsia="uk-UA"/>
              </w:rPr>
              <w:t>1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р.</w:t>
            </w:r>
          </w:p>
        </w:tc>
        <w:tc>
          <w:tcPr>
            <w:tcW w:w="709" w:type="dxa"/>
            <w:vAlign w:val="center"/>
          </w:tcPr>
          <w:p w:rsidR="00190082" w:rsidRPr="00B419DD" w:rsidRDefault="004D4A18" w:rsidP="00CB3AA3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 xml:space="preserve">«спеціаліст вищої 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категорії»</w:t>
            </w:r>
          </w:p>
        </w:tc>
        <w:tc>
          <w:tcPr>
            <w:tcW w:w="992" w:type="dxa"/>
            <w:vAlign w:val="center"/>
          </w:tcPr>
          <w:p w:rsidR="00190082" w:rsidRPr="00B419DD" w:rsidRDefault="004D4A18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uk-UA"/>
              </w:rPr>
              <w:t>«старший учитель»</w:t>
            </w:r>
          </w:p>
        </w:tc>
        <w:tc>
          <w:tcPr>
            <w:tcW w:w="1701" w:type="dxa"/>
            <w:vAlign w:val="center"/>
          </w:tcPr>
          <w:p w:rsidR="00072DD1" w:rsidRPr="004D4A18" w:rsidRDefault="00892882" w:rsidP="002176A9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89288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ІППО У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ММ з 28.03.2022</w:t>
            </w:r>
            <w:r w:rsidR="004D4A18" w:rsidRPr="0089288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р.до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01.04.2022</w:t>
            </w:r>
            <w:r w:rsidR="004D4A18" w:rsidRPr="0089288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р.(30год.),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ІППО УММ з 27.02.2023р. до 03.03.2023р.(30год.), ІППО УММ  з 15.12.2023 до 17.12.2023р.(30год.), ІППО УММ  з 29.04.2024 до 03.05.2024р.(30год.), ІППО УММ</w:t>
            </w:r>
            <w:r w:rsidR="004D4A18" w:rsidRPr="0089288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 з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08.11.2024 до 10.11.2024р.(30год.), ІППО УММ з 03.03.2025 до 07.03.2025</w:t>
            </w:r>
            <w:r w:rsidR="004D4A18" w:rsidRPr="00892882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р.(30год.)</w:t>
            </w:r>
          </w:p>
        </w:tc>
        <w:tc>
          <w:tcPr>
            <w:tcW w:w="1701" w:type="dxa"/>
            <w:vAlign w:val="center"/>
          </w:tcPr>
          <w:p w:rsidR="00190082" w:rsidRPr="00B419DD" w:rsidRDefault="004D4A18" w:rsidP="004D4A18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Відповідає займаній посаді. Відповідає раніше присвоєній кваліфікаційній категорії «спеціаліст. вищої категорії» та педагогічному званню "старший вчитель",</w:t>
            </w:r>
            <w:r w:rsidR="00C52E87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020</w:t>
            </w:r>
            <w:r w:rsidR="00CB3AA3"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рік»</w:t>
            </w:r>
          </w:p>
        </w:tc>
        <w:tc>
          <w:tcPr>
            <w:tcW w:w="1595" w:type="dxa"/>
            <w:vAlign w:val="center"/>
          </w:tcPr>
          <w:p w:rsidR="004D4A18" w:rsidRPr="00B419DD" w:rsidRDefault="004D4A18" w:rsidP="004D4A18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Відповідає. займаній посаді.</w:t>
            </w:r>
          </w:p>
          <w:p w:rsidR="004D4A18" w:rsidRPr="00B419DD" w:rsidRDefault="004D4A18" w:rsidP="004D4A18">
            <w:pPr>
              <w:tabs>
                <w:tab w:val="left" w:pos="3885"/>
              </w:tabs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Відповідає раніше присвоєній кваліфікаційній категорії «спеціаліст. вищої категорії» та </w:t>
            </w:r>
            <w:r w:rsidRPr="00B419DD">
              <w:rPr>
                <w:rFonts w:ascii="Times New Roman" w:hAnsi="Times New Roman"/>
                <w:color w:val="333333"/>
                <w:sz w:val="16"/>
                <w:szCs w:val="16"/>
                <w:lang w:val="uk-UA" w:eastAsia="ru-RU"/>
              </w:rPr>
              <w:t xml:space="preserve">раніше присвоєному </w:t>
            </w:r>
            <w:r w:rsidRPr="00B419DD">
              <w:rPr>
                <w:rFonts w:ascii="Times New Roman" w:hAnsi="Times New Roman"/>
                <w:sz w:val="16"/>
                <w:szCs w:val="16"/>
                <w:lang w:val="uk-UA"/>
              </w:rPr>
              <w:t>педагогічному званню "старший вчитель"</w:t>
            </w:r>
          </w:p>
          <w:p w:rsidR="00190082" w:rsidRPr="00B419DD" w:rsidRDefault="00190082" w:rsidP="00C70FC1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5" w:type="dxa"/>
            <w:vAlign w:val="center"/>
          </w:tcPr>
          <w:p w:rsidR="00190082" w:rsidRPr="00B419DD" w:rsidRDefault="00190082" w:rsidP="00CB3AA3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737" w:type="dxa"/>
          </w:tcPr>
          <w:p w:rsidR="00190082" w:rsidRPr="00B419DD" w:rsidRDefault="00190082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CB3AA3" w:rsidRDefault="00CB3AA3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  <w:r w:rsidRPr="00B419DD">
              <w:rPr>
                <w:rFonts w:ascii="Times New Roman" w:hAnsi="Times New Roman"/>
                <w:sz w:val="16"/>
                <w:szCs w:val="16"/>
                <w:lang w:val="uk-UA" w:eastAsia="uk-UA"/>
              </w:rPr>
              <w:t>Вистачає курсів</w:t>
            </w:r>
          </w:p>
          <w:p w:rsidR="00230685" w:rsidRPr="00B419DD" w:rsidRDefault="00230685" w:rsidP="00B03A36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</w:tc>
      </w:tr>
    </w:tbl>
    <w:p w:rsidR="00B370D2" w:rsidRDefault="00B370D2">
      <w:pPr>
        <w:rPr>
          <w:rFonts w:ascii="Times New Roman" w:hAnsi="Times New Roman"/>
          <w:sz w:val="16"/>
          <w:szCs w:val="16"/>
          <w:lang w:val="uk-UA"/>
        </w:rPr>
      </w:pPr>
    </w:p>
    <w:p w:rsidR="00B419DD" w:rsidRPr="00B419DD" w:rsidRDefault="00121AA2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Д</w:t>
      </w:r>
      <w:r w:rsidR="00B419DD">
        <w:rPr>
          <w:rFonts w:ascii="Times New Roman" w:hAnsi="Times New Roman"/>
          <w:sz w:val="16"/>
          <w:szCs w:val="16"/>
          <w:lang w:val="uk-UA"/>
        </w:rPr>
        <w:t xml:space="preserve">иректор                                          </w:t>
      </w:r>
      <w:r w:rsidR="00C52E87">
        <w:rPr>
          <w:rFonts w:ascii="Times New Roman" w:hAnsi="Times New Roman"/>
          <w:sz w:val="16"/>
          <w:szCs w:val="16"/>
          <w:lang w:val="uk-UA"/>
        </w:rPr>
        <w:t xml:space="preserve">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Олена СЕМОТЮК</w:t>
      </w:r>
    </w:p>
    <w:sectPr w:rsidR="00B419DD" w:rsidRPr="00B419DD" w:rsidSect="00FE69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6988"/>
    <w:rsid w:val="00047D4E"/>
    <w:rsid w:val="00054872"/>
    <w:rsid w:val="00062A23"/>
    <w:rsid w:val="00072DD1"/>
    <w:rsid w:val="000F04B1"/>
    <w:rsid w:val="000F78D4"/>
    <w:rsid w:val="0010429A"/>
    <w:rsid w:val="0010792C"/>
    <w:rsid w:val="00121AA2"/>
    <w:rsid w:val="00151B77"/>
    <w:rsid w:val="00155A9E"/>
    <w:rsid w:val="00165DC2"/>
    <w:rsid w:val="00190082"/>
    <w:rsid w:val="00190D2A"/>
    <w:rsid w:val="001A09D1"/>
    <w:rsid w:val="001F005F"/>
    <w:rsid w:val="002176A9"/>
    <w:rsid w:val="00224F99"/>
    <w:rsid w:val="00226E4C"/>
    <w:rsid w:val="00230685"/>
    <w:rsid w:val="0031142D"/>
    <w:rsid w:val="003252CC"/>
    <w:rsid w:val="0033669A"/>
    <w:rsid w:val="0043128E"/>
    <w:rsid w:val="00435CD4"/>
    <w:rsid w:val="00442A37"/>
    <w:rsid w:val="004B0853"/>
    <w:rsid w:val="004D4A18"/>
    <w:rsid w:val="00535706"/>
    <w:rsid w:val="00563E8E"/>
    <w:rsid w:val="00585CA2"/>
    <w:rsid w:val="005B4CFA"/>
    <w:rsid w:val="005D7E00"/>
    <w:rsid w:val="005E512D"/>
    <w:rsid w:val="005F4374"/>
    <w:rsid w:val="006040FF"/>
    <w:rsid w:val="00606C85"/>
    <w:rsid w:val="00635C6A"/>
    <w:rsid w:val="00661C3F"/>
    <w:rsid w:val="00670829"/>
    <w:rsid w:val="00670B31"/>
    <w:rsid w:val="006F5794"/>
    <w:rsid w:val="007E0018"/>
    <w:rsid w:val="007E0367"/>
    <w:rsid w:val="00800603"/>
    <w:rsid w:val="0080194A"/>
    <w:rsid w:val="00876423"/>
    <w:rsid w:val="00892882"/>
    <w:rsid w:val="008D1B51"/>
    <w:rsid w:val="00923025"/>
    <w:rsid w:val="00937ED9"/>
    <w:rsid w:val="009439EC"/>
    <w:rsid w:val="0096233C"/>
    <w:rsid w:val="00977A7D"/>
    <w:rsid w:val="009B0634"/>
    <w:rsid w:val="009B5583"/>
    <w:rsid w:val="009B76DE"/>
    <w:rsid w:val="009D7150"/>
    <w:rsid w:val="009E369E"/>
    <w:rsid w:val="00A01C2C"/>
    <w:rsid w:val="00A21919"/>
    <w:rsid w:val="00A40CD1"/>
    <w:rsid w:val="00A40F92"/>
    <w:rsid w:val="00B03A36"/>
    <w:rsid w:val="00B05F94"/>
    <w:rsid w:val="00B06754"/>
    <w:rsid w:val="00B30F3E"/>
    <w:rsid w:val="00B370D2"/>
    <w:rsid w:val="00B419DD"/>
    <w:rsid w:val="00B4317C"/>
    <w:rsid w:val="00B7300A"/>
    <w:rsid w:val="00C05BBC"/>
    <w:rsid w:val="00C52E87"/>
    <w:rsid w:val="00C61F19"/>
    <w:rsid w:val="00C70FC1"/>
    <w:rsid w:val="00C725C3"/>
    <w:rsid w:val="00C91133"/>
    <w:rsid w:val="00CB3AA3"/>
    <w:rsid w:val="00CC07E8"/>
    <w:rsid w:val="00CD2E77"/>
    <w:rsid w:val="00CE148F"/>
    <w:rsid w:val="00D26916"/>
    <w:rsid w:val="00D44720"/>
    <w:rsid w:val="00D60F2B"/>
    <w:rsid w:val="00D73287"/>
    <w:rsid w:val="00DC67BA"/>
    <w:rsid w:val="00DF18D3"/>
    <w:rsid w:val="00E92275"/>
    <w:rsid w:val="00EE36C1"/>
    <w:rsid w:val="00EE5D6E"/>
    <w:rsid w:val="00F037C0"/>
    <w:rsid w:val="00F072BB"/>
    <w:rsid w:val="00F23834"/>
    <w:rsid w:val="00F328BA"/>
    <w:rsid w:val="00F419B4"/>
    <w:rsid w:val="00F5524F"/>
    <w:rsid w:val="00F62264"/>
    <w:rsid w:val="00F72B4F"/>
    <w:rsid w:val="00F733F3"/>
    <w:rsid w:val="00FA0126"/>
    <w:rsid w:val="00FC7DB4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8"/>
    <w:pPr>
      <w:spacing w:after="160" w:line="25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D7B64-4377-4BD2-9533-B241705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46</cp:revision>
  <cp:lastPrinted>2025-10-13T08:09:00Z</cp:lastPrinted>
  <dcterms:created xsi:type="dcterms:W3CDTF">2021-10-06T06:30:00Z</dcterms:created>
  <dcterms:modified xsi:type="dcterms:W3CDTF">2025-10-13T08:13:00Z</dcterms:modified>
</cp:coreProperties>
</file>