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E97" w:rsidRPr="00482619" w:rsidRDefault="00386E97" w:rsidP="001F3217">
      <w:pPr>
        <w:spacing w:after="0" w:line="240" w:lineRule="auto"/>
        <w:rPr>
          <w:rFonts w:ascii="Times New Roman" w:hAnsi="Times New Roman" w:cs="Times New Roman"/>
          <w:sz w:val="20"/>
          <w:szCs w:val="20"/>
          <w:lang w:val="uk-UA"/>
        </w:rPr>
      </w:pPr>
    </w:p>
    <w:p w:rsidR="00386E97" w:rsidRDefault="00386E97" w:rsidP="001F3217">
      <w:pPr>
        <w:spacing w:after="0" w:line="240" w:lineRule="auto"/>
        <w:rPr>
          <w:rFonts w:ascii="Times New Roman" w:hAnsi="Times New Roman" w:cs="Times New Roman"/>
          <w:b/>
          <w:sz w:val="20"/>
          <w:szCs w:val="20"/>
          <w:lang w:val="uk-UA"/>
        </w:rPr>
      </w:pPr>
    </w:p>
    <w:p w:rsidR="0094292D" w:rsidRDefault="0094292D" w:rsidP="0094292D">
      <w:pPr>
        <w:shd w:val="clear" w:color="auto" w:fill="FFFFFF" w:themeFill="background1"/>
        <w:spacing w:after="0" w:line="240" w:lineRule="auto"/>
        <w:rPr>
          <w:rFonts w:ascii="Times New Roman" w:eastAsia="Times New Roman" w:hAnsi="Times New Roman"/>
          <w:b/>
          <w:sz w:val="96"/>
          <w:szCs w:val="96"/>
          <w:lang w:val="uk-UA"/>
        </w:rPr>
      </w:pPr>
    </w:p>
    <w:p w:rsidR="0094292D" w:rsidRDefault="0094292D" w:rsidP="0094292D">
      <w:pPr>
        <w:shd w:val="clear" w:color="auto" w:fill="FFFFFF" w:themeFill="background1"/>
        <w:spacing w:after="0" w:line="240" w:lineRule="auto"/>
        <w:jc w:val="center"/>
        <w:rPr>
          <w:rFonts w:ascii="Times New Roman" w:eastAsia="Times New Roman" w:hAnsi="Times New Roman"/>
          <w:b/>
          <w:sz w:val="96"/>
          <w:szCs w:val="96"/>
          <w:lang w:val="uk-UA"/>
        </w:rPr>
      </w:pPr>
      <w:r>
        <w:rPr>
          <w:rFonts w:ascii="Times New Roman" w:eastAsia="Times New Roman" w:hAnsi="Times New Roman"/>
          <w:b/>
          <w:sz w:val="96"/>
          <w:szCs w:val="96"/>
          <w:lang w:val="uk-UA"/>
        </w:rPr>
        <w:t>РІЧНИЙ ПЛАН</w:t>
      </w:r>
    </w:p>
    <w:p w:rsidR="0094292D" w:rsidRDefault="0094292D" w:rsidP="0094292D">
      <w:pPr>
        <w:shd w:val="clear" w:color="auto" w:fill="FFFFFF" w:themeFill="background1"/>
        <w:spacing w:after="0" w:line="240" w:lineRule="auto"/>
        <w:jc w:val="center"/>
        <w:rPr>
          <w:rFonts w:ascii="Times New Roman" w:eastAsia="Times New Roman" w:hAnsi="Times New Roman"/>
          <w:b/>
          <w:sz w:val="36"/>
          <w:szCs w:val="36"/>
          <w:lang w:val="uk-UA"/>
        </w:rPr>
      </w:pPr>
    </w:p>
    <w:p w:rsidR="0094292D" w:rsidRDefault="0094292D" w:rsidP="0094292D">
      <w:pPr>
        <w:shd w:val="clear" w:color="auto" w:fill="FFFFFF" w:themeFill="background1"/>
        <w:spacing w:after="0" w:line="240" w:lineRule="auto"/>
        <w:jc w:val="center"/>
        <w:rPr>
          <w:rFonts w:ascii="Times New Roman" w:eastAsia="Times New Roman" w:hAnsi="Times New Roman"/>
          <w:b/>
          <w:sz w:val="32"/>
          <w:szCs w:val="32"/>
          <w:lang w:val="uk-UA"/>
        </w:rPr>
      </w:pPr>
      <w:r>
        <w:rPr>
          <w:rFonts w:ascii="Times New Roman" w:eastAsia="Times New Roman" w:hAnsi="Times New Roman"/>
          <w:b/>
          <w:sz w:val="32"/>
          <w:szCs w:val="32"/>
          <w:lang w:val="uk-UA"/>
        </w:rPr>
        <w:t>Привітівської гімназії</w:t>
      </w:r>
    </w:p>
    <w:p w:rsidR="0094292D" w:rsidRDefault="0094292D" w:rsidP="0094292D">
      <w:pPr>
        <w:shd w:val="clear" w:color="auto" w:fill="FFFFFF" w:themeFill="background1"/>
        <w:spacing w:after="0" w:line="240" w:lineRule="auto"/>
        <w:jc w:val="center"/>
        <w:rPr>
          <w:rFonts w:ascii="Times New Roman" w:eastAsia="Times New Roman" w:hAnsi="Times New Roman"/>
          <w:b/>
          <w:sz w:val="32"/>
          <w:szCs w:val="32"/>
          <w:lang w:val="uk-UA"/>
        </w:rPr>
      </w:pPr>
      <w:r>
        <w:rPr>
          <w:rFonts w:ascii="Times New Roman" w:eastAsia="Times New Roman" w:hAnsi="Times New Roman"/>
          <w:b/>
          <w:sz w:val="32"/>
          <w:szCs w:val="32"/>
          <w:lang w:val="uk-UA"/>
        </w:rPr>
        <w:t>Зарічненської селищної ради</w:t>
      </w:r>
    </w:p>
    <w:p w:rsidR="0094292D" w:rsidRDefault="0094292D" w:rsidP="0094292D">
      <w:pPr>
        <w:shd w:val="clear" w:color="auto" w:fill="FFFFFF" w:themeFill="background1"/>
        <w:spacing w:after="0" w:line="240" w:lineRule="auto"/>
        <w:jc w:val="center"/>
        <w:rPr>
          <w:rFonts w:ascii="Times New Roman" w:eastAsia="Times New Roman" w:hAnsi="Times New Roman"/>
          <w:b/>
          <w:sz w:val="32"/>
          <w:szCs w:val="32"/>
          <w:lang w:val="uk-UA"/>
        </w:rPr>
      </w:pPr>
      <w:r>
        <w:rPr>
          <w:rFonts w:ascii="Times New Roman" w:eastAsia="Times New Roman" w:hAnsi="Times New Roman"/>
          <w:b/>
          <w:sz w:val="32"/>
          <w:szCs w:val="32"/>
          <w:lang w:val="uk-UA"/>
        </w:rPr>
        <w:t>Вараського району</w:t>
      </w:r>
    </w:p>
    <w:p w:rsidR="0094292D" w:rsidRDefault="00C45BBE" w:rsidP="0094292D">
      <w:pPr>
        <w:keepNext/>
        <w:shd w:val="clear" w:color="auto" w:fill="FFFFFF" w:themeFill="background1"/>
        <w:spacing w:after="0" w:line="240" w:lineRule="auto"/>
        <w:jc w:val="center"/>
        <w:outlineLvl w:val="0"/>
        <w:rPr>
          <w:rFonts w:ascii="Times New Roman" w:eastAsia="Times New Roman" w:hAnsi="Times New Roman"/>
          <w:b/>
          <w:sz w:val="32"/>
          <w:szCs w:val="32"/>
          <w:lang w:val="uk-UA"/>
        </w:rPr>
      </w:pPr>
      <w:r>
        <w:rPr>
          <w:rFonts w:ascii="Times New Roman" w:eastAsia="Times New Roman" w:hAnsi="Times New Roman"/>
          <w:b/>
          <w:sz w:val="32"/>
          <w:szCs w:val="32"/>
          <w:lang w:val="uk-UA"/>
        </w:rPr>
        <w:t>на 2024/2025</w:t>
      </w:r>
      <w:r w:rsidR="0094292D">
        <w:rPr>
          <w:rFonts w:ascii="Times New Roman" w:eastAsia="Times New Roman" w:hAnsi="Times New Roman"/>
          <w:b/>
          <w:sz w:val="32"/>
          <w:szCs w:val="32"/>
          <w:lang w:val="uk-UA"/>
        </w:rPr>
        <w:t xml:space="preserve"> навчальний рік</w:t>
      </w:r>
    </w:p>
    <w:p w:rsidR="0094292D" w:rsidRDefault="0094292D" w:rsidP="0094292D">
      <w:pPr>
        <w:keepNext/>
        <w:shd w:val="clear" w:color="auto" w:fill="FFFFFF" w:themeFill="background1"/>
        <w:tabs>
          <w:tab w:val="left" w:pos="5220"/>
        </w:tabs>
        <w:spacing w:after="0" w:line="240" w:lineRule="auto"/>
        <w:ind w:left="5220" w:hanging="5220"/>
        <w:jc w:val="center"/>
        <w:outlineLvl w:val="0"/>
        <w:rPr>
          <w:rFonts w:ascii="Times New Roman" w:eastAsia="Times New Roman" w:hAnsi="Times New Roman"/>
          <w:sz w:val="28"/>
          <w:szCs w:val="24"/>
          <w:lang w:val="uk-UA"/>
        </w:rPr>
      </w:pPr>
    </w:p>
    <w:p w:rsidR="0094292D" w:rsidRDefault="0094292D" w:rsidP="0094292D">
      <w:pPr>
        <w:keepNext/>
        <w:shd w:val="clear" w:color="auto" w:fill="FFFFFF" w:themeFill="background1"/>
        <w:tabs>
          <w:tab w:val="left" w:pos="5220"/>
        </w:tabs>
        <w:spacing w:after="0" w:line="240" w:lineRule="auto"/>
        <w:ind w:left="5220" w:hanging="5220"/>
        <w:jc w:val="center"/>
        <w:outlineLvl w:val="0"/>
        <w:rPr>
          <w:rFonts w:ascii="Times New Roman" w:eastAsia="Times New Roman" w:hAnsi="Times New Roman"/>
          <w:sz w:val="28"/>
          <w:szCs w:val="24"/>
          <w:lang w:val="uk-UA"/>
        </w:rPr>
      </w:pPr>
    </w:p>
    <w:p w:rsidR="0094292D" w:rsidRDefault="0094292D" w:rsidP="0094292D">
      <w:pPr>
        <w:keepNext/>
        <w:shd w:val="clear" w:color="auto" w:fill="FFFFFF" w:themeFill="background1"/>
        <w:tabs>
          <w:tab w:val="left" w:pos="5220"/>
        </w:tabs>
        <w:spacing w:after="0" w:line="240" w:lineRule="auto"/>
        <w:ind w:left="5220" w:hanging="5220"/>
        <w:jc w:val="right"/>
        <w:outlineLvl w:val="0"/>
        <w:rPr>
          <w:rFonts w:ascii="Times New Roman" w:eastAsia="Times New Roman" w:hAnsi="Times New Roman"/>
          <w:sz w:val="28"/>
          <w:szCs w:val="24"/>
          <w:lang w:val="uk-UA"/>
        </w:rPr>
      </w:pPr>
      <w:r>
        <w:rPr>
          <w:rFonts w:ascii="Times New Roman" w:eastAsia="Times New Roman" w:hAnsi="Times New Roman"/>
          <w:sz w:val="28"/>
          <w:szCs w:val="24"/>
          <w:lang w:val="uk-UA"/>
        </w:rPr>
        <w:t>ЗАТВЕРДЖЕНО</w:t>
      </w:r>
    </w:p>
    <w:p w:rsidR="0094292D" w:rsidRDefault="0094292D" w:rsidP="0094292D">
      <w:pPr>
        <w:keepNext/>
        <w:shd w:val="clear" w:color="auto" w:fill="FFFFFF" w:themeFill="background1"/>
        <w:tabs>
          <w:tab w:val="left" w:pos="5220"/>
        </w:tabs>
        <w:spacing w:after="0" w:line="240" w:lineRule="auto"/>
        <w:ind w:left="5220" w:hanging="5220"/>
        <w:jc w:val="right"/>
        <w:outlineLvl w:val="0"/>
        <w:rPr>
          <w:rFonts w:ascii="Times New Roman" w:eastAsia="Times New Roman" w:hAnsi="Times New Roman"/>
          <w:b/>
          <w:sz w:val="28"/>
          <w:szCs w:val="28"/>
        </w:rPr>
      </w:pPr>
      <w:r>
        <w:rPr>
          <w:rFonts w:ascii="Times New Roman" w:eastAsia="Times New Roman" w:hAnsi="Times New Roman"/>
          <w:sz w:val="28"/>
          <w:szCs w:val="28"/>
          <w:lang w:val="uk-UA"/>
        </w:rPr>
        <w:t xml:space="preserve">                                                              на засіданні ради гімназії</w:t>
      </w:r>
    </w:p>
    <w:p w:rsidR="0094292D" w:rsidRDefault="0094292D" w:rsidP="0094292D">
      <w:pPr>
        <w:keepNext/>
        <w:shd w:val="clear" w:color="auto" w:fill="FFFFFF" w:themeFill="background1"/>
        <w:tabs>
          <w:tab w:val="left" w:pos="5220"/>
        </w:tabs>
        <w:spacing w:after="0" w:line="240" w:lineRule="auto"/>
        <w:ind w:left="5220" w:hanging="5220"/>
        <w:jc w:val="right"/>
        <w:outlineLvl w:val="0"/>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C45BBE">
        <w:rPr>
          <w:rFonts w:ascii="Times New Roman" w:eastAsia="Times New Roman" w:hAnsi="Times New Roman"/>
          <w:sz w:val="28"/>
          <w:szCs w:val="28"/>
          <w:lang w:val="uk-UA"/>
        </w:rPr>
        <w:t xml:space="preserve">                         від «30 » серпня 2024</w:t>
      </w:r>
      <w:r>
        <w:rPr>
          <w:rFonts w:ascii="Times New Roman" w:eastAsia="Times New Roman" w:hAnsi="Times New Roman"/>
          <w:sz w:val="28"/>
          <w:szCs w:val="28"/>
          <w:lang w:val="uk-UA"/>
        </w:rPr>
        <w:t xml:space="preserve"> року</w:t>
      </w:r>
    </w:p>
    <w:p w:rsidR="0094292D" w:rsidRDefault="0094292D" w:rsidP="0094292D">
      <w:pPr>
        <w:keepNext/>
        <w:shd w:val="clear" w:color="auto" w:fill="FFFFFF" w:themeFill="background1"/>
        <w:tabs>
          <w:tab w:val="left" w:pos="5220"/>
        </w:tabs>
        <w:spacing w:after="0" w:line="240" w:lineRule="auto"/>
        <w:ind w:left="5220" w:hanging="5220"/>
        <w:jc w:val="right"/>
        <w:outlineLvl w:val="0"/>
        <w:rPr>
          <w:rFonts w:ascii="Times New Roman" w:eastAsia="Times New Roman" w:hAnsi="Times New Roman"/>
          <w:sz w:val="28"/>
          <w:szCs w:val="28"/>
        </w:rPr>
      </w:pPr>
      <w:r>
        <w:rPr>
          <w:rFonts w:ascii="Times New Roman" w:eastAsia="Times New Roman" w:hAnsi="Times New Roman"/>
          <w:sz w:val="28"/>
          <w:szCs w:val="28"/>
          <w:lang w:val="uk-UA"/>
        </w:rPr>
        <w:t xml:space="preserve">                                                  протокол № ____</w:t>
      </w:r>
    </w:p>
    <w:p w:rsidR="0094292D" w:rsidRDefault="0094292D" w:rsidP="0094292D">
      <w:pPr>
        <w:keepNext/>
        <w:shd w:val="clear" w:color="auto" w:fill="FFFFFF" w:themeFill="background1"/>
        <w:tabs>
          <w:tab w:val="left" w:pos="5220"/>
        </w:tabs>
        <w:spacing w:after="0" w:line="240" w:lineRule="auto"/>
        <w:ind w:left="5220" w:hanging="5220"/>
        <w:jc w:val="right"/>
        <w:outlineLvl w:val="0"/>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Голова ради гімназії</w:t>
      </w:r>
    </w:p>
    <w:p w:rsidR="0094292D" w:rsidRDefault="0094292D" w:rsidP="0094292D">
      <w:pPr>
        <w:shd w:val="clear" w:color="auto" w:fill="FFFFFF" w:themeFill="background1"/>
        <w:tabs>
          <w:tab w:val="left" w:pos="5220"/>
        </w:tabs>
        <w:spacing w:after="0" w:line="240" w:lineRule="auto"/>
        <w:ind w:left="5220" w:hanging="5220"/>
        <w:jc w:val="right"/>
        <w:rPr>
          <w:rFonts w:ascii="Times New Roman" w:eastAsia="Times New Roman" w:hAnsi="Times New Roman"/>
          <w:sz w:val="28"/>
          <w:szCs w:val="24"/>
          <w:lang w:val="uk-UA"/>
        </w:rPr>
      </w:pPr>
      <w:r>
        <w:rPr>
          <w:rFonts w:ascii="Times New Roman" w:eastAsia="Times New Roman" w:hAnsi="Times New Roman"/>
          <w:b/>
          <w:sz w:val="28"/>
          <w:szCs w:val="28"/>
          <w:lang w:val="uk-UA"/>
        </w:rPr>
        <w:t xml:space="preserve">                                                           _______ </w:t>
      </w:r>
    </w:p>
    <w:p w:rsidR="0094292D" w:rsidRDefault="0094292D" w:rsidP="0094292D">
      <w:pPr>
        <w:shd w:val="clear" w:color="auto" w:fill="FFFFFF" w:themeFill="background1"/>
        <w:tabs>
          <w:tab w:val="left" w:pos="5220"/>
        </w:tabs>
        <w:spacing w:after="0" w:line="240" w:lineRule="auto"/>
        <w:ind w:left="5220" w:hanging="5220"/>
        <w:jc w:val="right"/>
        <w:rPr>
          <w:rFonts w:ascii="Times New Roman" w:eastAsia="Times New Roman" w:hAnsi="Times New Roman"/>
          <w:sz w:val="24"/>
          <w:szCs w:val="24"/>
          <w:lang w:val="uk-UA"/>
        </w:rPr>
      </w:pPr>
    </w:p>
    <w:p w:rsidR="0094292D" w:rsidRDefault="0094292D" w:rsidP="0094292D">
      <w:pPr>
        <w:shd w:val="clear" w:color="auto" w:fill="FFFFFF" w:themeFill="background1"/>
        <w:tabs>
          <w:tab w:val="left" w:pos="5220"/>
        </w:tabs>
        <w:spacing w:after="0" w:line="240" w:lineRule="auto"/>
        <w:ind w:left="5220" w:hanging="5220"/>
        <w:jc w:val="right"/>
        <w:rPr>
          <w:rFonts w:ascii="Times New Roman" w:eastAsia="Times New Roman" w:hAnsi="Times New Roman"/>
          <w:sz w:val="28"/>
          <w:szCs w:val="24"/>
          <w:lang w:val="uk-UA"/>
        </w:rPr>
      </w:pPr>
    </w:p>
    <w:p w:rsidR="0094292D" w:rsidRDefault="0094292D" w:rsidP="0094292D">
      <w:pPr>
        <w:shd w:val="clear" w:color="auto" w:fill="FFFFFF" w:themeFill="background1"/>
        <w:tabs>
          <w:tab w:val="left" w:pos="5220"/>
        </w:tabs>
        <w:spacing w:after="0" w:line="240" w:lineRule="auto"/>
        <w:ind w:left="5220" w:hanging="5220"/>
        <w:jc w:val="right"/>
        <w:rPr>
          <w:rFonts w:ascii="Times New Roman" w:eastAsia="Times New Roman" w:hAnsi="Times New Roman"/>
          <w:b/>
          <w:sz w:val="28"/>
          <w:szCs w:val="24"/>
          <w:lang w:val="uk-UA"/>
        </w:rPr>
      </w:pPr>
      <w:r>
        <w:rPr>
          <w:rFonts w:ascii="Times New Roman" w:eastAsia="Times New Roman" w:hAnsi="Times New Roman"/>
          <w:sz w:val="28"/>
          <w:szCs w:val="24"/>
          <w:lang w:val="uk-UA"/>
        </w:rPr>
        <w:t xml:space="preserve">                                           ПОГОДЖЕНО</w:t>
      </w:r>
    </w:p>
    <w:p w:rsidR="0094292D" w:rsidRDefault="0094292D" w:rsidP="0094292D">
      <w:pPr>
        <w:shd w:val="clear" w:color="auto" w:fill="FFFFFF" w:themeFill="background1"/>
        <w:tabs>
          <w:tab w:val="left" w:pos="5220"/>
        </w:tabs>
        <w:spacing w:after="0" w:line="240" w:lineRule="auto"/>
        <w:ind w:left="5220" w:hanging="5220"/>
        <w:jc w:val="right"/>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на засіданні</w:t>
      </w:r>
    </w:p>
    <w:p w:rsidR="0094292D" w:rsidRDefault="0094292D" w:rsidP="0094292D">
      <w:pPr>
        <w:shd w:val="clear" w:color="auto" w:fill="FFFFFF" w:themeFill="background1"/>
        <w:tabs>
          <w:tab w:val="left" w:pos="5220"/>
        </w:tabs>
        <w:spacing w:after="0" w:line="240" w:lineRule="auto"/>
        <w:ind w:left="5220" w:hanging="5220"/>
        <w:jc w:val="right"/>
        <w:rPr>
          <w:rFonts w:ascii="Times New Roman" w:eastAsia="Times New Roman" w:hAnsi="Times New Roman"/>
          <w:b/>
          <w:sz w:val="28"/>
          <w:szCs w:val="28"/>
          <w:lang w:val="uk-UA"/>
        </w:rPr>
      </w:pPr>
      <w:r>
        <w:rPr>
          <w:rFonts w:ascii="Times New Roman" w:eastAsia="Times New Roman" w:hAnsi="Times New Roman"/>
          <w:sz w:val="28"/>
          <w:szCs w:val="28"/>
          <w:lang w:val="uk-UA"/>
        </w:rPr>
        <w:t xml:space="preserve">                                                           педагогічної ради гімназії</w:t>
      </w:r>
    </w:p>
    <w:p w:rsidR="0094292D" w:rsidRDefault="0094292D" w:rsidP="0094292D">
      <w:pPr>
        <w:keepNext/>
        <w:shd w:val="clear" w:color="auto" w:fill="FFFFFF" w:themeFill="background1"/>
        <w:tabs>
          <w:tab w:val="left" w:pos="5220"/>
        </w:tabs>
        <w:spacing w:after="0" w:line="240" w:lineRule="auto"/>
        <w:ind w:left="5220" w:hanging="5220"/>
        <w:jc w:val="right"/>
        <w:outlineLvl w:val="0"/>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C45BBE">
        <w:rPr>
          <w:rFonts w:ascii="Times New Roman" w:eastAsia="Times New Roman" w:hAnsi="Times New Roman"/>
          <w:sz w:val="28"/>
          <w:szCs w:val="28"/>
          <w:lang w:val="uk-UA"/>
        </w:rPr>
        <w:t xml:space="preserve">                         від «30» серпня 2024</w:t>
      </w:r>
      <w:r>
        <w:rPr>
          <w:rFonts w:ascii="Times New Roman" w:eastAsia="Times New Roman" w:hAnsi="Times New Roman"/>
          <w:sz w:val="28"/>
          <w:szCs w:val="28"/>
          <w:lang w:val="uk-UA"/>
        </w:rPr>
        <w:t xml:space="preserve"> року</w:t>
      </w:r>
    </w:p>
    <w:p w:rsidR="0094292D" w:rsidRDefault="0094292D" w:rsidP="0094292D">
      <w:pPr>
        <w:keepNext/>
        <w:shd w:val="clear" w:color="auto" w:fill="FFFFFF" w:themeFill="background1"/>
        <w:tabs>
          <w:tab w:val="left" w:pos="5220"/>
        </w:tabs>
        <w:spacing w:after="0" w:line="240" w:lineRule="auto"/>
        <w:ind w:left="5220" w:hanging="5220"/>
        <w:jc w:val="right"/>
        <w:outlineLvl w:val="0"/>
        <w:rPr>
          <w:rFonts w:ascii="Times New Roman" w:eastAsia="Times New Roman" w:hAnsi="Times New Roman"/>
          <w:sz w:val="28"/>
          <w:szCs w:val="28"/>
        </w:rPr>
      </w:pPr>
      <w:r>
        <w:rPr>
          <w:rFonts w:ascii="Times New Roman" w:eastAsia="Times New Roman" w:hAnsi="Times New Roman"/>
          <w:sz w:val="28"/>
          <w:szCs w:val="28"/>
          <w:lang w:val="uk-UA"/>
        </w:rPr>
        <w:t xml:space="preserve">                                         протокол № 1 </w:t>
      </w:r>
    </w:p>
    <w:p w:rsidR="0094292D" w:rsidRDefault="0094292D" w:rsidP="0094292D">
      <w:pPr>
        <w:keepNext/>
        <w:shd w:val="clear" w:color="auto" w:fill="FFFFFF" w:themeFill="background1"/>
        <w:tabs>
          <w:tab w:val="left" w:pos="5220"/>
        </w:tabs>
        <w:spacing w:after="0" w:line="240" w:lineRule="auto"/>
        <w:ind w:left="5220" w:hanging="5220"/>
        <w:jc w:val="right"/>
        <w:outlineLvl w:val="0"/>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Голова педагогічної ради,</w:t>
      </w:r>
    </w:p>
    <w:p w:rsidR="0094292D" w:rsidRDefault="0094292D" w:rsidP="0094292D">
      <w:pPr>
        <w:keepNext/>
        <w:shd w:val="clear" w:color="auto" w:fill="FFFFFF" w:themeFill="background1"/>
        <w:tabs>
          <w:tab w:val="left" w:pos="5220"/>
        </w:tabs>
        <w:spacing w:after="0" w:line="240" w:lineRule="auto"/>
        <w:ind w:left="5220" w:hanging="5220"/>
        <w:jc w:val="right"/>
        <w:outlineLvl w:val="0"/>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________</w:t>
      </w:r>
    </w:p>
    <w:p w:rsidR="0094292D" w:rsidRDefault="0094292D">
      <w:pPr>
        <w:rPr>
          <w:rFonts w:ascii="Times New Roman" w:hAnsi="Times New Roman" w:cs="Times New Roman"/>
          <w:b/>
          <w:sz w:val="32"/>
          <w:szCs w:val="32"/>
          <w:lang w:val="uk-UA"/>
        </w:rPr>
      </w:pPr>
    </w:p>
    <w:p w:rsidR="0094292D" w:rsidRDefault="0094292D" w:rsidP="00386E97">
      <w:pPr>
        <w:spacing w:after="0" w:line="240" w:lineRule="auto"/>
        <w:jc w:val="center"/>
        <w:rPr>
          <w:rFonts w:ascii="Times New Roman" w:hAnsi="Times New Roman" w:cs="Times New Roman"/>
          <w:b/>
          <w:sz w:val="32"/>
          <w:szCs w:val="32"/>
          <w:lang w:val="uk-UA"/>
        </w:rPr>
      </w:pPr>
    </w:p>
    <w:p w:rsidR="00AA1884" w:rsidRDefault="00386E97" w:rsidP="00386E97">
      <w:pPr>
        <w:spacing w:after="0" w:line="240" w:lineRule="auto"/>
        <w:jc w:val="center"/>
        <w:rPr>
          <w:rFonts w:ascii="Times New Roman" w:hAnsi="Times New Roman" w:cs="Times New Roman"/>
          <w:b/>
          <w:sz w:val="32"/>
          <w:szCs w:val="32"/>
          <w:lang w:val="uk-UA"/>
        </w:rPr>
      </w:pPr>
      <w:r w:rsidRPr="00926259">
        <w:rPr>
          <w:rFonts w:ascii="Times New Roman" w:hAnsi="Times New Roman" w:cs="Times New Roman"/>
          <w:b/>
          <w:sz w:val="32"/>
          <w:szCs w:val="32"/>
          <w:lang w:val="uk-UA"/>
        </w:rPr>
        <w:lastRenderedPageBreak/>
        <w:t xml:space="preserve">СТРУКТУРА </w:t>
      </w:r>
      <w:r w:rsidR="00EE3248">
        <w:rPr>
          <w:rFonts w:ascii="Times New Roman" w:hAnsi="Times New Roman" w:cs="Times New Roman"/>
          <w:b/>
          <w:sz w:val="32"/>
          <w:szCs w:val="32"/>
          <w:lang w:val="uk-UA"/>
        </w:rPr>
        <w:t xml:space="preserve"> </w:t>
      </w:r>
      <w:r w:rsidRPr="00926259">
        <w:rPr>
          <w:rFonts w:ascii="Times New Roman" w:hAnsi="Times New Roman" w:cs="Times New Roman"/>
          <w:b/>
          <w:sz w:val="32"/>
          <w:szCs w:val="32"/>
          <w:lang w:val="uk-UA"/>
        </w:rPr>
        <w:t>РІЧНОГО</w:t>
      </w:r>
      <w:r w:rsidR="00EE3248">
        <w:rPr>
          <w:rFonts w:ascii="Times New Roman" w:hAnsi="Times New Roman" w:cs="Times New Roman"/>
          <w:b/>
          <w:sz w:val="32"/>
          <w:szCs w:val="32"/>
          <w:lang w:val="uk-UA"/>
        </w:rPr>
        <w:t xml:space="preserve"> </w:t>
      </w:r>
      <w:r w:rsidRPr="00926259">
        <w:rPr>
          <w:rFonts w:ascii="Times New Roman" w:hAnsi="Times New Roman" w:cs="Times New Roman"/>
          <w:b/>
          <w:sz w:val="32"/>
          <w:szCs w:val="32"/>
          <w:lang w:val="uk-UA"/>
        </w:rPr>
        <w:t xml:space="preserve"> ПЛАНУ </w:t>
      </w:r>
      <w:r w:rsidR="00EE3248">
        <w:rPr>
          <w:rFonts w:ascii="Times New Roman" w:hAnsi="Times New Roman" w:cs="Times New Roman"/>
          <w:b/>
          <w:sz w:val="32"/>
          <w:szCs w:val="32"/>
          <w:lang w:val="uk-UA"/>
        </w:rPr>
        <w:t xml:space="preserve"> РОБОТИ </w:t>
      </w:r>
    </w:p>
    <w:p w:rsidR="00BB01A7" w:rsidRDefault="00BB01A7" w:rsidP="00386E97">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Привітівської гімназії Зарічненської селищної ради Вараського району Рівненської області</w:t>
      </w:r>
    </w:p>
    <w:p w:rsidR="00386E97" w:rsidRPr="00926259" w:rsidRDefault="00EE3248" w:rsidP="00386E97">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00C45BBE">
        <w:rPr>
          <w:rFonts w:ascii="Times New Roman" w:hAnsi="Times New Roman" w:cs="Times New Roman"/>
          <w:b/>
          <w:sz w:val="32"/>
          <w:szCs w:val="32"/>
          <w:lang w:val="uk-UA"/>
        </w:rPr>
        <w:t>2024</w:t>
      </w:r>
      <w:r w:rsidR="00EB325F">
        <w:rPr>
          <w:rFonts w:ascii="Times New Roman" w:hAnsi="Times New Roman" w:cs="Times New Roman"/>
          <w:b/>
          <w:sz w:val="32"/>
          <w:szCs w:val="32"/>
          <w:lang w:val="uk-UA"/>
        </w:rPr>
        <w:t>/</w:t>
      </w:r>
      <w:r w:rsidR="00C45BBE">
        <w:rPr>
          <w:rFonts w:ascii="Times New Roman" w:hAnsi="Times New Roman" w:cs="Times New Roman"/>
          <w:b/>
          <w:sz w:val="32"/>
          <w:szCs w:val="32"/>
          <w:lang w:val="uk-UA"/>
        </w:rPr>
        <w:t>2025</w:t>
      </w:r>
      <w:r w:rsidR="00386E97" w:rsidRPr="00926259">
        <w:rPr>
          <w:rFonts w:ascii="Times New Roman" w:hAnsi="Times New Roman" w:cs="Times New Roman"/>
          <w:b/>
          <w:sz w:val="32"/>
          <w:szCs w:val="32"/>
          <w:lang w:val="uk-UA"/>
        </w:rPr>
        <w:t xml:space="preserve"> </w:t>
      </w:r>
      <w:r w:rsidR="00926259">
        <w:rPr>
          <w:rFonts w:ascii="Times New Roman" w:hAnsi="Times New Roman" w:cs="Times New Roman"/>
          <w:b/>
          <w:sz w:val="32"/>
          <w:szCs w:val="32"/>
          <w:lang w:val="uk-UA"/>
        </w:rPr>
        <w:t>навчальний рік</w:t>
      </w:r>
    </w:p>
    <w:p w:rsidR="00386E97" w:rsidRPr="00530CA0" w:rsidRDefault="00386E97" w:rsidP="00386E97">
      <w:pPr>
        <w:spacing w:after="0" w:line="240" w:lineRule="auto"/>
        <w:rPr>
          <w:rFonts w:ascii="Times New Roman" w:hAnsi="Times New Roman" w:cs="Times New Roman"/>
          <w:b/>
          <w:color w:val="0070C0"/>
          <w:sz w:val="28"/>
          <w:szCs w:val="28"/>
          <w:u w:val="single"/>
          <w:lang w:val="uk-UA"/>
        </w:rPr>
      </w:pPr>
      <w:r w:rsidRPr="00530CA0">
        <w:rPr>
          <w:rFonts w:ascii="Times New Roman" w:hAnsi="Times New Roman" w:cs="Times New Roman"/>
          <w:b/>
          <w:color w:val="0070C0"/>
          <w:sz w:val="28"/>
          <w:szCs w:val="28"/>
          <w:u w:val="single"/>
          <w:lang w:val="uk-UA"/>
        </w:rPr>
        <w:t>І</w:t>
      </w:r>
      <w:r w:rsidR="00FD19A3">
        <w:rPr>
          <w:rFonts w:ascii="Times New Roman" w:hAnsi="Times New Roman" w:cs="Times New Roman"/>
          <w:b/>
          <w:color w:val="0070C0"/>
          <w:sz w:val="28"/>
          <w:szCs w:val="28"/>
          <w:u w:val="single"/>
          <w:lang w:val="uk-UA"/>
        </w:rPr>
        <w:t>.</w:t>
      </w:r>
      <w:r w:rsidRPr="00530CA0">
        <w:rPr>
          <w:rFonts w:ascii="Times New Roman" w:hAnsi="Times New Roman" w:cs="Times New Roman"/>
          <w:b/>
          <w:color w:val="0070C0"/>
          <w:sz w:val="28"/>
          <w:szCs w:val="28"/>
          <w:u w:val="single"/>
          <w:lang w:val="uk-UA"/>
        </w:rPr>
        <w:t xml:space="preserve"> Аналіз р</w:t>
      </w:r>
      <w:r w:rsidR="00C45BBE">
        <w:rPr>
          <w:rFonts w:ascii="Times New Roman" w:hAnsi="Times New Roman" w:cs="Times New Roman"/>
          <w:b/>
          <w:color w:val="0070C0"/>
          <w:sz w:val="28"/>
          <w:szCs w:val="28"/>
          <w:u w:val="single"/>
          <w:lang w:val="uk-UA"/>
        </w:rPr>
        <w:t>оботи  закладу за 2023</w:t>
      </w:r>
      <w:r w:rsidR="005706CB" w:rsidRPr="00530CA0">
        <w:rPr>
          <w:rFonts w:ascii="Times New Roman" w:hAnsi="Times New Roman" w:cs="Times New Roman"/>
          <w:b/>
          <w:color w:val="0070C0"/>
          <w:sz w:val="28"/>
          <w:szCs w:val="28"/>
          <w:u w:val="single"/>
          <w:lang w:val="uk-UA"/>
        </w:rPr>
        <w:t>/</w:t>
      </w:r>
      <w:r w:rsidR="00C45BBE">
        <w:rPr>
          <w:rFonts w:ascii="Times New Roman" w:hAnsi="Times New Roman" w:cs="Times New Roman"/>
          <w:b/>
          <w:color w:val="0070C0"/>
          <w:sz w:val="28"/>
          <w:szCs w:val="28"/>
          <w:u w:val="single"/>
          <w:lang w:val="uk-UA"/>
        </w:rPr>
        <w:t>2024</w:t>
      </w:r>
      <w:r w:rsidRPr="00530CA0">
        <w:rPr>
          <w:rFonts w:ascii="Times New Roman" w:hAnsi="Times New Roman" w:cs="Times New Roman"/>
          <w:b/>
          <w:color w:val="0070C0"/>
          <w:sz w:val="28"/>
          <w:szCs w:val="28"/>
          <w:u w:val="single"/>
          <w:lang w:val="uk-UA"/>
        </w:rPr>
        <w:t xml:space="preserve"> </w:t>
      </w:r>
      <w:r w:rsidR="00AA1884">
        <w:rPr>
          <w:rFonts w:ascii="Times New Roman" w:hAnsi="Times New Roman" w:cs="Times New Roman"/>
          <w:b/>
          <w:color w:val="0070C0"/>
          <w:sz w:val="28"/>
          <w:szCs w:val="28"/>
          <w:u w:val="single"/>
          <w:lang w:val="uk-UA"/>
        </w:rPr>
        <w:t>навчальний рік</w:t>
      </w:r>
      <w:r w:rsidRPr="00530CA0">
        <w:rPr>
          <w:rFonts w:ascii="Times New Roman" w:hAnsi="Times New Roman" w:cs="Times New Roman"/>
          <w:b/>
          <w:color w:val="0070C0"/>
          <w:sz w:val="28"/>
          <w:szCs w:val="28"/>
          <w:u w:val="single"/>
          <w:lang w:val="uk-UA"/>
        </w:rPr>
        <w:t>.</w:t>
      </w:r>
    </w:p>
    <w:p w:rsidR="00386E97" w:rsidRPr="00530CA0" w:rsidRDefault="00386E97" w:rsidP="00386E97">
      <w:pPr>
        <w:spacing w:after="0" w:line="240" w:lineRule="auto"/>
        <w:rPr>
          <w:rFonts w:ascii="Times New Roman" w:hAnsi="Times New Roman" w:cs="Times New Roman"/>
          <w:b/>
          <w:color w:val="0070C0"/>
          <w:sz w:val="28"/>
          <w:szCs w:val="28"/>
          <w:u w:val="single"/>
          <w:lang w:val="uk-UA"/>
        </w:rPr>
      </w:pPr>
      <w:r w:rsidRPr="00530CA0">
        <w:rPr>
          <w:rFonts w:ascii="Times New Roman" w:hAnsi="Times New Roman" w:cs="Times New Roman"/>
          <w:b/>
          <w:color w:val="0070C0"/>
          <w:sz w:val="28"/>
          <w:szCs w:val="28"/>
          <w:u w:val="single"/>
          <w:lang w:val="uk-UA"/>
        </w:rPr>
        <w:t>ІІ</w:t>
      </w:r>
      <w:r w:rsidR="00FD19A3">
        <w:rPr>
          <w:rFonts w:ascii="Times New Roman" w:hAnsi="Times New Roman" w:cs="Times New Roman"/>
          <w:b/>
          <w:color w:val="0070C0"/>
          <w:sz w:val="28"/>
          <w:szCs w:val="28"/>
          <w:u w:val="single"/>
          <w:lang w:val="uk-UA"/>
        </w:rPr>
        <w:t>.</w:t>
      </w:r>
      <w:r w:rsidRPr="00530CA0">
        <w:rPr>
          <w:rFonts w:ascii="Times New Roman" w:hAnsi="Times New Roman" w:cs="Times New Roman"/>
          <w:b/>
          <w:color w:val="0070C0"/>
          <w:sz w:val="28"/>
          <w:szCs w:val="28"/>
          <w:u w:val="single"/>
          <w:lang w:val="uk-UA"/>
        </w:rPr>
        <w:t xml:space="preserve"> Пріоритетні н</w:t>
      </w:r>
      <w:r w:rsidR="00BB01A7">
        <w:rPr>
          <w:rFonts w:ascii="Times New Roman" w:hAnsi="Times New Roman" w:cs="Times New Roman"/>
          <w:b/>
          <w:color w:val="0070C0"/>
          <w:sz w:val="28"/>
          <w:szCs w:val="28"/>
          <w:u w:val="single"/>
          <w:lang w:val="uk-UA"/>
        </w:rPr>
        <w:t>апрями роботи гімназії</w:t>
      </w:r>
      <w:r w:rsidR="00C45BBE">
        <w:rPr>
          <w:rFonts w:ascii="Times New Roman" w:hAnsi="Times New Roman" w:cs="Times New Roman"/>
          <w:b/>
          <w:color w:val="0070C0"/>
          <w:sz w:val="28"/>
          <w:szCs w:val="28"/>
          <w:u w:val="single"/>
          <w:lang w:val="uk-UA"/>
        </w:rPr>
        <w:t xml:space="preserve"> в 2024</w:t>
      </w:r>
      <w:r w:rsidR="005706CB" w:rsidRPr="00530CA0">
        <w:rPr>
          <w:rFonts w:ascii="Times New Roman" w:hAnsi="Times New Roman" w:cs="Times New Roman"/>
          <w:b/>
          <w:color w:val="0070C0"/>
          <w:sz w:val="28"/>
          <w:szCs w:val="28"/>
          <w:u w:val="single"/>
          <w:lang w:val="uk-UA"/>
        </w:rPr>
        <w:t>/</w:t>
      </w:r>
      <w:r w:rsidR="00C45BBE">
        <w:rPr>
          <w:rFonts w:ascii="Times New Roman" w:hAnsi="Times New Roman" w:cs="Times New Roman"/>
          <w:b/>
          <w:color w:val="0070C0"/>
          <w:sz w:val="28"/>
          <w:szCs w:val="28"/>
          <w:u w:val="single"/>
          <w:lang w:val="uk-UA"/>
        </w:rPr>
        <w:t>2025</w:t>
      </w:r>
      <w:r w:rsidRPr="00530CA0">
        <w:rPr>
          <w:rFonts w:ascii="Times New Roman" w:hAnsi="Times New Roman" w:cs="Times New Roman"/>
          <w:b/>
          <w:color w:val="0070C0"/>
          <w:sz w:val="28"/>
          <w:szCs w:val="28"/>
          <w:u w:val="single"/>
          <w:lang w:val="uk-UA"/>
        </w:rPr>
        <w:t xml:space="preserve"> </w:t>
      </w:r>
      <w:r w:rsidR="00AA1884">
        <w:rPr>
          <w:rFonts w:ascii="Times New Roman" w:hAnsi="Times New Roman" w:cs="Times New Roman"/>
          <w:b/>
          <w:color w:val="0070C0"/>
          <w:sz w:val="28"/>
          <w:szCs w:val="28"/>
          <w:u w:val="single"/>
          <w:lang w:val="uk-UA"/>
        </w:rPr>
        <w:t>навчальному році</w:t>
      </w:r>
      <w:r w:rsidRPr="00530CA0">
        <w:rPr>
          <w:rFonts w:ascii="Times New Roman" w:hAnsi="Times New Roman" w:cs="Times New Roman"/>
          <w:b/>
          <w:color w:val="0070C0"/>
          <w:sz w:val="28"/>
          <w:szCs w:val="28"/>
          <w:u w:val="single"/>
          <w:lang w:val="uk-UA"/>
        </w:rPr>
        <w:t>.</w:t>
      </w:r>
    </w:p>
    <w:p w:rsidR="00530CA0" w:rsidRPr="00530CA0" w:rsidRDefault="00530CA0" w:rsidP="00386E97">
      <w:pPr>
        <w:spacing w:after="0" w:line="240" w:lineRule="auto"/>
        <w:rPr>
          <w:rFonts w:ascii="Times New Roman" w:hAnsi="Times New Roman" w:cs="Times New Roman"/>
          <w:b/>
          <w:color w:val="0070C0"/>
          <w:sz w:val="28"/>
          <w:szCs w:val="28"/>
          <w:u w:val="single"/>
          <w:lang w:val="uk-UA"/>
        </w:rPr>
      </w:pPr>
      <w:r w:rsidRPr="00530CA0">
        <w:rPr>
          <w:rFonts w:ascii="Times New Roman" w:hAnsi="Times New Roman" w:cs="Times New Roman"/>
          <w:b/>
          <w:color w:val="0070C0"/>
          <w:sz w:val="28"/>
          <w:szCs w:val="28"/>
          <w:u w:val="single"/>
          <w:lang w:val="uk-UA"/>
        </w:rPr>
        <w:t>ІІІ</w:t>
      </w:r>
      <w:r w:rsidR="00FD19A3">
        <w:rPr>
          <w:rFonts w:ascii="Times New Roman" w:hAnsi="Times New Roman" w:cs="Times New Roman"/>
          <w:b/>
          <w:color w:val="0070C0"/>
          <w:sz w:val="28"/>
          <w:szCs w:val="28"/>
          <w:u w:val="single"/>
          <w:lang w:val="uk-UA"/>
        </w:rPr>
        <w:t>.</w:t>
      </w:r>
      <w:r w:rsidRPr="00530CA0">
        <w:rPr>
          <w:rFonts w:ascii="Times New Roman" w:hAnsi="Times New Roman" w:cs="Times New Roman"/>
          <w:b/>
          <w:color w:val="0070C0"/>
          <w:sz w:val="28"/>
          <w:szCs w:val="28"/>
          <w:u w:val="single"/>
          <w:lang w:val="uk-UA"/>
        </w:rPr>
        <w:t xml:space="preserve"> Річний план роботи  на кожен місяць:</w:t>
      </w:r>
    </w:p>
    <w:p w:rsidR="00386E97" w:rsidRPr="00530CA0" w:rsidRDefault="00530CA0" w:rsidP="00530CA0">
      <w:pPr>
        <w:spacing w:after="0" w:line="240" w:lineRule="auto"/>
        <w:ind w:firstLine="708"/>
        <w:rPr>
          <w:rFonts w:ascii="Times New Roman" w:hAnsi="Times New Roman" w:cs="Times New Roman"/>
          <w:color w:val="FF0000"/>
          <w:sz w:val="28"/>
          <w:szCs w:val="28"/>
          <w:u w:val="single"/>
          <w:lang w:val="uk-UA"/>
        </w:rPr>
      </w:pPr>
      <w:r w:rsidRPr="00530CA0">
        <w:rPr>
          <w:rFonts w:ascii="Times New Roman" w:hAnsi="Times New Roman" w:cs="Times New Roman"/>
          <w:color w:val="FF0000"/>
          <w:sz w:val="28"/>
          <w:szCs w:val="28"/>
          <w:u w:val="single"/>
          <w:lang w:val="uk-UA"/>
        </w:rPr>
        <w:t>І.</w:t>
      </w:r>
      <w:r w:rsidR="00386E97" w:rsidRPr="00530CA0">
        <w:rPr>
          <w:rFonts w:ascii="Times New Roman" w:hAnsi="Times New Roman" w:cs="Times New Roman"/>
          <w:color w:val="FF0000"/>
          <w:sz w:val="28"/>
          <w:szCs w:val="28"/>
          <w:u w:val="single"/>
          <w:lang w:val="uk-UA"/>
        </w:rPr>
        <w:t xml:space="preserve"> Освітнє середовище</w:t>
      </w:r>
    </w:p>
    <w:p w:rsidR="00386E97" w:rsidRPr="00450A4C" w:rsidRDefault="00DF121E" w:rsidP="00386E9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386E97" w:rsidRPr="00450A4C">
        <w:rPr>
          <w:rFonts w:ascii="Times New Roman" w:hAnsi="Times New Roman" w:cs="Times New Roman"/>
          <w:sz w:val="28"/>
          <w:szCs w:val="28"/>
          <w:lang w:val="uk-UA"/>
        </w:rPr>
        <w:t>Забезпечення комфортних і безпечних умов навчання та праці</w:t>
      </w:r>
    </w:p>
    <w:p w:rsidR="00386E97" w:rsidRPr="00450A4C" w:rsidRDefault="00DF121E" w:rsidP="00386E9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86E97" w:rsidRPr="00450A4C">
        <w:rPr>
          <w:rFonts w:ascii="Times New Roman" w:hAnsi="Times New Roman" w:cs="Times New Roman"/>
          <w:sz w:val="28"/>
          <w:szCs w:val="28"/>
          <w:lang w:val="uk-UA"/>
        </w:rPr>
        <w:t>Створення освітнього середовища, вільного від будь-яких форм насильства та дискримінації</w:t>
      </w:r>
    </w:p>
    <w:p w:rsidR="00386E97" w:rsidRPr="00450A4C" w:rsidRDefault="00DF121E"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86E97" w:rsidRPr="00450A4C">
        <w:rPr>
          <w:rFonts w:ascii="Times New Roman" w:hAnsi="Times New Roman" w:cs="Times New Roman"/>
          <w:sz w:val="28"/>
          <w:szCs w:val="28"/>
        </w:rPr>
        <w:t xml:space="preserve"> </w:t>
      </w:r>
      <w:r w:rsidR="00386E97" w:rsidRPr="00450A4C">
        <w:rPr>
          <w:rFonts w:ascii="Times New Roman" w:hAnsi="Times New Roman" w:cs="Times New Roman"/>
          <w:color w:val="000000" w:themeColor="text1"/>
          <w:sz w:val="28"/>
          <w:szCs w:val="28"/>
          <w:lang w:val="uk-UA"/>
        </w:rPr>
        <w:t>Формування інклюзивного, розвивального та мотивуючого до навчання освітнього простору.</w:t>
      </w:r>
    </w:p>
    <w:p w:rsidR="00386E97" w:rsidRPr="00450A4C" w:rsidRDefault="00DF121E"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86E97" w:rsidRPr="00450A4C">
        <w:rPr>
          <w:rFonts w:ascii="Times New Roman" w:hAnsi="Times New Roman" w:cs="Times New Roman"/>
          <w:color w:val="000000" w:themeColor="text1"/>
          <w:sz w:val="28"/>
          <w:szCs w:val="28"/>
          <w:lang w:val="uk-UA"/>
        </w:rPr>
        <w:t xml:space="preserve"> Бібліотека як простір інформаційної взаємодії та соціально-культурної комунікації учасників освітнього процесу</w:t>
      </w:r>
      <w:r w:rsidR="00386E97" w:rsidRPr="00450A4C">
        <w:rPr>
          <w:rFonts w:ascii="Times New Roman" w:hAnsi="Times New Roman" w:cs="Times New Roman"/>
          <w:color w:val="000000" w:themeColor="text1"/>
          <w:sz w:val="28"/>
          <w:szCs w:val="28"/>
          <w:lang w:val="uk-UA"/>
        </w:rPr>
        <w:tab/>
      </w:r>
    </w:p>
    <w:p w:rsidR="00386E97" w:rsidRDefault="00DF121E"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86E97" w:rsidRPr="00450A4C">
        <w:rPr>
          <w:rFonts w:ascii="Times New Roman" w:hAnsi="Times New Roman" w:cs="Times New Roman"/>
          <w:color w:val="000000" w:themeColor="text1"/>
          <w:sz w:val="28"/>
          <w:szCs w:val="28"/>
          <w:lang w:val="uk-UA"/>
        </w:rPr>
        <w:t xml:space="preserve"> Робота органів учнівського самоврядування</w:t>
      </w:r>
      <w:r w:rsidR="00386E97" w:rsidRPr="00450A4C">
        <w:rPr>
          <w:rFonts w:ascii="Times New Roman" w:hAnsi="Times New Roman" w:cs="Times New Roman"/>
          <w:color w:val="000000" w:themeColor="text1"/>
          <w:sz w:val="28"/>
          <w:szCs w:val="28"/>
          <w:lang w:val="uk-UA"/>
        </w:rPr>
        <w:tab/>
      </w:r>
    </w:p>
    <w:p w:rsidR="00386E97" w:rsidRPr="00530CA0" w:rsidRDefault="00530CA0" w:rsidP="00530CA0">
      <w:pPr>
        <w:spacing w:after="0" w:line="240" w:lineRule="auto"/>
        <w:ind w:firstLine="708"/>
        <w:rPr>
          <w:rFonts w:ascii="Times New Roman" w:hAnsi="Times New Roman" w:cs="Times New Roman"/>
          <w:color w:val="FF0000"/>
          <w:sz w:val="28"/>
          <w:szCs w:val="28"/>
          <w:u w:val="single"/>
          <w:lang w:val="uk-UA"/>
        </w:rPr>
      </w:pPr>
      <w:r w:rsidRPr="00530CA0">
        <w:rPr>
          <w:rFonts w:ascii="Times New Roman" w:hAnsi="Times New Roman" w:cs="Times New Roman"/>
          <w:color w:val="FF0000"/>
          <w:sz w:val="28"/>
          <w:szCs w:val="28"/>
          <w:u w:val="single"/>
          <w:lang w:val="uk-UA"/>
        </w:rPr>
        <w:t xml:space="preserve">ІІ. </w:t>
      </w:r>
      <w:r w:rsidR="00386E97" w:rsidRPr="00530CA0">
        <w:rPr>
          <w:rFonts w:ascii="Times New Roman" w:hAnsi="Times New Roman" w:cs="Times New Roman"/>
          <w:color w:val="FF0000"/>
          <w:sz w:val="28"/>
          <w:szCs w:val="28"/>
          <w:u w:val="single"/>
          <w:lang w:val="uk-UA"/>
        </w:rPr>
        <w:t>Система оцінювання здобувачів освіти</w:t>
      </w:r>
    </w:p>
    <w:p w:rsidR="00386E97" w:rsidRDefault="00DF121E"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86E97" w:rsidRPr="00450A4C">
        <w:rPr>
          <w:rFonts w:ascii="Times New Roman" w:hAnsi="Times New Roman" w:cs="Times New Roman"/>
          <w:color w:val="000000" w:themeColor="text1"/>
          <w:sz w:val="28"/>
          <w:szCs w:val="28"/>
          <w:lang w:val="uk-UA"/>
        </w:rPr>
        <w:t>Наявність відкритої, прозорої і зрозумілої для здобувачів освіти системи оцінюва</w:t>
      </w:r>
      <w:r w:rsidR="00386E97">
        <w:rPr>
          <w:rFonts w:ascii="Times New Roman" w:hAnsi="Times New Roman" w:cs="Times New Roman"/>
          <w:color w:val="000000" w:themeColor="text1"/>
          <w:sz w:val="28"/>
          <w:szCs w:val="28"/>
          <w:lang w:val="uk-UA"/>
        </w:rPr>
        <w:t>ння їх навчальних досягнень.</w:t>
      </w:r>
    </w:p>
    <w:p w:rsidR="00386E97" w:rsidRPr="00450A4C" w:rsidRDefault="00DF121E"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w:t>
      </w:r>
      <w:r w:rsidR="00386E97" w:rsidRPr="00450A4C">
        <w:rPr>
          <w:rFonts w:ascii="Times New Roman" w:hAnsi="Times New Roman" w:cs="Times New Roman"/>
          <w:color w:val="000000" w:themeColor="text1"/>
          <w:sz w:val="28"/>
          <w:szCs w:val="28"/>
          <w:lang w:val="uk-UA"/>
        </w:rPr>
        <w:t>Застосування внутрішньої системи оцінювання роботи закладу освіти.</w:t>
      </w:r>
      <w:r w:rsidR="00386E97" w:rsidRPr="00450A4C">
        <w:rPr>
          <w:rFonts w:ascii="Times New Roman" w:hAnsi="Times New Roman" w:cs="Times New Roman"/>
          <w:color w:val="000000" w:themeColor="text1"/>
          <w:sz w:val="28"/>
          <w:szCs w:val="28"/>
          <w:lang w:val="uk-UA"/>
        </w:rPr>
        <w:tab/>
      </w:r>
    </w:p>
    <w:p w:rsidR="00386E97" w:rsidRPr="00450A4C" w:rsidRDefault="00DF121E"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w:t>
      </w:r>
      <w:r w:rsidR="00386E97" w:rsidRPr="00450A4C">
        <w:rPr>
          <w:rFonts w:ascii="Times New Roman" w:hAnsi="Times New Roman" w:cs="Times New Roman"/>
          <w:color w:val="000000" w:themeColor="text1"/>
          <w:sz w:val="28"/>
          <w:szCs w:val="28"/>
          <w:lang w:val="uk-UA"/>
        </w:rPr>
        <w:t>Спрямованість системи оцінювання на формування в здобувачів освіти відповідальності за результати свого навчан</w:t>
      </w:r>
      <w:r w:rsidR="00386E97">
        <w:rPr>
          <w:rFonts w:ascii="Times New Roman" w:hAnsi="Times New Roman" w:cs="Times New Roman"/>
          <w:color w:val="000000" w:themeColor="text1"/>
          <w:sz w:val="28"/>
          <w:szCs w:val="28"/>
          <w:lang w:val="uk-UA"/>
        </w:rPr>
        <w:t>ня, здатності до самооцінювання</w:t>
      </w:r>
      <w:r w:rsidR="00386E97" w:rsidRPr="00450A4C">
        <w:rPr>
          <w:rFonts w:ascii="Times New Roman" w:hAnsi="Times New Roman" w:cs="Times New Roman"/>
          <w:color w:val="000000" w:themeColor="text1"/>
          <w:sz w:val="28"/>
          <w:szCs w:val="28"/>
          <w:lang w:val="uk-UA"/>
        </w:rPr>
        <w:tab/>
      </w:r>
    </w:p>
    <w:p w:rsidR="00386E97" w:rsidRPr="00450A4C" w:rsidRDefault="00DF121E"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w:t>
      </w:r>
      <w:r w:rsidR="00386E97" w:rsidRPr="00450A4C">
        <w:rPr>
          <w:rFonts w:ascii="Times New Roman" w:hAnsi="Times New Roman" w:cs="Times New Roman"/>
          <w:color w:val="000000" w:themeColor="text1"/>
          <w:sz w:val="28"/>
          <w:szCs w:val="28"/>
          <w:lang w:val="uk-UA"/>
        </w:rPr>
        <w:t xml:space="preserve"> Психологічна служба.</w:t>
      </w:r>
    </w:p>
    <w:p w:rsidR="00386E97" w:rsidRPr="00530CA0" w:rsidRDefault="00530CA0" w:rsidP="00530CA0">
      <w:pPr>
        <w:spacing w:after="0" w:line="240" w:lineRule="auto"/>
        <w:ind w:firstLine="708"/>
        <w:rPr>
          <w:rFonts w:ascii="Times New Roman" w:hAnsi="Times New Roman" w:cs="Times New Roman"/>
          <w:color w:val="FF0000"/>
          <w:sz w:val="28"/>
          <w:szCs w:val="28"/>
          <w:u w:val="single"/>
          <w:lang w:val="uk-UA"/>
        </w:rPr>
      </w:pPr>
      <w:r w:rsidRPr="00530CA0">
        <w:rPr>
          <w:rFonts w:ascii="Times New Roman" w:hAnsi="Times New Roman" w:cs="Times New Roman"/>
          <w:color w:val="FF0000"/>
          <w:sz w:val="28"/>
          <w:szCs w:val="28"/>
          <w:u w:val="single"/>
          <w:lang w:val="uk-UA"/>
        </w:rPr>
        <w:t>ІІІ</w:t>
      </w:r>
      <w:r w:rsidR="00386E97" w:rsidRPr="00530CA0">
        <w:rPr>
          <w:rFonts w:ascii="Times New Roman" w:hAnsi="Times New Roman" w:cs="Times New Roman"/>
          <w:color w:val="FF0000"/>
          <w:sz w:val="28"/>
          <w:szCs w:val="28"/>
          <w:u w:val="single"/>
          <w:lang w:val="uk-UA"/>
        </w:rPr>
        <w:t xml:space="preserve"> </w:t>
      </w:r>
      <w:r w:rsidRPr="00530CA0">
        <w:rPr>
          <w:rFonts w:ascii="Times New Roman" w:hAnsi="Times New Roman" w:cs="Times New Roman"/>
          <w:color w:val="FF0000"/>
          <w:sz w:val="28"/>
          <w:szCs w:val="28"/>
          <w:u w:val="single"/>
          <w:lang w:val="uk-UA"/>
        </w:rPr>
        <w:t>.</w:t>
      </w:r>
      <w:r w:rsidR="00386E97" w:rsidRPr="00530CA0">
        <w:rPr>
          <w:rFonts w:ascii="Times New Roman" w:hAnsi="Times New Roman" w:cs="Times New Roman"/>
          <w:color w:val="FF0000"/>
          <w:sz w:val="28"/>
          <w:szCs w:val="28"/>
          <w:u w:val="single"/>
          <w:lang w:val="uk-UA"/>
        </w:rPr>
        <w:t xml:space="preserve"> Діяльність педагогічних працівників</w:t>
      </w:r>
    </w:p>
    <w:p w:rsidR="00386E97" w:rsidRDefault="00DF121E"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86E97" w:rsidRPr="00450A4C">
        <w:rPr>
          <w:rFonts w:ascii="Times New Roman" w:hAnsi="Times New Roman" w:cs="Times New Roman"/>
          <w:color w:val="000000" w:themeColor="text1"/>
          <w:sz w:val="28"/>
          <w:szCs w:val="28"/>
          <w:lang w:val="uk-UA"/>
        </w:rPr>
        <w:t>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DF121E" w:rsidRDefault="00DF121E"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86E97" w:rsidRPr="00450A4C">
        <w:rPr>
          <w:rFonts w:ascii="Times New Roman" w:hAnsi="Times New Roman" w:cs="Times New Roman"/>
          <w:color w:val="000000" w:themeColor="text1"/>
          <w:sz w:val="28"/>
          <w:szCs w:val="28"/>
          <w:lang w:val="uk-UA"/>
        </w:rPr>
        <w:t>Підвищення професійного рівня й педагогічної майстерності педагогічних працівників</w:t>
      </w:r>
    </w:p>
    <w:p w:rsidR="00386E97" w:rsidRDefault="00DF121E"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86E97" w:rsidRPr="00450A4C">
        <w:rPr>
          <w:rFonts w:ascii="Times New Roman" w:hAnsi="Times New Roman" w:cs="Times New Roman"/>
          <w:color w:val="000000" w:themeColor="text1"/>
          <w:sz w:val="28"/>
          <w:szCs w:val="28"/>
          <w:lang w:val="uk-UA"/>
        </w:rPr>
        <w:t xml:space="preserve"> Співпраці зі здобувачами освіти, їх батьками, працівниками закладу освіти.</w:t>
      </w:r>
    </w:p>
    <w:p w:rsidR="00386E97" w:rsidRDefault="00DF121E"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86E97">
        <w:rPr>
          <w:rFonts w:ascii="Times New Roman" w:hAnsi="Times New Roman" w:cs="Times New Roman"/>
          <w:color w:val="000000" w:themeColor="text1"/>
          <w:sz w:val="28"/>
          <w:szCs w:val="28"/>
          <w:lang w:val="uk-UA"/>
        </w:rPr>
        <w:t xml:space="preserve"> </w:t>
      </w:r>
      <w:r w:rsidR="00386E97" w:rsidRPr="00450A4C">
        <w:rPr>
          <w:rFonts w:ascii="Times New Roman" w:hAnsi="Times New Roman" w:cs="Times New Roman"/>
          <w:color w:val="000000" w:themeColor="text1"/>
          <w:sz w:val="28"/>
          <w:szCs w:val="28"/>
          <w:lang w:val="uk-UA"/>
        </w:rPr>
        <w:t>Організація педагогічної діяльності та навчання здобувачів освіти на засадах академічної доброчесності.</w:t>
      </w:r>
    </w:p>
    <w:p w:rsidR="00386E97" w:rsidRPr="00530CA0" w:rsidRDefault="00530CA0" w:rsidP="00530CA0">
      <w:pPr>
        <w:spacing w:after="0" w:line="240" w:lineRule="auto"/>
        <w:ind w:firstLine="708"/>
        <w:rPr>
          <w:rFonts w:ascii="Times New Roman" w:hAnsi="Times New Roman" w:cs="Times New Roman"/>
          <w:color w:val="FF0000"/>
          <w:sz w:val="28"/>
          <w:szCs w:val="28"/>
          <w:u w:val="single"/>
          <w:lang w:val="uk-UA"/>
        </w:rPr>
      </w:pPr>
      <w:r w:rsidRPr="00530CA0">
        <w:rPr>
          <w:rFonts w:ascii="Times New Roman" w:hAnsi="Times New Roman" w:cs="Times New Roman"/>
          <w:color w:val="FF0000"/>
          <w:sz w:val="28"/>
          <w:szCs w:val="28"/>
          <w:u w:val="single"/>
          <w:lang w:val="uk-UA"/>
        </w:rPr>
        <w:t>І</w:t>
      </w:r>
      <w:r w:rsidRPr="00530CA0">
        <w:rPr>
          <w:rFonts w:ascii="Times New Roman" w:hAnsi="Times New Roman" w:cs="Times New Roman"/>
          <w:color w:val="FF0000"/>
          <w:sz w:val="28"/>
          <w:szCs w:val="28"/>
          <w:u w:val="single"/>
          <w:lang w:val="en-US"/>
        </w:rPr>
        <w:t>V</w:t>
      </w:r>
      <w:r w:rsidRPr="00530CA0">
        <w:rPr>
          <w:rFonts w:ascii="Times New Roman" w:hAnsi="Times New Roman" w:cs="Times New Roman"/>
          <w:color w:val="FF0000"/>
          <w:sz w:val="28"/>
          <w:szCs w:val="28"/>
          <w:u w:val="single"/>
          <w:lang w:val="uk-UA"/>
        </w:rPr>
        <w:t>.</w:t>
      </w:r>
      <w:r w:rsidR="00386E97" w:rsidRPr="00530CA0">
        <w:rPr>
          <w:rFonts w:ascii="Times New Roman" w:hAnsi="Times New Roman" w:cs="Times New Roman"/>
          <w:color w:val="FF0000"/>
          <w:sz w:val="28"/>
          <w:szCs w:val="28"/>
          <w:u w:val="single"/>
          <w:lang w:val="uk-UA"/>
        </w:rPr>
        <w:t xml:space="preserve"> Управлінські процеси</w:t>
      </w:r>
    </w:p>
    <w:p w:rsidR="00386E97" w:rsidRDefault="00386E97" w:rsidP="00386E97">
      <w:pPr>
        <w:spacing w:after="0" w:line="240" w:lineRule="auto"/>
        <w:rPr>
          <w:rFonts w:ascii="Times New Roman" w:hAnsi="Times New Roman" w:cs="Times New Roman"/>
          <w:color w:val="000000" w:themeColor="text1"/>
          <w:sz w:val="28"/>
          <w:szCs w:val="28"/>
          <w:lang w:val="uk-UA"/>
        </w:rPr>
      </w:pPr>
      <w:r w:rsidRPr="00450A4C">
        <w:rPr>
          <w:rFonts w:ascii="Times New Roman" w:hAnsi="Times New Roman" w:cs="Times New Roman"/>
          <w:color w:val="000000" w:themeColor="text1"/>
          <w:sz w:val="28"/>
          <w:szCs w:val="28"/>
          <w:lang w:val="uk-UA"/>
        </w:rPr>
        <w:t>Наявність стратегії  розвитку та системи планування діяльності закладу, моніторинг виконання поставлених цілей і завдань</w:t>
      </w:r>
    </w:p>
    <w:p w:rsidR="00386E97" w:rsidRDefault="00386E97" w:rsidP="00386E97">
      <w:pPr>
        <w:spacing w:after="0" w:line="240" w:lineRule="auto"/>
        <w:rPr>
          <w:rFonts w:ascii="Times New Roman" w:hAnsi="Times New Roman" w:cs="Times New Roman"/>
          <w:color w:val="000000" w:themeColor="text1"/>
          <w:sz w:val="28"/>
          <w:szCs w:val="28"/>
          <w:lang w:val="uk-UA"/>
        </w:rPr>
      </w:pPr>
      <w:r w:rsidRPr="00450A4C">
        <w:rPr>
          <w:rFonts w:ascii="Times New Roman" w:hAnsi="Times New Roman" w:cs="Times New Roman"/>
          <w:color w:val="000000" w:themeColor="text1"/>
          <w:sz w:val="28"/>
          <w:szCs w:val="28"/>
          <w:lang w:val="uk-UA"/>
        </w:rPr>
        <w:t>Формування відносин довіри, прозорості, дотримання етичних норм</w:t>
      </w:r>
    </w:p>
    <w:p w:rsidR="00386E97" w:rsidRDefault="00386E97" w:rsidP="00386E97">
      <w:pPr>
        <w:spacing w:after="0" w:line="240" w:lineRule="auto"/>
        <w:rPr>
          <w:rFonts w:ascii="Times New Roman" w:hAnsi="Times New Roman" w:cs="Times New Roman"/>
          <w:color w:val="000000" w:themeColor="text1"/>
          <w:sz w:val="28"/>
          <w:szCs w:val="28"/>
          <w:lang w:val="uk-UA"/>
        </w:rPr>
      </w:pPr>
      <w:r w:rsidRPr="0053338F">
        <w:rPr>
          <w:rFonts w:ascii="Times New Roman" w:hAnsi="Times New Roman" w:cs="Times New Roman"/>
          <w:color w:val="000000" w:themeColor="text1"/>
          <w:sz w:val="28"/>
          <w:szCs w:val="28"/>
          <w:lang w:val="uk-UA"/>
        </w:rPr>
        <w:t>Ефективність кадрової політики та забезпечення можливостей для професійного розвитку педагогічних працівників</w:t>
      </w:r>
    </w:p>
    <w:p w:rsidR="00386E97" w:rsidRDefault="00386E97" w:rsidP="00386E97">
      <w:pPr>
        <w:spacing w:after="0" w:line="240" w:lineRule="auto"/>
        <w:rPr>
          <w:rFonts w:ascii="Times New Roman" w:hAnsi="Times New Roman" w:cs="Times New Roman"/>
          <w:color w:val="000000" w:themeColor="text1"/>
          <w:sz w:val="28"/>
          <w:szCs w:val="28"/>
          <w:lang w:val="uk-UA"/>
        </w:rPr>
      </w:pPr>
      <w:r w:rsidRPr="0053338F">
        <w:rPr>
          <w:rFonts w:ascii="Times New Roman" w:hAnsi="Times New Roman" w:cs="Times New Roman"/>
          <w:color w:val="000000" w:themeColor="text1"/>
          <w:sz w:val="28"/>
          <w:szCs w:val="28"/>
          <w:lang w:val="uk-UA"/>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386E97" w:rsidRDefault="00386E97" w:rsidP="00386E97">
      <w:pPr>
        <w:spacing w:after="0" w:line="240" w:lineRule="auto"/>
        <w:rPr>
          <w:rFonts w:ascii="Times New Roman" w:hAnsi="Times New Roman" w:cs="Times New Roman"/>
          <w:color w:val="000000" w:themeColor="text1"/>
          <w:sz w:val="28"/>
          <w:szCs w:val="28"/>
          <w:lang w:val="uk-UA"/>
        </w:rPr>
      </w:pPr>
      <w:r w:rsidRPr="0053338F">
        <w:rPr>
          <w:rFonts w:ascii="Times New Roman" w:hAnsi="Times New Roman" w:cs="Times New Roman"/>
          <w:color w:val="000000" w:themeColor="text1"/>
          <w:sz w:val="28"/>
          <w:szCs w:val="28"/>
          <w:lang w:val="uk-UA"/>
        </w:rPr>
        <w:t>Реалізації політики академічної доброчесності</w:t>
      </w:r>
    </w:p>
    <w:p w:rsidR="00386E97"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Фінансово-господарська діяльність</w:t>
      </w:r>
    </w:p>
    <w:p w:rsidR="00D35164" w:rsidRDefault="00D35164" w:rsidP="00386E97">
      <w:pPr>
        <w:spacing w:after="0" w:line="240" w:lineRule="auto"/>
        <w:rPr>
          <w:rFonts w:ascii="Times New Roman" w:hAnsi="Times New Roman" w:cs="Times New Roman"/>
          <w:b/>
          <w:color w:val="0070C0"/>
          <w:sz w:val="28"/>
          <w:szCs w:val="28"/>
          <w:lang w:val="uk-UA"/>
        </w:rPr>
      </w:pPr>
    </w:p>
    <w:p w:rsidR="0094292D" w:rsidRDefault="00F9718D" w:rsidP="00D35164">
      <w:pPr>
        <w:rPr>
          <w:b/>
          <w:color w:val="000000" w:themeColor="text1"/>
          <w:lang w:val="uk-UA"/>
        </w:rPr>
      </w:pPr>
      <w:r>
        <w:rPr>
          <w:b/>
          <w:color w:val="000000" w:themeColor="text1"/>
          <w:lang w:val="uk-UA"/>
        </w:rPr>
        <w:t xml:space="preserve">                                                </w:t>
      </w:r>
    </w:p>
    <w:p w:rsidR="00D35164" w:rsidRPr="00450410" w:rsidRDefault="00D35164" w:rsidP="00D35164">
      <w:pPr>
        <w:rPr>
          <w:rFonts w:ascii="Times New Roman" w:hAnsi="Times New Roman" w:cs="Times New Roman"/>
          <w:sz w:val="28"/>
          <w:szCs w:val="28"/>
          <w:lang w:eastAsia="zh-CN"/>
        </w:rPr>
      </w:pPr>
      <w:r>
        <w:rPr>
          <w:b/>
          <w:color w:val="000000" w:themeColor="text1"/>
        </w:rPr>
        <w:lastRenderedPageBreak/>
        <w:t xml:space="preserve"> </w:t>
      </w:r>
      <w:r w:rsidRPr="00450410">
        <w:rPr>
          <w:rFonts w:ascii="Times New Roman" w:hAnsi="Times New Roman" w:cs="Times New Roman"/>
          <w:b/>
          <w:sz w:val="28"/>
          <w:szCs w:val="28"/>
          <w:lang w:val="uk-UA"/>
        </w:rPr>
        <w:t xml:space="preserve">Аналіз  роботи  </w:t>
      </w:r>
      <w:r w:rsidRPr="00450410">
        <w:rPr>
          <w:rFonts w:ascii="Times New Roman" w:hAnsi="Times New Roman" w:cs="Times New Roman"/>
          <w:b/>
          <w:spacing w:val="-5"/>
          <w:sz w:val="28"/>
          <w:szCs w:val="28"/>
        </w:rPr>
        <w:t xml:space="preserve"> </w:t>
      </w:r>
      <w:r w:rsidR="00BB01A7">
        <w:rPr>
          <w:rFonts w:ascii="Times New Roman" w:hAnsi="Times New Roman" w:cs="Times New Roman"/>
          <w:b/>
          <w:sz w:val="28"/>
          <w:szCs w:val="28"/>
          <w:lang w:val="uk-UA"/>
        </w:rPr>
        <w:t xml:space="preserve">Привітівської гімназії </w:t>
      </w:r>
      <w:r w:rsidRPr="00450410">
        <w:rPr>
          <w:rFonts w:ascii="Times New Roman" w:hAnsi="Times New Roman" w:cs="Times New Roman"/>
          <w:b/>
          <w:sz w:val="28"/>
          <w:szCs w:val="28"/>
        </w:rPr>
        <w:t>за</w:t>
      </w:r>
      <w:r w:rsidRPr="00450410">
        <w:rPr>
          <w:rFonts w:ascii="Times New Roman" w:hAnsi="Times New Roman" w:cs="Times New Roman"/>
          <w:b/>
          <w:spacing w:val="-67"/>
          <w:sz w:val="28"/>
          <w:szCs w:val="28"/>
        </w:rPr>
        <w:t xml:space="preserve">  </w:t>
      </w:r>
      <w:r w:rsidRPr="00450410">
        <w:rPr>
          <w:rFonts w:ascii="Times New Roman" w:hAnsi="Times New Roman" w:cs="Times New Roman"/>
          <w:b/>
          <w:spacing w:val="-67"/>
          <w:sz w:val="28"/>
          <w:szCs w:val="28"/>
          <w:lang w:val="uk-UA"/>
        </w:rPr>
        <w:t xml:space="preserve">    </w:t>
      </w:r>
      <w:r w:rsidR="00C45BBE">
        <w:rPr>
          <w:rFonts w:ascii="Times New Roman" w:hAnsi="Times New Roman" w:cs="Times New Roman"/>
          <w:b/>
          <w:sz w:val="28"/>
          <w:szCs w:val="28"/>
        </w:rPr>
        <w:t>2023/2024</w:t>
      </w:r>
      <w:r w:rsidRPr="00450410">
        <w:rPr>
          <w:rFonts w:ascii="Times New Roman" w:hAnsi="Times New Roman" w:cs="Times New Roman"/>
          <w:b/>
          <w:spacing w:val="1"/>
          <w:sz w:val="28"/>
          <w:szCs w:val="28"/>
        </w:rPr>
        <w:t xml:space="preserve"> </w:t>
      </w:r>
      <w:r w:rsidRPr="00450410">
        <w:rPr>
          <w:rFonts w:ascii="Times New Roman" w:hAnsi="Times New Roman" w:cs="Times New Roman"/>
          <w:b/>
          <w:sz w:val="28"/>
          <w:szCs w:val="28"/>
        </w:rPr>
        <w:t>навчальний</w:t>
      </w:r>
      <w:r w:rsidRPr="00450410">
        <w:rPr>
          <w:rFonts w:ascii="Times New Roman" w:hAnsi="Times New Roman" w:cs="Times New Roman"/>
          <w:b/>
          <w:spacing w:val="-1"/>
          <w:sz w:val="28"/>
          <w:szCs w:val="28"/>
        </w:rPr>
        <w:t xml:space="preserve"> </w:t>
      </w:r>
      <w:r w:rsidRPr="00450410">
        <w:rPr>
          <w:rFonts w:ascii="Times New Roman" w:hAnsi="Times New Roman" w:cs="Times New Roman"/>
          <w:b/>
          <w:sz w:val="28"/>
          <w:szCs w:val="28"/>
        </w:rPr>
        <w:t>рік</w:t>
      </w:r>
    </w:p>
    <w:p w:rsidR="00D35164" w:rsidRPr="0094292D" w:rsidRDefault="00D35164" w:rsidP="00D35164">
      <w:pPr>
        <w:pStyle w:val="a9"/>
        <w:spacing w:before="6"/>
        <w:jc w:val="left"/>
        <w:rPr>
          <w:b/>
          <w:sz w:val="28"/>
          <w:szCs w:val="28"/>
          <w:lang w:val="ru-RU"/>
        </w:rPr>
      </w:pPr>
    </w:p>
    <w:p w:rsidR="00F9718D" w:rsidRDefault="00D35164" w:rsidP="00F9718D">
      <w:pPr>
        <w:shd w:val="clear" w:color="auto" w:fill="FFFFFF"/>
        <w:jc w:val="both"/>
        <w:outlineLvl w:val="2"/>
        <w:rPr>
          <w:rFonts w:ascii="Times New Roman" w:hAnsi="Times New Roman" w:cs="Times New Roman"/>
          <w:b/>
          <w:color w:val="000000" w:themeColor="text1"/>
          <w:sz w:val="28"/>
          <w:szCs w:val="28"/>
          <w:lang w:val="uk-UA"/>
        </w:rPr>
      </w:pPr>
      <w:r w:rsidRPr="00450410">
        <w:rPr>
          <w:rFonts w:ascii="Times New Roman" w:hAnsi="Times New Roman" w:cs="Times New Roman"/>
          <w:b/>
          <w:color w:val="000000" w:themeColor="text1"/>
          <w:sz w:val="28"/>
          <w:szCs w:val="28"/>
          <w:lang w:val="uk-UA"/>
        </w:rPr>
        <w:t xml:space="preserve">               </w:t>
      </w:r>
      <w:r w:rsidR="00BB01A7">
        <w:rPr>
          <w:rFonts w:ascii="Times New Roman" w:eastAsia="Calibri" w:hAnsi="Times New Roman" w:cs="Times New Roman"/>
          <w:sz w:val="28"/>
          <w:szCs w:val="28"/>
          <w:lang w:val="uk-UA"/>
        </w:rPr>
        <w:t>Діяльність  гімназії</w:t>
      </w:r>
      <w:r w:rsidR="00C45BBE">
        <w:rPr>
          <w:rFonts w:ascii="Times New Roman" w:eastAsia="Calibri" w:hAnsi="Times New Roman" w:cs="Times New Roman"/>
          <w:sz w:val="28"/>
          <w:szCs w:val="28"/>
          <w:lang w:val="uk-UA"/>
        </w:rPr>
        <w:t xml:space="preserve"> у 2023/2024</w:t>
      </w:r>
      <w:r w:rsidRPr="00450410">
        <w:rPr>
          <w:rFonts w:ascii="Times New Roman" w:eastAsia="Calibri" w:hAnsi="Times New Roman" w:cs="Times New Roman"/>
          <w:sz w:val="28"/>
          <w:szCs w:val="28"/>
          <w:lang w:val="uk-UA"/>
        </w:rPr>
        <w:t xml:space="preserve"> навчальному році здійснювалась відповідно</w:t>
      </w:r>
      <w:r w:rsidRPr="00450410">
        <w:rPr>
          <w:rFonts w:ascii="Times New Roman" w:eastAsia="Calibri" w:hAnsi="Times New Roman" w:cs="Times New Roman"/>
          <w:sz w:val="28"/>
          <w:szCs w:val="28"/>
          <w:lang w:val="fr-FR"/>
        </w:rPr>
        <w:t xml:space="preserve"> </w:t>
      </w:r>
      <w:r w:rsidRPr="00450410">
        <w:rPr>
          <w:rFonts w:ascii="Times New Roman" w:eastAsia="Calibri" w:hAnsi="Times New Roman" w:cs="Times New Roman"/>
          <w:sz w:val="28"/>
          <w:szCs w:val="28"/>
          <w:lang w:val="uk-UA"/>
        </w:rPr>
        <w:t xml:space="preserve">до Законів України «Про освіту», </w:t>
      </w:r>
      <w:r w:rsidR="00BB01A7">
        <w:rPr>
          <w:rFonts w:ascii="Times New Roman" w:eastAsia="Calibri" w:hAnsi="Times New Roman" w:cs="Times New Roman"/>
          <w:sz w:val="28"/>
          <w:szCs w:val="28"/>
          <w:lang w:val="uk-UA"/>
        </w:rPr>
        <w:t>«Про загальну середню освіту»</w:t>
      </w:r>
      <w:r w:rsidR="00F9718D">
        <w:rPr>
          <w:rFonts w:ascii="Times New Roman" w:eastAsia="Calibri" w:hAnsi="Times New Roman" w:cs="Times New Roman"/>
          <w:sz w:val="28"/>
          <w:szCs w:val="28"/>
          <w:lang w:val="uk-UA"/>
        </w:rPr>
        <w:t>, Статуту К</w:t>
      </w:r>
      <w:r w:rsidRPr="00450410">
        <w:rPr>
          <w:rFonts w:ascii="Times New Roman" w:eastAsia="Calibri" w:hAnsi="Times New Roman" w:cs="Times New Roman"/>
          <w:sz w:val="28"/>
          <w:szCs w:val="28"/>
          <w:lang w:val="uk-UA"/>
        </w:rPr>
        <w:t>омуналь</w:t>
      </w:r>
      <w:r w:rsidR="00BB01A7">
        <w:rPr>
          <w:rFonts w:ascii="Times New Roman" w:eastAsia="Calibri" w:hAnsi="Times New Roman" w:cs="Times New Roman"/>
          <w:sz w:val="28"/>
          <w:szCs w:val="28"/>
          <w:lang w:val="uk-UA"/>
        </w:rPr>
        <w:t>ного  закладу «Привітівська гімназія»</w:t>
      </w:r>
      <w:r w:rsidRPr="00450410">
        <w:rPr>
          <w:rFonts w:ascii="Times New Roman" w:eastAsia="Calibri" w:hAnsi="Times New Roman" w:cs="Times New Roman"/>
          <w:sz w:val="28"/>
          <w:szCs w:val="28"/>
          <w:lang w:val="uk-UA"/>
        </w:rPr>
        <w:t>, Законів України «Про звернення громадян», «Про інформацію», «Про національну програму інформатизації», Постанов Кабінету Міністрів України, нормативно-інструктивних документів Міністерства освіти і науки України, Департамент</w:t>
      </w:r>
      <w:r w:rsidR="00BB01A7">
        <w:rPr>
          <w:rFonts w:ascii="Times New Roman" w:eastAsia="Calibri" w:hAnsi="Times New Roman" w:cs="Times New Roman"/>
          <w:sz w:val="28"/>
          <w:szCs w:val="28"/>
          <w:lang w:val="uk-UA"/>
        </w:rPr>
        <w:t>у  науки  і  освіти  Рівненської</w:t>
      </w:r>
      <w:r w:rsidRPr="00450410">
        <w:rPr>
          <w:rFonts w:ascii="Times New Roman" w:eastAsia="Calibri" w:hAnsi="Times New Roman" w:cs="Times New Roman"/>
          <w:sz w:val="28"/>
          <w:szCs w:val="28"/>
          <w:lang w:val="uk-UA"/>
        </w:rPr>
        <w:t xml:space="preserve">  обласної  держ</w:t>
      </w:r>
      <w:r w:rsidR="00BB01A7">
        <w:rPr>
          <w:rFonts w:ascii="Times New Roman" w:eastAsia="Calibri" w:hAnsi="Times New Roman" w:cs="Times New Roman"/>
          <w:sz w:val="28"/>
          <w:szCs w:val="28"/>
          <w:lang w:val="uk-UA"/>
        </w:rPr>
        <w:t xml:space="preserve">авної адміністрації , відділу </w:t>
      </w:r>
      <w:r w:rsidRPr="00450410">
        <w:rPr>
          <w:rFonts w:ascii="Times New Roman" w:eastAsia="Calibri" w:hAnsi="Times New Roman" w:cs="Times New Roman"/>
          <w:sz w:val="28"/>
          <w:szCs w:val="28"/>
          <w:lang w:val="uk-UA"/>
        </w:rPr>
        <w:t>освіти, культури, молоді  та</w:t>
      </w:r>
      <w:r w:rsidR="00BB01A7">
        <w:rPr>
          <w:rFonts w:ascii="Times New Roman" w:eastAsia="Calibri" w:hAnsi="Times New Roman" w:cs="Times New Roman"/>
          <w:sz w:val="28"/>
          <w:szCs w:val="28"/>
          <w:lang w:val="uk-UA"/>
        </w:rPr>
        <w:t xml:space="preserve">  спорту  Зарічненської селищної ради</w:t>
      </w:r>
      <w:r w:rsidRPr="00450410">
        <w:rPr>
          <w:rFonts w:ascii="Times New Roman" w:eastAsia="Calibri" w:hAnsi="Times New Roman" w:cs="Times New Roman"/>
          <w:sz w:val="28"/>
          <w:szCs w:val="28"/>
          <w:lang w:val="uk-UA"/>
        </w:rPr>
        <w:t xml:space="preserve">  ради, на реалізацію Державного стандарту початкової  освіти та Державного стандарту базової загальної середньої освіти, державних, регіональних та районних програм, оптимізацію мережі й розвиток закладу, створення умов для навчання й виховання здобувачів освіти , праці педагогічних працівників, впровадження нових освітніх технологій, розвиток здібностей дітей та підлітків. </w:t>
      </w:r>
      <w:r w:rsidRPr="00450410">
        <w:rPr>
          <w:rFonts w:ascii="Times New Roman" w:eastAsia="Calibri" w:hAnsi="Times New Roman" w:cs="Times New Roman"/>
          <w:sz w:val="28"/>
          <w:szCs w:val="28"/>
        </w:rPr>
        <w:t xml:space="preserve">Здійснювався контроль та створювалися умови щодо виконання </w:t>
      </w:r>
      <w:r w:rsidR="0094292D">
        <w:rPr>
          <w:rFonts w:ascii="Times New Roman" w:eastAsia="Calibri" w:hAnsi="Times New Roman" w:cs="Times New Roman"/>
          <w:sz w:val="28"/>
          <w:szCs w:val="28"/>
        </w:rPr>
        <w:t>робочого навчального плану гімназії</w:t>
      </w:r>
      <w:r w:rsidRPr="00450410">
        <w:rPr>
          <w:rFonts w:ascii="Times New Roman" w:eastAsia="Calibri" w:hAnsi="Times New Roman" w:cs="Times New Roman"/>
          <w:sz w:val="28"/>
          <w:szCs w:val="28"/>
        </w:rPr>
        <w:t xml:space="preserve"> на  навчальний рік, річного плану роботи   та Стратегії  розвитку. </w:t>
      </w:r>
    </w:p>
    <w:p w:rsidR="00D35164" w:rsidRPr="00F9718D" w:rsidRDefault="00F9718D" w:rsidP="00F9718D">
      <w:pPr>
        <w:shd w:val="clear" w:color="auto" w:fill="FFFFFF"/>
        <w:jc w:val="both"/>
        <w:outlineLvl w:val="2"/>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D35164" w:rsidRPr="00450410">
        <w:rPr>
          <w:rFonts w:ascii="Times New Roman" w:eastAsia="Calibri" w:hAnsi="Times New Roman" w:cs="Times New Roman"/>
          <w:sz w:val="28"/>
          <w:szCs w:val="28"/>
        </w:rPr>
        <w:t xml:space="preserve">Заклад освіти є юридичною особою, має штамп, печатку. Розроблені та затверджені правила внутрішнього розпорядку. Керівник закладу призначена на посаду в установленому порядку. </w:t>
      </w:r>
    </w:p>
    <w:p w:rsidR="00BB01A7" w:rsidRDefault="00BB01A7" w:rsidP="00BB01A7">
      <w:pPr>
        <w:spacing w:after="0" w:line="240" w:lineRule="auto"/>
        <w:rPr>
          <w:rFonts w:ascii="Times New Roman" w:hAnsi="Times New Roman" w:cs="Times New Roman"/>
          <w:b/>
          <w:sz w:val="32"/>
          <w:szCs w:val="32"/>
          <w:lang w:val="uk-UA"/>
        </w:rPr>
      </w:pPr>
      <w:r>
        <w:rPr>
          <w:rFonts w:ascii="Times New Roman" w:hAnsi="Times New Roman" w:cs="Times New Roman"/>
          <w:b/>
          <w:sz w:val="32"/>
          <w:szCs w:val="32"/>
          <w:lang w:val="uk-UA"/>
        </w:rPr>
        <w:t>Привітівська гімназія Зарічненської селищної ради Вараського району Рівненської області</w:t>
      </w:r>
    </w:p>
    <w:p w:rsidR="00D35164" w:rsidRPr="00450410" w:rsidRDefault="00D35164" w:rsidP="00D35164">
      <w:pPr>
        <w:ind w:firstLine="709"/>
        <w:jc w:val="both"/>
        <w:rPr>
          <w:rFonts w:ascii="Times New Roman" w:eastAsia="Calibri" w:hAnsi="Times New Roman" w:cs="Times New Roman"/>
          <w:sz w:val="28"/>
          <w:szCs w:val="28"/>
        </w:rPr>
      </w:pPr>
      <w:r w:rsidRPr="00450410">
        <w:rPr>
          <w:rFonts w:ascii="Times New Roman" w:hAnsi="Times New Roman" w:cs="Times New Roman"/>
          <w:sz w:val="28"/>
          <w:szCs w:val="28"/>
        </w:rPr>
        <w:t xml:space="preserve">– заклад освіти, в якому пріоритети вільного розвитку особистості є базовим принципом організації освітнього процесу. </w:t>
      </w:r>
    </w:p>
    <w:p w:rsidR="00D35164" w:rsidRPr="00450410" w:rsidRDefault="00D35164" w:rsidP="00D35164">
      <w:pPr>
        <w:ind w:firstLineChars="100" w:firstLine="280"/>
        <w:jc w:val="both"/>
        <w:rPr>
          <w:rFonts w:ascii="Times New Roman" w:hAnsi="Times New Roman" w:cs="Times New Roman"/>
          <w:sz w:val="28"/>
          <w:szCs w:val="28"/>
        </w:rPr>
      </w:pPr>
      <w:r w:rsidRPr="00450410">
        <w:rPr>
          <w:rFonts w:ascii="Times New Roman" w:hAnsi="Times New Roman" w:cs="Times New Roman"/>
          <w:sz w:val="28"/>
          <w:szCs w:val="28"/>
        </w:rPr>
        <w:t xml:space="preserve"> </w:t>
      </w:r>
      <w:r w:rsidRPr="00450410">
        <w:rPr>
          <w:rFonts w:ascii="Times New Roman" w:hAnsi="Times New Roman" w:cs="Times New Roman"/>
          <w:b/>
          <w:sz w:val="28"/>
          <w:szCs w:val="28"/>
        </w:rPr>
        <w:t xml:space="preserve">Завдання </w:t>
      </w:r>
      <w:r w:rsidRPr="00450410">
        <w:rPr>
          <w:rFonts w:ascii="Times New Roman" w:hAnsi="Times New Roman" w:cs="Times New Roman"/>
          <w:sz w:val="28"/>
          <w:szCs w:val="28"/>
        </w:rPr>
        <w:t>– зрозуміти кожну особистість, створити атмосферу підтримки здобувачів освіти, яка сприяла  розвитку їхніх можливостей, задоволенню  інтелектуальних, емоційних , соціальних потреб. Роботу  спрямовано на те, щоб:</w:t>
      </w:r>
    </w:p>
    <w:p w:rsidR="00D35164" w:rsidRPr="00450410" w:rsidRDefault="00D35164" w:rsidP="00D35164">
      <w:pPr>
        <w:ind w:firstLineChars="100" w:firstLine="280"/>
        <w:jc w:val="both"/>
        <w:rPr>
          <w:rFonts w:ascii="Times New Roman" w:hAnsi="Times New Roman" w:cs="Times New Roman"/>
          <w:sz w:val="28"/>
          <w:szCs w:val="28"/>
        </w:rPr>
      </w:pPr>
      <w:r w:rsidRPr="00450410">
        <w:rPr>
          <w:rFonts w:ascii="Times New Roman" w:hAnsi="Times New Roman" w:cs="Times New Roman"/>
          <w:b/>
          <w:sz w:val="28"/>
          <w:szCs w:val="28"/>
        </w:rPr>
        <w:t>- кожен здобувач  освіти мав умови та можливості:</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 xml:space="preserve">формування і розвитку ключових компетентностей; </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 xml:space="preserve">поповнення знань у сферах, які цікаві йому й розкривають перед ним нові обрії пізнання; </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формування вмінь застосовувати отримані знання упродовж життя;</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 xml:space="preserve">формування суспільних цінностей; </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 xml:space="preserve">отримання необхідної індивідуальної педагогічної підтримки; </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виявлення, розкриття та розвиток неповторного індивідуального таланту</w:t>
      </w:r>
    </w:p>
    <w:p w:rsidR="00D35164" w:rsidRPr="00450410" w:rsidRDefault="00D35164" w:rsidP="00D35164">
      <w:pPr>
        <w:ind w:left="136" w:firstLine="709"/>
        <w:jc w:val="both"/>
        <w:rPr>
          <w:rFonts w:ascii="Times New Roman" w:hAnsi="Times New Roman" w:cs="Times New Roman"/>
          <w:sz w:val="28"/>
          <w:szCs w:val="28"/>
        </w:rPr>
      </w:pPr>
      <w:r w:rsidRPr="00450410">
        <w:rPr>
          <w:rFonts w:ascii="Times New Roman" w:hAnsi="Times New Roman" w:cs="Times New Roman"/>
          <w:sz w:val="28"/>
          <w:szCs w:val="28"/>
        </w:rPr>
        <w:t>-</w:t>
      </w:r>
      <w:r w:rsidRPr="00450410">
        <w:rPr>
          <w:rFonts w:ascii="Times New Roman" w:hAnsi="Times New Roman" w:cs="Times New Roman"/>
          <w:b/>
          <w:sz w:val="28"/>
          <w:szCs w:val="28"/>
        </w:rPr>
        <w:t xml:space="preserve"> кожен вчитель мав умови та можливості:</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саморозвитку;</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самовдосконалення;</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самоосвіти;</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b/>
          <w:sz w:val="28"/>
          <w:szCs w:val="28"/>
        </w:rPr>
        <w:lastRenderedPageBreak/>
        <w:t>- сімʼя, батьки  або особи, що їх замінюють, мали умови та можливості:</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отримувати методичну та психологічну підтримку, навчання та інформацію, яка допомагає зрозуміти своїх дітей та сприяти їхньому розвитку;</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 xml:space="preserve">отримувати інформації про прогрес та успішність їхньої дитини у   закладі; </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бути реальними учасниками освітнього процесу, ухвалення рішень, формування стратегічної та тактичної політики закладу;</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здійснювати свій волонтерський внес</w:t>
      </w:r>
      <w:r w:rsidR="00BB01A7">
        <w:rPr>
          <w:rFonts w:ascii="Times New Roman" w:hAnsi="Times New Roman" w:cs="Times New Roman"/>
          <w:sz w:val="28"/>
          <w:szCs w:val="28"/>
        </w:rPr>
        <w:t>ок у середовище та функції гімназії</w:t>
      </w:r>
      <w:r w:rsidRPr="00450410">
        <w:rPr>
          <w:rFonts w:ascii="Times New Roman" w:hAnsi="Times New Roman" w:cs="Times New Roman"/>
          <w:sz w:val="28"/>
          <w:szCs w:val="28"/>
        </w:rPr>
        <w:t>,</w:t>
      </w:r>
    </w:p>
    <w:p w:rsidR="00D35164" w:rsidRPr="00450410" w:rsidRDefault="00D35164" w:rsidP="00D35164">
      <w:pPr>
        <w:ind w:firstLine="709"/>
        <w:jc w:val="both"/>
        <w:rPr>
          <w:rFonts w:ascii="Times New Roman" w:hAnsi="Times New Roman" w:cs="Times New Roman"/>
          <w:sz w:val="28"/>
          <w:szCs w:val="28"/>
        </w:rPr>
      </w:pPr>
      <w:r w:rsidRPr="00450410">
        <w:rPr>
          <w:rFonts w:ascii="Times New Roman" w:hAnsi="Times New Roman" w:cs="Times New Roman"/>
          <w:sz w:val="28"/>
          <w:szCs w:val="28"/>
        </w:rPr>
        <w:t xml:space="preserve">- </w:t>
      </w:r>
      <w:r w:rsidRPr="00450410">
        <w:rPr>
          <w:rFonts w:ascii="Times New Roman" w:hAnsi="Times New Roman" w:cs="Times New Roman"/>
          <w:b/>
          <w:sz w:val="28"/>
          <w:szCs w:val="28"/>
        </w:rPr>
        <w:t>місцева громада, бізнес, заклади освіти різних типів мали умови та можливості:</w:t>
      </w:r>
      <w:r w:rsidRPr="00450410">
        <w:rPr>
          <w:rFonts w:ascii="Times New Roman" w:hAnsi="Times New Roman" w:cs="Times New Roman"/>
          <w:sz w:val="28"/>
          <w:szCs w:val="28"/>
        </w:rPr>
        <w:t xml:space="preserve"> </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формувати ефективну систему забезпечення освітніми послугами мешканців громади;</w:t>
      </w:r>
    </w:p>
    <w:p w:rsidR="00D35164" w:rsidRPr="00450410" w:rsidRDefault="00D35164" w:rsidP="00D35164">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color w:val="000000"/>
          <w:sz w:val="28"/>
          <w:szCs w:val="28"/>
          <w:lang w:eastAsia="uk-UA"/>
        </w:rPr>
        <w:t>спрямувати ресурси закладу освіти на розвиток громади, громадянської самоорганізації, громадянської активності і самоуправління;</w:t>
      </w:r>
    </w:p>
    <w:p w:rsidR="00F9718D" w:rsidRPr="00F9718D" w:rsidRDefault="00D35164" w:rsidP="00F9718D">
      <w:pPr>
        <w:numPr>
          <w:ilvl w:val="0"/>
          <w:numId w:val="7"/>
        </w:numPr>
        <w:autoSpaceDN w:val="0"/>
        <w:spacing w:after="0" w:line="240" w:lineRule="auto"/>
        <w:ind w:left="0" w:firstLineChars="49" w:firstLine="137"/>
        <w:jc w:val="both"/>
        <w:rPr>
          <w:rFonts w:ascii="Times New Roman" w:hAnsi="Times New Roman" w:cs="Times New Roman"/>
          <w:sz w:val="28"/>
          <w:szCs w:val="28"/>
        </w:rPr>
      </w:pPr>
      <w:r w:rsidRPr="00450410">
        <w:rPr>
          <w:rFonts w:ascii="Times New Roman" w:hAnsi="Times New Roman" w:cs="Times New Roman"/>
          <w:sz w:val="28"/>
          <w:szCs w:val="28"/>
        </w:rPr>
        <w:t>мати ефективного партнера в реалізації спільних проєктів, у тому числі надання волонтерської допомоги, профорієнтації</w:t>
      </w:r>
      <w:r w:rsidR="00F9718D">
        <w:rPr>
          <w:rFonts w:ascii="Times New Roman" w:hAnsi="Times New Roman" w:cs="Times New Roman"/>
          <w:sz w:val="28"/>
          <w:szCs w:val="28"/>
          <w:lang w:val="uk-UA"/>
        </w:rPr>
        <w:t>;</w:t>
      </w:r>
      <w:r w:rsidRPr="00F9718D">
        <w:rPr>
          <w:rFonts w:ascii="Times New Roman" w:hAnsi="Times New Roman" w:cs="Times New Roman"/>
          <w:sz w:val="28"/>
          <w:szCs w:val="28"/>
        </w:rPr>
        <w:t>залучення учнівської молоді та студентів до співпраці в н</w:t>
      </w:r>
      <w:r w:rsidR="00F9718D">
        <w:rPr>
          <w:rFonts w:ascii="Times New Roman" w:hAnsi="Times New Roman" w:cs="Times New Roman"/>
          <w:sz w:val="28"/>
          <w:szCs w:val="28"/>
        </w:rPr>
        <w:t>ауково-дослідницькій діяльност</w:t>
      </w:r>
      <w:r w:rsidR="00F9718D">
        <w:rPr>
          <w:rFonts w:ascii="Times New Roman" w:hAnsi="Times New Roman" w:cs="Times New Roman"/>
          <w:sz w:val="28"/>
          <w:szCs w:val="28"/>
          <w:lang w:val="uk-UA"/>
        </w:rPr>
        <w:t>і.</w:t>
      </w:r>
    </w:p>
    <w:p w:rsidR="00D35164" w:rsidRPr="0004611D" w:rsidRDefault="00D35164" w:rsidP="00F9718D">
      <w:pPr>
        <w:tabs>
          <w:tab w:val="left" w:pos="420"/>
        </w:tabs>
        <w:autoSpaceDN w:val="0"/>
        <w:spacing w:after="0" w:line="240" w:lineRule="auto"/>
        <w:ind w:left="137"/>
        <w:jc w:val="both"/>
        <w:rPr>
          <w:rFonts w:ascii="Times New Roman" w:hAnsi="Times New Roman" w:cs="Times New Roman"/>
          <w:sz w:val="28"/>
          <w:szCs w:val="28"/>
          <w:lang w:val="uk-UA"/>
        </w:rPr>
      </w:pPr>
      <w:r w:rsidRPr="00F9718D">
        <w:rPr>
          <w:rFonts w:ascii="Times New Roman" w:hAnsi="Times New Roman" w:cs="Times New Roman"/>
          <w:sz w:val="28"/>
          <w:szCs w:val="28"/>
        </w:rPr>
        <w:t xml:space="preserve">    </w:t>
      </w:r>
      <w:r w:rsidR="00F9718D">
        <w:rPr>
          <w:rFonts w:ascii="Times New Roman" w:hAnsi="Times New Roman" w:cs="Times New Roman"/>
          <w:sz w:val="28"/>
          <w:szCs w:val="28"/>
          <w:lang w:val="uk-UA"/>
        </w:rPr>
        <w:t xml:space="preserve">                                                                                </w:t>
      </w:r>
      <w:r w:rsidRPr="0004611D">
        <w:rPr>
          <w:rFonts w:ascii="Times New Roman" w:hAnsi="Times New Roman" w:cs="Times New Roman"/>
          <w:b/>
          <w:sz w:val="28"/>
          <w:szCs w:val="28"/>
          <w:lang w:val="uk-UA"/>
        </w:rPr>
        <w:t>1.Напрям «Освітнє середовище закладу освіти»</w:t>
      </w:r>
    </w:p>
    <w:p w:rsidR="00D35164" w:rsidRPr="00450410" w:rsidRDefault="00D35164" w:rsidP="00D35164">
      <w:pPr>
        <w:pStyle w:val="af"/>
        <w:spacing w:before="0" w:beforeAutospacing="0" w:after="0" w:afterAutospacing="0"/>
        <w:rPr>
          <w:b/>
          <w:sz w:val="28"/>
          <w:szCs w:val="28"/>
          <w:lang w:val="uk-UA"/>
        </w:rPr>
      </w:pP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 xml:space="preserve">Аналізувати  даний  напрям  діяльності  надзвичайно  складно,оскільки  під  час  воєнного  стану  </w:t>
      </w:r>
      <w:r w:rsidR="00BB01A7">
        <w:rPr>
          <w:sz w:val="28"/>
          <w:szCs w:val="28"/>
          <w:lang w:val="uk-UA"/>
        </w:rPr>
        <w:t>для забезпечення безпечного освітнього середовища і відсутнісю укриття в закладі унеможливлює навчальний процес очно</w:t>
      </w:r>
      <w:r w:rsidRPr="00450410">
        <w:rPr>
          <w:sz w:val="28"/>
          <w:szCs w:val="28"/>
          <w:lang w:val="uk-UA"/>
        </w:rPr>
        <w:t>. Тому  під  час   дистанційного  навчання  створено  всі умови  для  організації  освітнього  процесу. Здоб</w:t>
      </w:r>
      <w:r w:rsidR="00BB01A7">
        <w:rPr>
          <w:sz w:val="28"/>
          <w:szCs w:val="28"/>
          <w:lang w:val="uk-UA"/>
        </w:rPr>
        <w:t>увачі освіти та працівники гімназії</w:t>
      </w:r>
      <w:r w:rsidRPr="00450410">
        <w:rPr>
          <w:sz w:val="28"/>
          <w:szCs w:val="28"/>
          <w:lang w:val="uk-UA"/>
        </w:rPr>
        <w:t xml:space="preserve"> обізнані з вимогами охорони праці, безпеки життєдіяльності, пожежної </w:t>
      </w:r>
      <w:r w:rsidR="00F9718D">
        <w:rPr>
          <w:sz w:val="28"/>
          <w:szCs w:val="28"/>
          <w:lang w:val="uk-UA"/>
        </w:rPr>
        <w:t xml:space="preserve">та  мінної </w:t>
      </w:r>
      <w:r w:rsidRPr="00450410">
        <w:rPr>
          <w:sz w:val="28"/>
          <w:szCs w:val="28"/>
          <w:lang w:val="uk-UA"/>
        </w:rPr>
        <w:t>безпеки, правилами поведінки в умовах військового  стану і дотримуються їх. Працівники закладу освіти проходять навчання та інструктажі з цих питань. Систематично проводяться бесіди,тренінги,вебінари зі здобувачами освіти. З метою запобігання та відповідного реагування</w:t>
      </w:r>
      <w:r w:rsidR="00BB01A7">
        <w:rPr>
          <w:sz w:val="28"/>
          <w:szCs w:val="28"/>
          <w:lang w:val="uk-UA"/>
        </w:rPr>
        <w:t xml:space="preserve"> на надзвичайні ситуації у гімназії</w:t>
      </w:r>
      <w:r w:rsidRPr="00450410">
        <w:rPr>
          <w:sz w:val="28"/>
          <w:szCs w:val="28"/>
          <w:lang w:val="uk-UA"/>
        </w:rPr>
        <w:t xml:space="preserve"> проводяться щорічно тиждень безпеки життєдіяльності,</w:t>
      </w:r>
      <w:r w:rsidR="00F9718D">
        <w:rPr>
          <w:sz w:val="28"/>
          <w:szCs w:val="28"/>
          <w:lang w:val="uk-UA"/>
        </w:rPr>
        <w:t xml:space="preserve"> </w:t>
      </w:r>
      <w:r w:rsidRPr="00450410">
        <w:rPr>
          <w:sz w:val="28"/>
          <w:szCs w:val="28"/>
          <w:lang w:val="uk-UA"/>
        </w:rPr>
        <w:t>мінної  безпеки та День цивільного захисту. Працівники обізнані з правилами поведінки в разі нещасного випадку зі здобувачем освіти та працівниками закладу, у випадку травмування чи раптового погіршення їх стану здоров’я і вживають необхідних заходів у таких ситуаціях, вміють надати домедичну допомогу. У разі нещасного випадку педагогічн</w:t>
      </w:r>
      <w:r w:rsidR="00BB01A7">
        <w:rPr>
          <w:sz w:val="28"/>
          <w:szCs w:val="28"/>
          <w:lang w:val="uk-UA"/>
        </w:rPr>
        <w:t>і працівники,  керівництво гімназії</w:t>
      </w:r>
      <w:r w:rsidRPr="00450410">
        <w:rPr>
          <w:sz w:val="28"/>
          <w:szCs w:val="28"/>
          <w:lang w:val="uk-UA"/>
        </w:rPr>
        <w:t xml:space="preserve"> діють у встановленому законодавством порядку. Оцінка стану безпечного функціонування закладу освіти та заходів, які проводяться для запобігання та реагування на надзвичайні ситуації, дається на засіданнях педагогічної ради та у наказах директора.</w:t>
      </w:r>
    </w:p>
    <w:p w:rsidR="00F9718D" w:rsidRDefault="00D35164" w:rsidP="00D35164">
      <w:pPr>
        <w:pStyle w:val="af"/>
        <w:spacing w:before="0" w:beforeAutospacing="0" w:after="0" w:afterAutospacing="0"/>
        <w:jc w:val="both"/>
        <w:rPr>
          <w:sz w:val="28"/>
          <w:szCs w:val="28"/>
          <w:lang w:val="uk-UA"/>
        </w:rPr>
      </w:pPr>
      <w:r w:rsidRPr="00450410">
        <w:rPr>
          <w:sz w:val="28"/>
          <w:szCs w:val="28"/>
          <w:lang w:val="uk-UA"/>
        </w:rPr>
        <w:t xml:space="preserve">         Важливою складовою освітніх ресурсів закладу освіти є інформаційні ресурси. Використання інформаційних ресурсів можливе завдяки доступу до мережі Інтернет. Створено безпечний доступ, на достатньому рівні є умови для безпечного використання мережі Інтернет. Формуються навички безпечного користування мережею учнями. Школярі  в освітньому процесі інформуються щодо безпечного використання мережі та загроз, пов’язаних з її використанням. </w:t>
      </w:r>
    </w:p>
    <w:p w:rsidR="00D35164" w:rsidRPr="00450410" w:rsidRDefault="00F9718D" w:rsidP="00D35164">
      <w:pPr>
        <w:pStyle w:val="af"/>
        <w:spacing w:before="0" w:beforeAutospacing="0" w:after="0" w:afterAutospacing="0"/>
        <w:jc w:val="both"/>
        <w:rPr>
          <w:sz w:val="28"/>
          <w:szCs w:val="28"/>
          <w:lang w:val="uk-UA"/>
        </w:rPr>
      </w:pPr>
      <w:r>
        <w:rPr>
          <w:sz w:val="28"/>
          <w:szCs w:val="28"/>
          <w:lang w:val="uk-UA"/>
        </w:rPr>
        <w:t xml:space="preserve">       </w:t>
      </w:r>
      <w:r w:rsidR="00D35164" w:rsidRPr="00450410">
        <w:rPr>
          <w:sz w:val="28"/>
          <w:szCs w:val="28"/>
          <w:lang w:val="uk-UA"/>
        </w:rPr>
        <w:t>У процесі викладання навчальних предметів відбувається розвиток умінь здобувачів  освіти знаходити необхідну інформацію та безпечного користування мережею. Усі педагогічні працівники використовують ресурси мережі Інтернет для проведення занять і виховних заходів під час  дистанційного навчання.</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lastRenderedPageBreak/>
        <w:t>Важливим аспектом, який впливає на якість освітньої діяльності, є забезпечення адаптації учнів і педагогічних працівників до освітньої діяльності в закладі освіти. Адаптація учнів забезпечується через проведення тематичних інформаційних квестів, спостереженням за їх роботою у перші тижні навчання . З педагогічними працівниками, які приступили до роботи, здійснюється індивідуальна робота. Адаптація молодих педагогів здійснюється через використання інституту наставництва в структурі методичних об’єднань. Результати адаптаційного процесу прослідковуються практичним психологом шляхом опитування та розгляда</w:t>
      </w:r>
      <w:r w:rsidR="00BB01A7">
        <w:rPr>
          <w:sz w:val="28"/>
          <w:szCs w:val="28"/>
          <w:lang w:val="uk-UA"/>
        </w:rPr>
        <w:t>ються на нарадах при директору</w:t>
      </w:r>
      <w:r w:rsidRPr="00450410">
        <w:rPr>
          <w:sz w:val="28"/>
          <w:szCs w:val="28"/>
          <w:lang w:val="uk-UA"/>
        </w:rPr>
        <w:t>, засіданнях педагогічної ради.</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Заклад освіти планує та реалізовує діяльність щодо запобігання будь-яким проявам насилля</w:t>
      </w:r>
      <w:r w:rsidR="00BB01A7">
        <w:rPr>
          <w:sz w:val="28"/>
          <w:szCs w:val="28"/>
          <w:lang w:val="uk-UA"/>
        </w:rPr>
        <w:t>, дискримінації, булінгу у закладі</w:t>
      </w:r>
      <w:r w:rsidRPr="00450410">
        <w:rPr>
          <w:sz w:val="28"/>
          <w:szCs w:val="28"/>
          <w:lang w:val="uk-UA"/>
        </w:rPr>
        <w:t>. Розробляється план заходів із запобігання і протидії булінгу. Розробляються і плануються заходи із запобіганням прояву дискримінації. Вивчається шляхом опитування учнів і педагогічних працівників думка про безпеку і психологічну комфортність освітнього середовища. У закладі здійснюється інформування педагогічних працівників щодо ознак булінгу, іншого насильства та запобігання йому. Відбувається систематична співпраця з представниками правоохоронних органів, іншими фахівцями з питань запобіг</w:t>
      </w:r>
      <w:r w:rsidR="00BB01A7">
        <w:rPr>
          <w:sz w:val="28"/>
          <w:szCs w:val="28"/>
          <w:lang w:val="uk-UA"/>
        </w:rPr>
        <w:t>ання та протидії булінгу.</w:t>
      </w:r>
      <w:r w:rsidRPr="00450410">
        <w:rPr>
          <w:sz w:val="28"/>
          <w:szCs w:val="28"/>
        </w:rPr>
        <w:t xml:space="preserve"> Вся</w:t>
      </w:r>
      <w:r w:rsidRPr="00450410">
        <w:rPr>
          <w:spacing w:val="1"/>
          <w:sz w:val="28"/>
          <w:szCs w:val="28"/>
        </w:rPr>
        <w:t xml:space="preserve"> </w:t>
      </w:r>
      <w:r w:rsidRPr="00450410">
        <w:rPr>
          <w:sz w:val="28"/>
          <w:szCs w:val="28"/>
        </w:rPr>
        <w:t>необхідна інформація у відкритому доступі, її розміщено на веб-сайті закладу.</w:t>
      </w:r>
      <w:r w:rsidRPr="00450410">
        <w:rPr>
          <w:spacing w:val="3"/>
          <w:sz w:val="28"/>
          <w:szCs w:val="28"/>
        </w:rPr>
        <w:t xml:space="preserve"> </w:t>
      </w:r>
      <w:r w:rsidRPr="00450410">
        <w:rPr>
          <w:sz w:val="28"/>
          <w:szCs w:val="28"/>
        </w:rPr>
        <w:t>Відповідно</w:t>
      </w:r>
      <w:r w:rsidRPr="00450410">
        <w:rPr>
          <w:spacing w:val="1"/>
          <w:sz w:val="28"/>
          <w:szCs w:val="28"/>
        </w:rPr>
        <w:t xml:space="preserve"> </w:t>
      </w:r>
      <w:r w:rsidRPr="00450410">
        <w:rPr>
          <w:sz w:val="28"/>
          <w:szCs w:val="28"/>
        </w:rPr>
        <w:t>до плану</w:t>
      </w:r>
      <w:r w:rsidRPr="00450410">
        <w:rPr>
          <w:spacing w:val="-4"/>
          <w:sz w:val="28"/>
          <w:szCs w:val="28"/>
        </w:rPr>
        <w:t xml:space="preserve"> </w:t>
      </w:r>
      <w:r w:rsidRPr="00450410">
        <w:rPr>
          <w:sz w:val="28"/>
          <w:szCs w:val="28"/>
        </w:rPr>
        <w:t>були проведені</w:t>
      </w:r>
      <w:r w:rsidRPr="00450410">
        <w:rPr>
          <w:spacing w:val="-5"/>
          <w:sz w:val="28"/>
          <w:szCs w:val="28"/>
        </w:rPr>
        <w:t xml:space="preserve"> </w:t>
      </w:r>
      <w:r w:rsidRPr="00450410">
        <w:rPr>
          <w:sz w:val="28"/>
          <w:szCs w:val="28"/>
        </w:rPr>
        <w:t>такі</w:t>
      </w:r>
      <w:r w:rsidRPr="00450410">
        <w:rPr>
          <w:spacing w:val="-4"/>
          <w:sz w:val="28"/>
          <w:szCs w:val="28"/>
        </w:rPr>
        <w:t xml:space="preserve"> </w:t>
      </w:r>
      <w:r w:rsidRPr="00450410">
        <w:rPr>
          <w:sz w:val="28"/>
          <w:szCs w:val="28"/>
        </w:rPr>
        <w:t>заходи:</w:t>
      </w:r>
    </w:p>
    <w:p w:rsidR="00D35164" w:rsidRPr="00450410" w:rsidRDefault="00D35164" w:rsidP="00D35164">
      <w:pPr>
        <w:pStyle w:val="a4"/>
        <w:widowControl w:val="0"/>
        <w:numPr>
          <w:ilvl w:val="0"/>
          <w:numId w:val="6"/>
        </w:numPr>
        <w:tabs>
          <w:tab w:val="left" w:pos="580"/>
        </w:tabs>
        <w:autoSpaceDE w:val="0"/>
        <w:autoSpaceDN w:val="0"/>
        <w:spacing w:after="0" w:line="240" w:lineRule="auto"/>
        <w:ind w:left="579"/>
        <w:rPr>
          <w:rFonts w:ascii="Times New Roman" w:hAnsi="Times New Roman" w:cs="Times New Roman"/>
          <w:sz w:val="28"/>
          <w:szCs w:val="28"/>
        </w:rPr>
      </w:pPr>
      <w:r w:rsidRPr="00450410">
        <w:rPr>
          <w:rFonts w:ascii="Times New Roman" w:hAnsi="Times New Roman" w:cs="Times New Roman"/>
          <w:sz w:val="28"/>
          <w:szCs w:val="28"/>
        </w:rPr>
        <w:t>Тиждень</w:t>
      </w:r>
      <w:r w:rsidRPr="00450410">
        <w:rPr>
          <w:rFonts w:ascii="Times New Roman" w:hAnsi="Times New Roman" w:cs="Times New Roman"/>
          <w:spacing w:val="-5"/>
          <w:sz w:val="28"/>
          <w:szCs w:val="28"/>
        </w:rPr>
        <w:t xml:space="preserve"> </w:t>
      </w:r>
      <w:r w:rsidRPr="00450410">
        <w:rPr>
          <w:rFonts w:ascii="Times New Roman" w:hAnsi="Times New Roman" w:cs="Times New Roman"/>
          <w:sz w:val="28"/>
          <w:szCs w:val="28"/>
        </w:rPr>
        <w:t>протидії</w:t>
      </w:r>
      <w:r w:rsidRPr="00450410">
        <w:rPr>
          <w:rFonts w:ascii="Times New Roman" w:hAnsi="Times New Roman" w:cs="Times New Roman"/>
          <w:spacing w:val="-9"/>
          <w:sz w:val="28"/>
          <w:szCs w:val="28"/>
        </w:rPr>
        <w:t xml:space="preserve"> </w:t>
      </w:r>
      <w:r w:rsidRPr="00450410">
        <w:rPr>
          <w:rFonts w:ascii="Times New Roman" w:hAnsi="Times New Roman" w:cs="Times New Roman"/>
          <w:sz w:val="28"/>
          <w:szCs w:val="28"/>
        </w:rPr>
        <w:t>булінгу</w:t>
      </w:r>
      <w:r w:rsidRPr="00450410">
        <w:rPr>
          <w:rFonts w:ascii="Times New Roman" w:hAnsi="Times New Roman" w:cs="Times New Roman"/>
          <w:spacing w:val="-6"/>
          <w:sz w:val="28"/>
          <w:szCs w:val="28"/>
        </w:rPr>
        <w:t xml:space="preserve"> </w:t>
      </w:r>
      <w:r w:rsidRPr="00450410">
        <w:rPr>
          <w:rFonts w:ascii="Times New Roman" w:hAnsi="Times New Roman" w:cs="Times New Roman"/>
          <w:sz w:val="28"/>
          <w:szCs w:val="28"/>
        </w:rPr>
        <w:t>(вересень</w:t>
      </w:r>
      <w:r w:rsidRPr="00450410">
        <w:rPr>
          <w:rFonts w:ascii="Times New Roman" w:hAnsi="Times New Roman" w:cs="Times New Roman"/>
          <w:spacing w:val="-5"/>
          <w:sz w:val="28"/>
          <w:szCs w:val="28"/>
        </w:rPr>
        <w:t xml:space="preserve"> </w:t>
      </w:r>
      <w:r w:rsidRPr="00450410">
        <w:rPr>
          <w:rFonts w:ascii="Times New Roman" w:hAnsi="Times New Roman" w:cs="Times New Roman"/>
          <w:sz w:val="28"/>
          <w:szCs w:val="28"/>
        </w:rPr>
        <w:t>202</w:t>
      </w:r>
      <w:r w:rsidR="00C45BBE">
        <w:rPr>
          <w:rFonts w:ascii="Times New Roman" w:hAnsi="Times New Roman" w:cs="Times New Roman"/>
          <w:sz w:val="28"/>
          <w:szCs w:val="28"/>
          <w:lang w:val="uk-UA"/>
        </w:rPr>
        <w:t>3</w:t>
      </w:r>
      <w:r w:rsidRPr="00450410">
        <w:rPr>
          <w:rFonts w:ascii="Times New Roman" w:hAnsi="Times New Roman" w:cs="Times New Roman"/>
          <w:spacing w:val="-2"/>
          <w:sz w:val="28"/>
          <w:szCs w:val="28"/>
          <w:lang w:val="uk-UA"/>
        </w:rPr>
        <w:t xml:space="preserve"> </w:t>
      </w:r>
      <w:r w:rsidRPr="00450410">
        <w:rPr>
          <w:rFonts w:ascii="Times New Roman" w:hAnsi="Times New Roman" w:cs="Times New Roman"/>
          <w:sz w:val="28"/>
          <w:szCs w:val="28"/>
        </w:rPr>
        <w:t>року);</w:t>
      </w:r>
    </w:p>
    <w:p w:rsidR="00D35164" w:rsidRPr="00450410" w:rsidRDefault="00D35164" w:rsidP="00D35164">
      <w:pPr>
        <w:pStyle w:val="a4"/>
        <w:widowControl w:val="0"/>
        <w:numPr>
          <w:ilvl w:val="0"/>
          <w:numId w:val="6"/>
        </w:numPr>
        <w:tabs>
          <w:tab w:val="left" w:pos="580"/>
        </w:tabs>
        <w:autoSpaceDE w:val="0"/>
        <w:autoSpaceDN w:val="0"/>
        <w:spacing w:before="23" w:after="0" w:line="240" w:lineRule="auto"/>
        <w:ind w:left="579"/>
        <w:rPr>
          <w:rFonts w:ascii="Times New Roman" w:hAnsi="Times New Roman" w:cs="Times New Roman"/>
          <w:sz w:val="28"/>
          <w:szCs w:val="28"/>
        </w:rPr>
      </w:pPr>
      <w:r w:rsidRPr="00450410">
        <w:rPr>
          <w:rFonts w:ascii="Times New Roman" w:hAnsi="Times New Roman" w:cs="Times New Roman"/>
          <w:sz w:val="28"/>
          <w:szCs w:val="28"/>
        </w:rPr>
        <w:t>Тиждень</w:t>
      </w:r>
      <w:r w:rsidRPr="00450410">
        <w:rPr>
          <w:rFonts w:ascii="Times New Roman" w:hAnsi="Times New Roman" w:cs="Times New Roman"/>
          <w:spacing w:val="-6"/>
          <w:sz w:val="28"/>
          <w:szCs w:val="28"/>
        </w:rPr>
        <w:t xml:space="preserve"> </w:t>
      </w:r>
      <w:r w:rsidRPr="00450410">
        <w:rPr>
          <w:rFonts w:ascii="Times New Roman" w:hAnsi="Times New Roman" w:cs="Times New Roman"/>
          <w:sz w:val="28"/>
          <w:szCs w:val="28"/>
        </w:rPr>
        <w:t>«16</w:t>
      </w:r>
      <w:r w:rsidRPr="00450410">
        <w:rPr>
          <w:rFonts w:ascii="Times New Roman" w:hAnsi="Times New Roman" w:cs="Times New Roman"/>
          <w:spacing w:val="-4"/>
          <w:sz w:val="28"/>
          <w:szCs w:val="28"/>
        </w:rPr>
        <w:t xml:space="preserve"> </w:t>
      </w:r>
      <w:r w:rsidRPr="00450410">
        <w:rPr>
          <w:rFonts w:ascii="Times New Roman" w:hAnsi="Times New Roman" w:cs="Times New Roman"/>
          <w:sz w:val="28"/>
          <w:szCs w:val="28"/>
        </w:rPr>
        <w:t>днів</w:t>
      </w:r>
      <w:r w:rsidRPr="00450410">
        <w:rPr>
          <w:rFonts w:ascii="Times New Roman" w:hAnsi="Times New Roman" w:cs="Times New Roman"/>
          <w:spacing w:val="-2"/>
          <w:sz w:val="28"/>
          <w:szCs w:val="28"/>
        </w:rPr>
        <w:t xml:space="preserve"> </w:t>
      </w:r>
      <w:r w:rsidRPr="00450410">
        <w:rPr>
          <w:rFonts w:ascii="Times New Roman" w:hAnsi="Times New Roman" w:cs="Times New Roman"/>
          <w:sz w:val="28"/>
          <w:szCs w:val="28"/>
        </w:rPr>
        <w:t>проти</w:t>
      </w:r>
      <w:r w:rsidRPr="00450410">
        <w:rPr>
          <w:rFonts w:ascii="Times New Roman" w:hAnsi="Times New Roman" w:cs="Times New Roman"/>
          <w:spacing w:val="-4"/>
          <w:sz w:val="28"/>
          <w:szCs w:val="28"/>
        </w:rPr>
        <w:t xml:space="preserve"> </w:t>
      </w:r>
      <w:r w:rsidRPr="00450410">
        <w:rPr>
          <w:rFonts w:ascii="Times New Roman" w:hAnsi="Times New Roman" w:cs="Times New Roman"/>
          <w:sz w:val="28"/>
          <w:szCs w:val="28"/>
        </w:rPr>
        <w:t>насилля»</w:t>
      </w:r>
      <w:r w:rsidRPr="00450410">
        <w:rPr>
          <w:rFonts w:ascii="Times New Roman" w:hAnsi="Times New Roman" w:cs="Times New Roman"/>
          <w:spacing w:val="-8"/>
          <w:sz w:val="28"/>
          <w:szCs w:val="28"/>
        </w:rPr>
        <w:t xml:space="preserve"> </w:t>
      </w:r>
      <w:r w:rsidRPr="00450410">
        <w:rPr>
          <w:rFonts w:ascii="Times New Roman" w:hAnsi="Times New Roman" w:cs="Times New Roman"/>
          <w:sz w:val="28"/>
          <w:szCs w:val="28"/>
        </w:rPr>
        <w:t>(листопад</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202</w:t>
      </w:r>
      <w:r w:rsidR="00C45BBE">
        <w:rPr>
          <w:rFonts w:ascii="Times New Roman" w:hAnsi="Times New Roman" w:cs="Times New Roman"/>
          <w:sz w:val="28"/>
          <w:szCs w:val="28"/>
          <w:lang w:val="uk-UA"/>
        </w:rPr>
        <w:t>3</w:t>
      </w:r>
      <w:r w:rsidRPr="00450410">
        <w:rPr>
          <w:rFonts w:ascii="Times New Roman" w:hAnsi="Times New Roman" w:cs="Times New Roman"/>
          <w:spacing w:val="-4"/>
          <w:sz w:val="28"/>
          <w:szCs w:val="28"/>
          <w:lang w:val="uk-UA"/>
        </w:rPr>
        <w:t xml:space="preserve"> </w:t>
      </w:r>
      <w:r w:rsidRPr="00450410">
        <w:rPr>
          <w:rFonts w:ascii="Times New Roman" w:hAnsi="Times New Roman" w:cs="Times New Roman"/>
          <w:sz w:val="28"/>
          <w:szCs w:val="28"/>
        </w:rPr>
        <w:t>року);</w:t>
      </w:r>
    </w:p>
    <w:p w:rsidR="00D35164" w:rsidRPr="00450410" w:rsidRDefault="00D35164" w:rsidP="00D35164">
      <w:pPr>
        <w:pStyle w:val="a4"/>
        <w:widowControl w:val="0"/>
        <w:numPr>
          <w:ilvl w:val="0"/>
          <w:numId w:val="6"/>
        </w:numPr>
        <w:tabs>
          <w:tab w:val="left" w:pos="580"/>
        </w:tabs>
        <w:autoSpaceDE w:val="0"/>
        <w:autoSpaceDN w:val="0"/>
        <w:spacing w:before="29" w:after="0" w:line="240" w:lineRule="auto"/>
        <w:ind w:left="579"/>
        <w:rPr>
          <w:rFonts w:ascii="Times New Roman" w:hAnsi="Times New Roman" w:cs="Times New Roman"/>
          <w:sz w:val="28"/>
          <w:szCs w:val="28"/>
        </w:rPr>
      </w:pPr>
      <w:r w:rsidRPr="00450410">
        <w:rPr>
          <w:rFonts w:ascii="Times New Roman" w:hAnsi="Times New Roman" w:cs="Times New Roman"/>
          <w:sz w:val="28"/>
          <w:szCs w:val="28"/>
        </w:rPr>
        <w:t>Тематичні</w:t>
      </w:r>
      <w:r w:rsidRPr="00450410">
        <w:rPr>
          <w:rFonts w:ascii="Times New Roman" w:hAnsi="Times New Roman" w:cs="Times New Roman"/>
          <w:spacing w:val="-4"/>
          <w:sz w:val="28"/>
          <w:szCs w:val="28"/>
        </w:rPr>
        <w:t xml:space="preserve"> </w:t>
      </w:r>
      <w:r w:rsidRPr="00450410">
        <w:rPr>
          <w:rFonts w:ascii="Times New Roman" w:hAnsi="Times New Roman" w:cs="Times New Roman"/>
          <w:sz w:val="28"/>
          <w:szCs w:val="28"/>
        </w:rPr>
        <w:t>уроки</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«Я</w:t>
      </w:r>
      <w:r w:rsidRPr="00450410">
        <w:rPr>
          <w:rFonts w:ascii="Times New Roman" w:hAnsi="Times New Roman" w:cs="Times New Roman"/>
          <w:spacing w:val="-2"/>
          <w:sz w:val="28"/>
          <w:szCs w:val="28"/>
        </w:rPr>
        <w:t xml:space="preserve"> </w:t>
      </w:r>
      <w:r w:rsidRPr="00450410">
        <w:rPr>
          <w:rFonts w:ascii="Times New Roman" w:hAnsi="Times New Roman" w:cs="Times New Roman"/>
          <w:sz w:val="28"/>
          <w:szCs w:val="28"/>
        </w:rPr>
        <w:t>маю</w:t>
      </w:r>
      <w:r w:rsidRPr="00450410">
        <w:rPr>
          <w:rFonts w:ascii="Times New Roman" w:hAnsi="Times New Roman" w:cs="Times New Roman"/>
          <w:spacing w:val="-5"/>
          <w:sz w:val="28"/>
          <w:szCs w:val="28"/>
        </w:rPr>
        <w:t xml:space="preserve"> </w:t>
      </w:r>
      <w:r w:rsidRPr="00450410">
        <w:rPr>
          <w:rFonts w:ascii="Times New Roman" w:hAnsi="Times New Roman" w:cs="Times New Roman"/>
          <w:sz w:val="28"/>
          <w:szCs w:val="28"/>
        </w:rPr>
        <w:t>право»</w:t>
      </w:r>
      <w:r w:rsidRPr="00450410">
        <w:rPr>
          <w:rFonts w:ascii="Times New Roman" w:hAnsi="Times New Roman" w:cs="Times New Roman"/>
          <w:spacing w:val="-7"/>
          <w:sz w:val="28"/>
          <w:szCs w:val="28"/>
        </w:rPr>
        <w:t xml:space="preserve"> </w:t>
      </w:r>
      <w:r w:rsidRPr="00450410">
        <w:rPr>
          <w:rFonts w:ascii="Times New Roman" w:hAnsi="Times New Roman" w:cs="Times New Roman"/>
          <w:sz w:val="28"/>
          <w:szCs w:val="28"/>
        </w:rPr>
        <w:t>(вересень</w:t>
      </w:r>
      <w:r w:rsidRPr="00450410">
        <w:rPr>
          <w:rFonts w:ascii="Times New Roman" w:hAnsi="Times New Roman" w:cs="Times New Roman"/>
          <w:spacing w:val="-6"/>
          <w:sz w:val="28"/>
          <w:szCs w:val="28"/>
        </w:rPr>
        <w:t xml:space="preserve"> </w:t>
      </w:r>
      <w:r w:rsidRPr="00450410">
        <w:rPr>
          <w:rFonts w:ascii="Times New Roman" w:hAnsi="Times New Roman" w:cs="Times New Roman"/>
          <w:sz w:val="28"/>
          <w:szCs w:val="28"/>
        </w:rPr>
        <w:t>202</w:t>
      </w:r>
      <w:r w:rsidR="00C45BBE">
        <w:rPr>
          <w:rFonts w:ascii="Times New Roman" w:hAnsi="Times New Roman" w:cs="Times New Roman"/>
          <w:sz w:val="28"/>
          <w:szCs w:val="28"/>
          <w:lang w:val="uk-UA"/>
        </w:rPr>
        <w:t>3</w:t>
      </w:r>
      <w:r w:rsidRPr="00450410">
        <w:rPr>
          <w:rFonts w:ascii="Times New Roman" w:hAnsi="Times New Roman" w:cs="Times New Roman"/>
          <w:spacing w:val="-3"/>
          <w:sz w:val="28"/>
          <w:szCs w:val="28"/>
          <w:lang w:val="uk-UA"/>
        </w:rPr>
        <w:t xml:space="preserve"> </w:t>
      </w:r>
      <w:r w:rsidRPr="00450410">
        <w:rPr>
          <w:rFonts w:ascii="Times New Roman" w:hAnsi="Times New Roman" w:cs="Times New Roman"/>
          <w:sz w:val="28"/>
          <w:szCs w:val="28"/>
        </w:rPr>
        <w:t>року);</w:t>
      </w:r>
    </w:p>
    <w:p w:rsidR="00D35164" w:rsidRPr="00450410" w:rsidRDefault="00D35164" w:rsidP="00D35164">
      <w:pPr>
        <w:pStyle w:val="a4"/>
        <w:widowControl w:val="0"/>
        <w:numPr>
          <w:ilvl w:val="0"/>
          <w:numId w:val="6"/>
        </w:numPr>
        <w:tabs>
          <w:tab w:val="left" w:pos="580"/>
        </w:tabs>
        <w:autoSpaceDE w:val="0"/>
        <w:autoSpaceDN w:val="0"/>
        <w:spacing w:before="24" w:after="0" w:line="256" w:lineRule="auto"/>
        <w:ind w:right="14" w:firstLine="0"/>
        <w:jc w:val="both"/>
        <w:rPr>
          <w:rFonts w:ascii="Times New Roman" w:hAnsi="Times New Roman" w:cs="Times New Roman"/>
          <w:sz w:val="28"/>
          <w:szCs w:val="28"/>
        </w:rPr>
      </w:pPr>
      <w:r w:rsidRPr="00450410">
        <w:rPr>
          <w:rFonts w:ascii="Times New Roman" w:hAnsi="Times New Roman" w:cs="Times New Roman"/>
          <w:sz w:val="28"/>
          <w:szCs w:val="28"/>
        </w:rPr>
        <w:t>К</w:t>
      </w:r>
      <w:r w:rsidR="00BB01A7">
        <w:rPr>
          <w:rFonts w:ascii="Times New Roman" w:hAnsi="Times New Roman" w:cs="Times New Roman"/>
          <w:sz w:val="28"/>
          <w:szCs w:val="28"/>
        </w:rPr>
        <w:t>онкурс проєктів серед учнів 5-9</w:t>
      </w:r>
      <w:r w:rsidRPr="00450410">
        <w:rPr>
          <w:rFonts w:ascii="Times New Roman" w:hAnsi="Times New Roman" w:cs="Times New Roman"/>
          <w:sz w:val="28"/>
          <w:szCs w:val="28"/>
        </w:rPr>
        <w:t xml:space="preserve"> класів для запобігання випадків булінгу</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серед учнів (плакати, соціальна реклама, колажі «STOPбулінг») (вересень 202</w:t>
      </w:r>
      <w:r w:rsidR="00C45BBE">
        <w:rPr>
          <w:rFonts w:ascii="Times New Roman" w:hAnsi="Times New Roman" w:cs="Times New Roman"/>
          <w:sz w:val="28"/>
          <w:szCs w:val="28"/>
          <w:lang w:val="uk-UA"/>
        </w:rPr>
        <w:t>3</w:t>
      </w:r>
      <w:r w:rsidRPr="00450410">
        <w:rPr>
          <w:rFonts w:ascii="Times New Roman" w:hAnsi="Times New Roman" w:cs="Times New Roman"/>
          <w:spacing w:val="1"/>
          <w:sz w:val="28"/>
          <w:szCs w:val="28"/>
          <w:lang w:val="uk-UA"/>
        </w:rPr>
        <w:t xml:space="preserve"> </w:t>
      </w:r>
      <w:r w:rsidRPr="00450410">
        <w:rPr>
          <w:rFonts w:ascii="Times New Roman" w:hAnsi="Times New Roman" w:cs="Times New Roman"/>
          <w:sz w:val="28"/>
          <w:szCs w:val="28"/>
        </w:rPr>
        <w:t>року);</w:t>
      </w:r>
    </w:p>
    <w:p w:rsidR="00D35164" w:rsidRPr="00450410" w:rsidRDefault="00D35164" w:rsidP="00D35164">
      <w:pPr>
        <w:pStyle w:val="a4"/>
        <w:widowControl w:val="0"/>
        <w:numPr>
          <w:ilvl w:val="0"/>
          <w:numId w:val="6"/>
        </w:numPr>
        <w:tabs>
          <w:tab w:val="left" w:pos="580"/>
        </w:tabs>
        <w:autoSpaceDE w:val="0"/>
        <w:autoSpaceDN w:val="0"/>
        <w:spacing w:after="0" w:line="256" w:lineRule="auto"/>
        <w:ind w:right="14" w:firstLine="0"/>
        <w:jc w:val="both"/>
        <w:rPr>
          <w:rFonts w:ascii="Times New Roman" w:hAnsi="Times New Roman" w:cs="Times New Roman"/>
          <w:sz w:val="28"/>
          <w:szCs w:val="28"/>
        </w:rPr>
      </w:pPr>
      <w:r w:rsidRPr="00450410">
        <w:rPr>
          <w:rFonts w:ascii="Times New Roman" w:hAnsi="Times New Roman" w:cs="Times New Roman"/>
          <w:sz w:val="28"/>
          <w:szCs w:val="28"/>
        </w:rPr>
        <w:t>Виховні</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години</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з</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переглядом</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відеороликів</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щодо</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попередження</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випадків</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булінгу серед учні</w:t>
      </w:r>
      <w:r w:rsidR="00CF52AD">
        <w:rPr>
          <w:rFonts w:ascii="Times New Roman" w:hAnsi="Times New Roman" w:cs="Times New Roman"/>
          <w:sz w:val="28"/>
          <w:szCs w:val="28"/>
        </w:rPr>
        <w:t>в 1-9</w:t>
      </w:r>
      <w:r w:rsidRPr="00450410">
        <w:rPr>
          <w:rFonts w:ascii="Times New Roman" w:hAnsi="Times New Roman" w:cs="Times New Roman"/>
          <w:sz w:val="28"/>
          <w:szCs w:val="28"/>
        </w:rPr>
        <w:t xml:space="preserve"> класів: «Конфлікти і стратегії виходу з них», «Будемо</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добрими і не будемо злими», «Антибулінгове законодавство» тощо (на класних</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годинах</w:t>
      </w:r>
      <w:r w:rsidRPr="00450410">
        <w:rPr>
          <w:rFonts w:ascii="Times New Roman" w:hAnsi="Times New Roman" w:cs="Times New Roman"/>
          <w:spacing w:val="-4"/>
          <w:sz w:val="28"/>
          <w:szCs w:val="28"/>
        </w:rPr>
        <w:t xml:space="preserve"> </w:t>
      </w:r>
      <w:r w:rsidRPr="00450410">
        <w:rPr>
          <w:rFonts w:ascii="Times New Roman" w:hAnsi="Times New Roman" w:cs="Times New Roman"/>
          <w:sz w:val="28"/>
          <w:szCs w:val="28"/>
        </w:rPr>
        <w:t>протягом</w:t>
      </w:r>
      <w:r w:rsidRPr="00450410">
        <w:rPr>
          <w:rFonts w:ascii="Times New Roman" w:hAnsi="Times New Roman" w:cs="Times New Roman"/>
          <w:spacing w:val="2"/>
          <w:sz w:val="28"/>
          <w:szCs w:val="28"/>
        </w:rPr>
        <w:t xml:space="preserve"> </w:t>
      </w:r>
      <w:r w:rsidRPr="00450410">
        <w:rPr>
          <w:rFonts w:ascii="Times New Roman" w:hAnsi="Times New Roman" w:cs="Times New Roman"/>
          <w:sz w:val="28"/>
          <w:szCs w:val="28"/>
        </w:rPr>
        <w:t>навчального року);</w:t>
      </w:r>
    </w:p>
    <w:p w:rsidR="00D35164" w:rsidRPr="0094292D" w:rsidRDefault="00D35164" w:rsidP="00F9718D">
      <w:pPr>
        <w:pStyle w:val="a4"/>
        <w:widowControl w:val="0"/>
        <w:numPr>
          <w:ilvl w:val="0"/>
          <w:numId w:val="6"/>
        </w:numPr>
        <w:tabs>
          <w:tab w:val="left" w:pos="580"/>
        </w:tabs>
        <w:autoSpaceDE w:val="0"/>
        <w:autoSpaceDN w:val="0"/>
        <w:spacing w:after="0" w:line="240" w:lineRule="auto"/>
        <w:ind w:left="579"/>
        <w:jc w:val="both"/>
        <w:rPr>
          <w:rFonts w:ascii="Times New Roman" w:hAnsi="Times New Roman" w:cs="Times New Roman"/>
          <w:sz w:val="28"/>
          <w:szCs w:val="28"/>
        </w:rPr>
      </w:pPr>
      <w:r w:rsidRPr="0094292D">
        <w:rPr>
          <w:rFonts w:ascii="Times New Roman" w:hAnsi="Times New Roman" w:cs="Times New Roman"/>
          <w:sz w:val="28"/>
          <w:szCs w:val="28"/>
        </w:rPr>
        <w:t>Виставка</w:t>
      </w:r>
      <w:r w:rsidRPr="0094292D">
        <w:rPr>
          <w:rFonts w:ascii="Times New Roman" w:hAnsi="Times New Roman" w:cs="Times New Roman"/>
          <w:spacing w:val="-4"/>
          <w:sz w:val="28"/>
          <w:szCs w:val="28"/>
        </w:rPr>
        <w:t xml:space="preserve"> </w:t>
      </w:r>
      <w:r w:rsidRPr="0094292D">
        <w:rPr>
          <w:rFonts w:ascii="Times New Roman" w:hAnsi="Times New Roman" w:cs="Times New Roman"/>
          <w:sz w:val="28"/>
          <w:szCs w:val="28"/>
        </w:rPr>
        <w:t>малюнків</w:t>
      </w:r>
      <w:r w:rsidRPr="0094292D">
        <w:rPr>
          <w:rFonts w:ascii="Times New Roman" w:hAnsi="Times New Roman" w:cs="Times New Roman"/>
          <w:spacing w:val="-6"/>
          <w:sz w:val="28"/>
          <w:szCs w:val="28"/>
        </w:rPr>
        <w:t xml:space="preserve"> </w:t>
      </w:r>
      <w:r w:rsidRPr="0094292D">
        <w:rPr>
          <w:rFonts w:ascii="Times New Roman" w:hAnsi="Times New Roman" w:cs="Times New Roman"/>
          <w:sz w:val="28"/>
          <w:szCs w:val="28"/>
        </w:rPr>
        <w:t>та</w:t>
      </w:r>
      <w:r w:rsidRPr="0094292D">
        <w:rPr>
          <w:rFonts w:ascii="Times New Roman" w:hAnsi="Times New Roman" w:cs="Times New Roman"/>
          <w:spacing w:val="-3"/>
          <w:sz w:val="28"/>
          <w:szCs w:val="28"/>
        </w:rPr>
        <w:t xml:space="preserve"> </w:t>
      </w:r>
      <w:r w:rsidRPr="0094292D">
        <w:rPr>
          <w:rFonts w:ascii="Times New Roman" w:hAnsi="Times New Roman" w:cs="Times New Roman"/>
          <w:sz w:val="28"/>
          <w:szCs w:val="28"/>
        </w:rPr>
        <w:t>аплікацій «Світ,</w:t>
      </w:r>
      <w:r w:rsidRPr="0094292D">
        <w:rPr>
          <w:rFonts w:ascii="Times New Roman" w:hAnsi="Times New Roman" w:cs="Times New Roman"/>
          <w:spacing w:val="-1"/>
          <w:sz w:val="28"/>
          <w:szCs w:val="28"/>
        </w:rPr>
        <w:t xml:space="preserve"> </w:t>
      </w:r>
      <w:r w:rsidRPr="0094292D">
        <w:rPr>
          <w:rFonts w:ascii="Times New Roman" w:hAnsi="Times New Roman" w:cs="Times New Roman"/>
          <w:sz w:val="28"/>
          <w:szCs w:val="28"/>
        </w:rPr>
        <w:t>в</w:t>
      </w:r>
      <w:r w:rsidRPr="0094292D">
        <w:rPr>
          <w:rFonts w:ascii="Times New Roman" w:hAnsi="Times New Roman" w:cs="Times New Roman"/>
          <w:spacing w:val="-1"/>
          <w:sz w:val="28"/>
          <w:szCs w:val="28"/>
        </w:rPr>
        <w:t xml:space="preserve"> </w:t>
      </w:r>
      <w:r w:rsidRPr="0094292D">
        <w:rPr>
          <w:rFonts w:ascii="Times New Roman" w:hAnsi="Times New Roman" w:cs="Times New Roman"/>
          <w:sz w:val="28"/>
          <w:szCs w:val="28"/>
        </w:rPr>
        <w:t>якому</w:t>
      </w:r>
      <w:r w:rsidRPr="0094292D">
        <w:rPr>
          <w:rFonts w:ascii="Times New Roman" w:hAnsi="Times New Roman" w:cs="Times New Roman"/>
          <w:spacing w:val="-8"/>
          <w:sz w:val="28"/>
          <w:szCs w:val="28"/>
        </w:rPr>
        <w:t xml:space="preserve"> </w:t>
      </w:r>
      <w:r w:rsidRPr="0094292D">
        <w:rPr>
          <w:rFonts w:ascii="Times New Roman" w:hAnsi="Times New Roman" w:cs="Times New Roman"/>
          <w:sz w:val="28"/>
          <w:szCs w:val="28"/>
        </w:rPr>
        <w:t>я</w:t>
      </w:r>
      <w:r w:rsidRPr="0094292D">
        <w:rPr>
          <w:rFonts w:ascii="Times New Roman" w:hAnsi="Times New Roman" w:cs="Times New Roman"/>
          <w:spacing w:val="-3"/>
          <w:sz w:val="28"/>
          <w:szCs w:val="28"/>
        </w:rPr>
        <w:t xml:space="preserve"> </w:t>
      </w:r>
      <w:r w:rsidRPr="0094292D">
        <w:rPr>
          <w:rFonts w:ascii="Times New Roman" w:hAnsi="Times New Roman" w:cs="Times New Roman"/>
          <w:sz w:val="28"/>
          <w:szCs w:val="28"/>
        </w:rPr>
        <w:t>живу»,</w:t>
      </w:r>
      <w:r w:rsidRPr="0094292D">
        <w:rPr>
          <w:rFonts w:ascii="Times New Roman" w:hAnsi="Times New Roman" w:cs="Times New Roman"/>
          <w:spacing w:val="-1"/>
          <w:sz w:val="28"/>
          <w:szCs w:val="28"/>
        </w:rPr>
        <w:t xml:space="preserve"> </w:t>
      </w:r>
      <w:r w:rsidRPr="0094292D">
        <w:rPr>
          <w:rFonts w:ascii="Times New Roman" w:hAnsi="Times New Roman" w:cs="Times New Roman"/>
          <w:sz w:val="28"/>
          <w:szCs w:val="28"/>
        </w:rPr>
        <w:t>«Права</w:t>
      </w:r>
      <w:r w:rsidRPr="0094292D">
        <w:rPr>
          <w:rFonts w:ascii="Times New Roman" w:hAnsi="Times New Roman" w:cs="Times New Roman"/>
          <w:spacing w:val="-3"/>
          <w:sz w:val="28"/>
          <w:szCs w:val="28"/>
        </w:rPr>
        <w:t xml:space="preserve"> </w:t>
      </w:r>
      <w:r w:rsidRPr="0094292D">
        <w:rPr>
          <w:rFonts w:ascii="Times New Roman" w:hAnsi="Times New Roman" w:cs="Times New Roman"/>
          <w:sz w:val="28"/>
          <w:szCs w:val="28"/>
        </w:rPr>
        <w:t>очима</w:t>
      </w:r>
      <w:r w:rsidRPr="0094292D">
        <w:rPr>
          <w:rFonts w:ascii="Times New Roman" w:hAnsi="Times New Roman" w:cs="Times New Roman"/>
          <w:spacing w:val="-4"/>
          <w:sz w:val="28"/>
          <w:szCs w:val="28"/>
        </w:rPr>
        <w:t xml:space="preserve"> </w:t>
      </w:r>
      <w:r w:rsidRPr="0094292D">
        <w:rPr>
          <w:rFonts w:ascii="Times New Roman" w:hAnsi="Times New Roman" w:cs="Times New Roman"/>
          <w:sz w:val="28"/>
          <w:szCs w:val="28"/>
        </w:rPr>
        <w:t>дітей»,«Світ</w:t>
      </w:r>
      <w:r w:rsidRPr="0094292D">
        <w:rPr>
          <w:rFonts w:ascii="Times New Roman" w:hAnsi="Times New Roman" w:cs="Times New Roman"/>
          <w:spacing w:val="-4"/>
          <w:sz w:val="28"/>
          <w:szCs w:val="28"/>
        </w:rPr>
        <w:t xml:space="preserve"> </w:t>
      </w:r>
      <w:r w:rsidRPr="0094292D">
        <w:rPr>
          <w:rFonts w:ascii="Times New Roman" w:hAnsi="Times New Roman" w:cs="Times New Roman"/>
          <w:sz w:val="28"/>
          <w:szCs w:val="28"/>
        </w:rPr>
        <w:t>без</w:t>
      </w:r>
      <w:r w:rsidRPr="0094292D">
        <w:rPr>
          <w:rFonts w:ascii="Times New Roman" w:hAnsi="Times New Roman" w:cs="Times New Roman"/>
          <w:spacing w:val="-2"/>
          <w:sz w:val="28"/>
          <w:szCs w:val="28"/>
        </w:rPr>
        <w:t xml:space="preserve"> </w:t>
      </w:r>
      <w:r w:rsidRPr="0094292D">
        <w:rPr>
          <w:rFonts w:ascii="Times New Roman" w:hAnsi="Times New Roman" w:cs="Times New Roman"/>
          <w:sz w:val="28"/>
          <w:szCs w:val="28"/>
        </w:rPr>
        <w:t>насильства»</w:t>
      </w:r>
      <w:r w:rsidRPr="0094292D">
        <w:rPr>
          <w:rFonts w:ascii="Times New Roman" w:hAnsi="Times New Roman" w:cs="Times New Roman"/>
          <w:spacing w:val="-6"/>
          <w:sz w:val="28"/>
          <w:szCs w:val="28"/>
        </w:rPr>
        <w:t xml:space="preserve"> </w:t>
      </w:r>
      <w:r w:rsidRPr="0094292D">
        <w:rPr>
          <w:rFonts w:ascii="Times New Roman" w:hAnsi="Times New Roman" w:cs="Times New Roman"/>
          <w:sz w:val="28"/>
          <w:szCs w:val="28"/>
        </w:rPr>
        <w:t>(1-4</w:t>
      </w:r>
      <w:r w:rsidRPr="0094292D">
        <w:rPr>
          <w:rFonts w:ascii="Times New Roman" w:hAnsi="Times New Roman" w:cs="Times New Roman"/>
          <w:spacing w:val="-2"/>
          <w:sz w:val="28"/>
          <w:szCs w:val="28"/>
        </w:rPr>
        <w:t xml:space="preserve"> </w:t>
      </w:r>
      <w:r w:rsidRPr="0094292D">
        <w:rPr>
          <w:rFonts w:ascii="Times New Roman" w:hAnsi="Times New Roman" w:cs="Times New Roman"/>
          <w:sz w:val="28"/>
          <w:szCs w:val="28"/>
        </w:rPr>
        <w:t>кл)</w:t>
      </w:r>
      <w:r w:rsidRPr="0094292D">
        <w:rPr>
          <w:rFonts w:ascii="Times New Roman" w:hAnsi="Times New Roman" w:cs="Times New Roman"/>
          <w:spacing w:val="-4"/>
          <w:sz w:val="28"/>
          <w:szCs w:val="28"/>
        </w:rPr>
        <w:t xml:space="preserve"> </w:t>
      </w:r>
      <w:r w:rsidRPr="0094292D">
        <w:rPr>
          <w:rFonts w:ascii="Times New Roman" w:hAnsi="Times New Roman" w:cs="Times New Roman"/>
          <w:sz w:val="28"/>
          <w:szCs w:val="28"/>
        </w:rPr>
        <w:t>(листопад-грудень</w:t>
      </w:r>
      <w:r w:rsidRPr="0094292D">
        <w:rPr>
          <w:rFonts w:ascii="Times New Roman" w:hAnsi="Times New Roman" w:cs="Times New Roman"/>
          <w:spacing w:val="-4"/>
          <w:sz w:val="28"/>
          <w:szCs w:val="28"/>
        </w:rPr>
        <w:t xml:space="preserve"> </w:t>
      </w:r>
      <w:r w:rsidR="00C45BBE">
        <w:rPr>
          <w:rFonts w:ascii="Times New Roman" w:hAnsi="Times New Roman" w:cs="Times New Roman"/>
          <w:sz w:val="28"/>
          <w:szCs w:val="28"/>
        </w:rPr>
        <w:t>2023</w:t>
      </w:r>
      <w:r w:rsidRPr="0094292D">
        <w:rPr>
          <w:rFonts w:ascii="Times New Roman" w:hAnsi="Times New Roman" w:cs="Times New Roman"/>
          <w:spacing w:val="-3"/>
          <w:sz w:val="28"/>
          <w:szCs w:val="28"/>
        </w:rPr>
        <w:t xml:space="preserve"> </w:t>
      </w:r>
      <w:r w:rsidRPr="0094292D">
        <w:rPr>
          <w:rFonts w:ascii="Times New Roman" w:hAnsi="Times New Roman" w:cs="Times New Roman"/>
          <w:sz w:val="28"/>
          <w:szCs w:val="28"/>
        </w:rPr>
        <w:t>року);</w:t>
      </w:r>
    </w:p>
    <w:p w:rsidR="00D35164" w:rsidRPr="00450410" w:rsidRDefault="00D35164" w:rsidP="00D35164">
      <w:pPr>
        <w:tabs>
          <w:tab w:val="left" w:pos="580"/>
        </w:tabs>
        <w:spacing w:before="64" w:line="256" w:lineRule="auto"/>
        <w:ind w:right="14"/>
        <w:jc w:val="both"/>
        <w:rPr>
          <w:rFonts w:ascii="Times New Roman" w:hAnsi="Times New Roman" w:cs="Times New Roman"/>
          <w:sz w:val="28"/>
          <w:szCs w:val="28"/>
        </w:rPr>
      </w:pPr>
      <w:r w:rsidRPr="00450410">
        <w:rPr>
          <w:rFonts w:ascii="Times New Roman" w:hAnsi="Times New Roman" w:cs="Times New Roman"/>
          <w:sz w:val="28"/>
          <w:szCs w:val="28"/>
        </w:rPr>
        <w:t>Просвітницькі заняття практичного психолога «Шкільна агресія. Булінг. Що</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робити,</w:t>
      </w:r>
      <w:r w:rsidRPr="00450410">
        <w:rPr>
          <w:rFonts w:ascii="Times New Roman" w:hAnsi="Times New Roman" w:cs="Times New Roman"/>
          <w:spacing w:val="2"/>
          <w:sz w:val="28"/>
          <w:szCs w:val="28"/>
        </w:rPr>
        <w:t xml:space="preserve"> </w:t>
      </w:r>
      <w:r w:rsidRPr="00450410">
        <w:rPr>
          <w:rFonts w:ascii="Times New Roman" w:hAnsi="Times New Roman" w:cs="Times New Roman"/>
          <w:sz w:val="28"/>
          <w:szCs w:val="28"/>
        </w:rPr>
        <w:t>як</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допомогти»</w:t>
      </w:r>
      <w:r w:rsidRPr="00450410">
        <w:rPr>
          <w:rFonts w:ascii="Times New Roman" w:hAnsi="Times New Roman" w:cs="Times New Roman"/>
          <w:spacing w:val="-4"/>
          <w:sz w:val="28"/>
          <w:szCs w:val="28"/>
        </w:rPr>
        <w:t xml:space="preserve"> </w:t>
      </w:r>
      <w:r w:rsidRPr="00450410">
        <w:rPr>
          <w:rFonts w:ascii="Times New Roman" w:hAnsi="Times New Roman" w:cs="Times New Roman"/>
          <w:sz w:val="28"/>
          <w:szCs w:val="28"/>
        </w:rPr>
        <w:t>(4-7кл)</w:t>
      </w:r>
      <w:r w:rsidRPr="00450410">
        <w:rPr>
          <w:rFonts w:ascii="Times New Roman" w:hAnsi="Times New Roman" w:cs="Times New Roman"/>
          <w:spacing w:val="5"/>
          <w:sz w:val="28"/>
          <w:szCs w:val="28"/>
        </w:rPr>
        <w:t xml:space="preserve"> </w:t>
      </w:r>
      <w:r w:rsidRPr="00450410">
        <w:rPr>
          <w:rFonts w:ascii="Times New Roman" w:hAnsi="Times New Roman" w:cs="Times New Roman"/>
          <w:sz w:val="28"/>
          <w:szCs w:val="28"/>
        </w:rPr>
        <w:t>(січень</w:t>
      </w:r>
      <w:r w:rsidRPr="00450410">
        <w:rPr>
          <w:rFonts w:ascii="Times New Roman" w:hAnsi="Times New Roman" w:cs="Times New Roman"/>
          <w:spacing w:val="-2"/>
          <w:sz w:val="28"/>
          <w:szCs w:val="28"/>
        </w:rPr>
        <w:t xml:space="preserve"> </w:t>
      </w:r>
      <w:r w:rsidR="00C45BBE">
        <w:rPr>
          <w:rFonts w:ascii="Times New Roman" w:hAnsi="Times New Roman" w:cs="Times New Roman"/>
          <w:sz w:val="28"/>
          <w:szCs w:val="28"/>
        </w:rPr>
        <w:t>2024</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року) Просвітницькі</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заняття</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практичного</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психолога</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«Правила</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безпеки</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й</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конфіденційності в інтернеті, б</w:t>
      </w:r>
      <w:r w:rsidR="00CF52AD">
        <w:rPr>
          <w:rFonts w:ascii="Times New Roman" w:hAnsi="Times New Roman" w:cs="Times New Roman"/>
          <w:sz w:val="28"/>
          <w:szCs w:val="28"/>
        </w:rPr>
        <w:t>езпечний пошук інформації» (8-9</w:t>
      </w:r>
      <w:r w:rsidRPr="00450410">
        <w:rPr>
          <w:rFonts w:ascii="Times New Roman" w:hAnsi="Times New Roman" w:cs="Times New Roman"/>
          <w:sz w:val="28"/>
          <w:szCs w:val="28"/>
        </w:rPr>
        <w:t xml:space="preserve"> кл) (лютий</w:t>
      </w:r>
      <w:r w:rsidRPr="00450410">
        <w:rPr>
          <w:rFonts w:ascii="Times New Roman" w:hAnsi="Times New Roman" w:cs="Times New Roman"/>
          <w:spacing w:val="1"/>
          <w:sz w:val="28"/>
          <w:szCs w:val="28"/>
        </w:rPr>
        <w:t xml:space="preserve"> </w:t>
      </w:r>
      <w:r w:rsidR="00C45BBE">
        <w:rPr>
          <w:rFonts w:ascii="Times New Roman" w:hAnsi="Times New Roman" w:cs="Times New Roman"/>
          <w:sz w:val="28"/>
          <w:szCs w:val="28"/>
        </w:rPr>
        <w:t>2024</w:t>
      </w:r>
      <w:r w:rsidRPr="00450410">
        <w:rPr>
          <w:rFonts w:ascii="Times New Roman" w:hAnsi="Times New Roman" w:cs="Times New Roman"/>
          <w:sz w:val="28"/>
          <w:szCs w:val="28"/>
        </w:rPr>
        <w:t xml:space="preserve"> року);</w:t>
      </w:r>
    </w:p>
    <w:p w:rsidR="00D35164" w:rsidRPr="00450410" w:rsidRDefault="00D35164" w:rsidP="00D35164">
      <w:pPr>
        <w:pStyle w:val="a4"/>
        <w:widowControl w:val="0"/>
        <w:numPr>
          <w:ilvl w:val="0"/>
          <w:numId w:val="6"/>
        </w:numPr>
        <w:tabs>
          <w:tab w:val="left" w:pos="580"/>
        </w:tabs>
        <w:autoSpaceDE w:val="0"/>
        <w:autoSpaceDN w:val="0"/>
        <w:spacing w:after="0" w:line="320" w:lineRule="exact"/>
        <w:ind w:left="579"/>
        <w:jc w:val="both"/>
        <w:rPr>
          <w:rFonts w:ascii="Times New Roman" w:hAnsi="Times New Roman" w:cs="Times New Roman"/>
          <w:sz w:val="28"/>
          <w:szCs w:val="28"/>
        </w:rPr>
      </w:pPr>
      <w:r w:rsidRPr="00450410">
        <w:rPr>
          <w:rFonts w:ascii="Times New Roman" w:hAnsi="Times New Roman" w:cs="Times New Roman"/>
          <w:sz w:val="28"/>
          <w:szCs w:val="28"/>
        </w:rPr>
        <w:t>Моніторинг</w:t>
      </w:r>
      <w:r w:rsidRPr="00450410">
        <w:rPr>
          <w:rFonts w:ascii="Times New Roman" w:hAnsi="Times New Roman" w:cs="Times New Roman"/>
          <w:spacing w:val="-2"/>
          <w:sz w:val="28"/>
          <w:szCs w:val="28"/>
        </w:rPr>
        <w:t xml:space="preserve"> </w:t>
      </w:r>
      <w:r w:rsidRPr="00450410">
        <w:rPr>
          <w:rFonts w:ascii="Times New Roman" w:hAnsi="Times New Roman" w:cs="Times New Roman"/>
          <w:sz w:val="28"/>
          <w:szCs w:val="28"/>
        </w:rPr>
        <w:t>щодо</w:t>
      </w:r>
      <w:r w:rsidRPr="00450410">
        <w:rPr>
          <w:rFonts w:ascii="Times New Roman" w:hAnsi="Times New Roman" w:cs="Times New Roman"/>
          <w:spacing w:val="-3"/>
          <w:sz w:val="28"/>
          <w:szCs w:val="28"/>
        </w:rPr>
        <w:t xml:space="preserve"> </w:t>
      </w:r>
      <w:r w:rsidRPr="00450410">
        <w:rPr>
          <w:rFonts w:ascii="Times New Roman" w:hAnsi="Times New Roman" w:cs="Times New Roman"/>
          <w:sz w:val="28"/>
          <w:szCs w:val="28"/>
        </w:rPr>
        <w:t>випадків</w:t>
      </w:r>
      <w:r w:rsidRPr="00450410">
        <w:rPr>
          <w:rFonts w:ascii="Times New Roman" w:hAnsi="Times New Roman" w:cs="Times New Roman"/>
          <w:spacing w:val="-4"/>
          <w:sz w:val="28"/>
          <w:szCs w:val="28"/>
        </w:rPr>
        <w:t xml:space="preserve"> </w:t>
      </w:r>
      <w:r w:rsidRPr="00450410">
        <w:rPr>
          <w:rFonts w:ascii="Times New Roman" w:hAnsi="Times New Roman" w:cs="Times New Roman"/>
          <w:sz w:val="28"/>
          <w:szCs w:val="28"/>
        </w:rPr>
        <w:t>булінгу</w:t>
      </w:r>
      <w:r w:rsidRPr="00450410">
        <w:rPr>
          <w:rFonts w:ascii="Times New Roman" w:hAnsi="Times New Roman" w:cs="Times New Roman"/>
          <w:spacing w:val="-7"/>
          <w:sz w:val="28"/>
          <w:szCs w:val="28"/>
        </w:rPr>
        <w:t xml:space="preserve"> </w:t>
      </w:r>
      <w:r w:rsidRPr="00450410">
        <w:rPr>
          <w:rFonts w:ascii="Times New Roman" w:hAnsi="Times New Roman" w:cs="Times New Roman"/>
          <w:sz w:val="28"/>
          <w:szCs w:val="28"/>
        </w:rPr>
        <w:t>серед</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учнів</w:t>
      </w:r>
      <w:r w:rsidRPr="00450410">
        <w:rPr>
          <w:rFonts w:ascii="Times New Roman" w:hAnsi="Times New Roman" w:cs="Times New Roman"/>
          <w:spacing w:val="-5"/>
          <w:sz w:val="28"/>
          <w:szCs w:val="28"/>
        </w:rPr>
        <w:t xml:space="preserve"> </w:t>
      </w:r>
      <w:r w:rsidR="00CF52AD">
        <w:rPr>
          <w:rFonts w:ascii="Times New Roman" w:hAnsi="Times New Roman" w:cs="Times New Roman"/>
          <w:sz w:val="28"/>
          <w:szCs w:val="28"/>
        </w:rPr>
        <w:t>(5-9</w:t>
      </w:r>
      <w:r w:rsidRPr="00450410">
        <w:rPr>
          <w:rFonts w:ascii="Times New Roman" w:hAnsi="Times New Roman" w:cs="Times New Roman"/>
          <w:spacing w:val="-3"/>
          <w:sz w:val="28"/>
          <w:szCs w:val="28"/>
        </w:rPr>
        <w:t xml:space="preserve"> </w:t>
      </w:r>
      <w:r w:rsidRPr="00450410">
        <w:rPr>
          <w:rFonts w:ascii="Times New Roman" w:hAnsi="Times New Roman" w:cs="Times New Roman"/>
          <w:sz w:val="28"/>
          <w:szCs w:val="28"/>
        </w:rPr>
        <w:t>кл)</w:t>
      </w:r>
      <w:r w:rsidRPr="00450410">
        <w:rPr>
          <w:rFonts w:ascii="Times New Roman" w:hAnsi="Times New Roman" w:cs="Times New Roman"/>
          <w:spacing w:val="-4"/>
          <w:sz w:val="28"/>
          <w:szCs w:val="28"/>
        </w:rPr>
        <w:t xml:space="preserve"> </w:t>
      </w:r>
      <w:r w:rsidRPr="00450410">
        <w:rPr>
          <w:rFonts w:ascii="Times New Roman" w:hAnsi="Times New Roman" w:cs="Times New Roman"/>
          <w:sz w:val="28"/>
          <w:szCs w:val="28"/>
        </w:rPr>
        <w:t>(1</w:t>
      </w:r>
      <w:r w:rsidRPr="00450410">
        <w:rPr>
          <w:rFonts w:ascii="Times New Roman" w:hAnsi="Times New Roman" w:cs="Times New Roman"/>
          <w:spacing w:val="-3"/>
          <w:sz w:val="28"/>
          <w:szCs w:val="28"/>
        </w:rPr>
        <w:t xml:space="preserve"> </w:t>
      </w:r>
      <w:r w:rsidRPr="00450410">
        <w:rPr>
          <w:rFonts w:ascii="Times New Roman" w:hAnsi="Times New Roman" w:cs="Times New Roman"/>
          <w:sz w:val="28"/>
          <w:szCs w:val="28"/>
        </w:rPr>
        <w:t>раз</w:t>
      </w:r>
      <w:r w:rsidRPr="00450410">
        <w:rPr>
          <w:rFonts w:ascii="Times New Roman" w:hAnsi="Times New Roman" w:cs="Times New Roman"/>
          <w:spacing w:val="-2"/>
          <w:sz w:val="28"/>
          <w:szCs w:val="28"/>
        </w:rPr>
        <w:t xml:space="preserve"> </w:t>
      </w:r>
      <w:r w:rsidRPr="00450410">
        <w:rPr>
          <w:rFonts w:ascii="Times New Roman" w:hAnsi="Times New Roman" w:cs="Times New Roman"/>
          <w:sz w:val="28"/>
          <w:szCs w:val="28"/>
        </w:rPr>
        <w:t>на</w:t>
      </w:r>
      <w:r w:rsidRPr="00450410">
        <w:rPr>
          <w:rFonts w:ascii="Times New Roman" w:hAnsi="Times New Roman" w:cs="Times New Roman"/>
          <w:spacing w:val="-2"/>
          <w:sz w:val="28"/>
          <w:szCs w:val="28"/>
        </w:rPr>
        <w:t xml:space="preserve"> </w:t>
      </w:r>
      <w:r w:rsidRPr="00450410">
        <w:rPr>
          <w:rFonts w:ascii="Times New Roman" w:hAnsi="Times New Roman" w:cs="Times New Roman"/>
          <w:sz w:val="28"/>
          <w:szCs w:val="28"/>
        </w:rPr>
        <w:t>семестр);</w:t>
      </w:r>
    </w:p>
    <w:p w:rsidR="00D35164" w:rsidRPr="00450410" w:rsidRDefault="00D35164" w:rsidP="00D35164">
      <w:pPr>
        <w:pStyle w:val="a4"/>
        <w:widowControl w:val="0"/>
        <w:numPr>
          <w:ilvl w:val="0"/>
          <w:numId w:val="6"/>
        </w:numPr>
        <w:tabs>
          <w:tab w:val="left" w:pos="580"/>
        </w:tabs>
        <w:autoSpaceDE w:val="0"/>
        <w:autoSpaceDN w:val="0"/>
        <w:spacing w:before="29" w:after="0" w:line="254" w:lineRule="auto"/>
        <w:ind w:right="14" w:firstLine="0"/>
        <w:jc w:val="both"/>
        <w:rPr>
          <w:rFonts w:ascii="Times New Roman" w:hAnsi="Times New Roman" w:cs="Times New Roman"/>
          <w:sz w:val="28"/>
          <w:szCs w:val="28"/>
        </w:rPr>
      </w:pPr>
      <w:r w:rsidRPr="00450410">
        <w:rPr>
          <w:rFonts w:ascii="Times New Roman" w:hAnsi="Times New Roman" w:cs="Times New Roman"/>
          <w:sz w:val="28"/>
          <w:szCs w:val="28"/>
        </w:rPr>
        <w:t>Інформування</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батьків:</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«Явище</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булінгу,</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його</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вплив</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на</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всіх</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учасників</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освітнього</w:t>
      </w:r>
      <w:r w:rsidRPr="00450410">
        <w:rPr>
          <w:rFonts w:ascii="Times New Roman" w:hAnsi="Times New Roman" w:cs="Times New Roman"/>
          <w:spacing w:val="-6"/>
          <w:sz w:val="28"/>
          <w:szCs w:val="28"/>
        </w:rPr>
        <w:t xml:space="preserve"> </w:t>
      </w:r>
      <w:r w:rsidRPr="00450410">
        <w:rPr>
          <w:rFonts w:ascii="Times New Roman" w:hAnsi="Times New Roman" w:cs="Times New Roman"/>
          <w:sz w:val="28"/>
          <w:szCs w:val="28"/>
        </w:rPr>
        <w:t>процесу»,</w:t>
      </w:r>
      <w:r w:rsidRPr="00450410">
        <w:rPr>
          <w:rFonts w:ascii="Times New Roman" w:hAnsi="Times New Roman" w:cs="Times New Roman"/>
          <w:spacing w:val="-3"/>
          <w:sz w:val="28"/>
          <w:szCs w:val="28"/>
        </w:rPr>
        <w:t xml:space="preserve"> </w:t>
      </w:r>
      <w:r w:rsidRPr="00450410">
        <w:rPr>
          <w:rFonts w:ascii="Times New Roman" w:hAnsi="Times New Roman" w:cs="Times New Roman"/>
          <w:sz w:val="28"/>
          <w:szCs w:val="28"/>
        </w:rPr>
        <w:t>«Антибулінгове</w:t>
      </w:r>
      <w:r w:rsidRPr="00450410">
        <w:rPr>
          <w:rFonts w:ascii="Times New Roman" w:hAnsi="Times New Roman" w:cs="Times New Roman"/>
          <w:spacing w:val="-4"/>
          <w:sz w:val="28"/>
          <w:szCs w:val="28"/>
        </w:rPr>
        <w:t xml:space="preserve"> </w:t>
      </w:r>
      <w:r w:rsidRPr="00450410">
        <w:rPr>
          <w:rFonts w:ascii="Times New Roman" w:hAnsi="Times New Roman" w:cs="Times New Roman"/>
          <w:sz w:val="28"/>
          <w:szCs w:val="28"/>
        </w:rPr>
        <w:t>законодавство»</w:t>
      </w:r>
      <w:r w:rsidR="00F9718D">
        <w:rPr>
          <w:rFonts w:ascii="Times New Roman" w:hAnsi="Times New Roman" w:cs="Times New Roman"/>
          <w:spacing w:val="-9"/>
          <w:sz w:val="28"/>
          <w:szCs w:val="28"/>
          <w:lang w:val="uk-UA"/>
        </w:rPr>
        <w:t>;</w:t>
      </w:r>
    </w:p>
    <w:p w:rsidR="00D35164" w:rsidRPr="00450410" w:rsidRDefault="00D35164" w:rsidP="00D35164">
      <w:pPr>
        <w:pStyle w:val="a4"/>
        <w:widowControl w:val="0"/>
        <w:numPr>
          <w:ilvl w:val="0"/>
          <w:numId w:val="6"/>
        </w:numPr>
        <w:tabs>
          <w:tab w:val="left" w:pos="580"/>
        </w:tabs>
        <w:autoSpaceDE w:val="0"/>
        <w:autoSpaceDN w:val="0"/>
        <w:spacing w:before="2" w:after="0" w:line="240" w:lineRule="auto"/>
        <w:ind w:left="579"/>
        <w:jc w:val="both"/>
        <w:rPr>
          <w:rFonts w:ascii="Times New Roman" w:hAnsi="Times New Roman" w:cs="Times New Roman"/>
          <w:sz w:val="28"/>
          <w:szCs w:val="28"/>
        </w:rPr>
      </w:pPr>
      <w:r w:rsidRPr="00450410">
        <w:rPr>
          <w:rFonts w:ascii="Times New Roman" w:hAnsi="Times New Roman" w:cs="Times New Roman"/>
          <w:sz w:val="28"/>
          <w:szCs w:val="28"/>
        </w:rPr>
        <w:t>Тематична</w:t>
      </w:r>
      <w:r w:rsidRPr="00450410">
        <w:rPr>
          <w:rFonts w:ascii="Times New Roman" w:hAnsi="Times New Roman" w:cs="Times New Roman"/>
          <w:spacing w:val="-5"/>
          <w:sz w:val="28"/>
          <w:szCs w:val="28"/>
        </w:rPr>
        <w:t xml:space="preserve"> </w:t>
      </w:r>
      <w:r w:rsidRPr="00450410">
        <w:rPr>
          <w:rFonts w:ascii="Times New Roman" w:hAnsi="Times New Roman" w:cs="Times New Roman"/>
          <w:sz w:val="28"/>
          <w:szCs w:val="28"/>
        </w:rPr>
        <w:t>виставка</w:t>
      </w:r>
      <w:r w:rsidRPr="00450410">
        <w:rPr>
          <w:rFonts w:ascii="Times New Roman" w:hAnsi="Times New Roman" w:cs="Times New Roman"/>
          <w:spacing w:val="-4"/>
          <w:sz w:val="28"/>
          <w:szCs w:val="28"/>
        </w:rPr>
        <w:t xml:space="preserve"> </w:t>
      </w:r>
      <w:r w:rsidRPr="00450410">
        <w:rPr>
          <w:rFonts w:ascii="Times New Roman" w:hAnsi="Times New Roman" w:cs="Times New Roman"/>
          <w:sz w:val="28"/>
          <w:szCs w:val="28"/>
        </w:rPr>
        <w:t>літератури</w:t>
      </w:r>
      <w:r w:rsidRPr="00450410">
        <w:rPr>
          <w:rFonts w:ascii="Times New Roman" w:hAnsi="Times New Roman" w:cs="Times New Roman"/>
          <w:spacing w:val="-5"/>
          <w:sz w:val="28"/>
          <w:szCs w:val="28"/>
        </w:rPr>
        <w:t xml:space="preserve"> </w:t>
      </w:r>
      <w:r w:rsidRPr="00450410">
        <w:rPr>
          <w:rFonts w:ascii="Times New Roman" w:hAnsi="Times New Roman" w:cs="Times New Roman"/>
          <w:sz w:val="28"/>
          <w:szCs w:val="28"/>
        </w:rPr>
        <w:t>правового</w:t>
      </w:r>
      <w:r w:rsidRPr="00450410">
        <w:rPr>
          <w:rFonts w:ascii="Times New Roman" w:hAnsi="Times New Roman" w:cs="Times New Roman"/>
          <w:spacing w:val="-5"/>
          <w:sz w:val="28"/>
          <w:szCs w:val="28"/>
        </w:rPr>
        <w:t xml:space="preserve"> </w:t>
      </w:r>
      <w:r w:rsidRPr="00450410">
        <w:rPr>
          <w:rFonts w:ascii="Times New Roman" w:hAnsi="Times New Roman" w:cs="Times New Roman"/>
          <w:sz w:val="28"/>
          <w:szCs w:val="28"/>
        </w:rPr>
        <w:t>змісту</w:t>
      </w:r>
      <w:r w:rsidRPr="00450410">
        <w:rPr>
          <w:rFonts w:ascii="Times New Roman" w:hAnsi="Times New Roman" w:cs="Times New Roman"/>
          <w:spacing w:val="-9"/>
          <w:sz w:val="28"/>
          <w:szCs w:val="28"/>
        </w:rPr>
        <w:t xml:space="preserve"> </w:t>
      </w:r>
      <w:r w:rsidRPr="00450410">
        <w:rPr>
          <w:rFonts w:ascii="Times New Roman" w:hAnsi="Times New Roman" w:cs="Times New Roman"/>
          <w:sz w:val="28"/>
          <w:szCs w:val="28"/>
        </w:rPr>
        <w:t>(постійно</w:t>
      </w:r>
      <w:r w:rsidRPr="00450410">
        <w:rPr>
          <w:rFonts w:ascii="Times New Roman" w:hAnsi="Times New Roman" w:cs="Times New Roman"/>
          <w:spacing w:val="-5"/>
          <w:sz w:val="28"/>
          <w:szCs w:val="28"/>
        </w:rPr>
        <w:t xml:space="preserve"> </w:t>
      </w:r>
      <w:r w:rsidRPr="00450410">
        <w:rPr>
          <w:rFonts w:ascii="Times New Roman" w:hAnsi="Times New Roman" w:cs="Times New Roman"/>
          <w:sz w:val="28"/>
          <w:szCs w:val="28"/>
        </w:rPr>
        <w:t>в</w:t>
      </w:r>
      <w:r w:rsidRPr="00450410">
        <w:rPr>
          <w:rFonts w:ascii="Times New Roman" w:hAnsi="Times New Roman" w:cs="Times New Roman"/>
          <w:spacing w:val="-6"/>
          <w:sz w:val="28"/>
          <w:szCs w:val="28"/>
        </w:rPr>
        <w:t xml:space="preserve"> </w:t>
      </w:r>
      <w:r w:rsidRPr="00450410">
        <w:rPr>
          <w:rFonts w:ascii="Times New Roman" w:hAnsi="Times New Roman" w:cs="Times New Roman"/>
          <w:sz w:val="28"/>
          <w:szCs w:val="28"/>
        </w:rPr>
        <w:t>медіатеці);</w:t>
      </w:r>
    </w:p>
    <w:p w:rsidR="00D35164" w:rsidRPr="00450410" w:rsidRDefault="00D35164" w:rsidP="00D35164">
      <w:pPr>
        <w:pStyle w:val="a4"/>
        <w:widowControl w:val="0"/>
        <w:numPr>
          <w:ilvl w:val="0"/>
          <w:numId w:val="6"/>
        </w:numPr>
        <w:tabs>
          <w:tab w:val="left" w:pos="580"/>
        </w:tabs>
        <w:autoSpaceDE w:val="0"/>
        <w:autoSpaceDN w:val="0"/>
        <w:spacing w:before="29" w:after="0" w:line="254" w:lineRule="auto"/>
        <w:ind w:right="14" w:firstLine="0"/>
        <w:jc w:val="both"/>
        <w:rPr>
          <w:rFonts w:ascii="Times New Roman" w:hAnsi="Times New Roman" w:cs="Times New Roman"/>
          <w:sz w:val="28"/>
          <w:szCs w:val="28"/>
        </w:rPr>
      </w:pPr>
      <w:r w:rsidRPr="00450410">
        <w:rPr>
          <w:rFonts w:ascii="Times New Roman" w:hAnsi="Times New Roman" w:cs="Times New Roman"/>
          <w:sz w:val="28"/>
          <w:szCs w:val="28"/>
        </w:rPr>
        <w:t>Вікторини, засідання круглого столу, тренінги «Насилля в сім’ї як соціальна</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проблема»,</w:t>
      </w:r>
      <w:r w:rsidRPr="00450410">
        <w:rPr>
          <w:rFonts w:ascii="Times New Roman" w:hAnsi="Times New Roman" w:cs="Times New Roman"/>
          <w:spacing w:val="2"/>
          <w:sz w:val="28"/>
          <w:szCs w:val="28"/>
        </w:rPr>
        <w:t xml:space="preserve"> </w:t>
      </w:r>
      <w:r w:rsidRPr="00450410">
        <w:rPr>
          <w:rFonts w:ascii="Times New Roman" w:hAnsi="Times New Roman" w:cs="Times New Roman"/>
          <w:sz w:val="28"/>
          <w:szCs w:val="28"/>
        </w:rPr>
        <w:t>«Насильству</w:t>
      </w:r>
      <w:r w:rsidRPr="00450410">
        <w:rPr>
          <w:rFonts w:ascii="Times New Roman" w:hAnsi="Times New Roman" w:cs="Times New Roman"/>
          <w:spacing w:val="-5"/>
          <w:sz w:val="28"/>
          <w:szCs w:val="28"/>
        </w:rPr>
        <w:t xml:space="preserve"> </w:t>
      </w:r>
      <w:r w:rsidRPr="00450410">
        <w:rPr>
          <w:rFonts w:ascii="Times New Roman" w:hAnsi="Times New Roman" w:cs="Times New Roman"/>
          <w:sz w:val="28"/>
          <w:szCs w:val="28"/>
        </w:rPr>
        <w:t>скажемо</w:t>
      </w:r>
      <w:r w:rsidRPr="00450410">
        <w:rPr>
          <w:rFonts w:ascii="Times New Roman" w:hAnsi="Times New Roman" w:cs="Times New Roman"/>
          <w:spacing w:val="4"/>
          <w:sz w:val="28"/>
          <w:szCs w:val="28"/>
        </w:rPr>
        <w:t xml:space="preserve"> </w:t>
      </w:r>
      <w:r w:rsidRPr="00450410">
        <w:rPr>
          <w:rFonts w:ascii="Times New Roman" w:hAnsi="Times New Roman" w:cs="Times New Roman"/>
          <w:sz w:val="28"/>
          <w:szCs w:val="28"/>
        </w:rPr>
        <w:t>«ні!»»</w:t>
      </w:r>
      <w:r w:rsidRPr="00450410">
        <w:rPr>
          <w:rFonts w:ascii="Times New Roman" w:hAnsi="Times New Roman" w:cs="Times New Roman"/>
          <w:spacing w:val="4"/>
          <w:sz w:val="28"/>
          <w:szCs w:val="28"/>
        </w:rPr>
        <w:t xml:space="preserve"> </w:t>
      </w:r>
      <w:r w:rsidRPr="00450410">
        <w:rPr>
          <w:rFonts w:ascii="Times New Roman" w:hAnsi="Times New Roman" w:cs="Times New Roman"/>
          <w:sz w:val="28"/>
          <w:szCs w:val="28"/>
        </w:rPr>
        <w:t>(протягом року</w:t>
      </w:r>
      <w:r w:rsidRPr="00450410">
        <w:rPr>
          <w:rFonts w:ascii="Times New Roman" w:hAnsi="Times New Roman" w:cs="Times New Roman"/>
          <w:spacing w:val="-4"/>
          <w:sz w:val="28"/>
          <w:szCs w:val="28"/>
        </w:rPr>
        <w:t xml:space="preserve"> </w:t>
      </w:r>
      <w:r w:rsidR="00CF52AD">
        <w:rPr>
          <w:rFonts w:ascii="Times New Roman" w:hAnsi="Times New Roman" w:cs="Times New Roman"/>
          <w:sz w:val="28"/>
          <w:szCs w:val="28"/>
        </w:rPr>
        <w:t>7-9</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класи);</w:t>
      </w:r>
    </w:p>
    <w:p w:rsidR="00D35164" w:rsidRPr="00F9718D" w:rsidRDefault="00D35164" w:rsidP="00F9718D">
      <w:pPr>
        <w:pStyle w:val="a4"/>
        <w:widowControl w:val="0"/>
        <w:numPr>
          <w:ilvl w:val="0"/>
          <w:numId w:val="6"/>
        </w:numPr>
        <w:tabs>
          <w:tab w:val="left" w:pos="580"/>
        </w:tabs>
        <w:autoSpaceDE w:val="0"/>
        <w:autoSpaceDN w:val="0"/>
        <w:spacing w:before="7" w:after="0" w:line="256" w:lineRule="auto"/>
        <w:ind w:right="14" w:firstLine="0"/>
        <w:jc w:val="both"/>
        <w:rPr>
          <w:rFonts w:ascii="Times New Roman" w:hAnsi="Times New Roman" w:cs="Times New Roman"/>
          <w:sz w:val="28"/>
          <w:szCs w:val="28"/>
        </w:rPr>
      </w:pPr>
      <w:r w:rsidRPr="00450410">
        <w:rPr>
          <w:rFonts w:ascii="Times New Roman" w:hAnsi="Times New Roman" w:cs="Times New Roman"/>
          <w:sz w:val="28"/>
          <w:szCs w:val="28"/>
        </w:rPr>
        <w:t>Бесіди,</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лекції,</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виховні</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години,</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години</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спілкування</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за</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темами:</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«Права</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дитини», «Правила і закони суспільного життя», «Права та обов’язки громадян</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України», «Стався до інших так, як хотів би щоб ставилися до тебе», «Гендерна</w:t>
      </w:r>
      <w:r w:rsidRPr="00450410">
        <w:rPr>
          <w:rFonts w:ascii="Times New Roman" w:hAnsi="Times New Roman" w:cs="Times New Roman"/>
          <w:sz w:val="28"/>
          <w:szCs w:val="28"/>
          <w:lang w:val="uk-UA"/>
        </w:rPr>
        <w:t xml:space="preserve"> </w:t>
      </w:r>
      <w:r w:rsidRPr="00450410">
        <w:rPr>
          <w:rFonts w:ascii="Times New Roman" w:hAnsi="Times New Roman" w:cs="Times New Roman"/>
          <w:spacing w:val="-67"/>
          <w:sz w:val="28"/>
          <w:szCs w:val="28"/>
        </w:rPr>
        <w:t xml:space="preserve"> </w:t>
      </w:r>
      <w:r w:rsidRPr="00450410">
        <w:rPr>
          <w:rFonts w:ascii="Times New Roman" w:hAnsi="Times New Roman" w:cs="Times New Roman"/>
          <w:sz w:val="28"/>
          <w:szCs w:val="28"/>
        </w:rPr>
        <w:t>рівність»,</w:t>
      </w:r>
      <w:r w:rsidRPr="00450410">
        <w:rPr>
          <w:rFonts w:ascii="Times New Roman" w:hAnsi="Times New Roman" w:cs="Times New Roman"/>
          <w:spacing w:val="17"/>
          <w:sz w:val="28"/>
          <w:szCs w:val="28"/>
        </w:rPr>
        <w:t xml:space="preserve"> </w:t>
      </w:r>
      <w:r w:rsidRPr="00450410">
        <w:rPr>
          <w:rFonts w:ascii="Times New Roman" w:hAnsi="Times New Roman" w:cs="Times New Roman"/>
          <w:sz w:val="28"/>
          <w:szCs w:val="28"/>
        </w:rPr>
        <w:t>«Відповідай</w:t>
      </w:r>
      <w:r w:rsidRPr="00450410">
        <w:rPr>
          <w:rFonts w:ascii="Times New Roman" w:hAnsi="Times New Roman" w:cs="Times New Roman"/>
          <w:spacing w:val="9"/>
          <w:sz w:val="28"/>
          <w:szCs w:val="28"/>
        </w:rPr>
        <w:t xml:space="preserve"> </w:t>
      </w:r>
      <w:r w:rsidRPr="00450410">
        <w:rPr>
          <w:rFonts w:ascii="Times New Roman" w:hAnsi="Times New Roman" w:cs="Times New Roman"/>
          <w:sz w:val="28"/>
          <w:szCs w:val="28"/>
        </w:rPr>
        <w:t>за</w:t>
      </w:r>
      <w:r w:rsidRPr="00450410">
        <w:rPr>
          <w:rFonts w:ascii="Times New Roman" w:hAnsi="Times New Roman" w:cs="Times New Roman"/>
          <w:spacing w:val="12"/>
          <w:sz w:val="28"/>
          <w:szCs w:val="28"/>
        </w:rPr>
        <w:t xml:space="preserve"> </w:t>
      </w:r>
      <w:r w:rsidRPr="00450410">
        <w:rPr>
          <w:rFonts w:ascii="Times New Roman" w:hAnsi="Times New Roman" w:cs="Times New Roman"/>
          <w:sz w:val="28"/>
          <w:szCs w:val="28"/>
        </w:rPr>
        <w:lastRenderedPageBreak/>
        <w:t>свої</w:t>
      </w:r>
      <w:r w:rsidRPr="00450410">
        <w:rPr>
          <w:rFonts w:ascii="Times New Roman" w:hAnsi="Times New Roman" w:cs="Times New Roman"/>
          <w:spacing w:val="9"/>
          <w:sz w:val="28"/>
          <w:szCs w:val="28"/>
        </w:rPr>
        <w:t xml:space="preserve"> </w:t>
      </w:r>
      <w:r w:rsidRPr="00450410">
        <w:rPr>
          <w:rFonts w:ascii="Times New Roman" w:hAnsi="Times New Roman" w:cs="Times New Roman"/>
          <w:sz w:val="28"/>
          <w:szCs w:val="28"/>
        </w:rPr>
        <w:t>вчинки»,</w:t>
      </w:r>
      <w:r w:rsidRPr="00450410">
        <w:rPr>
          <w:rFonts w:ascii="Times New Roman" w:hAnsi="Times New Roman" w:cs="Times New Roman"/>
          <w:spacing w:val="17"/>
          <w:sz w:val="28"/>
          <w:szCs w:val="28"/>
        </w:rPr>
        <w:t xml:space="preserve"> </w:t>
      </w:r>
      <w:r w:rsidRPr="00450410">
        <w:rPr>
          <w:rFonts w:ascii="Times New Roman" w:hAnsi="Times New Roman" w:cs="Times New Roman"/>
          <w:sz w:val="28"/>
          <w:szCs w:val="28"/>
        </w:rPr>
        <w:t>«Ми</w:t>
      </w:r>
      <w:r w:rsidRPr="00450410">
        <w:rPr>
          <w:rFonts w:ascii="Times New Roman" w:hAnsi="Times New Roman" w:cs="Times New Roman"/>
          <w:spacing w:val="10"/>
          <w:sz w:val="28"/>
          <w:szCs w:val="28"/>
        </w:rPr>
        <w:t xml:space="preserve"> </w:t>
      </w:r>
      <w:r w:rsidRPr="00450410">
        <w:rPr>
          <w:rFonts w:ascii="Times New Roman" w:hAnsi="Times New Roman" w:cs="Times New Roman"/>
          <w:sz w:val="28"/>
          <w:szCs w:val="28"/>
        </w:rPr>
        <w:t>проти</w:t>
      </w:r>
      <w:r w:rsidRPr="00450410">
        <w:rPr>
          <w:rFonts w:ascii="Times New Roman" w:hAnsi="Times New Roman" w:cs="Times New Roman"/>
          <w:spacing w:val="14"/>
          <w:sz w:val="28"/>
          <w:szCs w:val="28"/>
        </w:rPr>
        <w:t xml:space="preserve"> </w:t>
      </w:r>
      <w:r w:rsidRPr="00450410">
        <w:rPr>
          <w:rFonts w:ascii="Times New Roman" w:hAnsi="Times New Roman" w:cs="Times New Roman"/>
          <w:sz w:val="28"/>
          <w:szCs w:val="28"/>
        </w:rPr>
        <w:t>насильства»</w:t>
      </w:r>
      <w:r w:rsidRPr="00450410">
        <w:rPr>
          <w:rFonts w:ascii="Times New Roman" w:hAnsi="Times New Roman" w:cs="Times New Roman"/>
          <w:spacing w:val="6"/>
          <w:sz w:val="28"/>
          <w:szCs w:val="28"/>
        </w:rPr>
        <w:t xml:space="preserve"> </w:t>
      </w:r>
      <w:r w:rsidRPr="00450410">
        <w:rPr>
          <w:rFonts w:ascii="Times New Roman" w:hAnsi="Times New Roman" w:cs="Times New Roman"/>
          <w:sz w:val="28"/>
          <w:szCs w:val="28"/>
        </w:rPr>
        <w:t>(</w:t>
      </w:r>
      <w:r w:rsidRPr="00F9718D">
        <w:rPr>
          <w:spacing w:val="-3"/>
          <w:sz w:val="28"/>
          <w:szCs w:val="28"/>
        </w:rPr>
        <w:t xml:space="preserve"> </w:t>
      </w:r>
      <w:r w:rsidR="00CF52AD">
        <w:rPr>
          <w:sz w:val="28"/>
          <w:szCs w:val="28"/>
        </w:rPr>
        <w:t xml:space="preserve">1-9 </w:t>
      </w:r>
      <w:r w:rsidRPr="00F9718D">
        <w:rPr>
          <w:sz w:val="28"/>
          <w:szCs w:val="28"/>
        </w:rPr>
        <w:t>класи);</w:t>
      </w:r>
    </w:p>
    <w:p w:rsidR="00F9718D" w:rsidRPr="00F9718D" w:rsidRDefault="00D35164" w:rsidP="00F9718D">
      <w:pPr>
        <w:pStyle w:val="a4"/>
        <w:widowControl w:val="0"/>
        <w:numPr>
          <w:ilvl w:val="0"/>
          <w:numId w:val="6"/>
        </w:numPr>
        <w:tabs>
          <w:tab w:val="left" w:pos="580"/>
        </w:tabs>
        <w:autoSpaceDE w:val="0"/>
        <w:autoSpaceDN w:val="0"/>
        <w:spacing w:before="29" w:after="0" w:line="254" w:lineRule="auto"/>
        <w:ind w:right="14" w:firstLine="0"/>
        <w:jc w:val="both"/>
        <w:rPr>
          <w:sz w:val="28"/>
          <w:szCs w:val="28"/>
        </w:rPr>
      </w:pPr>
      <w:r w:rsidRPr="00450410">
        <w:rPr>
          <w:rFonts w:ascii="Times New Roman" w:hAnsi="Times New Roman" w:cs="Times New Roman"/>
          <w:sz w:val="28"/>
          <w:szCs w:val="28"/>
        </w:rPr>
        <w:t>На</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годинах</w:t>
      </w:r>
      <w:r w:rsidRPr="00450410">
        <w:rPr>
          <w:rFonts w:ascii="Times New Roman" w:hAnsi="Times New Roman" w:cs="Times New Roman"/>
          <w:spacing w:val="1"/>
          <w:sz w:val="28"/>
          <w:szCs w:val="28"/>
        </w:rPr>
        <w:t xml:space="preserve"> </w:t>
      </w:r>
      <w:r w:rsidR="00F9718D">
        <w:rPr>
          <w:rFonts w:ascii="Times New Roman" w:hAnsi="Times New Roman" w:cs="Times New Roman"/>
          <w:spacing w:val="1"/>
          <w:sz w:val="28"/>
          <w:szCs w:val="28"/>
          <w:lang w:val="uk-UA"/>
        </w:rPr>
        <w:t xml:space="preserve">спілкування </w:t>
      </w:r>
      <w:r w:rsidRPr="00450410">
        <w:rPr>
          <w:rFonts w:ascii="Times New Roman" w:hAnsi="Times New Roman" w:cs="Times New Roman"/>
          <w:sz w:val="28"/>
          <w:szCs w:val="28"/>
        </w:rPr>
        <w:t>учнями</w:t>
      </w:r>
      <w:r w:rsidRPr="00450410">
        <w:rPr>
          <w:rFonts w:ascii="Times New Roman" w:hAnsi="Times New Roman" w:cs="Times New Roman"/>
          <w:spacing w:val="1"/>
          <w:sz w:val="28"/>
          <w:szCs w:val="28"/>
        </w:rPr>
        <w:t xml:space="preserve"> </w:t>
      </w:r>
      <w:r w:rsidR="00CF52AD">
        <w:rPr>
          <w:rFonts w:ascii="Times New Roman" w:hAnsi="Times New Roman" w:cs="Times New Roman"/>
          <w:sz w:val="28"/>
          <w:szCs w:val="28"/>
        </w:rPr>
        <w:t>1-9</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класів</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розроблені</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«Правила</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поведінки</w:t>
      </w:r>
      <w:r w:rsidRPr="00450410">
        <w:rPr>
          <w:rFonts w:ascii="Times New Roman" w:hAnsi="Times New Roman" w:cs="Times New Roman"/>
          <w:spacing w:val="1"/>
          <w:sz w:val="28"/>
          <w:szCs w:val="28"/>
        </w:rPr>
        <w:t xml:space="preserve"> </w:t>
      </w:r>
      <w:r w:rsidRPr="00450410">
        <w:rPr>
          <w:rFonts w:ascii="Times New Roman" w:hAnsi="Times New Roman" w:cs="Times New Roman"/>
          <w:sz w:val="28"/>
          <w:szCs w:val="28"/>
        </w:rPr>
        <w:t>учасників</w:t>
      </w:r>
      <w:r w:rsidRPr="00450410">
        <w:rPr>
          <w:rFonts w:ascii="Times New Roman" w:hAnsi="Times New Roman" w:cs="Times New Roman"/>
          <w:spacing w:val="-6"/>
          <w:sz w:val="28"/>
          <w:szCs w:val="28"/>
        </w:rPr>
        <w:t xml:space="preserve"> </w:t>
      </w:r>
      <w:r w:rsidRPr="00450410">
        <w:rPr>
          <w:rFonts w:ascii="Times New Roman" w:hAnsi="Times New Roman" w:cs="Times New Roman"/>
          <w:sz w:val="28"/>
          <w:szCs w:val="28"/>
        </w:rPr>
        <w:t>освітнього</w:t>
      </w:r>
      <w:r w:rsidRPr="00450410">
        <w:rPr>
          <w:rFonts w:ascii="Times New Roman" w:hAnsi="Times New Roman" w:cs="Times New Roman"/>
          <w:spacing w:val="-3"/>
          <w:sz w:val="28"/>
          <w:szCs w:val="28"/>
        </w:rPr>
        <w:t xml:space="preserve"> </w:t>
      </w:r>
      <w:r w:rsidRPr="00450410">
        <w:rPr>
          <w:rFonts w:ascii="Times New Roman" w:hAnsi="Times New Roman" w:cs="Times New Roman"/>
          <w:sz w:val="28"/>
          <w:szCs w:val="28"/>
        </w:rPr>
        <w:t>процесу</w:t>
      </w:r>
      <w:r w:rsidRPr="00450410">
        <w:rPr>
          <w:rFonts w:ascii="Times New Roman" w:hAnsi="Times New Roman" w:cs="Times New Roman"/>
          <w:spacing w:val="-7"/>
          <w:sz w:val="28"/>
          <w:szCs w:val="28"/>
        </w:rPr>
        <w:t xml:space="preserve"> </w:t>
      </w:r>
      <w:r w:rsidRPr="00450410">
        <w:rPr>
          <w:rFonts w:ascii="Times New Roman" w:hAnsi="Times New Roman" w:cs="Times New Roman"/>
          <w:sz w:val="28"/>
          <w:szCs w:val="28"/>
        </w:rPr>
        <w:t>в</w:t>
      </w:r>
      <w:r w:rsidRPr="00450410">
        <w:rPr>
          <w:rFonts w:ascii="Times New Roman" w:hAnsi="Times New Roman" w:cs="Times New Roman"/>
          <w:spacing w:val="-4"/>
          <w:sz w:val="28"/>
          <w:szCs w:val="28"/>
        </w:rPr>
        <w:t xml:space="preserve"> </w:t>
      </w:r>
      <w:r w:rsidR="00CF52AD">
        <w:rPr>
          <w:rFonts w:ascii="Times New Roman" w:hAnsi="Times New Roman" w:cs="Times New Roman"/>
          <w:sz w:val="28"/>
          <w:szCs w:val="28"/>
          <w:lang w:val="uk-UA"/>
        </w:rPr>
        <w:t>Привітівській гімназії</w:t>
      </w:r>
      <w:r w:rsidRPr="00450410">
        <w:rPr>
          <w:rFonts w:ascii="Times New Roman" w:hAnsi="Times New Roman" w:cs="Times New Roman"/>
          <w:spacing w:val="12"/>
          <w:sz w:val="28"/>
          <w:szCs w:val="28"/>
        </w:rPr>
        <w:t xml:space="preserve"> </w:t>
      </w:r>
    </w:p>
    <w:p w:rsidR="00D35164" w:rsidRPr="00F9718D" w:rsidRDefault="00D35164" w:rsidP="00F9718D">
      <w:pPr>
        <w:pStyle w:val="a4"/>
        <w:widowControl w:val="0"/>
        <w:numPr>
          <w:ilvl w:val="0"/>
          <w:numId w:val="6"/>
        </w:numPr>
        <w:tabs>
          <w:tab w:val="left" w:pos="580"/>
        </w:tabs>
        <w:autoSpaceDE w:val="0"/>
        <w:autoSpaceDN w:val="0"/>
        <w:spacing w:before="29" w:after="0" w:line="254" w:lineRule="auto"/>
        <w:ind w:right="14" w:firstLine="0"/>
        <w:jc w:val="both"/>
        <w:rPr>
          <w:rFonts w:ascii="Times New Roman" w:hAnsi="Times New Roman" w:cs="Times New Roman"/>
          <w:sz w:val="28"/>
          <w:szCs w:val="28"/>
        </w:rPr>
      </w:pPr>
      <w:r w:rsidRPr="00F9718D">
        <w:rPr>
          <w:rFonts w:ascii="Times New Roman" w:hAnsi="Times New Roman" w:cs="Times New Roman"/>
          <w:sz w:val="28"/>
          <w:szCs w:val="28"/>
        </w:rPr>
        <w:t>Заходи</w:t>
      </w:r>
      <w:r w:rsidRPr="00F9718D">
        <w:rPr>
          <w:rFonts w:ascii="Times New Roman" w:hAnsi="Times New Roman" w:cs="Times New Roman"/>
          <w:spacing w:val="51"/>
          <w:sz w:val="28"/>
          <w:szCs w:val="28"/>
        </w:rPr>
        <w:t xml:space="preserve"> </w:t>
      </w:r>
      <w:r w:rsidRPr="00F9718D">
        <w:rPr>
          <w:rFonts w:ascii="Times New Roman" w:hAnsi="Times New Roman" w:cs="Times New Roman"/>
          <w:sz w:val="28"/>
          <w:szCs w:val="28"/>
        </w:rPr>
        <w:t>проводяться</w:t>
      </w:r>
      <w:r w:rsidRPr="00F9718D">
        <w:rPr>
          <w:rFonts w:ascii="Times New Roman" w:hAnsi="Times New Roman" w:cs="Times New Roman"/>
          <w:spacing w:val="52"/>
          <w:sz w:val="28"/>
          <w:szCs w:val="28"/>
        </w:rPr>
        <w:t xml:space="preserve"> </w:t>
      </w:r>
      <w:r w:rsidRPr="00F9718D">
        <w:rPr>
          <w:rFonts w:ascii="Times New Roman" w:hAnsi="Times New Roman" w:cs="Times New Roman"/>
          <w:sz w:val="28"/>
          <w:szCs w:val="28"/>
        </w:rPr>
        <w:t>регулярно,</w:t>
      </w:r>
      <w:r w:rsidRPr="00F9718D">
        <w:rPr>
          <w:rFonts w:ascii="Times New Roman" w:hAnsi="Times New Roman" w:cs="Times New Roman"/>
          <w:spacing w:val="52"/>
          <w:sz w:val="28"/>
          <w:szCs w:val="28"/>
        </w:rPr>
        <w:t xml:space="preserve"> </w:t>
      </w:r>
      <w:r w:rsidRPr="00F9718D">
        <w:rPr>
          <w:rFonts w:ascii="Times New Roman" w:hAnsi="Times New Roman" w:cs="Times New Roman"/>
          <w:sz w:val="28"/>
          <w:szCs w:val="28"/>
        </w:rPr>
        <w:t>відповідно</w:t>
      </w:r>
      <w:r w:rsidRPr="00F9718D">
        <w:rPr>
          <w:rFonts w:ascii="Times New Roman" w:hAnsi="Times New Roman" w:cs="Times New Roman"/>
          <w:spacing w:val="51"/>
          <w:sz w:val="28"/>
          <w:szCs w:val="28"/>
        </w:rPr>
        <w:t xml:space="preserve"> </w:t>
      </w:r>
      <w:r w:rsidRPr="00F9718D">
        <w:rPr>
          <w:rFonts w:ascii="Times New Roman" w:hAnsi="Times New Roman" w:cs="Times New Roman"/>
          <w:sz w:val="28"/>
          <w:szCs w:val="28"/>
        </w:rPr>
        <w:t>до</w:t>
      </w:r>
      <w:r w:rsidRPr="00F9718D">
        <w:rPr>
          <w:rFonts w:ascii="Times New Roman" w:hAnsi="Times New Roman" w:cs="Times New Roman"/>
          <w:spacing w:val="51"/>
          <w:sz w:val="28"/>
          <w:szCs w:val="28"/>
        </w:rPr>
        <w:t xml:space="preserve"> </w:t>
      </w:r>
      <w:r w:rsidRPr="00F9718D">
        <w:rPr>
          <w:rFonts w:ascii="Times New Roman" w:hAnsi="Times New Roman" w:cs="Times New Roman"/>
          <w:sz w:val="28"/>
          <w:szCs w:val="28"/>
        </w:rPr>
        <w:t>визначеного</w:t>
      </w:r>
      <w:r w:rsidRPr="00F9718D">
        <w:rPr>
          <w:rFonts w:ascii="Times New Roman" w:hAnsi="Times New Roman" w:cs="Times New Roman"/>
          <w:spacing w:val="52"/>
          <w:sz w:val="28"/>
          <w:szCs w:val="28"/>
        </w:rPr>
        <w:t xml:space="preserve"> </w:t>
      </w:r>
      <w:r w:rsidRPr="00F9718D">
        <w:rPr>
          <w:rFonts w:ascii="Times New Roman" w:hAnsi="Times New Roman" w:cs="Times New Roman"/>
          <w:sz w:val="28"/>
          <w:szCs w:val="28"/>
        </w:rPr>
        <w:t>плану</w:t>
      </w:r>
      <w:r w:rsidRPr="00F9718D">
        <w:rPr>
          <w:rFonts w:ascii="Times New Roman" w:hAnsi="Times New Roman" w:cs="Times New Roman"/>
          <w:spacing w:val="46"/>
          <w:sz w:val="28"/>
          <w:szCs w:val="28"/>
        </w:rPr>
        <w:t xml:space="preserve"> </w:t>
      </w:r>
      <w:r w:rsidRPr="00F9718D">
        <w:rPr>
          <w:rFonts w:ascii="Times New Roman" w:hAnsi="Times New Roman" w:cs="Times New Roman"/>
          <w:sz w:val="28"/>
          <w:szCs w:val="28"/>
        </w:rPr>
        <w:t>роботи,</w:t>
      </w:r>
      <w:r w:rsidRPr="00F9718D">
        <w:rPr>
          <w:rFonts w:ascii="Times New Roman" w:hAnsi="Times New Roman" w:cs="Times New Roman"/>
          <w:spacing w:val="-67"/>
          <w:sz w:val="28"/>
          <w:szCs w:val="28"/>
        </w:rPr>
        <w:t xml:space="preserve"> </w:t>
      </w:r>
      <w:r w:rsidRPr="00F9718D">
        <w:rPr>
          <w:rFonts w:ascii="Times New Roman" w:hAnsi="Times New Roman" w:cs="Times New Roman"/>
          <w:sz w:val="28"/>
          <w:szCs w:val="28"/>
        </w:rPr>
        <w:t>що</w:t>
      </w:r>
      <w:r w:rsidRPr="00F9718D">
        <w:rPr>
          <w:rFonts w:ascii="Times New Roman" w:hAnsi="Times New Roman" w:cs="Times New Roman"/>
          <w:spacing w:val="-4"/>
          <w:sz w:val="28"/>
          <w:szCs w:val="28"/>
        </w:rPr>
        <w:t xml:space="preserve"> </w:t>
      </w:r>
      <w:r w:rsidRPr="00F9718D">
        <w:rPr>
          <w:rFonts w:ascii="Times New Roman" w:hAnsi="Times New Roman" w:cs="Times New Roman"/>
          <w:sz w:val="28"/>
          <w:szCs w:val="28"/>
        </w:rPr>
        <w:t>підтверджується</w:t>
      </w:r>
      <w:r w:rsidRPr="00F9718D">
        <w:rPr>
          <w:rFonts w:ascii="Times New Roman" w:hAnsi="Times New Roman" w:cs="Times New Roman"/>
          <w:spacing w:val="-2"/>
          <w:sz w:val="28"/>
          <w:szCs w:val="28"/>
        </w:rPr>
        <w:t xml:space="preserve"> </w:t>
      </w:r>
      <w:r w:rsidRPr="00F9718D">
        <w:rPr>
          <w:rFonts w:ascii="Times New Roman" w:hAnsi="Times New Roman" w:cs="Times New Roman"/>
          <w:sz w:val="28"/>
          <w:szCs w:val="28"/>
        </w:rPr>
        <w:t>результатами</w:t>
      </w:r>
      <w:r w:rsidRPr="00F9718D">
        <w:rPr>
          <w:rFonts w:ascii="Times New Roman" w:hAnsi="Times New Roman" w:cs="Times New Roman"/>
          <w:spacing w:val="-3"/>
          <w:sz w:val="28"/>
          <w:szCs w:val="28"/>
        </w:rPr>
        <w:t xml:space="preserve"> </w:t>
      </w:r>
      <w:r w:rsidRPr="00F9718D">
        <w:rPr>
          <w:rFonts w:ascii="Times New Roman" w:hAnsi="Times New Roman" w:cs="Times New Roman"/>
          <w:sz w:val="28"/>
          <w:szCs w:val="28"/>
        </w:rPr>
        <w:t>опитування</w:t>
      </w:r>
      <w:r w:rsidRPr="00F9718D">
        <w:rPr>
          <w:rFonts w:ascii="Times New Roman" w:hAnsi="Times New Roman" w:cs="Times New Roman"/>
          <w:spacing w:val="-3"/>
          <w:sz w:val="28"/>
          <w:szCs w:val="28"/>
        </w:rPr>
        <w:t xml:space="preserve"> </w:t>
      </w:r>
      <w:r w:rsidRPr="00F9718D">
        <w:rPr>
          <w:rFonts w:ascii="Times New Roman" w:hAnsi="Times New Roman" w:cs="Times New Roman"/>
          <w:sz w:val="28"/>
          <w:szCs w:val="28"/>
        </w:rPr>
        <w:t>учнів,</w:t>
      </w:r>
      <w:r w:rsidRPr="00F9718D">
        <w:rPr>
          <w:rFonts w:ascii="Times New Roman" w:hAnsi="Times New Roman" w:cs="Times New Roman"/>
          <w:spacing w:val="-1"/>
          <w:sz w:val="28"/>
          <w:szCs w:val="28"/>
        </w:rPr>
        <w:t xml:space="preserve"> </w:t>
      </w:r>
      <w:r w:rsidRPr="00F9718D">
        <w:rPr>
          <w:rFonts w:ascii="Times New Roman" w:hAnsi="Times New Roman" w:cs="Times New Roman"/>
          <w:sz w:val="28"/>
          <w:szCs w:val="28"/>
        </w:rPr>
        <w:t>їхніх</w:t>
      </w:r>
      <w:r w:rsidRPr="00F9718D">
        <w:rPr>
          <w:rFonts w:ascii="Times New Roman" w:hAnsi="Times New Roman" w:cs="Times New Roman"/>
          <w:spacing w:val="-8"/>
          <w:sz w:val="28"/>
          <w:szCs w:val="28"/>
        </w:rPr>
        <w:t xml:space="preserve"> </w:t>
      </w:r>
      <w:r w:rsidRPr="00F9718D">
        <w:rPr>
          <w:rFonts w:ascii="Times New Roman" w:hAnsi="Times New Roman" w:cs="Times New Roman"/>
          <w:sz w:val="28"/>
          <w:szCs w:val="28"/>
        </w:rPr>
        <w:t>батьків</w:t>
      </w:r>
      <w:r w:rsidRPr="00F9718D">
        <w:rPr>
          <w:rFonts w:ascii="Times New Roman" w:hAnsi="Times New Roman" w:cs="Times New Roman"/>
          <w:spacing w:val="-5"/>
          <w:sz w:val="28"/>
          <w:szCs w:val="28"/>
        </w:rPr>
        <w:t xml:space="preserve"> </w:t>
      </w:r>
      <w:r w:rsidRPr="00F9718D">
        <w:rPr>
          <w:rFonts w:ascii="Times New Roman" w:hAnsi="Times New Roman" w:cs="Times New Roman"/>
          <w:sz w:val="28"/>
          <w:szCs w:val="28"/>
        </w:rPr>
        <w:t>та</w:t>
      </w:r>
      <w:r w:rsidRPr="00F9718D">
        <w:rPr>
          <w:rFonts w:ascii="Times New Roman" w:hAnsi="Times New Roman" w:cs="Times New Roman"/>
          <w:spacing w:val="-3"/>
          <w:sz w:val="28"/>
          <w:szCs w:val="28"/>
        </w:rPr>
        <w:t xml:space="preserve"> </w:t>
      </w:r>
      <w:r w:rsidRPr="00F9718D">
        <w:rPr>
          <w:rFonts w:ascii="Times New Roman" w:hAnsi="Times New Roman" w:cs="Times New Roman"/>
          <w:sz w:val="28"/>
          <w:szCs w:val="28"/>
        </w:rPr>
        <w:t>вчителів.</w:t>
      </w:r>
    </w:p>
    <w:p w:rsidR="00D35164" w:rsidRPr="00F9718D" w:rsidRDefault="00F9718D" w:rsidP="00F9718D">
      <w:pPr>
        <w:pStyle w:val="a9"/>
        <w:ind w:right="14"/>
        <w:jc w:val="both"/>
        <w:rPr>
          <w:sz w:val="28"/>
          <w:szCs w:val="28"/>
        </w:rPr>
      </w:pPr>
      <w:r>
        <w:rPr>
          <w:sz w:val="28"/>
          <w:szCs w:val="28"/>
        </w:rPr>
        <w:t xml:space="preserve">     </w:t>
      </w:r>
      <w:r w:rsidR="00D35164" w:rsidRPr="00F9718D">
        <w:rPr>
          <w:sz w:val="28"/>
          <w:szCs w:val="28"/>
        </w:rPr>
        <w:t>З метою своєчасного реагування та організації системної протидії булінгу</w:t>
      </w:r>
      <w:r w:rsidR="00D35164" w:rsidRPr="00F9718D">
        <w:rPr>
          <w:spacing w:val="1"/>
          <w:sz w:val="28"/>
          <w:szCs w:val="28"/>
        </w:rPr>
        <w:t xml:space="preserve"> </w:t>
      </w:r>
      <w:r w:rsidR="00D35164" w:rsidRPr="00F9718D">
        <w:rPr>
          <w:sz w:val="28"/>
          <w:szCs w:val="28"/>
        </w:rPr>
        <w:t>(цькуванню),</w:t>
      </w:r>
      <w:r w:rsidR="00D35164" w:rsidRPr="00F9718D">
        <w:rPr>
          <w:spacing w:val="1"/>
          <w:sz w:val="28"/>
          <w:szCs w:val="28"/>
        </w:rPr>
        <w:t xml:space="preserve"> </w:t>
      </w:r>
      <w:r w:rsidR="00D35164" w:rsidRPr="00F9718D">
        <w:rPr>
          <w:sz w:val="28"/>
          <w:szCs w:val="28"/>
        </w:rPr>
        <w:t>практичним</w:t>
      </w:r>
      <w:r w:rsidR="00D35164" w:rsidRPr="00F9718D">
        <w:rPr>
          <w:spacing w:val="1"/>
          <w:sz w:val="28"/>
          <w:szCs w:val="28"/>
        </w:rPr>
        <w:t xml:space="preserve"> </w:t>
      </w:r>
      <w:r w:rsidR="00D35164" w:rsidRPr="00F9718D">
        <w:rPr>
          <w:sz w:val="28"/>
          <w:szCs w:val="28"/>
        </w:rPr>
        <w:t>психологом</w:t>
      </w:r>
      <w:r w:rsidR="00CF52AD">
        <w:rPr>
          <w:sz w:val="28"/>
          <w:szCs w:val="28"/>
        </w:rPr>
        <w:t>Татарінцевою Г. М.</w:t>
      </w:r>
      <w:r w:rsidR="00D35164" w:rsidRPr="00F9718D">
        <w:rPr>
          <w:sz w:val="28"/>
          <w:szCs w:val="28"/>
        </w:rPr>
        <w:t>.серед</w:t>
      </w:r>
      <w:r w:rsidR="00D35164" w:rsidRPr="00F9718D">
        <w:rPr>
          <w:spacing w:val="1"/>
          <w:sz w:val="28"/>
          <w:szCs w:val="28"/>
        </w:rPr>
        <w:t xml:space="preserve"> </w:t>
      </w:r>
      <w:r w:rsidR="00D35164" w:rsidRPr="00F9718D">
        <w:rPr>
          <w:sz w:val="28"/>
          <w:szCs w:val="28"/>
        </w:rPr>
        <w:t>учнів</w:t>
      </w:r>
      <w:r w:rsidR="00D35164" w:rsidRPr="00F9718D">
        <w:rPr>
          <w:spacing w:val="1"/>
          <w:sz w:val="28"/>
          <w:szCs w:val="28"/>
        </w:rPr>
        <w:t xml:space="preserve"> </w:t>
      </w:r>
      <w:r w:rsidR="00CF52AD">
        <w:rPr>
          <w:sz w:val="28"/>
          <w:szCs w:val="28"/>
        </w:rPr>
        <w:t>5-9</w:t>
      </w:r>
      <w:r w:rsidR="00D35164" w:rsidRPr="00F9718D">
        <w:rPr>
          <w:spacing w:val="1"/>
          <w:sz w:val="28"/>
          <w:szCs w:val="28"/>
        </w:rPr>
        <w:t xml:space="preserve"> </w:t>
      </w:r>
      <w:r w:rsidR="00D35164" w:rsidRPr="00F9718D">
        <w:rPr>
          <w:sz w:val="28"/>
          <w:szCs w:val="28"/>
        </w:rPr>
        <w:t>класів</w:t>
      </w:r>
      <w:r w:rsidR="00D35164" w:rsidRPr="00F9718D">
        <w:rPr>
          <w:spacing w:val="1"/>
          <w:sz w:val="28"/>
          <w:szCs w:val="28"/>
        </w:rPr>
        <w:t xml:space="preserve"> </w:t>
      </w:r>
      <w:r w:rsidR="00D35164" w:rsidRPr="00F9718D">
        <w:rPr>
          <w:sz w:val="28"/>
          <w:szCs w:val="28"/>
        </w:rPr>
        <w:t>проводилось онлайн - анкетування «Булінг та його прояви в підлітковому віці».</w:t>
      </w:r>
      <w:r w:rsidR="00D35164" w:rsidRPr="00F9718D">
        <w:rPr>
          <w:spacing w:val="1"/>
          <w:sz w:val="28"/>
          <w:szCs w:val="28"/>
        </w:rPr>
        <w:t xml:space="preserve"> </w:t>
      </w:r>
      <w:r w:rsidR="00D35164" w:rsidRPr="00F9718D">
        <w:rPr>
          <w:sz w:val="28"/>
          <w:szCs w:val="28"/>
        </w:rPr>
        <w:t>В</w:t>
      </w:r>
      <w:r w:rsidR="00D35164" w:rsidRPr="00F9718D">
        <w:rPr>
          <w:spacing w:val="1"/>
          <w:sz w:val="28"/>
          <w:szCs w:val="28"/>
        </w:rPr>
        <w:t xml:space="preserve"> </w:t>
      </w:r>
      <w:r w:rsidR="00D35164" w:rsidRPr="00F9718D">
        <w:rPr>
          <w:sz w:val="28"/>
          <w:szCs w:val="28"/>
        </w:rPr>
        <w:t>анкетуванні</w:t>
      </w:r>
      <w:r w:rsidR="00D35164" w:rsidRPr="00F9718D">
        <w:rPr>
          <w:spacing w:val="1"/>
          <w:sz w:val="28"/>
          <w:szCs w:val="28"/>
        </w:rPr>
        <w:t xml:space="preserve"> </w:t>
      </w:r>
      <w:r w:rsidR="00D35164" w:rsidRPr="00F9718D">
        <w:rPr>
          <w:sz w:val="28"/>
          <w:szCs w:val="28"/>
        </w:rPr>
        <w:t>взялиучасть</w:t>
      </w:r>
      <w:r w:rsidR="00D35164" w:rsidRPr="00F9718D">
        <w:rPr>
          <w:spacing w:val="1"/>
          <w:sz w:val="28"/>
          <w:szCs w:val="28"/>
        </w:rPr>
        <w:t xml:space="preserve"> </w:t>
      </w:r>
      <w:r w:rsidR="00D35164" w:rsidRPr="00F9718D">
        <w:rPr>
          <w:sz w:val="28"/>
          <w:szCs w:val="28"/>
        </w:rPr>
        <w:t>респонденти</w:t>
      </w:r>
      <w:r w:rsidR="00D35164" w:rsidRPr="00F9718D">
        <w:rPr>
          <w:spacing w:val="1"/>
          <w:sz w:val="28"/>
          <w:szCs w:val="28"/>
        </w:rPr>
        <w:t xml:space="preserve"> </w:t>
      </w:r>
      <w:r w:rsidR="00D35164" w:rsidRPr="00F9718D">
        <w:rPr>
          <w:sz w:val="28"/>
          <w:szCs w:val="28"/>
        </w:rPr>
        <w:t>віком</w:t>
      </w:r>
      <w:r w:rsidR="00D35164" w:rsidRPr="00F9718D">
        <w:rPr>
          <w:spacing w:val="1"/>
          <w:sz w:val="28"/>
          <w:szCs w:val="28"/>
        </w:rPr>
        <w:t xml:space="preserve"> </w:t>
      </w:r>
      <w:r w:rsidR="00D35164" w:rsidRPr="00F9718D">
        <w:rPr>
          <w:sz w:val="28"/>
          <w:szCs w:val="28"/>
        </w:rPr>
        <w:t>від</w:t>
      </w:r>
      <w:r w:rsidR="00D35164" w:rsidRPr="00F9718D">
        <w:rPr>
          <w:spacing w:val="1"/>
          <w:sz w:val="28"/>
          <w:szCs w:val="28"/>
        </w:rPr>
        <w:t xml:space="preserve"> </w:t>
      </w:r>
      <w:r w:rsidR="00D35164" w:rsidRPr="00F9718D">
        <w:rPr>
          <w:sz w:val="28"/>
          <w:szCs w:val="28"/>
        </w:rPr>
        <w:t>9</w:t>
      </w:r>
      <w:r w:rsidR="00D35164" w:rsidRPr="00F9718D">
        <w:rPr>
          <w:spacing w:val="1"/>
          <w:sz w:val="28"/>
          <w:szCs w:val="28"/>
        </w:rPr>
        <w:t xml:space="preserve"> </w:t>
      </w:r>
      <w:r w:rsidR="00D35164" w:rsidRPr="00F9718D">
        <w:rPr>
          <w:sz w:val="28"/>
          <w:szCs w:val="28"/>
        </w:rPr>
        <w:t>до</w:t>
      </w:r>
      <w:r w:rsidR="00D35164" w:rsidRPr="00F9718D">
        <w:rPr>
          <w:spacing w:val="1"/>
          <w:sz w:val="28"/>
          <w:szCs w:val="28"/>
        </w:rPr>
        <w:t xml:space="preserve"> </w:t>
      </w:r>
      <w:r w:rsidR="00CF52AD">
        <w:rPr>
          <w:sz w:val="28"/>
          <w:szCs w:val="28"/>
        </w:rPr>
        <w:t>14</w:t>
      </w:r>
      <w:r w:rsidR="00D35164" w:rsidRPr="00F9718D">
        <w:rPr>
          <w:spacing w:val="1"/>
          <w:sz w:val="28"/>
          <w:szCs w:val="28"/>
        </w:rPr>
        <w:t xml:space="preserve"> </w:t>
      </w:r>
      <w:r w:rsidR="00D35164" w:rsidRPr="00F9718D">
        <w:rPr>
          <w:sz w:val="28"/>
          <w:szCs w:val="28"/>
        </w:rPr>
        <w:t>років.</w:t>
      </w:r>
      <w:r w:rsidR="00D35164" w:rsidRPr="00F9718D">
        <w:rPr>
          <w:spacing w:val="71"/>
          <w:sz w:val="28"/>
          <w:szCs w:val="28"/>
        </w:rPr>
        <w:t xml:space="preserve"> </w:t>
      </w:r>
      <w:r w:rsidR="00D35164" w:rsidRPr="00F9718D">
        <w:rPr>
          <w:sz w:val="28"/>
          <w:szCs w:val="28"/>
        </w:rPr>
        <w:t>За</w:t>
      </w:r>
      <w:r w:rsidR="00D35164" w:rsidRPr="00F9718D">
        <w:rPr>
          <w:spacing w:val="1"/>
          <w:sz w:val="28"/>
          <w:szCs w:val="28"/>
        </w:rPr>
        <w:t xml:space="preserve"> </w:t>
      </w:r>
      <w:r w:rsidR="00D35164" w:rsidRPr="00F9718D">
        <w:rPr>
          <w:sz w:val="28"/>
          <w:szCs w:val="28"/>
        </w:rPr>
        <w:t>результатами</w:t>
      </w:r>
      <w:r w:rsidR="00D35164" w:rsidRPr="00F9718D">
        <w:rPr>
          <w:spacing w:val="1"/>
          <w:sz w:val="28"/>
          <w:szCs w:val="28"/>
        </w:rPr>
        <w:t xml:space="preserve"> </w:t>
      </w:r>
      <w:r w:rsidR="00D35164" w:rsidRPr="00F9718D">
        <w:rPr>
          <w:sz w:val="28"/>
          <w:szCs w:val="28"/>
        </w:rPr>
        <w:t>анкетування</w:t>
      </w:r>
      <w:r w:rsidR="00D35164" w:rsidRPr="00F9718D">
        <w:rPr>
          <w:spacing w:val="1"/>
          <w:sz w:val="28"/>
          <w:szCs w:val="28"/>
        </w:rPr>
        <w:t xml:space="preserve"> </w:t>
      </w:r>
      <w:r w:rsidR="00D35164" w:rsidRPr="00F9718D">
        <w:rPr>
          <w:sz w:val="28"/>
          <w:szCs w:val="28"/>
        </w:rPr>
        <w:t>можна</w:t>
      </w:r>
      <w:r w:rsidR="00D35164" w:rsidRPr="00F9718D">
        <w:rPr>
          <w:spacing w:val="1"/>
          <w:sz w:val="28"/>
          <w:szCs w:val="28"/>
        </w:rPr>
        <w:t xml:space="preserve"> </w:t>
      </w:r>
      <w:r w:rsidR="00D35164" w:rsidRPr="00F9718D">
        <w:rPr>
          <w:sz w:val="28"/>
          <w:szCs w:val="28"/>
        </w:rPr>
        <w:t>зробити</w:t>
      </w:r>
      <w:r w:rsidR="00D35164" w:rsidRPr="00F9718D">
        <w:rPr>
          <w:spacing w:val="1"/>
          <w:sz w:val="28"/>
          <w:szCs w:val="28"/>
        </w:rPr>
        <w:t xml:space="preserve"> </w:t>
      </w:r>
      <w:r w:rsidR="00D35164" w:rsidRPr="00F9718D">
        <w:rPr>
          <w:sz w:val="28"/>
          <w:szCs w:val="28"/>
        </w:rPr>
        <w:t>наступні</w:t>
      </w:r>
      <w:r w:rsidR="00D35164" w:rsidRPr="00F9718D">
        <w:rPr>
          <w:spacing w:val="1"/>
          <w:sz w:val="28"/>
          <w:szCs w:val="28"/>
        </w:rPr>
        <w:t xml:space="preserve"> </w:t>
      </w:r>
      <w:r w:rsidR="00D35164" w:rsidRPr="00F9718D">
        <w:rPr>
          <w:sz w:val="28"/>
          <w:szCs w:val="28"/>
        </w:rPr>
        <w:t>висновки:</w:t>
      </w:r>
      <w:r w:rsidR="00D35164" w:rsidRPr="00F9718D">
        <w:rPr>
          <w:spacing w:val="1"/>
          <w:sz w:val="28"/>
          <w:szCs w:val="28"/>
        </w:rPr>
        <w:t xml:space="preserve"> </w:t>
      </w:r>
      <w:r w:rsidR="00D35164" w:rsidRPr="00F9718D">
        <w:rPr>
          <w:sz w:val="28"/>
          <w:szCs w:val="28"/>
        </w:rPr>
        <w:t>всі</w:t>
      </w:r>
      <w:r w:rsidR="00D35164" w:rsidRPr="00F9718D">
        <w:rPr>
          <w:spacing w:val="1"/>
          <w:sz w:val="28"/>
          <w:szCs w:val="28"/>
        </w:rPr>
        <w:t xml:space="preserve"> </w:t>
      </w:r>
      <w:r w:rsidR="00D35164" w:rsidRPr="00F9718D">
        <w:rPr>
          <w:sz w:val="28"/>
          <w:szCs w:val="28"/>
        </w:rPr>
        <w:t>здобувачі</w:t>
      </w:r>
      <w:r w:rsidR="00D35164" w:rsidRPr="00F9718D">
        <w:rPr>
          <w:spacing w:val="1"/>
          <w:sz w:val="28"/>
          <w:szCs w:val="28"/>
        </w:rPr>
        <w:t xml:space="preserve"> </w:t>
      </w:r>
      <w:r w:rsidRPr="00F9718D">
        <w:rPr>
          <w:sz w:val="28"/>
          <w:szCs w:val="28"/>
        </w:rPr>
        <w:t>освіти</w:t>
      </w:r>
      <w:r w:rsidR="00D35164" w:rsidRPr="00F9718D">
        <w:rPr>
          <w:sz w:val="28"/>
          <w:szCs w:val="28"/>
        </w:rPr>
        <w:t>(100%) зна</w:t>
      </w:r>
      <w:r w:rsidR="00CF52AD">
        <w:rPr>
          <w:sz w:val="28"/>
          <w:szCs w:val="28"/>
        </w:rPr>
        <w:t>ють, що таке насильство; у гімназії</w:t>
      </w:r>
      <w:r w:rsidR="00D35164" w:rsidRPr="00F9718D">
        <w:rPr>
          <w:sz w:val="28"/>
          <w:szCs w:val="28"/>
        </w:rPr>
        <w:t xml:space="preserve"> насильство відсутнє – так</w:t>
      </w:r>
      <w:r w:rsidR="00D35164" w:rsidRPr="00F9718D">
        <w:rPr>
          <w:spacing w:val="1"/>
          <w:sz w:val="28"/>
          <w:szCs w:val="28"/>
        </w:rPr>
        <w:t xml:space="preserve"> </w:t>
      </w:r>
      <w:r w:rsidR="00D35164" w:rsidRPr="00F9718D">
        <w:rPr>
          <w:sz w:val="28"/>
          <w:szCs w:val="28"/>
        </w:rPr>
        <w:t>відповіли 67 % учнів; всі здобувачі освіти (100%) знають, що таке «булінг»;</w:t>
      </w:r>
      <w:r w:rsidR="00D35164" w:rsidRPr="00F9718D">
        <w:rPr>
          <w:spacing w:val="1"/>
          <w:sz w:val="28"/>
          <w:szCs w:val="28"/>
        </w:rPr>
        <w:t xml:space="preserve"> </w:t>
      </w:r>
      <w:r w:rsidR="00D35164" w:rsidRPr="00F9718D">
        <w:rPr>
          <w:sz w:val="28"/>
          <w:szCs w:val="28"/>
        </w:rPr>
        <w:t>більшість учнів (79,2%)</w:t>
      </w:r>
      <w:r w:rsidR="00D35164" w:rsidRPr="00F9718D">
        <w:rPr>
          <w:spacing w:val="1"/>
          <w:sz w:val="28"/>
          <w:szCs w:val="28"/>
        </w:rPr>
        <w:t xml:space="preserve"> </w:t>
      </w:r>
      <w:r w:rsidR="00D35164" w:rsidRPr="00F9718D">
        <w:rPr>
          <w:sz w:val="28"/>
          <w:szCs w:val="28"/>
        </w:rPr>
        <w:t>не зазнавали приниження, та не були свідками булінгу</w:t>
      </w:r>
      <w:r w:rsidR="00D35164" w:rsidRPr="00F9718D">
        <w:rPr>
          <w:spacing w:val="1"/>
          <w:sz w:val="28"/>
          <w:szCs w:val="28"/>
        </w:rPr>
        <w:t xml:space="preserve"> </w:t>
      </w:r>
      <w:r w:rsidR="00D35164" w:rsidRPr="00F9718D">
        <w:rPr>
          <w:sz w:val="28"/>
          <w:szCs w:val="28"/>
        </w:rPr>
        <w:t>(62%); на запитання, щодо булінгу, 83 % учнів відповіли, що булінг в ліцеї не</w:t>
      </w:r>
      <w:r w:rsidR="00D35164" w:rsidRPr="00F9718D">
        <w:rPr>
          <w:spacing w:val="1"/>
          <w:sz w:val="28"/>
          <w:szCs w:val="28"/>
        </w:rPr>
        <w:t xml:space="preserve"> </w:t>
      </w:r>
      <w:r w:rsidR="00D35164" w:rsidRPr="00F9718D">
        <w:rPr>
          <w:sz w:val="28"/>
          <w:szCs w:val="28"/>
        </w:rPr>
        <w:t>спостерігається;</w:t>
      </w:r>
      <w:r w:rsidR="00D35164" w:rsidRPr="00F9718D">
        <w:rPr>
          <w:spacing w:val="1"/>
          <w:sz w:val="28"/>
          <w:szCs w:val="28"/>
        </w:rPr>
        <w:t xml:space="preserve"> </w:t>
      </w:r>
      <w:r w:rsidR="00D35164" w:rsidRPr="00F9718D">
        <w:rPr>
          <w:sz w:val="28"/>
          <w:szCs w:val="28"/>
        </w:rPr>
        <w:t>більшість</w:t>
      </w:r>
      <w:r w:rsidR="00D35164" w:rsidRPr="00F9718D">
        <w:rPr>
          <w:spacing w:val="1"/>
          <w:sz w:val="28"/>
          <w:szCs w:val="28"/>
        </w:rPr>
        <w:t xml:space="preserve"> </w:t>
      </w:r>
      <w:r w:rsidR="00D35164" w:rsidRPr="00F9718D">
        <w:rPr>
          <w:sz w:val="28"/>
          <w:szCs w:val="28"/>
        </w:rPr>
        <w:t>учнів</w:t>
      </w:r>
      <w:r w:rsidR="00D35164" w:rsidRPr="00F9718D">
        <w:rPr>
          <w:spacing w:val="1"/>
          <w:sz w:val="28"/>
          <w:szCs w:val="28"/>
        </w:rPr>
        <w:t xml:space="preserve"> </w:t>
      </w:r>
      <w:r w:rsidR="00D35164" w:rsidRPr="00F9718D">
        <w:rPr>
          <w:sz w:val="28"/>
          <w:szCs w:val="28"/>
        </w:rPr>
        <w:t>(96%)</w:t>
      </w:r>
      <w:r w:rsidR="00D35164" w:rsidRPr="00F9718D">
        <w:rPr>
          <w:spacing w:val="1"/>
          <w:sz w:val="28"/>
          <w:szCs w:val="28"/>
        </w:rPr>
        <w:t xml:space="preserve"> </w:t>
      </w:r>
      <w:r w:rsidR="00D35164" w:rsidRPr="00F9718D">
        <w:rPr>
          <w:sz w:val="28"/>
          <w:szCs w:val="28"/>
        </w:rPr>
        <w:t>зазначили,</w:t>
      </w:r>
      <w:r w:rsidR="00D35164" w:rsidRPr="00F9718D">
        <w:rPr>
          <w:spacing w:val="1"/>
          <w:sz w:val="28"/>
          <w:szCs w:val="28"/>
        </w:rPr>
        <w:t xml:space="preserve"> </w:t>
      </w:r>
      <w:r w:rsidR="00D35164" w:rsidRPr="00F9718D">
        <w:rPr>
          <w:sz w:val="28"/>
          <w:szCs w:val="28"/>
        </w:rPr>
        <w:t>що</w:t>
      </w:r>
      <w:r w:rsidR="00D35164" w:rsidRPr="00F9718D">
        <w:rPr>
          <w:spacing w:val="1"/>
          <w:sz w:val="28"/>
          <w:szCs w:val="28"/>
        </w:rPr>
        <w:t xml:space="preserve"> </w:t>
      </w:r>
      <w:r w:rsidR="00D35164" w:rsidRPr="00F9718D">
        <w:rPr>
          <w:sz w:val="28"/>
          <w:szCs w:val="28"/>
        </w:rPr>
        <w:t>при</w:t>
      </w:r>
      <w:r w:rsidR="00D35164" w:rsidRPr="00F9718D">
        <w:rPr>
          <w:spacing w:val="1"/>
          <w:sz w:val="28"/>
          <w:szCs w:val="28"/>
        </w:rPr>
        <w:t xml:space="preserve"> </w:t>
      </w:r>
      <w:r w:rsidR="00D35164" w:rsidRPr="00F9718D">
        <w:rPr>
          <w:sz w:val="28"/>
          <w:szCs w:val="28"/>
        </w:rPr>
        <w:t>виявлені</w:t>
      </w:r>
      <w:r w:rsidR="00D35164" w:rsidRPr="00F9718D">
        <w:rPr>
          <w:spacing w:val="1"/>
          <w:sz w:val="28"/>
          <w:szCs w:val="28"/>
        </w:rPr>
        <w:t xml:space="preserve"> </w:t>
      </w:r>
      <w:r w:rsidR="00D35164" w:rsidRPr="00F9718D">
        <w:rPr>
          <w:sz w:val="28"/>
          <w:szCs w:val="28"/>
        </w:rPr>
        <w:t>сварок,</w:t>
      </w:r>
      <w:r w:rsidR="00D35164" w:rsidRPr="00F9718D">
        <w:rPr>
          <w:spacing w:val="1"/>
          <w:sz w:val="28"/>
          <w:szCs w:val="28"/>
        </w:rPr>
        <w:t xml:space="preserve"> </w:t>
      </w:r>
      <w:r w:rsidR="00D35164" w:rsidRPr="00F9718D">
        <w:rPr>
          <w:sz w:val="28"/>
          <w:szCs w:val="28"/>
        </w:rPr>
        <w:t>вчителі</w:t>
      </w:r>
      <w:r w:rsidR="00D35164" w:rsidRPr="00F9718D">
        <w:rPr>
          <w:spacing w:val="1"/>
          <w:sz w:val="28"/>
          <w:szCs w:val="28"/>
        </w:rPr>
        <w:t xml:space="preserve"> </w:t>
      </w:r>
      <w:r w:rsidR="00D35164" w:rsidRPr="00F9718D">
        <w:rPr>
          <w:sz w:val="28"/>
          <w:szCs w:val="28"/>
        </w:rPr>
        <w:t>вимагаються</w:t>
      </w:r>
      <w:r w:rsidR="00D35164" w:rsidRPr="00F9718D">
        <w:rPr>
          <w:spacing w:val="1"/>
          <w:sz w:val="28"/>
          <w:szCs w:val="28"/>
        </w:rPr>
        <w:t xml:space="preserve"> </w:t>
      </w:r>
      <w:r w:rsidR="00D35164" w:rsidRPr="00F9718D">
        <w:rPr>
          <w:sz w:val="28"/>
          <w:szCs w:val="28"/>
        </w:rPr>
        <w:t>їх</w:t>
      </w:r>
      <w:r w:rsidR="00D35164" w:rsidRPr="00F9718D">
        <w:rPr>
          <w:spacing w:val="1"/>
          <w:sz w:val="28"/>
          <w:szCs w:val="28"/>
        </w:rPr>
        <w:t xml:space="preserve"> </w:t>
      </w:r>
      <w:r w:rsidR="00D35164" w:rsidRPr="00F9718D">
        <w:rPr>
          <w:sz w:val="28"/>
          <w:szCs w:val="28"/>
        </w:rPr>
        <w:t>припинити.</w:t>
      </w:r>
      <w:r w:rsidR="00D35164" w:rsidRPr="00F9718D">
        <w:rPr>
          <w:spacing w:val="1"/>
          <w:sz w:val="28"/>
          <w:szCs w:val="28"/>
        </w:rPr>
        <w:t xml:space="preserve"> </w:t>
      </w:r>
      <w:r w:rsidR="00D35164" w:rsidRPr="00F9718D">
        <w:rPr>
          <w:sz w:val="28"/>
          <w:szCs w:val="28"/>
        </w:rPr>
        <w:t>Для</w:t>
      </w:r>
      <w:r w:rsidR="00D35164" w:rsidRPr="00F9718D">
        <w:rPr>
          <w:spacing w:val="1"/>
          <w:sz w:val="28"/>
          <w:szCs w:val="28"/>
        </w:rPr>
        <w:t xml:space="preserve"> </w:t>
      </w:r>
      <w:r w:rsidR="00D35164" w:rsidRPr="00F9718D">
        <w:rPr>
          <w:sz w:val="28"/>
          <w:szCs w:val="28"/>
        </w:rPr>
        <w:t>покращення</w:t>
      </w:r>
      <w:r w:rsidR="00D35164" w:rsidRPr="00F9718D">
        <w:rPr>
          <w:spacing w:val="1"/>
          <w:sz w:val="28"/>
          <w:szCs w:val="28"/>
        </w:rPr>
        <w:t xml:space="preserve"> </w:t>
      </w:r>
      <w:r w:rsidR="00D35164" w:rsidRPr="00F9718D">
        <w:rPr>
          <w:sz w:val="28"/>
          <w:szCs w:val="28"/>
        </w:rPr>
        <w:t>стосунків</w:t>
      </w:r>
      <w:r w:rsidR="00D35164" w:rsidRPr="00F9718D">
        <w:rPr>
          <w:spacing w:val="71"/>
          <w:sz w:val="28"/>
          <w:szCs w:val="28"/>
        </w:rPr>
        <w:t xml:space="preserve"> </w:t>
      </w:r>
      <w:r w:rsidR="00D35164" w:rsidRPr="00F9718D">
        <w:rPr>
          <w:sz w:val="28"/>
          <w:szCs w:val="28"/>
        </w:rPr>
        <w:t>у</w:t>
      </w:r>
      <w:r w:rsidR="00D35164" w:rsidRPr="00F9718D">
        <w:rPr>
          <w:spacing w:val="71"/>
          <w:sz w:val="28"/>
          <w:szCs w:val="28"/>
        </w:rPr>
        <w:t xml:space="preserve"> </w:t>
      </w:r>
      <w:r w:rsidR="00CF52AD">
        <w:rPr>
          <w:sz w:val="28"/>
          <w:szCs w:val="28"/>
        </w:rPr>
        <w:t>гімназії</w:t>
      </w:r>
      <w:r w:rsidR="00D35164" w:rsidRPr="00F9718D">
        <w:rPr>
          <w:spacing w:val="1"/>
          <w:sz w:val="28"/>
          <w:szCs w:val="28"/>
        </w:rPr>
        <w:t xml:space="preserve"> </w:t>
      </w:r>
      <w:r w:rsidR="00D35164" w:rsidRPr="00F9718D">
        <w:rPr>
          <w:sz w:val="28"/>
          <w:szCs w:val="28"/>
        </w:rPr>
        <w:t>більшість учнів (74%) запропонували взаємно та позитивно ставитись один до</w:t>
      </w:r>
      <w:r w:rsidR="00D35164" w:rsidRPr="00F9718D">
        <w:rPr>
          <w:spacing w:val="1"/>
          <w:sz w:val="28"/>
          <w:szCs w:val="28"/>
        </w:rPr>
        <w:t xml:space="preserve"> </w:t>
      </w:r>
      <w:r w:rsidR="00D35164" w:rsidRPr="00F9718D">
        <w:rPr>
          <w:sz w:val="28"/>
          <w:szCs w:val="28"/>
        </w:rPr>
        <w:t>одного.Педагогічному</w:t>
      </w:r>
      <w:r w:rsidR="00D35164" w:rsidRPr="00F9718D">
        <w:rPr>
          <w:spacing w:val="1"/>
          <w:sz w:val="28"/>
          <w:szCs w:val="28"/>
        </w:rPr>
        <w:t xml:space="preserve"> </w:t>
      </w:r>
      <w:r w:rsidR="00D35164" w:rsidRPr="00F9718D">
        <w:rPr>
          <w:sz w:val="28"/>
          <w:szCs w:val="28"/>
        </w:rPr>
        <w:t>колективу</w:t>
      </w:r>
      <w:r w:rsidR="00D35164" w:rsidRPr="00F9718D">
        <w:rPr>
          <w:spacing w:val="1"/>
          <w:sz w:val="28"/>
          <w:szCs w:val="28"/>
        </w:rPr>
        <w:t xml:space="preserve"> </w:t>
      </w:r>
      <w:r w:rsidR="00CF52AD">
        <w:rPr>
          <w:sz w:val="28"/>
          <w:szCs w:val="28"/>
        </w:rPr>
        <w:t>гімназії</w:t>
      </w:r>
      <w:r w:rsidR="00D35164" w:rsidRPr="00F9718D">
        <w:rPr>
          <w:spacing w:val="1"/>
          <w:sz w:val="28"/>
          <w:szCs w:val="28"/>
        </w:rPr>
        <w:t xml:space="preserve"> </w:t>
      </w:r>
      <w:r w:rsidR="00D35164" w:rsidRPr="00F9718D">
        <w:rPr>
          <w:sz w:val="28"/>
          <w:szCs w:val="28"/>
        </w:rPr>
        <w:t>вдається</w:t>
      </w:r>
      <w:r w:rsidR="00D35164" w:rsidRPr="00F9718D">
        <w:rPr>
          <w:spacing w:val="1"/>
          <w:sz w:val="28"/>
          <w:szCs w:val="28"/>
        </w:rPr>
        <w:t xml:space="preserve"> </w:t>
      </w:r>
      <w:r w:rsidR="00D35164" w:rsidRPr="00F9718D">
        <w:rPr>
          <w:sz w:val="28"/>
          <w:szCs w:val="28"/>
        </w:rPr>
        <w:t>створити</w:t>
      </w:r>
      <w:r w:rsidR="00D35164" w:rsidRPr="00F9718D">
        <w:rPr>
          <w:spacing w:val="1"/>
          <w:sz w:val="28"/>
          <w:szCs w:val="28"/>
        </w:rPr>
        <w:t xml:space="preserve"> </w:t>
      </w:r>
      <w:r w:rsidR="00D35164" w:rsidRPr="00F9718D">
        <w:rPr>
          <w:sz w:val="28"/>
          <w:szCs w:val="28"/>
        </w:rPr>
        <w:t>освітнє</w:t>
      </w:r>
      <w:r w:rsidR="00D35164" w:rsidRPr="00F9718D">
        <w:rPr>
          <w:spacing w:val="1"/>
          <w:sz w:val="28"/>
          <w:szCs w:val="28"/>
        </w:rPr>
        <w:t xml:space="preserve"> </w:t>
      </w:r>
      <w:r w:rsidR="00D35164" w:rsidRPr="00F9718D">
        <w:rPr>
          <w:sz w:val="28"/>
          <w:szCs w:val="28"/>
        </w:rPr>
        <w:t>середовище,</w:t>
      </w:r>
      <w:r w:rsidR="00D35164" w:rsidRPr="00F9718D">
        <w:rPr>
          <w:spacing w:val="1"/>
          <w:sz w:val="28"/>
          <w:szCs w:val="28"/>
        </w:rPr>
        <w:t xml:space="preserve"> </w:t>
      </w:r>
      <w:r w:rsidR="00D35164" w:rsidRPr="00F9718D">
        <w:rPr>
          <w:sz w:val="28"/>
          <w:szCs w:val="28"/>
        </w:rPr>
        <w:t>вільне</w:t>
      </w:r>
      <w:r w:rsidR="00D35164" w:rsidRPr="00F9718D">
        <w:rPr>
          <w:spacing w:val="1"/>
          <w:sz w:val="28"/>
          <w:szCs w:val="28"/>
        </w:rPr>
        <w:t xml:space="preserve"> </w:t>
      </w:r>
      <w:r w:rsidR="00D35164" w:rsidRPr="00F9718D">
        <w:rPr>
          <w:sz w:val="28"/>
          <w:szCs w:val="28"/>
        </w:rPr>
        <w:t>від</w:t>
      </w:r>
      <w:r w:rsidR="00D35164" w:rsidRPr="00F9718D">
        <w:rPr>
          <w:spacing w:val="1"/>
          <w:sz w:val="28"/>
          <w:szCs w:val="28"/>
        </w:rPr>
        <w:t xml:space="preserve"> </w:t>
      </w:r>
      <w:r w:rsidR="00D35164" w:rsidRPr="00F9718D">
        <w:rPr>
          <w:sz w:val="28"/>
          <w:szCs w:val="28"/>
        </w:rPr>
        <w:t>будь-яких</w:t>
      </w:r>
      <w:r w:rsidR="00D35164" w:rsidRPr="00F9718D">
        <w:rPr>
          <w:spacing w:val="1"/>
          <w:sz w:val="28"/>
          <w:szCs w:val="28"/>
        </w:rPr>
        <w:t xml:space="preserve"> </w:t>
      </w:r>
      <w:r w:rsidR="00D35164" w:rsidRPr="00F9718D">
        <w:rPr>
          <w:sz w:val="28"/>
          <w:szCs w:val="28"/>
        </w:rPr>
        <w:t>форм</w:t>
      </w:r>
      <w:r w:rsidR="00D35164" w:rsidRPr="00F9718D">
        <w:rPr>
          <w:spacing w:val="1"/>
          <w:sz w:val="28"/>
          <w:szCs w:val="28"/>
        </w:rPr>
        <w:t xml:space="preserve"> </w:t>
      </w:r>
      <w:r w:rsidR="00D35164" w:rsidRPr="00F9718D">
        <w:rPr>
          <w:sz w:val="28"/>
          <w:szCs w:val="28"/>
        </w:rPr>
        <w:t>насильства</w:t>
      </w:r>
      <w:r w:rsidR="00D35164" w:rsidRPr="00F9718D">
        <w:rPr>
          <w:spacing w:val="1"/>
          <w:sz w:val="28"/>
          <w:szCs w:val="28"/>
        </w:rPr>
        <w:t xml:space="preserve"> </w:t>
      </w:r>
      <w:r w:rsidR="00D35164" w:rsidRPr="00F9718D">
        <w:rPr>
          <w:sz w:val="28"/>
          <w:szCs w:val="28"/>
        </w:rPr>
        <w:t>та</w:t>
      </w:r>
      <w:r w:rsidR="00D35164" w:rsidRPr="00F9718D">
        <w:rPr>
          <w:spacing w:val="1"/>
          <w:sz w:val="28"/>
          <w:szCs w:val="28"/>
        </w:rPr>
        <w:t xml:space="preserve"> </w:t>
      </w:r>
      <w:r w:rsidR="00D35164" w:rsidRPr="00F9718D">
        <w:rPr>
          <w:sz w:val="28"/>
          <w:szCs w:val="28"/>
        </w:rPr>
        <w:t>дискримінації.</w:t>
      </w:r>
      <w:r w:rsidR="00D35164" w:rsidRPr="00F9718D">
        <w:rPr>
          <w:spacing w:val="1"/>
          <w:sz w:val="28"/>
          <w:szCs w:val="28"/>
        </w:rPr>
        <w:t xml:space="preserve"> </w:t>
      </w:r>
      <w:r w:rsidR="00D35164" w:rsidRPr="00F9718D">
        <w:rPr>
          <w:sz w:val="28"/>
          <w:szCs w:val="28"/>
        </w:rPr>
        <w:t>Випадки</w:t>
      </w:r>
      <w:r w:rsidR="00D35164" w:rsidRPr="00F9718D">
        <w:rPr>
          <w:spacing w:val="1"/>
          <w:sz w:val="28"/>
          <w:szCs w:val="28"/>
        </w:rPr>
        <w:t xml:space="preserve"> </w:t>
      </w:r>
      <w:r w:rsidR="00D35164" w:rsidRPr="00F9718D">
        <w:rPr>
          <w:sz w:val="28"/>
          <w:szCs w:val="28"/>
        </w:rPr>
        <w:t>булінгу,</w:t>
      </w:r>
      <w:r w:rsidR="00D35164" w:rsidRPr="00F9718D">
        <w:rPr>
          <w:spacing w:val="1"/>
          <w:sz w:val="28"/>
          <w:szCs w:val="28"/>
        </w:rPr>
        <w:t xml:space="preserve"> </w:t>
      </w:r>
      <w:r w:rsidR="00D35164" w:rsidRPr="00F9718D">
        <w:rPr>
          <w:sz w:val="28"/>
          <w:szCs w:val="28"/>
        </w:rPr>
        <w:t>насильства</w:t>
      </w:r>
      <w:r w:rsidR="00D35164" w:rsidRPr="00F9718D">
        <w:rPr>
          <w:spacing w:val="3"/>
          <w:sz w:val="28"/>
          <w:szCs w:val="28"/>
        </w:rPr>
        <w:t xml:space="preserve"> </w:t>
      </w:r>
      <w:r w:rsidR="00D35164" w:rsidRPr="00F9718D">
        <w:rPr>
          <w:sz w:val="28"/>
          <w:szCs w:val="28"/>
        </w:rPr>
        <w:t>та</w:t>
      </w:r>
      <w:r w:rsidR="00D35164" w:rsidRPr="00F9718D">
        <w:rPr>
          <w:spacing w:val="2"/>
          <w:sz w:val="28"/>
          <w:szCs w:val="28"/>
        </w:rPr>
        <w:t xml:space="preserve"> </w:t>
      </w:r>
      <w:r w:rsidR="00D35164" w:rsidRPr="00F9718D">
        <w:rPr>
          <w:sz w:val="28"/>
          <w:szCs w:val="28"/>
        </w:rPr>
        <w:t>дискримінації</w:t>
      </w:r>
      <w:r w:rsidR="00D35164" w:rsidRPr="00F9718D">
        <w:rPr>
          <w:spacing w:val="-1"/>
          <w:sz w:val="28"/>
          <w:szCs w:val="28"/>
        </w:rPr>
        <w:t xml:space="preserve"> </w:t>
      </w:r>
      <w:r w:rsidR="00D35164" w:rsidRPr="00F9718D">
        <w:rPr>
          <w:sz w:val="28"/>
          <w:szCs w:val="28"/>
        </w:rPr>
        <w:t>відсутні.</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У своїй діяльності психологічна служба тісно співпрацює з керівництвом закладу освіти та класними керівниками. Вивчається рівень отримання психолого-соціальної підтримки учнів, які цьо</w:t>
      </w:r>
      <w:r w:rsidR="00CF52AD">
        <w:rPr>
          <w:sz w:val="28"/>
          <w:szCs w:val="28"/>
          <w:lang w:val="uk-UA"/>
        </w:rPr>
        <w:t>го потребують. Керівництво закладу</w:t>
      </w:r>
      <w:r w:rsidRPr="00450410">
        <w:rPr>
          <w:sz w:val="28"/>
          <w:szCs w:val="28"/>
          <w:lang w:val="uk-UA"/>
        </w:rPr>
        <w:t xml:space="preserve"> повідомляє органи та служби у справах дітей, правоохоронні органи про виявлені факти булінгу або іншого насильства. Одн</w:t>
      </w:r>
      <w:r w:rsidR="00CF52AD">
        <w:rPr>
          <w:sz w:val="28"/>
          <w:szCs w:val="28"/>
          <w:lang w:val="uk-UA"/>
        </w:rPr>
        <w:t>им із принципів діяльності гімназії</w:t>
      </w:r>
      <w:r w:rsidRPr="00450410">
        <w:rPr>
          <w:sz w:val="28"/>
          <w:szCs w:val="28"/>
          <w:lang w:val="uk-UA"/>
        </w:rPr>
        <w:t xml:space="preserve"> є рівний доступ до навчання усім дітям незалежно від особливостей фізичного розвитку, етнічної та релігійної належності. За наявності таких дітей керівництво закладу освіти здійснює моніторинг їх адаптації, відносин з іншими дітьми. У закладі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 з учнями, проведення тематичних післяурочних заходів, наскрізного процесу виховання. Про проведену роботу щорічно звітує практичний психолог та заступник директора з навчально- виховної роботи.Заклад сприяє формуванню негативного ставлення до корупції. </w:t>
      </w:r>
    </w:p>
    <w:p w:rsidR="00D35164" w:rsidRPr="002477D1" w:rsidRDefault="00D35164" w:rsidP="002477D1">
      <w:pPr>
        <w:shd w:val="clear" w:color="auto" w:fill="FFFFFF"/>
        <w:spacing w:after="150"/>
        <w:ind w:firstLine="567"/>
        <w:jc w:val="both"/>
        <w:rPr>
          <w:rFonts w:ascii="Times New Roman" w:hAnsi="Times New Roman" w:cs="Times New Roman"/>
          <w:color w:val="000000" w:themeColor="text1"/>
          <w:sz w:val="28"/>
          <w:szCs w:val="28"/>
        </w:rPr>
      </w:pPr>
      <w:r w:rsidRPr="00450410">
        <w:rPr>
          <w:rFonts w:ascii="Times New Roman" w:hAnsi="Times New Roman" w:cs="Times New Roman"/>
          <w:sz w:val="28"/>
          <w:szCs w:val="28"/>
          <w:lang w:val="uk-UA"/>
        </w:rPr>
        <w:t xml:space="preserve">Одним із чинників ефективного освітнього процесу є наявність у закладі чітких і зрозумілих усім учасникам освітнього процесу правил поведінки учнів, що базуються на взаємній повазі. </w:t>
      </w:r>
      <w:r w:rsidRPr="00450410">
        <w:rPr>
          <w:rFonts w:ascii="Times New Roman" w:hAnsi="Times New Roman" w:cs="Times New Roman"/>
          <w:sz w:val="28"/>
          <w:szCs w:val="28"/>
        </w:rPr>
        <w:t xml:space="preserve">У закладі освіти розробляють та ознайомлюють з правилами поведінки учасників освітнього процесу. Правила поведінки спрямовані на дотримання етичних норм, повагу до гідності, прав і свобод людини. Правила поведінки спрямовані на формування позитивної мотивації у поведінці учасників освітнього процесу, в їх змісті реалізований підхід, заснований на повазі до дотримання прав людини. Вивчається шляхом опитування учасників освітнього процесу рівень ознайомлення їх з правилами поведінки, дотримання учасниками освітнього процесу правил поведінки, прийнятих у закладі освіти. Освітнє середовище мотивує здобувачів освіти до оволодіння ключовими компетентностями та наскрізними уміннями, ведення здорового способу життя. Під час освітнього процесу здійснюється формування навичок здорового способу життя та екологічно доцільної поведінки учнів та вихованців. Обладнання і засоби навчання сприяють оволодінню ними  ключовими компетентностями. Здійснюється індивідуальна робота з обдарованими та здібними учнями (підготовка до </w:t>
      </w:r>
      <w:r w:rsidRPr="00450410">
        <w:rPr>
          <w:rFonts w:ascii="Times New Roman" w:hAnsi="Times New Roman" w:cs="Times New Roman"/>
          <w:sz w:val="28"/>
          <w:szCs w:val="28"/>
        </w:rPr>
        <w:lastRenderedPageBreak/>
        <w:t xml:space="preserve">Всеукраїнських учнівських олімпіад з навчальних предметів, учнівських турнірів, онлайн-олімпіад, Міжнародному конкурсі учнівської творчості ім. Т.Шевченка, Міжнародному конкурсі знавців української мови ім. П.Яцика та інших інтелектуальних, спортивних та творчих конкурсах. </w:t>
      </w:r>
      <w:r w:rsidRPr="00450410">
        <w:rPr>
          <w:rFonts w:ascii="Times New Roman" w:hAnsi="Times New Roman" w:cs="Times New Roman"/>
          <w:color w:val="000000" w:themeColor="text1"/>
          <w:sz w:val="28"/>
          <w:szCs w:val="28"/>
        </w:rPr>
        <w:t>Робота зі здібними та обдарованими учнями проводилася у відповідності до  програми «Обдарована дитина». З метою забезпечення належної організації роботи постійно поповнювався банк даних обдарованих учнів, здійснювався психолого-педагогічний супровід обдарованої дитини за різними видами діяльності; діагностика учнів, яка мала на меті виявляти обдарованих дітей за віковими категоріями, поповнювалися анотовані каталоги літератури з питань</w:t>
      </w:r>
      <w:r w:rsidR="002477D1">
        <w:rPr>
          <w:rFonts w:ascii="Times New Roman" w:hAnsi="Times New Roman" w:cs="Times New Roman"/>
          <w:color w:val="000000" w:themeColor="text1"/>
          <w:sz w:val="28"/>
          <w:szCs w:val="28"/>
        </w:rPr>
        <w:t xml:space="preserve"> роботи з обдарованою молоддю. </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 xml:space="preserve">  </w:t>
      </w:r>
      <w:r w:rsidRPr="00450410">
        <w:rPr>
          <w:b/>
          <w:sz w:val="28"/>
          <w:szCs w:val="28"/>
          <w:lang w:val="uk-UA"/>
        </w:rPr>
        <w:t>2. Напрям «Система оцінювання здобувачів освіти»</w:t>
      </w:r>
    </w:p>
    <w:p w:rsidR="00D35164" w:rsidRPr="00450410" w:rsidRDefault="00D35164" w:rsidP="00D35164">
      <w:pPr>
        <w:pStyle w:val="af"/>
        <w:spacing w:before="0" w:beforeAutospacing="0" w:after="0" w:afterAutospacing="0"/>
        <w:jc w:val="center"/>
        <w:rPr>
          <w:b/>
          <w:sz w:val="28"/>
          <w:szCs w:val="28"/>
          <w:lang w:val="uk-UA"/>
        </w:rPr>
      </w:pPr>
    </w:p>
    <w:p w:rsidR="00D35164" w:rsidRPr="00450410" w:rsidRDefault="00CF52AD" w:rsidP="00D35164">
      <w:pPr>
        <w:pStyle w:val="af"/>
        <w:spacing w:before="0" w:beforeAutospacing="0" w:after="0" w:afterAutospacing="0"/>
        <w:ind w:firstLine="567"/>
        <w:jc w:val="both"/>
        <w:rPr>
          <w:sz w:val="28"/>
          <w:szCs w:val="28"/>
          <w:lang w:val="uk-UA"/>
        </w:rPr>
      </w:pPr>
      <w:r>
        <w:rPr>
          <w:sz w:val="28"/>
          <w:szCs w:val="28"/>
          <w:lang w:val="uk-UA"/>
        </w:rPr>
        <w:t xml:space="preserve">У гімназії </w:t>
      </w:r>
      <w:r w:rsidR="00D35164" w:rsidRPr="00450410">
        <w:rPr>
          <w:sz w:val="28"/>
          <w:szCs w:val="28"/>
          <w:lang w:val="uk-UA"/>
        </w:rPr>
        <w:t>оцінювання здійснюється відповідно до затверджених Міністерством освіти і науки України Критеріїв оцінювання навчальних досягнень учнів у системі загальної середньої освіти та Методичних</w:t>
      </w:r>
      <w:r w:rsidR="00D35164" w:rsidRPr="00450410">
        <w:rPr>
          <w:spacing w:val="1"/>
          <w:sz w:val="28"/>
          <w:szCs w:val="28"/>
          <w:lang w:val="uk-UA"/>
        </w:rPr>
        <w:t xml:space="preserve"> </w:t>
      </w:r>
      <w:r w:rsidR="00D35164" w:rsidRPr="00450410">
        <w:rPr>
          <w:sz w:val="28"/>
          <w:szCs w:val="28"/>
          <w:lang w:val="uk-UA"/>
        </w:rPr>
        <w:t>рекомендацій</w:t>
      </w:r>
      <w:r w:rsidR="00D35164" w:rsidRPr="00450410">
        <w:rPr>
          <w:spacing w:val="66"/>
          <w:sz w:val="28"/>
          <w:szCs w:val="28"/>
          <w:lang w:val="uk-UA"/>
        </w:rPr>
        <w:t xml:space="preserve"> </w:t>
      </w:r>
      <w:r w:rsidR="00D35164" w:rsidRPr="00450410">
        <w:rPr>
          <w:sz w:val="28"/>
          <w:szCs w:val="28"/>
          <w:lang w:val="uk-UA"/>
        </w:rPr>
        <w:t>щодо</w:t>
      </w:r>
      <w:r w:rsidR="00D35164" w:rsidRPr="00450410">
        <w:rPr>
          <w:spacing w:val="66"/>
          <w:sz w:val="28"/>
          <w:szCs w:val="28"/>
          <w:lang w:val="uk-UA"/>
        </w:rPr>
        <w:t xml:space="preserve"> </w:t>
      </w:r>
      <w:r w:rsidR="00D35164" w:rsidRPr="00450410">
        <w:rPr>
          <w:sz w:val="28"/>
          <w:szCs w:val="28"/>
          <w:lang w:val="uk-UA"/>
        </w:rPr>
        <w:t>оцінювання</w:t>
      </w:r>
      <w:r w:rsidR="00D35164" w:rsidRPr="00450410">
        <w:rPr>
          <w:spacing w:val="66"/>
          <w:sz w:val="28"/>
          <w:szCs w:val="28"/>
          <w:lang w:val="uk-UA"/>
        </w:rPr>
        <w:t xml:space="preserve"> </w:t>
      </w:r>
      <w:r w:rsidR="00D35164" w:rsidRPr="00450410">
        <w:rPr>
          <w:sz w:val="28"/>
          <w:szCs w:val="28"/>
          <w:lang w:val="uk-UA"/>
        </w:rPr>
        <w:t>результатів</w:t>
      </w:r>
      <w:r w:rsidR="00D35164" w:rsidRPr="00450410">
        <w:rPr>
          <w:spacing w:val="66"/>
          <w:sz w:val="28"/>
          <w:szCs w:val="28"/>
          <w:lang w:val="uk-UA"/>
        </w:rPr>
        <w:t xml:space="preserve"> </w:t>
      </w:r>
      <w:r w:rsidR="00D35164" w:rsidRPr="00450410">
        <w:rPr>
          <w:sz w:val="28"/>
          <w:szCs w:val="28"/>
          <w:lang w:val="uk-UA"/>
        </w:rPr>
        <w:t>навчання</w:t>
      </w:r>
      <w:r w:rsidR="00D35164" w:rsidRPr="00450410">
        <w:rPr>
          <w:spacing w:val="66"/>
          <w:sz w:val="28"/>
          <w:szCs w:val="28"/>
          <w:lang w:val="uk-UA"/>
        </w:rPr>
        <w:t xml:space="preserve"> </w:t>
      </w:r>
      <w:r w:rsidR="00D35164" w:rsidRPr="00450410">
        <w:rPr>
          <w:sz w:val="28"/>
          <w:szCs w:val="28"/>
          <w:lang w:val="uk-UA"/>
        </w:rPr>
        <w:t>учнів</w:t>
      </w:r>
      <w:r w:rsidR="00D35164" w:rsidRPr="00450410">
        <w:rPr>
          <w:spacing w:val="66"/>
          <w:sz w:val="28"/>
          <w:szCs w:val="28"/>
          <w:lang w:val="uk-UA"/>
        </w:rPr>
        <w:t xml:space="preserve"> </w:t>
      </w:r>
      <w:r w:rsidR="00D35164" w:rsidRPr="00450410">
        <w:rPr>
          <w:sz w:val="28"/>
          <w:szCs w:val="28"/>
          <w:lang w:val="uk-UA"/>
        </w:rPr>
        <w:t>1-4</w:t>
      </w:r>
      <w:r w:rsidR="00D35164" w:rsidRPr="00450410">
        <w:rPr>
          <w:spacing w:val="66"/>
          <w:sz w:val="28"/>
          <w:szCs w:val="28"/>
          <w:lang w:val="uk-UA"/>
        </w:rPr>
        <w:t xml:space="preserve"> </w:t>
      </w:r>
      <w:r w:rsidR="00D35164" w:rsidRPr="00450410">
        <w:rPr>
          <w:sz w:val="28"/>
          <w:szCs w:val="28"/>
          <w:lang w:val="uk-UA"/>
        </w:rPr>
        <w:t xml:space="preserve">класів </w:t>
      </w:r>
      <w:r w:rsidR="00D35164" w:rsidRPr="00450410">
        <w:rPr>
          <w:spacing w:val="-68"/>
          <w:sz w:val="28"/>
          <w:szCs w:val="28"/>
          <w:lang w:val="uk-UA"/>
        </w:rPr>
        <w:t xml:space="preserve"> </w:t>
      </w:r>
      <w:r w:rsidR="00D35164" w:rsidRPr="00450410">
        <w:rPr>
          <w:sz w:val="28"/>
          <w:szCs w:val="28"/>
          <w:lang w:val="uk-UA"/>
        </w:rPr>
        <w:t>закладів</w:t>
      </w:r>
      <w:r w:rsidR="00D35164" w:rsidRPr="00450410">
        <w:rPr>
          <w:spacing w:val="1"/>
          <w:sz w:val="28"/>
          <w:szCs w:val="28"/>
          <w:lang w:val="uk-UA"/>
        </w:rPr>
        <w:t xml:space="preserve"> </w:t>
      </w:r>
      <w:r w:rsidR="00D35164" w:rsidRPr="00450410">
        <w:rPr>
          <w:sz w:val="28"/>
          <w:szCs w:val="28"/>
          <w:lang w:val="uk-UA"/>
        </w:rPr>
        <w:t>загальної</w:t>
      </w:r>
      <w:r w:rsidR="00D35164" w:rsidRPr="00450410">
        <w:rPr>
          <w:spacing w:val="1"/>
          <w:sz w:val="28"/>
          <w:szCs w:val="28"/>
          <w:lang w:val="uk-UA"/>
        </w:rPr>
        <w:t xml:space="preserve"> </w:t>
      </w:r>
      <w:r w:rsidR="00D35164" w:rsidRPr="00450410">
        <w:rPr>
          <w:sz w:val="28"/>
          <w:szCs w:val="28"/>
          <w:lang w:val="uk-UA"/>
        </w:rPr>
        <w:t>середньої</w:t>
      </w:r>
      <w:r w:rsidR="00D35164" w:rsidRPr="00450410">
        <w:rPr>
          <w:spacing w:val="1"/>
          <w:sz w:val="28"/>
          <w:szCs w:val="28"/>
          <w:lang w:val="uk-UA"/>
        </w:rPr>
        <w:t xml:space="preserve"> </w:t>
      </w:r>
      <w:r w:rsidR="00D35164" w:rsidRPr="00450410">
        <w:rPr>
          <w:sz w:val="28"/>
          <w:szCs w:val="28"/>
          <w:lang w:val="uk-UA"/>
        </w:rPr>
        <w:t>освіти,</w:t>
      </w:r>
      <w:r w:rsidR="00D35164" w:rsidRPr="00450410">
        <w:rPr>
          <w:spacing w:val="1"/>
          <w:sz w:val="28"/>
          <w:szCs w:val="28"/>
          <w:lang w:val="uk-UA"/>
        </w:rPr>
        <w:t xml:space="preserve"> </w:t>
      </w:r>
      <w:r w:rsidR="00D35164" w:rsidRPr="00450410">
        <w:rPr>
          <w:sz w:val="28"/>
          <w:szCs w:val="28"/>
          <w:lang w:val="uk-UA"/>
        </w:rPr>
        <w:t>затверджених</w:t>
      </w:r>
      <w:r w:rsidR="00D35164" w:rsidRPr="00450410">
        <w:rPr>
          <w:spacing w:val="1"/>
          <w:sz w:val="28"/>
          <w:szCs w:val="28"/>
          <w:lang w:val="uk-UA"/>
        </w:rPr>
        <w:t xml:space="preserve"> </w:t>
      </w:r>
      <w:r w:rsidR="00D35164" w:rsidRPr="00450410">
        <w:rPr>
          <w:sz w:val="28"/>
          <w:szCs w:val="28"/>
          <w:lang w:val="uk-UA"/>
        </w:rPr>
        <w:t>наказом</w:t>
      </w:r>
      <w:r w:rsidR="00D35164" w:rsidRPr="00450410">
        <w:rPr>
          <w:spacing w:val="1"/>
          <w:sz w:val="28"/>
          <w:szCs w:val="28"/>
          <w:lang w:val="uk-UA"/>
        </w:rPr>
        <w:t xml:space="preserve"> </w:t>
      </w:r>
      <w:r w:rsidR="00D35164" w:rsidRPr="00450410">
        <w:rPr>
          <w:sz w:val="28"/>
          <w:szCs w:val="28"/>
          <w:lang w:val="uk-UA"/>
        </w:rPr>
        <w:t>Міністерства</w:t>
      </w:r>
      <w:r w:rsidR="00D35164" w:rsidRPr="00450410">
        <w:rPr>
          <w:spacing w:val="1"/>
          <w:sz w:val="28"/>
          <w:szCs w:val="28"/>
          <w:lang w:val="uk-UA"/>
        </w:rPr>
        <w:t xml:space="preserve"> </w:t>
      </w:r>
      <w:r w:rsidR="00D35164" w:rsidRPr="00450410">
        <w:rPr>
          <w:sz w:val="28"/>
          <w:szCs w:val="28"/>
          <w:lang w:val="uk-UA"/>
        </w:rPr>
        <w:t>освіти і науки України .Результати відвіданих навчальних занять засвідчили, що більшість вчителів інформує дітей про критерії, правила та процедури оцінюванн</w:t>
      </w:r>
      <w:r w:rsidR="00C45BBE">
        <w:rPr>
          <w:sz w:val="28"/>
          <w:szCs w:val="28"/>
          <w:lang w:val="uk-UA"/>
        </w:rPr>
        <w:t>я навчальних досягнень учнів</w:t>
      </w:r>
      <w:r w:rsidR="00D35164" w:rsidRPr="00450410">
        <w:rPr>
          <w:sz w:val="28"/>
          <w:szCs w:val="28"/>
          <w:lang w:val="uk-UA"/>
        </w:rPr>
        <w:t>.</w:t>
      </w:r>
    </w:p>
    <w:p w:rsidR="00D35164" w:rsidRPr="00450410" w:rsidRDefault="00D35164" w:rsidP="00D35164">
      <w:pPr>
        <w:pStyle w:val="af"/>
        <w:spacing w:before="0" w:beforeAutospacing="0" w:after="0" w:afterAutospacing="0"/>
        <w:ind w:firstLine="567"/>
        <w:jc w:val="both"/>
        <w:rPr>
          <w:color w:val="000000"/>
          <w:sz w:val="28"/>
          <w:szCs w:val="28"/>
          <w:lang w:val="uk-UA"/>
        </w:rPr>
      </w:pPr>
      <w:r w:rsidRPr="00450410">
        <w:rPr>
          <w:color w:val="000000"/>
          <w:sz w:val="28"/>
          <w:szCs w:val="28"/>
          <w:lang w:val="uk-UA"/>
        </w:rPr>
        <w:t xml:space="preserve">Під час оцінювання вчителі часто використовують прийоми самооцінювання. Завжди спрямовують оцінювання результатів навчання на індивідуальний поступ учня. Учителі дають можливість учню оцінювати свою власну компетентність, реагувати у відповідь, сприймати оцінку інших та обговорювати її, обговорювати можливі шляхи подолання прогалин у навчанні за допомогою заходів підтримки або створення спеціальних завдань. Використовують тестові завдання відкритої та закритої форми. Використовують сервіси для створення вікторин, опитувальників, онлайн тестувань.  100% використовують інформаційні технології під час проведення та в процесі підготовки навчальних занять, розроблення завдань, створення освітніх ресурсів. </w:t>
      </w:r>
    </w:p>
    <w:p w:rsidR="00D35164" w:rsidRPr="00450410" w:rsidRDefault="00D35164" w:rsidP="00D35164">
      <w:pPr>
        <w:pStyle w:val="af"/>
        <w:spacing w:before="0" w:beforeAutospacing="0" w:after="0" w:afterAutospacing="0"/>
        <w:ind w:firstLine="567"/>
        <w:rPr>
          <w:color w:val="000000"/>
          <w:sz w:val="28"/>
          <w:szCs w:val="28"/>
          <w:lang w:val="uk-UA"/>
        </w:rPr>
      </w:pPr>
      <w:r w:rsidRPr="00450410">
        <w:rPr>
          <w:color w:val="000000"/>
          <w:sz w:val="28"/>
          <w:szCs w:val="28"/>
          <w:lang w:val="uk-UA"/>
        </w:rPr>
        <w:t>Використовують  комп’ютерні програми:</w:t>
      </w:r>
      <w:r w:rsidRPr="00450410">
        <w:rPr>
          <w:color w:val="000000"/>
          <w:sz w:val="28"/>
          <w:szCs w:val="28"/>
          <w:lang w:val="uk-UA"/>
        </w:rPr>
        <w:br/>
        <w:t>- навчально-інформуючі: енциклопедії, електронні підручники, відеофільми, презентації;</w:t>
      </w:r>
      <w:r w:rsidRPr="00450410">
        <w:rPr>
          <w:color w:val="000000"/>
          <w:sz w:val="28"/>
          <w:szCs w:val="28"/>
          <w:lang w:val="uk-UA"/>
        </w:rPr>
        <w:br/>
        <w:t>- контролюючо-тестові програми на платформах «НаУрок», «Всеосвіта»;</w:t>
      </w:r>
      <w:r w:rsidRPr="00450410">
        <w:rPr>
          <w:color w:val="000000"/>
          <w:sz w:val="28"/>
          <w:szCs w:val="28"/>
          <w:lang w:val="uk-UA"/>
        </w:rPr>
        <w:br/>
        <w:t>- створюють тес</w:t>
      </w:r>
      <w:r w:rsidR="00CF52AD">
        <w:rPr>
          <w:color w:val="000000"/>
          <w:sz w:val="28"/>
          <w:szCs w:val="28"/>
          <w:lang w:val="uk-UA"/>
        </w:rPr>
        <w:t>ти за допомогою Google Forms;</w:t>
      </w:r>
    </w:p>
    <w:p w:rsidR="00D35164" w:rsidRPr="00450410" w:rsidRDefault="00D35164" w:rsidP="00D35164">
      <w:pPr>
        <w:pStyle w:val="af"/>
        <w:spacing w:before="0" w:beforeAutospacing="0" w:after="0" w:afterAutospacing="0"/>
        <w:ind w:firstLine="567"/>
        <w:jc w:val="both"/>
        <w:rPr>
          <w:color w:val="000000"/>
          <w:sz w:val="28"/>
          <w:szCs w:val="28"/>
          <w:lang w:val="uk-UA"/>
        </w:rPr>
      </w:pPr>
      <w:r w:rsidRPr="00450410">
        <w:rPr>
          <w:color w:val="000000"/>
          <w:sz w:val="28"/>
          <w:szCs w:val="28"/>
          <w:lang w:val="uk-UA"/>
        </w:rPr>
        <w:t>Під час дистанційного навчання використовують інформаційні технології для зворотнього зв'язку із здобувачами освіти через навчальну платформу https://classroom.google.com, створюють відеоконференції через Zoom, Skype, Viber. Надають здобувачам освіти консультації по Viber. На платформі Google Classroom створюють тести або отримують фото виконаних робіт. Використовують Viber для зворотного зв’язку з учнями. Дистанційна робота в Googl Meet – інтерактивні форми роботи «Мікрофон», «Незакінчене речення», «Навчаючи-вчуся» та інші. Залучають учнів до самостійного створення навчальних презентацій, відео, інтерактивних вправ, інтерактивних моделей, тестів, кросвордів.</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Переважна більшість учнів та батьків, які проходили анкетування, повідомили, що отримують інформацію від педагогічних працівників про критерії, правила та процедури оцінювання навчальних досягнень.</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За результатами анкетування учасників освітнього процесу з'ясовано:</w:t>
      </w:r>
    </w:p>
    <w:p w:rsidR="00D35164" w:rsidRPr="00450410" w:rsidRDefault="00CF52AD" w:rsidP="00D35164">
      <w:pPr>
        <w:pStyle w:val="af"/>
        <w:numPr>
          <w:ilvl w:val="0"/>
          <w:numId w:val="10"/>
        </w:numPr>
        <w:spacing w:before="0" w:beforeAutospacing="0" w:after="0" w:afterAutospacing="0"/>
        <w:ind w:left="349"/>
        <w:jc w:val="both"/>
        <w:textAlignment w:val="baseline"/>
        <w:rPr>
          <w:sz w:val="28"/>
          <w:szCs w:val="28"/>
          <w:lang w:val="uk-UA"/>
        </w:rPr>
      </w:pPr>
      <w:r>
        <w:rPr>
          <w:sz w:val="28"/>
          <w:szCs w:val="28"/>
          <w:lang w:val="uk-UA"/>
        </w:rPr>
        <w:lastRenderedPageBreak/>
        <w:t>95</w:t>
      </w:r>
      <w:r w:rsidR="00D35164" w:rsidRPr="00450410">
        <w:rPr>
          <w:sz w:val="28"/>
          <w:szCs w:val="28"/>
          <w:lang w:val="uk-UA"/>
        </w:rPr>
        <w:t xml:space="preserve"> % вчителів викор</w:t>
      </w:r>
      <w:r>
        <w:rPr>
          <w:sz w:val="28"/>
          <w:szCs w:val="28"/>
          <w:lang w:val="uk-UA"/>
        </w:rPr>
        <w:t>истовують поточне оцінювання, 30</w:t>
      </w:r>
      <w:r w:rsidR="00D35164" w:rsidRPr="00450410">
        <w:rPr>
          <w:sz w:val="28"/>
          <w:szCs w:val="28"/>
          <w:lang w:val="uk-UA"/>
        </w:rPr>
        <w:t xml:space="preserve"> % вчителів застосовують елементи формувального оцінювання;</w:t>
      </w:r>
    </w:p>
    <w:p w:rsidR="00D35164" w:rsidRPr="00450410" w:rsidRDefault="00CF52AD" w:rsidP="00D35164">
      <w:pPr>
        <w:pStyle w:val="af"/>
        <w:numPr>
          <w:ilvl w:val="0"/>
          <w:numId w:val="10"/>
        </w:numPr>
        <w:spacing w:before="0" w:beforeAutospacing="0" w:after="0" w:afterAutospacing="0"/>
        <w:ind w:left="349"/>
        <w:jc w:val="both"/>
        <w:textAlignment w:val="baseline"/>
        <w:rPr>
          <w:sz w:val="28"/>
          <w:szCs w:val="28"/>
          <w:lang w:val="uk-UA"/>
        </w:rPr>
      </w:pPr>
      <w:r>
        <w:rPr>
          <w:sz w:val="28"/>
          <w:szCs w:val="28"/>
          <w:lang w:val="uk-UA"/>
        </w:rPr>
        <w:t>92</w:t>
      </w:r>
      <w:r w:rsidR="00D35164" w:rsidRPr="00450410">
        <w:rPr>
          <w:sz w:val="28"/>
          <w:szCs w:val="28"/>
          <w:lang w:val="uk-UA"/>
        </w:rPr>
        <w:t xml:space="preserve"> % учнів стверджують, що вчителі їх підтримують, вірять в них та поважають їх думку;</w:t>
      </w:r>
    </w:p>
    <w:p w:rsidR="00D35164" w:rsidRPr="00450410" w:rsidRDefault="00CF52AD" w:rsidP="00D35164">
      <w:pPr>
        <w:pStyle w:val="af"/>
        <w:numPr>
          <w:ilvl w:val="0"/>
          <w:numId w:val="10"/>
        </w:numPr>
        <w:spacing w:before="0" w:beforeAutospacing="0" w:after="0" w:afterAutospacing="0"/>
        <w:ind w:left="349"/>
        <w:jc w:val="both"/>
        <w:textAlignment w:val="baseline"/>
        <w:rPr>
          <w:sz w:val="28"/>
          <w:szCs w:val="28"/>
          <w:lang w:val="uk-UA"/>
        </w:rPr>
      </w:pPr>
      <w:r>
        <w:rPr>
          <w:color w:val="000000"/>
          <w:sz w:val="28"/>
          <w:szCs w:val="28"/>
          <w:lang w:val="uk-UA"/>
        </w:rPr>
        <w:t>90</w:t>
      </w:r>
      <w:r w:rsidR="00D35164" w:rsidRPr="00450410">
        <w:rPr>
          <w:color w:val="000000"/>
          <w:sz w:val="28"/>
          <w:szCs w:val="28"/>
          <w:lang w:val="uk-UA"/>
        </w:rPr>
        <w:t xml:space="preserve"> % учнів вважають, що оцінювання їх навчальної діяльності справедливе; </w:t>
      </w:r>
    </w:p>
    <w:p w:rsidR="00D35164" w:rsidRPr="00450410" w:rsidRDefault="00CF52AD" w:rsidP="00D35164">
      <w:pPr>
        <w:pStyle w:val="af"/>
        <w:numPr>
          <w:ilvl w:val="0"/>
          <w:numId w:val="10"/>
        </w:numPr>
        <w:spacing w:before="0" w:beforeAutospacing="0" w:after="0" w:afterAutospacing="0"/>
        <w:ind w:left="349"/>
        <w:jc w:val="both"/>
        <w:textAlignment w:val="baseline"/>
        <w:rPr>
          <w:sz w:val="28"/>
          <w:szCs w:val="28"/>
          <w:lang w:val="uk-UA"/>
        </w:rPr>
      </w:pPr>
      <w:r>
        <w:rPr>
          <w:color w:val="000000"/>
          <w:sz w:val="28"/>
          <w:szCs w:val="28"/>
          <w:lang w:val="uk-UA"/>
        </w:rPr>
        <w:t>87</w:t>
      </w:r>
      <w:r w:rsidR="00D35164" w:rsidRPr="00450410">
        <w:rPr>
          <w:color w:val="000000"/>
          <w:sz w:val="28"/>
          <w:szCs w:val="28"/>
          <w:lang w:val="uk-UA"/>
        </w:rPr>
        <w:t xml:space="preserve"> % зазначили, що оцінювання аргументоване;</w:t>
      </w:r>
    </w:p>
    <w:p w:rsidR="00D35164" w:rsidRPr="00450410" w:rsidRDefault="00CF52AD" w:rsidP="00D35164">
      <w:pPr>
        <w:pStyle w:val="af"/>
        <w:numPr>
          <w:ilvl w:val="0"/>
          <w:numId w:val="10"/>
        </w:numPr>
        <w:spacing w:before="0" w:beforeAutospacing="0" w:after="0" w:afterAutospacing="0"/>
        <w:ind w:left="349"/>
        <w:jc w:val="both"/>
        <w:textAlignment w:val="baseline"/>
        <w:rPr>
          <w:sz w:val="28"/>
          <w:szCs w:val="28"/>
          <w:lang w:val="uk-UA"/>
        </w:rPr>
      </w:pPr>
      <w:r>
        <w:rPr>
          <w:sz w:val="28"/>
          <w:szCs w:val="28"/>
          <w:lang w:val="uk-UA"/>
        </w:rPr>
        <w:t>72</w:t>
      </w:r>
      <w:r w:rsidR="00D35164" w:rsidRPr="00450410">
        <w:rPr>
          <w:sz w:val="28"/>
          <w:szCs w:val="28"/>
          <w:lang w:val="uk-UA"/>
        </w:rPr>
        <w:t xml:space="preserve"> % учнів відповідально ставляться до навчання, усвідомлюють його важливість для подальшого життя;</w:t>
      </w:r>
    </w:p>
    <w:p w:rsidR="00D35164" w:rsidRPr="00450410" w:rsidRDefault="00D35164" w:rsidP="00D35164">
      <w:pPr>
        <w:pStyle w:val="af"/>
        <w:numPr>
          <w:ilvl w:val="0"/>
          <w:numId w:val="10"/>
        </w:numPr>
        <w:spacing w:before="0" w:beforeAutospacing="0" w:after="0" w:afterAutospacing="0"/>
        <w:ind w:left="349"/>
        <w:jc w:val="both"/>
        <w:textAlignment w:val="baseline"/>
        <w:rPr>
          <w:sz w:val="28"/>
          <w:szCs w:val="28"/>
          <w:lang w:val="uk-UA"/>
        </w:rPr>
      </w:pPr>
      <w:r w:rsidRPr="00450410">
        <w:rPr>
          <w:sz w:val="28"/>
          <w:szCs w:val="28"/>
          <w:lang w:val="uk-UA"/>
        </w:rPr>
        <w:t>усі опитані батьки вважають, що вчителі справедливо оцінюють навчальні досягнення дитини.</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Також в анкетах учні зазначили, що отримують зворотній зв'язок від більшості вчителів під час:</w:t>
      </w:r>
    </w:p>
    <w:p w:rsidR="00D35164" w:rsidRPr="00450410" w:rsidRDefault="00D35164" w:rsidP="00D35164">
      <w:pPr>
        <w:pStyle w:val="af"/>
        <w:numPr>
          <w:ilvl w:val="0"/>
          <w:numId w:val="11"/>
        </w:numPr>
        <w:spacing w:before="0" w:beforeAutospacing="0" w:after="0" w:afterAutospacing="0"/>
        <w:ind w:left="349"/>
        <w:jc w:val="both"/>
        <w:textAlignment w:val="baseline"/>
        <w:rPr>
          <w:sz w:val="28"/>
          <w:szCs w:val="28"/>
          <w:lang w:val="uk-UA"/>
        </w:rPr>
      </w:pPr>
      <w:r w:rsidRPr="00450410">
        <w:rPr>
          <w:sz w:val="28"/>
          <w:szCs w:val="28"/>
          <w:lang w:val="uk-UA"/>
        </w:rPr>
        <w:t>арг</w:t>
      </w:r>
      <w:r w:rsidR="00CF52AD">
        <w:rPr>
          <w:sz w:val="28"/>
          <w:szCs w:val="28"/>
          <w:lang w:val="uk-UA"/>
        </w:rPr>
        <w:t>ументації виставлення оцінок (96</w:t>
      </w:r>
      <w:r w:rsidRPr="00450410">
        <w:rPr>
          <w:sz w:val="28"/>
          <w:szCs w:val="28"/>
          <w:lang w:val="uk-UA"/>
        </w:rPr>
        <w:t xml:space="preserve"> %);</w:t>
      </w:r>
    </w:p>
    <w:p w:rsidR="00D35164" w:rsidRPr="00450410" w:rsidRDefault="00D35164" w:rsidP="00D35164">
      <w:pPr>
        <w:pStyle w:val="af"/>
        <w:numPr>
          <w:ilvl w:val="0"/>
          <w:numId w:val="11"/>
        </w:numPr>
        <w:spacing w:before="0" w:beforeAutospacing="0" w:after="0" w:afterAutospacing="0"/>
        <w:ind w:left="349"/>
        <w:jc w:val="both"/>
        <w:textAlignment w:val="baseline"/>
        <w:rPr>
          <w:sz w:val="28"/>
          <w:szCs w:val="28"/>
          <w:lang w:val="uk-UA"/>
        </w:rPr>
      </w:pPr>
      <w:r w:rsidRPr="00450410">
        <w:rPr>
          <w:sz w:val="28"/>
          <w:szCs w:val="28"/>
          <w:lang w:val="uk-UA"/>
        </w:rPr>
        <w:t>аналізу допуще</w:t>
      </w:r>
      <w:r w:rsidR="00CF52AD">
        <w:rPr>
          <w:sz w:val="28"/>
          <w:szCs w:val="28"/>
          <w:lang w:val="uk-UA"/>
        </w:rPr>
        <w:t>них помилок (88</w:t>
      </w:r>
      <w:r w:rsidRPr="00450410">
        <w:rPr>
          <w:sz w:val="28"/>
          <w:szCs w:val="28"/>
          <w:lang w:val="uk-UA"/>
        </w:rPr>
        <w:t xml:space="preserve"> %);</w:t>
      </w:r>
    </w:p>
    <w:p w:rsidR="00D35164" w:rsidRPr="00450410" w:rsidRDefault="00D35164" w:rsidP="00D35164">
      <w:pPr>
        <w:pStyle w:val="af"/>
        <w:numPr>
          <w:ilvl w:val="0"/>
          <w:numId w:val="11"/>
        </w:numPr>
        <w:spacing w:before="0" w:beforeAutospacing="0" w:after="0" w:afterAutospacing="0"/>
        <w:ind w:left="349"/>
        <w:jc w:val="both"/>
        <w:textAlignment w:val="baseline"/>
        <w:rPr>
          <w:sz w:val="28"/>
          <w:szCs w:val="28"/>
          <w:lang w:val="uk-UA"/>
        </w:rPr>
      </w:pPr>
      <w:r w:rsidRPr="00450410">
        <w:rPr>
          <w:sz w:val="28"/>
          <w:szCs w:val="28"/>
          <w:lang w:val="uk-UA"/>
        </w:rPr>
        <w:t>визначення шляхів пок</w:t>
      </w:r>
      <w:r w:rsidR="00CF52AD">
        <w:rPr>
          <w:sz w:val="28"/>
          <w:szCs w:val="28"/>
          <w:lang w:val="uk-UA"/>
        </w:rPr>
        <w:t>ращення результатів навчання (78</w:t>
      </w:r>
      <w:r w:rsidRPr="00450410">
        <w:rPr>
          <w:sz w:val="28"/>
          <w:szCs w:val="28"/>
          <w:lang w:val="uk-UA"/>
        </w:rPr>
        <w:t xml:space="preserve"> %).</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Оцінювання результатів навчання учнів спрямоване на активізацію їх роботи, відповіді супроводжуються уточнюючими запитаннями, відзначаються досягнення школярів, підтримується їх бажання.</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У закладі освіти двічі на рік здійснюється моніторинг результатів навчання здобувачів освіти з усіх навчальних предметів інваріантної частини. Результати розглядаються на засіданнях педагогічної ради та узагальнюються у наказах керівника закладу освіти, приймаються відповідні управлінські рішення.</w:t>
      </w:r>
    </w:p>
    <w:p w:rsidR="00D35164" w:rsidRPr="00450410" w:rsidRDefault="00D35164" w:rsidP="00D35164">
      <w:pPr>
        <w:pStyle w:val="af"/>
        <w:spacing w:before="0" w:beforeAutospacing="0" w:after="0" w:afterAutospacing="0"/>
        <w:ind w:firstLine="567"/>
        <w:jc w:val="both"/>
        <w:rPr>
          <w:sz w:val="28"/>
          <w:szCs w:val="28"/>
          <w:lang w:val="uk-UA"/>
        </w:rPr>
      </w:pP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Водночас, є потреба в удосконален</w:t>
      </w:r>
      <w:r w:rsidR="00CF52AD">
        <w:rPr>
          <w:sz w:val="28"/>
          <w:szCs w:val="28"/>
          <w:lang w:val="uk-UA"/>
        </w:rPr>
        <w:t xml:space="preserve">ні системи оцінювання </w:t>
      </w:r>
      <w:r w:rsidRPr="00450410">
        <w:rPr>
          <w:sz w:val="28"/>
          <w:szCs w:val="28"/>
          <w:lang w:val="uk-UA"/>
        </w:rPr>
        <w:t>шляхом:</w:t>
      </w:r>
    </w:p>
    <w:p w:rsidR="00D35164" w:rsidRPr="00450410" w:rsidRDefault="00D35164" w:rsidP="00D35164">
      <w:pPr>
        <w:pStyle w:val="af"/>
        <w:numPr>
          <w:ilvl w:val="0"/>
          <w:numId w:val="12"/>
        </w:numPr>
        <w:spacing w:before="0" w:beforeAutospacing="0" w:after="0" w:afterAutospacing="0"/>
        <w:ind w:left="349"/>
        <w:jc w:val="both"/>
        <w:textAlignment w:val="baseline"/>
        <w:rPr>
          <w:sz w:val="28"/>
          <w:szCs w:val="28"/>
          <w:lang w:val="uk-UA"/>
        </w:rPr>
      </w:pPr>
      <w:r w:rsidRPr="00450410">
        <w:rPr>
          <w:sz w:val="28"/>
          <w:szCs w:val="28"/>
          <w:lang w:val="uk-UA"/>
        </w:rPr>
        <w:t xml:space="preserve">формування у закладі освіти системи оцінювання навчальних досягнень учнів, ширшого використання учителями формувального оцінювання, що дасть можливість прослідковувати індивідуальний прогрес учня в оволодінні ключовими компетентностями; </w:t>
      </w:r>
    </w:p>
    <w:p w:rsidR="00D35164" w:rsidRPr="00CF52AD" w:rsidRDefault="00D35164" w:rsidP="00CF52AD">
      <w:pPr>
        <w:pStyle w:val="af"/>
        <w:numPr>
          <w:ilvl w:val="0"/>
          <w:numId w:val="12"/>
        </w:numPr>
        <w:spacing w:before="0" w:beforeAutospacing="0" w:after="0" w:afterAutospacing="0"/>
        <w:ind w:left="349"/>
        <w:jc w:val="both"/>
        <w:textAlignment w:val="baseline"/>
        <w:rPr>
          <w:sz w:val="28"/>
          <w:szCs w:val="28"/>
          <w:lang w:val="uk-UA"/>
        </w:rPr>
      </w:pPr>
      <w:r w:rsidRPr="00450410">
        <w:rPr>
          <w:sz w:val="28"/>
          <w:szCs w:val="28"/>
          <w:lang w:val="uk-UA"/>
        </w:rPr>
        <w:t>постійного аналізу динаміки, результатів навчання учнів.</w:t>
      </w:r>
    </w:p>
    <w:p w:rsidR="00D35164" w:rsidRPr="00450410" w:rsidRDefault="00D35164" w:rsidP="00D35164">
      <w:pPr>
        <w:pStyle w:val="af"/>
        <w:spacing w:before="0" w:beforeAutospacing="0" w:after="0" w:afterAutospacing="0"/>
        <w:ind w:firstLine="709"/>
        <w:jc w:val="both"/>
        <w:rPr>
          <w:sz w:val="28"/>
          <w:szCs w:val="28"/>
          <w:lang w:val="uk-UA"/>
        </w:rPr>
      </w:pPr>
    </w:p>
    <w:p w:rsidR="00D35164" w:rsidRPr="00450410" w:rsidRDefault="00D35164" w:rsidP="00D35164">
      <w:pPr>
        <w:pStyle w:val="af"/>
        <w:spacing w:before="0" w:beforeAutospacing="0" w:after="0" w:afterAutospacing="0"/>
        <w:rPr>
          <w:b/>
          <w:sz w:val="28"/>
          <w:szCs w:val="28"/>
          <w:lang w:val="uk-UA"/>
        </w:rPr>
      </w:pPr>
      <w:r w:rsidRPr="00450410">
        <w:rPr>
          <w:b/>
          <w:sz w:val="28"/>
          <w:szCs w:val="28"/>
          <w:lang w:val="uk-UA"/>
        </w:rPr>
        <w:t>3.Напрям «Педагогічна діяльність педагогічних працівників закладу освіти»</w:t>
      </w:r>
    </w:p>
    <w:p w:rsidR="00D35164" w:rsidRPr="00450410" w:rsidRDefault="00D35164" w:rsidP="00D35164">
      <w:pPr>
        <w:pStyle w:val="af"/>
        <w:spacing w:before="0" w:beforeAutospacing="0" w:after="0" w:afterAutospacing="0"/>
        <w:ind w:left="720"/>
        <w:rPr>
          <w:b/>
          <w:sz w:val="28"/>
          <w:szCs w:val="28"/>
          <w:lang w:val="uk-UA"/>
        </w:rPr>
      </w:pP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Педагогічні п</w:t>
      </w:r>
      <w:r w:rsidR="00CF52AD">
        <w:rPr>
          <w:sz w:val="28"/>
          <w:szCs w:val="28"/>
          <w:lang w:val="uk-UA"/>
        </w:rPr>
        <w:t>рацівники гімназії</w:t>
      </w:r>
      <w:r w:rsidRPr="00450410">
        <w:rPr>
          <w:sz w:val="28"/>
          <w:szCs w:val="28"/>
          <w:lang w:val="uk-UA"/>
        </w:rPr>
        <w:t xml:space="preserve"> ефективно планують свою діяльність, використовуючи сучасні освітні підходи до організації освітнього процесу з метою формування ключових компетентностей здобувачів освіти. Аналіз календарно-тематичного планування педагогічних працівників двічі на рік здійснюється заступником директора з навчально-виховної роботи. </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Календарний (календарно-тематичний) план є основним робочим документом, який визначає педагогічну діяльність вчителя  та допомагає досягти очікуваних результатів навчання. Календарне планування розробляється вчителем самостійно або спільно з іншими педагогами в структурі методичного об’єднання ліцею, коригується у разі потреби. Даний документ готує кожен педагогічний працівник відповідно до навантаження за предметами, які викладає. З метою виявлення наявності та відповідності освітній і навчальній програмі у вчителів календарно-тематичних планів педагогічною радою прийнято рішення про їх погодження заступником директора з навчально-виховної роботи. Календарно-тематичний план враховує, що обсяг запланованих годин за планом не повинен перевищувати або бути меншим за обсяг годин робочого навчального плану, відповідної  освітньої програми ліцею.</w:t>
      </w:r>
    </w:p>
    <w:p w:rsidR="00D35164" w:rsidRPr="00450410" w:rsidRDefault="00D35164" w:rsidP="00D35164">
      <w:pPr>
        <w:pStyle w:val="af"/>
        <w:spacing w:before="0" w:beforeAutospacing="0" w:after="0" w:afterAutospacing="0"/>
        <w:ind w:firstLine="708"/>
        <w:jc w:val="both"/>
        <w:rPr>
          <w:sz w:val="28"/>
          <w:szCs w:val="28"/>
          <w:lang w:val="uk-UA"/>
        </w:rPr>
      </w:pPr>
      <w:r w:rsidRPr="00450410">
        <w:rPr>
          <w:sz w:val="28"/>
          <w:szCs w:val="28"/>
          <w:lang w:val="uk-UA"/>
        </w:rPr>
        <w:lastRenderedPageBreak/>
        <w:t>Результати анкетування вчителів показали, що 100% опитаних педагогів при розробленні календарно-тематичного планування використовують відповідні навчальні програми та рекомендації Міністерства освіти і науки України. Крім того, за наслідками вивчення документації, встановлено, що педагоги самостійно визначають кількість годин на вивчення тієї чи іншої теми, можуть змінювати порядок їх вивчення. Більшість вчителів аналізують результативність своєї педагогічної діяльності та враховують результати аналізу при подальшому плануванні роботи.</w:t>
      </w:r>
    </w:p>
    <w:p w:rsidR="00D35164" w:rsidRPr="00450410" w:rsidRDefault="00D35164" w:rsidP="00D35164">
      <w:pPr>
        <w:pStyle w:val="af"/>
        <w:spacing w:before="0" w:beforeAutospacing="0" w:after="0" w:afterAutospacing="0"/>
        <w:ind w:firstLine="708"/>
        <w:jc w:val="both"/>
        <w:rPr>
          <w:sz w:val="28"/>
          <w:szCs w:val="28"/>
          <w:lang w:val="uk-UA"/>
        </w:rPr>
      </w:pPr>
      <w:r w:rsidRPr="00450410">
        <w:rPr>
          <w:sz w:val="28"/>
          <w:szCs w:val="28"/>
          <w:lang w:val="uk-UA"/>
        </w:rPr>
        <w:t>Слід зазначити, що під час спостереження за навчальними заняттями, більшість педагогів використовують освітні технології, які спрямовані на оволодіння здобувачами освіти ключовими компетентностями, а саме: спілкування державною мовою, громадянська компетентність, інформаційно-цифрова, культурна, спілкування іноземною мовою (англійською) та інші. Переважна більшість педагогів використовують зміст предмета для формування суспільних цінностей (виховання у здобувачів освіти патріотизму, поваги до державної мови, толерантності, навичок співпраці тощо).</w:t>
      </w:r>
    </w:p>
    <w:p w:rsidR="00D35164" w:rsidRPr="00450410" w:rsidRDefault="00D35164" w:rsidP="00D35164">
      <w:pPr>
        <w:pStyle w:val="af"/>
        <w:spacing w:before="0" w:beforeAutospacing="0" w:after="0" w:afterAutospacing="0"/>
        <w:ind w:firstLine="708"/>
        <w:jc w:val="both"/>
        <w:rPr>
          <w:sz w:val="28"/>
          <w:szCs w:val="28"/>
          <w:lang w:val="uk-UA"/>
        </w:rPr>
      </w:pPr>
      <w:r w:rsidRPr="00450410">
        <w:rPr>
          <w:sz w:val="28"/>
          <w:szCs w:val="28"/>
          <w:lang w:val="uk-UA"/>
        </w:rPr>
        <w:t>Слід відмітити, що 100% учителів використовують інформаційно-комунікаційні технології у своїй педагогічній діяльності. Педагоги застосовують обладнання та засоби навчання більше для активізації начально-пізнавальної діяльності, практикуючи використання комп’ютерних презентацій, відеоуроків та ілюстрацій для демонстрації.</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Переважна більшість педагогічних працівників створюють та використовують власні освітні ресурси, мають публікації з професійної тематики та оприлюднені методичні розробки. Створені освітні ресурси педагогічні працівники використовують для обміну педагогічним досвідом в межах закладу освіти, на рівні району, області, всієї країни.</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Серед видів освітніх ресурсів, які створюють педагогічні працівники у нашому закладі є наступні:</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розробки, плани-конспекти, сценарії проведення навчальних занять, позакласних заходів з навчальних предметів, виховних заходів;</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додаткові інформаційні матеріали для проведення уроків;</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тестові перевірочні контрольні роботи та моніторинги;</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практичні і проєктні завдання для роботи школярів під час проведення навчальних занять та вдома;</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календарно-тематичні плани;</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електронні освітні ресурси для дистанційного навчання тощо.</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Всі педагогічні працівники використовують зміст предмету (курсу) для формування загальнолюдських цінностей. Основні аспекти виховання, що забезпечуються під час проведення навчальних заняття:</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повага гідності, прав і свобод людини;</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розвиток громадянської свідомості та відповідальності;</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розвиток навичок критичного мислення;</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розвиток навичок співпраці та командної роботи;</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формування здорового і екологічного способу життя.</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Переважна більшість педагогічних працівників  використовують ІКТ в освітньому процесі, що дає змогу підвищити продуктивність роботи, раціональними шляхами досягти необхідного результату. Розвиток інформаційно-комунікаційної компетентності педагогів забезпечується через такі форми роботи:</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індивідуальні консультації;</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lastRenderedPageBreak/>
        <w:t>• майстер-класи педагогів, компетентних у впровадженні ІКТ в освітній процес;</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дистанційне навчання педагогічних працівників, онлайн-курси;</w:t>
      </w:r>
    </w:p>
    <w:p w:rsidR="00D35164" w:rsidRPr="00450410" w:rsidRDefault="00D35164" w:rsidP="00D35164">
      <w:pPr>
        <w:pStyle w:val="af"/>
        <w:spacing w:before="0" w:beforeAutospacing="0" w:after="0" w:afterAutospacing="0"/>
        <w:jc w:val="both"/>
        <w:rPr>
          <w:sz w:val="28"/>
          <w:szCs w:val="28"/>
          <w:lang w:val="uk-UA"/>
        </w:rPr>
      </w:pPr>
      <w:r w:rsidRPr="00450410">
        <w:rPr>
          <w:sz w:val="28"/>
          <w:szCs w:val="28"/>
          <w:lang w:val="uk-UA"/>
        </w:rPr>
        <w:t>• самоосвітня діяльність педагогічних працівників.</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Встановлено, що у закладі освіти відсутні перешкоди, які могли б завадити професійному розвитку педагогічних працівників (так вважають 100% опитаних педагогів). Вони вважають, що в закладі освіти створені умови для постійного підвищення кваліфікації педагогів, їх чергової та позачергової атестації. Кожен педагог забезпечує власний професійний розвиток з урахуванням цілей та напрямів розвитку освітньої політики, обираючи кількість, види, форми та напрями підвищення рівня своєї професійної майстерності. Під час спостереження за навчальними заняттями встановле</w:t>
      </w:r>
      <w:r w:rsidR="009B65D5">
        <w:rPr>
          <w:sz w:val="28"/>
          <w:szCs w:val="28"/>
          <w:lang w:val="uk-UA"/>
        </w:rPr>
        <w:t>но, що освітня діяльність гімназії</w:t>
      </w:r>
      <w:r w:rsidRPr="00450410">
        <w:rPr>
          <w:sz w:val="28"/>
          <w:szCs w:val="28"/>
          <w:lang w:val="uk-UA"/>
        </w:rPr>
        <w:t xml:space="preserve"> ґрунтується на засадах педагогіки партнерства, довіри, доброзичливості, взаємної підтримки між педагогами та учнями, між адміністрацією та педагогами. У закладі освіти сплановано та реалізуються заходи, що передбачають співпрацю педагогів з батьками у різноманітних формах (батьківські збори в  онлайн -форматі, індивідуальні зустрічі, спільноти у соціальних мережах тощо).</w:t>
      </w:r>
      <w:r w:rsidR="009B65D5">
        <w:rPr>
          <w:sz w:val="28"/>
          <w:szCs w:val="28"/>
          <w:lang w:val="uk-UA"/>
        </w:rPr>
        <w:t xml:space="preserve"> Більшість здобувачів освіти (95</w:t>
      </w:r>
      <w:r w:rsidRPr="00450410">
        <w:rPr>
          <w:sz w:val="28"/>
          <w:szCs w:val="28"/>
          <w:lang w:val="uk-UA"/>
        </w:rPr>
        <w:t xml:space="preserve"> %) вважають, що їх думка вислуховується і враховується завжди і в повній м</w:t>
      </w:r>
      <w:r w:rsidR="009B65D5">
        <w:rPr>
          <w:sz w:val="28"/>
          <w:szCs w:val="28"/>
          <w:lang w:val="uk-UA"/>
        </w:rPr>
        <w:t>ірі. Водночас 9</w:t>
      </w:r>
      <w:r w:rsidRPr="00450410">
        <w:rPr>
          <w:sz w:val="28"/>
          <w:szCs w:val="28"/>
          <w:lang w:val="uk-UA"/>
        </w:rPr>
        <w:t xml:space="preserve"> % учнів стверджують, що їхня думка враховується лише з окремих предметів.</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Відповідно до проведеного анк</w:t>
      </w:r>
      <w:r w:rsidR="009B65D5">
        <w:rPr>
          <w:sz w:val="28"/>
          <w:szCs w:val="28"/>
          <w:lang w:val="uk-UA"/>
        </w:rPr>
        <w:t>етування переважна більшість (91</w:t>
      </w:r>
      <w:r w:rsidRPr="00450410">
        <w:rPr>
          <w:sz w:val="28"/>
          <w:szCs w:val="28"/>
          <w:lang w:val="uk-UA"/>
        </w:rPr>
        <w:t xml:space="preserve"> %) батьків стверджують, що педагоги забезпечують зворотний зв'язок, 96 % - отримують інформацію про діяльність освітнього закладу від класного керівника. Усі педагоги (100%) відзначають, що найчастіше використовують індивіду</w:t>
      </w:r>
      <w:r w:rsidR="009B65D5">
        <w:rPr>
          <w:sz w:val="28"/>
          <w:szCs w:val="28"/>
          <w:lang w:val="uk-UA"/>
        </w:rPr>
        <w:t>альне спілкування з батьками, 78</w:t>
      </w:r>
      <w:r w:rsidRPr="00450410">
        <w:rPr>
          <w:sz w:val="28"/>
          <w:szCs w:val="28"/>
          <w:lang w:val="uk-UA"/>
        </w:rPr>
        <w:t xml:space="preserve"> % – батьківські збори.</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Усі опитані педагоги (100%) вважають, що у закладі освіти створені всі умови для співпраці. Під час вивчення документації (плани методичних об’єднань) встановлено, що педагогічні працівники надають методичну підтримку один одному. У закладі освіти діють методичні об’єднання   вчителів початков</w:t>
      </w:r>
      <w:r w:rsidR="009B65D5">
        <w:rPr>
          <w:sz w:val="28"/>
          <w:szCs w:val="28"/>
          <w:lang w:val="uk-UA"/>
        </w:rPr>
        <w:t>их класів, вчителів суспільно-гуманітарного циклу</w:t>
      </w:r>
      <w:r w:rsidRPr="00450410">
        <w:rPr>
          <w:sz w:val="28"/>
          <w:szCs w:val="28"/>
          <w:lang w:val="uk-UA"/>
        </w:rPr>
        <w:t>, класних</w:t>
      </w:r>
      <w:r w:rsidR="009B65D5">
        <w:rPr>
          <w:sz w:val="28"/>
          <w:szCs w:val="28"/>
          <w:lang w:val="uk-UA"/>
        </w:rPr>
        <w:t xml:space="preserve"> керівників, вчителів природничо-математичного циклу.</w:t>
      </w:r>
      <w:r w:rsidRPr="00450410">
        <w:rPr>
          <w:sz w:val="28"/>
          <w:szCs w:val="28"/>
          <w:lang w:val="uk-UA"/>
        </w:rPr>
        <w:t xml:space="preserve">. </w:t>
      </w:r>
    </w:p>
    <w:p w:rsidR="00D35164" w:rsidRPr="00450410" w:rsidRDefault="00D35164" w:rsidP="00D35164">
      <w:pPr>
        <w:pStyle w:val="af"/>
        <w:spacing w:before="0" w:beforeAutospacing="0" w:after="0" w:afterAutospacing="0"/>
        <w:ind w:firstLine="708"/>
        <w:jc w:val="both"/>
        <w:rPr>
          <w:sz w:val="28"/>
          <w:szCs w:val="28"/>
          <w:lang w:val="uk-UA"/>
        </w:rPr>
      </w:pPr>
      <w:r w:rsidRPr="00450410">
        <w:rPr>
          <w:sz w:val="28"/>
          <w:szCs w:val="28"/>
          <w:lang w:val="uk-UA"/>
        </w:rPr>
        <w:t>Педагогічні працівники діють на засадах педагогіки партнерства.</w:t>
      </w:r>
    </w:p>
    <w:p w:rsidR="00D35164" w:rsidRPr="00450410" w:rsidRDefault="00D35164" w:rsidP="00D35164">
      <w:pPr>
        <w:pStyle w:val="af"/>
        <w:spacing w:before="0" w:beforeAutospacing="0" w:after="0" w:afterAutospacing="0"/>
        <w:ind w:firstLine="708"/>
        <w:jc w:val="both"/>
        <w:rPr>
          <w:sz w:val="28"/>
          <w:szCs w:val="28"/>
          <w:lang w:val="uk-UA"/>
        </w:rPr>
      </w:pPr>
      <w:r w:rsidRPr="00450410">
        <w:rPr>
          <w:sz w:val="28"/>
          <w:szCs w:val="28"/>
          <w:lang w:val="uk-UA"/>
        </w:rPr>
        <w:t>Найважливішим напрямом, який забезпечує педагогіку партнерства у закладі освіти є особистісно орієнтована технологія навчання. У центрі усієї освітньої системи – особистість дитини, її можливості для саморозвитку, забезпечення комфортних, безконфліктних та безпечних умов навчання. Особистісно орієнтоване навчання спрямоване на вирішення завдань розвитку в учнів стійкого інтересу до пізнання, бажання та вміння самостійно вчитися. Впровадження особистісно орієнтованого навчання є складним процесом, тому під час роботи методичних об’єднань слід продовжити вивчення проблем особистісно орієнтованого навчання.</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Педагогічні працівники співпрацюють з батьками здобувачів освіти з питань організації освітнього процесу, забезпечують постійний зворотній зв’язок. Комунікація між педагогічними працівниками і батьками є дуже важливою. Від рівня такої комунікації багато у чому залежить навчальний поступ дитини, індивідуальна освітня траєкторія, адаптація до освітнього процесу. Педагогічні працівники у повній мірі інформують батьків про важливі аспекти освітнього процесу у закладі через доступні канали комунікації. Важливою для батьків є інформація про критерії оцінювання навчальних досягнень учнів.</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 За резу</w:t>
      </w:r>
      <w:r w:rsidR="009B65D5">
        <w:rPr>
          <w:sz w:val="28"/>
          <w:szCs w:val="28"/>
          <w:lang w:val="uk-UA"/>
        </w:rPr>
        <w:t>льтатами анкетування батьків: 86</w:t>
      </w:r>
      <w:r w:rsidRPr="00450410">
        <w:rPr>
          <w:sz w:val="28"/>
          <w:szCs w:val="28"/>
          <w:lang w:val="uk-UA"/>
        </w:rPr>
        <w:t xml:space="preserve"> % опитаних респондентів вважають, що педагоги забезпечують</w:t>
      </w:r>
      <w:r w:rsidR="009B65D5">
        <w:rPr>
          <w:sz w:val="28"/>
          <w:szCs w:val="28"/>
          <w:lang w:val="uk-UA"/>
        </w:rPr>
        <w:t xml:space="preserve"> зворотній зв'язок з батьками, 8</w:t>
      </w:r>
      <w:r w:rsidRPr="00450410">
        <w:rPr>
          <w:sz w:val="28"/>
          <w:szCs w:val="28"/>
          <w:lang w:val="uk-UA"/>
        </w:rPr>
        <w:t xml:space="preserve"> % – завжди; 6 % – переважно так.</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lastRenderedPageBreak/>
        <w:t>• За результатами анкетування вчителів: 100% педагогів здійснюють індивідуальне спілкування з батьками, 81 % з них мають зворотній зв'язок через проведення батьківських зборів.</w:t>
      </w:r>
    </w:p>
    <w:p w:rsidR="00D35164" w:rsidRPr="00450410" w:rsidRDefault="009B65D5" w:rsidP="00D35164">
      <w:pPr>
        <w:pStyle w:val="af"/>
        <w:spacing w:before="0" w:beforeAutospacing="0" w:after="0" w:afterAutospacing="0"/>
        <w:ind w:firstLine="567"/>
        <w:jc w:val="both"/>
        <w:rPr>
          <w:sz w:val="28"/>
          <w:szCs w:val="28"/>
          <w:lang w:val="uk-UA"/>
        </w:rPr>
      </w:pPr>
      <w:r>
        <w:rPr>
          <w:sz w:val="28"/>
          <w:szCs w:val="28"/>
          <w:lang w:val="uk-UA"/>
        </w:rPr>
        <w:t>Адміністрація гімназії</w:t>
      </w:r>
      <w:r w:rsidR="00D35164" w:rsidRPr="00450410">
        <w:rPr>
          <w:sz w:val="28"/>
          <w:szCs w:val="28"/>
          <w:lang w:val="uk-UA"/>
        </w:rPr>
        <w:t xml:space="preserve"> та педагогічний колектив є завжди відкритими для спілкування та співпраці з метою ефективного управління та взаємодії з батьками-партнерами у вихованні та навчанні дітей.</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Здобувачі освіти отримують від педагогічних працівників інформацію про критерії, правила та процедури оцінювання навчальних досягнень.</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   Інформація про критерії оцінювання розміщена на веб-сайті закладу освіти та у кожному класі в інформаційній групі.</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 За результатами анкетування учителів: 95 % опитаних інформують про критерії оцінювання учнів</w:t>
      </w:r>
      <w:r w:rsidR="009B65D5">
        <w:rPr>
          <w:sz w:val="28"/>
          <w:szCs w:val="28"/>
          <w:lang w:val="uk-UA"/>
        </w:rPr>
        <w:t xml:space="preserve"> на початку навчального року, 76</w:t>
      </w:r>
      <w:r w:rsidRPr="00450410">
        <w:rPr>
          <w:sz w:val="28"/>
          <w:szCs w:val="28"/>
          <w:lang w:val="uk-UA"/>
        </w:rPr>
        <w:t xml:space="preserve"> % опитаних – перед по</w:t>
      </w:r>
      <w:r w:rsidR="009B65D5">
        <w:rPr>
          <w:sz w:val="28"/>
          <w:szCs w:val="28"/>
          <w:lang w:val="uk-UA"/>
        </w:rPr>
        <w:t>чатком вивченням кожної теми, 5</w:t>
      </w:r>
      <w:r w:rsidRPr="00450410">
        <w:rPr>
          <w:sz w:val="28"/>
          <w:szCs w:val="28"/>
          <w:lang w:val="uk-UA"/>
        </w:rPr>
        <w:t xml:space="preserve"> % опитаних – пояснюють критерії здобувачам освіти індивідуально за потребою.</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  За результатами анкетування учнів: 89 % опитаних отримують інформацію про критерії оцінювання навчальних досягнень, 88 % також стверджують, що вчителі, ще до початку оцінювання завжди пояснюють, за що можна отримати ту чи іншу оцінку, а після оцінювання завжди її обґрунтовують.</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 За резу</w:t>
      </w:r>
      <w:r w:rsidR="009B65D5">
        <w:rPr>
          <w:sz w:val="28"/>
          <w:szCs w:val="28"/>
          <w:lang w:val="uk-UA"/>
        </w:rPr>
        <w:t>льтатами анкетування батьків: 82</w:t>
      </w:r>
      <w:r w:rsidRPr="00450410">
        <w:rPr>
          <w:sz w:val="28"/>
          <w:szCs w:val="28"/>
          <w:lang w:val="uk-UA"/>
        </w:rPr>
        <w:t xml:space="preserve"> % опитаних завжди отримують інформацію про критерії оцінюванн</w:t>
      </w:r>
      <w:r w:rsidR="009B65D5">
        <w:rPr>
          <w:sz w:val="28"/>
          <w:szCs w:val="28"/>
          <w:lang w:val="uk-UA"/>
        </w:rPr>
        <w:t>я навчальних досягнень учнів, 18</w:t>
      </w:r>
      <w:r w:rsidRPr="00450410">
        <w:rPr>
          <w:sz w:val="28"/>
          <w:szCs w:val="28"/>
          <w:lang w:val="uk-UA"/>
        </w:rPr>
        <w:t xml:space="preserve"> % – переважно отримують інформацію про критерії оцінювання навчальних досягнень учнів.</w:t>
      </w:r>
    </w:p>
    <w:p w:rsidR="00D35164" w:rsidRPr="00450410" w:rsidRDefault="00D35164" w:rsidP="00D35164">
      <w:pPr>
        <w:pStyle w:val="af"/>
        <w:spacing w:before="0" w:beforeAutospacing="0" w:after="0" w:afterAutospacing="0"/>
        <w:ind w:firstLine="567"/>
        <w:jc w:val="both"/>
        <w:rPr>
          <w:rStyle w:val="a7"/>
          <w:i w:val="0"/>
          <w:iCs w:val="0"/>
          <w:sz w:val="28"/>
          <w:szCs w:val="28"/>
          <w:lang w:val="uk-UA"/>
        </w:rPr>
      </w:pPr>
      <w:r w:rsidRPr="00450410">
        <w:rPr>
          <w:sz w:val="28"/>
          <w:szCs w:val="28"/>
          <w:lang w:val="uk-UA"/>
        </w:rPr>
        <w:t>Освітній процес спрямовується на формування і розвиток ключових компетентностей, посилення ролі особистісного чинника в засвоєнні навчального ма</w:t>
      </w:r>
      <w:r w:rsidR="009B65D5">
        <w:rPr>
          <w:sz w:val="28"/>
          <w:szCs w:val="28"/>
          <w:lang w:val="uk-UA"/>
        </w:rPr>
        <w:t>теріалу. У зв’язку з цим у гімназії</w:t>
      </w:r>
      <w:r w:rsidRPr="00450410">
        <w:rPr>
          <w:sz w:val="28"/>
          <w:szCs w:val="28"/>
          <w:lang w:val="uk-UA"/>
        </w:rPr>
        <w:t xml:space="preserve"> змінились технології контролю і оцінювання навчальних досягнень учнів. За компетентнісного підходу оцінюється не обсяг засвоєних знань сам по собі, а те, як ці знання використовуються для вирішення прикладних завдань. Процес впровадження педагогічними працівниками компетентнісного підходу в систему оцінювання вивчається шляхом спостереження за проведенням навчальних занять. Вивчаються також критерії оцінювання, які використовують вчителі при оцінюванні обов’язкових видів робіт.</w:t>
      </w:r>
      <w:r w:rsidRPr="00450410">
        <w:rPr>
          <w:rStyle w:val="a7"/>
          <w:sz w:val="28"/>
          <w:szCs w:val="28"/>
          <w:lang w:val="uk-UA"/>
        </w:rPr>
        <w:t xml:space="preserve"> </w:t>
      </w:r>
    </w:p>
    <w:p w:rsidR="00D35164" w:rsidRPr="00450410" w:rsidRDefault="00D35164" w:rsidP="00D35164">
      <w:pPr>
        <w:pStyle w:val="af"/>
        <w:spacing w:before="0" w:beforeAutospacing="0" w:after="0" w:afterAutospacing="0"/>
        <w:ind w:firstLine="567"/>
        <w:jc w:val="both"/>
        <w:rPr>
          <w:sz w:val="28"/>
          <w:szCs w:val="28"/>
          <w:lang w:val="uk-UA"/>
        </w:rPr>
      </w:pPr>
      <w:r w:rsidRPr="00450410">
        <w:rPr>
          <w:rStyle w:val="a7"/>
          <w:sz w:val="28"/>
          <w:szCs w:val="28"/>
        </w:rPr>
        <w:t xml:space="preserve">Система оцінювання в закладі освіти сприяє реалізації компетентнісного підходу до навчання. </w:t>
      </w:r>
      <w:r w:rsidRPr="00450410">
        <w:rPr>
          <w:sz w:val="28"/>
          <w:szCs w:val="28"/>
          <w:lang w:val="uk-UA"/>
        </w:rPr>
        <w:t>Здобувачі освіти вважають оцінювання результатів навчання справедливим і об’єктивним. Система оцінювання навчальних досягнень учнів буде дієвою, якщо вона сприймається учнями як зрозуміла, чітка і справедлива. Чим конкретніше сформульовані критерії, тим зрозумілішим є завдання для учнів та зростають можливості успішного його виконання.</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 За результатами анкетування учителів: 15 % опитаних адаптують критерії Міністерства освіти і науки України до умов роботи закладу освіти;</w:t>
      </w:r>
      <w:r w:rsidR="009B65D5">
        <w:rPr>
          <w:sz w:val="28"/>
          <w:szCs w:val="28"/>
          <w:lang w:val="uk-UA"/>
        </w:rPr>
        <w:t xml:space="preserve"> 5</w:t>
      </w:r>
      <w:r w:rsidRPr="00450410">
        <w:rPr>
          <w:sz w:val="28"/>
          <w:szCs w:val="28"/>
          <w:lang w:val="uk-UA"/>
        </w:rPr>
        <w:t xml:space="preserve"> % опитаних – розробляють власні критерії оцінювання, в</w:t>
      </w:r>
      <w:r w:rsidR="009B65D5">
        <w:rPr>
          <w:sz w:val="28"/>
          <w:szCs w:val="28"/>
          <w:lang w:val="uk-UA"/>
        </w:rPr>
        <w:t xml:space="preserve"> тому числі спільно з дітьми; 80</w:t>
      </w:r>
      <w:r w:rsidRPr="00450410">
        <w:rPr>
          <w:sz w:val="28"/>
          <w:szCs w:val="28"/>
          <w:lang w:val="uk-UA"/>
        </w:rPr>
        <w:t xml:space="preserve"> % опитаних – використовують виключно рекомендації Міністерства освіти і науки України.</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 За ре</w:t>
      </w:r>
      <w:r w:rsidR="009B65D5">
        <w:rPr>
          <w:sz w:val="28"/>
          <w:szCs w:val="28"/>
          <w:lang w:val="uk-UA"/>
        </w:rPr>
        <w:t>зультатами анкетування учнів: 91</w:t>
      </w:r>
      <w:r w:rsidRPr="00450410">
        <w:rPr>
          <w:sz w:val="28"/>
          <w:szCs w:val="28"/>
          <w:lang w:val="uk-UA"/>
        </w:rPr>
        <w:t xml:space="preserve"> % здобувачів освіти вважають, що вчителі справедливо оцінюють їх навчальні досягнення, 89 % опитаних здобувачів освіти підтверджують, що вчителі доступно пояснюють та аргументують виставлення оцінок. За результатами анкетування педагогів вони вик</w:t>
      </w:r>
      <w:r w:rsidR="009B65D5">
        <w:rPr>
          <w:sz w:val="28"/>
          <w:szCs w:val="28"/>
          <w:lang w:val="uk-UA"/>
        </w:rPr>
        <w:t>ористовують: самооцінювання – 71</w:t>
      </w:r>
      <w:r w:rsidRPr="00450410">
        <w:rPr>
          <w:sz w:val="28"/>
          <w:szCs w:val="28"/>
          <w:lang w:val="uk-UA"/>
        </w:rPr>
        <w:t xml:space="preserve"> % вчителів; поточне оцінювання використовують 96 % вчит</w:t>
      </w:r>
      <w:r w:rsidR="009B65D5">
        <w:rPr>
          <w:sz w:val="28"/>
          <w:szCs w:val="28"/>
          <w:lang w:val="uk-UA"/>
        </w:rPr>
        <w:t>елів; підсумкове оцінювання – 98</w:t>
      </w:r>
      <w:r w:rsidRPr="00450410">
        <w:rPr>
          <w:sz w:val="28"/>
          <w:szCs w:val="28"/>
          <w:lang w:val="uk-UA"/>
        </w:rPr>
        <w:t xml:space="preserve"> %</w:t>
      </w:r>
      <w:r w:rsidR="009B65D5">
        <w:rPr>
          <w:sz w:val="28"/>
          <w:szCs w:val="28"/>
          <w:lang w:val="uk-UA"/>
        </w:rPr>
        <w:t xml:space="preserve"> вчителів; взаємооцінювання – 58</w:t>
      </w:r>
      <w:r w:rsidRPr="00450410">
        <w:rPr>
          <w:sz w:val="28"/>
          <w:szCs w:val="28"/>
          <w:lang w:val="uk-UA"/>
        </w:rPr>
        <w:t xml:space="preserve"> % вчителів; формувальне оцінювання – 56 % вчи</w:t>
      </w:r>
      <w:r w:rsidR="009B65D5">
        <w:rPr>
          <w:sz w:val="28"/>
          <w:szCs w:val="28"/>
          <w:lang w:val="uk-UA"/>
        </w:rPr>
        <w:t>телів; інші види оцінювання – 6</w:t>
      </w:r>
      <w:r w:rsidRPr="00450410">
        <w:rPr>
          <w:sz w:val="28"/>
          <w:szCs w:val="28"/>
          <w:lang w:val="uk-UA"/>
        </w:rPr>
        <w:t xml:space="preserve"> % вчителів.</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 xml:space="preserve">У закладі освіти здійснюється аналіз результатів навчання здобувачів освіти. Основним індикатором вимірювання результатів освітньої діяльності учнів є їхні результати навчальних досягнень. Розроблена і розбудована система оцінювання навчальних </w:t>
      </w:r>
      <w:r w:rsidRPr="00450410">
        <w:rPr>
          <w:sz w:val="28"/>
          <w:szCs w:val="28"/>
          <w:lang w:val="uk-UA"/>
        </w:rPr>
        <w:lastRenderedPageBreak/>
        <w:t>досягнень учнів сприяє мотивації освітньої діяльності учнів та визначає особливості педагогічної діяльності. Система оцінювання навчальних досягнень учнів потребує постійного моніторингу з боку керівництва закладу освіти. 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У закладі освіти впроваджується система формувального оцінювання. Оскільки формувальне оцінювання націлене на визначення індивідуальних досягнень кожного учня, не передбачає порівняння навчальних досягненнях різних учнів, широко використовує описове оцінювання, застосовує зрозумілі критерії оцінювання, за якими оцінюють учня, він стає свідомим учасником процесу оцінювання і навчання, забезпечує зворотний зв’язок – отримання інформації про те, чого учні навчилися, а також про те, як учитель реалізував поставлені навчальні цілі, визначає вектор навчання: виконавши завдання, учні дізнаються про те, якого рівня вони наразі досягли і в якому напрямку їм потрібно рухатися далі. Та за результатами анкетування педагогічних працівників тільки 56 % використовують дану форму опитування. На основі спостережень за навчальними заняттями цей відсоток – учителі початкових класів та педагоги, які пройшли курси підвищення кваліфікації НУШ.</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Під час спостереження за навчальними заняттями встановлено, що переважна більшість педагогічних працівників діють на засадах академічної доброчесності та інформують учнів про принципи дотримання академічної доброчесності, практикують використання складених самостійно завдань, роз’яснення щодо написання творів з посиланнями на використані джерела.</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Анкетування здобувачів освіти засвідчило, що в закладі освіти з учнями проводяться бесіди про важливість дотримання академічної доброчесності (89 % опитаних зазначило, що такі бесіди проводяться регулярно).</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Аналіз анкетування педагогічних працівників показав, що для того, щоб запобігти випадкам порушень академічної доброчесності серед здобувачів освіти 96 % вчителів проводять бесіди щодо дотриманн</w:t>
      </w:r>
      <w:r w:rsidR="009B65D5">
        <w:rPr>
          <w:sz w:val="28"/>
          <w:szCs w:val="28"/>
          <w:lang w:val="uk-UA"/>
        </w:rPr>
        <w:t xml:space="preserve">я академічної доброчесності; 72 </w:t>
      </w:r>
      <w:r w:rsidRPr="00450410">
        <w:rPr>
          <w:sz w:val="28"/>
          <w:szCs w:val="28"/>
          <w:lang w:val="uk-UA"/>
        </w:rPr>
        <w:t>% – дають на уроках завдання, я</w:t>
      </w:r>
      <w:r w:rsidR="009B65D5">
        <w:rPr>
          <w:sz w:val="28"/>
          <w:szCs w:val="28"/>
          <w:lang w:val="uk-UA"/>
        </w:rPr>
        <w:t>кі унеможливлюють списування; 58</w:t>
      </w:r>
      <w:r w:rsidRPr="00450410">
        <w:rPr>
          <w:sz w:val="28"/>
          <w:szCs w:val="28"/>
          <w:lang w:val="uk-UA"/>
        </w:rPr>
        <w:t xml:space="preserve"> % знайомлять їх з основами авторського права.</w:t>
      </w:r>
    </w:p>
    <w:p w:rsidR="00D35164" w:rsidRPr="00450410" w:rsidRDefault="00D35164" w:rsidP="00D35164">
      <w:pPr>
        <w:pStyle w:val="af"/>
        <w:spacing w:before="0" w:beforeAutospacing="0" w:after="0" w:afterAutospacing="0"/>
        <w:ind w:firstLine="567"/>
        <w:jc w:val="both"/>
        <w:rPr>
          <w:sz w:val="28"/>
          <w:szCs w:val="28"/>
          <w:lang w:val="uk-UA"/>
        </w:rPr>
      </w:pPr>
    </w:p>
    <w:p w:rsidR="00D35164" w:rsidRPr="00450410" w:rsidRDefault="00D35164" w:rsidP="00D35164">
      <w:pPr>
        <w:pStyle w:val="af"/>
        <w:spacing w:before="0" w:beforeAutospacing="0" w:after="0" w:afterAutospacing="0"/>
        <w:jc w:val="center"/>
        <w:rPr>
          <w:b/>
          <w:sz w:val="28"/>
          <w:szCs w:val="28"/>
          <w:lang w:val="uk-UA"/>
        </w:rPr>
      </w:pPr>
      <w:r w:rsidRPr="00450410">
        <w:rPr>
          <w:b/>
          <w:sz w:val="28"/>
          <w:szCs w:val="28"/>
          <w:lang w:val="uk-UA"/>
        </w:rPr>
        <w:t>4. Напрям «Управлінські процеси закладу  освіти»</w:t>
      </w:r>
    </w:p>
    <w:p w:rsidR="00D35164" w:rsidRPr="00450410" w:rsidRDefault="00D35164" w:rsidP="00D35164">
      <w:pPr>
        <w:pStyle w:val="af"/>
        <w:spacing w:before="0" w:beforeAutospacing="0" w:after="0" w:afterAutospacing="0"/>
        <w:ind w:firstLine="567"/>
        <w:jc w:val="both"/>
        <w:rPr>
          <w:sz w:val="28"/>
          <w:szCs w:val="28"/>
          <w:lang w:val="uk-UA"/>
        </w:rPr>
      </w:pP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У закладі освіти  затвер</w:t>
      </w:r>
      <w:r w:rsidR="009B65D5">
        <w:rPr>
          <w:sz w:val="28"/>
          <w:szCs w:val="28"/>
          <w:lang w:val="uk-UA"/>
        </w:rPr>
        <w:t>джено «Стратегію розвитку Привітівської гімназії» Зарічненської селищної ради</w:t>
      </w:r>
      <w:r w:rsidRPr="00450410">
        <w:rPr>
          <w:sz w:val="28"/>
          <w:szCs w:val="28"/>
          <w:lang w:val="uk-UA"/>
        </w:rPr>
        <w:t xml:space="preserve"> </w:t>
      </w:r>
      <w:r w:rsidR="009B65D5">
        <w:rPr>
          <w:sz w:val="28"/>
          <w:szCs w:val="28"/>
          <w:lang w:val="uk-UA"/>
        </w:rPr>
        <w:t>Вараського району Рівненської</w:t>
      </w:r>
      <w:r w:rsidR="00C67704">
        <w:rPr>
          <w:sz w:val="28"/>
          <w:szCs w:val="28"/>
          <w:lang w:val="uk-UA"/>
        </w:rPr>
        <w:t xml:space="preserve"> області на 2020</w:t>
      </w:r>
      <w:r w:rsidRPr="00450410">
        <w:rPr>
          <w:sz w:val="28"/>
          <w:szCs w:val="28"/>
          <w:lang w:val="uk-UA"/>
        </w:rPr>
        <w:t>-2025 роки». Вона відповідає особли</w:t>
      </w:r>
      <w:r w:rsidR="009B65D5">
        <w:rPr>
          <w:sz w:val="28"/>
          <w:szCs w:val="28"/>
          <w:lang w:val="uk-UA"/>
        </w:rPr>
        <w:t>востям і умовам діяльності гімназії</w:t>
      </w:r>
      <w:r w:rsidRPr="00450410">
        <w:rPr>
          <w:sz w:val="28"/>
          <w:szCs w:val="28"/>
          <w:lang w:val="uk-UA"/>
        </w:rPr>
        <w:t xml:space="preserve"> (тип закладу, мова навчання, територія обслуговування, формування контингенту здобувачів освіти, обсяг і джерела фінансування тощо), передбачає заходи з підвищення якості освітньої діяльності. </w:t>
      </w:r>
    </w:p>
    <w:p w:rsidR="00D35164" w:rsidRPr="00450410" w:rsidRDefault="009B65D5" w:rsidP="00D35164">
      <w:pPr>
        <w:pStyle w:val="af"/>
        <w:spacing w:before="0" w:beforeAutospacing="0" w:after="0" w:afterAutospacing="0"/>
        <w:ind w:firstLine="567"/>
        <w:jc w:val="both"/>
        <w:rPr>
          <w:sz w:val="28"/>
          <w:szCs w:val="28"/>
          <w:lang w:val="uk-UA"/>
        </w:rPr>
      </w:pPr>
      <w:r>
        <w:rPr>
          <w:sz w:val="28"/>
          <w:szCs w:val="28"/>
          <w:lang w:val="uk-UA"/>
        </w:rPr>
        <w:t>Річний план роботи гімназії</w:t>
      </w:r>
      <w:r w:rsidR="00D35164" w:rsidRPr="00450410">
        <w:rPr>
          <w:sz w:val="28"/>
          <w:szCs w:val="28"/>
          <w:lang w:val="uk-UA"/>
        </w:rPr>
        <w:t xml:space="preserve"> реалізовує Стратегію його розвитку, складається за участю педагогічного колективу, відображає найго</w:t>
      </w:r>
      <w:r>
        <w:rPr>
          <w:sz w:val="28"/>
          <w:szCs w:val="28"/>
          <w:lang w:val="uk-UA"/>
        </w:rPr>
        <w:t>ловніші питання діяльності закладу</w:t>
      </w:r>
      <w:r w:rsidR="00D35164" w:rsidRPr="00450410">
        <w:rPr>
          <w:sz w:val="28"/>
          <w:szCs w:val="28"/>
          <w:lang w:val="uk-UA"/>
        </w:rPr>
        <w:t>, погоджується його педагогічною радою. Складається з 10 розділів «Ана</w:t>
      </w:r>
      <w:r w:rsidR="00C45BBE">
        <w:rPr>
          <w:sz w:val="28"/>
          <w:szCs w:val="28"/>
          <w:lang w:val="uk-UA"/>
        </w:rPr>
        <w:t>ліз роботи закладу освіти у 2023/2024</w:t>
      </w:r>
      <w:r w:rsidR="00D35164" w:rsidRPr="00450410">
        <w:rPr>
          <w:sz w:val="28"/>
          <w:szCs w:val="28"/>
          <w:lang w:val="uk-UA"/>
        </w:rPr>
        <w:t xml:space="preserve"> навчальном</w:t>
      </w:r>
      <w:r w:rsidR="00C45BBE">
        <w:rPr>
          <w:sz w:val="28"/>
          <w:szCs w:val="28"/>
          <w:lang w:val="uk-UA"/>
        </w:rPr>
        <w:t>у році та завдання на новий 2024/2025</w:t>
      </w:r>
      <w:r w:rsidR="00D35164" w:rsidRPr="00450410">
        <w:rPr>
          <w:sz w:val="28"/>
          <w:szCs w:val="28"/>
          <w:lang w:val="uk-UA"/>
        </w:rPr>
        <w:t xml:space="preserve"> навчальний рік», «Освітній процес у</w:t>
      </w:r>
      <w:r>
        <w:rPr>
          <w:sz w:val="28"/>
          <w:szCs w:val="28"/>
          <w:lang w:val="uk-UA"/>
        </w:rPr>
        <w:t xml:space="preserve"> Привітівській гімназії</w:t>
      </w:r>
      <w:r w:rsidR="00D35164" w:rsidRPr="00450410">
        <w:rPr>
          <w:sz w:val="28"/>
          <w:szCs w:val="28"/>
          <w:lang w:val="uk-UA"/>
        </w:rPr>
        <w:t>, «Розподіл функціональних обов’язків між членами  адміністрації»,  «Організаційно-методична робота з педагогічними працівн</w:t>
      </w:r>
      <w:r>
        <w:rPr>
          <w:sz w:val="28"/>
          <w:szCs w:val="28"/>
          <w:lang w:val="uk-UA"/>
        </w:rPr>
        <w:t>иками», «Виховний процес у гімназії</w:t>
      </w:r>
      <w:r w:rsidR="00D35164" w:rsidRPr="00450410">
        <w:rPr>
          <w:sz w:val="28"/>
          <w:szCs w:val="28"/>
          <w:lang w:val="uk-UA"/>
        </w:rPr>
        <w:t>», «Робота з батьківською громадськістю», «Фінансово-господарська діяльність, зміцнення матеріально-технічної бази», «Охорона життя і здоров’я дітей, санітарно-оздоровчі заходи», «Охорона праці», «Додатки». Двічі на рік проводиться аналіз виконання річного пл</w:t>
      </w:r>
      <w:r w:rsidR="003D4E43">
        <w:rPr>
          <w:sz w:val="28"/>
          <w:szCs w:val="28"/>
          <w:lang w:val="uk-UA"/>
        </w:rPr>
        <w:t>ану</w:t>
      </w:r>
      <w:r w:rsidR="00D35164" w:rsidRPr="00450410">
        <w:rPr>
          <w:sz w:val="28"/>
          <w:szCs w:val="28"/>
          <w:lang w:val="uk-UA"/>
        </w:rPr>
        <w:t>, результати цього аналізу використовуються для коригув</w:t>
      </w:r>
      <w:r w:rsidR="00AE1E65">
        <w:rPr>
          <w:sz w:val="28"/>
          <w:szCs w:val="28"/>
          <w:lang w:val="uk-UA"/>
        </w:rPr>
        <w:t xml:space="preserve">ання </w:t>
      </w:r>
      <w:r w:rsidR="00AE1E65">
        <w:rPr>
          <w:sz w:val="28"/>
          <w:szCs w:val="28"/>
          <w:lang w:val="uk-UA"/>
        </w:rPr>
        <w:lastRenderedPageBreak/>
        <w:t>у разі потреби та врахування</w:t>
      </w:r>
      <w:r w:rsidR="00D35164" w:rsidRPr="00450410">
        <w:rPr>
          <w:sz w:val="28"/>
          <w:szCs w:val="28"/>
          <w:lang w:val="uk-UA"/>
        </w:rPr>
        <w:t xml:space="preserve"> під час складання річного плану роботи на наступний навчальний рік. Ді</w:t>
      </w:r>
      <w:r w:rsidR="003D4E43">
        <w:rPr>
          <w:sz w:val="28"/>
          <w:szCs w:val="28"/>
          <w:lang w:val="uk-UA"/>
        </w:rPr>
        <w:t>яльність педагогічної ради гімназії</w:t>
      </w:r>
      <w:r w:rsidR="00D35164" w:rsidRPr="00450410">
        <w:rPr>
          <w:sz w:val="28"/>
          <w:szCs w:val="28"/>
          <w:lang w:val="uk-UA"/>
        </w:rPr>
        <w:t xml:space="preserve"> спрямовується на реалізацію річного плану роботи та Стратегії розвитку закладу освіти.</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У  закладі  освіти затверджено та введено в дію «Положення про внутрішню систему забезпечення якості освіти». Один раз на рік здійснюється самооцінювання якості освітньої діяльності відповідно до критеріїв та адаптованих у закладі проц</w:t>
      </w:r>
      <w:r w:rsidR="00AE1E65">
        <w:rPr>
          <w:sz w:val="28"/>
          <w:szCs w:val="28"/>
          <w:lang w:val="uk-UA"/>
        </w:rPr>
        <w:t>едур. Документи оприлюднено на с</w:t>
      </w:r>
      <w:r w:rsidR="003D4E43">
        <w:rPr>
          <w:sz w:val="28"/>
          <w:szCs w:val="28"/>
          <w:lang w:val="uk-UA"/>
        </w:rPr>
        <w:t>айті гімназії</w:t>
      </w:r>
      <w:r w:rsidRPr="00450410">
        <w:rPr>
          <w:sz w:val="28"/>
          <w:szCs w:val="28"/>
          <w:lang w:val="uk-UA"/>
        </w:rPr>
        <w:t>. Керівництво закладу освіти планує та здійснює заходи щодо утримання у належному стані будівель, приміщення та обладнання, зокрема вивчає стан матеріально-технічної бази.</w:t>
      </w:r>
    </w:p>
    <w:p w:rsidR="00D35164" w:rsidRPr="00450410" w:rsidRDefault="00D35164" w:rsidP="00D35164">
      <w:pPr>
        <w:pStyle w:val="af"/>
        <w:spacing w:before="0" w:beforeAutospacing="0" w:after="0" w:afterAutospacing="0"/>
        <w:ind w:firstLine="567"/>
        <w:jc w:val="both"/>
        <w:rPr>
          <w:sz w:val="28"/>
          <w:szCs w:val="28"/>
          <w:lang w:val="uk-UA"/>
        </w:rPr>
      </w:pPr>
      <w:r w:rsidRPr="00450410">
        <w:rPr>
          <w:sz w:val="28"/>
          <w:szCs w:val="28"/>
          <w:lang w:val="uk-UA"/>
        </w:rPr>
        <w:t>Психологічний клімат</w:t>
      </w:r>
      <w:r w:rsidR="003D4E43">
        <w:rPr>
          <w:sz w:val="28"/>
          <w:szCs w:val="28"/>
          <w:lang w:val="uk-UA"/>
        </w:rPr>
        <w:t xml:space="preserve"> у закладі</w:t>
      </w:r>
      <w:r w:rsidRPr="00450410">
        <w:rPr>
          <w:sz w:val="28"/>
          <w:szCs w:val="28"/>
          <w:lang w:val="uk-UA"/>
        </w:rPr>
        <w:t xml:space="preserve"> є позитивним для створення психологічно комфортного середовища, яке забезпечує конструктивну взаємодію здобувачів освіти, їх батьків та педагогічних працівників (за результатами анкет). Надзвичайно важливим для формування атмосфери довіри та сприятливого психологічного клімату є можливість для учасників освітнього процесу впливати на прийняття управлінських рішень. Учасники освітнього процесу та представники місцевої громади оцінюють дії керівництва на достатньому рівні, оскільки кожен може висловити свою думку (на педагогічних радах, батьківських зборах, зустрічах, особистому прийомі, зверненнях, бесідах, у батьківських та педагогічних спільнотах у </w:t>
      </w:r>
      <w:r w:rsidRPr="00450410">
        <w:rPr>
          <w:sz w:val="28"/>
          <w:szCs w:val="28"/>
          <w:lang w:val="en-US"/>
        </w:rPr>
        <w:t>Viber</w:t>
      </w:r>
      <w:r w:rsidRPr="00450410">
        <w:rPr>
          <w:sz w:val="28"/>
          <w:szCs w:val="28"/>
          <w:lang w:val="uk-UA"/>
        </w:rPr>
        <w:t xml:space="preserve"> тощо). </w:t>
      </w:r>
    </w:p>
    <w:p w:rsidR="00D35164" w:rsidRPr="00450410" w:rsidRDefault="003D4E43" w:rsidP="00D35164">
      <w:pPr>
        <w:pStyle w:val="af"/>
        <w:spacing w:before="0" w:beforeAutospacing="0" w:after="0" w:afterAutospacing="0"/>
        <w:ind w:firstLine="567"/>
        <w:jc w:val="both"/>
        <w:rPr>
          <w:sz w:val="28"/>
          <w:szCs w:val="28"/>
          <w:lang w:val="uk-UA"/>
        </w:rPr>
      </w:pPr>
      <w:r>
        <w:rPr>
          <w:sz w:val="28"/>
          <w:szCs w:val="28"/>
          <w:lang w:val="uk-UA"/>
        </w:rPr>
        <w:t>У гімназії</w:t>
      </w:r>
      <w:r w:rsidR="00D35164" w:rsidRPr="00450410">
        <w:rPr>
          <w:sz w:val="28"/>
          <w:szCs w:val="28"/>
          <w:lang w:val="uk-UA"/>
        </w:rPr>
        <w:t xml:space="preserve"> працює шкільний сайт, сторінка закладу у соціальних  мережах. Структура та зміст інформації на відкритих загальнодоступних ресурсах відповідає вимогам статті 30 Закону України «Про освіту». Інформація на сайті оголошень, у освітніх спільнотах педагогів та класів у </w:t>
      </w:r>
      <w:r w:rsidR="00D35164" w:rsidRPr="00450410">
        <w:rPr>
          <w:sz w:val="28"/>
          <w:szCs w:val="28"/>
          <w:lang w:val="en-US"/>
        </w:rPr>
        <w:t>Viber</w:t>
      </w:r>
      <w:r w:rsidR="00D35164" w:rsidRPr="00450410">
        <w:rPr>
          <w:sz w:val="28"/>
          <w:szCs w:val="28"/>
          <w:lang w:val="uk-UA"/>
        </w:rPr>
        <w:t xml:space="preserve">, матеріали шкільного сайту актуальні, вчасно оновлюються. Оприлюднена інформація відображає всі важливі аспекти діяльності закладу освіти. Раз на рік директор публічно звітує про виконання річного плану роботи </w:t>
      </w:r>
      <w:r>
        <w:rPr>
          <w:sz w:val="28"/>
          <w:szCs w:val="28"/>
          <w:lang w:val="uk-UA"/>
        </w:rPr>
        <w:t>та презентує план розвитку гімназії</w:t>
      </w:r>
      <w:r w:rsidR="00D35164" w:rsidRPr="00450410">
        <w:rPr>
          <w:sz w:val="28"/>
          <w:szCs w:val="28"/>
          <w:lang w:val="uk-UA"/>
        </w:rPr>
        <w:t xml:space="preserve"> на наступний рік.</w:t>
      </w:r>
    </w:p>
    <w:p w:rsidR="00D35164" w:rsidRPr="00AE1E65" w:rsidRDefault="00D35164" w:rsidP="00AE1E65">
      <w:pPr>
        <w:shd w:val="clear" w:color="auto" w:fill="FFFFFF"/>
        <w:spacing w:after="150"/>
        <w:ind w:firstLine="425"/>
        <w:jc w:val="both"/>
        <w:rPr>
          <w:rFonts w:ascii="Times New Roman" w:hAnsi="Times New Roman" w:cs="Times New Roman"/>
          <w:color w:val="333333"/>
          <w:sz w:val="28"/>
          <w:szCs w:val="28"/>
        </w:rPr>
      </w:pPr>
      <w:r w:rsidRPr="00450410">
        <w:rPr>
          <w:rFonts w:ascii="Times New Roman" w:hAnsi="Times New Roman" w:cs="Times New Roman"/>
          <w:sz w:val="28"/>
          <w:szCs w:val="28"/>
        </w:rPr>
        <w:t xml:space="preserve">Заклад освіти повністю укомплектовано кваліфікованими педагогічними працівниками. Штатний розпис закладу освіти забезпечує </w:t>
      </w:r>
      <w:r w:rsidR="003D4E43">
        <w:rPr>
          <w:rFonts w:ascii="Times New Roman" w:hAnsi="Times New Roman" w:cs="Times New Roman"/>
          <w:sz w:val="28"/>
          <w:szCs w:val="28"/>
        </w:rPr>
        <w:t>виконання освітніх програм гімназії</w:t>
      </w:r>
      <w:r w:rsidRPr="00450410">
        <w:rPr>
          <w:rFonts w:ascii="Times New Roman" w:hAnsi="Times New Roman" w:cs="Times New Roman"/>
          <w:sz w:val="28"/>
          <w:szCs w:val="28"/>
        </w:rPr>
        <w:t xml:space="preserve">. 100 % педагогічних працівників мають відповідну фахову підготовку. Майже всі предмети , викладачі яких пройшли підвищення кваліфікації за вказаними напрямами, викладають педагогічні працівники, які мають відповідну освіту, пройшли курси підвищення кваліфікації, атестацію. Вакансій немає. </w:t>
      </w:r>
      <w:r w:rsidRPr="00450410">
        <w:rPr>
          <w:rFonts w:ascii="Times New Roman" w:hAnsi="Times New Roman" w:cs="Times New Roman"/>
          <w:color w:val="333333"/>
          <w:sz w:val="28"/>
          <w:szCs w:val="28"/>
        </w:rPr>
        <w:t xml:space="preserve"> </w:t>
      </w:r>
      <w:r w:rsidRPr="00AE1E65">
        <w:rPr>
          <w:rFonts w:ascii="Times New Roman" w:hAnsi="Times New Roman" w:cs="Times New Roman"/>
          <w:color w:val="333333"/>
          <w:sz w:val="28"/>
          <w:szCs w:val="28"/>
        </w:rPr>
        <w:t>Загальна кількість педагогів у 2022/20</w:t>
      </w:r>
      <w:r w:rsidR="003D4E43">
        <w:rPr>
          <w:rFonts w:ascii="Times New Roman" w:hAnsi="Times New Roman" w:cs="Times New Roman"/>
          <w:color w:val="333333"/>
          <w:sz w:val="28"/>
          <w:szCs w:val="28"/>
        </w:rPr>
        <w:t>23 навчальному році  складала 17</w:t>
      </w:r>
      <w:r w:rsidRPr="00AE1E65">
        <w:rPr>
          <w:rFonts w:ascii="Times New Roman" w:hAnsi="Times New Roman" w:cs="Times New Roman"/>
          <w:color w:val="333333"/>
          <w:sz w:val="28"/>
          <w:szCs w:val="28"/>
        </w:rPr>
        <w:t xml:space="preserve"> осіб,  які  мають вищу педагогічну освіту.</w:t>
      </w:r>
    </w:p>
    <w:p w:rsidR="00D35164" w:rsidRPr="00AE1E65" w:rsidRDefault="00D35164" w:rsidP="00D35164">
      <w:pPr>
        <w:shd w:val="clear" w:color="auto" w:fill="FFFFFF"/>
        <w:spacing w:after="150"/>
        <w:ind w:firstLine="425"/>
        <w:jc w:val="both"/>
        <w:rPr>
          <w:rFonts w:ascii="Times New Roman" w:hAnsi="Times New Roman" w:cs="Times New Roman"/>
          <w:color w:val="333333"/>
          <w:sz w:val="28"/>
          <w:szCs w:val="28"/>
        </w:rPr>
      </w:pPr>
      <w:r w:rsidRPr="00AE1E65">
        <w:rPr>
          <w:rFonts w:ascii="Times New Roman" w:hAnsi="Times New Roman" w:cs="Times New Roman"/>
          <w:color w:val="333333"/>
          <w:sz w:val="28"/>
          <w:szCs w:val="28"/>
        </w:rPr>
        <w:t xml:space="preserve"> Відповідно до дипломів про вищу освіту та за результатами атестації педагоги закладу мають такі кваліфікаційні категорії:</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1574"/>
        <w:gridCol w:w="2035"/>
        <w:gridCol w:w="2097"/>
        <w:gridCol w:w="2097"/>
        <w:gridCol w:w="2097"/>
      </w:tblGrid>
      <w:tr w:rsidR="00D35164" w:rsidRPr="00450410" w:rsidTr="00D35164">
        <w:trPr>
          <w:trHeight w:val="375"/>
        </w:trPr>
        <w:tc>
          <w:tcPr>
            <w:tcW w:w="15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D35164" w:rsidP="00D35164">
            <w:pPr>
              <w:rPr>
                <w:rFonts w:ascii="Times New Roman" w:hAnsi="Times New Roman" w:cs="Times New Roman"/>
                <w:color w:val="333333"/>
                <w:sz w:val="28"/>
                <w:szCs w:val="28"/>
              </w:rPr>
            </w:pPr>
            <w:r w:rsidRPr="00450410">
              <w:rPr>
                <w:rFonts w:ascii="Times New Roman" w:hAnsi="Times New Roman" w:cs="Times New Roman"/>
                <w:b/>
                <w:bCs/>
                <w:i/>
                <w:iCs/>
                <w:color w:val="333333"/>
                <w:sz w:val="28"/>
                <w:szCs w:val="28"/>
              </w:rPr>
              <w:t>Молодший спеціаліст (бакалавр)</w:t>
            </w:r>
          </w:p>
        </w:tc>
        <w:tc>
          <w:tcPr>
            <w:tcW w:w="2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D35164" w:rsidP="00D35164">
            <w:pPr>
              <w:rPr>
                <w:rFonts w:ascii="Times New Roman" w:hAnsi="Times New Roman" w:cs="Times New Roman"/>
                <w:color w:val="333333"/>
                <w:sz w:val="28"/>
                <w:szCs w:val="28"/>
              </w:rPr>
            </w:pPr>
            <w:r w:rsidRPr="00450410">
              <w:rPr>
                <w:rFonts w:ascii="Times New Roman" w:hAnsi="Times New Roman" w:cs="Times New Roman"/>
                <w:b/>
                <w:bCs/>
                <w:i/>
                <w:iCs/>
                <w:color w:val="333333"/>
                <w:sz w:val="28"/>
                <w:szCs w:val="28"/>
              </w:rPr>
              <w:t>Спеціаліст</w:t>
            </w:r>
          </w:p>
        </w:tc>
        <w:tc>
          <w:tcPr>
            <w:tcW w:w="20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D35164" w:rsidP="00D35164">
            <w:pPr>
              <w:spacing w:after="150"/>
              <w:jc w:val="center"/>
              <w:rPr>
                <w:rFonts w:ascii="Times New Roman" w:hAnsi="Times New Roman" w:cs="Times New Roman"/>
                <w:color w:val="333333"/>
                <w:sz w:val="28"/>
                <w:szCs w:val="28"/>
              </w:rPr>
            </w:pPr>
            <w:r w:rsidRPr="00450410">
              <w:rPr>
                <w:rFonts w:ascii="Times New Roman" w:hAnsi="Times New Roman" w:cs="Times New Roman"/>
                <w:b/>
                <w:bCs/>
                <w:i/>
                <w:iCs/>
                <w:color w:val="333333"/>
                <w:sz w:val="28"/>
                <w:szCs w:val="28"/>
              </w:rPr>
              <w:t>Спеціаліст</w:t>
            </w:r>
          </w:p>
          <w:p w:rsidR="00D35164" w:rsidRPr="00450410" w:rsidRDefault="00D35164" w:rsidP="00D35164">
            <w:pPr>
              <w:spacing w:after="150"/>
              <w:jc w:val="center"/>
              <w:rPr>
                <w:rFonts w:ascii="Times New Roman" w:hAnsi="Times New Roman" w:cs="Times New Roman"/>
                <w:color w:val="333333"/>
                <w:sz w:val="28"/>
                <w:szCs w:val="28"/>
              </w:rPr>
            </w:pPr>
            <w:r w:rsidRPr="00450410">
              <w:rPr>
                <w:rFonts w:ascii="Times New Roman" w:hAnsi="Times New Roman" w:cs="Times New Roman"/>
                <w:b/>
                <w:bCs/>
                <w:i/>
                <w:iCs/>
                <w:color w:val="333333"/>
                <w:sz w:val="28"/>
                <w:szCs w:val="28"/>
              </w:rPr>
              <w:t>ІІ категорії</w:t>
            </w:r>
          </w:p>
        </w:tc>
        <w:tc>
          <w:tcPr>
            <w:tcW w:w="20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D35164" w:rsidP="00D35164">
            <w:pPr>
              <w:spacing w:after="150"/>
              <w:jc w:val="center"/>
              <w:rPr>
                <w:rFonts w:ascii="Times New Roman" w:hAnsi="Times New Roman" w:cs="Times New Roman"/>
                <w:color w:val="333333"/>
                <w:sz w:val="28"/>
                <w:szCs w:val="28"/>
              </w:rPr>
            </w:pPr>
            <w:r w:rsidRPr="00450410">
              <w:rPr>
                <w:rFonts w:ascii="Times New Roman" w:hAnsi="Times New Roman" w:cs="Times New Roman"/>
                <w:b/>
                <w:bCs/>
                <w:i/>
                <w:iCs/>
                <w:color w:val="333333"/>
                <w:sz w:val="28"/>
                <w:szCs w:val="28"/>
              </w:rPr>
              <w:t>Спеціаліст</w:t>
            </w:r>
          </w:p>
          <w:p w:rsidR="00D35164" w:rsidRPr="00450410" w:rsidRDefault="00D35164" w:rsidP="00D35164">
            <w:pPr>
              <w:spacing w:after="150"/>
              <w:jc w:val="center"/>
              <w:rPr>
                <w:rFonts w:ascii="Times New Roman" w:hAnsi="Times New Roman" w:cs="Times New Roman"/>
                <w:color w:val="333333"/>
                <w:sz w:val="28"/>
                <w:szCs w:val="28"/>
              </w:rPr>
            </w:pPr>
            <w:r w:rsidRPr="00450410">
              <w:rPr>
                <w:rFonts w:ascii="Times New Roman" w:hAnsi="Times New Roman" w:cs="Times New Roman"/>
                <w:b/>
                <w:bCs/>
                <w:i/>
                <w:iCs/>
                <w:color w:val="333333"/>
                <w:sz w:val="28"/>
                <w:szCs w:val="28"/>
              </w:rPr>
              <w:t>І категорії</w:t>
            </w:r>
          </w:p>
        </w:tc>
        <w:tc>
          <w:tcPr>
            <w:tcW w:w="20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D35164" w:rsidP="00D35164">
            <w:pPr>
              <w:spacing w:after="150"/>
              <w:jc w:val="center"/>
              <w:rPr>
                <w:rFonts w:ascii="Times New Roman" w:hAnsi="Times New Roman" w:cs="Times New Roman"/>
                <w:color w:val="333333"/>
                <w:sz w:val="28"/>
                <w:szCs w:val="28"/>
              </w:rPr>
            </w:pPr>
            <w:r w:rsidRPr="00450410">
              <w:rPr>
                <w:rFonts w:ascii="Times New Roman" w:hAnsi="Times New Roman" w:cs="Times New Roman"/>
                <w:b/>
                <w:bCs/>
                <w:i/>
                <w:iCs/>
                <w:color w:val="333333"/>
                <w:sz w:val="28"/>
                <w:szCs w:val="28"/>
              </w:rPr>
              <w:t>Спеціаліст</w:t>
            </w:r>
          </w:p>
          <w:p w:rsidR="00D35164" w:rsidRPr="00450410" w:rsidRDefault="00D35164" w:rsidP="00D35164">
            <w:pPr>
              <w:spacing w:after="150"/>
              <w:jc w:val="center"/>
              <w:rPr>
                <w:rFonts w:ascii="Times New Roman" w:hAnsi="Times New Roman" w:cs="Times New Roman"/>
                <w:color w:val="333333"/>
                <w:sz w:val="28"/>
                <w:szCs w:val="28"/>
              </w:rPr>
            </w:pPr>
            <w:r w:rsidRPr="00450410">
              <w:rPr>
                <w:rFonts w:ascii="Times New Roman" w:hAnsi="Times New Roman" w:cs="Times New Roman"/>
                <w:b/>
                <w:bCs/>
                <w:i/>
                <w:iCs/>
                <w:color w:val="333333"/>
                <w:sz w:val="28"/>
                <w:szCs w:val="28"/>
              </w:rPr>
              <w:t>вищої категорії</w:t>
            </w:r>
          </w:p>
        </w:tc>
      </w:tr>
      <w:tr w:rsidR="00D35164" w:rsidRPr="00450410" w:rsidTr="00D35164">
        <w:trPr>
          <w:trHeight w:val="375"/>
        </w:trPr>
        <w:tc>
          <w:tcPr>
            <w:tcW w:w="15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C45BBE" w:rsidRDefault="00C45BBE" w:rsidP="00D35164">
            <w:pPr>
              <w:rPr>
                <w:rFonts w:ascii="Times New Roman" w:hAnsi="Times New Roman" w:cs="Times New Roman"/>
                <w:color w:val="333333"/>
                <w:sz w:val="28"/>
                <w:szCs w:val="28"/>
                <w:lang w:val="uk-UA"/>
              </w:rPr>
            </w:pPr>
            <w:r>
              <w:rPr>
                <w:rFonts w:ascii="Times New Roman" w:hAnsi="Times New Roman" w:cs="Times New Roman"/>
                <w:b/>
                <w:bCs/>
                <w:color w:val="333333"/>
                <w:sz w:val="28"/>
                <w:szCs w:val="28"/>
              </w:rPr>
              <w:t>7</w:t>
            </w:r>
            <w:r>
              <w:rPr>
                <w:rFonts w:ascii="Times New Roman" w:hAnsi="Times New Roman" w:cs="Times New Roman"/>
                <w:b/>
                <w:bCs/>
                <w:color w:val="333333"/>
                <w:sz w:val="28"/>
                <w:szCs w:val="28"/>
                <w:lang w:val="uk-UA"/>
              </w:rPr>
              <w:t>1 1 (7%)</w:t>
            </w:r>
          </w:p>
        </w:tc>
        <w:tc>
          <w:tcPr>
            <w:tcW w:w="2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C45BBE" w:rsidP="00D35164">
            <w:pPr>
              <w:rPr>
                <w:rFonts w:ascii="Times New Roman" w:hAnsi="Times New Roman" w:cs="Times New Roman"/>
                <w:color w:val="333333"/>
                <w:sz w:val="28"/>
                <w:szCs w:val="28"/>
              </w:rPr>
            </w:pPr>
            <w:r>
              <w:rPr>
                <w:rFonts w:ascii="Times New Roman" w:hAnsi="Times New Roman" w:cs="Times New Roman"/>
                <w:b/>
                <w:bCs/>
                <w:color w:val="333333"/>
                <w:sz w:val="28"/>
                <w:szCs w:val="28"/>
              </w:rPr>
              <w:t>3</w:t>
            </w:r>
            <w:r w:rsidR="003D4E43">
              <w:rPr>
                <w:rFonts w:ascii="Times New Roman" w:hAnsi="Times New Roman" w:cs="Times New Roman"/>
                <w:b/>
                <w:bCs/>
                <w:color w:val="333333"/>
                <w:sz w:val="28"/>
                <w:szCs w:val="28"/>
              </w:rPr>
              <w:t xml:space="preserve"> (</w:t>
            </w:r>
            <w:r w:rsidR="00D35164" w:rsidRPr="00450410">
              <w:rPr>
                <w:rFonts w:ascii="Times New Roman" w:hAnsi="Times New Roman" w:cs="Times New Roman"/>
                <w:b/>
                <w:bCs/>
                <w:color w:val="333333"/>
                <w:sz w:val="28"/>
                <w:szCs w:val="28"/>
              </w:rPr>
              <w:t xml:space="preserve"> </w:t>
            </w:r>
            <w:r>
              <w:rPr>
                <w:rFonts w:ascii="Times New Roman" w:hAnsi="Times New Roman" w:cs="Times New Roman"/>
                <w:b/>
                <w:bCs/>
                <w:color w:val="333333"/>
                <w:sz w:val="28"/>
                <w:szCs w:val="28"/>
                <w:lang w:val="uk-UA"/>
              </w:rPr>
              <w:t>20</w:t>
            </w:r>
            <w:r w:rsidR="00D35164" w:rsidRPr="00450410">
              <w:rPr>
                <w:rFonts w:ascii="Times New Roman" w:hAnsi="Times New Roman" w:cs="Times New Roman"/>
                <w:b/>
                <w:bCs/>
                <w:color w:val="333333"/>
                <w:sz w:val="28"/>
                <w:szCs w:val="28"/>
              </w:rPr>
              <w:t>%)</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C45BBE" w:rsidP="00D35164">
            <w:pPr>
              <w:rPr>
                <w:rFonts w:ascii="Times New Roman" w:hAnsi="Times New Roman" w:cs="Times New Roman"/>
                <w:color w:val="333333"/>
                <w:sz w:val="28"/>
                <w:szCs w:val="28"/>
              </w:rPr>
            </w:pPr>
            <w:r>
              <w:rPr>
                <w:rFonts w:ascii="Times New Roman" w:hAnsi="Times New Roman" w:cs="Times New Roman"/>
                <w:b/>
                <w:bCs/>
                <w:color w:val="333333"/>
                <w:sz w:val="28"/>
                <w:szCs w:val="28"/>
              </w:rPr>
              <w:t>1 (7</w:t>
            </w:r>
            <w:r w:rsidR="00D35164" w:rsidRPr="00450410">
              <w:rPr>
                <w:rFonts w:ascii="Times New Roman" w:hAnsi="Times New Roman" w:cs="Times New Roman"/>
                <w:b/>
                <w:bCs/>
                <w:color w:val="333333"/>
                <w:sz w:val="28"/>
                <w:szCs w:val="28"/>
              </w:rPr>
              <w:t>%)</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3D4E43" w:rsidP="00D35164">
            <w:pPr>
              <w:rPr>
                <w:rFonts w:ascii="Times New Roman" w:hAnsi="Times New Roman" w:cs="Times New Roman"/>
                <w:color w:val="333333"/>
                <w:sz w:val="28"/>
                <w:szCs w:val="28"/>
              </w:rPr>
            </w:pPr>
            <w:r>
              <w:rPr>
                <w:rFonts w:ascii="Times New Roman" w:hAnsi="Times New Roman" w:cs="Times New Roman"/>
                <w:b/>
                <w:bCs/>
                <w:color w:val="333333"/>
                <w:sz w:val="28"/>
                <w:szCs w:val="28"/>
              </w:rPr>
              <w:t>3</w:t>
            </w:r>
            <w:r w:rsidR="00C45BBE">
              <w:rPr>
                <w:rFonts w:ascii="Times New Roman" w:hAnsi="Times New Roman" w:cs="Times New Roman"/>
                <w:b/>
                <w:bCs/>
                <w:color w:val="333333"/>
                <w:sz w:val="28"/>
                <w:szCs w:val="28"/>
              </w:rPr>
              <w:t xml:space="preserve"> (20</w:t>
            </w:r>
            <w:r w:rsidR="00D35164" w:rsidRPr="00450410">
              <w:rPr>
                <w:rFonts w:ascii="Times New Roman" w:hAnsi="Times New Roman" w:cs="Times New Roman"/>
                <w:b/>
                <w:bCs/>
                <w:color w:val="333333"/>
                <w:sz w:val="28"/>
                <w:szCs w:val="28"/>
              </w:rPr>
              <w:t xml:space="preserve"> %)</w:t>
            </w:r>
          </w:p>
        </w:tc>
        <w:tc>
          <w:tcPr>
            <w:tcW w:w="2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D35164" w:rsidP="00D35164">
            <w:pPr>
              <w:rPr>
                <w:rFonts w:ascii="Times New Roman" w:hAnsi="Times New Roman" w:cs="Times New Roman"/>
                <w:color w:val="333333"/>
                <w:sz w:val="28"/>
                <w:szCs w:val="28"/>
              </w:rPr>
            </w:pPr>
            <w:r w:rsidRPr="00450410">
              <w:rPr>
                <w:rFonts w:ascii="Times New Roman" w:hAnsi="Times New Roman" w:cs="Times New Roman"/>
                <w:b/>
                <w:bCs/>
                <w:color w:val="333333"/>
                <w:sz w:val="28"/>
                <w:szCs w:val="28"/>
              </w:rPr>
              <w:t xml:space="preserve"> </w:t>
            </w:r>
            <w:r w:rsidR="00C45BBE">
              <w:rPr>
                <w:rFonts w:ascii="Times New Roman" w:hAnsi="Times New Roman" w:cs="Times New Roman"/>
                <w:b/>
                <w:bCs/>
                <w:color w:val="333333"/>
                <w:sz w:val="28"/>
                <w:szCs w:val="28"/>
                <w:lang w:val="uk-UA"/>
              </w:rPr>
              <w:t>7</w:t>
            </w:r>
            <w:r w:rsidR="00C45BBE">
              <w:rPr>
                <w:rFonts w:ascii="Times New Roman" w:hAnsi="Times New Roman" w:cs="Times New Roman"/>
                <w:b/>
                <w:bCs/>
                <w:color w:val="333333"/>
                <w:sz w:val="28"/>
                <w:szCs w:val="28"/>
              </w:rPr>
              <w:t>(46</w:t>
            </w:r>
            <w:r w:rsidRPr="00450410">
              <w:rPr>
                <w:rFonts w:ascii="Times New Roman" w:hAnsi="Times New Roman" w:cs="Times New Roman"/>
                <w:b/>
                <w:bCs/>
                <w:color w:val="333333"/>
                <w:sz w:val="28"/>
                <w:szCs w:val="28"/>
              </w:rPr>
              <w:t xml:space="preserve"> %)</w:t>
            </w:r>
          </w:p>
        </w:tc>
      </w:tr>
    </w:tbl>
    <w:p w:rsidR="003D4E43" w:rsidRDefault="003D4E43" w:rsidP="00FE271D">
      <w:pPr>
        <w:shd w:val="clear" w:color="auto" w:fill="FFFFFF"/>
        <w:spacing w:after="150"/>
        <w:jc w:val="center"/>
        <w:rPr>
          <w:rFonts w:ascii="Times New Roman" w:hAnsi="Times New Roman" w:cs="Times New Roman"/>
          <w:b/>
          <w:bCs/>
          <w:color w:val="333333"/>
          <w:sz w:val="28"/>
          <w:szCs w:val="28"/>
        </w:rPr>
      </w:pPr>
    </w:p>
    <w:p w:rsidR="00D35164" w:rsidRPr="00AE1E65" w:rsidRDefault="00D35164" w:rsidP="00FE271D">
      <w:pPr>
        <w:shd w:val="clear" w:color="auto" w:fill="FFFFFF"/>
        <w:spacing w:after="150"/>
        <w:jc w:val="center"/>
        <w:rPr>
          <w:rFonts w:ascii="Times New Roman" w:hAnsi="Times New Roman" w:cs="Times New Roman"/>
          <w:b/>
          <w:color w:val="333333"/>
          <w:sz w:val="28"/>
          <w:szCs w:val="28"/>
        </w:rPr>
      </w:pPr>
      <w:r w:rsidRPr="00AE1E65">
        <w:rPr>
          <w:rFonts w:ascii="Times New Roman" w:hAnsi="Times New Roman" w:cs="Times New Roman"/>
          <w:b/>
          <w:bCs/>
          <w:color w:val="333333"/>
          <w:sz w:val="28"/>
          <w:szCs w:val="28"/>
        </w:rPr>
        <w:t>ЯКІСНИЙ СКЛАД</w:t>
      </w:r>
    </w:p>
    <w:p w:rsidR="00D35164" w:rsidRPr="00450410" w:rsidRDefault="00D35164" w:rsidP="00D35164">
      <w:pPr>
        <w:shd w:val="clear" w:color="auto" w:fill="FFFFFF"/>
        <w:spacing w:after="150"/>
        <w:rPr>
          <w:rFonts w:ascii="Times New Roman" w:hAnsi="Times New Roman" w:cs="Times New Roman"/>
          <w:color w:val="333333"/>
          <w:sz w:val="28"/>
          <w:szCs w:val="28"/>
        </w:rPr>
      </w:pPr>
      <w:r w:rsidRPr="00450410">
        <w:rPr>
          <w:rFonts w:ascii="Times New Roman" w:hAnsi="Times New Roman" w:cs="Times New Roman"/>
          <w:color w:val="333333"/>
          <w:sz w:val="28"/>
          <w:szCs w:val="28"/>
        </w:rPr>
        <w:lastRenderedPageBreak/>
        <w:t>Із загальної кількості педагогів мають педагогічні звання:</w:t>
      </w:r>
    </w:p>
    <w:p w:rsidR="00D35164" w:rsidRPr="00450410" w:rsidRDefault="00D35164" w:rsidP="00D35164">
      <w:pPr>
        <w:tabs>
          <w:tab w:val="left" w:pos="-5328"/>
          <w:tab w:val="left" w:pos="-5148"/>
        </w:tabs>
        <w:rPr>
          <w:rFonts w:ascii="Times New Roman" w:hAnsi="Times New Roman" w:cs="Times New Roman"/>
          <w:sz w:val="28"/>
          <w:szCs w:val="28"/>
        </w:rPr>
      </w:pPr>
      <w:r w:rsidRPr="00450410">
        <w:rPr>
          <w:rFonts w:ascii="Times New Roman" w:hAnsi="Times New Roman" w:cs="Times New Roman"/>
          <w:sz w:val="28"/>
          <w:szCs w:val="28"/>
        </w:rPr>
        <w:t xml:space="preserve">     - «</w:t>
      </w:r>
      <w:r w:rsidR="00C45BBE">
        <w:rPr>
          <w:rFonts w:ascii="Times New Roman" w:hAnsi="Times New Roman" w:cs="Times New Roman"/>
          <w:sz w:val="28"/>
          <w:szCs w:val="28"/>
        </w:rPr>
        <w:t>старший учитель» – 2 (13</w:t>
      </w:r>
      <w:r w:rsidRPr="00450410">
        <w:rPr>
          <w:rFonts w:ascii="Times New Roman" w:hAnsi="Times New Roman" w:cs="Times New Roman"/>
          <w:sz w:val="28"/>
          <w:szCs w:val="28"/>
        </w:rPr>
        <w:t xml:space="preserve"> %);</w:t>
      </w:r>
    </w:p>
    <w:p w:rsidR="00D35164" w:rsidRPr="00AE1E65" w:rsidRDefault="00D35164" w:rsidP="00D35164">
      <w:pPr>
        <w:shd w:val="clear" w:color="auto" w:fill="FFFFFF"/>
        <w:spacing w:after="150"/>
        <w:ind w:left="450"/>
        <w:jc w:val="center"/>
        <w:rPr>
          <w:rFonts w:ascii="Times New Roman" w:hAnsi="Times New Roman" w:cs="Times New Roman"/>
          <w:color w:val="333333"/>
          <w:sz w:val="28"/>
          <w:szCs w:val="28"/>
        </w:rPr>
      </w:pPr>
      <w:r w:rsidRPr="00AE1E65">
        <w:rPr>
          <w:rFonts w:ascii="Times New Roman" w:hAnsi="Times New Roman" w:cs="Times New Roman"/>
          <w:b/>
          <w:bCs/>
          <w:color w:val="000000"/>
          <w:sz w:val="28"/>
          <w:szCs w:val="28"/>
        </w:rPr>
        <w:t>Підвищення кваліфікації педагогічних працівників</w:t>
      </w:r>
    </w:p>
    <w:tbl>
      <w:tblPr>
        <w:tblW w:w="9960" w:type="dxa"/>
        <w:shd w:val="clear" w:color="auto" w:fill="FFFFFF"/>
        <w:tblCellMar>
          <w:left w:w="0" w:type="dxa"/>
          <w:right w:w="0" w:type="dxa"/>
        </w:tblCellMar>
        <w:tblLook w:val="04A0" w:firstRow="1" w:lastRow="0" w:firstColumn="1" w:lastColumn="0" w:noHBand="0" w:noVBand="1"/>
      </w:tblPr>
      <w:tblGrid>
        <w:gridCol w:w="1332"/>
        <w:gridCol w:w="2875"/>
        <w:gridCol w:w="2597"/>
        <w:gridCol w:w="3156"/>
      </w:tblGrid>
      <w:tr w:rsidR="00D35164" w:rsidRPr="00450410" w:rsidTr="00D35164">
        <w:trPr>
          <w:trHeight w:val="541"/>
        </w:trPr>
        <w:tc>
          <w:tcPr>
            <w:tcW w:w="13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D35164" w:rsidP="00D35164">
            <w:pPr>
              <w:rPr>
                <w:rFonts w:ascii="Times New Roman" w:hAnsi="Times New Roman" w:cs="Times New Roman"/>
                <w:color w:val="333333"/>
                <w:sz w:val="28"/>
                <w:szCs w:val="28"/>
              </w:rPr>
            </w:pPr>
            <w:r w:rsidRPr="00450410">
              <w:rPr>
                <w:rFonts w:ascii="Times New Roman" w:hAnsi="Times New Roman" w:cs="Times New Roman"/>
                <w:b/>
                <w:bCs/>
                <w:i/>
                <w:iCs/>
                <w:color w:val="333333"/>
                <w:sz w:val="28"/>
                <w:szCs w:val="28"/>
              </w:rPr>
              <w:t>Рік</w:t>
            </w:r>
          </w:p>
        </w:tc>
        <w:tc>
          <w:tcPr>
            <w:tcW w:w="28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D35164" w:rsidP="00D35164">
            <w:pPr>
              <w:rPr>
                <w:rFonts w:ascii="Times New Roman" w:hAnsi="Times New Roman" w:cs="Times New Roman"/>
                <w:color w:val="333333"/>
                <w:sz w:val="28"/>
                <w:szCs w:val="28"/>
              </w:rPr>
            </w:pPr>
            <w:r w:rsidRPr="00450410">
              <w:rPr>
                <w:rFonts w:ascii="Times New Roman" w:hAnsi="Times New Roman" w:cs="Times New Roman"/>
                <w:b/>
                <w:bCs/>
                <w:i/>
                <w:iCs/>
                <w:color w:val="333333"/>
                <w:sz w:val="28"/>
                <w:szCs w:val="28"/>
              </w:rPr>
              <w:t>Загальна кількість педагогів</w:t>
            </w:r>
          </w:p>
        </w:tc>
        <w:tc>
          <w:tcPr>
            <w:tcW w:w="25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D35164" w:rsidP="00D35164">
            <w:pPr>
              <w:rPr>
                <w:rFonts w:ascii="Times New Roman" w:hAnsi="Times New Roman" w:cs="Times New Roman"/>
                <w:color w:val="333333"/>
                <w:sz w:val="28"/>
                <w:szCs w:val="28"/>
              </w:rPr>
            </w:pPr>
            <w:r w:rsidRPr="00450410">
              <w:rPr>
                <w:rFonts w:ascii="Times New Roman" w:hAnsi="Times New Roman" w:cs="Times New Roman"/>
                <w:b/>
                <w:bCs/>
                <w:i/>
                <w:iCs/>
                <w:color w:val="333333"/>
                <w:sz w:val="28"/>
                <w:szCs w:val="28"/>
              </w:rPr>
              <w:t xml:space="preserve"> За планом (%)</w:t>
            </w:r>
          </w:p>
        </w:tc>
        <w:tc>
          <w:tcPr>
            <w:tcW w:w="31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D35164" w:rsidP="00D35164">
            <w:pPr>
              <w:rPr>
                <w:rFonts w:ascii="Times New Roman" w:hAnsi="Times New Roman" w:cs="Times New Roman"/>
                <w:color w:val="333333"/>
                <w:sz w:val="28"/>
                <w:szCs w:val="28"/>
              </w:rPr>
            </w:pPr>
            <w:r w:rsidRPr="00450410">
              <w:rPr>
                <w:rFonts w:ascii="Times New Roman" w:hAnsi="Times New Roman" w:cs="Times New Roman"/>
                <w:b/>
                <w:bCs/>
                <w:i/>
                <w:iCs/>
                <w:color w:val="333333"/>
                <w:sz w:val="28"/>
                <w:szCs w:val="28"/>
              </w:rPr>
              <w:t xml:space="preserve">Фактично пройшли навчання за </w:t>
            </w:r>
            <w:r w:rsidR="00C45BBE">
              <w:rPr>
                <w:rFonts w:ascii="Times New Roman" w:hAnsi="Times New Roman" w:cs="Times New Roman"/>
                <w:b/>
                <w:bCs/>
                <w:i/>
                <w:iCs/>
                <w:color w:val="333333"/>
                <w:sz w:val="28"/>
                <w:szCs w:val="28"/>
              </w:rPr>
              <w:t>програмами(станом на травень 2024</w:t>
            </w:r>
            <w:r w:rsidRPr="00450410">
              <w:rPr>
                <w:rFonts w:ascii="Times New Roman" w:hAnsi="Times New Roman" w:cs="Times New Roman"/>
                <w:b/>
                <w:bCs/>
                <w:i/>
                <w:iCs/>
                <w:color w:val="333333"/>
                <w:sz w:val="28"/>
                <w:szCs w:val="28"/>
              </w:rPr>
              <w:t xml:space="preserve"> року)</w:t>
            </w:r>
          </w:p>
        </w:tc>
      </w:tr>
      <w:tr w:rsidR="00D35164" w:rsidRPr="00450410" w:rsidTr="00D35164">
        <w:trPr>
          <w:trHeight w:val="276"/>
        </w:trPr>
        <w:tc>
          <w:tcPr>
            <w:tcW w:w="13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C45BBE" w:rsidP="00D35164">
            <w:pPr>
              <w:rPr>
                <w:rFonts w:ascii="Times New Roman" w:hAnsi="Times New Roman" w:cs="Times New Roman"/>
                <w:color w:val="333333"/>
                <w:sz w:val="28"/>
                <w:szCs w:val="28"/>
              </w:rPr>
            </w:pPr>
            <w:r>
              <w:rPr>
                <w:rFonts w:ascii="Times New Roman" w:hAnsi="Times New Roman" w:cs="Times New Roman"/>
                <w:color w:val="333333"/>
                <w:sz w:val="28"/>
                <w:szCs w:val="28"/>
              </w:rPr>
              <w:t>2023-2024</w:t>
            </w:r>
          </w:p>
        </w:tc>
        <w:tc>
          <w:tcPr>
            <w:tcW w:w="2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C45BBE" w:rsidP="00D35164">
            <w:pPr>
              <w:rPr>
                <w:rFonts w:ascii="Times New Roman" w:hAnsi="Times New Roman" w:cs="Times New Roman"/>
                <w:color w:val="333333"/>
                <w:sz w:val="28"/>
                <w:szCs w:val="28"/>
              </w:rPr>
            </w:pPr>
            <w:r>
              <w:rPr>
                <w:rFonts w:ascii="Times New Roman" w:hAnsi="Times New Roman" w:cs="Times New Roman"/>
                <w:color w:val="333333"/>
                <w:sz w:val="28"/>
                <w:szCs w:val="28"/>
              </w:rPr>
              <w:t>15</w:t>
            </w:r>
          </w:p>
        </w:tc>
        <w:tc>
          <w:tcPr>
            <w:tcW w:w="2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C45BBE" w:rsidP="00D35164">
            <w:pPr>
              <w:rPr>
                <w:rFonts w:ascii="Times New Roman" w:hAnsi="Times New Roman" w:cs="Times New Roman"/>
                <w:color w:val="333333"/>
                <w:sz w:val="28"/>
                <w:szCs w:val="28"/>
              </w:rPr>
            </w:pPr>
            <w:r>
              <w:rPr>
                <w:rFonts w:ascii="Times New Roman" w:hAnsi="Times New Roman" w:cs="Times New Roman"/>
                <w:color w:val="333333"/>
                <w:sz w:val="28"/>
                <w:szCs w:val="28"/>
              </w:rPr>
              <w:t>15</w:t>
            </w:r>
            <w:r w:rsidR="00827589">
              <w:rPr>
                <w:rFonts w:ascii="Times New Roman" w:hAnsi="Times New Roman" w:cs="Times New Roman"/>
                <w:color w:val="333333"/>
                <w:sz w:val="28"/>
                <w:szCs w:val="28"/>
              </w:rPr>
              <w:t xml:space="preserve"> (100</w:t>
            </w:r>
            <w:r w:rsidR="00D35164" w:rsidRPr="00450410">
              <w:rPr>
                <w:rFonts w:ascii="Times New Roman" w:hAnsi="Times New Roman" w:cs="Times New Roman"/>
                <w:color w:val="333333"/>
                <w:sz w:val="28"/>
                <w:szCs w:val="28"/>
              </w:rPr>
              <w:t xml:space="preserve"> %)</w:t>
            </w:r>
          </w:p>
        </w:tc>
        <w:tc>
          <w:tcPr>
            <w:tcW w:w="3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35164" w:rsidRPr="00450410" w:rsidRDefault="00D35164" w:rsidP="00D35164">
            <w:pPr>
              <w:rPr>
                <w:rFonts w:ascii="Times New Roman" w:hAnsi="Times New Roman" w:cs="Times New Roman"/>
                <w:color w:val="333333"/>
                <w:sz w:val="28"/>
                <w:szCs w:val="28"/>
              </w:rPr>
            </w:pPr>
            <w:r w:rsidRPr="00450410">
              <w:rPr>
                <w:rFonts w:ascii="Times New Roman" w:hAnsi="Times New Roman" w:cs="Times New Roman"/>
                <w:color w:val="333333"/>
                <w:sz w:val="28"/>
                <w:szCs w:val="28"/>
              </w:rPr>
              <w:t xml:space="preserve"> </w:t>
            </w:r>
            <w:r w:rsidR="00827589">
              <w:rPr>
                <w:rFonts w:ascii="Times New Roman" w:hAnsi="Times New Roman" w:cs="Times New Roman"/>
                <w:color w:val="333333"/>
                <w:sz w:val="28"/>
                <w:szCs w:val="28"/>
                <w:lang w:val="uk-UA"/>
              </w:rPr>
              <w:t>17</w:t>
            </w:r>
            <w:r w:rsidR="00827589">
              <w:rPr>
                <w:rFonts w:ascii="Times New Roman" w:hAnsi="Times New Roman" w:cs="Times New Roman"/>
                <w:color w:val="333333"/>
                <w:sz w:val="28"/>
                <w:szCs w:val="28"/>
              </w:rPr>
              <w:t>(100</w:t>
            </w:r>
            <w:r w:rsidRPr="00450410">
              <w:rPr>
                <w:rFonts w:ascii="Times New Roman" w:hAnsi="Times New Roman" w:cs="Times New Roman"/>
                <w:color w:val="333333"/>
                <w:sz w:val="28"/>
                <w:szCs w:val="28"/>
              </w:rPr>
              <w:t xml:space="preserve"> %)</w:t>
            </w:r>
          </w:p>
        </w:tc>
      </w:tr>
    </w:tbl>
    <w:p w:rsidR="00D35164" w:rsidRPr="00450410" w:rsidRDefault="00D35164" w:rsidP="00D35164">
      <w:pPr>
        <w:shd w:val="clear" w:color="auto" w:fill="FFFFFF"/>
        <w:spacing w:after="150"/>
        <w:ind w:firstLine="426"/>
        <w:jc w:val="both"/>
        <w:rPr>
          <w:rFonts w:ascii="Times New Roman" w:hAnsi="Times New Roman" w:cs="Times New Roman"/>
          <w:color w:val="333333"/>
          <w:sz w:val="28"/>
          <w:szCs w:val="28"/>
        </w:rPr>
      </w:pPr>
      <w:r w:rsidRPr="00450410">
        <w:rPr>
          <w:rFonts w:ascii="Times New Roman" w:hAnsi="Times New Roman" w:cs="Times New Roman"/>
          <w:color w:val="333333"/>
          <w:sz w:val="28"/>
          <w:szCs w:val="28"/>
        </w:rPr>
        <w:t xml:space="preserve"> </w:t>
      </w:r>
    </w:p>
    <w:p w:rsidR="003D771A" w:rsidRDefault="003D771A" w:rsidP="00D35164">
      <w:pPr>
        <w:shd w:val="clear" w:color="auto" w:fill="FFFFFF"/>
        <w:spacing w:after="150"/>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00D35164" w:rsidRPr="00450410">
        <w:rPr>
          <w:rFonts w:ascii="Times New Roman" w:hAnsi="Times New Roman" w:cs="Times New Roman"/>
          <w:sz w:val="28"/>
          <w:szCs w:val="28"/>
        </w:rPr>
        <w:t xml:space="preserve"> </w:t>
      </w:r>
      <w:r>
        <w:rPr>
          <w:rFonts w:ascii="Times New Roman" w:hAnsi="Times New Roman" w:cs="Times New Roman"/>
          <w:sz w:val="28"/>
          <w:szCs w:val="28"/>
          <w:lang w:val="uk-UA"/>
        </w:rPr>
        <w:t xml:space="preserve">          У У </w:t>
      </w:r>
      <w:r w:rsidR="00D35164" w:rsidRPr="00450410">
        <w:rPr>
          <w:rFonts w:ascii="Times New Roman" w:hAnsi="Times New Roman" w:cs="Times New Roman"/>
          <w:sz w:val="28"/>
          <w:szCs w:val="28"/>
        </w:rPr>
        <w:t xml:space="preserve">закладі освіти є документи (Статут та Колективний договір КЗ ) , які визначають принципи матеріального та морального стимулювання працівників, щоб підтримувати високий рівень мотивації їх до ефективної професійної діяльності. Кожного року розподіляються преміальні кошти. Методами морального заохочення є подяки, грамоти, дипломи за сумлінну працю. У закладі освіти практикуються такі форми негрошового стимулювання як проходження позачергової атестації з метою підвищення кваліфікаційної категорії. Працівники закладу обізнані з підставами для матеріального та морального стимулювання. Відповідно до Статуту та Колективного договору КЗ  матеріальне та моральне заохочення працівників здійснюється систематично. </w:t>
      </w:r>
    </w:p>
    <w:p w:rsidR="00D35164" w:rsidRPr="00450410" w:rsidRDefault="00D35164" w:rsidP="00D35164">
      <w:pPr>
        <w:shd w:val="clear" w:color="auto" w:fill="FFFFFF"/>
        <w:spacing w:after="150"/>
        <w:jc w:val="both"/>
        <w:rPr>
          <w:rFonts w:ascii="Times New Roman" w:hAnsi="Times New Roman" w:cs="Times New Roman"/>
          <w:color w:val="333333"/>
          <w:sz w:val="28"/>
          <w:szCs w:val="28"/>
        </w:rPr>
      </w:pPr>
      <w:r w:rsidRPr="003D771A">
        <w:rPr>
          <w:rFonts w:ascii="Times New Roman" w:hAnsi="Times New Roman" w:cs="Times New Roman"/>
          <w:sz w:val="28"/>
          <w:szCs w:val="28"/>
          <w:lang w:val="uk-UA"/>
        </w:rPr>
        <w:t xml:space="preserve">Це премії, подяки педагогічним  працівникам за підсумками роботи в кінці навчального року, за якісну підготовку призерів і переможців ІІ етапу Всеукраїнських учнівських олімпіад, обласних та районних конкурсів, за сумлінну працю та високий рівень професіоналізму, зразкове виконання посадових обов’язків. </w:t>
      </w:r>
      <w:r w:rsidRPr="00450410">
        <w:rPr>
          <w:rFonts w:ascii="Times New Roman" w:hAnsi="Times New Roman" w:cs="Times New Roman"/>
          <w:sz w:val="28"/>
          <w:szCs w:val="28"/>
        </w:rPr>
        <w:t>Учасники освітнього процесу оцінюють дії керівництва у цьому напрямку на достатньому рівні. Керівництво, враховуючи потреби закладу та особливості освітніх програм, заохочує та підтримує методичну роботу педагогічних працівників, їхню участь у професійних конкур</w:t>
      </w:r>
      <w:r w:rsidR="0004611D">
        <w:rPr>
          <w:rFonts w:ascii="Times New Roman" w:hAnsi="Times New Roman" w:cs="Times New Roman"/>
          <w:sz w:val="28"/>
          <w:szCs w:val="28"/>
        </w:rPr>
        <w:t>сах, конференціях</w:t>
      </w:r>
      <w:r w:rsidRPr="00450410">
        <w:rPr>
          <w:rFonts w:ascii="Times New Roman" w:hAnsi="Times New Roman" w:cs="Times New Roman"/>
          <w:sz w:val="28"/>
          <w:szCs w:val="28"/>
        </w:rPr>
        <w:t>, курсах підвищення кваліфікації у різних формах, підготовку та публікацію у фахових виданнях та на освітніх платформах, що об’єднують освітян, які прагнуть більш активно брати участь у професійному спілкуванні заради самовдосконалення. Керівництво закладу надає всілякі можливості педагогічним працівникам для професійного розвитку. За результатами анкетування, учасники освітнього процесу (100 %) оцінюють ді</w:t>
      </w:r>
      <w:r w:rsidR="0004611D">
        <w:rPr>
          <w:rFonts w:ascii="Times New Roman" w:hAnsi="Times New Roman" w:cs="Times New Roman"/>
          <w:sz w:val="28"/>
          <w:szCs w:val="28"/>
        </w:rPr>
        <w:t>ї керівництва на високому рівні. У закладі</w:t>
      </w:r>
      <w:r w:rsidRPr="00450410">
        <w:rPr>
          <w:rFonts w:ascii="Times New Roman" w:hAnsi="Times New Roman" w:cs="Times New Roman"/>
          <w:sz w:val="28"/>
          <w:szCs w:val="28"/>
        </w:rPr>
        <w:t xml:space="preserve"> проходять методичні тижні для педагогічних працівників та класних керівників, майстер-класи для молодих вчителів. Педагоги закладу були активними учасниками різноманітних майстер-класів, тренінгів, семінарів  та практикумів (онлайн-форма). </w:t>
      </w:r>
      <w:r w:rsidRPr="00450410">
        <w:rPr>
          <w:rFonts w:ascii="Times New Roman" w:hAnsi="Times New Roman" w:cs="Times New Roman"/>
          <w:color w:val="333333"/>
          <w:sz w:val="28"/>
          <w:szCs w:val="28"/>
        </w:rPr>
        <w:t> </w:t>
      </w:r>
    </w:p>
    <w:p w:rsidR="00D35164" w:rsidRPr="00450410" w:rsidRDefault="00D35164" w:rsidP="002477D1">
      <w:pPr>
        <w:shd w:val="clear" w:color="auto" w:fill="FFFFFF"/>
        <w:spacing w:after="150"/>
        <w:ind w:firstLine="567"/>
        <w:jc w:val="both"/>
        <w:rPr>
          <w:rFonts w:ascii="Times New Roman" w:hAnsi="Times New Roman" w:cs="Times New Roman"/>
          <w:sz w:val="28"/>
          <w:szCs w:val="28"/>
        </w:rPr>
      </w:pPr>
      <w:r w:rsidRPr="00450410">
        <w:rPr>
          <w:rFonts w:ascii="Times New Roman" w:hAnsi="Times New Roman" w:cs="Times New Roman"/>
          <w:color w:val="000000" w:themeColor="text1"/>
          <w:sz w:val="28"/>
          <w:szCs w:val="28"/>
        </w:rPr>
        <w:lastRenderedPageBreak/>
        <w:t>Робочими групами, відповідно до планів заходів  із запровадження  внутрішньої системи забезпечення якості освіти за визначеними напрямками  узагальнювалися результати самооцінювання з подальшим висвітленням на сайті закладу. Серед методів збору інформації були визначені: вивчення документації, спостереження за навчальним заняттям, опитування та анкетування всіх учасників освітнього процесу.  Відповідно до цього сформований звіт за результатами самооцінювання з пропозиціями про удосконалення освітньої діяльності закладу та визначенням рівня освітньої діяльності.</w:t>
      </w:r>
    </w:p>
    <w:p w:rsidR="00D35164" w:rsidRPr="00450410" w:rsidRDefault="00D35164" w:rsidP="00D35164">
      <w:pPr>
        <w:shd w:val="clear" w:color="auto" w:fill="FFFFFF"/>
        <w:spacing w:after="150"/>
        <w:ind w:firstLine="426"/>
        <w:jc w:val="both"/>
        <w:rPr>
          <w:rFonts w:ascii="Times New Roman" w:hAnsi="Times New Roman" w:cs="Times New Roman"/>
          <w:sz w:val="28"/>
          <w:szCs w:val="28"/>
        </w:rPr>
      </w:pPr>
      <w:r w:rsidRPr="00450410">
        <w:rPr>
          <w:rFonts w:ascii="Times New Roman" w:hAnsi="Times New Roman" w:cs="Times New Roman"/>
          <w:sz w:val="28"/>
          <w:szCs w:val="28"/>
        </w:rPr>
        <w:t xml:space="preserve"> Одним із важливих напрямків удосконалення педагогічної майстерності є атестація вчителів, яка здійснюється у відповідності з чинним законодавством, Типовим положенням про атестацію педагогічних працівників, змінами і доповненнями до нього.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 Кожен вчитель, який атестувався, у міжатестаційний період працював за власним планом самоосвітньої діяльності. Заключний етап роботи над реалізацією поставлених у ньому завдань відбувався саме під час обміну досвідом на підсумковому засіданні атестаційної комісії в онлайн-режимі. Атестаційна  комісія в рамках своїх повноважень вивчала систему роботи вчителів, узагальнювала методичні матеріали, відвідувала уроки , проводила співбесіди та діагностування учнів та їх батьків щодо здатності вчителів знаходити спільну мову з учасниками освітнього процесу, зацікавлювати предметом, вивчалася учительська  документація.</w:t>
      </w:r>
      <w:r w:rsidR="00C45BBE">
        <w:rPr>
          <w:rFonts w:ascii="Times New Roman" w:hAnsi="Times New Roman" w:cs="Times New Roman"/>
          <w:sz w:val="28"/>
          <w:szCs w:val="28"/>
        </w:rPr>
        <w:t>Атестація 2023-2024</w:t>
      </w:r>
      <w:r w:rsidRPr="00450410">
        <w:rPr>
          <w:rFonts w:ascii="Times New Roman" w:hAnsi="Times New Roman" w:cs="Times New Roman"/>
          <w:sz w:val="28"/>
          <w:szCs w:val="28"/>
        </w:rPr>
        <w:t xml:space="preserve"> року пройшла згідно плану. Педагогічні пра</w:t>
      </w:r>
      <w:r w:rsidR="00C45BBE">
        <w:rPr>
          <w:rFonts w:ascii="Times New Roman" w:hAnsi="Times New Roman" w:cs="Times New Roman"/>
          <w:sz w:val="28"/>
          <w:szCs w:val="28"/>
        </w:rPr>
        <w:t>цівники, які атестувалися в 2023/2024</w:t>
      </w:r>
      <w:r w:rsidRPr="00450410">
        <w:rPr>
          <w:rFonts w:ascii="Times New Roman" w:hAnsi="Times New Roman" w:cs="Times New Roman"/>
          <w:sz w:val="28"/>
          <w:szCs w:val="28"/>
        </w:rPr>
        <w:t xml:space="preserve"> н.р, своєчасно здійснили підвищення кваліфікації відповідно фаху та посаді, на яку вони атестувалися з чітко встановленою кількістю годин.  </w:t>
      </w:r>
    </w:p>
    <w:p w:rsidR="00D35164" w:rsidRPr="00450410" w:rsidRDefault="00D35164" w:rsidP="00D35164">
      <w:pPr>
        <w:pStyle w:val="docdata"/>
        <w:spacing w:before="0" w:beforeAutospacing="0" w:after="0" w:afterAutospacing="0" w:line="273" w:lineRule="auto"/>
        <w:jc w:val="both"/>
        <w:rPr>
          <w:b/>
          <w:sz w:val="28"/>
          <w:szCs w:val="28"/>
          <w:lang w:val="uk-UA"/>
        </w:rPr>
      </w:pPr>
      <w:r w:rsidRPr="00450410">
        <w:rPr>
          <w:sz w:val="28"/>
          <w:szCs w:val="28"/>
          <w:lang w:val="uk-UA"/>
        </w:rPr>
        <w:t xml:space="preserve">                          </w:t>
      </w:r>
      <w:r w:rsidRPr="00450410">
        <w:rPr>
          <w:sz w:val="28"/>
          <w:szCs w:val="28"/>
        </w:rPr>
        <w:t> </w:t>
      </w:r>
      <w:r w:rsidRPr="00450410">
        <w:rPr>
          <w:sz w:val="28"/>
          <w:szCs w:val="28"/>
          <w:lang w:val="uk-UA"/>
        </w:rPr>
        <w:t xml:space="preserve"> </w:t>
      </w:r>
      <w:r w:rsidR="00C45BBE">
        <w:rPr>
          <w:b/>
          <w:sz w:val="28"/>
          <w:szCs w:val="28"/>
          <w:lang w:val="uk-UA"/>
        </w:rPr>
        <w:t>Результати атестації 2023/2024</w:t>
      </w:r>
      <w:r w:rsidRPr="00450410">
        <w:rPr>
          <w:b/>
          <w:sz w:val="28"/>
          <w:szCs w:val="28"/>
          <w:lang w:val="uk-UA"/>
        </w:rPr>
        <w:t xml:space="preserve"> року такі:</w:t>
      </w:r>
    </w:p>
    <w:p w:rsidR="00D35164" w:rsidRPr="00450410" w:rsidRDefault="00D35164" w:rsidP="00D35164">
      <w:pPr>
        <w:pStyle w:val="docdata"/>
        <w:spacing w:before="0" w:beforeAutospacing="0" w:after="0" w:afterAutospacing="0" w:line="273" w:lineRule="auto"/>
        <w:ind w:firstLine="708"/>
        <w:jc w:val="both"/>
        <w:rPr>
          <w:color w:val="000000"/>
          <w:sz w:val="28"/>
          <w:szCs w:val="28"/>
          <w:lang w:val="uk-UA"/>
        </w:rPr>
      </w:pPr>
      <w:r w:rsidRPr="00450410">
        <w:rPr>
          <w:color w:val="000000"/>
          <w:sz w:val="28"/>
          <w:szCs w:val="28"/>
          <w:lang w:val="uk-UA"/>
        </w:rPr>
        <w:t xml:space="preserve"> -  атестаційною комісією ІІ рівня при </w:t>
      </w:r>
      <w:r w:rsidRPr="00450410">
        <w:rPr>
          <w:color w:val="000000"/>
          <w:sz w:val="28"/>
          <w:szCs w:val="28"/>
        </w:rPr>
        <w:t> </w:t>
      </w:r>
      <w:r w:rsidR="006524B9">
        <w:rPr>
          <w:color w:val="000000"/>
          <w:sz w:val="28"/>
          <w:szCs w:val="28"/>
          <w:lang w:val="uk-UA"/>
        </w:rPr>
        <w:t>відділі</w:t>
      </w:r>
      <w:r w:rsidRPr="00450410">
        <w:rPr>
          <w:color w:val="000000"/>
          <w:sz w:val="28"/>
          <w:szCs w:val="28"/>
          <w:lang w:val="uk-UA"/>
        </w:rPr>
        <w:t xml:space="preserve"> освіти, культури, молоді та</w:t>
      </w:r>
      <w:r w:rsidRPr="00450410">
        <w:rPr>
          <w:color w:val="000000"/>
          <w:sz w:val="28"/>
          <w:szCs w:val="28"/>
        </w:rPr>
        <w:t> </w:t>
      </w:r>
      <w:r w:rsidRPr="00450410">
        <w:rPr>
          <w:color w:val="000000"/>
          <w:sz w:val="28"/>
          <w:szCs w:val="28"/>
          <w:lang w:val="uk-UA"/>
        </w:rPr>
        <w:t xml:space="preserve">спорту </w:t>
      </w:r>
      <w:r w:rsidR="006524B9">
        <w:rPr>
          <w:color w:val="000000"/>
          <w:sz w:val="28"/>
          <w:szCs w:val="28"/>
          <w:lang w:val="uk-UA"/>
        </w:rPr>
        <w:t xml:space="preserve">Зарічненської селищної ради Вараського району Рівненської області </w:t>
      </w:r>
      <w:r w:rsidRPr="00450410">
        <w:rPr>
          <w:color w:val="000000"/>
          <w:sz w:val="28"/>
          <w:szCs w:val="28"/>
          <w:lang w:val="uk-UA"/>
        </w:rPr>
        <w:t>встановлено відповідність раніше присвоєній</w:t>
      </w:r>
      <w:r w:rsidRPr="00450410">
        <w:rPr>
          <w:color w:val="000000"/>
          <w:sz w:val="28"/>
          <w:szCs w:val="28"/>
        </w:rPr>
        <w:t> </w:t>
      </w:r>
      <w:r w:rsidRPr="00450410">
        <w:rPr>
          <w:color w:val="000000"/>
          <w:sz w:val="28"/>
          <w:szCs w:val="28"/>
          <w:lang w:val="uk-UA"/>
        </w:rPr>
        <w:t xml:space="preserve"> кваліфікаційній категорії</w:t>
      </w:r>
      <w:r w:rsidRPr="00450410">
        <w:rPr>
          <w:color w:val="000000"/>
          <w:sz w:val="28"/>
          <w:szCs w:val="28"/>
        </w:rPr>
        <w:t> </w:t>
      </w:r>
      <w:r w:rsidRPr="00450410">
        <w:rPr>
          <w:color w:val="000000"/>
          <w:sz w:val="28"/>
          <w:szCs w:val="28"/>
          <w:lang w:val="uk-UA"/>
        </w:rPr>
        <w:t xml:space="preserve"> «спеціаліст</w:t>
      </w:r>
      <w:r w:rsidRPr="00450410">
        <w:rPr>
          <w:color w:val="000000"/>
          <w:sz w:val="28"/>
          <w:szCs w:val="28"/>
        </w:rPr>
        <w:t> </w:t>
      </w:r>
      <w:r w:rsidRPr="00450410">
        <w:rPr>
          <w:color w:val="000000"/>
          <w:sz w:val="28"/>
          <w:szCs w:val="28"/>
          <w:lang w:val="uk-UA"/>
        </w:rPr>
        <w:t xml:space="preserve"> вищої категорії»</w:t>
      </w:r>
      <w:r w:rsidR="00C45BBE">
        <w:rPr>
          <w:color w:val="000000"/>
          <w:sz w:val="28"/>
          <w:szCs w:val="28"/>
          <w:lang w:val="uk-UA"/>
        </w:rPr>
        <w:t xml:space="preserve"> Полюхович В. М.</w:t>
      </w:r>
      <w:r w:rsidR="00E5418A">
        <w:rPr>
          <w:color w:val="000000"/>
          <w:sz w:val="28"/>
          <w:szCs w:val="28"/>
          <w:lang w:val="uk-UA"/>
        </w:rPr>
        <w:t xml:space="preserve"> вчителю української мови та літератури</w:t>
      </w:r>
      <w:r w:rsidR="00C45BBE">
        <w:rPr>
          <w:color w:val="000000"/>
          <w:sz w:val="28"/>
          <w:szCs w:val="28"/>
          <w:lang w:val="uk-UA"/>
        </w:rPr>
        <w:t>, Димарчук С. Д.</w:t>
      </w:r>
      <w:r w:rsidR="00E5418A">
        <w:rPr>
          <w:color w:val="000000"/>
          <w:sz w:val="28"/>
          <w:szCs w:val="28"/>
          <w:lang w:val="uk-UA"/>
        </w:rPr>
        <w:t xml:space="preserve"> вчителю початкових класів</w:t>
      </w:r>
      <w:r w:rsidR="00C45BBE">
        <w:rPr>
          <w:color w:val="000000"/>
          <w:sz w:val="28"/>
          <w:szCs w:val="28"/>
          <w:lang w:val="uk-UA"/>
        </w:rPr>
        <w:t>, Зеленковській С. М.</w:t>
      </w:r>
      <w:r w:rsidR="00E5418A">
        <w:rPr>
          <w:color w:val="000000"/>
          <w:sz w:val="28"/>
          <w:szCs w:val="28"/>
          <w:lang w:val="uk-UA"/>
        </w:rPr>
        <w:t>,</w:t>
      </w:r>
      <w:r w:rsidR="00E5418A" w:rsidRPr="00E5418A">
        <w:rPr>
          <w:color w:val="000000"/>
          <w:sz w:val="28"/>
          <w:szCs w:val="28"/>
          <w:lang w:val="uk-UA"/>
        </w:rPr>
        <w:t xml:space="preserve"> </w:t>
      </w:r>
      <w:r w:rsidR="00E5418A">
        <w:rPr>
          <w:color w:val="000000"/>
          <w:sz w:val="28"/>
          <w:szCs w:val="28"/>
          <w:lang w:val="uk-UA"/>
        </w:rPr>
        <w:t xml:space="preserve">вчителю української мови та літератури </w:t>
      </w:r>
      <w:r w:rsidRPr="00450410">
        <w:rPr>
          <w:color w:val="000000"/>
          <w:sz w:val="28"/>
          <w:szCs w:val="28"/>
        </w:rPr>
        <w:t> </w:t>
      </w:r>
      <w:r w:rsidR="006524B9">
        <w:rPr>
          <w:color w:val="000000"/>
          <w:sz w:val="28"/>
          <w:szCs w:val="28"/>
          <w:lang w:val="uk-UA"/>
        </w:rPr>
        <w:t>та присвоєно педагогічне</w:t>
      </w:r>
      <w:r w:rsidRPr="00450410">
        <w:rPr>
          <w:color w:val="000000"/>
          <w:sz w:val="28"/>
          <w:szCs w:val="28"/>
          <w:lang w:val="uk-UA"/>
        </w:rPr>
        <w:t xml:space="preserve"> званн</w:t>
      </w:r>
      <w:r w:rsidR="006524B9">
        <w:rPr>
          <w:color w:val="000000"/>
          <w:sz w:val="28"/>
          <w:szCs w:val="28"/>
          <w:lang w:val="uk-UA"/>
        </w:rPr>
        <w:t>я</w:t>
      </w:r>
      <w:r w:rsidRPr="00450410">
        <w:rPr>
          <w:color w:val="000000"/>
          <w:sz w:val="28"/>
          <w:szCs w:val="28"/>
          <w:lang w:val="uk-UA"/>
        </w:rPr>
        <w:t xml:space="preserve"> «старший</w:t>
      </w:r>
      <w:r w:rsidR="006524B9">
        <w:rPr>
          <w:color w:val="000000"/>
          <w:sz w:val="28"/>
          <w:szCs w:val="28"/>
          <w:lang w:val="uk-UA"/>
        </w:rPr>
        <w:t xml:space="preserve"> учитель» </w:t>
      </w:r>
      <w:r w:rsidR="00C45BBE">
        <w:rPr>
          <w:color w:val="000000"/>
          <w:sz w:val="28"/>
          <w:szCs w:val="28"/>
          <w:lang w:val="uk-UA"/>
        </w:rPr>
        <w:t>Полюхович Валентині Миколаївні., присвоєно кваліфікаційну категорію «спеціаліст І категорії» вчителю фізичної культури Хомичу В. В.</w:t>
      </w:r>
    </w:p>
    <w:p w:rsidR="00FE271D" w:rsidRPr="006524B9" w:rsidRDefault="00D35164" w:rsidP="006524B9">
      <w:pPr>
        <w:tabs>
          <w:tab w:val="left" w:pos="555"/>
          <w:tab w:val="left" w:pos="1080"/>
        </w:tabs>
        <w:rPr>
          <w:rFonts w:ascii="Times New Roman" w:hAnsi="Times New Roman" w:cs="Times New Roman"/>
          <w:sz w:val="28"/>
          <w:szCs w:val="28"/>
          <w:lang w:val="uk-UA"/>
        </w:rPr>
      </w:pPr>
      <w:r w:rsidRPr="006524B9">
        <w:rPr>
          <w:rFonts w:ascii="Times New Roman" w:hAnsi="Times New Roman" w:cs="Times New Roman"/>
          <w:sz w:val="28"/>
          <w:szCs w:val="28"/>
          <w:lang w:val="uk-UA"/>
        </w:rPr>
        <w:t xml:space="preserve">          100 % учасників освітнього процесу вважають, що права та пов’язані з ними обов’язки учасників освітнього процесу, визначені статтями 53-55 Зако</w:t>
      </w:r>
      <w:r w:rsidR="006524B9" w:rsidRPr="006524B9">
        <w:rPr>
          <w:rFonts w:ascii="Times New Roman" w:hAnsi="Times New Roman" w:cs="Times New Roman"/>
          <w:sz w:val="28"/>
          <w:szCs w:val="28"/>
          <w:lang w:val="uk-UA"/>
        </w:rPr>
        <w:t>ну України «Про освіту», у закладі</w:t>
      </w:r>
      <w:r w:rsidRPr="006524B9">
        <w:rPr>
          <w:rFonts w:ascii="Times New Roman" w:hAnsi="Times New Roman" w:cs="Times New Roman"/>
          <w:sz w:val="28"/>
          <w:szCs w:val="28"/>
          <w:lang w:val="uk-UA"/>
        </w:rPr>
        <w:t xml:space="preserve"> не порушуються, їх пропозиції враховуються під час прийняття управлінських рішень. </w:t>
      </w:r>
      <w:r w:rsidR="006524B9" w:rsidRPr="006524B9">
        <w:rPr>
          <w:rFonts w:ascii="Times New Roman" w:hAnsi="Times New Roman" w:cs="Times New Roman"/>
          <w:sz w:val="28"/>
          <w:szCs w:val="28"/>
          <w:lang w:val="uk-UA"/>
        </w:rPr>
        <w:t>У закладі</w:t>
      </w:r>
      <w:r w:rsidRPr="006524B9">
        <w:rPr>
          <w:rFonts w:ascii="Times New Roman" w:hAnsi="Times New Roman" w:cs="Times New Roman"/>
          <w:sz w:val="28"/>
          <w:szCs w:val="28"/>
          <w:lang w:val="uk-UA"/>
        </w:rPr>
        <w:t xml:space="preserve"> є батьківський та учнівський комітети, які беруть участь у вирішенні питань щодо діяльності закладу освіти. Курівництво підтримує освітні та громадські ініціативи учасників освітнього процесу, які спрямовані на сталий розвиток закладу освіти та участь у житті місцевої громади. </w:t>
      </w:r>
    </w:p>
    <w:p w:rsidR="002477D1" w:rsidRDefault="00BF302E" w:rsidP="006524B9">
      <w:pPr>
        <w:pStyle w:val="11"/>
        <w:ind w:left="0"/>
        <w:rPr>
          <w:spacing w:val="1"/>
        </w:rPr>
      </w:pPr>
      <w:r>
        <w:rPr>
          <w:spacing w:val="1"/>
        </w:rPr>
        <w:t xml:space="preserve">                                                                                     </w:t>
      </w:r>
    </w:p>
    <w:p w:rsidR="002477D1" w:rsidRDefault="002477D1" w:rsidP="006524B9">
      <w:pPr>
        <w:pStyle w:val="11"/>
        <w:ind w:left="0"/>
        <w:rPr>
          <w:spacing w:val="1"/>
        </w:rPr>
      </w:pPr>
    </w:p>
    <w:p w:rsidR="00D35164" w:rsidRPr="00450410" w:rsidRDefault="00D35164" w:rsidP="006524B9">
      <w:pPr>
        <w:pStyle w:val="11"/>
        <w:ind w:left="0"/>
      </w:pPr>
      <w:r w:rsidRPr="00450410">
        <w:rPr>
          <w:spacing w:val="1"/>
        </w:rPr>
        <w:lastRenderedPageBreak/>
        <w:t xml:space="preserve"> </w:t>
      </w:r>
      <w:r w:rsidRPr="00450410">
        <w:t>Забезпечення</w:t>
      </w:r>
      <w:r w:rsidRPr="00450410">
        <w:rPr>
          <w:spacing w:val="-9"/>
        </w:rPr>
        <w:t xml:space="preserve"> </w:t>
      </w:r>
      <w:r w:rsidRPr="00450410">
        <w:t>академічної</w:t>
      </w:r>
      <w:r w:rsidRPr="00450410">
        <w:rPr>
          <w:spacing w:val="-3"/>
        </w:rPr>
        <w:t xml:space="preserve"> </w:t>
      </w:r>
      <w:r w:rsidRPr="00450410">
        <w:t>доброчесності</w:t>
      </w:r>
    </w:p>
    <w:p w:rsidR="00D35164" w:rsidRPr="00450410" w:rsidRDefault="00D35164" w:rsidP="006524B9">
      <w:pPr>
        <w:pStyle w:val="a9"/>
        <w:ind w:firstLine="862"/>
        <w:jc w:val="both"/>
        <w:rPr>
          <w:sz w:val="28"/>
          <w:szCs w:val="28"/>
        </w:rPr>
      </w:pPr>
      <w:r w:rsidRPr="00450410">
        <w:rPr>
          <w:sz w:val="28"/>
          <w:szCs w:val="28"/>
        </w:rPr>
        <w:t>У</w:t>
      </w:r>
      <w:r w:rsidRPr="00450410">
        <w:rPr>
          <w:spacing w:val="1"/>
          <w:sz w:val="28"/>
          <w:szCs w:val="28"/>
        </w:rPr>
        <w:t xml:space="preserve"> </w:t>
      </w:r>
      <w:r w:rsidR="00E5418A">
        <w:rPr>
          <w:sz w:val="28"/>
          <w:szCs w:val="28"/>
        </w:rPr>
        <w:t>2023/2024</w:t>
      </w:r>
      <w:r w:rsidRPr="00450410">
        <w:rPr>
          <w:spacing w:val="1"/>
          <w:sz w:val="28"/>
          <w:szCs w:val="28"/>
        </w:rPr>
        <w:t xml:space="preserve"> </w:t>
      </w:r>
      <w:r w:rsidRPr="00450410">
        <w:rPr>
          <w:sz w:val="28"/>
          <w:szCs w:val="28"/>
        </w:rPr>
        <w:t>навчальному</w:t>
      </w:r>
      <w:r w:rsidRPr="00450410">
        <w:rPr>
          <w:spacing w:val="1"/>
          <w:sz w:val="28"/>
          <w:szCs w:val="28"/>
        </w:rPr>
        <w:t xml:space="preserve"> </w:t>
      </w:r>
      <w:r w:rsidRPr="00450410">
        <w:rPr>
          <w:sz w:val="28"/>
          <w:szCs w:val="28"/>
        </w:rPr>
        <w:t>році</w:t>
      </w:r>
      <w:r w:rsidRPr="00450410">
        <w:rPr>
          <w:spacing w:val="1"/>
          <w:sz w:val="28"/>
          <w:szCs w:val="28"/>
        </w:rPr>
        <w:t xml:space="preserve"> </w:t>
      </w:r>
      <w:r w:rsidRPr="00450410">
        <w:rPr>
          <w:sz w:val="28"/>
          <w:szCs w:val="28"/>
        </w:rPr>
        <w:t>організація</w:t>
      </w:r>
      <w:r w:rsidRPr="00450410">
        <w:rPr>
          <w:spacing w:val="1"/>
          <w:sz w:val="28"/>
          <w:szCs w:val="28"/>
        </w:rPr>
        <w:t xml:space="preserve"> </w:t>
      </w:r>
      <w:r w:rsidRPr="00450410">
        <w:rPr>
          <w:sz w:val="28"/>
          <w:szCs w:val="28"/>
        </w:rPr>
        <w:t>педагогічної</w:t>
      </w:r>
      <w:r w:rsidRPr="00450410">
        <w:rPr>
          <w:spacing w:val="1"/>
          <w:sz w:val="28"/>
          <w:szCs w:val="28"/>
        </w:rPr>
        <w:t xml:space="preserve"> </w:t>
      </w:r>
      <w:r w:rsidRPr="00450410">
        <w:rPr>
          <w:sz w:val="28"/>
          <w:szCs w:val="28"/>
        </w:rPr>
        <w:t>діяльності</w:t>
      </w:r>
      <w:r w:rsidRPr="00450410">
        <w:rPr>
          <w:spacing w:val="1"/>
          <w:sz w:val="28"/>
          <w:szCs w:val="28"/>
        </w:rPr>
        <w:t xml:space="preserve"> </w:t>
      </w:r>
      <w:r w:rsidRPr="00450410">
        <w:rPr>
          <w:sz w:val="28"/>
          <w:szCs w:val="28"/>
        </w:rPr>
        <w:t>та</w:t>
      </w:r>
      <w:r w:rsidRPr="00450410">
        <w:rPr>
          <w:spacing w:val="1"/>
          <w:sz w:val="28"/>
          <w:szCs w:val="28"/>
        </w:rPr>
        <w:t xml:space="preserve"> </w:t>
      </w:r>
      <w:r w:rsidRPr="00450410">
        <w:rPr>
          <w:sz w:val="28"/>
          <w:szCs w:val="28"/>
        </w:rPr>
        <w:t>навчання</w:t>
      </w:r>
      <w:r w:rsidRPr="00450410">
        <w:rPr>
          <w:spacing w:val="1"/>
          <w:sz w:val="28"/>
          <w:szCs w:val="28"/>
        </w:rPr>
        <w:t xml:space="preserve"> </w:t>
      </w:r>
      <w:r w:rsidRPr="00450410">
        <w:rPr>
          <w:sz w:val="28"/>
          <w:szCs w:val="28"/>
        </w:rPr>
        <w:t>здобувачів</w:t>
      </w:r>
      <w:r w:rsidRPr="00450410">
        <w:rPr>
          <w:spacing w:val="1"/>
          <w:sz w:val="28"/>
          <w:szCs w:val="28"/>
        </w:rPr>
        <w:t xml:space="preserve"> </w:t>
      </w:r>
      <w:r w:rsidRPr="00450410">
        <w:rPr>
          <w:sz w:val="28"/>
          <w:szCs w:val="28"/>
        </w:rPr>
        <w:t>освіти</w:t>
      </w:r>
      <w:r w:rsidRPr="00450410">
        <w:rPr>
          <w:spacing w:val="1"/>
          <w:sz w:val="28"/>
          <w:szCs w:val="28"/>
        </w:rPr>
        <w:t xml:space="preserve"> </w:t>
      </w:r>
      <w:r w:rsidRPr="00450410">
        <w:rPr>
          <w:sz w:val="28"/>
          <w:szCs w:val="28"/>
        </w:rPr>
        <w:t>у</w:t>
      </w:r>
      <w:r w:rsidRPr="00450410">
        <w:rPr>
          <w:spacing w:val="1"/>
          <w:sz w:val="28"/>
          <w:szCs w:val="28"/>
        </w:rPr>
        <w:t xml:space="preserve"> </w:t>
      </w:r>
      <w:r w:rsidR="006524B9">
        <w:rPr>
          <w:sz w:val="28"/>
          <w:szCs w:val="28"/>
        </w:rPr>
        <w:t xml:space="preserve">гімназфї </w:t>
      </w:r>
      <w:r w:rsidRPr="00450410">
        <w:rPr>
          <w:sz w:val="28"/>
          <w:szCs w:val="28"/>
        </w:rPr>
        <w:t>здійснюються</w:t>
      </w:r>
      <w:r w:rsidRPr="00450410">
        <w:rPr>
          <w:spacing w:val="1"/>
          <w:sz w:val="28"/>
          <w:szCs w:val="28"/>
        </w:rPr>
        <w:t xml:space="preserve"> </w:t>
      </w:r>
      <w:r w:rsidRPr="00450410">
        <w:rPr>
          <w:sz w:val="28"/>
          <w:szCs w:val="28"/>
        </w:rPr>
        <w:t>на</w:t>
      </w:r>
      <w:r w:rsidRPr="00450410">
        <w:rPr>
          <w:spacing w:val="1"/>
          <w:sz w:val="28"/>
          <w:szCs w:val="28"/>
        </w:rPr>
        <w:t xml:space="preserve"> </w:t>
      </w:r>
      <w:r w:rsidRPr="00450410">
        <w:rPr>
          <w:sz w:val="28"/>
          <w:szCs w:val="28"/>
        </w:rPr>
        <w:t>засадах</w:t>
      </w:r>
      <w:r w:rsidRPr="00450410">
        <w:rPr>
          <w:spacing w:val="1"/>
          <w:sz w:val="28"/>
          <w:szCs w:val="28"/>
        </w:rPr>
        <w:t xml:space="preserve"> </w:t>
      </w:r>
      <w:r w:rsidRPr="00450410">
        <w:rPr>
          <w:sz w:val="28"/>
          <w:szCs w:val="28"/>
        </w:rPr>
        <w:t>академічної</w:t>
      </w:r>
      <w:r w:rsidRPr="00450410">
        <w:rPr>
          <w:spacing w:val="1"/>
          <w:sz w:val="28"/>
          <w:szCs w:val="28"/>
        </w:rPr>
        <w:t xml:space="preserve"> </w:t>
      </w:r>
      <w:r w:rsidRPr="00450410">
        <w:rPr>
          <w:sz w:val="28"/>
          <w:szCs w:val="28"/>
        </w:rPr>
        <w:t>доброчесності.</w:t>
      </w:r>
    </w:p>
    <w:p w:rsidR="00D35164" w:rsidRPr="00450410" w:rsidRDefault="00D35164" w:rsidP="006524B9">
      <w:pPr>
        <w:pStyle w:val="a9"/>
        <w:ind w:firstLine="862"/>
        <w:jc w:val="both"/>
        <w:rPr>
          <w:sz w:val="28"/>
          <w:szCs w:val="28"/>
        </w:rPr>
      </w:pPr>
      <w:r w:rsidRPr="00450410">
        <w:rPr>
          <w:sz w:val="28"/>
          <w:szCs w:val="28"/>
        </w:rPr>
        <w:t>Педагогічні працівники закладу надають якісні освітні послуги здобувачам</w:t>
      </w:r>
      <w:r w:rsidRPr="00450410">
        <w:rPr>
          <w:spacing w:val="-67"/>
          <w:sz w:val="28"/>
          <w:szCs w:val="28"/>
        </w:rPr>
        <w:t xml:space="preserve"> </w:t>
      </w:r>
      <w:r w:rsidRPr="00450410">
        <w:rPr>
          <w:sz w:val="28"/>
          <w:szCs w:val="28"/>
        </w:rPr>
        <w:t>освіти з використанням інноваційних технологій навчання, завжди присутні та</w:t>
      </w:r>
      <w:r w:rsidRPr="00450410">
        <w:rPr>
          <w:spacing w:val="1"/>
          <w:sz w:val="28"/>
          <w:szCs w:val="28"/>
        </w:rPr>
        <w:t xml:space="preserve"> </w:t>
      </w:r>
      <w:r w:rsidRPr="00450410">
        <w:rPr>
          <w:sz w:val="28"/>
          <w:szCs w:val="28"/>
        </w:rPr>
        <w:t>активні</w:t>
      </w:r>
      <w:r w:rsidRPr="00450410">
        <w:rPr>
          <w:spacing w:val="1"/>
          <w:sz w:val="28"/>
          <w:szCs w:val="28"/>
        </w:rPr>
        <w:t xml:space="preserve"> </w:t>
      </w:r>
      <w:r w:rsidRPr="00450410">
        <w:rPr>
          <w:sz w:val="28"/>
          <w:szCs w:val="28"/>
        </w:rPr>
        <w:t>учасники</w:t>
      </w:r>
      <w:r w:rsidRPr="00450410">
        <w:rPr>
          <w:spacing w:val="1"/>
          <w:sz w:val="28"/>
          <w:szCs w:val="28"/>
        </w:rPr>
        <w:t xml:space="preserve"> </w:t>
      </w:r>
      <w:r w:rsidRPr="00450410">
        <w:rPr>
          <w:sz w:val="28"/>
          <w:szCs w:val="28"/>
        </w:rPr>
        <w:t>засідань</w:t>
      </w:r>
      <w:r w:rsidRPr="00450410">
        <w:rPr>
          <w:spacing w:val="1"/>
          <w:sz w:val="28"/>
          <w:szCs w:val="28"/>
        </w:rPr>
        <w:t xml:space="preserve"> </w:t>
      </w:r>
      <w:r w:rsidRPr="00450410">
        <w:rPr>
          <w:sz w:val="28"/>
          <w:szCs w:val="28"/>
        </w:rPr>
        <w:t>педагогічної</w:t>
      </w:r>
      <w:r w:rsidRPr="00450410">
        <w:rPr>
          <w:spacing w:val="1"/>
          <w:sz w:val="28"/>
          <w:szCs w:val="28"/>
        </w:rPr>
        <w:t xml:space="preserve"> </w:t>
      </w:r>
      <w:r w:rsidRPr="00450410">
        <w:rPr>
          <w:sz w:val="28"/>
          <w:szCs w:val="28"/>
        </w:rPr>
        <w:t>ради.</w:t>
      </w:r>
      <w:r w:rsidRPr="00450410">
        <w:rPr>
          <w:spacing w:val="1"/>
          <w:sz w:val="28"/>
          <w:szCs w:val="28"/>
        </w:rPr>
        <w:t xml:space="preserve"> </w:t>
      </w:r>
      <w:r w:rsidRPr="00450410">
        <w:rPr>
          <w:sz w:val="28"/>
          <w:szCs w:val="28"/>
        </w:rPr>
        <w:t>Професійна</w:t>
      </w:r>
      <w:r w:rsidRPr="00450410">
        <w:rPr>
          <w:spacing w:val="1"/>
          <w:sz w:val="28"/>
          <w:szCs w:val="28"/>
        </w:rPr>
        <w:t xml:space="preserve"> </w:t>
      </w:r>
      <w:r w:rsidRPr="00450410">
        <w:rPr>
          <w:sz w:val="28"/>
          <w:szCs w:val="28"/>
        </w:rPr>
        <w:t>діяльність</w:t>
      </w:r>
      <w:r w:rsidRPr="00450410">
        <w:rPr>
          <w:spacing w:val="1"/>
          <w:sz w:val="28"/>
          <w:szCs w:val="28"/>
        </w:rPr>
        <w:t xml:space="preserve"> </w:t>
      </w:r>
      <w:r w:rsidRPr="00450410">
        <w:rPr>
          <w:sz w:val="28"/>
          <w:szCs w:val="28"/>
        </w:rPr>
        <w:t>педагогічних працівників є незалежною від політичних партій, громадських і</w:t>
      </w:r>
      <w:r w:rsidRPr="00450410">
        <w:rPr>
          <w:spacing w:val="1"/>
          <w:sz w:val="28"/>
          <w:szCs w:val="28"/>
        </w:rPr>
        <w:t xml:space="preserve"> </w:t>
      </w:r>
      <w:r w:rsidRPr="00450410">
        <w:rPr>
          <w:sz w:val="28"/>
          <w:szCs w:val="28"/>
        </w:rPr>
        <w:t>релігійних</w:t>
      </w:r>
      <w:r w:rsidRPr="00450410">
        <w:rPr>
          <w:spacing w:val="-4"/>
          <w:sz w:val="28"/>
          <w:szCs w:val="28"/>
        </w:rPr>
        <w:t xml:space="preserve"> </w:t>
      </w:r>
      <w:r w:rsidRPr="00450410">
        <w:rPr>
          <w:sz w:val="28"/>
          <w:szCs w:val="28"/>
        </w:rPr>
        <w:t>організацій.</w:t>
      </w:r>
    </w:p>
    <w:p w:rsidR="00D35164" w:rsidRPr="00450410" w:rsidRDefault="00D35164" w:rsidP="006524B9">
      <w:pPr>
        <w:pStyle w:val="a9"/>
        <w:ind w:firstLine="862"/>
        <w:jc w:val="both"/>
        <w:rPr>
          <w:sz w:val="28"/>
          <w:szCs w:val="28"/>
        </w:rPr>
      </w:pPr>
      <w:r w:rsidRPr="00450410">
        <w:rPr>
          <w:sz w:val="28"/>
          <w:szCs w:val="28"/>
        </w:rPr>
        <w:t>Педагоги постійно підвищують рівень професійної майстерності шляхом</w:t>
      </w:r>
      <w:r w:rsidRPr="00450410">
        <w:rPr>
          <w:spacing w:val="1"/>
          <w:sz w:val="28"/>
          <w:szCs w:val="28"/>
        </w:rPr>
        <w:t xml:space="preserve"> </w:t>
      </w:r>
      <w:r w:rsidRPr="00450410">
        <w:rPr>
          <w:sz w:val="28"/>
          <w:szCs w:val="28"/>
        </w:rPr>
        <w:t>саморозвитку і самовдосконалення, своєчасно проходять курсову підготовки,</w:t>
      </w:r>
      <w:r w:rsidRPr="00450410">
        <w:rPr>
          <w:spacing w:val="1"/>
          <w:sz w:val="28"/>
          <w:szCs w:val="28"/>
        </w:rPr>
        <w:t xml:space="preserve"> </w:t>
      </w:r>
      <w:r w:rsidRPr="00450410">
        <w:rPr>
          <w:sz w:val="28"/>
          <w:szCs w:val="28"/>
        </w:rPr>
        <w:t>дотримуються</w:t>
      </w:r>
      <w:r w:rsidRPr="00450410">
        <w:rPr>
          <w:spacing w:val="1"/>
          <w:sz w:val="28"/>
          <w:szCs w:val="28"/>
        </w:rPr>
        <w:t xml:space="preserve"> </w:t>
      </w:r>
      <w:r w:rsidRPr="00450410">
        <w:rPr>
          <w:sz w:val="28"/>
          <w:szCs w:val="28"/>
        </w:rPr>
        <w:t>правил</w:t>
      </w:r>
      <w:r w:rsidRPr="00450410">
        <w:rPr>
          <w:spacing w:val="1"/>
          <w:sz w:val="28"/>
          <w:szCs w:val="28"/>
        </w:rPr>
        <w:t xml:space="preserve"> </w:t>
      </w:r>
      <w:r w:rsidRPr="00450410">
        <w:rPr>
          <w:sz w:val="28"/>
          <w:szCs w:val="28"/>
        </w:rPr>
        <w:t>внутрішнього</w:t>
      </w:r>
      <w:r w:rsidRPr="00450410">
        <w:rPr>
          <w:spacing w:val="1"/>
          <w:sz w:val="28"/>
          <w:szCs w:val="28"/>
        </w:rPr>
        <w:t xml:space="preserve"> </w:t>
      </w:r>
      <w:r w:rsidRPr="00450410">
        <w:rPr>
          <w:sz w:val="28"/>
          <w:szCs w:val="28"/>
        </w:rPr>
        <w:t>розпорядку,</w:t>
      </w:r>
      <w:r w:rsidRPr="00450410">
        <w:rPr>
          <w:spacing w:val="1"/>
          <w:sz w:val="28"/>
          <w:szCs w:val="28"/>
        </w:rPr>
        <w:t xml:space="preserve"> </w:t>
      </w:r>
      <w:r w:rsidRPr="00450410">
        <w:rPr>
          <w:sz w:val="28"/>
          <w:szCs w:val="28"/>
        </w:rPr>
        <w:t>трудової</w:t>
      </w:r>
      <w:r w:rsidRPr="00450410">
        <w:rPr>
          <w:spacing w:val="1"/>
          <w:sz w:val="28"/>
          <w:szCs w:val="28"/>
        </w:rPr>
        <w:t xml:space="preserve"> </w:t>
      </w:r>
      <w:r w:rsidRPr="00450410">
        <w:rPr>
          <w:sz w:val="28"/>
          <w:szCs w:val="28"/>
        </w:rPr>
        <w:t>дисципліни,</w:t>
      </w:r>
      <w:r w:rsidRPr="00450410">
        <w:rPr>
          <w:spacing w:val="1"/>
          <w:sz w:val="28"/>
          <w:szCs w:val="28"/>
        </w:rPr>
        <w:t xml:space="preserve"> </w:t>
      </w:r>
      <w:r w:rsidRPr="00450410">
        <w:rPr>
          <w:sz w:val="28"/>
          <w:szCs w:val="28"/>
        </w:rPr>
        <w:t>корпоративної</w:t>
      </w:r>
      <w:r w:rsidRPr="00450410">
        <w:rPr>
          <w:spacing w:val="1"/>
          <w:sz w:val="28"/>
          <w:szCs w:val="28"/>
        </w:rPr>
        <w:t xml:space="preserve"> </w:t>
      </w:r>
      <w:r w:rsidRPr="00450410">
        <w:rPr>
          <w:sz w:val="28"/>
          <w:szCs w:val="28"/>
        </w:rPr>
        <w:t>етики;</w:t>
      </w:r>
      <w:r w:rsidRPr="00450410">
        <w:rPr>
          <w:spacing w:val="1"/>
          <w:sz w:val="28"/>
          <w:szCs w:val="28"/>
        </w:rPr>
        <w:t xml:space="preserve"> </w:t>
      </w:r>
      <w:r w:rsidRPr="00450410">
        <w:rPr>
          <w:sz w:val="28"/>
          <w:szCs w:val="28"/>
        </w:rPr>
        <w:t>об’єктивного</w:t>
      </w:r>
      <w:r w:rsidRPr="00450410">
        <w:rPr>
          <w:spacing w:val="1"/>
          <w:sz w:val="28"/>
          <w:szCs w:val="28"/>
        </w:rPr>
        <w:t xml:space="preserve"> </w:t>
      </w:r>
      <w:r w:rsidRPr="00450410">
        <w:rPr>
          <w:sz w:val="28"/>
          <w:szCs w:val="28"/>
        </w:rPr>
        <w:t>і</w:t>
      </w:r>
      <w:r w:rsidRPr="00450410">
        <w:rPr>
          <w:spacing w:val="1"/>
          <w:sz w:val="28"/>
          <w:szCs w:val="28"/>
        </w:rPr>
        <w:t xml:space="preserve"> </w:t>
      </w:r>
      <w:r w:rsidRPr="00450410">
        <w:rPr>
          <w:sz w:val="28"/>
          <w:szCs w:val="28"/>
        </w:rPr>
        <w:t>неупередженого</w:t>
      </w:r>
      <w:r w:rsidRPr="00450410">
        <w:rPr>
          <w:spacing w:val="1"/>
          <w:sz w:val="28"/>
          <w:szCs w:val="28"/>
        </w:rPr>
        <w:t xml:space="preserve"> </w:t>
      </w:r>
      <w:r w:rsidRPr="00450410">
        <w:rPr>
          <w:sz w:val="28"/>
          <w:szCs w:val="28"/>
        </w:rPr>
        <w:t>оцінюють</w:t>
      </w:r>
      <w:r w:rsidRPr="00450410">
        <w:rPr>
          <w:spacing w:val="1"/>
          <w:sz w:val="28"/>
          <w:szCs w:val="28"/>
        </w:rPr>
        <w:t xml:space="preserve"> </w:t>
      </w:r>
      <w:r w:rsidRPr="00450410">
        <w:rPr>
          <w:sz w:val="28"/>
          <w:szCs w:val="28"/>
        </w:rPr>
        <w:t>результати</w:t>
      </w:r>
      <w:r w:rsidRPr="00450410">
        <w:rPr>
          <w:spacing w:val="1"/>
          <w:sz w:val="28"/>
          <w:szCs w:val="28"/>
        </w:rPr>
        <w:t xml:space="preserve"> </w:t>
      </w:r>
      <w:r w:rsidRPr="00450410">
        <w:rPr>
          <w:sz w:val="28"/>
          <w:szCs w:val="28"/>
        </w:rPr>
        <w:t>навчання здобувачів освіти, здійснюють контроль за дотриманням академічної</w:t>
      </w:r>
      <w:r w:rsidRPr="00450410">
        <w:rPr>
          <w:spacing w:val="1"/>
          <w:sz w:val="28"/>
          <w:szCs w:val="28"/>
        </w:rPr>
        <w:t xml:space="preserve"> </w:t>
      </w:r>
      <w:r w:rsidRPr="00450410">
        <w:rPr>
          <w:sz w:val="28"/>
          <w:szCs w:val="28"/>
        </w:rPr>
        <w:t>доброчесності здобувачами освіти, інформують здобувачів освіти про типові</w:t>
      </w:r>
      <w:r w:rsidRPr="00450410">
        <w:rPr>
          <w:spacing w:val="1"/>
          <w:sz w:val="28"/>
          <w:szCs w:val="28"/>
        </w:rPr>
        <w:t xml:space="preserve"> </w:t>
      </w:r>
      <w:r w:rsidRPr="00450410">
        <w:rPr>
          <w:sz w:val="28"/>
          <w:szCs w:val="28"/>
        </w:rPr>
        <w:t>порушення.</w:t>
      </w:r>
    </w:p>
    <w:p w:rsidR="00D35164" w:rsidRPr="00450410" w:rsidRDefault="00D35164" w:rsidP="006524B9">
      <w:pPr>
        <w:pStyle w:val="a9"/>
        <w:ind w:firstLine="862"/>
        <w:jc w:val="both"/>
        <w:rPr>
          <w:sz w:val="28"/>
          <w:szCs w:val="28"/>
        </w:rPr>
      </w:pPr>
      <w:r w:rsidRPr="00450410">
        <w:rPr>
          <w:sz w:val="28"/>
          <w:szCs w:val="28"/>
        </w:rPr>
        <w:t>Здобувачі освіти самостійно виконують навчальні завдання поточного та</w:t>
      </w:r>
      <w:r w:rsidRPr="00450410">
        <w:rPr>
          <w:spacing w:val="1"/>
          <w:sz w:val="28"/>
          <w:szCs w:val="28"/>
        </w:rPr>
        <w:t xml:space="preserve"> </w:t>
      </w:r>
      <w:r w:rsidRPr="00450410">
        <w:rPr>
          <w:sz w:val="28"/>
          <w:szCs w:val="28"/>
        </w:rPr>
        <w:t>підсумкового контролю, без використання зовнішніх джерел інформації, крім</w:t>
      </w:r>
      <w:r w:rsidRPr="00450410">
        <w:rPr>
          <w:spacing w:val="1"/>
          <w:sz w:val="28"/>
          <w:szCs w:val="28"/>
        </w:rPr>
        <w:t xml:space="preserve"> </w:t>
      </w:r>
      <w:r w:rsidRPr="00450410">
        <w:rPr>
          <w:sz w:val="28"/>
          <w:szCs w:val="28"/>
        </w:rPr>
        <w:t>дозволених</w:t>
      </w:r>
      <w:r w:rsidRPr="00450410">
        <w:rPr>
          <w:spacing w:val="1"/>
          <w:sz w:val="28"/>
          <w:szCs w:val="28"/>
        </w:rPr>
        <w:t xml:space="preserve"> </w:t>
      </w:r>
      <w:r w:rsidRPr="00450410">
        <w:rPr>
          <w:sz w:val="28"/>
          <w:szCs w:val="28"/>
        </w:rPr>
        <w:t>для</w:t>
      </w:r>
      <w:r w:rsidRPr="00450410">
        <w:rPr>
          <w:spacing w:val="1"/>
          <w:sz w:val="28"/>
          <w:szCs w:val="28"/>
        </w:rPr>
        <w:t xml:space="preserve"> </w:t>
      </w:r>
      <w:r w:rsidRPr="00450410">
        <w:rPr>
          <w:sz w:val="28"/>
          <w:szCs w:val="28"/>
        </w:rPr>
        <w:t>використання.</w:t>
      </w:r>
      <w:r w:rsidRPr="00450410">
        <w:rPr>
          <w:spacing w:val="1"/>
          <w:sz w:val="28"/>
          <w:szCs w:val="28"/>
        </w:rPr>
        <w:t xml:space="preserve"> </w:t>
      </w:r>
      <w:r w:rsidRPr="00450410">
        <w:rPr>
          <w:sz w:val="28"/>
          <w:szCs w:val="28"/>
        </w:rPr>
        <w:t>Сумлінного,</w:t>
      </w:r>
      <w:r w:rsidRPr="00450410">
        <w:rPr>
          <w:spacing w:val="1"/>
          <w:sz w:val="28"/>
          <w:szCs w:val="28"/>
        </w:rPr>
        <w:t xml:space="preserve"> </w:t>
      </w:r>
      <w:r w:rsidRPr="00450410">
        <w:rPr>
          <w:sz w:val="28"/>
          <w:szCs w:val="28"/>
        </w:rPr>
        <w:t>своєчасного</w:t>
      </w:r>
      <w:r w:rsidRPr="00450410">
        <w:rPr>
          <w:spacing w:val="1"/>
          <w:sz w:val="28"/>
          <w:szCs w:val="28"/>
        </w:rPr>
        <w:t xml:space="preserve"> </w:t>
      </w:r>
      <w:r w:rsidRPr="00450410">
        <w:rPr>
          <w:sz w:val="28"/>
          <w:szCs w:val="28"/>
        </w:rPr>
        <w:t>та</w:t>
      </w:r>
      <w:r w:rsidRPr="00450410">
        <w:rPr>
          <w:spacing w:val="1"/>
          <w:sz w:val="28"/>
          <w:szCs w:val="28"/>
        </w:rPr>
        <w:t xml:space="preserve"> </w:t>
      </w:r>
      <w:r w:rsidRPr="00450410">
        <w:rPr>
          <w:sz w:val="28"/>
          <w:szCs w:val="28"/>
        </w:rPr>
        <w:t>самостійно</w:t>
      </w:r>
      <w:r w:rsidRPr="00450410">
        <w:rPr>
          <w:spacing w:val="1"/>
          <w:sz w:val="28"/>
          <w:szCs w:val="28"/>
        </w:rPr>
        <w:t xml:space="preserve"> </w:t>
      </w:r>
      <w:r w:rsidRPr="00450410">
        <w:rPr>
          <w:sz w:val="28"/>
          <w:szCs w:val="28"/>
        </w:rPr>
        <w:t>виконують домашні завдання</w:t>
      </w:r>
      <w:r w:rsidRPr="00450410">
        <w:rPr>
          <w:spacing w:val="1"/>
          <w:sz w:val="28"/>
          <w:szCs w:val="28"/>
        </w:rPr>
        <w:t xml:space="preserve"> </w:t>
      </w:r>
      <w:r w:rsidRPr="00450410">
        <w:rPr>
          <w:sz w:val="28"/>
          <w:szCs w:val="28"/>
        </w:rPr>
        <w:t>під</w:t>
      </w:r>
      <w:r w:rsidRPr="00450410">
        <w:rPr>
          <w:spacing w:val="1"/>
          <w:sz w:val="28"/>
          <w:szCs w:val="28"/>
        </w:rPr>
        <w:t xml:space="preserve"> </w:t>
      </w:r>
      <w:r w:rsidRPr="00450410">
        <w:rPr>
          <w:sz w:val="28"/>
          <w:szCs w:val="28"/>
        </w:rPr>
        <w:t>час освітнього</w:t>
      </w:r>
      <w:r w:rsidRPr="00450410">
        <w:rPr>
          <w:spacing w:val="1"/>
          <w:sz w:val="28"/>
          <w:szCs w:val="28"/>
        </w:rPr>
        <w:t xml:space="preserve"> </w:t>
      </w:r>
      <w:r w:rsidRPr="00450410">
        <w:rPr>
          <w:sz w:val="28"/>
          <w:szCs w:val="28"/>
        </w:rPr>
        <w:t>процесу та</w:t>
      </w:r>
      <w:r w:rsidRPr="00450410">
        <w:rPr>
          <w:spacing w:val="1"/>
          <w:sz w:val="28"/>
          <w:szCs w:val="28"/>
        </w:rPr>
        <w:t xml:space="preserve"> </w:t>
      </w:r>
      <w:r w:rsidRPr="00450410">
        <w:rPr>
          <w:sz w:val="28"/>
          <w:szCs w:val="28"/>
        </w:rPr>
        <w:t>дистанційного</w:t>
      </w:r>
      <w:r w:rsidRPr="00450410">
        <w:rPr>
          <w:spacing w:val="1"/>
          <w:sz w:val="28"/>
          <w:szCs w:val="28"/>
        </w:rPr>
        <w:t xml:space="preserve"> </w:t>
      </w:r>
      <w:r w:rsidRPr="00450410">
        <w:rPr>
          <w:sz w:val="28"/>
          <w:szCs w:val="28"/>
        </w:rPr>
        <w:t>навчання.</w:t>
      </w:r>
    </w:p>
    <w:p w:rsidR="00D35164" w:rsidRPr="00450410" w:rsidRDefault="00D35164" w:rsidP="006524B9">
      <w:pPr>
        <w:pStyle w:val="a9"/>
        <w:ind w:firstLine="862"/>
        <w:jc w:val="both"/>
        <w:rPr>
          <w:sz w:val="28"/>
          <w:szCs w:val="28"/>
        </w:rPr>
      </w:pPr>
      <w:r w:rsidRPr="00450410">
        <w:rPr>
          <w:sz w:val="28"/>
          <w:szCs w:val="28"/>
        </w:rPr>
        <w:t>З</w:t>
      </w:r>
      <w:r w:rsidRPr="00450410">
        <w:rPr>
          <w:spacing w:val="1"/>
          <w:sz w:val="28"/>
          <w:szCs w:val="28"/>
        </w:rPr>
        <w:t xml:space="preserve"> </w:t>
      </w:r>
      <w:r w:rsidRPr="00450410">
        <w:rPr>
          <w:sz w:val="28"/>
          <w:szCs w:val="28"/>
        </w:rPr>
        <w:t>метою</w:t>
      </w:r>
      <w:r w:rsidRPr="00450410">
        <w:rPr>
          <w:spacing w:val="1"/>
          <w:sz w:val="28"/>
          <w:szCs w:val="28"/>
        </w:rPr>
        <w:t xml:space="preserve"> </w:t>
      </w:r>
      <w:r w:rsidRPr="00450410">
        <w:rPr>
          <w:sz w:val="28"/>
          <w:szCs w:val="28"/>
        </w:rPr>
        <w:t>моніторингу</w:t>
      </w:r>
      <w:r w:rsidRPr="00450410">
        <w:rPr>
          <w:spacing w:val="1"/>
          <w:sz w:val="28"/>
          <w:szCs w:val="28"/>
        </w:rPr>
        <w:t xml:space="preserve"> </w:t>
      </w:r>
      <w:r w:rsidRPr="00450410">
        <w:rPr>
          <w:sz w:val="28"/>
          <w:szCs w:val="28"/>
        </w:rPr>
        <w:t>за</w:t>
      </w:r>
      <w:r w:rsidRPr="00450410">
        <w:rPr>
          <w:spacing w:val="1"/>
          <w:sz w:val="28"/>
          <w:szCs w:val="28"/>
        </w:rPr>
        <w:t xml:space="preserve"> </w:t>
      </w:r>
      <w:r w:rsidRPr="00450410">
        <w:rPr>
          <w:sz w:val="28"/>
          <w:szCs w:val="28"/>
        </w:rPr>
        <w:t>взаємним</w:t>
      </w:r>
      <w:r w:rsidRPr="00450410">
        <w:rPr>
          <w:spacing w:val="1"/>
          <w:sz w:val="28"/>
          <w:szCs w:val="28"/>
        </w:rPr>
        <w:t xml:space="preserve"> </w:t>
      </w:r>
      <w:r w:rsidRPr="00450410">
        <w:rPr>
          <w:sz w:val="28"/>
          <w:szCs w:val="28"/>
        </w:rPr>
        <w:t>дотриманням</w:t>
      </w:r>
      <w:r w:rsidRPr="00450410">
        <w:rPr>
          <w:spacing w:val="1"/>
          <w:sz w:val="28"/>
          <w:szCs w:val="28"/>
        </w:rPr>
        <w:t xml:space="preserve"> </w:t>
      </w:r>
      <w:r w:rsidRPr="00450410">
        <w:rPr>
          <w:sz w:val="28"/>
          <w:szCs w:val="28"/>
        </w:rPr>
        <w:t>усіма</w:t>
      </w:r>
      <w:r w:rsidRPr="00450410">
        <w:rPr>
          <w:spacing w:val="1"/>
          <w:sz w:val="28"/>
          <w:szCs w:val="28"/>
        </w:rPr>
        <w:t xml:space="preserve"> </w:t>
      </w:r>
      <w:r w:rsidRPr="00450410">
        <w:rPr>
          <w:sz w:val="28"/>
          <w:szCs w:val="28"/>
        </w:rPr>
        <w:t>учасниками</w:t>
      </w:r>
      <w:r w:rsidRPr="00450410">
        <w:rPr>
          <w:spacing w:val="1"/>
          <w:sz w:val="28"/>
          <w:szCs w:val="28"/>
        </w:rPr>
        <w:t xml:space="preserve"> </w:t>
      </w:r>
      <w:r w:rsidRPr="00450410">
        <w:rPr>
          <w:sz w:val="28"/>
          <w:szCs w:val="28"/>
        </w:rPr>
        <w:t>освітнього</w:t>
      </w:r>
      <w:r w:rsidRPr="00450410">
        <w:rPr>
          <w:spacing w:val="1"/>
          <w:sz w:val="28"/>
          <w:szCs w:val="28"/>
        </w:rPr>
        <w:t xml:space="preserve"> </w:t>
      </w:r>
      <w:r w:rsidRPr="00450410">
        <w:rPr>
          <w:sz w:val="28"/>
          <w:szCs w:val="28"/>
        </w:rPr>
        <w:t>процесу</w:t>
      </w:r>
      <w:r w:rsidRPr="00450410">
        <w:rPr>
          <w:spacing w:val="1"/>
          <w:sz w:val="28"/>
          <w:szCs w:val="28"/>
        </w:rPr>
        <w:t xml:space="preserve"> </w:t>
      </w:r>
      <w:r w:rsidRPr="00450410">
        <w:rPr>
          <w:sz w:val="28"/>
          <w:szCs w:val="28"/>
        </w:rPr>
        <w:t>морально-етичних</w:t>
      </w:r>
      <w:r w:rsidRPr="00450410">
        <w:rPr>
          <w:spacing w:val="1"/>
          <w:sz w:val="28"/>
          <w:szCs w:val="28"/>
        </w:rPr>
        <w:t xml:space="preserve"> </w:t>
      </w:r>
      <w:r w:rsidRPr="00450410">
        <w:rPr>
          <w:sz w:val="28"/>
          <w:szCs w:val="28"/>
        </w:rPr>
        <w:t>норм</w:t>
      </w:r>
      <w:r w:rsidRPr="00450410">
        <w:rPr>
          <w:spacing w:val="1"/>
          <w:sz w:val="28"/>
          <w:szCs w:val="28"/>
        </w:rPr>
        <w:t xml:space="preserve"> </w:t>
      </w:r>
      <w:r w:rsidRPr="00450410">
        <w:rPr>
          <w:sz w:val="28"/>
          <w:szCs w:val="28"/>
        </w:rPr>
        <w:t>поведінки,</w:t>
      </w:r>
      <w:r w:rsidRPr="00450410">
        <w:rPr>
          <w:spacing w:val="1"/>
          <w:sz w:val="28"/>
          <w:szCs w:val="28"/>
        </w:rPr>
        <w:t xml:space="preserve"> </w:t>
      </w:r>
      <w:r w:rsidRPr="00450410">
        <w:rPr>
          <w:sz w:val="28"/>
          <w:szCs w:val="28"/>
        </w:rPr>
        <w:t>правових</w:t>
      </w:r>
      <w:r w:rsidRPr="00450410">
        <w:rPr>
          <w:spacing w:val="1"/>
          <w:sz w:val="28"/>
          <w:szCs w:val="28"/>
        </w:rPr>
        <w:t xml:space="preserve"> </w:t>
      </w:r>
      <w:r w:rsidRPr="00450410">
        <w:rPr>
          <w:sz w:val="28"/>
          <w:szCs w:val="28"/>
        </w:rPr>
        <w:t>норм</w:t>
      </w:r>
      <w:r w:rsidRPr="00450410">
        <w:rPr>
          <w:spacing w:val="1"/>
          <w:sz w:val="28"/>
          <w:szCs w:val="28"/>
        </w:rPr>
        <w:t xml:space="preserve"> </w:t>
      </w:r>
      <w:r w:rsidRPr="00450410">
        <w:rPr>
          <w:sz w:val="28"/>
          <w:szCs w:val="28"/>
        </w:rPr>
        <w:t>академічної доброчесності, етики педагогічних працівників, у закладі створена</w:t>
      </w:r>
      <w:r w:rsidRPr="00450410">
        <w:rPr>
          <w:spacing w:val="1"/>
          <w:sz w:val="28"/>
          <w:szCs w:val="28"/>
        </w:rPr>
        <w:t xml:space="preserve"> </w:t>
      </w:r>
      <w:r w:rsidRPr="00450410">
        <w:rPr>
          <w:sz w:val="28"/>
          <w:szCs w:val="28"/>
        </w:rPr>
        <w:t>комісія</w:t>
      </w:r>
      <w:r w:rsidRPr="00450410">
        <w:rPr>
          <w:spacing w:val="9"/>
          <w:sz w:val="28"/>
          <w:szCs w:val="28"/>
        </w:rPr>
        <w:t xml:space="preserve"> </w:t>
      </w:r>
      <w:r w:rsidRPr="00450410">
        <w:rPr>
          <w:sz w:val="28"/>
          <w:szCs w:val="28"/>
        </w:rPr>
        <w:t>з</w:t>
      </w:r>
      <w:r w:rsidRPr="00450410">
        <w:rPr>
          <w:spacing w:val="9"/>
          <w:sz w:val="28"/>
          <w:szCs w:val="28"/>
        </w:rPr>
        <w:t xml:space="preserve"> </w:t>
      </w:r>
      <w:r w:rsidRPr="00450410">
        <w:rPr>
          <w:sz w:val="28"/>
          <w:szCs w:val="28"/>
        </w:rPr>
        <w:t>питань</w:t>
      </w:r>
      <w:r w:rsidRPr="00450410">
        <w:rPr>
          <w:spacing w:val="6"/>
          <w:sz w:val="28"/>
          <w:szCs w:val="28"/>
        </w:rPr>
        <w:t xml:space="preserve"> </w:t>
      </w:r>
      <w:r w:rsidRPr="00450410">
        <w:rPr>
          <w:sz w:val="28"/>
          <w:szCs w:val="28"/>
        </w:rPr>
        <w:t>академічної</w:t>
      </w:r>
      <w:r w:rsidRPr="00450410">
        <w:rPr>
          <w:spacing w:val="3"/>
          <w:sz w:val="28"/>
          <w:szCs w:val="28"/>
        </w:rPr>
        <w:t xml:space="preserve"> </w:t>
      </w:r>
      <w:r w:rsidRPr="00450410">
        <w:rPr>
          <w:sz w:val="28"/>
          <w:szCs w:val="28"/>
        </w:rPr>
        <w:t>доброчесності.</w:t>
      </w:r>
      <w:r w:rsidRPr="00450410">
        <w:rPr>
          <w:spacing w:val="10"/>
          <w:sz w:val="28"/>
          <w:szCs w:val="28"/>
        </w:rPr>
        <w:t xml:space="preserve"> </w:t>
      </w:r>
      <w:r w:rsidRPr="00450410">
        <w:rPr>
          <w:sz w:val="28"/>
          <w:szCs w:val="28"/>
        </w:rPr>
        <w:t>До</w:t>
      </w:r>
      <w:r w:rsidRPr="00450410">
        <w:rPr>
          <w:spacing w:val="8"/>
          <w:sz w:val="28"/>
          <w:szCs w:val="28"/>
        </w:rPr>
        <w:t xml:space="preserve"> </w:t>
      </w:r>
      <w:r w:rsidRPr="00450410">
        <w:rPr>
          <w:sz w:val="28"/>
          <w:szCs w:val="28"/>
        </w:rPr>
        <w:t>складу</w:t>
      </w:r>
      <w:r w:rsidRPr="00450410">
        <w:rPr>
          <w:spacing w:val="3"/>
          <w:sz w:val="28"/>
          <w:szCs w:val="28"/>
        </w:rPr>
        <w:t xml:space="preserve"> </w:t>
      </w:r>
      <w:r w:rsidRPr="00450410">
        <w:rPr>
          <w:sz w:val="28"/>
          <w:szCs w:val="28"/>
        </w:rPr>
        <w:t>комісії</w:t>
      </w:r>
      <w:r w:rsidRPr="00450410">
        <w:rPr>
          <w:spacing w:val="7"/>
          <w:sz w:val="28"/>
          <w:szCs w:val="28"/>
        </w:rPr>
        <w:t xml:space="preserve"> </w:t>
      </w:r>
      <w:r w:rsidRPr="00450410">
        <w:rPr>
          <w:sz w:val="28"/>
          <w:szCs w:val="28"/>
        </w:rPr>
        <w:t>входять</w:t>
      </w:r>
      <w:r w:rsidRPr="00450410">
        <w:rPr>
          <w:sz w:val="28"/>
          <w:szCs w:val="28"/>
          <w:lang w:val="ru-RU"/>
        </w:rPr>
        <w:t xml:space="preserve"> </w:t>
      </w:r>
      <w:r w:rsidRPr="00450410">
        <w:rPr>
          <w:sz w:val="28"/>
          <w:szCs w:val="28"/>
        </w:rPr>
        <w:t>представники</w:t>
      </w:r>
      <w:r w:rsidRPr="00450410">
        <w:rPr>
          <w:spacing w:val="1"/>
          <w:sz w:val="28"/>
          <w:szCs w:val="28"/>
        </w:rPr>
        <w:t xml:space="preserve"> </w:t>
      </w:r>
      <w:r w:rsidRPr="00450410">
        <w:rPr>
          <w:sz w:val="28"/>
          <w:szCs w:val="28"/>
        </w:rPr>
        <w:t>педагогічного</w:t>
      </w:r>
      <w:r w:rsidRPr="00450410">
        <w:rPr>
          <w:spacing w:val="1"/>
          <w:sz w:val="28"/>
          <w:szCs w:val="28"/>
        </w:rPr>
        <w:t xml:space="preserve"> </w:t>
      </w:r>
      <w:r w:rsidRPr="00450410">
        <w:rPr>
          <w:sz w:val="28"/>
          <w:szCs w:val="28"/>
        </w:rPr>
        <w:t>колективу,</w:t>
      </w:r>
      <w:r w:rsidRPr="00450410">
        <w:rPr>
          <w:spacing w:val="1"/>
          <w:sz w:val="28"/>
          <w:szCs w:val="28"/>
        </w:rPr>
        <w:t xml:space="preserve"> </w:t>
      </w:r>
      <w:r w:rsidRPr="00450410">
        <w:rPr>
          <w:sz w:val="28"/>
          <w:szCs w:val="28"/>
        </w:rPr>
        <w:t>батьківської</w:t>
      </w:r>
      <w:r w:rsidRPr="00450410">
        <w:rPr>
          <w:spacing w:val="1"/>
          <w:sz w:val="28"/>
          <w:szCs w:val="28"/>
        </w:rPr>
        <w:t xml:space="preserve"> </w:t>
      </w:r>
      <w:r w:rsidRPr="00450410">
        <w:rPr>
          <w:sz w:val="28"/>
          <w:szCs w:val="28"/>
        </w:rPr>
        <w:t>громади,</w:t>
      </w:r>
      <w:r w:rsidRPr="00450410">
        <w:rPr>
          <w:spacing w:val="1"/>
          <w:sz w:val="28"/>
          <w:szCs w:val="28"/>
        </w:rPr>
        <w:t xml:space="preserve"> </w:t>
      </w:r>
      <w:r w:rsidRPr="00450410">
        <w:rPr>
          <w:sz w:val="28"/>
          <w:szCs w:val="28"/>
        </w:rPr>
        <w:t>учнівського</w:t>
      </w:r>
      <w:r w:rsidRPr="00450410">
        <w:rPr>
          <w:spacing w:val="-67"/>
          <w:sz w:val="28"/>
          <w:szCs w:val="28"/>
        </w:rPr>
        <w:t xml:space="preserve"> </w:t>
      </w:r>
      <w:r w:rsidRPr="00450410">
        <w:rPr>
          <w:sz w:val="28"/>
          <w:szCs w:val="28"/>
        </w:rPr>
        <w:t>самоврядування.</w:t>
      </w:r>
    </w:p>
    <w:p w:rsidR="00D35164" w:rsidRPr="00450410" w:rsidRDefault="00D35164" w:rsidP="006524B9">
      <w:pPr>
        <w:pStyle w:val="a9"/>
        <w:spacing w:before="7"/>
        <w:ind w:firstLine="862"/>
        <w:jc w:val="both"/>
        <w:rPr>
          <w:sz w:val="28"/>
          <w:szCs w:val="28"/>
          <w:lang w:val="ru-RU"/>
        </w:rPr>
      </w:pPr>
    </w:p>
    <w:p w:rsidR="00D35164" w:rsidRPr="00450410" w:rsidRDefault="00D35164" w:rsidP="006524B9">
      <w:pPr>
        <w:tabs>
          <w:tab w:val="left" w:pos="555"/>
          <w:tab w:val="left" w:pos="1080"/>
        </w:tabs>
        <w:jc w:val="both"/>
        <w:rPr>
          <w:rFonts w:ascii="Times New Roman" w:hAnsi="Times New Roman" w:cs="Times New Roman"/>
          <w:sz w:val="28"/>
          <w:szCs w:val="28"/>
        </w:rPr>
      </w:pPr>
      <w:r w:rsidRPr="00450410">
        <w:rPr>
          <w:rFonts w:ascii="Times New Roman" w:hAnsi="Times New Roman" w:cs="Times New Roman"/>
          <w:sz w:val="28"/>
          <w:szCs w:val="28"/>
        </w:rPr>
        <w:t xml:space="preserve">       У закладі розроблене «Положенн</w:t>
      </w:r>
      <w:r w:rsidR="006524B9">
        <w:rPr>
          <w:rFonts w:ascii="Times New Roman" w:hAnsi="Times New Roman" w:cs="Times New Roman"/>
          <w:sz w:val="28"/>
          <w:szCs w:val="28"/>
        </w:rPr>
        <w:t>я про академічну доброчесність</w:t>
      </w:r>
      <w:r w:rsidRPr="00450410">
        <w:rPr>
          <w:rFonts w:ascii="Times New Roman" w:hAnsi="Times New Roman" w:cs="Times New Roman"/>
          <w:sz w:val="28"/>
          <w:szCs w:val="28"/>
        </w:rPr>
        <w:t>. Всі педагогічні працівники та здобувачі освіти ознайомлені з ним. Звертається увага на посилання на джерела інформації у разі використання ідей, розробок, відомостей, тверджень, які передбачає академічна доброчесність. Педагогічні працівники розробляють і використовують у роботі власні матеріали, якщо використовуються матеріали з інших джерел, то обов’язково вказують автора. Вчителі знайомлять здобувачів освіти з основами авторського права, проводять бесіди щодо дотримання академічної доброчесності, на уроках дають такі завдання, які унеможливлюють списування.</w:t>
      </w:r>
    </w:p>
    <w:p w:rsidR="00D35164" w:rsidRPr="00450410" w:rsidRDefault="00D35164" w:rsidP="006524B9">
      <w:pPr>
        <w:pStyle w:val="af"/>
        <w:spacing w:before="0" w:beforeAutospacing="0" w:after="0" w:afterAutospacing="0"/>
        <w:ind w:firstLine="567"/>
        <w:jc w:val="both"/>
        <w:rPr>
          <w:sz w:val="28"/>
          <w:szCs w:val="28"/>
          <w:lang w:val="uk-UA"/>
        </w:rPr>
      </w:pPr>
      <w:r w:rsidRPr="00450410">
        <w:rPr>
          <w:sz w:val="28"/>
          <w:szCs w:val="28"/>
          <w:lang w:val="uk-UA"/>
        </w:rPr>
        <w:t xml:space="preserve">Педагогічні працівники та інші учасники освітнього процесу обізнані з вимогами антикорупційного законодавства (за результатами анкетування – на достатньому рівні). У закладі освіти проводились просвітницькі заходи для несприйняття корупційних форм поведінки та негативного ставлення до корупції (бесіди, фільми, презентації), за результатами анкетування – на достатньому рівні. </w:t>
      </w:r>
    </w:p>
    <w:p w:rsidR="00D35164" w:rsidRPr="00450410" w:rsidRDefault="00D35164" w:rsidP="006524B9">
      <w:pPr>
        <w:pStyle w:val="af"/>
        <w:spacing w:before="0" w:beforeAutospacing="0" w:after="0" w:afterAutospacing="0"/>
        <w:jc w:val="both"/>
        <w:rPr>
          <w:sz w:val="28"/>
          <w:szCs w:val="28"/>
          <w:lang w:val="uk-UA"/>
        </w:rPr>
      </w:pPr>
    </w:p>
    <w:p w:rsidR="00D35164" w:rsidRPr="00450410" w:rsidRDefault="00D35164" w:rsidP="00D35164">
      <w:pPr>
        <w:pStyle w:val="af"/>
        <w:spacing w:before="0" w:beforeAutospacing="0" w:after="0" w:afterAutospacing="0"/>
        <w:jc w:val="both"/>
        <w:rPr>
          <w:sz w:val="28"/>
          <w:szCs w:val="28"/>
          <w:lang w:val="uk-UA"/>
        </w:rPr>
      </w:pPr>
    </w:p>
    <w:p w:rsidR="00D35164" w:rsidRPr="00450410" w:rsidRDefault="00D35164" w:rsidP="00D35164">
      <w:pPr>
        <w:pStyle w:val="af"/>
        <w:spacing w:before="0" w:beforeAutospacing="0" w:after="0" w:afterAutospacing="0"/>
        <w:jc w:val="both"/>
        <w:rPr>
          <w:sz w:val="28"/>
          <w:szCs w:val="28"/>
          <w:lang w:val="uk-UA"/>
        </w:rPr>
      </w:pPr>
    </w:p>
    <w:p w:rsidR="00D35164" w:rsidRPr="00530CA0" w:rsidRDefault="00D35164" w:rsidP="00386E97">
      <w:pPr>
        <w:spacing w:after="0" w:line="240" w:lineRule="auto"/>
        <w:rPr>
          <w:rFonts w:ascii="Times New Roman" w:hAnsi="Times New Roman" w:cs="Times New Roman"/>
          <w:b/>
          <w:color w:val="0070C0"/>
          <w:sz w:val="28"/>
          <w:szCs w:val="28"/>
          <w:lang w:val="uk-UA"/>
        </w:rPr>
      </w:pPr>
    </w:p>
    <w:p w:rsidR="00386E97" w:rsidRDefault="00386E97" w:rsidP="001F3217">
      <w:pPr>
        <w:spacing w:after="0" w:line="240" w:lineRule="auto"/>
        <w:rPr>
          <w:rFonts w:ascii="Times New Roman" w:hAnsi="Times New Roman" w:cs="Times New Roman"/>
          <w:b/>
          <w:sz w:val="20"/>
          <w:szCs w:val="20"/>
          <w:lang w:val="uk-UA"/>
        </w:rPr>
      </w:pPr>
    </w:p>
    <w:p w:rsidR="00386E97" w:rsidRDefault="00386E97" w:rsidP="001F3217">
      <w:pPr>
        <w:spacing w:after="0" w:line="240" w:lineRule="auto"/>
        <w:rPr>
          <w:rFonts w:ascii="Times New Roman" w:hAnsi="Times New Roman" w:cs="Times New Roman"/>
          <w:b/>
          <w:sz w:val="20"/>
          <w:szCs w:val="20"/>
          <w:lang w:val="uk-UA"/>
        </w:rPr>
      </w:pPr>
    </w:p>
    <w:p w:rsidR="006524B9" w:rsidRDefault="006524B9" w:rsidP="001F3217">
      <w:pPr>
        <w:spacing w:after="0" w:line="240" w:lineRule="auto"/>
        <w:rPr>
          <w:rFonts w:ascii="Times New Roman" w:hAnsi="Times New Roman" w:cs="Times New Roman"/>
          <w:b/>
          <w:sz w:val="32"/>
          <w:szCs w:val="32"/>
          <w:lang w:val="uk-UA"/>
        </w:rPr>
      </w:pPr>
    </w:p>
    <w:p w:rsidR="001F3217" w:rsidRPr="00FD19A3" w:rsidRDefault="00D15E0B" w:rsidP="001F3217">
      <w:pPr>
        <w:spacing w:after="0" w:line="240" w:lineRule="auto"/>
        <w:rPr>
          <w:rFonts w:ascii="Times New Roman" w:hAnsi="Times New Roman" w:cs="Times New Roman"/>
          <w:b/>
          <w:sz w:val="32"/>
          <w:szCs w:val="32"/>
          <w:lang w:val="uk-UA"/>
        </w:rPr>
      </w:pPr>
      <w:r w:rsidRPr="00FD19A3">
        <w:rPr>
          <w:rFonts w:ascii="Times New Roman" w:hAnsi="Times New Roman" w:cs="Times New Roman"/>
          <w:b/>
          <w:sz w:val="32"/>
          <w:szCs w:val="32"/>
          <w:lang w:val="uk-UA"/>
        </w:rPr>
        <w:t>СЕРПЕНЬ-</w:t>
      </w:r>
      <w:r w:rsidR="001F3217" w:rsidRPr="00FD19A3">
        <w:rPr>
          <w:rFonts w:ascii="Times New Roman" w:hAnsi="Times New Roman" w:cs="Times New Roman"/>
          <w:b/>
          <w:sz w:val="32"/>
          <w:szCs w:val="32"/>
          <w:lang w:val="uk-UA"/>
        </w:rPr>
        <w:t>ВЕРЕСЕНЬ</w:t>
      </w:r>
    </w:p>
    <w:p w:rsidR="001F3217" w:rsidRDefault="001F3217" w:rsidP="001F3217">
      <w:pPr>
        <w:spacing w:after="0" w:line="240" w:lineRule="auto"/>
        <w:jc w:val="center"/>
        <w:rPr>
          <w:rFonts w:ascii="Times New Roman" w:hAnsi="Times New Roman" w:cs="Times New Roman"/>
          <w:b/>
          <w:color w:val="FF0000"/>
          <w:sz w:val="20"/>
          <w:szCs w:val="20"/>
          <w:lang w:val="uk-UA"/>
        </w:rPr>
      </w:pPr>
      <w:r w:rsidRPr="00D15E0B">
        <w:rPr>
          <w:rFonts w:ascii="Times New Roman" w:hAnsi="Times New Roman" w:cs="Times New Roman"/>
          <w:b/>
          <w:color w:val="FF0000"/>
          <w:sz w:val="20"/>
          <w:szCs w:val="20"/>
          <w:lang w:val="uk-UA"/>
        </w:rPr>
        <w:t>І.ОСВІТНЄ СЕРЕДОВИЩЕ</w:t>
      </w:r>
    </w:p>
    <w:p w:rsidR="00EB325F" w:rsidRPr="00D15E0B" w:rsidRDefault="00EB325F" w:rsidP="001F3217">
      <w:pPr>
        <w:spacing w:after="0" w:line="240" w:lineRule="auto"/>
        <w:jc w:val="center"/>
        <w:rPr>
          <w:rFonts w:ascii="Times New Roman" w:hAnsi="Times New Roman" w:cs="Times New Roman"/>
          <w:b/>
          <w:color w:val="FF000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4"/>
        <w:gridCol w:w="282"/>
        <w:gridCol w:w="1133"/>
        <w:gridCol w:w="3042"/>
        <w:gridCol w:w="25"/>
        <w:gridCol w:w="1551"/>
        <w:gridCol w:w="1345"/>
        <w:gridCol w:w="27"/>
        <w:gridCol w:w="35"/>
      </w:tblGrid>
      <w:tr w:rsidR="00930433" w:rsidRPr="00D15E0B" w:rsidTr="006524B9">
        <w:trPr>
          <w:gridAfter w:val="2"/>
          <w:wAfter w:w="64" w:type="dxa"/>
          <w:trHeight w:val="21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Зміст</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Дата</w:t>
            </w:r>
          </w:p>
        </w:tc>
        <w:tc>
          <w:tcPr>
            <w:tcW w:w="3081" w:type="dxa"/>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Відповідальні</w:t>
            </w:r>
          </w:p>
        </w:tc>
        <w:tc>
          <w:tcPr>
            <w:tcW w:w="1583"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Форма узагальнення</w:t>
            </w:r>
          </w:p>
        </w:tc>
        <w:tc>
          <w:tcPr>
            <w:tcW w:w="1351" w:type="dxa"/>
            <w:tcBorders>
              <w:top w:val="single" w:sz="4" w:space="0" w:color="auto"/>
              <w:left w:val="single" w:sz="4" w:space="0" w:color="auto"/>
              <w:bottom w:val="single" w:sz="4" w:space="0" w:color="auto"/>
              <w:right w:val="single" w:sz="4" w:space="0" w:color="auto"/>
            </w:tcBorders>
          </w:tcPr>
          <w:p w:rsidR="00930433" w:rsidRDefault="0093043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Відмітка про виконання</w:t>
            </w:r>
          </w:p>
        </w:tc>
      </w:tr>
      <w:tr w:rsidR="00930433" w:rsidRPr="00D15E0B" w:rsidTr="006524B9">
        <w:trPr>
          <w:gridAfter w:val="2"/>
          <w:wAfter w:w="64" w:type="dxa"/>
          <w:trHeight w:val="215"/>
        </w:trPr>
        <w:tc>
          <w:tcPr>
            <w:tcW w:w="870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930433" w:rsidRPr="00D15E0B" w:rsidRDefault="00930433" w:rsidP="001F3217">
            <w:pPr>
              <w:spacing w:after="0" w:line="240" w:lineRule="auto"/>
              <w:rPr>
                <w:rFonts w:ascii="Times New Roman" w:hAnsi="Times New Roman" w:cs="Times New Roman"/>
                <w:b/>
                <w:sz w:val="20"/>
                <w:szCs w:val="20"/>
                <w:lang w:val="uk-UA"/>
              </w:rPr>
            </w:pPr>
            <w:r w:rsidRPr="00D15E0B">
              <w:rPr>
                <w:rFonts w:ascii="Times New Roman" w:hAnsi="Times New Roman" w:cs="Times New Roman"/>
                <w:b/>
                <w:sz w:val="20"/>
                <w:szCs w:val="20"/>
                <w:lang w:val="uk-UA"/>
              </w:rPr>
              <w:t>1. Забезпечення комфортних і безпечних умов навчання та праці</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D15E0B" w:rsidRDefault="00930433" w:rsidP="001F3217">
            <w:pPr>
              <w:spacing w:after="0" w:line="240" w:lineRule="auto"/>
              <w:rPr>
                <w:rFonts w:ascii="Times New Roman" w:hAnsi="Times New Roman" w:cs="Times New Roman"/>
                <w:b/>
                <w:sz w:val="20"/>
                <w:szCs w:val="20"/>
                <w:lang w:val="uk-UA"/>
              </w:rPr>
            </w:pPr>
          </w:p>
        </w:tc>
        <w:tc>
          <w:tcPr>
            <w:tcW w:w="308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D15E0B" w:rsidRDefault="00930433" w:rsidP="001F3217">
            <w:pPr>
              <w:spacing w:after="0" w:line="240" w:lineRule="auto"/>
              <w:rPr>
                <w:rFonts w:ascii="Times New Roman" w:hAnsi="Times New Roman" w:cs="Times New Roman"/>
                <w:b/>
                <w:sz w:val="20"/>
                <w:szCs w:val="20"/>
                <w:lang w:val="uk-UA"/>
              </w:rPr>
            </w:pPr>
          </w:p>
        </w:tc>
        <w:tc>
          <w:tcPr>
            <w:tcW w:w="1583"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D15E0B" w:rsidRDefault="00930433" w:rsidP="001F3217">
            <w:pPr>
              <w:spacing w:after="0" w:line="240" w:lineRule="auto"/>
              <w:rPr>
                <w:rFonts w:ascii="Times New Roman" w:hAnsi="Times New Roman" w:cs="Times New Roman"/>
                <w:b/>
                <w:sz w:val="20"/>
                <w:szCs w:val="20"/>
                <w:lang w:val="uk-UA"/>
              </w:rPr>
            </w:pPr>
          </w:p>
        </w:tc>
        <w:tc>
          <w:tcPr>
            <w:tcW w:w="13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D15E0B" w:rsidRDefault="00930433" w:rsidP="001F3217">
            <w:pPr>
              <w:spacing w:after="0" w:line="240" w:lineRule="auto"/>
              <w:rPr>
                <w:rFonts w:ascii="Times New Roman" w:hAnsi="Times New Roman" w:cs="Times New Roman"/>
                <w:b/>
                <w:sz w:val="20"/>
                <w:szCs w:val="20"/>
                <w:lang w:val="uk-UA"/>
              </w:rPr>
            </w:pPr>
          </w:p>
        </w:tc>
      </w:tr>
      <w:tr w:rsidR="00930433" w:rsidRPr="00D15E0B" w:rsidTr="006524B9">
        <w:trPr>
          <w:gridAfter w:val="2"/>
          <w:wAfter w:w="64" w:type="dxa"/>
          <w:trHeight w:val="21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Складання та затвердження розкладу уроків, факультативів, консультацій</w:t>
            </w:r>
            <w:r w:rsidR="009970EB">
              <w:rPr>
                <w:rFonts w:ascii="Times New Roman" w:hAnsi="Times New Roman" w:cs="Times New Roman"/>
                <w:sz w:val="20"/>
                <w:szCs w:val="20"/>
                <w:lang w:val="uk-UA"/>
              </w:rPr>
              <w:t>,графіків</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E5418A"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02</w:t>
            </w:r>
            <w:r w:rsidR="00930433" w:rsidRPr="00D15E0B">
              <w:rPr>
                <w:rFonts w:ascii="Times New Roman" w:hAnsi="Times New Roman" w:cs="Times New Roman"/>
                <w:sz w:val="20"/>
                <w:szCs w:val="20"/>
                <w:lang w:val="uk-UA"/>
              </w:rPr>
              <w:t>.09</w:t>
            </w:r>
          </w:p>
        </w:tc>
        <w:tc>
          <w:tcPr>
            <w:tcW w:w="3081" w:type="dxa"/>
            <w:tcBorders>
              <w:top w:val="single" w:sz="4" w:space="0" w:color="auto"/>
              <w:left w:val="single" w:sz="4" w:space="0" w:color="auto"/>
              <w:bottom w:val="single" w:sz="4" w:space="0" w:color="auto"/>
              <w:right w:val="single" w:sz="4" w:space="0" w:color="auto"/>
            </w:tcBorders>
            <w:hideMark/>
          </w:tcPr>
          <w:p w:rsidR="00930433" w:rsidRPr="00D15E0B" w:rsidRDefault="00930433" w:rsidP="006D0F1F">
            <w:pPr>
              <w:spacing w:after="0" w:line="240" w:lineRule="auto"/>
              <w:rPr>
                <w:rFonts w:ascii="Times New Roman" w:hAnsi="Times New Roman" w:cs="Times New Roman"/>
                <w:sz w:val="20"/>
                <w:szCs w:val="20"/>
                <w:lang w:val="uk-UA"/>
              </w:rPr>
            </w:pPr>
            <w:r w:rsidRPr="009E2003">
              <w:rPr>
                <w:rFonts w:ascii="Times New Roman" w:hAnsi="Times New Roman" w:cs="Times New Roman"/>
                <w:sz w:val="20"/>
                <w:szCs w:val="20"/>
                <w:lang w:val="uk-UA"/>
              </w:rPr>
              <w:t xml:space="preserve">Заступник директора з НР </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180E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Розклад</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21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Перевірити та здати</w:t>
            </w:r>
            <w:r w:rsidR="00B57496">
              <w:rPr>
                <w:rFonts w:ascii="Times New Roman" w:hAnsi="Times New Roman" w:cs="Times New Roman"/>
                <w:sz w:val="20"/>
                <w:szCs w:val="20"/>
                <w:lang w:val="uk-UA"/>
              </w:rPr>
              <w:t xml:space="preserve"> працевлаштування випускників  </w:t>
            </w:r>
            <w:r w:rsidR="006524B9">
              <w:rPr>
                <w:rFonts w:ascii="Times New Roman" w:hAnsi="Times New Roman" w:cs="Times New Roman"/>
                <w:sz w:val="20"/>
                <w:szCs w:val="20"/>
                <w:lang w:val="uk-UA"/>
              </w:rPr>
              <w:t>9</w:t>
            </w:r>
            <w:r w:rsidR="00B57496">
              <w:rPr>
                <w:rFonts w:ascii="Times New Roman" w:hAnsi="Times New Roman" w:cs="Times New Roman"/>
                <w:sz w:val="20"/>
                <w:szCs w:val="20"/>
                <w:lang w:val="uk-UA"/>
              </w:rPr>
              <w:t>-х</w:t>
            </w:r>
            <w:r w:rsidRPr="00D15E0B">
              <w:rPr>
                <w:rFonts w:ascii="Times New Roman" w:hAnsi="Times New Roman" w:cs="Times New Roman"/>
                <w:sz w:val="20"/>
                <w:szCs w:val="20"/>
                <w:lang w:val="uk-UA"/>
              </w:rPr>
              <w:t xml:space="preserve"> класів</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10.09</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6D0F1F"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 з Н</w:t>
            </w:r>
            <w:r w:rsidR="00930433" w:rsidRPr="009E2003">
              <w:rPr>
                <w:rFonts w:ascii="Times New Roman" w:hAnsi="Times New Roman" w:cs="Times New Roman"/>
                <w:sz w:val="20"/>
                <w:szCs w:val="20"/>
                <w:lang w:val="uk-UA"/>
              </w:rPr>
              <w:t>Р</w:t>
            </w:r>
            <w:r w:rsidR="00CB280F">
              <w:rPr>
                <w:rFonts w:ascii="Times New Roman" w:hAnsi="Times New Roman" w:cs="Times New Roman"/>
                <w:sz w:val="20"/>
                <w:szCs w:val="20"/>
                <w:lang w:val="uk-UA"/>
              </w:rPr>
              <w:t xml:space="preserve"> </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CB280F"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Інформація, наказ в жовтні</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630"/>
        </w:trPr>
        <w:tc>
          <w:tcPr>
            <w:tcW w:w="8707" w:type="dxa"/>
            <w:gridSpan w:val="2"/>
            <w:tcBorders>
              <w:top w:val="single" w:sz="4" w:space="0" w:color="auto"/>
              <w:left w:val="single" w:sz="4" w:space="0" w:color="auto"/>
              <w:bottom w:val="single" w:sz="4" w:space="0" w:color="auto"/>
              <w:right w:val="single" w:sz="4" w:space="0" w:color="auto"/>
            </w:tcBorders>
          </w:tcPr>
          <w:p w:rsidR="00930433" w:rsidRPr="00D15E0B" w:rsidRDefault="00930433" w:rsidP="006524B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Комплектування класів </w:t>
            </w:r>
          </w:p>
        </w:tc>
        <w:tc>
          <w:tcPr>
            <w:tcW w:w="1134"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30.08</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930433" w:rsidP="00D54F0C">
            <w:pPr>
              <w:spacing w:after="0" w:line="240" w:lineRule="auto"/>
              <w:rPr>
                <w:rFonts w:ascii="Times New Roman" w:hAnsi="Times New Roman" w:cs="Times New Roman"/>
                <w:sz w:val="20"/>
                <w:szCs w:val="20"/>
                <w:lang w:val="uk-UA"/>
              </w:rPr>
            </w:pPr>
            <w:r w:rsidRPr="009E2003">
              <w:rPr>
                <w:rFonts w:ascii="Times New Roman" w:hAnsi="Times New Roman" w:cs="Times New Roman"/>
                <w:sz w:val="20"/>
                <w:szCs w:val="20"/>
                <w:lang w:val="uk-UA"/>
              </w:rPr>
              <w:t>Заступник директора з НВР</w:t>
            </w:r>
            <w:r w:rsidR="00180EDE">
              <w:rPr>
                <w:rFonts w:ascii="Times New Roman" w:hAnsi="Times New Roman" w:cs="Times New Roman"/>
                <w:sz w:val="20"/>
                <w:szCs w:val="20"/>
                <w:lang w:val="uk-UA"/>
              </w:rPr>
              <w:t xml:space="preserve"> </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180E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Списки класів, мережа закладу</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215"/>
        </w:trPr>
        <w:tc>
          <w:tcPr>
            <w:tcW w:w="8707" w:type="dxa"/>
            <w:gridSpan w:val="2"/>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Складання та затвердження режиму</w:t>
            </w:r>
            <w:r>
              <w:rPr>
                <w:rFonts w:ascii="Times New Roman" w:hAnsi="Times New Roman" w:cs="Times New Roman"/>
                <w:sz w:val="20"/>
                <w:szCs w:val="20"/>
                <w:lang w:val="uk-UA"/>
              </w:rPr>
              <w:t xml:space="preserve">  роботи </w:t>
            </w:r>
            <w:r w:rsidRPr="00D15E0B">
              <w:rPr>
                <w:rFonts w:ascii="Times New Roman" w:hAnsi="Times New Roman" w:cs="Times New Roman"/>
                <w:sz w:val="20"/>
                <w:szCs w:val="20"/>
                <w:lang w:val="uk-UA"/>
              </w:rPr>
              <w:t xml:space="preserve"> закладу</w:t>
            </w:r>
          </w:p>
        </w:tc>
        <w:tc>
          <w:tcPr>
            <w:tcW w:w="1134"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01.09</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930433" w:rsidP="00705CC7">
            <w:pPr>
              <w:spacing w:after="0" w:line="240" w:lineRule="auto"/>
              <w:rPr>
                <w:rFonts w:ascii="Times New Roman" w:hAnsi="Times New Roman" w:cs="Times New Roman"/>
                <w:sz w:val="20"/>
                <w:szCs w:val="20"/>
                <w:lang w:val="uk-UA"/>
              </w:rPr>
            </w:pPr>
            <w:r w:rsidRPr="009E2003">
              <w:rPr>
                <w:rFonts w:ascii="Times New Roman" w:hAnsi="Times New Roman" w:cs="Times New Roman"/>
                <w:sz w:val="20"/>
                <w:szCs w:val="20"/>
                <w:lang w:val="uk-UA"/>
              </w:rPr>
              <w:t xml:space="preserve">Заступник директора з НВР </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180E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21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061123" w:rsidRDefault="00930433" w:rsidP="001F3217">
            <w:pPr>
              <w:spacing w:after="0" w:line="240" w:lineRule="auto"/>
              <w:rPr>
                <w:rFonts w:ascii="Times New Roman" w:hAnsi="Times New Roman" w:cs="Times New Roman"/>
                <w:sz w:val="20"/>
                <w:szCs w:val="20"/>
                <w:lang w:val="uk-UA"/>
              </w:rPr>
            </w:pPr>
            <w:r w:rsidRPr="00061123">
              <w:rPr>
                <w:rFonts w:ascii="Times New Roman" w:hAnsi="Times New Roman" w:cs="Times New Roman"/>
                <w:sz w:val="20"/>
                <w:szCs w:val="20"/>
                <w:lang w:val="uk-UA"/>
              </w:rPr>
              <w:t>Скласти і здати звіти ЗНЗ-1, 77-РВК</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05.09</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BA4655"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 з НВР</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21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6524B9">
            <w:pPr>
              <w:spacing w:after="0" w:line="240" w:lineRule="auto"/>
              <w:rPr>
                <w:rFonts w:ascii="Times New Roman" w:hAnsi="Times New Roman" w:cs="Times New Roman"/>
                <w:sz w:val="20"/>
                <w:szCs w:val="20"/>
                <w:lang w:val="uk-UA"/>
              </w:rPr>
            </w:pPr>
            <w:r w:rsidRPr="00B32907">
              <w:rPr>
                <w:rFonts w:ascii="Times New Roman" w:hAnsi="Times New Roman" w:cs="Times New Roman"/>
                <w:sz w:val="20"/>
                <w:szCs w:val="20"/>
                <w:lang w:val="uk-UA"/>
              </w:rPr>
              <w:t>Виконання чинного законодавства в частині забезпечення пра</w:t>
            </w:r>
            <w:r w:rsidR="006524B9">
              <w:rPr>
                <w:rFonts w:ascii="Times New Roman" w:hAnsi="Times New Roman" w:cs="Times New Roman"/>
                <w:sz w:val="20"/>
                <w:szCs w:val="20"/>
                <w:lang w:val="uk-UA"/>
              </w:rPr>
              <w:t>в неповнолітніх на одержання базової</w:t>
            </w:r>
            <w:r w:rsidRPr="00B32907">
              <w:rPr>
                <w:rFonts w:ascii="Times New Roman" w:hAnsi="Times New Roman" w:cs="Times New Roman"/>
                <w:sz w:val="20"/>
                <w:szCs w:val="20"/>
                <w:lang w:val="uk-UA"/>
              </w:rPr>
              <w:t xml:space="preserve"> за</w:t>
            </w:r>
            <w:r w:rsidR="009970EB">
              <w:rPr>
                <w:rFonts w:ascii="Times New Roman" w:hAnsi="Times New Roman" w:cs="Times New Roman"/>
                <w:sz w:val="20"/>
                <w:szCs w:val="20"/>
                <w:lang w:val="uk-UA"/>
              </w:rPr>
              <w:t>гальної середньої освіти у 2023</w:t>
            </w:r>
            <w:r w:rsidR="00030B4C">
              <w:rPr>
                <w:rFonts w:ascii="Times New Roman" w:hAnsi="Times New Roman" w:cs="Times New Roman"/>
                <w:sz w:val="20"/>
                <w:szCs w:val="20"/>
                <w:lang w:val="uk-UA"/>
              </w:rPr>
              <w:t>/</w:t>
            </w:r>
            <w:r w:rsidR="009970EB">
              <w:rPr>
                <w:rFonts w:ascii="Times New Roman" w:hAnsi="Times New Roman" w:cs="Times New Roman"/>
                <w:sz w:val="20"/>
                <w:szCs w:val="20"/>
                <w:lang w:val="uk-UA"/>
              </w:rPr>
              <w:t>2024</w:t>
            </w:r>
            <w:r w:rsidRPr="00B32907">
              <w:rPr>
                <w:rFonts w:ascii="Times New Roman" w:hAnsi="Times New Roman" w:cs="Times New Roman"/>
                <w:sz w:val="20"/>
                <w:szCs w:val="20"/>
                <w:lang w:val="uk-UA"/>
              </w:rPr>
              <w:t xml:space="preserve"> навч</w:t>
            </w:r>
            <w:r w:rsidR="00030B4C">
              <w:rPr>
                <w:rFonts w:ascii="Times New Roman" w:hAnsi="Times New Roman" w:cs="Times New Roman"/>
                <w:sz w:val="20"/>
                <w:szCs w:val="20"/>
                <w:lang w:val="uk-UA"/>
              </w:rPr>
              <w:t xml:space="preserve">альному </w:t>
            </w:r>
            <w:r w:rsidRPr="00B32907">
              <w:rPr>
                <w:rFonts w:ascii="Times New Roman" w:hAnsi="Times New Roman" w:cs="Times New Roman"/>
                <w:sz w:val="20"/>
                <w:szCs w:val="20"/>
                <w:lang w:val="uk-UA"/>
              </w:rPr>
              <w:t>році</w:t>
            </w:r>
            <w:r>
              <w:rPr>
                <w:rFonts w:ascii="Times New Roman" w:hAnsi="Times New Roman" w:cs="Times New Roman"/>
                <w:sz w:val="20"/>
                <w:szCs w:val="20"/>
                <w:lang w:val="uk-UA"/>
              </w:rPr>
              <w:t>.</w:t>
            </w:r>
            <w:r>
              <w:t xml:space="preserve"> </w:t>
            </w:r>
            <w:r w:rsidRPr="00B32907">
              <w:rPr>
                <w:rFonts w:ascii="Times New Roman" w:hAnsi="Times New Roman" w:cs="Times New Roman"/>
                <w:sz w:val="20"/>
                <w:szCs w:val="20"/>
                <w:lang w:val="uk-UA"/>
              </w:rPr>
              <w:t>Контроль за відвідуванням учнями занять.</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Щоденно</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BA4655"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 з НВР</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180E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Звіти</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21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970EB"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Підготовка  документації  до  тарифікації  педагогічних  працівників</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E5418A"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02</w:t>
            </w:r>
            <w:r w:rsidR="009970EB">
              <w:rPr>
                <w:rFonts w:ascii="Times New Roman" w:hAnsi="Times New Roman" w:cs="Times New Roman"/>
                <w:sz w:val="20"/>
                <w:szCs w:val="20"/>
                <w:lang w:val="uk-UA"/>
              </w:rPr>
              <w:t>.09.</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6524B9"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Хомич Н. В.</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21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Оновлення документів ЦЗ</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30.09</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D42B02"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Відповідальний</w:t>
            </w:r>
            <w:r w:rsidR="00930433">
              <w:rPr>
                <w:rFonts w:ascii="Times New Roman" w:hAnsi="Times New Roman" w:cs="Times New Roman"/>
                <w:sz w:val="20"/>
                <w:szCs w:val="20"/>
                <w:lang w:val="uk-UA"/>
              </w:rPr>
              <w:t xml:space="preserve"> з охорони праці </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21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970EB"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Організація  роботи  класних  керівників</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6524B9"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04</w:t>
            </w:r>
            <w:r w:rsidR="00930433" w:rsidRPr="00D15E0B">
              <w:rPr>
                <w:rFonts w:ascii="Times New Roman" w:hAnsi="Times New Roman" w:cs="Times New Roman"/>
                <w:sz w:val="20"/>
                <w:szCs w:val="20"/>
                <w:lang w:val="uk-UA"/>
              </w:rPr>
              <w:t>.09</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930433"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Директор </w:t>
            </w:r>
            <w:r w:rsidR="00180EDE" w:rsidRPr="00180EDE">
              <w:rPr>
                <w:rFonts w:ascii="Times New Roman" w:hAnsi="Times New Roman" w:cs="Times New Roman"/>
                <w:sz w:val="20"/>
                <w:szCs w:val="20"/>
                <w:lang w:val="uk-UA"/>
              </w:rPr>
              <w:t xml:space="preserve">Заступник директора з НВР </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180E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Графік чергування</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21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Організація та проведення фізкультурно-оздоро</w:t>
            </w:r>
            <w:r>
              <w:rPr>
                <w:rFonts w:ascii="Times New Roman" w:hAnsi="Times New Roman" w:cs="Times New Roman"/>
                <w:sz w:val="20"/>
                <w:szCs w:val="20"/>
                <w:lang w:val="uk-UA"/>
              </w:rPr>
              <w:t xml:space="preserve">вчої роботи </w:t>
            </w:r>
          </w:p>
        </w:tc>
        <w:tc>
          <w:tcPr>
            <w:tcW w:w="1134" w:type="dxa"/>
            <w:tcBorders>
              <w:top w:val="single" w:sz="4" w:space="0" w:color="auto"/>
              <w:left w:val="single" w:sz="4" w:space="0" w:color="auto"/>
              <w:bottom w:val="single" w:sz="4" w:space="0" w:color="auto"/>
              <w:right w:val="single" w:sz="4" w:space="0" w:color="auto"/>
            </w:tcBorders>
            <w:hideMark/>
          </w:tcPr>
          <w:p w:rsidR="00030B4C" w:rsidRDefault="00030B4C" w:rsidP="00030B4C">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w:t>
            </w:r>
            <w:r w:rsidR="00930433" w:rsidRPr="00D15E0B">
              <w:rPr>
                <w:rFonts w:ascii="Times New Roman" w:hAnsi="Times New Roman" w:cs="Times New Roman"/>
                <w:sz w:val="20"/>
                <w:szCs w:val="20"/>
                <w:lang w:val="uk-UA"/>
              </w:rPr>
              <w:t>р</w:t>
            </w:r>
            <w:r>
              <w:rPr>
                <w:rFonts w:ascii="Times New Roman" w:hAnsi="Times New Roman" w:cs="Times New Roman"/>
                <w:sz w:val="20"/>
                <w:szCs w:val="20"/>
                <w:lang w:val="uk-UA"/>
              </w:rPr>
              <w:t>отягом</w:t>
            </w:r>
          </w:p>
          <w:p w:rsidR="00930433" w:rsidRPr="00D15E0B" w:rsidRDefault="00E5418A" w:rsidP="00030B4C">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М</w:t>
            </w:r>
            <w:r w:rsidR="00930433" w:rsidRPr="00D15E0B">
              <w:rPr>
                <w:rFonts w:ascii="Times New Roman" w:hAnsi="Times New Roman" w:cs="Times New Roman"/>
                <w:sz w:val="20"/>
                <w:szCs w:val="20"/>
                <w:lang w:val="uk-UA"/>
              </w:rPr>
              <w:t>ісяця</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6524B9"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Учитель </w:t>
            </w:r>
            <w:r w:rsidR="00030B4C">
              <w:rPr>
                <w:rFonts w:ascii="Times New Roman" w:hAnsi="Times New Roman" w:cs="Times New Roman"/>
                <w:sz w:val="20"/>
                <w:szCs w:val="20"/>
                <w:lang w:val="uk-UA"/>
              </w:rPr>
              <w:t>фізичної культури</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9970EB"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План  заходів</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14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030B4C">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w:t>
            </w:r>
            <w:r w:rsidR="00030B4C">
              <w:rPr>
                <w:rFonts w:ascii="Times New Roman" w:hAnsi="Times New Roman" w:cs="Times New Roman"/>
                <w:sz w:val="20"/>
                <w:szCs w:val="20"/>
                <w:lang w:val="uk-UA"/>
              </w:rPr>
              <w:t>ведення інструктажів з БЖД для здобувачів</w:t>
            </w:r>
            <w:r w:rsidR="00A22BDD">
              <w:rPr>
                <w:rFonts w:ascii="Times New Roman" w:hAnsi="Times New Roman" w:cs="Times New Roman"/>
                <w:sz w:val="20"/>
                <w:szCs w:val="20"/>
                <w:lang w:val="uk-UA"/>
              </w:rPr>
              <w:t xml:space="preserve"> освіти </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E5418A"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02</w:t>
            </w:r>
            <w:r w:rsidR="00930433" w:rsidRPr="00D15E0B">
              <w:rPr>
                <w:rFonts w:ascii="Times New Roman" w:hAnsi="Times New Roman" w:cs="Times New Roman"/>
                <w:sz w:val="20"/>
                <w:szCs w:val="20"/>
                <w:lang w:val="uk-UA"/>
              </w:rPr>
              <w:t>.09</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930433" w:rsidP="00705CC7">
            <w:pPr>
              <w:spacing w:after="0" w:line="240" w:lineRule="auto"/>
              <w:rPr>
                <w:rFonts w:ascii="Times New Roman" w:hAnsi="Times New Roman" w:cs="Times New Roman"/>
                <w:sz w:val="20"/>
                <w:szCs w:val="20"/>
                <w:lang w:val="uk-UA"/>
              </w:rPr>
            </w:pPr>
            <w:r w:rsidRPr="009E2003">
              <w:rPr>
                <w:rFonts w:ascii="Times New Roman" w:hAnsi="Times New Roman" w:cs="Times New Roman"/>
                <w:sz w:val="20"/>
                <w:szCs w:val="20"/>
                <w:lang w:val="uk-UA"/>
              </w:rPr>
              <w:t xml:space="preserve">Заступник директора з НВР </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CB280F"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14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 xml:space="preserve">Проведення інструктажів з ОП,  протипожежної безпеки для працівників </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E5418A"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02</w:t>
            </w:r>
            <w:r w:rsidR="00930433" w:rsidRPr="00D15E0B">
              <w:rPr>
                <w:rFonts w:ascii="Times New Roman" w:hAnsi="Times New Roman" w:cs="Times New Roman"/>
                <w:sz w:val="20"/>
                <w:szCs w:val="20"/>
                <w:lang w:val="uk-UA"/>
              </w:rPr>
              <w:t>.09</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A22BDD"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Відповідальний з охорони праці</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380"/>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Default="0093043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Декада в рамках Всеукраїнського конкурсу –рейду «Увага!</w:t>
            </w:r>
            <w:r w:rsidR="00061123">
              <w:rPr>
                <w:rFonts w:ascii="Times New Roman" w:hAnsi="Times New Roman" w:cs="Times New Roman"/>
                <w:sz w:val="20"/>
                <w:szCs w:val="20"/>
                <w:lang w:val="uk-UA"/>
              </w:rPr>
              <w:t xml:space="preserve"> </w:t>
            </w:r>
            <w:r>
              <w:rPr>
                <w:rFonts w:ascii="Times New Roman" w:hAnsi="Times New Roman" w:cs="Times New Roman"/>
                <w:sz w:val="20"/>
                <w:szCs w:val="20"/>
                <w:lang w:val="uk-UA"/>
              </w:rPr>
              <w:t>Діти на дорозі»</w:t>
            </w:r>
          </w:p>
          <w:p w:rsidR="00930433" w:rsidRPr="00D15E0B" w:rsidRDefault="00930433" w:rsidP="001F3217">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A22BDD" w:rsidP="00A22BD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22</w:t>
            </w:r>
            <w:r w:rsidR="00930433" w:rsidRPr="00D15E0B">
              <w:rPr>
                <w:rFonts w:ascii="Times New Roman" w:hAnsi="Times New Roman" w:cs="Times New Roman"/>
                <w:sz w:val="20"/>
                <w:szCs w:val="20"/>
                <w:lang w:val="uk-UA"/>
              </w:rPr>
              <w:t>.09</w:t>
            </w:r>
            <w:r>
              <w:rPr>
                <w:rFonts w:ascii="Times New Roman" w:hAnsi="Times New Roman" w:cs="Times New Roman"/>
                <w:sz w:val="20"/>
                <w:szCs w:val="20"/>
                <w:lang w:val="uk-UA"/>
              </w:rPr>
              <w:t>.</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930433" w:rsidP="00705CC7">
            <w:pPr>
              <w:spacing w:after="0" w:line="240" w:lineRule="auto"/>
              <w:rPr>
                <w:rFonts w:ascii="Times New Roman" w:hAnsi="Times New Roman" w:cs="Times New Roman"/>
                <w:sz w:val="20"/>
                <w:szCs w:val="20"/>
                <w:lang w:val="uk-UA"/>
              </w:rPr>
            </w:pPr>
            <w:r w:rsidRPr="009E2003">
              <w:rPr>
                <w:rFonts w:ascii="Times New Roman" w:hAnsi="Times New Roman" w:cs="Times New Roman"/>
                <w:sz w:val="20"/>
                <w:szCs w:val="20"/>
                <w:lang w:val="uk-UA"/>
              </w:rPr>
              <w:t>Заступник директора з НВР</w:t>
            </w:r>
            <w:r>
              <w:rPr>
                <w:rFonts w:ascii="Times New Roman" w:hAnsi="Times New Roman" w:cs="Times New Roman"/>
                <w:sz w:val="20"/>
                <w:szCs w:val="20"/>
                <w:lang w:val="uk-UA"/>
              </w:rPr>
              <w:t xml:space="preserve"> </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180E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Наказ </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9E2003" w:rsidTr="006524B9">
        <w:trPr>
          <w:gridAfter w:val="2"/>
          <w:wAfter w:w="64" w:type="dxa"/>
          <w:trHeight w:val="390"/>
        </w:trPr>
        <w:tc>
          <w:tcPr>
            <w:tcW w:w="8707" w:type="dxa"/>
            <w:gridSpan w:val="2"/>
            <w:tcBorders>
              <w:top w:val="single" w:sz="4" w:space="0" w:color="auto"/>
              <w:left w:val="single" w:sz="4" w:space="0" w:color="auto"/>
              <w:bottom w:val="single" w:sz="4" w:space="0" w:color="auto"/>
              <w:right w:val="single" w:sz="4" w:space="0" w:color="auto"/>
            </w:tcBorders>
          </w:tcPr>
          <w:p w:rsidR="00930433" w:rsidRDefault="009970EB" w:rsidP="009970E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Організація  роботи  дітей,які  навчаються  за  межами  держави</w:t>
            </w:r>
          </w:p>
        </w:tc>
        <w:tc>
          <w:tcPr>
            <w:tcW w:w="1134" w:type="dxa"/>
            <w:tcBorders>
              <w:top w:val="single" w:sz="4" w:space="0" w:color="auto"/>
              <w:left w:val="single" w:sz="4" w:space="0" w:color="auto"/>
              <w:bottom w:val="single" w:sz="4" w:space="0" w:color="auto"/>
              <w:right w:val="single" w:sz="4" w:space="0" w:color="auto"/>
            </w:tcBorders>
          </w:tcPr>
          <w:p w:rsidR="00E84D3E" w:rsidRDefault="00E84D3E" w:rsidP="00E84D3E">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w:t>
            </w:r>
            <w:r>
              <w:rPr>
                <w:rFonts w:ascii="Times New Roman" w:hAnsi="Times New Roman" w:cs="Times New Roman"/>
                <w:sz w:val="20"/>
                <w:szCs w:val="20"/>
                <w:lang w:val="uk-UA"/>
              </w:rPr>
              <w:t>отягом</w:t>
            </w:r>
          </w:p>
          <w:p w:rsidR="00930433" w:rsidRPr="00D15E0B" w:rsidRDefault="00E84D3E" w:rsidP="00E84D3E">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місяця</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930433" w:rsidP="00705CC7">
            <w:pPr>
              <w:spacing w:after="0" w:line="240" w:lineRule="auto"/>
              <w:rPr>
                <w:rFonts w:ascii="Times New Roman" w:hAnsi="Times New Roman" w:cs="Times New Roman"/>
                <w:sz w:val="20"/>
                <w:szCs w:val="20"/>
                <w:lang w:val="uk-UA"/>
              </w:rPr>
            </w:pPr>
            <w:r w:rsidRPr="009E2003">
              <w:rPr>
                <w:rFonts w:ascii="Times New Roman" w:hAnsi="Times New Roman" w:cs="Times New Roman"/>
                <w:sz w:val="20"/>
                <w:szCs w:val="20"/>
                <w:lang w:val="uk-UA"/>
              </w:rPr>
              <w:t>Заступник директора з НВР</w:t>
            </w:r>
            <w:r>
              <w:rPr>
                <w:rFonts w:ascii="Times New Roman" w:hAnsi="Times New Roman" w:cs="Times New Roman"/>
                <w:sz w:val="20"/>
                <w:szCs w:val="20"/>
                <w:lang w:val="uk-UA"/>
              </w:rPr>
              <w:t xml:space="preserve"> </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180EDE" w:rsidP="00180ED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9E2003" w:rsidTr="006524B9">
        <w:trPr>
          <w:gridAfter w:val="2"/>
          <w:wAfter w:w="64" w:type="dxa"/>
          <w:trHeight w:val="285"/>
        </w:trPr>
        <w:tc>
          <w:tcPr>
            <w:tcW w:w="8707" w:type="dxa"/>
            <w:gridSpan w:val="2"/>
            <w:tcBorders>
              <w:top w:val="single" w:sz="4" w:space="0" w:color="auto"/>
              <w:left w:val="single" w:sz="4" w:space="0" w:color="auto"/>
              <w:bottom w:val="single" w:sz="4" w:space="0" w:color="auto"/>
              <w:right w:val="single" w:sz="4" w:space="0" w:color="auto"/>
            </w:tcBorders>
          </w:tcPr>
          <w:p w:rsidR="00930433" w:rsidRDefault="0093043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Тиждень знань з безпеки життєдіяльності</w:t>
            </w:r>
          </w:p>
        </w:tc>
        <w:tc>
          <w:tcPr>
            <w:tcW w:w="1134" w:type="dxa"/>
            <w:tcBorders>
              <w:top w:val="single" w:sz="4" w:space="0" w:color="auto"/>
              <w:left w:val="single" w:sz="4" w:space="0" w:color="auto"/>
              <w:bottom w:val="single" w:sz="4" w:space="0" w:color="auto"/>
              <w:right w:val="single" w:sz="4" w:space="0" w:color="auto"/>
            </w:tcBorders>
          </w:tcPr>
          <w:p w:rsidR="00E84D3E" w:rsidRDefault="00E84D3E" w:rsidP="00E84D3E">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w:t>
            </w:r>
            <w:r>
              <w:rPr>
                <w:rFonts w:ascii="Times New Roman" w:hAnsi="Times New Roman" w:cs="Times New Roman"/>
                <w:sz w:val="20"/>
                <w:szCs w:val="20"/>
                <w:lang w:val="uk-UA"/>
              </w:rPr>
              <w:t>отягом</w:t>
            </w:r>
          </w:p>
          <w:p w:rsidR="00930433" w:rsidRDefault="00E84D3E" w:rsidP="00E84D3E">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місяця</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930433"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 з НВР., класні керівники</w:t>
            </w:r>
          </w:p>
        </w:tc>
        <w:tc>
          <w:tcPr>
            <w:tcW w:w="1583" w:type="dxa"/>
            <w:gridSpan w:val="2"/>
            <w:tcBorders>
              <w:top w:val="single" w:sz="4" w:space="0" w:color="auto"/>
              <w:left w:val="single" w:sz="4" w:space="0" w:color="auto"/>
              <w:bottom w:val="single" w:sz="4" w:space="0" w:color="auto"/>
              <w:right w:val="single" w:sz="4" w:space="0" w:color="auto"/>
            </w:tcBorders>
          </w:tcPr>
          <w:p w:rsidR="00930433" w:rsidRDefault="00CB280F" w:rsidP="001F3217">
            <w:pPr>
              <w:spacing w:after="0" w:line="240" w:lineRule="auto"/>
              <w:rPr>
                <w:rFonts w:ascii="Times New Roman" w:hAnsi="Times New Roman" w:cs="Times New Roman"/>
                <w:sz w:val="20"/>
                <w:szCs w:val="20"/>
                <w:lang w:val="uk-UA"/>
              </w:rPr>
            </w:pPr>
            <w:r w:rsidRPr="00CB280F">
              <w:rPr>
                <w:rFonts w:ascii="Times New Roman" w:hAnsi="Times New Roman" w:cs="Times New Roman"/>
                <w:sz w:val="20"/>
                <w:szCs w:val="20"/>
                <w:lang w:val="uk-UA"/>
              </w:rPr>
              <w:t>Наказ</w:t>
            </w:r>
          </w:p>
          <w:p w:rsidR="00CB280F" w:rsidRPr="00D15E0B" w:rsidRDefault="00CB280F"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матеріали</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9E2003" w:rsidTr="006524B9">
        <w:trPr>
          <w:gridAfter w:val="2"/>
          <w:wAfter w:w="64" w:type="dxa"/>
          <w:trHeight w:val="615"/>
        </w:trPr>
        <w:tc>
          <w:tcPr>
            <w:tcW w:w="8707" w:type="dxa"/>
            <w:gridSpan w:val="2"/>
            <w:tcBorders>
              <w:top w:val="single" w:sz="4" w:space="0" w:color="auto"/>
              <w:left w:val="single" w:sz="4" w:space="0" w:color="auto"/>
              <w:bottom w:val="single" w:sz="4" w:space="0" w:color="auto"/>
              <w:right w:val="single" w:sz="4" w:space="0" w:color="auto"/>
            </w:tcBorders>
            <w:hideMark/>
          </w:tcPr>
          <w:p w:rsidR="009537F2" w:rsidRPr="00D15E0B" w:rsidRDefault="00450410" w:rsidP="009970EB">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Інвентарі</w:t>
            </w:r>
            <w:r w:rsidR="009970EB">
              <w:rPr>
                <w:rFonts w:ascii="Times New Roman" w:eastAsia="Times New Roman" w:hAnsi="Times New Roman" w:cs="Times New Roman"/>
                <w:sz w:val="20"/>
                <w:szCs w:val="20"/>
                <w:lang w:val="uk-UA"/>
              </w:rPr>
              <w:t>зація  майна</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9970EB"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серпень</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6524B9"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 працівник по обслуговуванню</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537F2" w:rsidRPr="009E2003" w:rsidTr="006524B9">
        <w:trPr>
          <w:gridAfter w:val="2"/>
          <w:wAfter w:w="64" w:type="dxa"/>
          <w:trHeight w:val="520"/>
        </w:trPr>
        <w:tc>
          <w:tcPr>
            <w:tcW w:w="8707" w:type="dxa"/>
            <w:gridSpan w:val="2"/>
            <w:tcBorders>
              <w:top w:val="single" w:sz="4" w:space="0" w:color="auto"/>
              <w:left w:val="single" w:sz="4" w:space="0" w:color="auto"/>
              <w:bottom w:val="single" w:sz="4" w:space="0" w:color="auto"/>
              <w:right w:val="single" w:sz="4" w:space="0" w:color="auto"/>
            </w:tcBorders>
          </w:tcPr>
          <w:p w:rsidR="009537F2" w:rsidRPr="00D15E0B" w:rsidRDefault="009537F2" w:rsidP="00A7233B">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Складання актів: санітарно-технічних (кабінетів), заземлення (кабінетів), перевірка засобів пожежогасіння.</w:t>
            </w:r>
          </w:p>
        </w:tc>
        <w:tc>
          <w:tcPr>
            <w:tcW w:w="1134" w:type="dxa"/>
            <w:tcBorders>
              <w:top w:val="single" w:sz="4" w:space="0" w:color="auto"/>
              <w:left w:val="single" w:sz="4" w:space="0" w:color="auto"/>
              <w:bottom w:val="single" w:sz="4" w:space="0" w:color="auto"/>
              <w:right w:val="single" w:sz="4" w:space="0" w:color="auto"/>
            </w:tcBorders>
          </w:tcPr>
          <w:p w:rsidR="009537F2" w:rsidRPr="00D15E0B" w:rsidRDefault="009537F2"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серпень</w:t>
            </w:r>
          </w:p>
        </w:tc>
        <w:tc>
          <w:tcPr>
            <w:tcW w:w="3081" w:type="dxa"/>
            <w:tcBorders>
              <w:top w:val="single" w:sz="4" w:space="0" w:color="auto"/>
              <w:left w:val="single" w:sz="4" w:space="0" w:color="auto"/>
              <w:bottom w:val="single" w:sz="4" w:space="0" w:color="auto"/>
              <w:right w:val="single" w:sz="4" w:space="0" w:color="auto"/>
            </w:tcBorders>
          </w:tcPr>
          <w:p w:rsidR="009537F2" w:rsidRDefault="006524B9"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 працівник по обслуговуванню</w:t>
            </w:r>
          </w:p>
        </w:tc>
        <w:tc>
          <w:tcPr>
            <w:tcW w:w="1583" w:type="dxa"/>
            <w:gridSpan w:val="2"/>
            <w:tcBorders>
              <w:top w:val="single" w:sz="4" w:space="0" w:color="auto"/>
              <w:left w:val="single" w:sz="4" w:space="0" w:color="auto"/>
              <w:bottom w:val="single" w:sz="4" w:space="0" w:color="auto"/>
              <w:right w:val="single" w:sz="4" w:space="0" w:color="auto"/>
            </w:tcBorders>
          </w:tcPr>
          <w:p w:rsidR="009537F2" w:rsidRPr="00D15E0B" w:rsidRDefault="00A7233B"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Акти готовності</w:t>
            </w:r>
          </w:p>
        </w:tc>
        <w:tc>
          <w:tcPr>
            <w:tcW w:w="1351" w:type="dxa"/>
            <w:tcBorders>
              <w:top w:val="single" w:sz="4" w:space="0" w:color="auto"/>
              <w:left w:val="single" w:sz="4" w:space="0" w:color="auto"/>
              <w:bottom w:val="single" w:sz="4" w:space="0" w:color="auto"/>
              <w:right w:val="single" w:sz="4" w:space="0" w:color="auto"/>
            </w:tcBorders>
          </w:tcPr>
          <w:p w:rsidR="009537F2" w:rsidRPr="00D15E0B" w:rsidRDefault="009537F2"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70"/>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41492D">
            <w:pPr>
              <w:spacing w:after="0" w:line="240" w:lineRule="auto"/>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 xml:space="preserve">Забезпечити </w:t>
            </w:r>
            <w:r w:rsidR="006524B9">
              <w:rPr>
                <w:rFonts w:ascii="Times New Roman" w:eastAsia="Times New Roman" w:hAnsi="Times New Roman" w:cs="Times New Roman"/>
                <w:sz w:val="20"/>
                <w:szCs w:val="20"/>
                <w:lang w:val="uk-UA"/>
              </w:rPr>
              <w:t>гімназію</w:t>
            </w:r>
            <w:r w:rsidRPr="00D15E0B">
              <w:rPr>
                <w:rFonts w:ascii="Times New Roman" w:eastAsia="Times New Roman" w:hAnsi="Times New Roman" w:cs="Times New Roman"/>
                <w:sz w:val="20"/>
                <w:szCs w:val="20"/>
                <w:lang w:val="uk-UA"/>
              </w:rPr>
              <w:t xml:space="preserve"> засобами протипожежної  безпеки та дотримуватись заходів протипожежної безпеки</w:t>
            </w:r>
          </w:p>
        </w:tc>
        <w:tc>
          <w:tcPr>
            <w:tcW w:w="1134" w:type="dxa"/>
            <w:tcBorders>
              <w:top w:val="single" w:sz="4" w:space="0" w:color="auto"/>
              <w:left w:val="single" w:sz="4" w:space="0" w:color="auto"/>
              <w:bottom w:val="single" w:sz="4" w:space="0" w:color="auto"/>
              <w:right w:val="single" w:sz="4" w:space="0" w:color="auto"/>
            </w:tcBorders>
            <w:hideMark/>
          </w:tcPr>
          <w:p w:rsidR="0041492D" w:rsidRDefault="0041492D" w:rsidP="0041492D">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w:t>
            </w:r>
            <w:r>
              <w:rPr>
                <w:rFonts w:ascii="Times New Roman" w:hAnsi="Times New Roman" w:cs="Times New Roman"/>
                <w:sz w:val="20"/>
                <w:szCs w:val="20"/>
                <w:lang w:val="uk-UA"/>
              </w:rPr>
              <w:t>отягом</w:t>
            </w:r>
          </w:p>
          <w:p w:rsidR="00930433" w:rsidRPr="00D15E0B" w:rsidRDefault="0041492D" w:rsidP="0041492D">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місяця</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6524B9"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 працівник по обслуговуванню</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41492D"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Договори</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23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6524B9">
            <w:pPr>
              <w:autoSpaceDE w:val="0"/>
              <w:autoSpaceDN w:val="0"/>
              <w:adjustRightInd w:val="0"/>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 xml:space="preserve">Проводити санітарно-просвітницьку роботу із учнями, батьками, працівниками </w:t>
            </w:r>
            <w:r w:rsidR="006524B9">
              <w:rPr>
                <w:rFonts w:ascii="Times New Roman" w:hAnsi="Times New Roman" w:cs="Times New Roman"/>
                <w:sz w:val="20"/>
                <w:szCs w:val="20"/>
                <w:lang w:val="uk-UA"/>
              </w:rPr>
              <w:t>гімназії</w:t>
            </w:r>
            <w:r w:rsidR="00061123">
              <w:rPr>
                <w:rFonts w:ascii="Times New Roman" w:hAnsi="Times New Roman" w:cs="Times New Roman"/>
                <w:sz w:val="20"/>
                <w:szCs w:val="20"/>
                <w:lang w:val="uk-UA"/>
              </w:rPr>
              <w:t xml:space="preserve"> </w:t>
            </w:r>
            <w:r w:rsidRPr="00D15E0B">
              <w:rPr>
                <w:rFonts w:ascii="Times New Roman" w:hAnsi="Times New Roman" w:cs="Times New Roman"/>
                <w:sz w:val="20"/>
                <w:szCs w:val="20"/>
                <w:lang w:val="uk-UA"/>
              </w:rPr>
              <w:t>щодо профілактики інфекційних захворювань, захворювання на грип, го</w:t>
            </w:r>
            <w:r w:rsidR="006524B9">
              <w:rPr>
                <w:rFonts w:ascii="Times New Roman" w:hAnsi="Times New Roman" w:cs="Times New Roman"/>
                <w:sz w:val="20"/>
                <w:szCs w:val="20"/>
                <w:lang w:val="uk-UA"/>
              </w:rPr>
              <w:t>стрі респіраторні захворювання</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E5418A"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02</w:t>
            </w:r>
            <w:r w:rsidR="00CB280F">
              <w:rPr>
                <w:rFonts w:ascii="Times New Roman" w:hAnsi="Times New Roman" w:cs="Times New Roman"/>
                <w:sz w:val="20"/>
                <w:szCs w:val="20"/>
                <w:lang w:val="uk-UA"/>
              </w:rPr>
              <w:t>.09</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930433" w:rsidP="006524B9">
            <w:pPr>
              <w:spacing w:after="0" w:line="240" w:lineRule="auto"/>
              <w:rPr>
                <w:rFonts w:ascii="Times New Roman" w:hAnsi="Times New Roman" w:cs="Times New Roman"/>
                <w:sz w:val="20"/>
                <w:szCs w:val="20"/>
                <w:lang w:val="uk-UA"/>
              </w:rPr>
            </w:pPr>
            <w:r w:rsidRPr="00274608">
              <w:rPr>
                <w:rFonts w:ascii="Times New Roman" w:hAnsi="Times New Roman" w:cs="Times New Roman"/>
                <w:sz w:val="20"/>
                <w:szCs w:val="20"/>
                <w:lang w:val="uk-UA"/>
              </w:rPr>
              <w:t>Заступник директора з НВР</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CB280F" w:rsidP="001F3217">
            <w:pPr>
              <w:spacing w:after="0" w:line="240" w:lineRule="auto"/>
              <w:rPr>
                <w:rFonts w:ascii="Times New Roman" w:hAnsi="Times New Roman" w:cs="Times New Roman"/>
                <w:sz w:val="20"/>
                <w:szCs w:val="20"/>
                <w:lang w:val="uk-UA"/>
              </w:rPr>
            </w:pPr>
            <w:r w:rsidRPr="00CB280F">
              <w:rPr>
                <w:rFonts w:ascii="Times New Roman" w:hAnsi="Times New Roman" w:cs="Times New Roman"/>
                <w:sz w:val="20"/>
                <w:szCs w:val="20"/>
                <w:lang w:val="uk-UA"/>
              </w:rPr>
              <w:t>наказ</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23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41492D">
            <w:pPr>
              <w:spacing w:after="0" w:line="240" w:lineRule="auto"/>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 xml:space="preserve">Промоніторити  групу здоров’я, стан здоров’я  та розподілити </w:t>
            </w:r>
            <w:r w:rsidR="0041492D">
              <w:rPr>
                <w:rFonts w:ascii="Times New Roman" w:eastAsia="Times New Roman" w:hAnsi="Times New Roman" w:cs="Times New Roman"/>
                <w:sz w:val="20"/>
                <w:szCs w:val="20"/>
                <w:lang w:val="uk-UA"/>
              </w:rPr>
              <w:t>здобувачів освіти</w:t>
            </w:r>
            <w:r>
              <w:rPr>
                <w:rFonts w:ascii="Times New Roman" w:eastAsia="Times New Roman" w:hAnsi="Times New Roman" w:cs="Times New Roman"/>
                <w:sz w:val="20"/>
                <w:szCs w:val="20"/>
                <w:lang w:val="uk-UA"/>
              </w:rPr>
              <w:t xml:space="preserve"> на фізкультурні групи </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05.09</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F921DB" w:rsidP="006524B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w:t>
            </w:r>
            <w:r w:rsidR="00930433">
              <w:rPr>
                <w:rFonts w:ascii="Times New Roman" w:hAnsi="Times New Roman" w:cs="Times New Roman"/>
                <w:sz w:val="20"/>
                <w:szCs w:val="20"/>
                <w:lang w:val="uk-UA"/>
              </w:rPr>
              <w:t>ласні керівники</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F921DB"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23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Заповнити в класних журналах листки здоров’я.</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15.09</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Класні керівники</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14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F921DB">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 xml:space="preserve">Забезпечення </w:t>
            </w:r>
            <w:r w:rsidR="00F921DB">
              <w:rPr>
                <w:rFonts w:ascii="Times New Roman" w:hAnsi="Times New Roman" w:cs="Times New Roman"/>
                <w:sz w:val="20"/>
                <w:szCs w:val="20"/>
                <w:lang w:val="uk-UA"/>
              </w:rPr>
              <w:t>здобувачів освіти</w:t>
            </w:r>
            <w:r w:rsidRPr="00D15E0B">
              <w:rPr>
                <w:rFonts w:ascii="Times New Roman" w:hAnsi="Times New Roman" w:cs="Times New Roman"/>
                <w:sz w:val="20"/>
                <w:szCs w:val="20"/>
                <w:lang w:val="uk-UA"/>
              </w:rPr>
              <w:t xml:space="preserve"> підручниками</w:t>
            </w:r>
          </w:p>
        </w:tc>
        <w:tc>
          <w:tcPr>
            <w:tcW w:w="1134" w:type="dxa"/>
            <w:tcBorders>
              <w:top w:val="single" w:sz="4" w:space="0" w:color="auto"/>
              <w:left w:val="single" w:sz="4" w:space="0" w:color="auto"/>
              <w:bottom w:val="single" w:sz="4" w:space="0" w:color="auto"/>
              <w:right w:val="single" w:sz="4" w:space="0" w:color="auto"/>
            </w:tcBorders>
          </w:tcPr>
          <w:p w:rsidR="00930433" w:rsidRPr="00D15E0B" w:rsidRDefault="00E5418A"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02</w:t>
            </w:r>
            <w:r w:rsidR="00930433" w:rsidRPr="00D15E0B">
              <w:rPr>
                <w:rFonts w:ascii="Times New Roman" w:hAnsi="Times New Roman" w:cs="Times New Roman"/>
                <w:sz w:val="20"/>
                <w:szCs w:val="20"/>
                <w:lang w:val="uk-UA"/>
              </w:rPr>
              <w:t>.09</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6524B9"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930433" w:rsidRPr="00D15E0B" w:rsidTr="006524B9">
        <w:trPr>
          <w:gridAfter w:val="2"/>
          <w:wAfter w:w="64" w:type="dxa"/>
          <w:trHeight w:val="70"/>
        </w:trPr>
        <w:tc>
          <w:tcPr>
            <w:tcW w:w="870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930433" w:rsidRPr="00D15E0B" w:rsidRDefault="00930433" w:rsidP="001F3217">
            <w:pPr>
              <w:spacing w:after="0" w:line="240" w:lineRule="auto"/>
              <w:rPr>
                <w:rFonts w:ascii="Times New Roman" w:hAnsi="Times New Roman" w:cs="Times New Roman"/>
                <w:b/>
                <w:sz w:val="20"/>
                <w:szCs w:val="20"/>
                <w:lang w:val="uk-UA"/>
              </w:rPr>
            </w:pPr>
            <w:r w:rsidRPr="00D15E0B">
              <w:rPr>
                <w:rFonts w:ascii="Times New Roman" w:hAnsi="Times New Roman" w:cs="Times New Roman"/>
                <w:b/>
                <w:sz w:val="20"/>
                <w:szCs w:val="20"/>
                <w:lang w:val="uk-UA"/>
              </w:rPr>
              <w:lastRenderedPageBreak/>
              <w:t>2.Створення освітнього середовища, вільного від будь-яких форм насильства та дискримінації</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D15E0B" w:rsidRDefault="00930433" w:rsidP="001F3217">
            <w:pPr>
              <w:spacing w:after="0" w:line="240" w:lineRule="auto"/>
              <w:rPr>
                <w:rFonts w:ascii="Times New Roman" w:hAnsi="Times New Roman" w:cs="Times New Roman"/>
                <w:b/>
                <w:sz w:val="20"/>
                <w:szCs w:val="20"/>
                <w:lang w:val="uk-UA"/>
              </w:rPr>
            </w:pPr>
          </w:p>
        </w:tc>
        <w:tc>
          <w:tcPr>
            <w:tcW w:w="308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D15E0B" w:rsidRDefault="00930433" w:rsidP="001F3217">
            <w:pPr>
              <w:spacing w:after="0" w:line="240" w:lineRule="auto"/>
              <w:rPr>
                <w:rFonts w:ascii="Times New Roman" w:hAnsi="Times New Roman" w:cs="Times New Roman"/>
                <w:b/>
                <w:sz w:val="20"/>
                <w:szCs w:val="20"/>
                <w:lang w:val="uk-UA"/>
              </w:rPr>
            </w:pPr>
          </w:p>
        </w:tc>
        <w:tc>
          <w:tcPr>
            <w:tcW w:w="1583"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D15E0B" w:rsidRDefault="00930433" w:rsidP="001F3217">
            <w:pPr>
              <w:spacing w:after="0" w:line="240" w:lineRule="auto"/>
              <w:rPr>
                <w:rFonts w:ascii="Times New Roman" w:hAnsi="Times New Roman" w:cs="Times New Roman"/>
                <w:b/>
                <w:sz w:val="20"/>
                <w:szCs w:val="20"/>
                <w:lang w:val="uk-UA"/>
              </w:rPr>
            </w:pPr>
          </w:p>
        </w:tc>
        <w:tc>
          <w:tcPr>
            <w:tcW w:w="13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D15E0B" w:rsidRDefault="00930433" w:rsidP="001F3217">
            <w:pPr>
              <w:spacing w:after="0" w:line="240" w:lineRule="auto"/>
              <w:rPr>
                <w:rFonts w:ascii="Times New Roman" w:hAnsi="Times New Roman" w:cs="Times New Roman"/>
                <w:b/>
                <w:sz w:val="20"/>
                <w:szCs w:val="20"/>
                <w:lang w:val="uk-UA"/>
              </w:rPr>
            </w:pPr>
          </w:p>
        </w:tc>
      </w:tr>
      <w:tr w:rsidR="00930433" w:rsidRPr="00D15E0B" w:rsidTr="006524B9">
        <w:trPr>
          <w:gridAfter w:val="2"/>
          <w:wAfter w:w="64" w:type="dxa"/>
          <w:trHeight w:val="145"/>
        </w:trPr>
        <w:tc>
          <w:tcPr>
            <w:tcW w:w="8707" w:type="dxa"/>
            <w:gridSpan w:val="2"/>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 xml:space="preserve">Складання </w:t>
            </w:r>
            <w:r>
              <w:rPr>
                <w:rFonts w:ascii="Times New Roman" w:hAnsi="Times New Roman" w:cs="Times New Roman"/>
                <w:sz w:val="20"/>
                <w:szCs w:val="20"/>
                <w:lang w:val="uk-UA"/>
              </w:rPr>
              <w:t xml:space="preserve">соціального паспорту </w:t>
            </w:r>
          </w:p>
        </w:tc>
        <w:tc>
          <w:tcPr>
            <w:tcW w:w="1134" w:type="dxa"/>
            <w:tcBorders>
              <w:top w:val="single" w:sz="4" w:space="0" w:color="auto"/>
              <w:left w:val="single" w:sz="4" w:space="0" w:color="auto"/>
              <w:bottom w:val="single" w:sz="4" w:space="0" w:color="auto"/>
              <w:right w:val="single" w:sz="4" w:space="0" w:color="auto"/>
            </w:tcBorders>
            <w:hideMark/>
          </w:tcPr>
          <w:p w:rsidR="00930433" w:rsidRPr="00D15E0B" w:rsidRDefault="0093043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30.09</w:t>
            </w:r>
          </w:p>
        </w:tc>
        <w:tc>
          <w:tcPr>
            <w:tcW w:w="3081" w:type="dxa"/>
            <w:tcBorders>
              <w:top w:val="single" w:sz="4" w:space="0" w:color="auto"/>
              <w:left w:val="single" w:sz="4" w:space="0" w:color="auto"/>
              <w:bottom w:val="single" w:sz="4" w:space="0" w:color="auto"/>
              <w:right w:val="single" w:sz="4" w:space="0" w:color="auto"/>
            </w:tcBorders>
          </w:tcPr>
          <w:p w:rsidR="00930433" w:rsidRPr="00D15E0B" w:rsidRDefault="006524B9"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Соціальний педагог</w:t>
            </w:r>
          </w:p>
        </w:tc>
        <w:tc>
          <w:tcPr>
            <w:tcW w:w="1583" w:type="dxa"/>
            <w:gridSpan w:val="2"/>
            <w:tcBorders>
              <w:top w:val="single" w:sz="4" w:space="0" w:color="auto"/>
              <w:left w:val="single" w:sz="4" w:space="0" w:color="auto"/>
              <w:bottom w:val="single" w:sz="4" w:space="0" w:color="auto"/>
              <w:right w:val="single" w:sz="4" w:space="0" w:color="auto"/>
            </w:tcBorders>
          </w:tcPr>
          <w:p w:rsidR="00930433" w:rsidRPr="00D15E0B" w:rsidRDefault="00180EDE"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Соціальний паспорт</w:t>
            </w:r>
          </w:p>
        </w:tc>
        <w:tc>
          <w:tcPr>
            <w:tcW w:w="1351" w:type="dxa"/>
            <w:tcBorders>
              <w:top w:val="single" w:sz="4" w:space="0" w:color="auto"/>
              <w:left w:val="single" w:sz="4" w:space="0" w:color="auto"/>
              <w:bottom w:val="single" w:sz="4" w:space="0" w:color="auto"/>
              <w:right w:val="single" w:sz="4" w:space="0" w:color="auto"/>
            </w:tcBorders>
          </w:tcPr>
          <w:p w:rsidR="00930433" w:rsidRPr="00D15E0B" w:rsidRDefault="00930433" w:rsidP="001F3217">
            <w:pPr>
              <w:spacing w:after="0" w:line="240" w:lineRule="auto"/>
              <w:rPr>
                <w:rFonts w:ascii="Times New Roman" w:hAnsi="Times New Roman" w:cs="Times New Roman"/>
                <w:sz w:val="20"/>
                <w:szCs w:val="20"/>
                <w:lang w:val="uk-UA"/>
              </w:rPr>
            </w:pPr>
          </w:p>
        </w:tc>
      </w:tr>
      <w:tr w:rsidR="003468B5" w:rsidRPr="00D15E0B" w:rsidTr="0065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
        </w:trPr>
        <w:tc>
          <w:tcPr>
            <w:tcW w:w="8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8B5" w:rsidRPr="00D15E0B" w:rsidRDefault="003468B5" w:rsidP="001F3217">
            <w:pPr>
              <w:rPr>
                <w:rFonts w:ascii="Times New Roman" w:hAnsi="Times New Roman" w:cs="Times New Roman"/>
                <w:sz w:val="20"/>
                <w:szCs w:val="20"/>
                <w:lang w:val="uk-UA"/>
              </w:rPr>
            </w:pPr>
            <w:r w:rsidRPr="00D15E0B">
              <w:rPr>
                <w:rFonts w:ascii="Times New Roman" w:hAnsi="Times New Roman" w:cs="Times New Roman"/>
                <w:sz w:val="20"/>
                <w:szCs w:val="20"/>
                <w:lang w:val="uk-UA"/>
              </w:rPr>
              <w:t>Профілактичні заходи щодо запобіганню правопорушень, пропусків, булінгу, насилля, неетичної поведінки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8B5" w:rsidRPr="00D15E0B" w:rsidRDefault="003468B5" w:rsidP="001F3217">
            <w:pPr>
              <w:rPr>
                <w:rFonts w:ascii="Times New Roman" w:hAnsi="Times New Roman" w:cs="Times New Roman"/>
                <w:sz w:val="20"/>
                <w:szCs w:val="20"/>
                <w:lang w:val="uk-UA"/>
              </w:rPr>
            </w:pPr>
            <w:r w:rsidRPr="00D15E0B">
              <w:rPr>
                <w:rFonts w:ascii="Times New Roman" w:hAnsi="Times New Roman" w:cs="Times New Roman"/>
                <w:sz w:val="20"/>
                <w:szCs w:val="20"/>
                <w:lang w:val="uk-UA"/>
              </w:rPr>
              <w:t>До 30.09</w:t>
            </w:r>
          </w:p>
        </w:tc>
        <w:tc>
          <w:tcPr>
            <w:tcW w:w="31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8B5" w:rsidRPr="00D15E0B" w:rsidRDefault="003468B5" w:rsidP="001F3217">
            <w:pPr>
              <w:rPr>
                <w:rFonts w:ascii="Times New Roman" w:hAnsi="Times New Roman" w:cs="Times New Roman"/>
                <w:sz w:val="20"/>
                <w:szCs w:val="20"/>
                <w:lang w:val="uk-UA"/>
              </w:rPr>
            </w:pPr>
            <w:r w:rsidRPr="00D15E0B">
              <w:rPr>
                <w:rFonts w:ascii="Times New Roman" w:hAnsi="Times New Roman" w:cs="Times New Roman"/>
                <w:sz w:val="20"/>
                <w:szCs w:val="20"/>
                <w:lang w:val="uk-UA"/>
              </w:rPr>
              <w:t>Класні керівники</w:t>
            </w:r>
            <w:r w:rsidR="00242752">
              <w:rPr>
                <w:rFonts w:ascii="Times New Roman" w:hAnsi="Times New Roman" w:cs="Times New Roman"/>
                <w:sz w:val="20"/>
                <w:szCs w:val="20"/>
                <w:lang w:val="uk-UA"/>
              </w:rPr>
              <w:t>, практичний психолог</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8B5" w:rsidRPr="00D15E0B" w:rsidRDefault="003468B5" w:rsidP="001F3217">
            <w:pPr>
              <w:rPr>
                <w:rFonts w:ascii="Times New Roman" w:hAnsi="Times New Roman" w:cs="Times New Roman"/>
                <w:sz w:val="20"/>
                <w:szCs w:val="20"/>
                <w:lang w:val="uk-UA"/>
              </w:rPr>
            </w:pPr>
          </w:p>
        </w:tc>
        <w:tc>
          <w:tcPr>
            <w:tcW w:w="14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8B5" w:rsidRPr="00D15E0B" w:rsidRDefault="003468B5" w:rsidP="001F3217">
            <w:pPr>
              <w:rPr>
                <w:rFonts w:ascii="Times New Roman" w:hAnsi="Times New Roman" w:cs="Times New Roman"/>
                <w:sz w:val="20"/>
                <w:szCs w:val="20"/>
                <w:lang w:val="uk-UA"/>
              </w:rPr>
            </w:pPr>
          </w:p>
        </w:tc>
      </w:tr>
      <w:tr w:rsidR="003468B5" w:rsidRPr="00D15E0B" w:rsidTr="0065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8707"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3468B5" w:rsidRDefault="003468B5" w:rsidP="001F3217">
            <w:pPr>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 xml:space="preserve">Обговорення питання протидії булінгу на </w:t>
            </w:r>
            <w:r w:rsidR="00061123">
              <w:rPr>
                <w:rFonts w:ascii="Times New Roman" w:eastAsia="Times New Roman" w:hAnsi="Times New Roman" w:cs="Times New Roman"/>
                <w:sz w:val="20"/>
                <w:szCs w:val="20"/>
                <w:lang w:val="uk-UA"/>
              </w:rPr>
              <w:t>загальношкільних</w:t>
            </w:r>
            <w:r w:rsidRPr="00D15E0B">
              <w:rPr>
                <w:rFonts w:ascii="Times New Roman" w:eastAsia="Times New Roman" w:hAnsi="Times New Roman" w:cs="Times New Roman"/>
                <w:sz w:val="20"/>
                <w:szCs w:val="20"/>
                <w:lang w:val="uk-UA"/>
              </w:rPr>
              <w:t xml:space="preserve"> батьківських зборах</w:t>
            </w:r>
          </w:p>
          <w:p w:rsidR="003468B5" w:rsidRPr="00D15E0B" w:rsidRDefault="003468B5" w:rsidP="001F3217">
            <w:pPr>
              <w:rPr>
                <w:rFonts w:ascii="Times New Roman" w:hAnsi="Times New Roman" w:cs="Times New Roman"/>
                <w:sz w:val="20"/>
                <w:szCs w:val="20"/>
                <w:lang w:val="uk-UA"/>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3468B5" w:rsidRPr="00D15E0B" w:rsidRDefault="003C46C4" w:rsidP="001F3217">
            <w:pPr>
              <w:rPr>
                <w:rFonts w:ascii="Times New Roman" w:hAnsi="Times New Roman" w:cs="Times New Roman"/>
                <w:sz w:val="20"/>
                <w:szCs w:val="20"/>
                <w:lang w:val="uk-UA"/>
              </w:rPr>
            </w:pPr>
            <w:r>
              <w:rPr>
                <w:rFonts w:ascii="Times New Roman" w:hAnsi="Times New Roman" w:cs="Times New Roman"/>
                <w:sz w:val="20"/>
                <w:szCs w:val="20"/>
                <w:lang w:val="uk-UA"/>
              </w:rPr>
              <w:t>вересень</w:t>
            </w:r>
          </w:p>
        </w:tc>
        <w:tc>
          <w:tcPr>
            <w:tcW w:w="3107"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3468B5" w:rsidRPr="00D15E0B" w:rsidRDefault="003468B5" w:rsidP="001F3217">
            <w:pPr>
              <w:rPr>
                <w:rFonts w:ascii="Times New Roman" w:hAnsi="Times New Roman" w:cs="Times New Roman"/>
                <w:sz w:val="20"/>
                <w:szCs w:val="20"/>
                <w:lang w:val="uk-UA"/>
              </w:rPr>
            </w:pPr>
            <w:r w:rsidRPr="009E2003">
              <w:rPr>
                <w:rFonts w:ascii="Times New Roman" w:hAnsi="Times New Roman" w:cs="Times New Roman"/>
                <w:sz w:val="20"/>
                <w:szCs w:val="20"/>
                <w:lang w:val="uk-UA"/>
              </w:rPr>
              <w:t>Класні керівники</w:t>
            </w:r>
            <w:r w:rsidR="00242752">
              <w:rPr>
                <w:rFonts w:ascii="Times New Roman" w:hAnsi="Times New Roman" w:cs="Times New Roman"/>
                <w:sz w:val="20"/>
                <w:szCs w:val="20"/>
                <w:lang w:val="uk-UA"/>
              </w:rPr>
              <w:t>, практичний психолог</w:t>
            </w:r>
          </w:p>
        </w:tc>
        <w:tc>
          <w:tcPr>
            <w:tcW w:w="1557" w:type="dxa"/>
            <w:tcBorders>
              <w:top w:val="single" w:sz="4" w:space="0" w:color="000000" w:themeColor="text1"/>
              <w:left w:val="single" w:sz="4" w:space="0" w:color="000000" w:themeColor="text1"/>
              <w:bottom w:val="single" w:sz="4" w:space="0" w:color="auto"/>
              <w:right w:val="single" w:sz="4" w:space="0" w:color="000000" w:themeColor="text1"/>
            </w:tcBorders>
          </w:tcPr>
          <w:p w:rsidR="003468B5" w:rsidRPr="00D15E0B" w:rsidRDefault="00242752" w:rsidP="001F3217">
            <w:pPr>
              <w:rPr>
                <w:rFonts w:ascii="Times New Roman" w:hAnsi="Times New Roman" w:cs="Times New Roman"/>
                <w:sz w:val="20"/>
                <w:szCs w:val="20"/>
                <w:lang w:val="uk-UA"/>
              </w:rPr>
            </w:pPr>
            <w:r>
              <w:rPr>
                <w:rFonts w:ascii="Times New Roman" w:hAnsi="Times New Roman" w:cs="Times New Roman"/>
                <w:sz w:val="20"/>
                <w:szCs w:val="20"/>
                <w:lang w:val="uk-UA"/>
              </w:rPr>
              <w:t>Протокол</w:t>
            </w:r>
          </w:p>
        </w:tc>
        <w:tc>
          <w:tcPr>
            <w:tcW w:w="1415"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3468B5" w:rsidRPr="00D15E0B" w:rsidRDefault="003468B5" w:rsidP="001F3217">
            <w:pPr>
              <w:rPr>
                <w:rFonts w:ascii="Times New Roman" w:hAnsi="Times New Roman" w:cs="Times New Roman"/>
                <w:sz w:val="20"/>
                <w:szCs w:val="20"/>
                <w:lang w:val="uk-UA"/>
              </w:rPr>
            </w:pPr>
          </w:p>
        </w:tc>
      </w:tr>
      <w:tr w:rsidR="009F4427" w:rsidRPr="00D15E0B" w:rsidTr="0065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8707" w:type="dxa"/>
            <w:gridSpan w:val="2"/>
            <w:tcBorders>
              <w:top w:val="single" w:sz="4" w:space="0" w:color="auto"/>
              <w:left w:val="single" w:sz="4" w:space="0" w:color="000000" w:themeColor="text1"/>
              <w:bottom w:val="single" w:sz="4" w:space="0" w:color="auto"/>
              <w:right w:val="single" w:sz="4" w:space="0" w:color="000000" w:themeColor="text1"/>
            </w:tcBorders>
          </w:tcPr>
          <w:p w:rsidR="009F4427" w:rsidRDefault="009F4427" w:rsidP="001F3217">
            <w:pPr>
              <w:rPr>
                <w:rFonts w:ascii="Times New Roman" w:eastAsia="Times New Roman" w:hAnsi="Times New Roman" w:cs="Times New Roman"/>
                <w:sz w:val="20"/>
                <w:szCs w:val="20"/>
                <w:lang w:val="uk-UA"/>
              </w:rPr>
            </w:pPr>
            <w:r w:rsidRPr="009F4427">
              <w:rPr>
                <w:rFonts w:ascii="Times New Roman" w:eastAsia="Times New Roman" w:hAnsi="Times New Roman" w:cs="Times New Roman"/>
                <w:sz w:val="20"/>
                <w:szCs w:val="20"/>
                <w:lang w:val="uk-UA"/>
              </w:rPr>
              <w:t xml:space="preserve">Організація роботи  </w:t>
            </w:r>
            <w:r w:rsidR="00061123">
              <w:rPr>
                <w:rFonts w:ascii="Times New Roman" w:eastAsia="Times New Roman" w:hAnsi="Times New Roman" w:cs="Times New Roman"/>
                <w:sz w:val="20"/>
                <w:szCs w:val="20"/>
                <w:lang w:val="uk-UA"/>
              </w:rPr>
              <w:t>практичного психолога</w:t>
            </w:r>
            <w:r w:rsidRPr="009F4427">
              <w:rPr>
                <w:rFonts w:ascii="Times New Roman" w:eastAsia="Times New Roman" w:hAnsi="Times New Roman" w:cs="Times New Roman"/>
                <w:sz w:val="20"/>
                <w:szCs w:val="20"/>
                <w:lang w:val="uk-UA"/>
              </w:rPr>
              <w:t xml:space="preserve"> щодо надання допомоги батькам при вирішенні конфліктних питань</w:t>
            </w:r>
          </w:p>
          <w:p w:rsidR="009F4427" w:rsidRPr="004B07A9" w:rsidRDefault="009F4427" w:rsidP="001F3217">
            <w:pPr>
              <w:rPr>
                <w:rFonts w:ascii="Times New Roman" w:eastAsia="Times New Roman" w:hAnsi="Times New Roman" w:cs="Times New Roman"/>
                <w:sz w:val="20"/>
                <w:szCs w:val="20"/>
                <w:lang w:val="uk-UA"/>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9F4427" w:rsidRDefault="009F4427" w:rsidP="001F3217">
            <w:pPr>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3107" w:type="dxa"/>
            <w:gridSpan w:val="2"/>
            <w:tcBorders>
              <w:top w:val="single" w:sz="4" w:space="0" w:color="auto"/>
              <w:left w:val="single" w:sz="4" w:space="0" w:color="000000" w:themeColor="text1"/>
              <w:bottom w:val="single" w:sz="4" w:space="0" w:color="auto"/>
              <w:right w:val="single" w:sz="4" w:space="0" w:color="000000" w:themeColor="text1"/>
            </w:tcBorders>
          </w:tcPr>
          <w:p w:rsidR="009F4427" w:rsidRDefault="009F4427" w:rsidP="001F3217">
            <w:pPr>
              <w:rPr>
                <w:rFonts w:ascii="Times New Roman" w:hAnsi="Times New Roman" w:cs="Times New Roman"/>
                <w:sz w:val="20"/>
                <w:szCs w:val="20"/>
                <w:lang w:val="uk-UA"/>
              </w:rPr>
            </w:pPr>
            <w:r w:rsidRPr="009F4427">
              <w:rPr>
                <w:rFonts w:ascii="Times New Roman" w:hAnsi="Times New Roman" w:cs="Times New Roman"/>
                <w:sz w:val="20"/>
                <w:szCs w:val="20"/>
                <w:lang w:val="uk-UA"/>
              </w:rPr>
              <w:t>Психологічна служба</w:t>
            </w:r>
          </w:p>
        </w:tc>
        <w:tc>
          <w:tcPr>
            <w:tcW w:w="1557" w:type="dxa"/>
            <w:tcBorders>
              <w:top w:val="single" w:sz="4" w:space="0" w:color="auto"/>
              <w:left w:val="single" w:sz="4" w:space="0" w:color="000000" w:themeColor="text1"/>
              <w:bottom w:val="single" w:sz="4" w:space="0" w:color="auto"/>
              <w:right w:val="single" w:sz="4" w:space="0" w:color="000000" w:themeColor="text1"/>
            </w:tcBorders>
          </w:tcPr>
          <w:p w:rsidR="009F4427" w:rsidRPr="00D15E0B" w:rsidRDefault="009F4427" w:rsidP="001F3217">
            <w:pPr>
              <w:rPr>
                <w:rFonts w:ascii="Times New Roman" w:hAnsi="Times New Roman" w:cs="Times New Roman"/>
                <w:sz w:val="20"/>
                <w:szCs w:val="20"/>
                <w:lang w:val="uk-UA"/>
              </w:rPr>
            </w:pPr>
          </w:p>
        </w:tc>
        <w:tc>
          <w:tcPr>
            <w:tcW w:w="1415" w:type="dxa"/>
            <w:gridSpan w:val="3"/>
            <w:tcBorders>
              <w:top w:val="single" w:sz="4" w:space="0" w:color="auto"/>
              <w:left w:val="single" w:sz="4" w:space="0" w:color="000000" w:themeColor="text1"/>
              <w:bottom w:val="single" w:sz="4" w:space="0" w:color="auto"/>
              <w:right w:val="single" w:sz="4" w:space="0" w:color="000000" w:themeColor="text1"/>
            </w:tcBorders>
          </w:tcPr>
          <w:p w:rsidR="009F4427" w:rsidRPr="00D15E0B" w:rsidRDefault="009F4427" w:rsidP="001F3217">
            <w:pPr>
              <w:rPr>
                <w:rFonts w:ascii="Times New Roman" w:hAnsi="Times New Roman" w:cs="Times New Roman"/>
                <w:sz w:val="20"/>
                <w:szCs w:val="20"/>
                <w:lang w:val="uk-UA"/>
              </w:rPr>
            </w:pPr>
          </w:p>
        </w:tc>
      </w:tr>
      <w:tr w:rsidR="009F4427" w:rsidRPr="00D15E0B" w:rsidTr="0065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5"/>
        </w:trPr>
        <w:tc>
          <w:tcPr>
            <w:tcW w:w="8707"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9F4427" w:rsidRDefault="009F4427" w:rsidP="00061123">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Співпраця з СС</w:t>
            </w:r>
            <w:r w:rsidR="00061123">
              <w:rPr>
                <w:rFonts w:ascii="Times New Roman" w:eastAsia="Times New Roman" w:hAnsi="Times New Roman" w:cs="Times New Roman"/>
                <w:sz w:val="20"/>
                <w:szCs w:val="20"/>
                <w:lang w:val="uk-UA"/>
              </w:rPr>
              <w:t>Д, службою ювенальної превенції, центром соціальних служб</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9F4427" w:rsidRDefault="009F4427" w:rsidP="001F3217">
            <w:pPr>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3107"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9F4427" w:rsidRDefault="009F4427" w:rsidP="00705CC7">
            <w:pPr>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 з НВР., соціальний педагог. ,класні керівники</w:t>
            </w:r>
          </w:p>
        </w:tc>
        <w:tc>
          <w:tcPr>
            <w:tcW w:w="1557" w:type="dxa"/>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D15E0B" w:rsidRDefault="009F4427" w:rsidP="001F3217">
            <w:pPr>
              <w:rPr>
                <w:rFonts w:ascii="Times New Roman" w:hAnsi="Times New Roman" w:cs="Times New Roman"/>
                <w:sz w:val="20"/>
                <w:szCs w:val="20"/>
                <w:lang w:val="uk-UA"/>
              </w:rPr>
            </w:pPr>
            <w:r>
              <w:rPr>
                <w:rFonts w:ascii="Times New Roman" w:hAnsi="Times New Roman" w:cs="Times New Roman"/>
                <w:sz w:val="20"/>
                <w:szCs w:val="20"/>
                <w:lang w:val="uk-UA"/>
              </w:rPr>
              <w:t>Журнал реєстрації, плани сумісних заходів</w:t>
            </w:r>
          </w:p>
        </w:tc>
        <w:tc>
          <w:tcPr>
            <w:tcW w:w="1415"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D15E0B" w:rsidRDefault="009F4427" w:rsidP="001F3217">
            <w:pPr>
              <w:rPr>
                <w:rFonts w:ascii="Times New Roman" w:hAnsi="Times New Roman" w:cs="Times New Roman"/>
                <w:sz w:val="20"/>
                <w:szCs w:val="20"/>
                <w:lang w:val="uk-UA"/>
              </w:rPr>
            </w:pPr>
          </w:p>
        </w:tc>
      </w:tr>
      <w:tr w:rsidR="003468B5" w:rsidRPr="00D15E0B" w:rsidTr="006524B9">
        <w:trPr>
          <w:gridAfter w:val="1"/>
          <w:wAfter w:w="36" w:type="dxa"/>
          <w:trHeight w:val="145"/>
        </w:trPr>
        <w:tc>
          <w:tcPr>
            <w:tcW w:w="842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3468B5" w:rsidRPr="00D15E0B" w:rsidRDefault="003468B5" w:rsidP="001F3217">
            <w:pPr>
              <w:spacing w:after="0" w:line="240" w:lineRule="auto"/>
              <w:rPr>
                <w:rFonts w:ascii="Times New Roman" w:hAnsi="Times New Roman" w:cs="Times New Roman"/>
                <w:b/>
                <w:sz w:val="20"/>
                <w:szCs w:val="20"/>
                <w:lang w:val="uk-UA"/>
              </w:rPr>
            </w:pPr>
            <w:r w:rsidRPr="00D15E0B">
              <w:rPr>
                <w:rFonts w:ascii="Times New Roman" w:hAnsi="Times New Roman" w:cs="Times New Roman"/>
                <w:b/>
                <w:sz w:val="20"/>
                <w:szCs w:val="20"/>
                <w:lang w:val="uk-UA"/>
              </w:rPr>
              <w:t>3.Формування інклюзивного, розвивального та мотивуючого до навчання освітнього простору.</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310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55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37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D15E0B" w:rsidTr="006524B9">
        <w:trPr>
          <w:gridAfter w:val="1"/>
          <w:wAfter w:w="36" w:type="dxa"/>
          <w:trHeight w:val="300"/>
        </w:trPr>
        <w:tc>
          <w:tcPr>
            <w:tcW w:w="8424" w:type="dxa"/>
            <w:tcBorders>
              <w:top w:val="single" w:sz="4" w:space="0" w:color="auto"/>
              <w:left w:val="single" w:sz="4" w:space="0" w:color="auto"/>
              <w:bottom w:val="single" w:sz="4" w:space="0" w:color="auto"/>
              <w:right w:val="single" w:sz="4" w:space="0" w:color="auto"/>
            </w:tcBorders>
            <w:shd w:val="clear" w:color="auto" w:fill="auto"/>
          </w:tcPr>
          <w:p w:rsidR="003468B5" w:rsidRPr="00BD7DC3" w:rsidRDefault="003468B5" w:rsidP="00BD7DC3">
            <w:pPr>
              <w:spacing w:after="0" w:line="240" w:lineRule="auto"/>
              <w:rPr>
                <w:rFonts w:ascii="Times New Roman" w:hAnsi="Times New Roman" w:cs="Times New Roman"/>
                <w:bCs/>
                <w:sz w:val="20"/>
                <w:szCs w:val="20"/>
                <w:lang w:val="uk-UA"/>
              </w:rPr>
            </w:pPr>
            <w:r w:rsidRPr="00D15E0B">
              <w:rPr>
                <w:rFonts w:ascii="Times New Roman" w:hAnsi="Times New Roman" w:cs="Times New Roman"/>
                <w:bCs/>
                <w:sz w:val="20"/>
                <w:szCs w:val="20"/>
              </w:rPr>
              <w:t xml:space="preserve">Оновлення сайту </w:t>
            </w:r>
            <w:r w:rsidR="00061123">
              <w:rPr>
                <w:rFonts w:ascii="Times New Roman" w:hAnsi="Times New Roman" w:cs="Times New Roman"/>
                <w:bCs/>
                <w:sz w:val="20"/>
                <w:szCs w:val="20"/>
                <w:lang w:val="uk-UA"/>
              </w:rPr>
              <w:t>навчального закладу</w:t>
            </w:r>
            <w:r w:rsidRPr="00D15E0B">
              <w:rPr>
                <w:rFonts w:ascii="Times New Roman" w:hAnsi="Times New Roman" w:cs="Times New Roman"/>
                <w:bCs/>
                <w:sz w:val="20"/>
                <w:szCs w:val="20"/>
              </w:rPr>
              <w:t>, ФБ-сторінки</w:t>
            </w:r>
            <w:r w:rsidR="00BD7DC3">
              <w:rPr>
                <w:rFonts w:ascii="Times New Roman" w:hAnsi="Times New Roman" w:cs="Times New Roman"/>
                <w:bCs/>
                <w:sz w:val="20"/>
                <w:szCs w:val="20"/>
                <w:lang w:val="uk-UA"/>
              </w:rPr>
              <w:t xml:space="preserve"> </w:t>
            </w:r>
            <w:r w:rsidRPr="00D15E0B">
              <w:rPr>
                <w:rFonts w:ascii="Times New Roman" w:hAnsi="Times New Roman" w:cs="Times New Roman"/>
                <w:bCs/>
                <w:sz w:val="20"/>
                <w:szCs w:val="20"/>
              </w:rPr>
              <w:t xml:space="preserve"> освітніми матеріалами для </w:t>
            </w:r>
            <w:r w:rsidR="00BD7DC3">
              <w:rPr>
                <w:rFonts w:ascii="Times New Roman" w:hAnsi="Times New Roman" w:cs="Times New Roman"/>
                <w:bCs/>
                <w:sz w:val="20"/>
                <w:szCs w:val="20"/>
                <w:lang w:val="uk-UA"/>
              </w:rPr>
              <w:t>здобувачів освіти та їх батьків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3468B5" w:rsidRPr="00D15E0B" w:rsidRDefault="003468B5" w:rsidP="00951D98">
            <w:pPr>
              <w:spacing w:after="0" w:line="240" w:lineRule="auto"/>
              <w:rPr>
                <w:rFonts w:ascii="Times New Roman" w:hAnsi="Times New Roman" w:cs="Times New Roman"/>
                <w:bCs/>
                <w:sz w:val="20"/>
                <w:szCs w:val="20"/>
              </w:rPr>
            </w:pPr>
            <w:r w:rsidRPr="00D15E0B">
              <w:rPr>
                <w:rFonts w:ascii="Times New Roman" w:hAnsi="Times New Roman" w:cs="Times New Roman"/>
                <w:bCs/>
                <w:sz w:val="20"/>
                <w:szCs w:val="20"/>
              </w:rPr>
              <w:t>пр.місяця</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tcPr>
          <w:p w:rsidR="003468B5" w:rsidRPr="0027235D" w:rsidRDefault="00242752" w:rsidP="00951D98">
            <w:pPr>
              <w:spacing w:after="0" w:line="240" w:lineRule="auto"/>
              <w:rPr>
                <w:rFonts w:ascii="Times New Roman" w:hAnsi="Times New Roman" w:cs="Times New Roman"/>
                <w:bCs/>
                <w:sz w:val="20"/>
                <w:szCs w:val="20"/>
                <w:lang w:val="uk-UA"/>
              </w:rPr>
            </w:pPr>
            <w:r>
              <w:rPr>
                <w:rFonts w:ascii="Times New Roman" w:hAnsi="Times New Roman" w:cs="Times New Roman"/>
                <w:sz w:val="20"/>
                <w:szCs w:val="20"/>
                <w:lang w:val="uk-UA"/>
              </w:rPr>
              <w:t>Заступник директора з НВР</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3468B5" w:rsidRPr="00240375" w:rsidRDefault="003468B5" w:rsidP="00951D98">
            <w:pPr>
              <w:spacing w:after="0" w:line="240" w:lineRule="auto"/>
              <w:rPr>
                <w:rFonts w:ascii="Times New Roman" w:hAnsi="Times New Roman" w:cs="Times New Roman"/>
                <w:bCs/>
                <w:sz w:val="20"/>
                <w:szCs w:val="20"/>
                <w:lang w:val="uk-UA"/>
              </w:rPr>
            </w:pPr>
          </w:p>
        </w:tc>
        <w:tc>
          <w:tcPr>
            <w:tcW w:w="1379"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951D98">
            <w:pPr>
              <w:spacing w:after="0" w:line="240" w:lineRule="auto"/>
              <w:rPr>
                <w:rFonts w:ascii="Times New Roman" w:hAnsi="Times New Roman" w:cs="Times New Roman"/>
                <w:bCs/>
                <w:sz w:val="20"/>
                <w:szCs w:val="20"/>
              </w:rPr>
            </w:pPr>
          </w:p>
        </w:tc>
      </w:tr>
      <w:tr w:rsidR="003468B5" w:rsidRPr="00D15E0B" w:rsidTr="006524B9">
        <w:trPr>
          <w:gridAfter w:val="1"/>
          <w:wAfter w:w="36" w:type="dxa"/>
          <w:trHeight w:val="270"/>
        </w:trPr>
        <w:tc>
          <w:tcPr>
            <w:tcW w:w="8424" w:type="dxa"/>
            <w:tcBorders>
              <w:top w:val="single" w:sz="4" w:space="0" w:color="auto"/>
              <w:left w:val="single" w:sz="4" w:space="0" w:color="auto"/>
              <w:bottom w:val="single" w:sz="4" w:space="0" w:color="auto"/>
              <w:right w:val="single" w:sz="4" w:space="0" w:color="auto"/>
            </w:tcBorders>
            <w:shd w:val="clear" w:color="auto" w:fill="auto"/>
          </w:tcPr>
          <w:p w:rsidR="003468B5" w:rsidRPr="003468B5" w:rsidRDefault="00BD7DC3" w:rsidP="003468B5">
            <w:pPr>
              <w:spacing w:after="0" w:line="240" w:lineRule="auto"/>
              <w:rPr>
                <w:rFonts w:ascii="Times New Roman" w:hAnsi="Times New Roman" w:cs="Times New Roman"/>
                <w:bCs/>
                <w:sz w:val="20"/>
                <w:szCs w:val="20"/>
                <w:lang w:val="uk-UA"/>
              </w:rPr>
            </w:pPr>
            <w:r>
              <w:rPr>
                <w:rFonts w:ascii="Times New Roman" w:hAnsi="Times New Roman" w:cs="Times New Roman"/>
                <w:bCs/>
                <w:sz w:val="20"/>
                <w:szCs w:val="20"/>
                <w:lang w:val="uk-UA"/>
              </w:rPr>
              <w:t>Співпрацювати з по</w:t>
            </w:r>
            <w:r w:rsidR="00712883">
              <w:rPr>
                <w:rFonts w:ascii="Times New Roman" w:hAnsi="Times New Roman" w:cs="Times New Roman"/>
                <w:bCs/>
                <w:sz w:val="20"/>
                <w:szCs w:val="20"/>
                <w:lang w:val="uk-UA"/>
              </w:rPr>
              <w:t>зашкільним закладом</w:t>
            </w:r>
            <w:r w:rsidR="00434020">
              <w:rPr>
                <w:rFonts w:ascii="Times New Roman" w:hAnsi="Times New Roman" w:cs="Times New Roman"/>
                <w:bCs/>
                <w:sz w:val="20"/>
                <w:szCs w:val="20"/>
                <w:lang w:val="uk-UA"/>
              </w:rPr>
              <w:t xml:space="preserve"> </w:t>
            </w:r>
            <w:r w:rsidR="00712883">
              <w:rPr>
                <w:rFonts w:ascii="Times New Roman" w:hAnsi="Times New Roman" w:cs="Times New Roman"/>
                <w:bCs/>
                <w:sz w:val="20"/>
                <w:szCs w:val="20"/>
                <w:lang w:val="uk-UA"/>
              </w:rPr>
              <w:t>Зарічненської селищної ради</w:t>
            </w:r>
            <w:r>
              <w:rPr>
                <w:rFonts w:ascii="Times New Roman" w:hAnsi="Times New Roman" w:cs="Times New Roman"/>
                <w:bCs/>
                <w:sz w:val="20"/>
                <w:szCs w:val="20"/>
                <w:lang w:val="uk-UA"/>
              </w:rPr>
              <w:t>для</w:t>
            </w:r>
            <w:r w:rsidR="003468B5">
              <w:rPr>
                <w:rFonts w:ascii="Times New Roman" w:hAnsi="Times New Roman" w:cs="Times New Roman"/>
                <w:bCs/>
                <w:sz w:val="20"/>
                <w:szCs w:val="20"/>
                <w:lang w:val="uk-UA"/>
              </w:rPr>
              <w:t xml:space="preserve"> організації</w:t>
            </w:r>
            <w:r w:rsidR="00434020">
              <w:rPr>
                <w:rFonts w:ascii="Times New Roman" w:hAnsi="Times New Roman" w:cs="Times New Roman"/>
                <w:bCs/>
                <w:sz w:val="20"/>
                <w:szCs w:val="20"/>
                <w:lang w:val="uk-UA"/>
              </w:rPr>
              <w:t xml:space="preserve"> позаурочної діяльності дітей</w:t>
            </w:r>
            <w:r w:rsidR="003468B5">
              <w:rPr>
                <w:rFonts w:ascii="Times New Roman" w:hAnsi="Times New Roman" w:cs="Times New Roman"/>
                <w:bCs/>
                <w:sz w:val="20"/>
                <w:szCs w:val="20"/>
                <w:lang w:val="uk-UA"/>
              </w:rPr>
              <w:t xml:space="preserve"> </w:t>
            </w:r>
          </w:p>
          <w:p w:rsidR="003468B5" w:rsidRPr="00882ACD" w:rsidRDefault="003468B5" w:rsidP="00951D98">
            <w:pPr>
              <w:spacing w:after="0" w:line="240" w:lineRule="auto"/>
              <w:rPr>
                <w:rFonts w:ascii="Times New Roman" w:hAnsi="Times New Roman" w:cs="Times New Roman"/>
                <w:b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3468B5" w:rsidRPr="003468B5" w:rsidRDefault="003468B5" w:rsidP="00951D98">
            <w:pPr>
              <w:spacing w:after="0" w:line="240" w:lineRule="auto"/>
              <w:rPr>
                <w:rFonts w:ascii="Times New Roman" w:hAnsi="Times New Roman" w:cs="Times New Roman"/>
                <w:bCs/>
                <w:sz w:val="20"/>
                <w:szCs w:val="20"/>
                <w:lang w:val="uk-UA"/>
              </w:rPr>
            </w:pPr>
            <w:r>
              <w:rPr>
                <w:rFonts w:ascii="Times New Roman" w:hAnsi="Times New Roman" w:cs="Times New Roman"/>
                <w:bCs/>
                <w:sz w:val="20"/>
                <w:szCs w:val="20"/>
                <w:lang w:val="uk-UA"/>
              </w:rPr>
              <w:t>Пр. місяця</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tcPr>
          <w:p w:rsidR="003468B5" w:rsidRDefault="00240375" w:rsidP="00951D98">
            <w:pPr>
              <w:spacing w:after="0" w:line="240" w:lineRule="auto"/>
              <w:rPr>
                <w:rFonts w:ascii="Times New Roman" w:hAnsi="Times New Roman" w:cs="Times New Roman"/>
                <w:bCs/>
                <w:sz w:val="20"/>
                <w:szCs w:val="20"/>
                <w:lang w:val="uk-UA"/>
              </w:rPr>
            </w:pPr>
            <w:r>
              <w:rPr>
                <w:rFonts w:ascii="Times New Roman" w:hAnsi="Times New Roman" w:cs="Times New Roman"/>
                <w:sz w:val="20"/>
                <w:szCs w:val="20"/>
                <w:lang w:val="uk-UA"/>
              </w:rPr>
              <w:t>Заступник директора з НВР</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3468B5" w:rsidRPr="00D15E0B" w:rsidRDefault="003468B5" w:rsidP="00951D98">
            <w:pPr>
              <w:spacing w:after="0" w:line="240" w:lineRule="auto"/>
              <w:rPr>
                <w:rFonts w:ascii="Times New Roman" w:hAnsi="Times New Roman" w:cs="Times New Roman"/>
                <w:bCs/>
                <w:sz w:val="20"/>
                <w:szCs w:val="20"/>
              </w:rPr>
            </w:pPr>
          </w:p>
        </w:tc>
        <w:tc>
          <w:tcPr>
            <w:tcW w:w="1379"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951D98">
            <w:pPr>
              <w:spacing w:after="0" w:line="240" w:lineRule="auto"/>
              <w:rPr>
                <w:rFonts w:ascii="Times New Roman" w:hAnsi="Times New Roman" w:cs="Times New Roman"/>
                <w:bCs/>
                <w:sz w:val="20"/>
                <w:szCs w:val="20"/>
              </w:rPr>
            </w:pPr>
          </w:p>
        </w:tc>
      </w:tr>
      <w:tr w:rsidR="003468B5" w:rsidRPr="00D15E0B" w:rsidTr="006524B9">
        <w:trPr>
          <w:gridAfter w:val="1"/>
          <w:wAfter w:w="36" w:type="dxa"/>
          <w:trHeight w:val="145"/>
        </w:trPr>
        <w:tc>
          <w:tcPr>
            <w:tcW w:w="8424" w:type="dxa"/>
            <w:tcBorders>
              <w:top w:val="single" w:sz="4" w:space="0" w:color="auto"/>
              <w:left w:val="single" w:sz="4" w:space="0" w:color="auto"/>
              <w:bottom w:val="single" w:sz="4" w:space="0" w:color="auto"/>
              <w:right w:val="single" w:sz="4" w:space="0" w:color="auto"/>
            </w:tcBorders>
            <w:hideMark/>
          </w:tcPr>
          <w:p w:rsidR="003468B5" w:rsidRPr="00E0236B" w:rsidRDefault="003468B5" w:rsidP="001F3217">
            <w:pPr>
              <w:spacing w:after="0" w:line="240" w:lineRule="auto"/>
              <w:rPr>
                <w:rFonts w:ascii="Times New Roman" w:hAnsi="Times New Roman" w:cs="Times New Roman"/>
                <w:b/>
                <w:sz w:val="20"/>
                <w:szCs w:val="20"/>
                <w:lang w:val="uk-UA"/>
              </w:rPr>
            </w:pPr>
            <w:r w:rsidRPr="00E0236B">
              <w:rPr>
                <w:rFonts w:ascii="Times New Roman" w:hAnsi="Times New Roman" w:cs="Times New Roman"/>
                <w:b/>
                <w:sz w:val="20"/>
                <w:szCs w:val="20"/>
                <w:lang w:val="uk-UA"/>
              </w:rPr>
              <w:t>Ціннісне ставлення особистості до суспільства і держави</w:t>
            </w:r>
          </w:p>
          <w:p w:rsidR="003468B5" w:rsidRDefault="00BD7DC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Заходи з нагоди Дня П</w:t>
            </w:r>
            <w:r w:rsidR="003468B5">
              <w:rPr>
                <w:rFonts w:ascii="Times New Roman" w:hAnsi="Times New Roman" w:cs="Times New Roman"/>
                <w:sz w:val="20"/>
                <w:szCs w:val="20"/>
                <w:lang w:val="uk-UA"/>
              </w:rPr>
              <w:t>рапора</w:t>
            </w:r>
          </w:p>
          <w:p w:rsidR="003468B5" w:rsidRPr="00D15E0B"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Заходи з нагоди Дня </w:t>
            </w:r>
            <w:r w:rsidR="00BD7DC3">
              <w:rPr>
                <w:rFonts w:ascii="Times New Roman" w:hAnsi="Times New Roman" w:cs="Times New Roman"/>
                <w:sz w:val="20"/>
                <w:szCs w:val="20"/>
                <w:lang w:val="uk-UA"/>
              </w:rPr>
              <w:t>Н</w:t>
            </w:r>
            <w:r>
              <w:rPr>
                <w:rFonts w:ascii="Times New Roman" w:hAnsi="Times New Roman" w:cs="Times New Roman"/>
                <w:sz w:val="20"/>
                <w:szCs w:val="20"/>
                <w:lang w:val="uk-UA"/>
              </w:rPr>
              <w:t>езалежності</w:t>
            </w: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Пров</w:t>
            </w:r>
            <w:r w:rsidR="00BD7DC3">
              <w:rPr>
                <w:rFonts w:ascii="Times New Roman" w:hAnsi="Times New Roman" w:cs="Times New Roman"/>
                <w:sz w:val="20"/>
                <w:szCs w:val="20"/>
                <w:lang w:val="uk-UA"/>
              </w:rPr>
              <w:t>ести Свято першого дзвоника та т</w:t>
            </w:r>
            <w:r w:rsidRPr="00D15E0B">
              <w:rPr>
                <w:rFonts w:ascii="Times New Roman" w:hAnsi="Times New Roman" w:cs="Times New Roman"/>
                <w:sz w:val="20"/>
                <w:szCs w:val="20"/>
                <w:lang w:val="uk-UA"/>
              </w:rPr>
              <w:t xml:space="preserve">ематичний </w:t>
            </w:r>
            <w:r w:rsidR="00BD7DC3">
              <w:rPr>
                <w:rFonts w:ascii="Times New Roman" w:hAnsi="Times New Roman" w:cs="Times New Roman"/>
                <w:sz w:val="20"/>
                <w:szCs w:val="20"/>
                <w:lang w:val="uk-UA"/>
              </w:rPr>
              <w:t>П</w:t>
            </w:r>
            <w:r w:rsidRPr="00D15E0B">
              <w:rPr>
                <w:rFonts w:ascii="Times New Roman" w:hAnsi="Times New Roman" w:cs="Times New Roman"/>
                <w:sz w:val="20"/>
                <w:szCs w:val="20"/>
                <w:lang w:val="uk-UA"/>
              </w:rPr>
              <w:t xml:space="preserve">ерший урок </w:t>
            </w:r>
          </w:p>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День батька</w:t>
            </w: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Заходи з «21 вересня – Всесвітній день миру»</w:t>
            </w: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Заходи «29.09 – Заходи пам’яті трагедії Бабиного яру»</w:t>
            </w: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Заходи до Дня партизанської слави</w:t>
            </w:r>
          </w:p>
        </w:tc>
        <w:tc>
          <w:tcPr>
            <w:tcW w:w="1417" w:type="dxa"/>
            <w:gridSpan w:val="2"/>
            <w:tcBorders>
              <w:top w:val="single" w:sz="4" w:space="0" w:color="auto"/>
              <w:left w:val="single" w:sz="4" w:space="0" w:color="auto"/>
              <w:bottom w:val="single" w:sz="4" w:space="0" w:color="auto"/>
              <w:right w:val="single" w:sz="4" w:space="0" w:color="auto"/>
            </w:tcBorders>
          </w:tcPr>
          <w:p w:rsidR="003468B5" w:rsidRDefault="003468B5" w:rsidP="001F3217">
            <w:pPr>
              <w:spacing w:after="0" w:line="240" w:lineRule="auto"/>
              <w:rPr>
                <w:rFonts w:ascii="Times New Roman" w:hAnsi="Times New Roman" w:cs="Times New Roman"/>
                <w:sz w:val="20"/>
                <w:szCs w:val="20"/>
                <w:lang w:val="uk-UA"/>
              </w:rPr>
            </w:pPr>
          </w:p>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23.08</w:t>
            </w:r>
          </w:p>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24.08</w:t>
            </w: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01.09</w:t>
            </w:r>
          </w:p>
          <w:p w:rsidR="003468B5" w:rsidRPr="00D15E0B"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19.</w:t>
            </w:r>
            <w:r w:rsidRPr="00D15E0B">
              <w:rPr>
                <w:rFonts w:ascii="Times New Roman" w:hAnsi="Times New Roman" w:cs="Times New Roman"/>
                <w:sz w:val="20"/>
                <w:szCs w:val="20"/>
                <w:lang w:val="uk-UA"/>
              </w:rPr>
              <w:t>09</w:t>
            </w: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21.09</w:t>
            </w:r>
          </w:p>
          <w:p w:rsidR="003468B5"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29.09</w:t>
            </w:r>
          </w:p>
          <w:p w:rsidR="003468B5" w:rsidRPr="00D15E0B" w:rsidRDefault="003468B5" w:rsidP="001F3217">
            <w:pPr>
              <w:spacing w:after="0" w:line="240" w:lineRule="auto"/>
              <w:rPr>
                <w:rFonts w:ascii="Times New Roman" w:hAnsi="Times New Roman" w:cs="Times New Roman"/>
                <w:sz w:val="20"/>
                <w:szCs w:val="20"/>
                <w:lang w:val="uk-UA"/>
              </w:rPr>
            </w:pP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17-21</w:t>
            </w:r>
            <w:r>
              <w:rPr>
                <w:rFonts w:ascii="Times New Roman" w:hAnsi="Times New Roman" w:cs="Times New Roman"/>
                <w:sz w:val="20"/>
                <w:szCs w:val="20"/>
                <w:lang w:val="uk-UA"/>
              </w:rPr>
              <w:t>.09</w:t>
            </w:r>
          </w:p>
        </w:tc>
        <w:tc>
          <w:tcPr>
            <w:tcW w:w="3107"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p w:rsidR="003468B5" w:rsidRPr="00180EDE" w:rsidRDefault="00240375" w:rsidP="00180EDE">
            <w:pPr>
              <w:spacing w:after="0" w:line="240" w:lineRule="auto"/>
              <w:rPr>
                <w:rFonts w:ascii="Times New Roman" w:hAnsi="Times New Roman" w:cs="Times New Roman"/>
                <w:sz w:val="18"/>
                <w:szCs w:val="20"/>
                <w:lang w:val="uk-UA"/>
              </w:rPr>
            </w:pPr>
            <w:r>
              <w:rPr>
                <w:rFonts w:ascii="Times New Roman" w:hAnsi="Times New Roman" w:cs="Times New Roman"/>
                <w:sz w:val="20"/>
                <w:szCs w:val="20"/>
                <w:lang w:val="uk-UA"/>
              </w:rPr>
              <w:t>Заступник директора з НВР</w:t>
            </w:r>
            <w:r>
              <w:rPr>
                <w:rFonts w:ascii="Times New Roman" w:hAnsi="Times New Roman" w:cs="Times New Roman"/>
                <w:sz w:val="18"/>
                <w:szCs w:val="20"/>
                <w:lang w:val="uk-UA"/>
              </w:rPr>
              <w:t xml:space="preserve"> </w:t>
            </w:r>
            <w:r w:rsidR="00180EDE">
              <w:rPr>
                <w:rFonts w:ascii="Times New Roman" w:hAnsi="Times New Roman" w:cs="Times New Roman"/>
                <w:sz w:val="18"/>
                <w:szCs w:val="20"/>
                <w:lang w:val="uk-UA"/>
              </w:rPr>
              <w:t>Класні керівники</w:t>
            </w:r>
            <w:r>
              <w:rPr>
                <w:rFonts w:ascii="Times New Roman" w:hAnsi="Times New Roman" w:cs="Times New Roman"/>
                <w:sz w:val="18"/>
                <w:szCs w:val="20"/>
                <w:lang w:val="uk-UA"/>
              </w:rPr>
              <w:t>,</w:t>
            </w:r>
            <w:r w:rsidR="00180EDE">
              <w:rPr>
                <w:rFonts w:ascii="Times New Roman" w:hAnsi="Times New Roman" w:cs="Times New Roman"/>
                <w:sz w:val="20"/>
                <w:szCs w:val="20"/>
                <w:lang w:val="uk-UA"/>
              </w:rPr>
              <w:tab/>
            </w: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Учнівські колективи</w:t>
            </w:r>
            <w:r w:rsidR="00240375">
              <w:rPr>
                <w:rFonts w:ascii="Times New Roman" w:hAnsi="Times New Roman" w:cs="Times New Roman"/>
                <w:sz w:val="20"/>
                <w:szCs w:val="20"/>
                <w:lang w:val="uk-UA"/>
              </w:rPr>
              <w:t>,</w:t>
            </w:r>
          </w:p>
          <w:p w:rsidR="003468B5" w:rsidRPr="00D15E0B" w:rsidRDefault="0071288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,вчитель</w:t>
            </w:r>
            <w:r w:rsidR="00705CC7">
              <w:rPr>
                <w:rFonts w:ascii="Times New Roman" w:hAnsi="Times New Roman" w:cs="Times New Roman"/>
                <w:sz w:val="20"/>
                <w:szCs w:val="20"/>
                <w:lang w:val="uk-UA"/>
              </w:rPr>
              <w:t xml:space="preserve"> історії</w:t>
            </w:r>
          </w:p>
        </w:tc>
        <w:tc>
          <w:tcPr>
            <w:tcW w:w="1557" w:type="dxa"/>
            <w:tcBorders>
              <w:top w:val="single" w:sz="4" w:space="0" w:color="auto"/>
              <w:left w:val="single" w:sz="4" w:space="0" w:color="auto"/>
              <w:bottom w:val="single" w:sz="4" w:space="0" w:color="auto"/>
              <w:right w:val="single" w:sz="4" w:space="0" w:color="auto"/>
            </w:tcBorders>
          </w:tcPr>
          <w:p w:rsidR="003468B5" w:rsidRDefault="003468B5" w:rsidP="001F3217">
            <w:pPr>
              <w:spacing w:after="0" w:line="240" w:lineRule="auto"/>
              <w:rPr>
                <w:rFonts w:ascii="Times New Roman" w:hAnsi="Times New Roman" w:cs="Times New Roman"/>
                <w:b/>
                <w:sz w:val="20"/>
                <w:szCs w:val="20"/>
                <w:lang w:val="uk-UA"/>
              </w:rPr>
            </w:pPr>
          </w:p>
          <w:p w:rsidR="00180EDE" w:rsidRPr="00180EDE" w:rsidRDefault="00180EDE" w:rsidP="001F3217">
            <w:pPr>
              <w:spacing w:after="0" w:line="240" w:lineRule="auto"/>
              <w:rPr>
                <w:rFonts w:ascii="Times New Roman" w:hAnsi="Times New Roman" w:cs="Times New Roman"/>
                <w:sz w:val="20"/>
                <w:szCs w:val="20"/>
                <w:lang w:val="uk-UA"/>
              </w:rPr>
            </w:pPr>
            <w:r w:rsidRPr="00180EDE">
              <w:rPr>
                <w:rFonts w:ascii="Times New Roman" w:hAnsi="Times New Roman" w:cs="Times New Roman"/>
                <w:sz w:val="20"/>
                <w:szCs w:val="20"/>
                <w:lang w:val="uk-UA"/>
              </w:rPr>
              <w:t>План заходів</w:t>
            </w:r>
          </w:p>
          <w:p w:rsidR="00180EDE" w:rsidRPr="00D15E0B" w:rsidRDefault="00240375" w:rsidP="00240375">
            <w:pPr>
              <w:spacing w:after="0" w:line="240" w:lineRule="auto"/>
              <w:rPr>
                <w:rFonts w:ascii="Times New Roman" w:hAnsi="Times New Roman" w:cs="Times New Roman"/>
                <w:b/>
                <w:sz w:val="20"/>
                <w:szCs w:val="20"/>
                <w:lang w:val="uk-UA"/>
              </w:rPr>
            </w:pPr>
            <w:r>
              <w:rPr>
                <w:rFonts w:ascii="Times New Roman" w:hAnsi="Times New Roman" w:cs="Times New Roman"/>
                <w:sz w:val="20"/>
                <w:szCs w:val="20"/>
                <w:lang w:val="uk-UA"/>
              </w:rPr>
              <w:t xml:space="preserve"> та сценарії  проведення</w:t>
            </w:r>
          </w:p>
        </w:tc>
        <w:tc>
          <w:tcPr>
            <w:tcW w:w="1379"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D15E0B" w:rsidTr="006524B9">
        <w:trPr>
          <w:gridAfter w:val="1"/>
          <w:wAfter w:w="36" w:type="dxa"/>
          <w:trHeight w:val="145"/>
        </w:trPr>
        <w:tc>
          <w:tcPr>
            <w:tcW w:w="8424" w:type="dxa"/>
            <w:tcBorders>
              <w:top w:val="single" w:sz="4" w:space="0" w:color="auto"/>
              <w:left w:val="single" w:sz="4" w:space="0" w:color="auto"/>
              <w:bottom w:val="single" w:sz="4" w:space="0" w:color="auto"/>
              <w:right w:val="single" w:sz="4" w:space="0" w:color="auto"/>
            </w:tcBorders>
            <w:hideMark/>
          </w:tcPr>
          <w:p w:rsidR="003468B5" w:rsidRPr="00E0236B" w:rsidRDefault="003468B5" w:rsidP="001F3217">
            <w:pPr>
              <w:spacing w:after="0" w:line="240" w:lineRule="auto"/>
              <w:rPr>
                <w:rFonts w:ascii="Times New Roman" w:hAnsi="Times New Roman" w:cs="Times New Roman"/>
                <w:b/>
                <w:sz w:val="20"/>
                <w:szCs w:val="20"/>
                <w:lang w:val="uk-UA"/>
              </w:rPr>
            </w:pPr>
            <w:r w:rsidRPr="00E0236B">
              <w:rPr>
                <w:rFonts w:ascii="Times New Roman" w:hAnsi="Times New Roman" w:cs="Times New Roman"/>
                <w:b/>
                <w:sz w:val="20"/>
                <w:szCs w:val="20"/>
                <w:lang w:val="uk-UA"/>
              </w:rPr>
              <w:t>Ціннісне ставлення до себе</w:t>
            </w: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Розподіл доруч</w:t>
            </w:r>
            <w:r w:rsidR="00434020">
              <w:rPr>
                <w:rFonts w:ascii="Times New Roman" w:hAnsi="Times New Roman" w:cs="Times New Roman"/>
                <w:sz w:val="20"/>
                <w:szCs w:val="20"/>
                <w:lang w:val="uk-UA"/>
              </w:rPr>
              <w:t>ень, оформлення роботи  груп</w:t>
            </w:r>
          </w:p>
          <w:p w:rsidR="003468B5"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Бесіди «Правила та єди</w:t>
            </w:r>
            <w:r w:rsidR="00434020">
              <w:rPr>
                <w:rFonts w:ascii="Times New Roman" w:hAnsi="Times New Roman" w:cs="Times New Roman"/>
                <w:sz w:val="20"/>
                <w:szCs w:val="20"/>
                <w:lang w:val="uk-UA"/>
              </w:rPr>
              <w:t xml:space="preserve">ні вимоги,  режимом роботи </w:t>
            </w:r>
            <w:r w:rsidR="00BD7DC3">
              <w:rPr>
                <w:rFonts w:ascii="Times New Roman" w:hAnsi="Times New Roman" w:cs="Times New Roman"/>
                <w:sz w:val="20"/>
                <w:szCs w:val="20"/>
                <w:lang w:val="uk-UA"/>
              </w:rPr>
              <w:t xml:space="preserve"> закладу</w:t>
            </w:r>
            <w:r w:rsidRPr="00D15E0B">
              <w:rPr>
                <w:rFonts w:ascii="Times New Roman" w:hAnsi="Times New Roman" w:cs="Times New Roman"/>
                <w:sz w:val="20"/>
                <w:szCs w:val="20"/>
                <w:lang w:val="uk-UA"/>
              </w:rPr>
              <w:t>»</w:t>
            </w:r>
          </w:p>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День здоров’я</w:t>
            </w:r>
          </w:p>
          <w:p w:rsidR="007848AA" w:rsidRPr="00D15E0B" w:rsidRDefault="0071288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Участь у з</w:t>
            </w:r>
            <w:r w:rsidR="007848AA">
              <w:rPr>
                <w:rFonts w:ascii="Times New Roman" w:hAnsi="Times New Roman" w:cs="Times New Roman"/>
                <w:sz w:val="20"/>
                <w:szCs w:val="20"/>
                <w:lang w:val="uk-UA"/>
              </w:rPr>
              <w:t>аходах до Дня фізичної культури та спорту</w:t>
            </w:r>
          </w:p>
        </w:tc>
        <w:tc>
          <w:tcPr>
            <w:tcW w:w="1417"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04-08</w:t>
            </w:r>
            <w:r w:rsidR="00205C78">
              <w:rPr>
                <w:rFonts w:ascii="Times New Roman" w:hAnsi="Times New Roman" w:cs="Times New Roman"/>
                <w:sz w:val="20"/>
                <w:szCs w:val="20"/>
                <w:lang w:val="uk-UA"/>
              </w:rPr>
              <w:t>.09</w:t>
            </w:r>
          </w:p>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24.09</w:t>
            </w:r>
          </w:p>
          <w:p w:rsidR="00205C78" w:rsidRDefault="00205C78"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09.09</w:t>
            </w:r>
          </w:p>
          <w:p w:rsidR="003468B5" w:rsidRPr="00D15E0B" w:rsidRDefault="007848AA"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10.09</w:t>
            </w:r>
          </w:p>
        </w:tc>
        <w:tc>
          <w:tcPr>
            <w:tcW w:w="3107"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Класні керівники</w:t>
            </w:r>
          </w:p>
          <w:p w:rsidR="003468B5" w:rsidRPr="00D15E0B" w:rsidRDefault="00712883" w:rsidP="00205C78">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Вчитель</w:t>
            </w:r>
            <w:r w:rsidR="00205C78">
              <w:rPr>
                <w:rFonts w:ascii="Times New Roman" w:hAnsi="Times New Roman" w:cs="Times New Roman"/>
                <w:sz w:val="20"/>
                <w:szCs w:val="20"/>
                <w:lang w:val="uk-UA"/>
              </w:rPr>
              <w:t xml:space="preserve"> фізкультури Заступник директора з НВР</w:t>
            </w:r>
          </w:p>
        </w:tc>
        <w:tc>
          <w:tcPr>
            <w:tcW w:w="1557"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c>
          <w:tcPr>
            <w:tcW w:w="1379"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D15E0B" w:rsidTr="006524B9">
        <w:trPr>
          <w:gridAfter w:val="1"/>
          <w:wAfter w:w="36" w:type="dxa"/>
          <w:trHeight w:val="145"/>
        </w:trPr>
        <w:tc>
          <w:tcPr>
            <w:tcW w:w="8424" w:type="dxa"/>
            <w:tcBorders>
              <w:top w:val="single" w:sz="4" w:space="0" w:color="auto"/>
              <w:left w:val="single" w:sz="4" w:space="0" w:color="auto"/>
              <w:bottom w:val="single" w:sz="4" w:space="0" w:color="auto"/>
              <w:right w:val="single" w:sz="4" w:space="0" w:color="auto"/>
            </w:tcBorders>
            <w:hideMark/>
          </w:tcPr>
          <w:p w:rsidR="003468B5" w:rsidRPr="00E0236B" w:rsidRDefault="003468B5" w:rsidP="001F3217">
            <w:pPr>
              <w:spacing w:after="0" w:line="240" w:lineRule="auto"/>
              <w:rPr>
                <w:rFonts w:ascii="Times New Roman" w:hAnsi="Times New Roman" w:cs="Times New Roman"/>
                <w:b/>
                <w:sz w:val="20"/>
                <w:szCs w:val="20"/>
                <w:lang w:val="uk-UA"/>
              </w:rPr>
            </w:pPr>
            <w:r w:rsidRPr="00E0236B">
              <w:rPr>
                <w:rFonts w:ascii="Times New Roman" w:hAnsi="Times New Roman" w:cs="Times New Roman"/>
                <w:b/>
                <w:sz w:val="20"/>
                <w:szCs w:val="20"/>
                <w:lang w:val="uk-UA"/>
              </w:rPr>
              <w:t>Ціннісне ставлення до природи</w:t>
            </w:r>
          </w:p>
          <w:p w:rsidR="003468B5" w:rsidRPr="00D15E0B"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Екологічний </w:t>
            </w:r>
            <w:r w:rsidR="00434020">
              <w:rPr>
                <w:rFonts w:ascii="Times New Roman" w:hAnsi="Times New Roman" w:cs="Times New Roman"/>
                <w:sz w:val="20"/>
                <w:szCs w:val="20"/>
                <w:lang w:val="uk-UA"/>
              </w:rPr>
              <w:t>фотоконкурс</w:t>
            </w:r>
          </w:p>
        </w:tc>
        <w:tc>
          <w:tcPr>
            <w:tcW w:w="1417"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Пр.місяця</w:t>
            </w:r>
          </w:p>
        </w:tc>
        <w:tc>
          <w:tcPr>
            <w:tcW w:w="3107" w:type="dxa"/>
            <w:gridSpan w:val="2"/>
            <w:tcBorders>
              <w:top w:val="single" w:sz="4" w:space="0" w:color="auto"/>
              <w:left w:val="single" w:sz="4" w:space="0" w:color="auto"/>
              <w:bottom w:val="single" w:sz="4" w:space="0" w:color="auto"/>
              <w:right w:val="single" w:sz="4" w:space="0" w:color="auto"/>
            </w:tcBorders>
          </w:tcPr>
          <w:p w:rsidR="003468B5" w:rsidRPr="00D15E0B" w:rsidRDefault="00205C78"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w:t>
            </w:r>
            <w:r w:rsidR="003468B5">
              <w:rPr>
                <w:rFonts w:ascii="Times New Roman" w:hAnsi="Times New Roman" w:cs="Times New Roman"/>
                <w:sz w:val="20"/>
                <w:szCs w:val="20"/>
                <w:lang w:val="uk-UA"/>
              </w:rPr>
              <w:t>ласні керівники</w:t>
            </w:r>
            <w:r>
              <w:rPr>
                <w:rFonts w:ascii="Times New Roman" w:hAnsi="Times New Roman" w:cs="Times New Roman"/>
                <w:sz w:val="20"/>
                <w:szCs w:val="20"/>
                <w:lang w:val="uk-UA"/>
              </w:rPr>
              <w:t>, завгосп</w:t>
            </w:r>
          </w:p>
        </w:tc>
        <w:tc>
          <w:tcPr>
            <w:tcW w:w="1557"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c>
          <w:tcPr>
            <w:tcW w:w="1379"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D15E0B" w:rsidTr="006524B9">
        <w:trPr>
          <w:gridAfter w:val="1"/>
          <w:wAfter w:w="36" w:type="dxa"/>
          <w:trHeight w:val="145"/>
        </w:trPr>
        <w:tc>
          <w:tcPr>
            <w:tcW w:w="8424" w:type="dxa"/>
            <w:tcBorders>
              <w:top w:val="single" w:sz="4" w:space="0" w:color="auto"/>
              <w:left w:val="single" w:sz="4" w:space="0" w:color="auto"/>
              <w:bottom w:val="single" w:sz="4" w:space="0" w:color="auto"/>
              <w:right w:val="single" w:sz="4" w:space="0" w:color="auto"/>
            </w:tcBorders>
            <w:hideMark/>
          </w:tcPr>
          <w:p w:rsidR="003468B5" w:rsidRPr="00E0236B" w:rsidRDefault="003468B5" w:rsidP="001F3217">
            <w:pPr>
              <w:spacing w:after="0" w:line="240" w:lineRule="auto"/>
              <w:rPr>
                <w:rFonts w:ascii="Times New Roman" w:hAnsi="Times New Roman" w:cs="Times New Roman"/>
                <w:b/>
                <w:sz w:val="20"/>
                <w:szCs w:val="20"/>
                <w:lang w:val="uk-UA"/>
              </w:rPr>
            </w:pPr>
            <w:r w:rsidRPr="00E0236B">
              <w:rPr>
                <w:rFonts w:ascii="Times New Roman" w:hAnsi="Times New Roman" w:cs="Times New Roman"/>
                <w:b/>
                <w:sz w:val="20"/>
                <w:szCs w:val="20"/>
                <w:lang w:val="uk-UA"/>
              </w:rPr>
              <w:t>Ціннісне ставлення до праці</w:t>
            </w:r>
          </w:p>
          <w:p w:rsidR="003468B5" w:rsidRPr="00D15E0B" w:rsidRDefault="003468B5" w:rsidP="00205C78">
            <w:pPr>
              <w:spacing w:after="0" w:line="240" w:lineRule="auto"/>
              <w:rPr>
                <w:rFonts w:ascii="Times New Roman" w:hAnsi="Times New Roman" w:cs="Times New Roman"/>
                <w:sz w:val="20"/>
                <w:szCs w:val="20"/>
                <w:lang w:val="uk-UA" w:eastAsia="uk-UA"/>
              </w:rPr>
            </w:pPr>
            <w:r w:rsidRPr="00D15E0B">
              <w:rPr>
                <w:rFonts w:ascii="Times New Roman" w:hAnsi="Times New Roman" w:cs="Times New Roman"/>
                <w:sz w:val="20"/>
                <w:szCs w:val="20"/>
                <w:lang w:val="uk-UA" w:eastAsia="uk-UA"/>
              </w:rPr>
              <w:t>Заходи «1</w:t>
            </w:r>
            <w:r w:rsidR="00205C78">
              <w:rPr>
                <w:rFonts w:ascii="Times New Roman" w:hAnsi="Times New Roman" w:cs="Times New Roman"/>
                <w:sz w:val="20"/>
                <w:szCs w:val="20"/>
                <w:lang w:val="uk-UA" w:eastAsia="uk-UA"/>
              </w:rPr>
              <w:t>1</w:t>
            </w:r>
            <w:r w:rsidRPr="00D15E0B">
              <w:rPr>
                <w:rFonts w:ascii="Times New Roman" w:hAnsi="Times New Roman" w:cs="Times New Roman"/>
                <w:sz w:val="20"/>
                <w:szCs w:val="20"/>
                <w:lang w:val="uk-UA" w:eastAsia="uk-UA"/>
              </w:rPr>
              <w:t xml:space="preserve"> вересня -  День фізичної культури»</w:t>
            </w:r>
            <w:r>
              <w:rPr>
                <w:rFonts w:ascii="Times New Roman" w:hAnsi="Times New Roman" w:cs="Times New Roman"/>
                <w:sz w:val="20"/>
                <w:szCs w:val="20"/>
                <w:lang w:val="uk-UA" w:eastAsia="uk-UA"/>
              </w:rPr>
              <w:t xml:space="preserve">. </w:t>
            </w:r>
            <w:r w:rsidR="00BD7DC3">
              <w:rPr>
                <w:rFonts w:ascii="Times New Roman" w:hAnsi="Times New Roman" w:cs="Times New Roman"/>
                <w:sz w:val="20"/>
                <w:szCs w:val="20"/>
                <w:lang w:val="uk-UA" w:eastAsia="uk-UA"/>
              </w:rPr>
              <w:t>Організація та проведення свята «Здоров’я – найбільша цінність людини»</w:t>
            </w:r>
          </w:p>
        </w:tc>
        <w:tc>
          <w:tcPr>
            <w:tcW w:w="1417"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p w:rsidR="003468B5" w:rsidRPr="00D15E0B" w:rsidRDefault="00E5418A"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11</w:t>
            </w:r>
            <w:r w:rsidR="003468B5" w:rsidRPr="00D15E0B">
              <w:rPr>
                <w:rFonts w:ascii="Times New Roman" w:hAnsi="Times New Roman" w:cs="Times New Roman"/>
                <w:sz w:val="20"/>
                <w:szCs w:val="20"/>
                <w:lang w:val="uk-UA"/>
              </w:rPr>
              <w:t>.09</w:t>
            </w:r>
          </w:p>
        </w:tc>
        <w:tc>
          <w:tcPr>
            <w:tcW w:w="3107"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p w:rsidR="00180EDE" w:rsidRDefault="00205C78"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 з НВР</w:t>
            </w:r>
            <w:r w:rsidR="00712883">
              <w:rPr>
                <w:rFonts w:ascii="Times New Roman" w:hAnsi="Times New Roman" w:cs="Times New Roman"/>
                <w:sz w:val="20"/>
                <w:szCs w:val="20"/>
                <w:lang w:val="uk-UA"/>
              </w:rPr>
              <w:t xml:space="preserve">, вчитель </w:t>
            </w:r>
            <w:r w:rsidR="00180EDE">
              <w:rPr>
                <w:rFonts w:ascii="Times New Roman" w:hAnsi="Times New Roman" w:cs="Times New Roman"/>
                <w:sz w:val="20"/>
                <w:szCs w:val="20"/>
                <w:lang w:val="uk-UA"/>
              </w:rPr>
              <w:t>фізкультури</w:t>
            </w:r>
          </w:p>
          <w:p w:rsidR="00180EDE" w:rsidRPr="00D15E0B" w:rsidRDefault="00180EDE" w:rsidP="001F3217">
            <w:pPr>
              <w:spacing w:after="0" w:line="240" w:lineRule="auto"/>
              <w:rPr>
                <w:rFonts w:ascii="Times New Roman" w:hAnsi="Times New Roman" w:cs="Times New Roman"/>
                <w:sz w:val="20"/>
                <w:szCs w:val="20"/>
                <w:lang w:val="uk-UA"/>
              </w:rPr>
            </w:pPr>
          </w:p>
        </w:tc>
        <w:tc>
          <w:tcPr>
            <w:tcW w:w="1557" w:type="dxa"/>
            <w:tcBorders>
              <w:top w:val="single" w:sz="4" w:space="0" w:color="auto"/>
              <w:left w:val="single" w:sz="4" w:space="0" w:color="auto"/>
              <w:bottom w:val="single" w:sz="4" w:space="0" w:color="auto"/>
              <w:right w:val="single" w:sz="4" w:space="0" w:color="auto"/>
            </w:tcBorders>
          </w:tcPr>
          <w:p w:rsidR="003468B5" w:rsidRPr="00294F91" w:rsidRDefault="00294F91" w:rsidP="001F3217">
            <w:pPr>
              <w:spacing w:after="0" w:line="240" w:lineRule="auto"/>
              <w:rPr>
                <w:rFonts w:ascii="Times New Roman" w:hAnsi="Times New Roman" w:cs="Times New Roman"/>
                <w:sz w:val="20"/>
                <w:szCs w:val="20"/>
                <w:lang w:val="uk-UA"/>
              </w:rPr>
            </w:pPr>
            <w:r w:rsidRPr="00294F91">
              <w:rPr>
                <w:rFonts w:ascii="Times New Roman" w:hAnsi="Times New Roman" w:cs="Times New Roman"/>
                <w:sz w:val="20"/>
                <w:szCs w:val="20"/>
                <w:lang w:val="uk-UA"/>
              </w:rPr>
              <w:lastRenderedPageBreak/>
              <w:t>План заходів</w:t>
            </w:r>
          </w:p>
        </w:tc>
        <w:tc>
          <w:tcPr>
            <w:tcW w:w="1379"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D15E0B" w:rsidTr="006524B9">
        <w:trPr>
          <w:gridAfter w:val="1"/>
          <w:wAfter w:w="36" w:type="dxa"/>
          <w:trHeight w:val="628"/>
        </w:trPr>
        <w:tc>
          <w:tcPr>
            <w:tcW w:w="8424" w:type="dxa"/>
            <w:tcBorders>
              <w:top w:val="single" w:sz="4" w:space="0" w:color="auto"/>
              <w:left w:val="single" w:sz="4" w:space="0" w:color="auto"/>
              <w:bottom w:val="single" w:sz="4" w:space="0" w:color="auto"/>
              <w:right w:val="single" w:sz="4" w:space="0" w:color="auto"/>
            </w:tcBorders>
            <w:hideMark/>
          </w:tcPr>
          <w:p w:rsidR="003468B5" w:rsidRDefault="003468B5" w:rsidP="001F3217">
            <w:pPr>
              <w:spacing w:after="0" w:line="240" w:lineRule="auto"/>
              <w:rPr>
                <w:rFonts w:ascii="Times New Roman" w:hAnsi="Times New Roman" w:cs="Times New Roman"/>
                <w:b/>
                <w:sz w:val="20"/>
                <w:szCs w:val="20"/>
                <w:lang w:val="uk-UA"/>
              </w:rPr>
            </w:pPr>
            <w:r w:rsidRPr="00E0236B">
              <w:rPr>
                <w:rFonts w:ascii="Times New Roman" w:hAnsi="Times New Roman" w:cs="Times New Roman"/>
                <w:b/>
                <w:sz w:val="20"/>
                <w:szCs w:val="20"/>
                <w:lang w:val="uk-UA"/>
              </w:rPr>
              <w:lastRenderedPageBreak/>
              <w:t>Ціннісне ставлення до сім’ї, родини, людей</w:t>
            </w:r>
          </w:p>
          <w:p w:rsidR="003468B5" w:rsidRDefault="003468B5" w:rsidP="001F3217">
            <w:pPr>
              <w:spacing w:after="0" w:line="240" w:lineRule="auto"/>
              <w:rPr>
                <w:rFonts w:ascii="Times New Roman" w:hAnsi="Times New Roman" w:cs="Times New Roman"/>
                <w:sz w:val="20"/>
                <w:szCs w:val="20"/>
                <w:lang w:val="uk-UA"/>
              </w:rPr>
            </w:pPr>
            <w:r w:rsidRPr="00E0236B">
              <w:rPr>
                <w:rFonts w:ascii="Times New Roman" w:hAnsi="Times New Roman" w:cs="Times New Roman"/>
                <w:sz w:val="20"/>
                <w:szCs w:val="20"/>
                <w:lang w:val="uk-UA"/>
              </w:rPr>
              <w:t xml:space="preserve">Залучення </w:t>
            </w:r>
            <w:r w:rsidR="00712883">
              <w:rPr>
                <w:rFonts w:ascii="Times New Roman" w:hAnsi="Times New Roman" w:cs="Times New Roman"/>
                <w:sz w:val="20"/>
                <w:szCs w:val="20"/>
                <w:lang w:val="uk-UA"/>
              </w:rPr>
              <w:t>учнів</w:t>
            </w:r>
            <w:r w:rsidR="00566645">
              <w:rPr>
                <w:rFonts w:ascii="Times New Roman" w:hAnsi="Times New Roman" w:cs="Times New Roman"/>
                <w:sz w:val="20"/>
                <w:szCs w:val="20"/>
                <w:lang w:val="uk-UA"/>
              </w:rPr>
              <w:t xml:space="preserve"> </w:t>
            </w:r>
            <w:r w:rsidR="00434020">
              <w:rPr>
                <w:rFonts w:ascii="Times New Roman" w:hAnsi="Times New Roman" w:cs="Times New Roman"/>
                <w:sz w:val="20"/>
                <w:szCs w:val="20"/>
                <w:lang w:val="uk-UA"/>
              </w:rPr>
              <w:t>до діяльності  освітніх  проєктів</w:t>
            </w:r>
          </w:p>
          <w:p w:rsidR="003468B5" w:rsidRPr="00E0236B" w:rsidRDefault="003468B5" w:rsidP="001F3217">
            <w:pPr>
              <w:spacing w:after="0" w:line="240" w:lineRule="auto"/>
              <w:rPr>
                <w:rFonts w:ascii="Times New Roman" w:hAnsi="Times New Roman" w:cs="Times New Roman"/>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До </w:t>
            </w:r>
            <w:r w:rsidR="00466A7C">
              <w:rPr>
                <w:rFonts w:ascii="Times New Roman" w:hAnsi="Times New Roman" w:cs="Times New Roman"/>
                <w:sz w:val="20"/>
                <w:szCs w:val="20"/>
                <w:lang w:val="uk-UA"/>
              </w:rPr>
              <w:t>2</w:t>
            </w:r>
            <w:r w:rsidRPr="004B07A9">
              <w:rPr>
                <w:rFonts w:ascii="Times New Roman" w:hAnsi="Times New Roman" w:cs="Times New Roman"/>
                <w:sz w:val="20"/>
                <w:szCs w:val="20"/>
                <w:lang w:val="uk-UA"/>
              </w:rPr>
              <w:t>0.09</w:t>
            </w:r>
          </w:p>
        </w:tc>
        <w:tc>
          <w:tcPr>
            <w:tcW w:w="3107" w:type="dxa"/>
            <w:gridSpan w:val="2"/>
            <w:tcBorders>
              <w:top w:val="single" w:sz="4" w:space="0" w:color="auto"/>
              <w:left w:val="single" w:sz="4" w:space="0" w:color="auto"/>
              <w:bottom w:val="single" w:sz="4" w:space="0" w:color="auto"/>
              <w:right w:val="single" w:sz="4" w:space="0" w:color="auto"/>
            </w:tcBorders>
          </w:tcPr>
          <w:p w:rsidR="003468B5" w:rsidRDefault="00205C78"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 з НВР,</w:t>
            </w:r>
            <w:r>
              <w:rPr>
                <w:rFonts w:ascii="Times New Roman" w:hAnsi="Times New Roman" w:cs="Times New Roman"/>
                <w:sz w:val="18"/>
                <w:szCs w:val="20"/>
                <w:lang w:val="uk-UA"/>
              </w:rPr>
              <w:t xml:space="preserve"> </w:t>
            </w:r>
          </w:p>
          <w:p w:rsidR="00205C78" w:rsidRDefault="00205C78" w:rsidP="00205C78">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Класні керівники</w:t>
            </w:r>
            <w:r>
              <w:rPr>
                <w:rFonts w:ascii="Times New Roman" w:hAnsi="Times New Roman" w:cs="Times New Roman"/>
                <w:sz w:val="20"/>
                <w:szCs w:val="20"/>
                <w:lang w:val="uk-UA"/>
              </w:rPr>
              <w:t>, керівники гуртків</w:t>
            </w:r>
          </w:p>
          <w:p w:rsidR="003468B5" w:rsidRPr="00D15E0B" w:rsidRDefault="003468B5" w:rsidP="001F3217">
            <w:pPr>
              <w:spacing w:after="0" w:line="240" w:lineRule="auto"/>
              <w:rPr>
                <w:rFonts w:ascii="Times New Roman" w:hAnsi="Times New Roman" w:cs="Times New Roman"/>
                <w:sz w:val="20"/>
                <w:szCs w:val="20"/>
                <w:lang w:val="uk-UA"/>
              </w:rPr>
            </w:pPr>
          </w:p>
        </w:tc>
        <w:tc>
          <w:tcPr>
            <w:tcW w:w="1557"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c>
          <w:tcPr>
            <w:tcW w:w="1379"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D15E0B" w:rsidTr="006524B9">
        <w:trPr>
          <w:gridAfter w:val="1"/>
          <w:wAfter w:w="36" w:type="dxa"/>
          <w:trHeight w:val="2175"/>
        </w:trPr>
        <w:tc>
          <w:tcPr>
            <w:tcW w:w="8424" w:type="dxa"/>
            <w:tcBorders>
              <w:top w:val="single" w:sz="4" w:space="0" w:color="auto"/>
              <w:left w:val="single" w:sz="4" w:space="0" w:color="auto"/>
              <w:bottom w:val="single" w:sz="4" w:space="0" w:color="auto"/>
              <w:right w:val="single" w:sz="4" w:space="0" w:color="auto"/>
            </w:tcBorders>
            <w:hideMark/>
          </w:tcPr>
          <w:p w:rsidR="003468B5" w:rsidRPr="005C6E2D" w:rsidRDefault="00566645"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Практичний психолог</w:t>
            </w:r>
            <w:r w:rsidR="003468B5">
              <w:rPr>
                <w:rFonts w:ascii="Times New Roman" w:hAnsi="Times New Roman" w:cs="Times New Roman"/>
                <w:sz w:val="20"/>
                <w:szCs w:val="20"/>
                <w:lang w:val="uk-UA"/>
              </w:rPr>
              <w:t xml:space="preserve">. </w:t>
            </w:r>
            <w:r w:rsidR="003468B5" w:rsidRPr="004B07A9">
              <w:rPr>
                <w:rFonts w:ascii="Times New Roman" w:hAnsi="Times New Roman" w:cs="Times New Roman"/>
                <w:sz w:val="20"/>
                <w:szCs w:val="20"/>
                <w:lang w:val="uk-UA"/>
              </w:rPr>
              <w:t xml:space="preserve">Використання діагностичних методик вивчення особистісних якостей </w:t>
            </w:r>
            <w:r w:rsidRPr="005C6E2D">
              <w:rPr>
                <w:rFonts w:ascii="Times New Roman" w:hAnsi="Times New Roman" w:cs="Times New Roman"/>
                <w:sz w:val="20"/>
                <w:szCs w:val="20"/>
                <w:lang w:val="uk-UA"/>
              </w:rPr>
              <w:t>здобувачів освіти</w:t>
            </w:r>
            <w:r w:rsidR="003468B5" w:rsidRPr="005C6E2D">
              <w:rPr>
                <w:rFonts w:ascii="Times New Roman" w:hAnsi="Times New Roman" w:cs="Times New Roman"/>
                <w:sz w:val="20"/>
                <w:szCs w:val="20"/>
                <w:lang w:val="uk-UA"/>
              </w:rPr>
              <w:t>, їх пізнавальних інтересів, нахилів і можливостей, а саме:</w:t>
            </w:r>
          </w:p>
          <w:p w:rsidR="003468B5" w:rsidRPr="005C6E2D" w:rsidRDefault="003468B5" w:rsidP="004B07A9">
            <w:pPr>
              <w:spacing w:after="0" w:line="240" w:lineRule="auto"/>
              <w:rPr>
                <w:rFonts w:ascii="Times New Roman" w:hAnsi="Times New Roman" w:cs="Times New Roman"/>
                <w:sz w:val="20"/>
                <w:szCs w:val="20"/>
                <w:lang w:val="uk-UA"/>
              </w:rPr>
            </w:pPr>
            <w:r w:rsidRPr="005C6E2D">
              <w:rPr>
                <w:rFonts w:ascii="Times New Roman" w:hAnsi="Times New Roman" w:cs="Times New Roman"/>
                <w:sz w:val="20"/>
                <w:szCs w:val="20"/>
                <w:lang w:val="uk-UA"/>
              </w:rPr>
              <w:t>•</w:t>
            </w:r>
            <w:r w:rsidR="00091B34" w:rsidRPr="005C6E2D">
              <w:rPr>
                <w:rFonts w:ascii="Times New Roman" w:hAnsi="Times New Roman" w:cs="Times New Roman"/>
                <w:bCs/>
                <w:sz w:val="20"/>
                <w:szCs w:val="20"/>
                <w:lang w:eastAsia="en-US"/>
              </w:rPr>
              <w:t xml:space="preserve"> Дослідження мікроклімату у класному колективі, структури взаємовідносин.</w:t>
            </w:r>
          </w:p>
          <w:p w:rsidR="003468B5" w:rsidRPr="005C6E2D" w:rsidRDefault="003468B5" w:rsidP="004B07A9">
            <w:pPr>
              <w:spacing w:after="0" w:line="240" w:lineRule="auto"/>
              <w:rPr>
                <w:rFonts w:ascii="Times New Roman" w:hAnsi="Times New Roman" w:cs="Times New Roman"/>
                <w:sz w:val="20"/>
                <w:szCs w:val="20"/>
                <w:lang w:val="uk-UA"/>
              </w:rPr>
            </w:pPr>
            <w:r w:rsidRPr="005C6E2D">
              <w:rPr>
                <w:rFonts w:ascii="Times New Roman" w:hAnsi="Times New Roman" w:cs="Times New Roman"/>
                <w:sz w:val="20"/>
                <w:szCs w:val="20"/>
                <w:lang w:val="uk-UA"/>
              </w:rPr>
              <w:t>•</w:t>
            </w:r>
            <w:r w:rsidR="00091B34" w:rsidRPr="005C6E2D">
              <w:rPr>
                <w:rFonts w:ascii="Times New Roman" w:hAnsi="Times New Roman" w:cs="Times New Roman"/>
                <w:bCs/>
                <w:sz w:val="20"/>
                <w:szCs w:val="20"/>
                <w:lang w:val="uk-UA" w:eastAsia="en-US"/>
              </w:rPr>
              <w:t xml:space="preserve"> Діагностика та анкетування  учнів з метою оцінювання їхнього рівня адаптації</w:t>
            </w:r>
            <w:r w:rsidRPr="005C6E2D">
              <w:rPr>
                <w:rFonts w:ascii="Times New Roman" w:hAnsi="Times New Roman" w:cs="Times New Roman"/>
                <w:sz w:val="20"/>
                <w:szCs w:val="20"/>
                <w:lang w:val="uk-UA"/>
              </w:rPr>
              <w:t>;</w:t>
            </w:r>
          </w:p>
          <w:p w:rsidR="00091B34" w:rsidRPr="005C6E2D" w:rsidRDefault="003468B5" w:rsidP="00091B34">
            <w:pPr>
              <w:pStyle w:val="a5"/>
              <w:rPr>
                <w:rFonts w:ascii="Times New Roman" w:hAnsi="Times New Roman" w:cs="Times New Roman"/>
                <w:sz w:val="20"/>
                <w:szCs w:val="20"/>
                <w:lang w:val="uk-UA"/>
              </w:rPr>
            </w:pPr>
            <w:r w:rsidRPr="005C6E2D">
              <w:rPr>
                <w:rFonts w:ascii="Times New Roman" w:hAnsi="Times New Roman" w:cs="Times New Roman"/>
                <w:sz w:val="20"/>
                <w:szCs w:val="20"/>
                <w:lang w:val="uk-UA"/>
              </w:rPr>
              <w:t>•</w:t>
            </w:r>
            <w:r w:rsidR="00091B34" w:rsidRPr="005C6E2D">
              <w:rPr>
                <w:rFonts w:ascii="Times New Roman" w:hAnsi="Times New Roman" w:cs="Times New Roman"/>
                <w:sz w:val="20"/>
                <w:szCs w:val="20"/>
                <w:lang w:val="uk-UA"/>
              </w:rPr>
              <w:t xml:space="preserve">Попередження виникнення надмірної психологічної напруги в суспільстві, що переживає кризові явища (економічні та політичні кризи, пандемії); </w:t>
            </w:r>
          </w:p>
          <w:p w:rsidR="00091B34" w:rsidRPr="005C6E2D" w:rsidRDefault="00091B34" w:rsidP="005C6E2D">
            <w:pPr>
              <w:spacing w:after="0"/>
              <w:rPr>
                <w:rFonts w:ascii="Times New Roman" w:hAnsi="Times New Roman" w:cs="Times New Roman"/>
                <w:b/>
                <w:bCs/>
                <w:sz w:val="20"/>
                <w:szCs w:val="20"/>
                <w:lang w:eastAsia="en-US"/>
              </w:rPr>
            </w:pPr>
            <w:r w:rsidRPr="005C6E2D">
              <w:rPr>
                <w:rFonts w:ascii="Times New Roman" w:hAnsi="Times New Roman" w:cs="Times New Roman"/>
                <w:bCs/>
                <w:sz w:val="20"/>
                <w:szCs w:val="20"/>
                <w:lang w:eastAsia="en-US"/>
              </w:rPr>
              <w:t>Профілактика деструктивної поведінки підлітків:</w:t>
            </w:r>
          </w:p>
          <w:p w:rsidR="00091B34" w:rsidRPr="005C6E2D" w:rsidRDefault="00091B34" w:rsidP="005C6E2D">
            <w:pPr>
              <w:numPr>
                <w:ilvl w:val="0"/>
                <w:numId w:val="2"/>
              </w:numPr>
              <w:spacing w:after="0"/>
              <w:rPr>
                <w:rFonts w:ascii="Times New Roman" w:hAnsi="Times New Roman" w:cs="Times New Roman"/>
                <w:b/>
                <w:bCs/>
                <w:sz w:val="20"/>
                <w:szCs w:val="20"/>
                <w:lang w:eastAsia="en-US"/>
              </w:rPr>
            </w:pPr>
            <w:r w:rsidRPr="005C6E2D">
              <w:rPr>
                <w:rFonts w:ascii="Times New Roman" w:hAnsi="Times New Roman" w:cs="Times New Roman"/>
                <w:bCs/>
                <w:sz w:val="20"/>
                <w:szCs w:val="20"/>
                <w:lang w:eastAsia="en-US"/>
              </w:rPr>
              <w:t>тренінг: «Молодь проти булінгу</w:t>
            </w:r>
            <w:r w:rsidRPr="005C6E2D">
              <w:rPr>
                <w:rFonts w:ascii="Times New Roman" w:hAnsi="Times New Roman" w:cs="Times New Roman"/>
                <w:b/>
                <w:bCs/>
                <w:sz w:val="20"/>
                <w:szCs w:val="20"/>
                <w:lang w:eastAsia="en-US"/>
              </w:rPr>
              <w:t>»</w:t>
            </w:r>
          </w:p>
          <w:p w:rsidR="003468B5" w:rsidRPr="005C6E2D" w:rsidRDefault="00091B34" w:rsidP="00091B34">
            <w:pPr>
              <w:spacing w:after="0" w:line="240" w:lineRule="auto"/>
              <w:rPr>
                <w:rFonts w:ascii="Times New Roman" w:hAnsi="Times New Roman" w:cs="Times New Roman"/>
                <w:sz w:val="20"/>
                <w:szCs w:val="20"/>
                <w:lang w:val="uk-UA"/>
              </w:rPr>
            </w:pPr>
            <w:r w:rsidRPr="005C6E2D">
              <w:rPr>
                <w:rFonts w:ascii="Times New Roman" w:hAnsi="Times New Roman" w:cs="Times New Roman"/>
                <w:bCs/>
                <w:sz w:val="20"/>
                <w:szCs w:val="20"/>
                <w:lang w:eastAsia="en-US"/>
              </w:rPr>
              <w:t>індивідуальне консультування учнів</w:t>
            </w:r>
            <w:r w:rsidR="003468B5" w:rsidRPr="005C6E2D">
              <w:rPr>
                <w:rFonts w:ascii="Times New Roman" w:hAnsi="Times New Roman" w:cs="Times New Roman"/>
                <w:sz w:val="20"/>
                <w:szCs w:val="20"/>
                <w:lang w:val="uk-UA"/>
              </w:rPr>
              <w:t>;</w:t>
            </w:r>
          </w:p>
          <w:p w:rsidR="005C6E2D" w:rsidRPr="005C6E2D" w:rsidRDefault="003468B5" w:rsidP="005C6E2D">
            <w:pPr>
              <w:spacing w:after="0"/>
              <w:rPr>
                <w:rFonts w:ascii="Times New Roman" w:hAnsi="Times New Roman" w:cs="Times New Roman"/>
                <w:b/>
                <w:bCs/>
                <w:sz w:val="20"/>
                <w:szCs w:val="20"/>
                <w:lang w:eastAsia="en-US"/>
              </w:rPr>
            </w:pPr>
            <w:r w:rsidRPr="005C6E2D">
              <w:rPr>
                <w:rFonts w:ascii="Times New Roman" w:hAnsi="Times New Roman" w:cs="Times New Roman"/>
                <w:sz w:val="20"/>
                <w:szCs w:val="20"/>
                <w:lang w:val="uk-UA"/>
              </w:rPr>
              <w:t>•</w:t>
            </w:r>
            <w:r w:rsidR="005C6E2D" w:rsidRPr="005C6E2D">
              <w:rPr>
                <w:rFonts w:ascii="Times New Roman" w:hAnsi="Times New Roman" w:cs="Times New Roman"/>
                <w:bCs/>
                <w:sz w:val="20"/>
                <w:szCs w:val="20"/>
                <w:lang w:eastAsia="en-US"/>
              </w:rPr>
              <w:t xml:space="preserve"> Психологічний супровід обдарованих дітей:</w:t>
            </w:r>
          </w:p>
          <w:p w:rsidR="00712883" w:rsidRDefault="005C6E2D" w:rsidP="00712883">
            <w:pPr>
              <w:numPr>
                <w:ilvl w:val="0"/>
                <w:numId w:val="2"/>
              </w:numPr>
              <w:spacing w:after="0"/>
              <w:rPr>
                <w:rFonts w:ascii="Times New Roman" w:hAnsi="Times New Roman" w:cs="Times New Roman"/>
                <w:b/>
                <w:bCs/>
                <w:sz w:val="20"/>
                <w:szCs w:val="20"/>
                <w:lang w:eastAsia="en-US"/>
              </w:rPr>
            </w:pPr>
            <w:r w:rsidRPr="005C6E2D">
              <w:rPr>
                <w:rFonts w:ascii="Times New Roman" w:hAnsi="Times New Roman" w:cs="Times New Roman"/>
                <w:bCs/>
                <w:sz w:val="20"/>
                <w:szCs w:val="20"/>
                <w:lang w:eastAsia="en-US"/>
              </w:rPr>
              <w:t xml:space="preserve">індивідуальні консультування; </w:t>
            </w:r>
          </w:p>
          <w:p w:rsidR="003468B5" w:rsidRPr="00712883" w:rsidRDefault="005C6E2D" w:rsidP="00712883">
            <w:pPr>
              <w:numPr>
                <w:ilvl w:val="0"/>
                <w:numId w:val="2"/>
              </w:numPr>
              <w:spacing w:after="0"/>
              <w:rPr>
                <w:rFonts w:ascii="Times New Roman" w:hAnsi="Times New Roman" w:cs="Times New Roman"/>
                <w:b/>
                <w:bCs/>
                <w:sz w:val="20"/>
                <w:szCs w:val="20"/>
                <w:lang w:eastAsia="en-US"/>
              </w:rPr>
            </w:pPr>
            <w:r w:rsidRPr="00712883">
              <w:rPr>
                <w:rFonts w:ascii="Times New Roman" w:hAnsi="Times New Roman" w:cs="Times New Roman"/>
                <w:bCs/>
                <w:sz w:val="20"/>
                <w:szCs w:val="20"/>
                <w:lang w:eastAsia="en-US"/>
              </w:rPr>
              <w:t>залучення до конкурсів, олімпіад,</w:t>
            </w:r>
            <w:r w:rsidR="003468B5" w:rsidRPr="00712883">
              <w:rPr>
                <w:rFonts w:ascii="Times New Roman" w:hAnsi="Times New Roman" w:cs="Times New Roman"/>
                <w:sz w:val="20"/>
                <w:szCs w:val="20"/>
                <w:lang w:val="uk-UA"/>
              </w:rPr>
              <w:t>;</w:t>
            </w:r>
          </w:p>
          <w:p w:rsidR="003468B5" w:rsidRPr="005C6E2D" w:rsidRDefault="003468B5" w:rsidP="004B07A9">
            <w:pPr>
              <w:spacing w:after="0" w:line="240" w:lineRule="auto"/>
              <w:rPr>
                <w:rFonts w:ascii="Times New Roman" w:hAnsi="Times New Roman" w:cs="Times New Roman"/>
                <w:sz w:val="20"/>
                <w:szCs w:val="20"/>
                <w:lang w:val="uk-UA"/>
              </w:rPr>
            </w:pPr>
            <w:r w:rsidRPr="005C6E2D">
              <w:rPr>
                <w:rFonts w:ascii="Times New Roman" w:hAnsi="Times New Roman" w:cs="Times New Roman"/>
                <w:sz w:val="20"/>
                <w:szCs w:val="20"/>
                <w:lang w:val="uk-UA"/>
              </w:rPr>
              <w:t>•Визначення рівня готовності до переходу у середню ланку;</w:t>
            </w:r>
          </w:p>
          <w:p w:rsidR="003468B5" w:rsidRPr="005C6E2D" w:rsidRDefault="003468B5" w:rsidP="004B07A9">
            <w:pPr>
              <w:spacing w:after="0" w:line="240" w:lineRule="auto"/>
              <w:rPr>
                <w:rFonts w:ascii="Times New Roman" w:hAnsi="Times New Roman" w:cs="Times New Roman"/>
                <w:sz w:val="20"/>
                <w:szCs w:val="20"/>
                <w:lang w:val="uk-UA"/>
              </w:rPr>
            </w:pPr>
            <w:r w:rsidRPr="005C6E2D">
              <w:rPr>
                <w:rFonts w:ascii="Times New Roman" w:hAnsi="Times New Roman" w:cs="Times New Roman"/>
                <w:sz w:val="20"/>
                <w:szCs w:val="20"/>
                <w:lang w:val="uk-UA"/>
              </w:rPr>
              <w:t>•Визначення статусу дитини у колективі;</w:t>
            </w:r>
          </w:p>
          <w:p w:rsidR="003468B5" w:rsidRPr="00D15E0B" w:rsidRDefault="00566645" w:rsidP="00566645">
            <w:pPr>
              <w:spacing w:after="0" w:line="240" w:lineRule="auto"/>
              <w:rPr>
                <w:rFonts w:ascii="Times New Roman" w:hAnsi="Times New Roman" w:cs="Times New Roman"/>
                <w:sz w:val="20"/>
                <w:szCs w:val="20"/>
                <w:lang w:val="uk-UA"/>
              </w:rPr>
            </w:pPr>
            <w:r w:rsidRPr="005C6E2D">
              <w:rPr>
                <w:rFonts w:ascii="Times New Roman" w:hAnsi="Times New Roman" w:cs="Times New Roman"/>
                <w:sz w:val="20"/>
                <w:szCs w:val="20"/>
                <w:lang w:val="uk-UA"/>
              </w:rPr>
              <w:t>•Вивчення схильності до суїцидальної поведінки.</w:t>
            </w:r>
          </w:p>
        </w:tc>
        <w:tc>
          <w:tcPr>
            <w:tcW w:w="1417" w:type="dxa"/>
            <w:gridSpan w:val="2"/>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3107" w:type="dxa"/>
            <w:gridSpan w:val="2"/>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586E3F">
              <w:rPr>
                <w:rFonts w:ascii="Times New Roman" w:hAnsi="Times New Roman" w:cs="Times New Roman"/>
                <w:sz w:val="20"/>
                <w:szCs w:val="20"/>
                <w:lang w:val="uk-UA"/>
              </w:rPr>
              <w:t>Психологічна служба</w:t>
            </w:r>
            <w:r w:rsidR="00180EDE">
              <w:rPr>
                <w:rFonts w:ascii="Times New Roman" w:hAnsi="Times New Roman" w:cs="Times New Roman"/>
                <w:sz w:val="20"/>
                <w:szCs w:val="20"/>
                <w:lang w:val="uk-UA"/>
              </w:rPr>
              <w:t>, класні керівники</w:t>
            </w:r>
          </w:p>
        </w:tc>
        <w:tc>
          <w:tcPr>
            <w:tcW w:w="1557"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c>
          <w:tcPr>
            <w:tcW w:w="1379"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4B07A9" w:rsidTr="006524B9">
        <w:trPr>
          <w:gridAfter w:val="1"/>
          <w:wAfter w:w="36" w:type="dxa"/>
          <w:trHeight w:val="540"/>
        </w:trPr>
        <w:tc>
          <w:tcPr>
            <w:tcW w:w="8424" w:type="dxa"/>
            <w:tcBorders>
              <w:top w:val="single" w:sz="4" w:space="0" w:color="auto"/>
              <w:left w:val="single" w:sz="4" w:space="0" w:color="auto"/>
              <w:bottom w:val="single" w:sz="4" w:space="0" w:color="auto"/>
              <w:right w:val="single" w:sz="4" w:space="0" w:color="auto"/>
            </w:tcBorders>
          </w:tcPr>
          <w:p w:rsidR="003468B5" w:rsidRPr="004B07A9" w:rsidRDefault="003468B5"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w:t>
            </w:r>
            <w:r w:rsidRPr="004B07A9">
              <w:rPr>
                <w:rFonts w:ascii="Times New Roman" w:hAnsi="Times New Roman" w:cs="Times New Roman"/>
                <w:sz w:val="20"/>
                <w:szCs w:val="20"/>
                <w:lang w:val="uk-UA"/>
              </w:rPr>
              <w:t xml:space="preserve">Вивчення соціальної та </w:t>
            </w:r>
            <w:r w:rsidR="00712883">
              <w:rPr>
                <w:rFonts w:ascii="Times New Roman" w:hAnsi="Times New Roman" w:cs="Times New Roman"/>
                <w:sz w:val="20"/>
                <w:szCs w:val="20"/>
                <w:lang w:val="uk-UA"/>
              </w:rPr>
              <w:t xml:space="preserve">психологічної адаптації учнів </w:t>
            </w:r>
            <w:r w:rsidR="00C67704">
              <w:rPr>
                <w:rFonts w:ascii="Times New Roman" w:hAnsi="Times New Roman" w:cs="Times New Roman"/>
                <w:sz w:val="20"/>
                <w:szCs w:val="20"/>
                <w:lang w:val="uk-UA"/>
              </w:rPr>
              <w:t>1-</w:t>
            </w:r>
            <w:r w:rsidR="00712883">
              <w:rPr>
                <w:rFonts w:ascii="Times New Roman" w:hAnsi="Times New Roman" w:cs="Times New Roman"/>
                <w:sz w:val="20"/>
                <w:szCs w:val="20"/>
                <w:lang w:val="uk-UA"/>
              </w:rPr>
              <w:t>5</w:t>
            </w:r>
            <w:r w:rsidRPr="004B07A9">
              <w:rPr>
                <w:rFonts w:ascii="Times New Roman" w:hAnsi="Times New Roman" w:cs="Times New Roman"/>
                <w:sz w:val="20"/>
                <w:szCs w:val="20"/>
                <w:lang w:val="uk-UA"/>
              </w:rPr>
              <w:t>-х класів;</w:t>
            </w:r>
          </w:p>
          <w:p w:rsidR="003468B5" w:rsidRDefault="003468B5" w:rsidP="00091E87">
            <w:pPr>
              <w:spacing w:after="0" w:line="240" w:lineRule="auto"/>
              <w:rPr>
                <w:rFonts w:ascii="Times New Roman" w:hAnsi="Times New Roman" w:cs="Times New Roman"/>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3107" w:type="dxa"/>
            <w:gridSpan w:val="2"/>
            <w:tcBorders>
              <w:top w:val="single" w:sz="4" w:space="0" w:color="auto"/>
              <w:left w:val="single" w:sz="4" w:space="0" w:color="auto"/>
              <w:bottom w:val="single" w:sz="4" w:space="0" w:color="auto"/>
              <w:right w:val="single" w:sz="4" w:space="0" w:color="auto"/>
            </w:tcBorders>
          </w:tcPr>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p w:rsidR="00CB280F" w:rsidRPr="00D15E0B" w:rsidRDefault="00705CC7"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w:t>
            </w:r>
          </w:p>
        </w:tc>
        <w:tc>
          <w:tcPr>
            <w:tcW w:w="1557" w:type="dxa"/>
            <w:tcBorders>
              <w:top w:val="single" w:sz="4" w:space="0" w:color="auto"/>
              <w:left w:val="single" w:sz="4" w:space="0" w:color="auto"/>
              <w:bottom w:val="single" w:sz="4" w:space="0" w:color="auto"/>
              <w:right w:val="single" w:sz="4" w:space="0" w:color="auto"/>
            </w:tcBorders>
          </w:tcPr>
          <w:p w:rsidR="003468B5" w:rsidRPr="00CB280F" w:rsidRDefault="00CB280F" w:rsidP="001F3217">
            <w:pPr>
              <w:spacing w:after="0" w:line="240" w:lineRule="auto"/>
              <w:rPr>
                <w:rFonts w:ascii="Times New Roman" w:hAnsi="Times New Roman" w:cs="Times New Roman"/>
                <w:sz w:val="20"/>
                <w:szCs w:val="20"/>
                <w:lang w:val="uk-UA"/>
              </w:rPr>
            </w:pPr>
            <w:r w:rsidRPr="00CB280F">
              <w:rPr>
                <w:rFonts w:ascii="Times New Roman" w:hAnsi="Times New Roman" w:cs="Times New Roman"/>
                <w:sz w:val="20"/>
                <w:szCs w:val="20"/>
                <w:lang w:val="uk-UA"/>
              </w:rPr>
              <w:t>Довідка, накази</w:t>
            </w:r>
          </w:p>
        </w:tc>
        <w:tc>
          <w:tcPr>
            <w:tcW w:w="1379"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4B07A9" w:rsidTr="006524B9">
        <w:trPr>
          <w:gridAfter w:val="1"/>
          <w:wAfter w:w="36" w:type="dxa"/>
          <w:trHeight w:val="225"/>
        </w:trPr>
        <w:tc>
          <w:tcPr>
            <w:tcW w:w="842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4F2BE5" w:rsidRDefault="00712883" w:rsidP="004B07A9">
            <w:pPr>
              <w:spacing w:after="0"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4</w:t>
            </w:r>
            <w:r w:rsidR="003468B5" w:rsidRPr="004F2BE5">
              <w:rPr>
                <w:rFonts w:ascii="Times New Roman" w:hAnsi="Times New Roman" w:cs="Times New Roman"/>
                <w:b/>
                <w:sz w:val="20"/>
                <w:szCs w:val="20"/>
                <w:lang w:val="uk-UA"/>
              </w:rPr>
              <w:t>. Робота органів учнівського самоврядування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Default="003468B5" w:rsidP="001F3217">
            <w:pPr>
              <w:spacing w:after="0" w:line="240" w:lineRule="auto"/>
              <w:rPr>
                <w:rFonts w:ascii="Times New Roman" w:hAnsi="Times New Roman" w:cs="Times New Roman"/>
                <w:sz w:val="20"/>
                <w:szCs w:val="20"/>
                <w:lang w:val="uk-UA"/>
              </w:rPr>
            </w:pPr>
          </w:p>
        </w:tc>
        <w:tc>
          <w:tcPr>
            <w:tcW w:w="310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Default="003468B5" w:rsidP="001F3217">
            <w:pPr>
              <w:spacing w:after="0" w:line="240" w:lineRule="auto"/>
              <w:rPr>
                <w:rFonts w:ascii="Times New Roman" w:hAnsi="Times New Roman" w:cs="Times New Roman"/>
                <w:sz w:val="20"/>
                <w:szCs w:val="20"/>
                <w:lang w:val="uk-UA"/>
              </w:rPr>
            </w:pPr>
          </w:p>
        </w:tc>
        <w:tc>
          <w:tcPr>
            <w:tcW w:w="155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37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4B07A9" w:rsidTr="006524B9">
        <w:trPr>
          <w:gridAfter w:val="1"/>
          <w:wAfter w:w="36" w:type="dxa"/>
          <w:trHeight w:val="290"/>
        </w:trPr>
        <w:tc>
          <w:tcPr>
            <w:tcW w:w="8424" w:type="dxa"/>
            <w:tcBorders>
              <w:top w:val="single" w:sz="4" w:space="0" w:color="auto"/>
              <w:left w:val="single" w:sz="4" w:space="0" w:color="auto"/>
              <w:bottom w:val="single" w:sz="4" w:space="0" w:color="auto"/>
              <w:right w:val="single" w:sz="4" w:space="0" w:color="auto"/>
            </w:tcBorders>
          </w:tcPr>
          <w:p w:rsidR="003468B5" w:rsidRDefault="003468B5"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Засідання </w:t>
            </w:r>
            <w:r w:rsidR="00F170D2">
              <w:rPr>
                <w:rFonts w:ascii="Times New Roman" w:hAnsi="Times New Roman" w:cs="Times New Roman"/>
                <w:sz w:val="20"/>
                <w:szCs w:val="20"/>
                <w:lang w:val="uk-UA"/>
              </w:rPr>
              <w:t>ради старшокласників</w:t>
            </w:r>
          </w:p>
          <w:p w:rsidR="003468B5" w:rsidRDefault="003468B5" w:rsidP="004B07A9">
            <w:pPr>
              <w:spacing w:after="0" w:line="240" w:lineRule="auto"/>
              <w:rPr>
                <w:rFonts w:ascii="Times New Roman" w:hAnsi="Times New Roman" w:cs="Times New Roman"/>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tcPr>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Щопонеділка</w:t>
            </w:r>
          </w:p>
        </w:tc>
        <w:tc>
          <w:tcPr>
            <w:tcW w:w="3107" w:type="dxa"/>
            <w:gridSpan w:val="2"/>
            <w:tcBorders>
              <w:top w:val="single" w:sz="4" w:space="0" w:color="auto"/>
              <w:left w:val="single" w:sz="4" w:space="0" w:color="auto"/>
              <w:bottom w:val="single" w:sz="4" w:space="0" w:color="auto"/>
              <w:right w:val="single" w:sz="4" w:space="0" w:color="auto"/>
            </w:tcBorders>
          </w:tcPr>
          <w:p w:rsidR="00712883" w:rsidRDefault="00712883"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Педагог-організатор</w:t>
            </w:r>
          </w:p>
          <w:p w:rsidR="003468B5" w:rsidRPr="00951D98" w:rsidRDefault="003468B5" w:rsidP="00705CC7">
            <w:pPr>
              <w:spacing w:after="0" w:line="240" w:lineRule="auto"/>
              <w:rPr>
                <w:rFonts w:ascii="Times New Roman" w:hAnsi="Times New Roman" w:cs="Times New Roman"/>
                <w:sz w:val="18"/>
                <w:szCs w:val="20"/>
                <w:lang w:val="uk-UA"/>
              </w:rPr>
            </w:pPr>
            <w:r w:rsidRPr="00951D98">
              <w:rPr>
                <w:rFonts w:ascii="Times New Roman" w:hAnsi="Times New Roman" w:cs="Times New Roman"/>
                <w:sz w:val="18"/>
                <w:szCs w:val="20"/>
                <w:lang w:val="uk-UA"/>
              </w:rPr>
              <w:t xml:space="preserve">Голова учнівського самоврядування </w:t>
            </w:r>
          </w:p>
        </w:tc>
        <w:tc>
          <w:tcPr>
            <w:tcW w:w="1557"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c>
          <w:tcPr>
            <w:tcW w:w="1379"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4B07A9" w:rsidTr="006524B9">
        <w:trPr>
          <w:gridAfter w:val="1"/>
          <w:wAfter w:w="36" w:type="dxa"/>
          <w:trHeight w:val="270"/>
        </w:trPr>
        <w:tc>
          <w:tcPr>
            <w:tcW w:w="8424" w:type="dxa"/>
            <w:tcBorders>
              <w:top w:val="single" w:sz="4" w:space="0" w:color="auto"/>
              <w:left w:val="single" w:sz="4" w:space="0" w:color="auto"/>
              <w:bottom w:val="single" w:sz="4" w:space="0" w:color="auto"/>
              <w:right w:val="single" w:sz="4" w:space="0" w:color="auto"/>
            </w:tcBorders>
          </w:tcPr>
          <w:p w:rsidR="003468B5" w:rsidRDefault="00F170D2"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w:t>
            </w:r>
            <w:r w:rsidR="00DF199D">
              <w:rPr>
                <w:rFonts w:ascii="Times New Roman" w:hAnsi="Times New Roman" w:cs="Times New Roman"/>
                <w:sz w:val="20"/>
                <w:szCs w:val="20"/>
                <w:lang w:val="uk-UA"/>
              </w:rPr>
              <w:t>ланування роботи на навчальний рік</w:t>
            </w:r>
          </w:p>
        </w:tc>
        <w:tc>
          <w:tcPr>
            <w:tcW w:w="1417" w:type="dxa"/>
            <w:gridSpan w:val="2"/>
            <w:tcBorders>
              <w:top w:val="single" w:sz="4" w:space="0" w:color="auto"/>
              <w:left w:val="single" w:sz="4" w:space="0" w:color="auto"/>
              <w:bottom w:val="single" w:sz="4" w:space="0" w:color="auto"/>
              <w:right w:val="single" w:sz="4" w:space="0" w:color="auto"/>
            </w:tcBorders>
          </w:tcPr>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вересень</w:t>
            </w:r>
          </w:p>
        </w:tc>
        <w:tc>
          <w:tcPr>
            <w:tcW w:w="3107" w:type="dxa"/>
            <w:gridSpan w:val="2"/>
            <w:tcBorders>
              <w:top w:val="single" w:sz="4" w:space="0" w:color="auto"/>
              <w:left w:val="single" w:sz="4" w:space="0" w:color="auto"/>
              <w:bottom w:val="single" w:sz="4" w:space="0" w:color="auto"/>
              <w:right w:val="single" w:sz="4" w:space="0" w:color="auto"/>
            </w:tcBorders>
          </w:tcPr>
          <w:p w:rsidR="00712883" w:rsidRDefault="00712883"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Педагог-організатор</w:t>
            </w:r>
          </w:p>
          <w:p w:rsidR="003468B5" w:rsidRPr="00951D98" w:rsidRDefault="003468B5" w:rsidP="00705CC7">
            <w:pPr>
              <w:spacing w:after="0" w:line="240" w:lineRule="auto"/>
              <w:rPr>
                <w:rFonts w:ascii="Times New Roman" w:hAnsi="Times New Roman" w:cs="Times New Roman"/>
                <w:sz w:val="18"/>
                <w:szCs w:val="20"/>
                <w:lang w:val="uk-UA"/>
              </w:rPr>
            </w:pPr>
            <w:r w:rsidRPr="00951D98">
              <w:rPr>
                <w:rFonts w:ascii="Times New Roman" w:hAnsi="Times New Roman" w:cs="Times New Roman"/>
                <w:sz w:val="18"/>
                <w:szCs w:val="20"/>
                <w:lang w:val="uk-UA"/>
              </w:rPr>
              <w:t xml:space="preserve">Голова учнівського самоврядування </w:t>
            </w:r>
          </w:p>
        </w:tc>
        <w:tc>
          <w:tcPr>
            <w:tcW w:w="1557"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c>
          <w:tcPr>
            <w:tcW w:w="1379"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4B07A9" w:rsidTr="006524B9">
        <w:trPr>
          <w:gridAfter w:val="1"/>
          <w:wAfter w:w="36" w:type="dxa"/>
          <w:trHeight w:val="260"/>
        </w:trPr>
        <w:tc>
          <w:tcPr>
            <w:tcW w:w="8424" w:type="dxa"/>
            <w:tcBorders>
              <w:top w:val="single" w:sz="4" w:space="0" w:color="auto"/>
              <w:left w:val="single" w:sz="4" w:space="0" w:color="auto"/>
              <w:bottom w:val="single" w:sz="4" w:space="0" w:color="auto"/>
              <w:right w:val="single" w:sz="4" w:space="0" w:color="auto"/>
            </w:tcBorders>
          </w:tcPr>
          <w:p w:rsidR="003468B5" w:rsidRDefault="003468B5" w:rsidP="004B07A9">
            <w:pPr>
              <w:spacing w:after="0" w:line="240" w:lineRule="auto"/>
              <w:rPr>
                <w:rFonts w:ascii="Times New Roman" w:hAnsi="Times New Roman" w:cs="Times New Roman"/>
                <w:sz w:val="20"/>
                <w:szCs w:val="20"/>
                <w:lang w:val="uk-UA"/>
              </w:rPr>
            </w:pPr>
            <w:r w:rsidRPr="004B07A9">
              <w:rPr>
                <w:rFonts w:ascii="Times New Roman" w:hAnsi="Times New Roman" w:cs="Times New Roman"/>
                <w:sz w:val="20"/>
                <w:szCs w:val="20"/>
                <w:lang w:val="uk-UA"/>
              </w:rPr>
              <w:t>Оновлення складу учнівського самоврядування, комітетів</w:t>
            </w:r>
          </w:p>
          <w:p w:rsidR="003468B5" w:rsidRDefault="003468B5" w:rsidP="004B07A9">
            <w:pPr>
              <w:spacing w:after="0" w:line="240" w:lineRule="auto"/>
              <w:rPr>
                <w:rFonts w:ascii="Times New Roman" w:hAnsi="Times New Roman" w:cs="Times New Roman"/>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tcPr>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вересень</w:t>
            </w:r>
          </w:p>
        </w:tc>
        <w:tc>
          <w:tcPr>
            <w:tcW w:w="3107" w:type="dxa"/>
            <w:gridSpan w:val="2"/>
            <w:tcBorders>
              <w:top w:val="single" w:sz="4" w:space="0" w:color="auto"/>
              <w:left w:val="single" w:sz="4" w:space="0" w:color="auto"/>
              <w:bottom w:val="single" w:sz="4" w:space="0" w:color="auto"/>
              <w:right w:val="single" w:sz="4" w:space="0" w:color="auto"/>
            </w:tcBorders>
          </w:tcPr>
          <w:p w:rsidR="00712883" w:rsidRDefault="00712883" w:rsidP="00396B9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Педагог-організатор</w:t>
            </w:r>
          </w:p>
          <w:p w:rsidR="003468B5" w:rsidRPr="00951D98" w:rsidRDefault="003468B5" w:rsidP="00396B97">
            <w:pPr>
              <w:spacing w:after="0" w:line="240" w:lineRule="auto"/>
              <w:rPr>
                <w:rFonts w:ascii="Times New Roman" w:hAnsi="Times New Roman" w:cs="Times New Roman"/>
                <w:sz w:val="18"/>
                <w:szCs w:val="20"/>
                <w:lang w:val="uk-UA"/>
              </w:rPr>
            </w:pPr>
            <w:r w:rsidRPr="00951D98">
              <w:rPr>
                <w:rFonts w:ascii="Times New Roman" w:hAnsi="Times New Roman" w:cs="Times New Roman"/>
                <w:sz w:val="18"/>
                <w:szCs w:val="20"/>
                <w:lang w:val="uk-UA"/>
              </w:rPr>
              <w:t xml:space="preserve">Голова учнівського самоврядування </w:t>
            </w:r>
          </w:p>
        </w:tc>
        <w:tc>
          <w:tcPr>
            <w:tcW w:w="1557"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c>
          <w:tcPr>
            <w:tcW w:w="1379"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r>
    </w:tbl>
    <w:p w:rsidR="001F3217" w:rsidRPr="00D15E0B" w:rsidRDefault="001F3217" w:rsidP="001F3217">
      <w:pPr>
        <w:tabs>
          <w:tab w:val="left" w:pos="1134"/>
        </w:tabs>
        <w:spacing w:after="0" w:line="240" w:lineRule="auto"/>
        <w:jc w:val="center"/>
        <w:rPr>
          <w:rFonts w:ascii="Times New Roman" w:eastAsia="Times New Roman" w:hAnsi="Times New Roman" w:cs="Times New Roman"/>
          <w:b/>
          <w:color w:val="002060"/>
          <w:sz w:val="20"/>
          <w:szCs w:val="20"/>
          <w:lang w:val="uk-UA"/>
        </w:rPr>
      </w:pPr>
      <w:r w:rsidRPr="00D15E0B">
        <w:rPr>
          <w:rFonts w:ascii="Times New Roman" w:hAnsi="Times New Roman" w:cs="Times New Roman"/>
          <w:b/>
          <w:color w:val="002060"/>
          <w:sz w:val="20"/>
          <w:szCs w:val="20"/>
          <w:lang w:val="uk-UA"/>
        </w:rPr>
        <w:t>ІІ.</w:t>
      </w:r>
      <w:r w:rsidRPr="00D15E0B">
        <w:rPr>
          <w:rFonts w:ascii="Times New Roman" w:eastAsia="Times New Roman" w:hAnsi="Times New Roman" w:cs="Times New Roman"/>
          <w:b/>
          <w:color w:val="002060"/>
          <w:sz w:val="20"/>
          <w:szCs w:val="20"/>
          <w:lang w:val="uk-UA"/>
        </w:rPr>
        <w:t xml:space="preserve"> СИСТЕМА ОЦІНЮВАННЯ ЗДОБУВАЧІВ ОСВІТИ</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1134"/>
        <w:gridCol w:w="3119"/>
        <w:gridCol w:w="1575"/>
        <w:gridCol w:w="1543"/>
      </w:tblGrid>
      <w:tr w:rsidR="003468B5" w:rsidRPr="00D442E6"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468B5" w:rsidRPr="00D15E0B"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r w:rsidRPr="00D15E0B">
              <w:rPr>
                <w:rFonts w:ascii="Times New Roman" w:eastAsia="Times New Roman" w:hAnsi="Times New Roman" w:cs="Times New Roman"/>
                <w:b/>
                <w:sz w:val="20"/>
                <w:szCs w:val="20"/>
                <w:lang w:val="uk-UA"/>
              </w:rPr>
              <w:t>1. Наявність відкритої, прозорої і зрозумілої для здобувачів освіти системи оцінювання їх навчальних досягнень.</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5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5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3468B5" w:rsidP="00F170D2">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Бесіди «Ознайомлення з нормативно-правовими документами щодо оцінювання навчальних досягнень»</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E5418A"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02</w:t>
            </w:r>
            <w:r w:rsidR="003468B5" w:rsidRPr="00D15E0B">
              <w:rPr>
                <w:rFonts w:ascii="Times New Roman" w:hAnsi="Times New Roman" w:cs="Times New Roman"/>
                <w:sz w:val="20"/>
                <w:szCs w:val="20"/>
                <w:lang w:val="uk-UA"/>
              </w:rPr>
              <w:t>-05.09</w:t>
            </w:r>
          </w:p>
        </w:tc>
        <w:tc>
          <w:tcPr>
            <w:tcW w:w="3119"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Вчителі</w:t>
            </w:r>
          </w:p>
        </w:tc>
        <w:tc>
          <w:tcPr>
            <w:tcW w:w="1575"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c>
          <w:tcPr>
            <w:tcW w:w="1543"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Бесіди «Ознайомлення з критеріями оцінювання»</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E5418A"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02</w:t>
            </w:r>
            <w:r w:rsidR="003468B5" w:rsidRPr="00D15E0B">
              <w:rPr>
                <w:rFonts w:ascii="Times New Roman" w:hAnsi="Times New Roman" w:cs="Times New Roman"/>
                <w:sz w:val="20"/>
                <w:szCs w:val="20"/>
                <w:lang w:val="uk-UA"/>
              </w:rPr>
              <w:t>-05.09</w:t>
            </w:r>
          </w:p>
        </w:tc>
        <w:tc>
          <w:tcPr>
            <w:tcW w:w="3119"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Вчителі</w:t>
            </w:r>
          </w:p>
        </w:tc>
        <w:tc>
          <w:tcPr>
            <w:tcW w:w="1575"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c>
          <w:tcPr>
            <w:tcW w:w="1543"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468B5" w:rsidRPr="00D15E0B" w:rsidRDefault="003468B5" w:rsidP="001F3217">
            <w:pPr>
              <w:spacing w:after="0" w:line="240" w:lineRule="auto"/>
              <w:rPr>
                <w:rFonts w:ascii="Times New Roman" w:hAnsi="Times New Roman" w:cs="Times New Roman"/>
                <w:b/>
                <w:sz w:val="20"/>
                <w:szCs w:val="20"/>
                <w:lang w:val="uk-UA"/>
              </w:rPr>
            </w:pPr>
            <w:r w:rsidRPr="00D15E0B">
              <w:rPr>
                <w:rFonts w:ascii="Times New Roman" w:eastAsia="Times New Roman" w:hAnsi="Times New Roman" w:cs="Times New Roman"/>
                <w:b/>
                <w:sz w:val="20"/>
                <w:szCs w:val="20"/>
                <w:lang w:val="uk-UA"/>
              </w:rPr>
              <w:t>2.Застосування внутрішньої системи оцінювання роботи закладу освіти.</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5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5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D15E0B"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Тематичний моніторинг. Оформ</w:t>
            </w:r>
            <w:r>
              <w:rPr>
                <w:rFonts w:ascii="Times New Roman" w:hAnsi="Times New Roman" w:cs="Times New Roman"/>
                <w:sz w:val="20"/>
                <w:szCs w:val="20"/>
                <w:lang w:val="uk-UA"/>
              </w:rPr>
              <w:t xml:space="preserve">лення та ведення щоденників </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24-28.09</w:t>
            </w:r>
          </w:p>
        </w:tc>
        <w:tc>
          <w:tcPr>
            <w:tcW w:w="3119" w:type="dxa"/>
            <w:tcBorders>
              <w:top w:val="single" w:sz="4" w:space="0" w:color="auto"/>
              <w:left w:val="single" w:sz="4" w:space="0" w:color="auto"/>
              <w:bottom w:val="single" w:sz="4" w:space="0" w:color="auto"/>
              <w:right w:val="single" w:sz="4" w:space="0" w:color="auto"/>
            </w:tcBorders>
            <w:hideMark/>
          </w:tcPr>
          <w:p w:rsidR="003468B5" w:rsidRPr="00D15E0B" w:rsidRDefault="00705CC7"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w:t>
            </w:r>
          </w:p>
        </w:tc>
        <w:tc>
          <w:tcPr>
            <w:tcW w:w="1575"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543"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Оглядовий моніторинг. Оформлення класних журналів,  факультати</w:t>
            </w:r>
            <w:r>
              <w:rPr>
                <w:rFonts w:ascii="Times New Roman" w:hAnsi="Times New Roman" w:cs="Times New Roman"/>
                <w:sz w:val="20"/>
                <w:szCs w:val="20"/>
                <w:lang w:val="uk-UA"/>
              </w:rPr>
              <w:t>вів, журналів інструктажів</w:t>
            </w:r>
            <w:r w:rsidR="00F52DDA">
              <w:rPr>
                <w:rFonts w:ascii="Times New Roman" w:hAnsi="Times New Roman" w:cs="Times New Roman"/>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05.09</w:t>
            </w:r>
          </w:p>
        </w:tc>
        <w:tc>
          <w:tcPr>
            <w:tcW w:w="3119" w:type="dxa"/>
            <w:tcBorders>
              <w:top w:val="single" w:sz="4" w:space="0" w:color="auto"/>
              <w:left w:val="single" w:sz="4" w:space="0" w:color="auto"/>
              <w:bottom w:val="single" w:sz="4" w:space="0" w:color="auto"/>
              <w:right w:val="single" w:sz="4" w:space="0" w:color="auto"/>
            </w:tcBorders>
            <w:hideMark/>
          </w:tcPr>
          <w:p w:rsidR="00F52DDA" w:rsidRPr="00D15E0B" w:rsidRDefault="00DF199D"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w:t>
            </w:r>
          </w:p>
        </w:tc>
        <w:tc>
          <w:tcPr>
            <w:tcW w:w="1575"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543"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3468B5" w:rsidP="002348EF">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Тематичний моніторинг. Стан прац</w:t>
            </w:r>
            <w:r>
              <w:rPr>
                <w:rFonts w:ascii="Times New Roman" w:hAnsi="Times New Roman" w:cs="Times New Roman"/>
                <w:sz w:val="20"/>
                <w:szCs w:val="20"/>
                <w:lang w:val="uk-UA"/>
              </w:rPr>
              <w:t xml:space="preserve">евлаштування випускників </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30.09</w:t>
            </w:r>
          </w:p>
        </w:tc>
        <w:tc>
          <w:tcPr>
            <w:tcW w:w="3119" w:type="dxa"/>
            <w:tcBorders>
              <w:top w:val="single" w:sz="4" w:space="0" w:color="auto"/>
              <w:left w:val="single" w:sz="4" w:space="0" w:color="auto"/>
              <w:bottom w:val="single" w:sz="4" w:space="0" w:color="auto"/>
              <w:right w:val="single" w:sz="4" w:space="0" w:color="auto"/>
            </w:tcBorders>
            <w:hideMark/>
          </w:tcPr>
          <w:p w:rsidR="003468B5" w:rsidRPr="00D15E0B" w:rsidRDefault="00DF199D" w:rsidP="00705CC7">
            <w:pPr>
              <w:spacing w:after="0" w:line="240" w:lineRule="auto"/>
              <w:rPr>
                <w:rFonts w:ascii="Times New Roman" w:hAnsi="Times New Roman" w:cs="Times New Roman"/>
                <w:sz w:val="20"/>
                <w:szCs w:val="20"/>
                <w:lang w:val="uk-UA"/>
              </w:rPr>
            </w:pPr>
            <w:r w:rsidRPr="00DF199D">
              <w:rPr>
                <w:rFonts w:ascii="Times New Roman" w:hAnsi="Times New Roman" w:cs="Times New Roman"/>
                <w:sz w:val="20"/>
                <w:szCs w:val="20"/>
                <w:lang w:val="uk-UA"/>
              </w:rPr>
              <w:t>Заступник директора</w:t>
            </w:r>
            <w:r>
              <w:rPr>
                <w:rFonts w:ascii="Times New Roman" w:hAnsi="Times New Roman" w:cs="Times New Roman"/>
                <w:sz w:val="20"/>
                <w:szCs w:val="20"/>
                <w:lang w:val="uk-UA"/>
              </w:rPr>
              <w:t xml:space="preserve"> </w:t>
            </w:r>
          </w:p>
        </w:tc>
        <w:tc>
          <w:tcPr>
            <w:tcW w:w="1575"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543"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Персональний моніторинг. Проходження медогляду працівниками закладу</w:t>
            </w:r>
            <w:r w:rsidR="00074626">
              <w:rPr>
                <w:rFonts w:ascii="Times New Roman" w:eastAsia="Times New Roman" w:hAnsi="Times New Roman" w:cs="Times New Roman"/>
                <w:sz w:val="20"/>
                <w:szCs w:val="20"/>
                <w:lang w:val="uk-UA"/>
              </w:rPr>
              <w:t>,дітьми</w:t>
            </w:r>
            <w:r>
              <w:rPr>
                <w:rFonts w:ascii="Times New Roman" w:eastAsia="Times New Roman" w:hAnsi="Times New Roman" w:cs="Times New Roman"/>
                <w:sz w:val="20"/>
                <w:szCs w:val="20"/>
                <w:lang w:val="uk-UA"/>
              </w:rPr>
              <w:t xml:space="preserve"> (інформація)</w:t>
            </w:r>
          </w:p>
        </w:tc>
        <w:tc>
          <w:tcPr>
            <w:tcW w:w="1134"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30.08</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DF199D"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Директор </w:t>
            </w:r>
          </w:p>
        </w:tc>
        <w:tc>
          <w:tcPr>
            <w:tcW w:w="1575"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543"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468B5" w:rsidRPr="00D15E0B"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r w:rsidRPr="00D15E0B">
              <w:rPr>
                <w:rFonts w:ascii="Times New Roman" w:eastAsia="Times New Roman" w:hAnsi="Times New Roman" w:cs="Times New Roman"/>
                <w:b/>
                <w:sz w:val="20"/>
                <w:szCs w:val="20"/>
                <w:lang w:val="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5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5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D15E0B" w:rsidTr="003468B5">
        <w:trPr>
          <w:trHeight w:val="315"/>
        </w:trPr>
        <w:tc>
          <w:tcPr>
            <w:tcW w:w="8755" w:type="dxa"/>
            <w:tcBorders>
              <w:top w:val="single" w:sz="4" w:space="0" w:color="auto"/>
              <w:left w:val="single" w:sz="4" w:space="0" w:color="auto"/>
              <w:bottom w:val="single" w:sz="4" w:space="0" w:color="auto"/>
              <w:right w:val="single" w:sz="4" w:space="0" w:color="auto"/>
            </w:tcBorders>
            <w:hideMark/>
          </w:tcPr>
          <w:p w:rsidR="003468B5" w:rsidRDefault="003468B5" w:rsidP="001F3217">
            <w:pPr>
              <w:tabs>
                <w:tab w:val="left" w:pos="1134"/>
              </w:tabs>
              <w:spacing w:after="0" w:line="240" w:lineRule="auto"/>
              <w:jc w:val="both"/>
              <w:rPr>
                <w:rFonts w:ascii="Times New Roman" w:hAnsi="Times New Roman" w:cs="Times New Roman"/>
                <w:sz w:val="20"/>
                <w:szCs w:val="20"/>
                <w:lang w:val="uk-UA"/>
              </w:rPr>
            </w:pPr>
            <w:r w:rsidRPr="00D15E0B">
              <w:rPr>
                <w:rFonts w:ascii="Times New Roman" w:eastAsia="Times New Roman" w:hAnsi="Times New Roman" w:cs="Times New Roman"/>
                <w:sz w:val="20"/>
                <w:szCs w:val="20"/>
                <w:lang w:val="uk-UA"/>
              </w:rPr>
              <w:t xml:space="preserve">Організація роботи з обдарованими учнями, </w:t>
            </w:r>
            <w:r w:rsidRPr="00D15E0B">
              <w:rPr>
                <w:rFonts w:ascii="Times New Roman" w:hAnsi="Times New Roman" w:cs="Times New Roman"/>
                <w:sz w:val="20"/>
                <w:szCs w:val="20"/>
                <w:lang w:val="uk-UA"/>
              </w:rPr>
              <w:t>підготовка до участі у предметних олімпіадах, конкурсах, турнірах, Інтернет-заходах</w:t>
            </w:r>
          </w:p>
          <w:p w:rsidR="003468B5" w:rsidRPr="00D15E0B"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hideMark/>
          </w:tcPr>
          <w:p w:rsidR="003468B5" w:rsidRPr="00D15E0B" w:rsidRDefault="00091B34" w:rsidP="00091B3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 з НР, в</w:t>
            </w:r>
            <w:r w:rsidR="003468B5" w:rsidRPr="00D15E0B">
              <w:rPr>
                <w:rFonts w:ascii="Times New Roman" w:hAnsi="Times New Roman" w:cs="Times New Roman"/>
                <w:sz w:val="20"/>
                <w:szCs w:val="20"/>
                <w:lang w:val="uk-UA"/>
              </w:rPr>
              <w:t>чителі</w:t>
            </w:r>
            <w:r w:rsidR="00DF199D">
              <w:rPr>
                <w:rFonts w:ascii="Times New Roman" w:hAnsi="Times New Roman" w:cs="Times New Roman"/>
                <w:sz w:val="20"/>
                <w:szCs w:val="20"/>
                <w:lang w:val="uk-UA"/>
              </w:rPr>
              <w:t xml:space="preserve"> </w:t>
            </w:r>
          </w:p>
        </w:tc>
        <w:tc>
          <w:tcPr>
            <w:tcW w:w="1575"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543"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300"/>
        </w:trPr>
        <w:tc>
          <w:tcPr>
            <w:tcW w:w="875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274608"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r w:rsidRPr="00274608">
              <w:rPr>
                <w:rFonts w:ascii="Times New Roman" w:eastAsia="Times New Roman" w:hAnsi="Times New Roman" w:cs="Times New Roman"/>
                <w:b/>
                <w:sz w:val="20"/>
                <w:szCs w:val="20"/>
                <w:lang w:val="uk-UA"/>
              </w:rPr>
              <w:t>4. Психологічна служба.</w:t>
            </w:r>
          </w:p>
          <w:p w:rsidR="003468B5" w:rsidRPr="00274608"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274608"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274608" w:rsidRDefault="003468B5" w:rsidP="001F3217">
            <w:pPr>
              <w:spacing w:after="0" w:line="240" w:lineRule="auto"/>
              <w:rPr>
                <w:rFonts w:ascii="Times New Roman" w:hAnsi="Times New Roman" w:cs="Times New Roman"/>
                <w:b/>
                <w:sz w:val="20"/>
                <w:szCs w:val="20"/>
                <w:lang w:val="uk-UA"/>
              </w:rPr>
            </w:pPr>
          </w:p>
        </w:tc>
        <w:tc>
          <w:tcPr>
            <w:tcW w:w="15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274608" w:rsidRDefault="003468B5" w:rsidP="001F3217">
            <w:pPr>
              <w:spacing w:after="0" w:line="240" w:lineRule="auto"/>
              <w:rPr>
                <w:rFonts w:ascii="Times New Roman" w:hAnsi="Times New Roman" w:cs="Times New Roman"/>
                <w:b/>
                <w:sz w:val="20"/>
                <w:szCs w:val="20"/>
                <w:lang w:val="uk-UA"/>
              </w:rPr>
            </w:pPr>
          </w:p>
        </w:tc>
        <w:tc>
          <w:tcPr>
            <w:tcW w:w="15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274608" w:rsidRDefault="003468B5" w:rsidP="001F3217">
            <w:pPr>
              <w:spacing w:after="0" w:line="240" w:lineRule="auto"/>
              <w:rPr>
                <w:rFonts w:ascii="Times New Roman" w:hAnsi="Times New Roman" w:cs="Times New Roman"/>
                <w:b/>
                <w:sz w:val="20"/>
                <w:szCs w:val="20"/>
                <w:lang w:val="uk-UA"/>
              </w:rPr>
            </w:pPr>
          </w:p>
        </w:tc>
      </w:tr>
      <w:tr w:rsidR="003468B5" w:rsidRPr="00D15E0B" w:rsidTr="003468B5">
        <w:trPr>
          <w:trHeight w:val="375"/>
        </w:trPr>
        <w:tc>
          <w:tcPr>
            <w:tcW w:w="8755" w:type="dxa"/>
            <w:tcBorders>
              <w:top w:val="single" w:sz="4" w:space="0" w:color="auto"/>
              <w:left w:val="single" w:sz="4" w:space="0" w:color="auto"/>
              <w:bottom w:val="single" w:sz="4" w:space="0" w:color="auto"/>
              <w:right w:val="single" w:sz="4" w:space="0" w:color="auto"/>
            </w:tcBorders>
          </w:tcPr>
          <w:p w:rsidR="003468B5" w:rsidRDefault="003468B5" w:rsidP="002348EF">
            <w:pPr>
              <w:tabs>
                <w:tab w:val="left" w:pos="1134"/>
              </w:tabs>
              <w:spacing w:after="0" w:line="240" w:lineRule="auto"/>
              <w:jc w:val="both"/>
              <w:rPr>
                <w:rFonts w:ascii="Times New Roman" w:eastAsia="Times New Roman" w:hAnsi="Times New Roman" w:cs="Times New Roman"/>
                <w:sz w:val="20"/>
                <w:szCs w:val="20"/>
                <w:lang w:val="uk-UA"/>
              </w:rPr>
            </w:pPr>
            <w:r w:rsidRPr="00274608">
              <w:rPr>
                <w:rFonts w:ascii="Times New Roman" w:eastAsia="Times New Roman" w:hAnsi="Times New Roman" w:cs="Times New Roman"/>
                <w:sz w:val="20"/>
                <w:szCs w:val="20"/>
                <w:lang w:val="uk-UA"/>
              </w:rPr>
              <w:lastRenderedPageBreak/>
              <w:t xml:space="preserve">Психологічний супровід адаптації учнів </w:t>
            </w:r>
            <w:r w:rsidR="00712883">
              <w:rPr>
                <w:rFonts w:ascii="Times New Roman" w:eastAsia="Times New Roman" w:hAnsi="Times New Roman" w:cs="Times New Roman"/>
                <w:sz w:val="20"/>
                <w:szCs w:val="20"/>
                <w:lang w:val="uk-UA"/>
              </w:rPr>
              <w:t>1</w:t>
            </w:r>
            <w:r w:rsidR="00074626">
              <w:rPr>
                <w:rFonts w:ascii="Times New Roman" w:eastAsia="Times New Roman" w:hAnsi="Times New Roman" w:cs="Times New Roman"/>
                <w:sz w:val="20"/>
                <w:szCs w:val="20"/>
                <w:lang w:val="uk-UA"/>
              </w:rPr>
              <w:t>-х класів</w:t>
            </w:r>
            <w:r w:rsidRPr="00274608">
              <w:rPr>
                <w:rFonts w:ascii="Times New Roman" w:eastAsia="Times New Roman" w:hAnsi="Times New Roman" w:cs="Times New Roman"/>
                <w:sz w:val="20"/>
                <w:szCs w:val="20"/>
                <w:lang w:val="uk-UA"/>
              </w:rPr>
              <w:t xml:space="preserve"> до навчання у </w:t>
            </w:r>
            <w:r w:rsidR="00712883">
              <w:rPr>
                <w:rFonts w:ascii="Times New Roman" w:eastAsia="Times New Roman" w:hAnsi="Times New Roman" w:cs="Times New Roman"/>
                <w:sz w:val="20"/>
                <w:szCs w:val="20"/>
                <w:lang w:val="uk-UA"/>
              </w:rPr>
              <w:t>гімназії</w:t>
            </w:r>
          </w:p>
        </w:tc>
        <w:tc>
          <w:tcPr>
            <w:tcW w:w="1134" w:type="dxa"/>
            <w:tcBorders>
              <w:top w:val="single" w:sz="4" w:space="0" w:color="auto"/>
              <w:left w:val="single" w:sz="4" w:space="0" w:color="auto"/>
              <w:bottom w:val="single" w:sz="4" w:space="0" w:color="auto"/>
              <w:right w:val="single" w:sz="4" w:space="0" w:color="auto"/>
            </w:tcBorders>
          </w:tcPr>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3119" w:type="dxa"/>
            <w:tcBorders>
              <w:top w:val="single" w:sz="4" w:space="0" w:color="auto"/>
              <w:left w:val="single" w:sz="4" w:space="0" w:color="auto"/>
              <w:bottom w:val="single" w:sz="4" w:space="0" w:color="auto"/>
              <w:right w:val="single" w:sz="4" w:space="0" w:color="auto"/>
            </w:tcBorders>
          </w:tcPr>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tc>
        <w:tc>
          <w:tcPr>
            <w:tcW w:w="1575"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543"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bl>
    <w:p w:rsidR="001F3217" w:rsidRPr="00D15E0B" w:rsidRDefault="001F3217" w:rsidP="001F3217">
      <w:pPr>
        <w:tabs>
          <w:tab w:val="left" w:pos="1134"/>
        </w:tabs>
        <w:spacing w:after="0" w:line="240" w:lineRule="auto"/>
        <w:jc w:val="center"/>
        <w:rPr>
          <w:rFonts w:ascii="Times New Roman" w:eastAsia="Times New Roman" w:hAnsi="Times New Roman" w:cs="Times New Roman"/>
          <w:b/>
          <w:color w:val="00B050"/>
          <w:sz w:val="20"/>
          <w:szCs w:val="20"/>
          <w:lang w:val="uk-UA"/>
        </w:rPr>
      </w:pPr>
      <w:r w:rsidRPr="00D15E0B">
        <w:rPr>
          <w:rFonts w:ascii="Times New Roman" w:eastAsia="Times New Roman" w:hAnsi="Times New Roman" w:cs="Times New Roman"/>
          <w:b/>
          <w:color w:val="00B050"/>
          <w:sz w:val="20"/>
          <w:szCs w:val="20"/>
          <w:lang w:val="uk-UA"/>
        </w:rPr>
        <w:t>ІІІ. ДІЯЛЬНІСТЬ ПЕДАГОГІЧНИХ ПРАЦІВНИКІВ</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1134"/>
        <w:gridCol w:w="3119"/>
        <w:gridCol w:w="1635"/>
        <w:gridCol w:w="75"/>
        <w:gridCol w:w="30"/>
        <w:gridCol w:w="1378"/>
      </w:tblGrid>
      <w:tr w:rsidR="003468B5" w:rsidRPr="00D442E6"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468B5" w:rsidRPr="00D15E0B"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r w:rsidRPr="00D15E0B">
              <w:rPr>
                <w:rFonts w:ascii="Times New Roman" w:eastAsia="Times New Roman" w:hAnsi="Times New Roman" w:cs="Times New Roman"/>
                <w:b/>
                <w:sz w:val="20"/>
                <w:szCs w:val="20"/>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63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483"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D15E0B" w:rsidRDefault="003468B5" w:rsidP="001F3217">
            <w:pPr>
              <w:spacing w:after="0" w:line="240" w:lineRule="auto"/>
              <w:rPr>
                <w:rFonts w:ascii="Times New Roman" w:hAnsi="Times New Roman" w:cs="Times New Roman"/>
                <w:b/>
                <w:sz w:val="20"/>
                <w:szCs w:val="20"/>
                <w:lang w:val="uk-UA"/>
              </w:rPr>
            </w:pPr>
          </w:p>
        </w:tc>
      </w:tr>
      <w:tr w:rsidR="00865BC3" w:rsidRPr="00D15E0B" w:rsidTr="00DF121E">
        <w:trPr>
          <w:trHeight w:val="145"/>
        </w:trPr>
        <w:tc>
          <w:tcPr>
            <w:tcW w:w="8755" w:type="dxa"/>
            <w:vMerge w:val="restart"/>
            <w:tcBorders>
              <w:top w:val="single" w:sz="4" w:space="0" w:color="auto"/>
              <w:left w:val="single" w:sz="4" w:space="0" w:color="auto"/>
              <w:right w:val="single" w:sz="4" w:space="0" w:color="auto"/>
            </w:tcBorders>
            <w:hideMark/>
          </w:tcPr>
          <w:p w:rsidR="00865BC3" w:rsidRPr="00D15E0B" w:rsidRDefault="00865BC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Опрацювання нормативних документів, рекомендаційних листів  щодо  організації освітньої діяльності, викладання предметів</w:t>
            </w:r>
          </w:p>
          <w:p w:rsidR="00865BC3" w:rsidRPr="00D15E0B" w:rsidRDefault="00865BC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Погодження календарних планів</w:t>
            </w:r>
          </w:p>
          <w:p w:rsidR="00865BC3" w:rsidRDefault="00074626"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Погодження виховних  заходів</w:t>
            </w:r>
          </w:p>
          <w:p w:rsidR="00865BC3" w:rsidRPr="00D15E0B" w:rsidRDefault="00865BC3" w:rsidP="002348EF">
            <w:pPr>
              <w:spacing w:after="0" w:line="240" w:lineRule="auto"/>
              <w:rPr>
                <w:rFonts w:ascii="Times New Roman" w:hAnsi="Times New Roman" w:cs="Times New Roman"/>
                <w:sz w:val="20"/>
                <w:szCs w:val="20"/>
                <w:lang w:val="uk-UA"/>
              </w:rPr>
            </w:pPr>
          </w:p>
        </w:tc>
        <w:tc>
          <w:tcPr>
            <w:tcW w:w="1134" w:type="dxa"/>
            <w:vMerge w:val="restart"/>
            <w:tcBorders>
              <w:top w:val="single" w:sz="4" w:space="0" w:color="auto"/>
              <w:left w:val="single" w:sz="4" w:space="0" w:color="auto"/>
              <w:right w:val="single" w:sz="4" w:space="0" w:color="auto"/>
            </w:tcBorders>
            <w:hideMark/>
          </w:tcPr>
          <w:p w:rsidR="00865BC3" w:rsidRPr="00D15E0B" w:rsidRDefault="00865BC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03.09</w:t>
            </w:r>
          </w:p>
          <w:p w:rsidR="00865BC3" w:rsidRPr="00D15E0B" w:rsidRDefault="00865BC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03.09</w:t>
            </w:r>
          </w:p>
          <w:p w:rsidR="00865BC3" w:rsidRPr="00D15E0B" w:rsidRDefault="00865BC3" w:rsidP="005C6E2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15</w:t>
            </w:r>
            <w:r w:rsidRPr="00D15E0B">
              <w:rPr>
                <w:rFonts w:ascii="Times New Roman" w:hAnsi="Times New Roman" w:cs="Times New Roman"/>
                <w:sz w:val="20"/>
                <w:szCs w:val="20"/>
                <w:lang w:val="uk-UA"/>
              </w:rPr>
              <w:t>.09</w:t>
            </w:r>
          </w:p>
          <w:p w:rsidR="00865BC3" w:rsidRPr="00D15E0B" w:rsidRDefault="00865BC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3119" w:type="dxa"/>
            <w:vMerge w:val="restart"/>
            <w:tcBorders>
              <w:top w:val="single" w:sz="4" w:space="0" w:color="auto"/>
              <w:left w:val="single" w:sz="4" w:space="0" w:color="auto"/>
              <w:right w:val="single" w:sz="4" w:space="0" w:color="auto"/>
            </w:tcBorders>
            <w:hideMark/>
          </w:tcPr>
          <w:p w:rsidR="00865BC3" w:rsidRPr="00D15E0B" w:rsidRDefault="00865BC3"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Вчителі</w:t>
            </w:r>
          </w:p>
          <w:p w:rsidR="00865BC3" w:rsidRPr="00D15E0B" w:rsidRDefault="00865BC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w:t>
            </w:r>
          </w:p>
          <w:p w:rsidR="00865BC3" w:rsidRPr="00D15E0B" w:rsidRDefault="00865BC3"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Заступник директора </w:t>
            </w:r>
          </w:p>
          <w:p w:rsidR="00865BC3" w:rsidRPr="00D15E0B" w:rsidRDefault="00865BC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tc>
        <w:tc>
          <w:tcPr>
            <w:tcW w:w="1635" w:type="dxa"/>
            <w:vMerge w:val="restart"/>
            <w:tcBorders>
              <w:top w:val="single" w:sz="4" w:space="0" w:color="auto"/>
              <w:left w:val="single" w:sz="4" w:space="0" w:color="auto"/>
              <w:right w:val="single" w:sz="4" w:space="0" w:color="auto"/>
            </w:tcBorders>
          </w:tcPr>
          <w:p w:rsidR="00865BC3" w:rsidRPr="00D15E0B" w:rsidRDefault="00865BC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w:t>
            </w:r>
          </w:p>
        </w:tc>
        <w:tc>
          <w:tcPr>
            <w:tcW w:w="1483" w:type="dxa"/>
            <w:gridSpan w:val="3"/>
            <w:tcBorders>
              <w:top w:val="single" w:sz="4" w:space="0" w:color="auto"/>
              <w:left w:val="single" w:sz="4" w:space="0" w:color="auto"/>
              <w:bottom w:val="single" w:sz="4" w:space="0" w:color="auto"/>
              <w:right w:val="single" w:sz="4" w:space="0" w:color="auto"/>
            </w:tcBorders>
          </w:tcPr>
          <w:p w:rsidR="00865BC3" w:rsidRPr="00D15E0B" w:rsidRDefault="00865BC3" w:rsidP="001F3217">
            <w:pPr>
              <w:spacing w:after="0" w:line="240" w:lineRule="auto"/>
              <w:rPr>
                <w:rFonts w:ascii="Times New Roman" w:hAnsi="Times New Roman" w:cs="Times New Roman"/>
                <w:sz w:val="20"/>
                <w:szCs w:val="20"/>
                <w:lang w:val="uk-UA"/>
              </w:rPr>
            </w:pPr>
          </w:p>
        </w:tc>
      </w:tr>
      <w:tr w:rsidR="00865BC3" w:rsidRPr="00D15E0B" w:rsidTr="00DF121E">
        <w:trPr>
          <w:trHeight w:val="145"/>
        </w:trPr>
        <w:tc>
          <w:tcPr>
            <w:tcW w:w="8755" w:type="dxa"/>
            <w:vMerge/>
            <w:tcBorders>
              <w:left w:val="single" w:sz="4" w:space="0" w:color="auto"/>
              <w:right w:val="single" w:sz="4" w:space="0" w:color="auto"/>
            </w:tcBorders>
            <w:hideMark/>
          </w:tcPr>
          <w:p w:rsidR="00865BC3" w:rsidRPr="00D15E0B" w:rsidRDefault="00865BC3" w:rsidP="002348EF">
            <w:pPr>
              <w:spacing w:after="0" w:line="240" w:lineRule="auto"/>
              <w:rPr>
                <w:rFonts w:ascii="Times New Roman" w:hAnsi="Times New Roman" w:cs="Times New Roman"/>
                <w:sz w:val="20"/>
                <w:szCs w:val="20"/>
                <w:lang w:val="uk-UA"/>
              </w:rPr>
            </w:pPr>
          </w:p>
        </w:tc>
        <w:tc>
          <w:tcPr>
            <w:tcW w:w="1134" w:type="dxa"/>
            <w:vMerge/>
            <w:tcBorders>
              <w:left w:val="single" w:sz="4" w:space="0" w:color="auto"/>
              <w:right w:val="single" w:sz="4" w:space="0" w:color="auto"/>
            </w:tcBorders>
            <w:hideMark/>
          </w:tcPr>
          <w:p w:rsidR="00865BC3" w:rsidRPr="00D15E0B" w:rsidRDefault="00865BC3" w:rsidP="001F3217">
            <w:pPr>
              <w:spacing w:after="0" w:line="240" w:lineRule="auto"/>
              <w:rPr>
                <w:rFonts w:ascii="Times New Roman" w:hAnsi="Times New Roman" w:cs="Times New Roman"/>
                <w:sz w:val="20"/>
                <w:szCs w:val="20"/>
                <w:lang w:val="uk-UA"/>
              </w:rPr>
            </w:pPr>
          </w:p>
        </w:tc>
        <w:tc>
          <w:tcPr>
            <w:tcW w:w="3119" w:type="dxa"/>
            <w:vMerge/>
            <w:tcBorders>
              <w:left w:val="single" w:sz="4" w:space="0" w:color="auto"/>
              <w:right w:val="single" w:sz="4" w:space="0" w:color="auto"/>
            </w:tcBorders>
            <w:hideMark/>
          </w:tcPr>
          <w:p w:rsidR="00865BC3" w:rsidRPr="00D15E0B" w:rsidRDefault="00865BC3" w:rsidP="001F3217">
            <w:pPr>
              <w:spacing w:after="0" w:line="240" w:lineRule="auto"/>
              <w:rPr>
                <w:rFonts w:ascii="Times New Roman" w:hAnsi="Times New Roman" w:cs="Times New Roman"/>
                <w:sz w:val="20"/>
                <w:szCs w:val="20"/>
                <w:lang w:val="uk-UA"/>
              </w:rPr>
            </w:pPr>
          </w:p>
        </w:tc>
        <w:tc>
          <w:tcPr>
            <w:tcW w:w="1635" w:type="dxa"/>
            <w:vMerge/>
            <w:tcBorders>
              <w:left w:val="single" w:sz="4" w:space="0" w:color="auto"/>
              <w:right w:val="single" w:sz="4" w:space="0" w:color="auto"/>
            </w:tcBorders>
          </w:tcPr>
          <w:p w:rsidR="00865BC3" w:rsidRPr="00D15E0B" w:rsidRDefault="00865BC3" w:rsidP="001F3217">
            <w:pPr>
              <w:spacing w:after="0" w:line="240" w:lineRule="auto"/>
              <w:rPr>
                <w:rFonts w:ascii="Times New Roman" w:hAnsi="Times New Roman" w:cs="Times New Roman"/>
                <w:sz w:val="20"/>
                <w:szCs w:val="20"/>
                <w:lang w:val="uk-UA"/>
              </w:rPr>
            </w:pPr>
          </w:p>
        </w:tc>
        <w:tc>
          <w:tcPr>
            <w:tcW w:w="1483" w:type="dxa"/>
            <w:gridSpan w:val="3"/>
            <w:tcBorders>
              <w:top w:val="single" w:sz="4" w:space="0" w:color="auto"/>
              <w:left w:val="single" w:sz="4" w:space="0" w:color="auto"/>
              <w:bottom w:val="single" w:sz="4" w:space="0" w:color="auto"/>
              <w:right w:val="single" w:sz="4" w:space="0" w:color="auto"/>
            </w:tcBorders>
          </w:tcPr>
          <w:p w:rsidR="00865BC3" w:rsidRPr="00D15E0B" w:rsidRDefault="00865BC3" w:rsidP="001F3217">
            <w:pPr>
              <w:spacing w:after="0" w:line="240" w:lineRule="auto"/>
              <w:rPr>
                <w:rFonts w:ascii="Times New Roman" w:hAnsi="Times New Roman" w:cs="Times New Roman"/>
                <w:sz w:val="20"/>
                <w:szCs w:val="20"/>
                <w:lang w:val="uk-UA"/>
              </w:rPr>
            </w:pPr>
          </w:p>
        </w:tc>
      </w:tr>
      <w:tr w:rsidR="00865BC3" w:rsidRPr="00D15E0B" w:rsidTr="00DF121E">
        <w:trPr>
          <w:trHeight w:val="365"/>
        </w:trPr>
        <w:tc>
          <w:tcPr>
            <w:tcW w:w="8755" w:type="dxa"/>
            <w:vMerge/>
            <w:tcBorders>
              <w:left w:val="single" w:sz="4" w:space="0" w:color="auto"/>
              <w:right w:val="single" w:sz="4" w:space="0" w:color="auto"/>
            </w:tcBorders>
            <w:hideMark/>
          </w:tcPr>
          <w:p w:rsidR="00865BC3" w:rsidRPr="00D15E0B" w:rsidRDefault="00865BC3" w:rsidP="002348EF">
            <w:pPr>
              <w:spacing w:after="0" w:line="240" w:lineRule="auto"/>
              <w:rPr>
                <w:rFonts w:ascii="Times New Roman" w:hAnsi="Times New Roman" w:cs="Times New Roman"/>
                <w:sz w:val="20"/>
                <w:szCs w:val="20"/>
                <w:lang w:val="uk-UA"/>
              </w:rPr>
            </w:pPr>
          </w:p>
        </w:tc>
        <w:tc>
          <w:tcPr>
            <w:tcW w:w="1134" w:type="dxa"/>
            <w:vMerge/>
            <w:tcBorders>
              <w:left w:val="single" w:sz="4" w:space="0" w:color="auto"/>
              <w:right w:val="single" w:sz="4" w:space="0" w:color="auto"/>
            </w:tcBorders>
            <w:hideMark/>
          </w:tcPr>
          <w:p w:rsidR="00865BC3" w:rsidRPr="00D15E0B" w:rsidRDefault="00865BC3" w:rsidP="001F3217">
            <w:pPr>
              <w:spacing w:after="0" w:line="240" w:lineRule="auto"/>
              <w:rPr>
                <w:rFonts w:ascii="Times New Roman" w:hAnsi="Times New Roman" w:cs="Times New Roman"/>
                <w:sz w:val="20"/>
                <w:szCs w:val="20"/>
                <w:lang w:val="uk-UA"/>
              </w:rPr>
            </w:pPr>
          </w:p>
        </w:tc>
        <w:tc>
          <w:tcPr>
            <w:tcW w:w="3119" w:type="dxa"/>
            <w:vMerge/>
            <w:tcBorders>
              <w:left w:val="single" w:sz="4" w:space="0" w:color="auto"/>
              <w:right w:val="single" w:sz="4" w:space="0" w:color="auto"/>
            </w:tcBorders>
            <w:hideMark/>
          </w:tcPr>
          <w:p w:rsidR="00865BC3" w:rsidRPr="00D15E0B" w:rsidRDefault="00865BC3" w:rsidP="001F3217">
            <w:pPr>
              <w:spacing w:after="0" w:line="240" w:lineRule="auto"/>
              <w:rPr>
                <w:rFonts w:ascii="Times New Roman" w:hAnsi="Times New Roman" w:cs="Times New Roman"/>
                <w:sz w:val="20"/>
                <w:szCs w:val="20"/>
                <w:lang w:val="uk-UA"/>
              </w:rPr>
            </w:pPr>
          </w:p>
        </w:tc>
        <w:tc>
          <w:tcPr>
            <w:tcW w:w="1635" w:type="dxa"/>
            <w:vMerge/>
            <w:tcBorders>
              <w:left w:val="single" w:sz="4" w:space="0" w:color="auto"/>
              <w:right w:val="single" w:sz="4" w:space="0" w:color="auto"/>
            </w:tcBorders>
          </w:tcPr>
          <w:p w:rsidR="00865BC3" w:rsidRPr="00D15E0B" w:rsidRDefault="00865BC3" w:rsidP="001F3217">
            <w:pPr>
              <w:spacing w:after="0" w:line="240" w:lineRule="auto"/>
              <w:rPr>
                <w:rFonts w:ascii="Times New Roman" w:hAnsi="Times New Roman" w:cs="Times New Roman"/>
                <w:sz w:val="20"/>
                <w:szCs w:val="20"/>
                <w:lang w:val="uk-UA"/>
              </w:rPr>
            </w:pPr>
          </w:p>
        </w:tc>
        <w:tc>
          <w:tcPr>
            <w:tcW w:w="1483" w:type="dxa"/>
            <w:gridSpan w:val="3"/>
            <w:tcBorders>
              <w:top w:val="single" w:sz="4" w:space="0" w:color="auto"/>
              <w:left w:val="single" w:sz="4" w:space="0" w:color="auto"/>
              <w:bottom w:val="single" w:sz="4" w:space="0" w:color="auto"/>
              <w:right w:val="single" w:sz="4" w:space="0" w:color="auto"/>
            </w:tcBorders>
          </w:tcPr>
          <w:p w:rsidR="00865BC3" w:rsidRPr="00D15E0B" w:rsidRDefault="00865BC3" w:rsidP="001F3217">
            <w:pPr>
              <w:spacing w:after="0" w:line="240" w:lineRule="auto"/>
              <w:rPr>
                <w:rFonts w:ascii="Times New Roman" w:hAnsi="Times New Roman" w:cs="Times New Roman"/>
                <w:sz w:val="20"/>
                <w:szCs w:val="20"/>
                <w:lang w:val="uk-UA"/>
              </w:rPr>
            </w:pPr>
          </w:p>
        </w:tc>
      </w:tr>
      <w:tr w:rsidR="00865BC3" w:rsidRPr="00D15E0B" w:rsidTr="00DF121E">
        <w:trPr>
          <w:trHeight w:val="540"/>
        </w:trPr>
        <w:tc>
          <w:tcPr>
            <w:tcW w:w="8755" w:type="dxa"/>
            <w:vMerge/>
            <w:tcBorders>
              <w:left w:val="single" w:sz="4" w:space="0" w:color="auto"/>
              <w:bottom w:val="single" w:sz="4" w:space="0" w:color="auto"/>
              <w:right w:val="single" w:sz="4" w:space="0" w:color="auto"/>
            </w:tcBorders>
          </w:tcPr>
          <w:p w:rsidR="00865BC3" w:rsidRPr="00D15E0B" w:rsidRDefault="00865BC3" w:rsidP="002348EF">
            <w:pPr>
              <w:spacing w:after="0" w:line="240" w:lineRule="auto"/>
              <w:rPr>
                <w:rFonts w:ascii="Times New Roman" w:hAnsi="Times New Roman" w:cs="Times New Roman"/>
                <w:sz w:val="20"/>
                <w:szCs w:val="20"/>
                <w:lang w:val="uk-UA"/>
              </w:rPr>
            </w:pPr>
          </w:p>
        </w:tc>
        <w:tc>
          <w:tcPr>
            <w:tcW w:w="1134" w:type="dxa"/>
            <w:vMerge/>
            <w:tcBorders>
              <w:left w:val="single" w:sz="4" w:space="0" w:color="auto"/>
              <w:bottom w:val="single" w:sz="4" w:space="0" w:color="auto"/>
              <w:right w:val="single" w:sz="4" w:space="0" w:color="auto"/>
            </w:tcBorders>
          </w:tcPr>
          <w:p w:rsidR="00865BC3" w:rsidRPr="00D15E0B" w:rsidRDefault="00865BC3" w:rsidP="001F3217">
            <w:pPr>
              <w:spacing w:after="0" w:line="240" w:lineRule="auto"/>
              <w:rPr>
                <w:rFonts w:ascii="Times New Roman" w:hAnsi="Times New Roman" w:cs="Times New Roman"/>
                <w:sz w:val="20"/>
                <w:szCs w:val="20"/>
                <w:lang w:val="uk-UA"/>
              </w:rPr>
            </w:pPr>
          </w:p>
        </w:tc>
        <w:tc>
          <w:tcPr>
            <w:tcW w:w="3119" w:type="dxa"/>
            <w:vMerge/>
            <w:tcBorders>
              <w:left w:val="single" w:sz="4" w:space="0" w:color="auto"/>
              <w:bottom w:val="single" w:sz="4" w:space="0" w:color="auto"/>
              <w:right w:val="single" w:sz="4" w:space="0" w:color="auto"/>
            </w:tcBorders>
          </w:tcPr>
          <w:p w:rsidR="00865BC3" w:rsidRPr="00D15E0B" w:rsidRDefault="00865BC3" w:rsidP="001F3217">
            <w:pPr>
              <w:spacing w:after="0" w:line="240" w:lineRule="auto"/>
              <w:rPr>
                <w:rFonts w:ascii="Times New Roman" w:hAnsi="Times New Roman" w:cs="Times New Roman"/>
                <w:sz w:val="20"/>
                <w:szCs w:val="20"/>
                <w:lang w:val="uk-UA"/>
              </w:rPr>
            </w:pPr>
          </w:p>
        </w:tc>
        <w:tc>
          <w:tcPr>
            <w:tcW w:w="1635" w:type="dxa"/>
            <w:vMerge/>
            <w:tcBorders>
              <w:left w:val="single" w:sz="4" w:space="0" w:color="auto"/>
              <w:bottom w:val="single" w:sz="4" w:space="0" w:color="auto"/>
              <w:right w:val="single" w:sz="4" w:space="0" w:color="auto"/>
            </w:tcBorders>
          </w:tcPr>
          <w:p w:rsidR="00865BC3" w:rsidRPr="00D15E0B" w:rsidRDefault="00865BC3" w:rsidP="001F3217">
            <w:pPr>
              <w:spacing w:after="0" w:line="240" w:lineRule="auto"/>
              <w:rPr>
                <w:rFonts w:ascii="Times New Roman" w:hAnsi="Times New Roman" w:cs="Times New Roman"/>
                <w:sz w:val="20"/>
                <w:szCs w:val="20"/>
                <w:lang w:val="uk-UA"/>
              </w:rPr>
            </w:pPr>
          </w:p>
        </w:tc>
        <w:tc>
          <w:tcPr>
            <w:tcW w:w="1483" w:type="dxa"/>
            <w:gridSpan w:val="3"/>
            <w:tcBorders>
              <w:top w:val="single" w:sz="4" w:space="0" w:color="auto"/>
              <w:left w:val="single" w:sz="4" w:space="0" w:color="auto"/>
              <w:bottom w:val="single" w:sz="4" w:space="0" w:color="auto"/>
              <w:right w:val="single" w:sz="4" w:space="0" w:color="auto"/>
            </w:tcBorders>
          </w:tcPr>
          <w:p w:rsidR="00865BC3" w:rsidRPr="00D15E0B" w:rsidRDefault="00865BC3" w:rsidP="001F3217">
            <w:pPr>
              <w:spacing w:after="0" w:line="240" w:lineRule="auto"/>
              <w:rPr>
                <w:rFonts w:ascii="Times New Roman" w:hAnsi="Times New Roman" w:cs="Times New Roman"/>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468B5" w:rsidRPr="00D15E0B"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2.  П</w:t>
            </w:r>
            <w:r w:rsidRPr="00D15E0B">
              <w:rPr>
                <w:rFonts w:ascii="Times New Roman" w:eastAsia="Times New Roman" w:hAnsi="Times New Roman" w:cs="Times New Roman"/>
                <w:b/>
                <w:sz w:val="20"/>
                <w:szCs w:val="20"/>
                <w:lang w:val="uk-UA"/>
              </w:rPr>
              <w:t>ідвищення професійного рівня й педагогічної майстерності педагогічних працівників</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63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483"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D15E0B" w:rsidRDefault="003468B5" w:rsidP="001F3217">
            <w:pPr>
              <w:spacing w:after="0" w:line="240" w:lineRule="auto"/>
              <w:rPr>
                <w:rFonts w:ascii="Times New Roman" w:hAnsi="Times New Roman" w:cs="Times New Roman"/>
                <w:b/>
                <w:sz w:val="20"/>
                <w:szCs w:val="20"/>
                <w:lang w:val="uk-UA"/>
              </w:rPr>
            </w:pPr>
          </w:p>
        </w:tc>
      </w:tr>
      <w:tr w:rsidR="002224B0" w:rsidRPr="00D15E0B" w:rsidTr="003468B5">
        <w:trPr>
          <w:trHeight w:val="210"/>
        </w:trPr>
        <w:tc>
          <w:tcPr>
            <w:tcW w:w="8755" w:type="dxa"/>
            <w:tcBorders>
              <w:top w:val="single" w:sz="4" w:space="0" w:color="auto"/>
              <w:left w:val="single" w:sz="4" w:space="0" w:color="auto"/>
              <w:bottom w:val="single" w:sz="4" w:space="0" w:color="auto"/>
              <w:right w:val="single" w:sz="4" w:space="0" w:color="auto"/>
            </w:tcBorders>
          </w:tcPr>
          <w:p w:rsidR="002224B0" w:rsidRPr="00995A6B" w:rsidRDefault="002224B0" w:rsidP="002224B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Ознайомлення педагогів з типовим положенням про атестацію педагогічних працівників</w:t>
            </w:r>
          </w:p>
        </w:tc>
        <w:tc>
          <w:tcPr>
            <w:tcW w:w="1134" w:type="dxa"/>
            <w:tcBorders>
              <w:top w:val="single" w:sz="4" w:space="0" w:color="auto"/>
              <w:left w:val="single" w:sz="4" w:space="0" w:color="auto"/>
              <w:bottom w:val="single" w:sz="4" w:space="0" w:color="auto"/>
              <w:right w:val="single" w:sz="4" w:space="0" w:color="auto"/>
            </w:tcBorders>
          </w:tcPr>
          <w:p w:rsidR="002224B0" w:rsidRPr="00163DDF" w:rsidRDefault="00163DDF" w:rsidP="00163DDF">
            <w:pPr>
              <w:spacing w:after="0" w:line="240" w:lineRule="auto"/>
              <w:rPr>
                <w:rFonts w:ascii="Times New Roman" w:hAnsi="Times New Roman" w:cs="Times New Roman"/>
                <w:sz w:val="20"/>
                <w:szCs w:val="20"/>
                <w:lang w:val="uk-UA"/>
              </w:rPr>
            </w:pPr>
            <w:r w:rsidRPr="00163DDF">
              <w:rPr>
                <w:rFonts w:ascii="Times New Roman" w:hAnsi="Times New Roman" w:cs="Times New Roman"/>
                <w:sz w:val="20"/>
                <w:szCs w:val="20"/>
                <w:lang w:val="uk-UA"/>
              </w:rPr>
              <w:t>До 20</w:t>
            </w:r>
            <w:r w:rsidR="002224B0" w:rsidRPr="00163DDF">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tcPr>
          <w:p w:rsidR="002224B0" w:rsidRPr="00DF199D" w:rsidRDefault="00163DDF" w:rsidP="00705CC7">
            <w:pPr>
              <w:spacing w:after="0" w:line="240" w:lineRule="auto"/>
              <w:rPr>
                <w:rFonts w:ascii="Times New Roman" w:hAnsi="Times New Roman" w:cs="Times New Roman"/>
                <w:sz w:val="20"/>
                <w:szCs w:val="20"/>
                <w:lang w:val="uk-UA"/>
              </w:rPr>
            </w:pPr>
            <w:r w:rsidRPr="00DF199D">
              <w:rPr>
                <w:rFonts w:ascii="Times New Roman" w:hAnsi="Times New Roman" w:cs="Times New Roman"/>
                <w:sz w:val="20"/>
                <w:szCs w:val="20"/>
                <w:lang w:val="uk-UA"/>
              </w:rPr>
              <w:t>Заступник директора</w:t>
            </w:r>
          </w:p>
        </w:tc>
        <w:tc>
          <w:tcPr>
            <w:tcW w:w="1710" w:type="dxa"/>
            <w:gridSpan w:val="2"/>
            <w:tcBorders>
              <w:top w:val="single" w:sz="4" w:space="0" w:color="auto"/>
              <w:left w:val="single" w:sz="4" w:space="0" w:color="auto"/>
              <w:bottom w:val="single" w:sz="4" w:space="0" w:color="auto"/>
              <w:right w:val="single" w:sz="4" w:space="0" w:color="auto"/>
            </w:tcBorders>
          </w:tcPr>
          <w:p w:rsidR="002224B0" w:rsidRDefault="002224B0" w:rsidP="001F3217">
            <w:pPr>
              <w:spacing w:after="0" w:line="240" w:lineRule="auto"/>
              <w:rPr>
                <w:rFonts w:ascii="Times New Roman" w:hAnsi="Times New Roman" w:cs="Times New Roman"/>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tcPr>
          <w:p w:rsidR="002224B0" w:rsidRPr="00D15E0B" w:rsidRDefault="002224B0" w:rsidP="001F3217">
            <w:pPr>
              <w:spacing w:after="0" w:line="240" w:lineRule="auto"/>
              <w:rPr>
                <w:rFonts w:ascii="Times New Roman" w:hAnsi="Times New Roman" w:cs="Times New Roman"/>
                <w:sz w:val="20"/>
                <w:szCs w:val="20"/>
                <w:lang w:val="uk-UA"/>
              </w:rPr>
            </w:pPr>
          </w:p>
        </w:tc>
      </w:tr>
      <w:tr w:rsidR="003468B5" w:rsidRPr="00D15E0B" w:rsidTr="003468B5">
        <w:trPr>
          <w:trHeight w:val="210"/>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3468B5" w:rsidP="002224B0">
            <w:pPr>
              <w:spacing w:after="0" w:line="240" w:lineRule="auto"/>
              <w:rPr>
                <w:rFonts w:ascii="Times New Roman" w:hAnsi="Times New Roman" w:cs="Times New Roman"/>
                <w:sz w:val="20"/>
                <w:szCs w:val="20"/>
                <w:lang w:val="uk-UA"/>
              </w:rPr>
            </w:pPr>
            <w:r w:rsidRPr="00995A6B">
              <w:rPr>
                <w:rFonts w:ascii="Times New Roman" w:hAnsi="Times New Roman" w:cs="Times New Roman"/>
                <w:sz w:val="20"/>
                <w:szCs w:val="20"/>
                <w:lang w:val="uk-UA"/>
              </w:rPr>
              <w:t>Спланувати та орга</w:t>
            </w:r>
            <w:r w:rsidR="002224B0">
              <w:rPr>
                <w:rFonts w:ascii="Times New Roman" w:hAnsi="Times New Roman" w:cs="Times New Roman"/>
                <w:sz w:val="20"/>
                <w:szCs w:val="20"/>
                <w:lang w:val="uk-UA"/>
              </w:rPr>
              <w:t>нізувати робо</w:t>
            </w:r>
            <w:r w:rsidR="00712883">
              <w:rPr>
                <w:rFonts w:ascii="Times New Roman" w:hAnsi="Times New Roman" w:cs="Times New Roman"/>
                <w:sz w:val="20"/>
                <w:szCs w:val="20"/>
                <w:lang w:val="uk-UA"/>
              </w:rPr>
              <w:t xml:space="preserve">ту предметних </w:t>
            </w:r>
            <w:r w:rsidR="002224B0">
              <w:rPr>
                <w:rFonts w:ascii="Times New Roman" w:hAnsi="Times New Roman" w:cs="Times New Roman"/>
                <w:sz w:val="20"/>
                <w:szCs w:val="20"/>
                <w:lang w:val="uk-UA"/>
              </w:rPr>
              <w:t>МО</w:t>
            </w:r>
          </w:p>
        </w:tc>
        <w:tc>
          <w:tcPr>
            <w:tcW w:w="1134" w:type="dxa"/>
            <w:tcBorders>
              <w:top w:val="single" w:sz="4" w:space="0" w:color="auto"/>
              <w:left w:val="single" w:sz="4" w:space="0" w:color="auto"/>
              <w:bottom w:val="single" w:sz="4" w:space="0" w:color="auto"/>
              <w:right w:val="single" w:sz="4" w:space="0" w:color="auto"/>
            </w:tcBorders>
            <w:hideMark/>
          </w:tcPr>
          <w:p w:rsidR="003468B5" w:rsidRPr="00163DDF" w:rsidRDefault="00163DDF" w:rsidP="002224B0">
            <w:pPr>
              <w:spacing w:after="0" w:line="240" w:lineRule="auto"/>
              <w:rPr>
                <w:rFonts w:ascii="Times New Roman" w:hAnsi="Times New Roman" w:cs="Times New Roman"/>
                <w:sz w:val="20"/>
                <w:szCs w:val="20"/>
                <w:lang w:val="uk-UA"/>
              </w:rPr>
            </w:pPr>
            <w:r w:rsidRPr="00163DDF">
              <w:rPr>
                <w:rFonts w:ascii="Times New Roman" w:hAnsi="Times New Roman" w:cs="Times New Roman"/>
                <w:sz w:val="20"/>
                <w:szCs w:val="20"/>
                <w:lang w:val="uk-UA"/>
              </w:rPr>
              <w:t>До 06</w:t>
            </w:r>
            <w:r w:rsidR="003468B5" w:rsidRPr="00163DDF">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DF199D" w:rsidP="00705CC7">
            <w:pPr>
              <w:spacing w:after="0" w:line="240" w:lineRule="auto"/>
              <w:rPr>
                <w:rFonts w:ascii="Times New Roman" w:hAnsi="Times New Roman" w:cs="Times New Roman"/>
                <w:sz w:val="20"/>
                <w:szCs w:val="20"/>
                <w:lang w:val="uk-UA"/>
              </w:rPr>
            </w:pPr>
            <w:r w:rsidRPr="00DF199D">
              <w:rPr>
                <w:rFonts w:ascii="Times New Roman" w:hAnsi="Times New Roman" w:cs="Times New Roman"/>
                <w:sz w:val="20"/>
                <w:szCs w:val="20"/>
                <w:lang w:val="uk-UA"/>
              </w:rPr>
              <w:t xml:space="preserve">Заступник директора </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D15E0B" w:rsidRDefault="00F7547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Матеріали ШМО</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304"/>
        </w:trPr>
        <w:tc>
          <w:tcPr>
            <w:tcW w:w="8755" w:type="dxa"/>
            <w:tcBorders>
              <w:top w:val="single" w:sz="4" w:space="0" w:color="auto"/>
              <w:left w:val="single" w:sz="4" w:space="0" w:color="auto"/>
              <w:bottom w:val="single" w:sz="4" w:space="0" w:color="auto"/>
              <w:right w:val="single" w:sz="4" w:space="0" w:color="auto"/>
            </w:tcBorders>
          </w:tcPr>
          <w:p w:rsidR="003468B5" w:rsidRPr="00995A6B" w:rsidRDefault="003468B5" w:rsidP="002224B0">
            <w:pPr>
              <w:spacing w:after="0" w:line="240" w:lineRule="auto"/>
            </w:pPr>
            <w:r w:rsidRPr="00995A6B">
              <w:rPr>
                <w:rFonts w:ascii="Times New Roman" w:hAnsi="Times New Roman" w:cs="Times New Roman"/>
                <w:sz w:val="20"/>
                <w:szCs w:val="20"/>
                <w:lang w:val="uk-UA"/>
              </w:rPr>
              <w:t>Спл</w:t>
            </w:r>
            <w:r w:rsidR="00712883">
              <w:rPr>
                <w:rFonts w:ascii="Times New Roman" w:hAnsi="Times New Roman" w:cs="Times New Roman"/>
                <w:sz w:val="20"/>
                <w:szCs w:val="20"/>
                <w:lang w:val="uk-UA"/>
              </w:rPr>
              <w:t xml:space="preserve">анувати та організувати роботу </w:t>
            </w:r>
            <w:r w:rsidRPr="00995A6B">
              <w:rPr>
                <w:rFonts w:ascii="Times New Roman" w:hAnsi="Times New Roman" w:cs="Times New Roman"/>
                <w:sz w:val="20"/>
                <w:szCs w:val="20"/>
                <w:lang w:val="uk-UA"/>
              </w:rPr>
              <w:t xml:space="preserve">МО класних керівників </w:t>
            </w:r>
            <w:r w:rsidR="00074626">
              <w:rPr>
                <w:rFonts w:ascii="Times New Roman" w:hAnsi="Times New Roman" w:cs="Times New Roman"/>
                <w:sz w:val="20"/>
                <w:szCs w:val="20"/>
                <w:lang w:val="uk-UA"/>
              </w:rPr>
              <w:t>1</w:t>
            </w:r>
            <w:r w:rsidR="00712883">
              <w:rPr>
                <w:rFonts w:ascii="Times New Roman" w:hAnsi="Times New Roman" w:cs="Times New Roman"/>
                <w:sz w:val="20"/>
                <w:szCs w:val="20"/>
                <w:lang w:val="uk-UA"/>
              </w:rPr>
              <w:t>-9</w:t>
            </w:r>
            <w:r w:rsidR="002224B0">
              <w:rPr>
                <w:rFonts w:ascii="Times New Roman" w:hAnsi="Times New Roman" w:cs="Times New Roman"/>
                <w:sz w:val="20"/>
                <w:szCs w:val="20"/>
                <w:lang w:val="uk-UA"/>
              </w:rPr>
              <w:t xml:space="preserve">-х </w:t>
            </w:r>
            <w:r w:rsidRPr="00995A6B">
              <w:rPr>
                <w:rFonts w:ascii="Times New Roman" w:hAnsi="Times New Roman" w:cs="Times New Roman"/>
                <w:sz w:val="20"/>
                <w:szCs w:val="20"/>
                <w:lang w:val="uk-UA"/>
              </w:rPr>
              <w:t>класів.</w:t>
            </w:r>
            <w:r>
              <w:t xml:space="preserve"> </w:t>
            </w:r>
          </w:p>
        </w:tc>
        <w:tc>
          <w:tcPr>
            <w:tcW w:w="1134" w:type="dxa"/>
            <w:tcBorders>
              <w:top w:val="single" w:sz="4" w:space="0" w:color="auto"/>
              <w:left w:val="single" w:sz="4" w:space="0" w:color="auto"/>
              <w:bottom w:val="single" w:sz="4" w:space="0" w:color="auto"/>
              <w:right w:val="single" w:sz="4" w:space="0" w:color="auto"/>
            </w:tcBorders>
          </w:tcPr>
          <w:p w:rsidR="003468B5" w:rsidRPr="00D15E0B" w:rsidRDefault="00163DDF"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1</w:t>
            </w:r>
            <w:r w:rsidR="003468B5" w:rsidRPr="00995A6B">
              <w:rPr>
                <w:rFonts w:ascii="Times New Roman" w:hAnsi="Times New Roman" w:cs="Times New Roman"/>
                <w:sz w:val="20"/>
                <w:szCs w:val="20"/>
                <w:lang w:val="uk-UA"/>
              </w:rPr>
              <w:t>5.09</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DF199D"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Заступник директора </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D15E0B" w:rsidRDefault="00F7547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Матеріали ШМО</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415"/>
        </w:trPr>
        <w:tc>
          <w:tcPr>
            <w:tcW w:w="8755" w:type="dxa"/>
            <w:tcBorders>
              <w:top w:val="single" w:sz="4" w:space="0" w:color="auto"/>
              <w:left w:val="single" w:sz="4" w:space="0" w:color="auto"/>
              <w:bottom w:val="single" w:sz="4" w:space="0" w:color="auto"/>
              <w:right w:val="single" w:sz="4" w:space="0" w:color="auto"/>
            </w:tcBorders>
          </w:tcPr>
          <w:p w:rsidR="003468B5" w:rsidRPr="00865BC3" w:rsidRDefault="00F75473" w:rsidP="00995A6B">
            <w:pPr>
              <w:spacing w:after="0" w:line="240" w:lineRule="auto"/>
              <w:rPr>
                <w:rFonts w:ascii="Times New Roman" w:hAnsi="Times New Roman" w:cs="Times New Roman"/>
                <w:b/>
                <w:sz w:val="20"/>
                <w:szCs w:val="20"/>
                <w:u w:val="single"/>
                <w:lang w:val="uk-UA"/>
              </w:rPr>
            </w:pPr>
            <w:r w:rsidRPr="00865BC3">
              <w:rPr>
                <w:rFonts w:ascii="Times New Roman" w:hAnsi="Times New Roman" w:cs="Times New Roman"/>
                <w:b/>
                <w:sz w:val="20"/>
                <w:szCs w:val="20"/>
                <w:u w:val="single"/>
                <w:lang w:val="uk-UA"/>
              </w:rPr>
              <w:t>Оперативки</w:t>
            </w:r>
          </w:p>
          <w:p w:rsidR="003468B5" w:rsidRPr="00995A6B" w:rsidRDefault="003468B5" w:rsidP="00995A6B">
            <w:pPr>
              <w:spacing w:after="0" w:line="240" w:lineRule="auto"/>
              <w:rPr>
                <w:rFonts w:ascii="Times New Roman" w:hAnsi="Times New Roman" w:cs="Times New Roman"/>
                <w:sz w:val="20"/>
                <w:szCs w:val="20"/>
                <w:lang w:val="uk-UA"/>
              </w:rPr>
            </w:pPr>
            <w:r w:rsidRPr="00995A6B">
              <w:rPr>
                <w:rFonts w:ascii="Times New Roman" w:hAnsi="Times New Roman" w:cs="Times New Roman"/>
                <w:sz w:val="20"/>
                <w:szCs w:val="20"/>
                <w:lang w:val="uk-UA"/>
              </w:rPr>
              <w:t>Планування класними керівниками виховної роботи у 202</w:t>
            </w:r>
            <w:r w:rsidR="00E5418A">
              <w:rPr>
                <w:rFonts w:ascii="Times New Roman" w:hAnsi="Times New Roman" w:cs="Times New Roman"/>
                <w:sz w:val="20"/>
                <w:szCs w:val="20"/>
                <w:lang w:val="uk-UA"/>
              </w:rPr>
              <w:t>4</w:t>
            </w:r>
            <w:r w:rsidR="002224B0">
              <w:rPr>
                <w:rFonts w:ascii="Times New Roman" w:hAnsi="Times New Roman" w:cs="Times New Roman"/>
                <w:sz w:val="20"/>
                <w:szCs w:val="20"/>
                <w:lang w:val="uk-UA"/>
              </w:rPr>
              <w:t>/</w:t>
            </w:r>
            <w:r w:rsidR="00E5418A">
              <w:rPr>
                <w:rFonts w:ascii="Times New Roman" w:hAnsi="Times New Roman" w:cs="Times New Roman"/>
                <w:sz w:val="20"/>
                <w:szCs w:val="20"/>
                <w:lang w:val="uk-UA"/>
              </w:rPr>
              <w:t>2025</w:t>
            </w:r>
            <w:r w:rsidRPr="00995A6B">
              <w:rPr>
                <w:rFonts w:ascii="Times New Roman" w:hAnsi="Times New Roman" w:cs="Times New Roman"/>
                <w:sz w:val="20"/>
                <w:szCs w:val="20"/>
                <w:lang w:val="uk-UA"/>
              </w:rPr>
              <w:t xml:space="preserve"> н.р.</w:t>
            </w:r>
          </w:p>
          <w:p w:rsidR="003468B5" w:rsidRPr="00995A6B" w:rsidRDefault="003468B5" w:rsidP="00995A6B">
            <w:pPr>
              <w:spacing w:after="0" w:line="240" w:lineRule="auto"/>
              <w:rPr>
                <w:rFonts w:ascii="Times New Roman" w:hAnsi="Times New Roman" w:cs="Times New Roman"/>
                <w:sz w:val="20"/>
                <w:szCs w:val="20"/>
                <w:lang w:val="uk-UA"/>
              </w:rPr>
            </w:pPr>
            <w:r w:rsidRPr="00995A6B">
              <w:rPr>
                <w:rFonts w:ascii="Times New Roman" w:hAnsi="Times New Roman" w:cs="Times New Roman"/>
                <w:sz w:val="20"/>
                <w:szCs w:val="20"/>
                <w:lang w:val="uk-UA"/>
              </w:rPr>
              <w:t>Календарно-тематичне планування;</w:t>
            </w:r>
          </w:p>
          <w:p w:rsidR="003468B5" w:rsidRPr="00995A6B" w:rsidRDefault="003468B5" w:rsidP="00995A6B">
            <w:pPr>
              <w:spacing w:after="0" w:line="240" w:lineRule="auto"/>
              <w:rPr>
                <w:rFonts w:ascii="Times New Roman" w:hAnsi="Times New Roman" w:cs="Times New Roman"/>
                <w:sz w:val="20"/>
                <w:szCs w:val="20"/>
                <w:lang w:val="uk-UA"/>
              </w:rPr>
            </w:pPr>
            <w:r w:rsidRPr="00995A6B">
              <w:rPr>
                <w:rFonts w:ascii="Times New Roman" w:hAnsi="Times New Roman" w:cs="Times New Roman"/>
                <w:sz w:val="20"/>
                <w:szCs w:val="20"/>
                <w:lang w:val="uk-UA"/>
              </w:rPr>
              <w:t>Ведення шкільної документації у поточному навчальному році</w:t>
            </w:r>
            <w:r w:rsidR="002224B0">
              <w:rPr>
                <w:rFonts w:ascii="Times New Roman" w:hAnsi="Times New Roman" w:cs="Times New Roman"/>
                <w:sz w:val="20"/>
                <w:szCs w:val="20"/>
                <w:lang w:val="uk-UA"/>
              </w:rPr>
              <w:t>.</w:t>
            </w:r>
          </w:p>
          <w:p w:rsidR="003468B5" w:rsidRDefault="003468B5" w:rsidP="002224B0">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tcPr>
          <w:p w:rsidR="00DF199D" w:rsidRDefault="0071288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w:t>
            </w:r>
            <w:r w:rsidR="00DF199D">
              <w:rPr>
                <w:rFonts w:ascii="Times New Roman" w:hAnsi="Times New Roman" w:cs="Times New Roman"/>
                <w:sz w:val="20"/>
                <w:szCs w:val="20"/>
                <w:lang w:val="uk-UA"/>
              </w:rPr>
              <w:t xml:space="preserve"> директора </w:t>
            </w:r>
          </w:p>
          <w:p w:rsidR="00F75473" w:rsidRPr="00D15E0B" w:rsidRDefault="00F75473" w:rsidP="001F3217">
            <w:pPr>
              <w:spacing w:after="0" w:line="240" w:lineRule="auto"/>
              <w:rPr>
                <w:rFonts w:ascii="Times New Roman" w:hAnsi="Times New Roman" w:cs="Times New Roman"/>
                <w:sz w:val="20"/>
                <w:szCs w:val="20"/>
                <w:lang w:val="uk-UA"/>
              </w:rPr>
            </w:pPr>
          </w:p>
        </w:tc>
        <w:tc>
          <w:tcPr>
            <w:tcW w:w="1710" w:type="dxa"/>
            <w:gridSpan w:val="2"/>
            <w:tcBorders>
              <w:top w:val="single" w:sz="4" w:space="0" w:color="auto"/>
              <w:left w:val="single" w:sz="4" w:space="0" w:color="auto"/>
              <w:bottom w:val="single" w:sz="4" w:space="0" w:color="auto"/>
              <w:right w:val="single" w:sz="4" w:space="0" w:color="auto"/>
            </w:tcBorders>
          </w:tcPr>
          <w:p w:rsidR="00DF199D" w:rsidRDefault="00DF199D" w:rsidP="001F3217">
            <w:pPr>
              <w:spacing w:after="0" w:line="240" w:lineRule="auto"/>
              <w:rPr>
                <w:rFonts w:ascii="Times New Roman" w:hAnsi="Times New Roman" w:cs="Times New Roman"/>
                <w:sz w:val="20"/>
                <w:szCs w:val="20"/>
                <w:lang w:val="uk-UA"/>
              </w:rPr>
            </w:pPr>
          </w:p>
          <w:p w:rsidR="003468B5" w:rsidRPr="00DF199D" w:rsidRDefault="00DF199D" w:rsidP="00DF199D">
            <w:pPr>
              <w:jc w:val="center"/>
              <w:rPr>
                <w:rFonts w:ascii="Times New Roman" w:hAnsi="Times New Roman" w:cs="Times New Roman"/>
                <w:sz w:val="20"/>
                <w:szCs w:val="20"/>
                <w:lang w:val="uk-UA"/>
              </w:rPr>
            </w:pPr>
            <w:r>
              <w:rPr>
                <w:rFonts w:ascii="Times New Roman" w:hAnsi="Times New Roman" w:cs="Times New Roman"/>
                <w:sz w:val="20"/>
                <w:szCs w:val="20"/>
                <w:lang w:val="uk-UA"/>
              </w:rPr>
              <w:t>Протокол</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3468B5" w:rsidP="000C1CB2">
            <w:pPr>
              <w:spacing w:after="0" w:line="240" w:lineRule="auto"/>
              <w:rPr>
                <w:rFonts w:ascii="Times New Roman" w:hAnsi="Times New Roman" w:cs="Times New Roman"/>
                <w:sz w:val="20"/>
                <w:szCs w:val="20"/>
                <w:lang w:val="uk-UA"/>
              </w:rPr>
            </w:pPr>
            <w:r w:rsidRPr="00D15E0B">
              <w:rPr>
                <w:rFonts w:ascii="Times New Roman" w:hAnsi="Times New Roman" w:cs="Times New Roman"/>
                <w:b/>
                <w:sz w:val="20"/>
                <w:szCs w:val="20"/>
                <w:lang w:val="uk-UA"/>
              </w:rPr>
              <w:t>Методична майстерка «</w:t>
            </w:r>
            <w:r>
              <w:rPr>
                <w:rFonts w:ascii="Times New Roman" w:hAnsi="Times New Roman" w:cs="Times New Roman"/>
                <w:sz w:val="20"/>
                <w:szCs w:val="20"/>
                <w:lang w:val="uk-UA"/>
              </w:rPr>
              <w:t>Тайм-менеджмент в роботі сучасного педагога</w:t>
            </w:r>
            <w:r w:rsidRPr="00D15E0B">
              <w:rPr>
                <w:rFonts w:ascii="Times New Roman" w:hAnsi="Times New Roman" w:cs="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23</w:t>
            </w:r>
            <w:r w:rsidRPr="00D15E0B">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DF199D" w:rsidP="00705CC7">
            <w:pPr>
              <w:spacing w:after="0" w:line="240" w:lineRule="auto"/>
              <w:rPr>
                <w:rFonts w:ascii="Times New Roman" w:hAnsi="Times New Roman" w:cs="Times New Roman"/>
                <w:sz w:val="20"/>
                <w:szCs w:val="20"/>
                <w:lang w:val="uk-UA"/>
              </w:rPr>
            </w:pPr>
            <w:r w:rsidRPr="00DF199D">
              <w:rPr>
                <w:rFonts w:ascii="Times New Roman" w:hAnsi="Times New Roman" w:cs="Times New Roman"/>
                <w:sz w:val="20"/>
                <w:szCs w:val="20"/>
                <w:lang w:val="uk-UA"/>
              </w:rPr>
              <w:t xml:space="preserve">Заступник директора </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797B8A" w:rsidP="001F3217">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Самоосвітня діяльность</w:t>
            </w:r>
            <w:r w:rsidR="003468B5" w:rsidRPr="00D15E0B">
              <w:rPr>
                <w:rFonts w:ascii="Times New Roman" w:hAnsi="Times New Roman" w:cs="Times New Roman"/>
                <w:sz w:val="20"/>
                <w:szCs w:val="20"/>
                <w:lang w:val="uk-UA"/>
              </w:rPr>
              <w:t xml:space="preserve"> вчителів</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DF199D"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Заступник директора </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AF236E" w:rsidRDefault="003468B5" w:rsidP="00612E75">
            <w:pPr>
              <w:spacing w:after="0" w:line="240" w:lineRule="auto"/>
              <w:rPr>
                <w:rFonts w:ascii="Times New Roman" w:hAnsi="Times New Roman" w:cs="Times New Roman"/>
                <w:b/>
                <w:sz w:val="20"/>
                <w:szCs w:val="20"/>
                <w:lang w:val="uk-UA"/>
              </w:rPr>
            </w:pPr>
            <w:r w:rsidRPr="00AF236E">
              <w:rPr>
                <w:rFonts w:ascii="Times New Roman" w:hAnsi="Times New Roman" w:cs="Times New Roman"/>
                <w:b/>
                <w:sz w:val="20"/>
                <w:szCs w:val="20"/>
                <w:lang w:val="uk-UA"/>
              </w:rPr>
              <w:t xml:space="preserve">Засідання </w:t>
            </w:r>
            <w:r w:rsidR="00C619B7">
              <w:rPr>
                <w:rFonts w:ascii="Times New Roman" w:hAnsi="Times New Roman" w:cs="Times New Roman"/>
                <w:b/>
                <w:sz w:val="20"/>
                <w:szCs w:val="20"/>
                <w:lang w:val="uk-UA"/>
              </w:rPr>
              <w:t>МО</w:t>
            </w:r>
            <w:r w:rsidRPr="00AF236E">
              <w:rPr>
                <w:rFonts w:ascii="Times New Roman" w:hAnsi="Times New Roman" w:cs="Times New Roman"/>
                <w:b/>
                <w:sz w:val="20"/>
                <w:szCs w:val="20"/>
                <w:lang w:val="uk-UA"/>
              </w:rPr>
              <w:t xml:space="preserve"> </w:t>
            </w:r>
          </w:p>
          <w:p w:rsidR="003468B5" w:rsidRPr="00D15E0B" w:rsidRDefault="003468B5" w:rsidP="00612E75">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1.Про підсумки методичної роботи за минулий навчальний рік</w:t>
            </w:r>
            <w:r w:rsidR="00C619B7">
              <w:rPr>
                <w:rFonts w:ascii="Times New Roman" w:hAnsi="Times New Roman" w:cs="Times New Roman"/>
                <w:sz w:val="20"/>
                <w:szCs w:val="20"/>
                <w:lang w:val="uk-UA"/>
              </w:rPr>
              <w:t>.</w:t>
            </w:r>
          </w:p>
          <w:p w:rsidR="003468B5" w:rsidRPr="00D15E0B" w:rsidRDefault="003468B5" w:rsidP="00FD4A52">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2.</w:t>
            </w:r>
            <w:r>
              <w:t xml:space="preserve"> </w:t>
            </w:r>
            <w:r w:rsidRPr="00AF236E">
              <w:rPr>
                <w:rFonts w:ascii="Times New Roman" w:hAnsi="Times New Roman" w:cs="Times New Roman"/>
                <w:sz w:val="20"/>
                <w:szCs w:val="20"/>
                <w:lang w:val="uk-UA"/>
              </w:rPr>
              <w:t>Затвердження змісту т</w:t>
            </w:r>
            <w:r>
              <w:rPr>
                <w:rFonts w:ascii="Times New Roman" w:hAnsi="Times New Roman" w:cs="Times New Roman"/>
                <w:sz w:val="20"/>
                <w:szCs w:val="20"/>
                <w:lang w:val="uk-UA"/>
              </w:rPr>
              <w:t>а стр</w:t>
            </w:r>
            <w:r w:rsidR="00797B8A">
              <w:rPr>
                <w:rFonts w:ascii="Times New Roman" w:hAnsi="Times New Roman" w:cs="Times New Roman"/>
                <w:sz w:val="20"/>
                <w:szCs w:val="20"/>
                <w:lang w:val="uk-UA"/>
              </w:rPr>
              <w:t>уктури методичної роботи у 2022</w:t>
            </w:r>
            <w:r w:rsidR="00C619B7">
              <w:rPr>
                <w:rFonts w:ascii="Times New Roman" w:hAnsi="Times New Roman" w:cs="Times New Roman"/>
                <w:sz w:val="20"/>
                <w:szCs w:val="20"/>
                <w:lang w:val="uk-UA"/>
              </w:rPr>
              <w:t>/</w:t>
            </w:r>
            <w:r w:rsidR="00797B8A">
              <w:rPr>
                <w:rFonts w:ascii="Times New Roman" w:hAnsi="Times New Roman" w:cs="Times New Roman"/>
                <w:sz w:val="20"/>
                <w:szCs w:val="20"/>
                <w:lang w:val="uk-UA"/>
              </w:rPr>
              <w:t>2023</w:t>
            </w:r>
            <w:r w:rsidRPr="00AF236E">
              <w:rPr>
                <w:rFonts w:ascii="Times New Roman" w:hAnsi="Times New Roman" w:cs="Times New Roman"/>
                <w:sz w:val="20"/>
                <w:szCs w:val="20"/>
                <w:lang w:val="uk-UA"/>
              </w:rPr>
              <w:t xml:space="preserve"> навчальному році.</w:t>
            </w:r>
          </w:p>
          <w:p w:rsidR="003468B5" w:rsidRDefault="003468B5" w:rsidP="00AF236E">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3.</w:t>
            </w:r>
            <w:r w:rsidR="00C619B7">
              <w:rPr>
                <w:rFonts w:ascii="Times New Roman" w:hAnsi="Times New Roman" w:cs="Times New Roman"/>
                <w:sz w:val="20"/>
                <w:szCs w:val="20"/>
                <w:lang w:val="uk-UA"/>
              </w:rPr>
              <w:t xml:space="preserve"> </w:t>
            </w:r>
            <w:r w:rsidRPr="00D15E0B">
              <w:rPr>
                <w:rFonts w:ascii="Times New Roman" w:hAnsi="Times New Roman" w:cs="Times New Roman"/>
                <w:sz w:val="20"/>
                <w:szCs w:val="20"/>
                <w:lang w:val="uk-UA"/>
              </w:rPr>
              <w:t>Про методичні рекомендації щодо викладання предметів у новому навчальному році</w:t>
            </w:r>
            <w:r w:rsidR="00C619B7">
              <w:rPr>
                <w:rFonts w:ascii="Times New Roman" w:hAnsi="Times New Roman" w:cs="Times New Roman"/>
                <w:sz w:val="20"/>
                <w:szCs w:val="20"/>
                <w:lang w:val="uk-UA"/>
              </w:rPr>
              <w:t>.</w:t>
            </w:r>
            <w:r w:rsidRPr="00AF236E">
              <w:rPr>
                <w:rFonts w:ascii="Times New Roman" w:hAnsi="Times New Roman" w:cs="Times New Roman"/>
                <w:sz w:val="20"/>
                <w:szCs w:val="20"/>
                <w:lang w:val="uk-UA"/>
              </w:rPr>
              <w:t>.</w:t>
            </w:r>
          </w:p>
          <w:p w:rsidR="00C619B7" w:rsidRPr="00AF236E" w:rsidRDefault="00797B8A" w:rsidP="00AF236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4</w:t>
            </w:r>
            <w:r w:rsidR="00C619B7">
              <w:rPr>
                <w:rFonts w:ascii="Times New Roman" w:hAnsi="Times New Roman" w:cs="Times New Roman"/>
                <w:sz w:val="20"/>
                <w:szCs w:val="20"/>
                <w:lang w:val="uk-UA"/>
              </w:rPr>
              <w:t xml:space="preserve">. Організація науково - дослідної діяльності здобувачів освіти </w:t>
            </w:r>
          </w:p>
          <w:p w:rsidR="003468B5" w:rsidRPr="00D15E0B" w:rsidRDefault="003468B5" w:rsidP="00AF236E">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612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06</w:t>
            </w:r>
            <w:r w:rsidRPr="00D15E0B">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712883"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Керівники </w:t>
            </w:r>
            <w:r w:rsidR="00163DDF">
              <w:rPr>
                <w:rFonts w:ascii="Times New Roman" w:hAnsi="Times New Roman" w:cs="Times New Roman"/>
                <w:sz w:val="20"/>
                <w:szCs w:val="20"/>
                <w:lang w:val="uk-UA"/>
              </w:rPr>
              <w:t>МО</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D15E0B" w:rsidRDefault="00F75473" w:rsidP="00612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Протоколи</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612E75">
            <w:pPr>
              <w:spacing w:after="0" w:line="240" w:lineRule="auto"/>
              <w:rPr>
                <w:rFonts w:ascii="Times New Roman" w:hAnsi="Times New Roman" w:cs="Times New Roman"/>
                <w:sz w:val="20"/>
                <w:szCs w:val="20"/>
                <w:lang w:val="uk-UA"/>
              </w:rPr>
            </w:pPr>
          </w:p>
        </w:tc>
      </w:tr>
      <w:tr w:rsidR="003468B5" w:rsidRPr="00D15E0B"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Підготовка табелю робочого часу</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15.09</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712883" w:rsidP="00163DDF">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Хомич Н. В.</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468B5" w:rsidRPr="00D15E0B"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3</w:t>
            </w:r>
            <w:r w:rsidRPr="00D15E0B">
              <w:rPr>
                <w:rFonts w:ascii="Times New Roman" w:eastAsia="Times New Roman" w:hAnsi="Times New Roman" w:cs="Times New Roman"/>
                <w:b/>
                <w:sz w:val="20"/>
                <w:szCs w:val="20"/>
                <w:lang w:val="uk-UA"/>
              </w:rPr>
              <w:t>. Співпраці зі здобувачами освіти, їх батьками, працівниками закладу освіти.</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D15E0B" w:rsidRDefault="003468B5" w:rsidP="001F3217">
            <w:pPr>
              <w:spacing w:after="0" w:line="240" w:lineRule="auto"/>
              <w:rPr>
                <w:rFonts w:ascii="Times New Roman" w:hAnsi="Times New Roman" w:cs="Times New Roman"/>
                <w:b/>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D15E0B" w:rsidRDefault="003468B5" w:rsidP="001F3217">
            <w:pPr>
              <w:spacing w:after="0" w:line="240" w:lineRule="auto"/>
              <w:rPr>
                <w:rFonts w:ascii="Times New Roman" w:hAnsi="Times New Roman" w:cs="Times New Roman"/>
                <w:b/>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Участь батьків, громадськості у Святі першого дзвоника</w:t>
            </w:r>
            <w:r w:rsidR="00050C6A">
              <w:rPr>
                <w:rFonts w:ascii="Times New Roman" w:eastAsia="Times New Roman" w:hAnsi="Times New Roman" w:cs="Times New Roman"/>
                <w:sz w:val="20"/>
                <w:szCs w:val="20"/>
                <w:lang w:val="uk-UA"/>
              </w:rPr>
              <w:t>(онлайн)</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E5418A"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02</w:t>
            </w:r>
            <w:r w:rsidR="003468B5" w:rsidRPr="00D15E0B">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Класні керівники</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4B07A9" w:rsidTr="00466A7C">
        <w:trPr>
          <w:trHeight w:val="416"/>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Відкритий діалог з батьками</w:t>
            </w:r>
            <w:r>
              <w:rPr>
                <w:rFonts w:ascii="Times New Roman" w:eastAsia="Times New Roman" w:hAnsi="Times New Roman" w:cs="Times New Roman"/>
                <w:sz w:val="20"/>
                <w:szCs w:val="20"/>
                <w:lang w:val="uk-UA"/>
              </w:rPr>
              <w:t>, зустріч адміністрації з представниками батьківських комітетів,  загально</w:t>
            </w:r>
            <w:r w:rsidR="00C619B7">
              <w:rPr>
                <w:rFonts w:ascii="Times New Roman" w:eastAsia="Times New Roman" w:hAnsi="Times New Roman" w:cs="Times New Roman"/>
                <w:sz w:val="20"/>
                <w:szCs w:val="20"/>
                <w:lang w:val="uk-UA"/>
              </w:rPr>
              <w:t xml:space="preserve">шкільні </w:t>
            </w:r>
            <w:r>
              <w:rPr>
                <w:rFonts w:ascii="Times New Roman" w:eastAsia="Times New Roman" w:hAnsi="Times New Roman" w:cs="Times New Roman"/>
                <w:sz w:val="20"/>
                <w:szCs w:val="20"/>
                <w:lang w:val="uk-UA"/>
              </w:rPr>
              <w:t>батьківські збори, класні збори</w:t>
            </w:r>
            <w:r w:rsidR="00050C6A">
              <w:rPr>
                <w:rFonts w:ascii="Times New Roman" w:eastAsia="Times New Roman" w:hAnsi="Times New Roman" w:cs="Times New Roman"/>
                <w:sz w:val="20"/>
                <w:szCs w:val="20"/>
                <w:lang w:val="uk-UA"/>
              </w:rPr>
              <w:t>(онлайн)</w:t>
            </w:r>
          </w:p>
          <w:p w:rsidR="007725E2" w:rsidRPr="007725E2" w:rsidRDefault="00163DDF" w:rsidP="007725E2">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 Зустріч  з представниками   національної поліції.</w:t>
            </w:r>
          </w:p>
          <w:p w:rsidR="007725E2" w:rsidRPr="007725E2"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7725E2">
              <w:rPr>
                <w:rFonts w:ascii="Times New Roman" w:eastAsia="Times New Roman" w:hAnsi="Times New Roman" w:cs="Times New Roman"/>
                <w:sz w:val="20"/>
                <w:szCs w:val="20"/>
                <w:lang w:val="uk-UA"/>
              </w:rPr>
              <w:t>2. Надання слова представнику загальношкільного батьківського комітету.</w:t>
            </w:r>
          </w:p>
          <w:p w:rsidR="007725E2" w:rsidRPr="007725E2"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7725E2">
              <w:rPr>
                <w:rFonts w:ascii="Times New Roman" w:eastAsia="Times New Roman" w:hAnsi="Times New Roman" w:cs="Times New Roman"/>
                <w:sz w:val="20"/>
                <w:szCs w:val="20"/>
                <w:lang w:val="uk-UA"/>
              </w:rPr>
              <w:t>3. Організація початку навчального року:</w:t>
            </w:r>
          </w:p>
          <w:p w:rsidR="007725E2" w:rsidRPr="007725E2" w:rsidRDefault="00050C6A" w:rsidP="007725E2">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Структура 2023/2024</w:t>
            </w:r>
            <w:r w:rsidR="007725E2" w:rsidRPr="007725E2">
              <w:rPr>
                <w:rFonts w:ascii="Times New Roman" w:eastAsia="Times New Roman" w:hAnsi="Times New Roman" w:cs="Times New Roman"/>
                <w:sz w:val="20"/>
                <w:szCs w:val="20"/>
                <w:lang w:val="uk-UA"/>
              </w:rPr>
              <w:t xml:space="preserve"> навчального року</w:t>
            </w:r>
          </w:p>
          <w:p w:rsidR="007725E2" w:rsidRPr="007725E2"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7725E2">
              <w:rPr>
                <w:rFonts w:ascii="Times New Roman" w:eastAsia="Times New Roman" w:hAnsi="Times New Roman" w:cs="Times New Roman"/>
                <w:sz w:val="20"/>
                <w:szCs w:val="20"/>
                <w:lang w:val="uk-UA"/>
              </w:rPr>
              <w:t xml:space="preserve">Режим роботи </w:t>
            </w:r>
            <w:r w:rsidR="00C619B7">
              <w:rPr>
                <w:rFonts w:ascii="Times New Roman" w:eastAsia="Times New Roman" w:hAnsi="Times New Roman" w:cs="Times New Roman"/>
                <w:sz w:val="20"/>
                <w:szCs w:val="20"/>
                <w:lang w:val="uk-UA"/>
              </w:rPr>
              <w:t>закладу</w:t>
            </w:r>
            <w:r w:rsidRPr="007725E2">
              <w:rPr>
                <w:rFonts w:ascii="Times New Roman" w:eastAsia="Times New Roman" w:hAnsi="Times New Roman" w:cs="Times New Roman"/>
                <w:sz w:val="20"/>
                <w:szCs w:val="20"/>
                <w:lang w:val="uk-UA"/>
              </w:rPr>
              <w:t xml:space="preserve"> (розклад дзвінків)</w:t>
            </w:r>
          </w:p>
          <w:p w:rsidR="007725E2" w:rsidRPr="007725E2"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7725E2">
              <w:rPr>
                <w:rFonts w:ascii="Times New Roman" w:eastAsia="Times New Roman" w:hAnsi="Times New Roman" w:cs="Times New Roman"/>
                <w:sz w:val="20"/>
                <w:szCs w:val="20"/>
                <w:lang w:val="uk-UA"/>
              </w:rPr>
              <w:t>Розклад уроків, перелік занять варіатив</w:t>
            </w:r>
            <w:r w:rsidR="00050C6A">
              <w:rPr>
                <w:rFonts w:ascii="Times New Roman" w:eastAsia="Times New Roman" w:hAnsi="Times New Roman" w:cs="Times New Roman"/>
                <w:sz w:val="20"/>
                <w:szCs w:val="20"/>
                <w:lang w:val="uk-UA"/>
              </w:rPr>
              <w:t>ної складової навчального плану</w:t>
            </w:r>
          </w:p>
          <w:p w:rsidR="007725E2" w:rsidRPr="007725E2" w:rsidRDefault="00712883" w:rsidP="007725E2">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Підготовка до ДПА</w:t>
            </w:r>
          </w:p>
          <w:p w:rsidR="007725E2" w:rsidRPr="007725E2"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7725E2">
              <w:rPr>
                <w:rFonts w:ascii="Times New Roman" w:eastAsia="Times New Roman" w:hAnsi="Times New Roman" w:cs="Times New Roman"/>
                <w:sz w:val="20"/>
                <w:szCs w:val="20"/>
                <w:lang w:val="uk-UA"/>
              </w:rPr>
              <w:t>4. Питання відвідування учнями навчальних занять, відповідальність батьків за</w:t>
            </w:r>
          </w:p>
          <w:p w:rsidR="007725E2" w:rsidRPr="007725E2" w:rsidRDefault="007725E2" w:rsidP="00C619B7">
            <w:pPr>
              <w:tabs>
                <w:tab w:val="left" w:pos="1134"/>
              </w:tabs>
              <w:spacing w:after="0" w:line="240" w:lineRule="auto"/>
              <w:jc w:val="both"/>
              <w:rPr>
                <w:rFonts w:ascii="Times New Roman" w:eastAsia="Times New Roman" w:hAnsi="Times New Roman" w:cs="Times New Roman"/>
                <w:sz w:val="20"/>
                <w:szCs w:val="20"/>
                <w:lang w:val="uk-UA"/>
              </w:rPr>
            </w:pPr>
            <w:r w:rsidRPr="007725E2">
              <w:rPr>
                <w:rFonts w:ascii="Times New Roman" w:eastAsia="Times New Roman" w:hAnsi="Times New Roman" w:cs="Times New Roman"/>
                <w:sz w:val="20"/>
                <w:szCs w:val="20"/>
                <w:lang w:val="uk-UA"/>
              </w:rPr>
              <w:t>стан відвідуваності дитиною навчальних занят</w:t>
            </w:r>
            <w:r w:rsidR="00050C6A">
              <w:rPr>
                <w:rFonts w:ascii="Times New Roman" w:eastAsia="Times New Roman" w:hAnsi="Times New Roman" w:cs="Times New Roman"/>
                <w:sz w:val="20"/>
                <w:szCs w:val="20"/>
                <w:lang w:val="uk-UA"/>
              </w:rPr>
              <w:t>ь  в  онлайн.</w:t>
            </w:r>
          </w:p>
          <w:p w:rsidR="007725E2" w:rsidRPr="007725E2" w:rsidRDefault="00050C6A" w:rsidP="007725E2">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7725E2" w:rsidRPr="007725E2">
              <w:rPr>
                <w:rFonts w:ascii="Times New Roman" w:eastAsia="Times New Roman" w:hAnsi="Times New Roman" w:cs="Times New Roman"/>
                <w:sz w:val="20"/>
                <w:szCs w:val="20"/>
                <w:lang w:val="uk-UA"/>
              </w:rPr>
              <w:t>. Виховні заходи у</w:t>
            </w:r>
            <w:r w:rsidR="006635FE">
              <w:rPr>
                <w:rFonts w:ascii="Times New Roman" w:eastAsia="Times New Roman" w:hAnsi="Times New Roman" w:cs="Times New Roman"/>
                <w:sz w:val="20"/>
                <w:szCs w:val="20"/>
                <w:lang w:val="uk-UA"/>
              </w:rPr>
              <w:t xml:space="preserve"> закладі</w:t>
            </w:r>
            <w:r w:rsidR="007725E2" w:rsidRPr="007725E2">
              <w:rPr>
                <w:rFonts w:ascii="Times New Roman" w:eastAsia="Times New Roman" w:hAnsi="Times New Roman" w:cs="Times New Roman"/>
                <w:sz w:val="20"/>
                <w:szCs w:val="20"/>
                <w:lang w:val="uk-UA"/>
              </w:rPr>
              <w:t xml:space="preserve"> та в класі.</w:t>
            </w:r>
          </w:p>
          <w:p w:rsidR="007725E2" w:rsidRPr="007725E2" w:rsidRDefault="00050C6A" w:rsidP="007725E2">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r w:rsidR="007725E2" w:rsidRPr="007725E2">
              <w:rPr>
                <w:rFonts w:ascii="Times New Roman" w:eastAsia="Times New Roman" w:hAnsi="Times New Roman" w:cs="Times New Roman"/>
                <w:sz w:val="20"/>
                <w:szCs w:val="20"/>
                <w:lang w:val="uk-UA"/>
              </w:rPr>
              <w:t>. Профілактика травматизму:</w:t>
            </w:r>
          </w:p>
          <w:p w:rsidR="007725E2" w:rsidRPr="007725E2"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7725E2">
              <w:rPr>
                <w:rFonts w:ascii="Times New Roman" w:eastAsia="Times New Roman" w:hAnsi="Times New Roman" w:cs="Times New Roman"/>
                <w:sz w:val="20"/>
                <w:szCs w:val="20"/>
                <w:lang w:val="uk-UA"/>
              </w:rPr>
              <w:t>Б</w:t>
            </w:r>
            <w:r w:rsidR="00050C6A">
              <w:rPr>
                <w:rFonts w:ascii="Times New Roman" w:eastAsia="Times New Roman" w:hAnsi="Times New Roman" w:cs="Times New Roman"/>
                <w:sz w:val="20"/>
                <w:szCs w:val="20"/>
                <w:lang w:val="uk-UA"/>
              </w:rPr>
              <w:t>езпечна дорога ,мінна  безпека</w:t>
            </w:r>
          </w:p>
          <w:p w:rsidR="00B00586"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7725E2">
              <w:rPr>
                <w:rFonts w:ascii="Times New Roman" w:eastAsia="Times New Roman" w:hAnsi="Times New Roman" w:cs="Times New Roman"/>
                <w:sz w:val="20"/>
                <w:szCs w:val="20"/>
                <w:lang w:val="uk-UA"/>
              </w:rPr>
              <w:t>Безпечна поведінка дитини в побуті, під час занять спортом та рухливих</w:t>
            </w:r>
            <w:r w:rsidR="00B00586">
              <w:rPr>
                <w:rFonts w:ascii="Times New Roman" w:eastAsia="Times New Roman" w:hAnsi="Times New Roman" w:cs="Times New Roman"/>
                <w:sz w:val="20"/>
                <w:szCs w:val="20"/>
                <w:lang w:val="uk-UA"/>
              </w:rPr>
              <w:t xml:space="preserve">  і</w:t>
            </w:r>
            <w:r w:rsidRPr="007725E2">
              <w:rPr>
                <w:rFonts w:ascii="Times New Roman" w:eastAsia="Times New Roman" w:hAnsi="Times New Roman" w:cs="Times New Roman"/>
                <w:sz w:val="20"/>
                <w:szCs w:val="20"/>
                <w:lang w:val="uk-UA"/>
              </w:rPr>
              <w:t>гор</w:t>
            </w:r>
          </w:p>
          <w:p w:rsidR="007725E2" w:rsidRPr="007725E2" w:rsidRDefault="00050C6A" w:rsidP="007725E2">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 xml:space="preserve"> 7</w:t>
            </w:r>
            <w:r w:rsidR="007725E2" w:rsidRPr="007725E2">
              <w:rPr>
                <w:rFonts w:ascii="Times New Roman" w:eastAsia="Times New Roman" w:hAnsi="Times New Roman" w:cs="Times New Roman"/>
                <w:sz w:val="20"/>
                <w:szCs w:val="20"/>
                <w:lang w:val="uk-UA"/>
              </w:rPr>
              <w:t>. Стан адаптації учнів класу до нового навчального року:</w:t>
            </w:r>
          </w:p>
          <w:p w:rsidR="007725E2" w:rsidRPr="007725E2"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7725E2">
              <w:rPr>
                <w:rFonts w:ascii="Times New Roman" w:eastAsia="Times New Roman" w:hAnsi="Times New Roman" w:cs="Times New Roman"/>
                <w:sz w:val="20"/>
                <w:szCs w:val="20"/>
                <w:lang w:val="uk-UA"/>
              </w:rPr>
              <w:t xml:space="preserve"> Запізнення на уроки</w:t>
            </w:r>
          </w:p>
          <w:p w:rsidR="007725E2" w:rsidRPr="007725E2"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7725E2">
              <w:rPr>
                <w:rFonts w:ascii="Times New Roman" w:eastAsia="Times New Roman" w:hAnsi="Times New Roman" w:cs="Times New Roman"/>
                <w:sz w:val="20"/>
                <w:szCs w:val="20"/>
                <w:lang w:val="uk-UA"/>
              </w:rPr>
              <w:t xml:space="preserve"> Організаційна готовність до навчальних занять</w:t>
            </w:r>
          </w:p>
          <w:p w:rsidR="007725E2" w:rsidRPr="007725E2" w:rsidRDefault="00050C6A" w:rsidP="00712883">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r w:rsidR="007725E2" w:rsidRPr="007725E2">
              <w:rPr>
                <w:rFonts w:ascii="Times New Roman" w:eastAsia="Times New Roman" w:hAnsi="Times New Roman" w:cs="Times New Roman"/>
                <w:sz w:val="20"/>
                <w:szCs w:val="20"/>
                <w:lang w:val="uk-UA"/>
              </w:rPr>
              <w:t>. Підсумки надання довідок Руф’є. Профілактика захворюваності на ГРВІ</w:t>
            </w:r>
            <w:r>
              <w:rPr>
                <w:rFonts w:ascii="Times New Roman" w:eastAsia="Times New Roman" w:hAnsi="Times New Roman" w:cs="Times New Roman"/>
                <w:sz w:val="20"/>
                <w:szCs w:val="20"/>
                <w:lang w:val="uk-UA"/>
              </w:rPr>
              <w:t xml:space="preserve"> </w:t>
            </w:r>
          </w:p>
          <w:p w:rsidR="008A2294" w:rsidRPr="00D15E0B" w:rsidRDefault="00050C6A" w:rsidP="00865BC3">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9</w:t>
            </w:r>
            <w:r w:rsidR="007725E2" w:rsidRPr="007725E2">
              <w:rPr>
                <w:rFonts w:ascii="Times New Roman" w:eastAsia="Times New Roman" w:hAnsi="Times New Roman" w:cs="Times New Roman"/>
                <w:sz w:val="20"/>
                <w:szCs w:val="20"/>
                <w:lang w:val="uk-UA"/>
              </w:rPr>
              <w:t xml:space="preserve">. Про сайт </w:t>
            </w:r>
            <w:r w:rsidR="00712883">
              <w:rPr>
                <w:rFonts w:ascii="Times New Roman" w:eastAsia="Times New Roman" w:hAnsi="Times New Roman" w:cs="Times New Roman"/>
                <w:sz w:val="20"/>
                <w:szCs w:val="20"/>
                <w:lang w:val="uk-UA"/>
              </w:rPr>
              <w:t xml:space="preserve"> закладу</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lastRenderedPageBreak/>
              <w:t>Пр..місяця</w:t>
            </w:r>
          </w:p>
        </w:tc>
        <w:tc>
          <w:tcPr>
            <w:tcW w:w="3119" w:type="dxa"/>
            <w:tcBorders>
              <w:top w:val="single" w:sz="4" w:space="0" w:color="auto"/>
              <w:left w:val="single" w:sz="4" w:space="0" w:color="auto"/>
              <w:bottom w:val="single" w:sz="4" w:space="0" w:color="auto"/>
              <w:right w:val="single" w:sz="4" w:space="0" w:color="auto"/>
            </w:tcBorders>
            <w:hideMark/>
          </w:tcPr>
          <w:p w:rsidR="00705CC7" w:rsidRDefault="003468B5"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Директор </w:t>
            </w:r>
          </w:p>
          <w:p w:rsidR="003468B5" w:rsidRPr="00D15E0B" w:rsidRDefault="003468B5"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 класні керівники</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D15E0B" w:rsidRDefault="00DF199D"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Протоколи батьківських зборів</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4B07A9" w:rsidTr="003468B5">
        <w:trPr>
          <w:trHeight w:val="465"/>
        </w:trPr>
        <w:tc>
          <w:tcPr>
            <w:tcW w:w="8755" w:type="dxa"/>
            <w:tcBorders>
              <w:top w:val="single" w:sz="4" w:space="0" w:color="auto"/>
              <w:left w:val="single" w:sz="4" w:space="0" w:color="auto"/>
              <w:bottom w:val="single" w:sz="4" w:space="0" w:color="auto"/>
              <w:right w:val="single" w:sz="4" w:space="0" w:color="auto"/>
            </w:tcBorders>
          </w:tcPr>
          <w:p w:rsidR="003468B5" w:rsidRPr="00D15E0B" w:rsidRDefault="003468B5" w:rsidP="00865BC3">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 xml:space="preserve">Індивідуальні бесіди батьків із класним керівником </w:t>
            </w:r>
          </w:p>
        </w:tc>
        <w:tc>
          <w:tcPr>
            <w:tcW w:w="1134" w:type="dxa"/>
            <w:tcBorders>
              <w:top w:val="single" w:sz="4" w:space="0" w:color="auto"/>
              <w:left w:val="single" w:sz="4" w:space="0" w:color="auto"/>
              <w:bottom w:val="single" w:sz="4" w:space="0" w:color="auto"/>
              <w:right w:val="single" w:sz="4" w:space="0" w:color="auto"/>
            </w:tcBorders>
          </w:tcPr>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3119" w:type="dxa"/>
            <w:tcBorders>
              <w:top w:val="single" w:sz="4" w:space="0" w:color="auto"/>
              <w:left w:val="single" w:sz="4" w:space="0" w:color="auto"/>
              <w:bottom w:val="single" w:sz="4" w:space="0" w:color="auto"/>
              <w:right w:val="single" w:sz="4" w:space="0" w:color="auto"/>
            </w:tcBorders>
          </w:tcPr>
          <w:p w:rsidR="003468B5" w:rsidRDefault="003468B5" w:rsidP="00865BC3">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Класні керівники</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4B07A9" w:rsidTr="003468B5">
        <w:trPr>
          <w:trHeight w:val="210"/>
        </w:trPr>
        <w:tc>
          <w:tcPr>
            <w:tcW w:w="8755" w:type="dxa"/>
            <w:tcBorders>
              <w:top w:val="single" w:sz="4" w:space="0" w:color="auto"/>
              <w:left w:val="single" w:sz="4" w:space="0" w:color="auto"/>
              <w:bottom w:val="single" w:sz="4" w:space="0" w:color="auto"/>
              <w:right w:val="single" w:sz="4" w:space="0" w:color="auto"/>
            </w:tcBorders>
          </w:tcPr>
          <w:p w:rsidR="003468B5" w:rsidRDefault="003468B5" w:rsidP="00F36C7F">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Планування та організація роботи </w:t>
            </w:r>
            <w:r w:rsidR="00F36C7F">
              <w:rPr>
                <w:rFonts w:ascii="Times New Roman" w:eastAsia="Times New Roman" w:hAnsi="Times New Roman" w:cs="Times New Roman"/>
                <w:sz w:val="20"/>
                <w:szCs w:val="20"/>
                <w:lang w:val="uk-UA"/>
              </w:rPr>
              <w:t xml:space="preserve"> з представниками  батьківської громад</w:t>
            </w:r>
            <w:r w:rsidR="00050C6A">
              <w:rPr>
                <w:rFonts w:ascii="Times New Roman" w:eastAsia="Times New Roman" w:hAnsi="Times New Roman" w:cs="Times New Roman"/>
                <w:sz w:val="20"/>
                <w:szCs w:val="20"/>
                <w:lang w:val="uk-UA"/>
              </w:rPr>
              <w:t>сько</w:t>
            </w:r>
            <w:r w:rsidR="00F36C7F">
              <w:rPr>
                <w:rFonts w:ascii="Times New Roman" w:eastAsia="Times New Roman" w:hAnsi="Times New Roman" w:cs="Times New Roman"/>
                <w:sz w:val="20"/>
                <w:szCs w:val="20"/>
                <w:lang w:val="uk-UA"/>
              </w:rPr>
              <w:t>ст</w:t>
            </w:r>
            <w:r w:rsidR="00050C6A">
              <w:rPr>
                <w:rFonts w:ascii="Times New Roman" w:eastAsia="Times New Roman" w:hAnsi="Times New Roman" w:cs="Times New Roman"/>
                <w:sz w:val="20"/>
                <w:szCs w:val="20"/>
                <w:lang w:val="uk-UA"/>
              </w:rPr>
              <w:t>і</w:t>
            </w:r>
          </w:p>
        </w:tc>
        <w:tc>
          <w:tcPr>
            <w:tcW w:w="1134" w:type="dxa"/>
            <w:tcBorders>
              <w:top w:val="single" w:sz="4" w:space="0" w:color="auto"/>
              <w:left w:val="single" w:sz="4" w:space="0" w:color="auto"/>
              <w:bottom w:val="single" w:sz="4" w:space="0" w:color="auto"/>
              <w:right w:val="single" w:sz="4" w:space="0" w:color="auto"/>
            </w:tcBorders>
          </w:tcPr>
          <w:p w:rsidR="003468B5" w:rsidRDefault="003468B5" w:rsidP="00F36C7F">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3119" w:type="dxa"/>
            <w:tcBorders>
              <w:top w:val="single" w:sz="4" w:space="0" w:color="auto"/>
              <w:left w:val="single" w:sz="4" w:space="0" w:color="auto"/>
              <w:bottom w:val="single" w:sz="4" w:space="0" w:color="auto"/>
              <w:right w:val="single" w:sz="4" w:space="0" w:color="auto"/>
            </w:tcBorders>
          </w:tcPr>
          <w:p w:rsidR="003468B5" w:rsidRDefault="00F36C7F"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Представники від батьків</w:t>
            </w:r>
            <w:r w:rsidR="003468B5">
              <w:rPr>
                <w:rFonts w:ascii="Times New Roman" w:hAnsi="Times New Roman" w:cs="Times New Roman"/>
                <w:sz w:val="20"/>
                <w:szCs w:val="20"/>
                <w:lang w:val="uk-UA"/>
              </w:rPr>
              <w:t xml:space="preserve"> </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F36C7F">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Пл</w:t>
            </w:r>
            <w:r w:rsidR="00F36C7F">
              <w:rPr>
                <w:rFonts w:ascii="Times New Roman" w:hAnsi="Times New Roman" w:cs="Times New Roman"/>
                <w:sz w:val="20"/>
                <w:szCs w:val="20"/>
                <w:lang w:val="uk-UA"/>
              </w:rPr>
              <w:t>ан роботи</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4B07A9" w:rsidTr="003468B5">
        <w:trPr>
          <w:trHeight w:val="215"/>
        </w:trPr>
        <w:tc>
          <w:tcPr>
            <w:tcW w:w="8755" w:type="dxa"/>
            <w:tcBorders>
              <w:top w:val="single" w:sz="4" w:space="0" w:color="auto"/>
              <w:left w:val="single" w:sz="4" w:space="0" w:color="auto"/>
              <w:bottom w:val="single" w:sz="4" w:space="0" w:color="auto"/>
              <w:right w:val="single" w:sz="4" w:space="0" w:color="auto"/>
            </w:tcBorders>
          </w:tcPr>
          <w:p w:rsidR="003468B5" w:rsidRDefault="009F4427" w:rsidP="001F3217">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Організація роботи  консультативної психолого-педагогічної служби щодо надання допомоги батькам при вирішенні конфліктних питань</w:t>
            </w:r>
          </w:p>
        </w:tc>
        <w:tc>
          <w:tcPr>
            <w:tcW w:w="1134" w:type="dxa"/>
            <w:tcBorders>
              <w:top w:val="single" w:sz="4" w:space="0" w:color="auto"/>
              <w:left w:val="single" w:sz="4" w:space="0" w:color="auto"/>
              <w:bottom w:val="single" w:sz="4" w:space="0" w:color="auto"/>
              <w:right w:val="single" w:sz="4" w:space="0" w:color="auto"/>
            </w:tcBorders>
          </w:tcPr>
          <w:p w:rsidR="003468B5" w:rsidRDefault="003468B5"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tcPr>
          <w:p w:rsidR="003468B5" w:rsidRDefault="008A2294" w:rsidP="00586E3F">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D15E0B" w:rsidRDefault="008A2294" w:rsidP="008A2294">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Журнал реєстрації</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8D5F43" w:rsidTr="002F057C">
        <w:trPr>
          <w:trHeight w:val="49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3468B5" w:rsidRPr="008D5F43" w:rsidRDefault="003468B5" w:rsidP="00A239F9">
            <w:pPr>
              <w:tabs>
                <w:tab w:val="left" w:pos="1134"/>
              </w:tabs>
              <w:spacing w:after="0" w:line="240" w:lineRule="auto"/>
              <w:jc w:val="both"/>
              <w:rPr>
                <w:rFonts w:ascii="Times New Roman" w:eastAsia="Times New Roman" w:hAnsi="Times New Roman" w:cs="Times New Roman"/>
                <w:sz w:val="20"/>
                <w:szCs w:val="20"/>
                <w:lang w:val="uk-UA"/>
              </w:rPr>
            </w:pPr>
            <w:r w:rsidRPr="008D5F43">
              <w:rPr>
                <w:rFonts w:ascii="Times New Roman" w:eastAsia="Times New Roman" w:hAnsi="Times New Roman" w:cs="Times New Roman"/>
                <w:sz w:val="20"/>
                <w:szCs w:val="20"/>
                <w:lang w:val="uk-UA"/>
              </w:rPr>
              <w:t xml:space="preserve">Створення банку даних </w:t>
            </w:r>
            <w:r w:rsidR="00A239F9">
              <w:rPr>
                <w:rFonts w:ascii="Times New Roman" w:eastAsia="Times New Roman" w:hAnsi="Times New Roman" w:cs="Times New Roman"/>
                <w:sz w:val="20"/>
                <w:szCs w:val="20"/>
                <w:lang w:val="uk-UA"/>
              </w:rPr>
              <w:t xml:space="preserve"> здобувачів освіти пільгових категорій</w:t>
            </w:r>
            <w:r>
              <w:rPr>
                <w:rFonts w:ascii="Times New Roman" w:eastAsia="Times New Roman" w:hAnsi="Times New Roman" w:cs="Times New Roman"/>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468B5" w:rsidRPr="00D15E0B" w:rsidRDefault="00F36C7F"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 класні керівники</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3468B5" w:rsidRPr="00D15E0B" w:rsidRDefault="00F36C7F"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Облік дітей</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3468B5" w:rsidRPr="00D15E0B" w:rsidRDefault="003468B5" w:rsidP="001F3217">
            <w:pPr>
              <w:spacing w:after="0" w:line="240" w:lineRule="auto"/>
              <w:rPr>
                <w:rFonts w:ascii="Times New Roman" w:hAnsi="Times New Roman" w:cs="Times New Roman"/>
                <w:sz w:val="20"/>
                <w:szCs w:val="20"/>
                <w:lang w:val="uk-UA"/>
              </w:rPr>
            </w:pPr>
          </w:p>
        </w:tc>
      </w:tr>
      <w:tr w:rsidR="00A9622B" w:rsidRPr="00705CC7"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A9622B" w:rsidRPr="00D15E0B" w:rsidRDefault="00A9622B" w:rsidP="001F3217">
            <w:pPr>
              <w:tabs>
                <w:tab w:val="left" w:pos="1134"/>
              </w:tabs>
              <w:spacing w:after="0" w:line="240" w:lineRule="auto"/>
              <w:jc w:val="both"/>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5</w:t>
            </w:r>
            <w:r w:rsidRPr="00D15E0B">
              <w:rPr>
                <w:rFonts w:ascii="Times New Roman" w:eastAsia="Times New Roman" w:hAnsi="Times New Roman" w:cs="Times New Roman"/>
                <w:b/>
                <w:sz w:val="20"/>
                <w:szCs w:val="20"/>
                <w:lang w:val="uk-UA"/>
              </w:rPr>
              <w:t>. Організація педагогічної діяльності та навчання здобувачів освіти на засадах академічної доброчесності.</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9622B" w:rsidRPr="00D15E0B" w:rsidRDefault="00A9622B"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9622B" w:rsidRPr="00D15E0B" w:rsidRDefault="00A9622B" w:rsidP="001F3217">
            <w:pPr>
              <w:spacing w:after="0" w:line="240" w:lineRule="auto"/>
              <w:rPr>
                <w:rFonts w:ascii="Times New Roman" w:hAnsi="Times New Roman" w:cs="Times New Roman"/>
                <w:b/>
                <w:sz w:val="20"/>
                <w:szCs w:val="20"/>
                <w:lang w:val="uk-UA"/>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9622B" w:rsidRPr="00D15E0B" w:rsidRDefault="00A9622B" w:rsidP="001F3217">
            <w:pPr>
              <w:spacing w:after="0" w:line="240" w:lineRule="auto"/>
              <w:rPr>
                <w:rFonts w:ascii="Times New Roman" w:hAnsi="Times New Roman" w:cs="Times New Roman"/>
                <w:b/>
                <w:sz w:val="20"/>
                <w:szCs w:val="20"/>
                <w:lang w:val="uk-UA"/>
              </w:rPr>
            </w:pPr>
          </w:p>
        </w:tc>
        <w:tc>
          <w:tcPr>
            <w:tcW w:w="137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9622B" w:rsidRPr="00D15E0B" w:rsidRDefault="00A9622B" w:rsidP="001F3217">
            <w:pPr>
              <w:spacing w:after="0" w:line="240" w:lineRule="auto"/>
              <w:rPr>
                <w:rFonts w:ascii="Times New Roman" w:hAnsi="Times New Roman" w:cs="Times New Roman"/>
                <w:b/>
                <w:sz w:val="20"/>
                <w:szCs w:val="20"/>
                <w:lang w:val="uk-UA"/>
              </w:rPr>
            </w:pPr>
          </w:p>
        </w:tc>
      </w:tr>
      <w:tr w:rsidR="00A9622B"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A9622B" w:rsidRDefault="00A9622B" w:rsidP="001F3217">
            <w:pPr>
              <w:tabs>
                <w:tab w:val="left" w:pos="1134"/>
              </w:tabs>
              <w:spacing w:after="0" w:line="240" w:lineRule="auto"/>
              <w:jc w:val="both"/>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Обговорення питання академічної доброчесності із здобувачами освіти</w:t>
            </w:r>
            <w:r>
              <w:rPr>
                <w:rFonts w:ascii="Times New Roman" w:eastAsia="Times New Roman" w:hAnsi="Times New Roman" w:cs="Times New Roman"/>
                <w:sz w:val="20"/>
                <w:szCs w:val="20"/>
                <w:lang w:val="uk-UA"/>
              </w:rPr>
              <w:t>, педагогами та батьками</w:t>
            </w:r>
          </w:p>
          <w:p w:rsidR="00A9622B" w:rsidRPr="00D15E0B" w:rsidRDefault="00A9622B" w:rsidP="001F3217">
            <w:pPr>
              <w:tabs>
                <w:tab w:val="left" w:pos="1134"/>
              </w:tabs>
              <w:spacing w:after="0" w:line="240" w:lineRule="auto"/>
              <w:jc w:val="both"/>
              <w:rPr>
                <w:rFonts w:ascii="Times New Roman" w:eastAsia="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9622B" w:rsidRPr="00D15E0B" w:rsidRDefault="00A9622B"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hideMark/>
          </w:tcPr>
          <w:p w:rsidR="00A9622B" w:rsidRPr="00D15E0B" w:rsidRDefault="00A9622B"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Педколектив</w:t>
            </w:r>
          </w:p>
        </w:tc>
        <w:tc>
          <w:tcPr>
            <w:tcW w:w="1740" w:type="dxa"/>
            <w:gridSpan w:val="3"/>
            <w:tcBorders>
              <w:top w:val="single" w:sz="4" w:space="0" w:color="auto"/>
              <w:left w:val="single" w:sz="4" w:space="0" w:color="auto"/>
              <w:bottom w:val="single" w:sz="4" w:space="0" w:color="auto"/>
              <w:right w:val="single" w:sz="4" w:space="0" w:color="auto"/>
            </w:tcBorders>
          </w:tcPr>
          <w:p w:rsidR="00A9622B" w:rsidRPr="00D15E0B" w:rsidRDefault="00A9622B"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w:t>
            </w:r>
          </w:p>
        </w:tc>
        <w:tc>
          <w:tcPr>
            <w:tcW w:w="1378" w:type="dxa"/>
            <w:tcBorders>
              <w:top w:val="single" w:sz="4" w:space="0" w:color="auto"/>
              <w:left w:val="single" w:sz="4" w:space="0" w:color="auto"/>
              <w:bottom w:val="single" w:sz="4" w:space="0" w:color="auto"/>
              <w:right w:val="single" w:sz="4" w:space="0" w:color="auto"/>
            </w:tcBorders>
          </w:tcPr>
          <w:p w:rsidR="00A9622B" w:rsidRPr="00D15E0B" w:rsidRDefault="00A9622B" w:rsidP="001F3217">
            <w:pPr>
              <w:spacing w:after="0" w:line="240" w:lineRule="auto"/>
              <w:rPr>
                <w:rFonts w:ascii="Times New Roman" w:hAnsi="Times New Roman" w:cs="Times New Roman"/>
                <w:sz w:val="20"/>
                <w:szCs w:val="20"/>
                <w:lang w:val="uk-UA"/>
              </w:rPr>
            </w:pPr>
          </w:p>
        </w:tc>
      </w:tr>
    </w:tbl>
    <w:p w:rsidR="001F3217" w:rsidRPr="00D15E0B" w:rsidRDefault="001F3217" w:rsidP="001F3217">
      <w:pPr>
        <w:tabs>
          <w:tab w:val="left" w:pos="1134"/>
        </w:tabs>
        <w:spacing w:after="0" w:line="240" w:lineRule="auto"/>
        <w:jc w:val="center"/>
        <w:rPr>
          <w:rFonts w:ascii="Times New Roman" w:eastAsia="Times New Roman" w:hAnsi="Times New Roman" w:cs="Times New Roman"/>
          <w:b/>
          <w:color w:val="984806" w:themeColor="accent6" w:themeShade="80"/>
          <w:sz w:val="20"/>
          <w:szCs w:val="20"/>
          <w:lang w:val="uk-UA"/>
        </w:rPr>
      </w:pPr>
      <w:r w:rsidRPr="00D15E0B">
        <w:rPr>
          <w:rFonts w:ascii="Times New Roman" w:eastAsia="Times New Roman" w:hAnsi="Times New Roman" w:cs="Times New Roman"/>
          <w:b/>
          <w:color w:val="984806" w:themeColor="accent6" w:themeShade="80"/>
          <w:sz w:val="20"/>
          <w:szCs w:val="20"/>
          <w:lang w:val="uk-UA"/>
        </w:rPr>
        <w:t>ІV. УПРАВЛІНСЬКІ ПРОЦЕСИ</w:t>
      </w:r>
    </w:p>
    <w:tbl>
      <w:tblPr>
        <w:tblW w:w="16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1134"/>
        <w:gridCol w:w="3119"/>
        <w:gridCol w:w="1680"/>
        <w:gridCol w:w="45"/>
        <w:gridCol w:w="45"/>
        <w:gridCol w:w="1347"/>
      </w:tblGrid>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468B5" w:rsidRPr="00930433" w:rsidRDefault="003468B5" w:rsidP="001F3217">
            <w:pPr>
              <w:spacing w:after="0" w:line="240" w:lineRule="auto"/>
              <w:rPr>
                <w:rFonts w:ascii="Times New Roman" w:eastAsia="Times New Roman" w:hAnsi="Times New Roman" w:cs="Times New Roman"/>
                <w:b/>
                <w:sz w:val="20"/>
                <w:szCs w:val="20"/>
                <w:lang w:val="uk-UA"/>
              </w:rPr>
            </w:pPr>
            <w:r w:rsidRPr="00930433">
              <w:rPr>
                <w:rFonts w:ascii="Times New Roman" w:hAnsi="Times New Roman" w:cs="Times New Roman"/>
                <w:b/>
                <w:sz w:val="20"/>
                <w:szCs w:val="20"/>
                <w:lang w:val="uk-UA"/>
              </w:rPr>
              <w:t>1.Наявність стратегії  розвитку та системи планування діяльності закладу, моніторинг виконання поставлених цілей і завдань</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c>
          <w:tcPr>
            <w:tcW w:w="1725"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8A2294">
        <w:trPr>
          <w:trHeight w:val="837"/>
        </w:trPr>
        <w:tc>
          <w:tcPr>
            <w:tcW w:w="8755" w:type="dxa"/>
            <w:tcBorders>
              <w:top w:val="single" w:sz="4" w:space="0" w:color="auto"/>
              <w:left w:val="single" w:sz="4" w:space="0" w:color="auto"/>
              <w:bottom w:val="single" w:sz="4" w:space="0" w:color="auto"/>
              <w:right w:val="single" w:sz="4" w:space="0" w:color="auto"/>
            </w:tcBorders>
            <w:hideMark/>
          </w:tcPr>
          <w:p w:rsidR="00050C6A" w:rsidRDefault="003468B5" w:rsidP="00050C6A">
            <w:pPr>
              <w:spacing w:after="0" w:line="240" w:lineRule="auto"/>
              <w:rPr>
                <w:rFonts w:ascii="Times New Roman" w:hAnsi="Times New Roman" w:cs="Times New Roman"/>
                <w:b/>
                <w:szCs w:val="20"/>
                <w:lang w:val="uk-UA"/>
              </w:rPr>
            </w:pPr>
            <w:r w:rsidRPr="00164D60">
              <w:rPr>
                <w:rFonts w:ascii="Times New Roman" w:hAnsi="Times New Roman" w:cs="Times New Roman"/>
                <w:b/>
                <w:szCs w:val="20"/>
                <w:lang w:val="uk-UA"/>
              </w:rPr>
              <w:t>Інструктивно-методична оперативка</w:t>
            </w:r>
          </w:p>
          <w:p w:rsidR="00050C6A" w:rsidRDefault="00050C6A" w:rsidP="00050C6A">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1. Про питання щодо стану охорони праці</w:t>
            </w:r>
          </w:p>
          <w:p w:rsidR="003468B5"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2. Про</w:t>
            </w:r>
            <w:r w:rsidR="00050C6A">
              <w:rPr>
                <w:rFonts w:ascii="Times New Roman" w:hAnsi="Times New Roman" w:cs="Times New Roman"/>
                <w:sz w:val="20"/>
                <w:szCs w:val="20"/>
                <w:lang w:val="uk-UA"/>
              </w:rPr>
              <w:t xml:space="preserve"> дотримання Статуту  </w:t>
            </w:r>
            <w:r w:rsidRPr="00D15E0B">
              <w:rPr>
                <w:rFonts w:ascii="Times New Roman" w:hAnsi="Times New Roman" w:cs="Times New Roman"/>
                <w:sz w:val="20"/>
                <w:szCs w:val="20"/>
                <w:lang w:val="uk-UA"/>
              </w:rPr>
              <w:t xml:space="preserve"> закладу, Правил внутріш</w:t>
            </w:r>
            <w:r w:rsidR="00A239F9">
              <w:rPr>
                <w:rFonts w:ascii="Times New Roman" w:hAnsi="Times New Roman" w:cs="Times New Roman"/>
                <w:sz w:val="20"/>
                <w:szCs w:val="20"/>
                <w:lang w:val="uk-UA"/>
              </w:rPr>
              <w:t>нього</w:t>
            </w:r>
            <w:r w:rsidRPr="00D15E0B">
              <w:rPr>
                <w:rFonts w:ascii="Times New Roman" w:hAnsi="Times New Roman" w:cs="Times New Roman"/>
                <w:sz w:val="20"/>
                <w:szCs w:val="20"/>
                <w:lang w:val="uk-UA"/>
              </w:rPr>
              <w:t xml:space="preserve"> розпорядку</w:t>
            </w:r>
            <w:r w:rsidR="00A239F9">
              <w:rPr>
                <w:rFonts w:ascii="Times New Roman" w:hAnsi="Times New Roman" w:cs="Times New Roman"/>
                <w:sz w:val="20"/>
                <w:szCs w:val="20"/>
                <w:lang w:val="uk-UA"/>
              </w:rPr>
              <w:t xml:space="preserve"> закладу</w:t>
            </w:r>
          </w:p>
          <w:p w:rsidR="00CB280F"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3.</w:t>
            </w:r>
            <w:r w:rsidR="00A239F9">
              <w:rPr>
                <w:rFonts w:ascii="Times New Roman" w:hAnsi="Times New Roman" w:cs="Times New Roman"/>
                <w:sz w:val="20"/>
                <w:szCs w:val="20"/>
                <w:lang w:val="uk-UA"/>
              </w:rPr>
              <w:t xml:space="preserve"> </w:t>
            </w:r>
            <w:r w:rsidRPr="00D15E0B">
              <w:rPr>
                <w:rFonts w:ascii="Times New Roman" w:hAnsi="Times New Roman" w:cs="Times New Roman"/>
                <w:sz w:val="20"/>
                <w:szCs w:val="20"/>
                <w:lang w:val="uk-UA"/>
              </w:rPr>
              <w:t>Про оформлення журналів інструктажів, класних журналів</w:t>
            </w:r>
          </w:p>
          <w:p w:rsidR="003468B5"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4.</w:t>
            </w:r>
            <w:r w:rsidR="00A239F9">
              <w:rPr>
                <w:rFonts w:ascii="Times New Roman" w:hAnsi="Times New Roman" w:cs="Times New Roman"/>
                <w:sz w:val="20"/>
                <w:szCs w:val="20"/>
                <w:lang w:val="uk-UA"/>
              </w:rPr>
              <w:t xml:space="preserve"> </w:t>
            </w:r>
            <w:r w:rsidRPr="00D15E0B">
              <w:rPr>
                <w:rFonts w:ascii="Times New Roman" w:hAnsi="Times New Roman" w:cs="Times New Roman"/>
                <w:sz w:val="20"/>
                <w:szCs w:val="20"/>
                <w:lang w:val="uk-UA"/>
              </w:rPr>
              <w:t>Дотримання єдиних вимог до</w:t>
            </w:r>
            <w:r w:rsidR="00712883">
              <w:rPr>
                <w:rFonts w:ascii="Times New Roman" w:hAnsi="Times New Roman" w:cs="Times New Roman"/>
                <w:sz w:val="20"/>
                <w:szCs w:val="20"/>
                <w:lang w:val="uk-UA"/>
              </w:rPr>
              <w:t xml:space="preserve"> гімназистів</w:t>
            </w:r>
          </w:p>
          <w:p w:rsidR="003468B5"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5.</w:t>
            </w:r>
            <w:r w:rsidR="00A239F9">
              <w:rPr>
                <w:rFonts w:ascii="Times New Roman" w:hAnsi="Times New Roman" w:cs="Times New Roman"/>
                <w:sz w:val="20"/>
                <w:szCs w:val="20"/>
                <w:lang w:val="uk-UA"/>
              </w:rPr>
              <w:t xml:space="preserve"> </w:t>
            </w:r>
            <w:r>
              <w:rPr>
                <w:rFonts w:ascii="Times New Roman" w:hAnsi="Times New Roman" w:cs="Times New Roman"/>
                <w:sz w:val="20"/>
                <w:szCs w:val="20"/>
                <w:lang w:val="uk-UA"/>
              </w:rPr>
              <w:t>Про проведення Першого уроку</w:t>
            </w:r>
          </w:p>
          <w:p w:rsidR="0030183F"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6.</w:t>
            </w:r>
            <w:r w:rsidR="00A239F9">
              <w:rPr>
                <w:rFonts w:ascii="Times New Roman" w:hAnsi="Times New Roman" w:cs="Times New Roman"/>
                <w:sz w:val="20"/>
                <w:szCs w:val="20"/>
                <w:lang w:val="uk-UA"/>
              </w:rPr>
              <w:t xml:space="preserve"> </w:t>
            </w:r>
            <w:r>
              <w:rPr>
                <w:rFonts w:ascii="Times New Roman" w:hAnsi="Times New Roman" w:cs="Times New Roman"/>
                <w:sz w:val="20"/>
                <w:szCs w:val="20"/>
                <w:lang w:val="uk-UA"/>
              </w:rPr>
              <w:t>Про опрацювання Методичних рекомендацій щодо викладання предметів, організації освітнього процесу</w:t>
            </w:r>
          </w:p>
          <w:p w:rsidR="003468B5" w:rsidRPr="00D15E0B" w:rsidRDefault="003468B5" w:rsidP="001F3217">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E5418A"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Щ</w:t>
            </w:r>
            <w:r w:rsidR="003468B5" w:rsidRPr="00D15E0B">
              <w:rPr>
                <w:rFonts w:ascii="Times New Roman" w:hAnsi="Times New Roman" w:cs="Times New Roman"/>
                <w:sz w:val="20"/>
                <w:szCs w:val="20"/>
                <w:lang w:val="uk-UA"/>
              </w:rPr>
              <w:t>опонеділка</w:t>
            </w:r>
          </w:p>
        </w:tc>
        <w:tc>
          <w:tcPr>
            <w:tcW w:w="3119" w:type="dxa"/>
            <w:tcBorders>
              <w:top w:val="single" w:sz="4" w:space="0" w:color="auto"/>
              <w:left w:val="single" w:sz="4" w:space="0" w:color="auto"/>
              <w:bottom w:val="single" w:sz="4" w:space="0" w:color="auto"/>
              <w:right w:val="single" w:sz="4" w:space="0" w:color="auto"/>
            </w:tcBorders>
            <w:hideMark/>
          </w:tcPr>
          <w:p w:rsidR="00705CC7" w:rsidRDefault="00F75473"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Директор </w:t>
            </w:r>
          </w:p>
          <w:p w:rsidR="003468B5" w:rsidRPr="00D15E0B" w:rsidRDefault="00F75473"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педагогічний колектив</w:t>
            </w:r>
          </w:p>
        </w:tc>
        <w:tc>
          <w:tcPr>
            <w:tcW w:w="1725" w:type="dxa"/>
            <w:gridSpan w:val="2"/>
            <w:tcBorders>
              <w:top w:val="single" w:sz="4" w:space="0" w:color="auto"/>
              <w:left w:val="single" w:sz="4" w:space="0" w:color="auto"/>
              <w:bottom w:val="single" w:sz="4" w:space="0" w:color="auto"/>
              <w:right w:val="single" w:sz="4" w:space="0" w:color="auto"/>
            </w:tcBorders>
          </w:tcPr>
          <w:p w:rsidR="00CB280F" w:rsidRDefault="00CB280F" w:rsidP="001F3217">
            <w:pPr>
              <w:spacing w:after="0" w:line="240" w:lineRule="auto"/>
              <w:rPr>
                <w:rFonts w:ascii="Times New Roman" w:hAnsi="Times New Roman" w:cs="Times New Roman"/>
                <w:sz w:val="20"/>
                <w:szCs w:val="20"/>
                <w:lang w:val="uk-UA"/>
              </w:rPr>
            </w:pPr>
          </w:p>
          <w:p w:rsidR="00CB280F" w:rsidRDefault="00CB280F"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Протоколи засідань</w:t>
            </w:r>
          </w:p>
          <w:p w:rsidR="00CB280F" w:rsidRDefault="00CB280F" w:rsidP="001F3217">
            <w:pPr>
              <w:spacing w:after="0" w:line="240" w:lineRule="auto"/>
              <w:rPr>
                <w:rFonts w:ascii="Times New Roman" w:hAnsi="Times New Roman" w:cs="Times New Roman"/>
                <w:sz w:val="20"/>
                <w:szCs w:val="20"/>
                <w:lang w:val="uk-UA"/>
              </w:rPr>
            </w:pPr>
          </w:p>
          <w:p w:rsidR="00CB280F" w:rsidRDefault="00CB280F" w:rsidP="001F3217">
            <w:pPr>
              <w:spacing w:after="0" w:line="240" w:lineRule="auto"/>
              <w:rPr>
                <w:rFonts w:ascii="Times New Roman" w:hAnsi="Times New Roman" w:cs="Times New Roman"/>
                <w:sz w:val="20"/>
                <w:szCs w:val="20"/>
                <w:lang w:val="uk-UA"/>
              </w:rPr>
            </w:pPr>
          </w:p>
          <w:p w:rsidR="003468B5" w:rsidRPr="00D15E0B" w:rsidRDefault="00CB280F"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Накази вжовтні, грудні ,березень, травень</w:t>
            </w:r>
          </w:p>
        </w:tc>
        <w:tc>
          <w:tcPr>
            <w:tcW w:w="1392"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815"/>
        </w:trPr>
        <w:tc>
          <w:tcPr>
            <w:tcW w:w="8755" w:type="dxa"/>
            <w:tcBorders>
              <w:top w:val="single" w:sz="4" w:space="0" w:color="auto"/>
              <w:left w:val="single" w:sz="4" w:space="0" w:color="auto"/>
              <w:bottom w:val="single" w:sz="4" w:space="0" w:color="auto"/>
              <w:right w:val="single" w:sz="4" w:space="0" w:color="auto"/>
            </w:tcBorders>
          </w:tcPr>
          <w:p w:rsidR="002F057C" w:rsidRDefault="003468B5" w:rsidP="002F057C">
            <w:pPr>
              <w:tabs>
                <w:tab w:val="left" w:pos="39"/>
              </w:tabs>
              <w:spacing w:after="0"/>
              <w:rPr>
                <w:rFonts w:ascii="Times New Roman" w:hAnsi="Times New Roman" w:cs="Times New Roman"/>
                <w:b/>
                <w:sz w:val="20"/>
                <w:szCs w:val="20"/>
                <w:lang w:val="uk-UA"/>
              </w:rPr>
            </w:pPr>
            <w:r w:rsidRPr="0050122C">
              <w:rPr>
                <w:rFonts w:ascii="Times New Roman" w:hAnsi="Times New Roman" w:cs="Times New Roman"/>
                <w:b/>
                <w:sz w:val="20"/>
                <w:szCs w:val="20"/>
                <w:lang w:val="uk-UA"/>
              </w:rPr>
              <w:t>Засідання педради</w:t>
            </w:r>
            <w:r w:rsidR="002F057C" w:rsidRPr="00646FBC">
              <w:rPr>
                <w:b/>
                <w:lang w:val="uk-UA"/>
              </w:rPr>
              <w:t xml:space="preserve"> </w:t>
            </w:r>
            <w:r w:rsidR="00050C6A">
              <w:rPr>
                <w:b/>
                <w:lang w:val="uk-UA"/>
              </w:rPr>
              <w:t>.</w:t>
            </w:r>
            <w:r w:rsidR="002F057C" w:rsidRPr="002F057C">
              <w:rPr>
                <w:rFonts w:ascii="Times New Roman" w:hAnsi="Times New Roman" w:cs="Times New Roman"/>
                <w:b/>
                <w:sz w:val="20"/>
                <w:szCs w:val="20"/>
                <w:lang w:val="uk-UA"/>
              </w:rPr>
              <w:t xml:space="preserve">Підсумки та </w:t>
            </w:r>
            <w:r w:rsidR="00712883">
              <w:rPr>
                <w:rFonts w:ascii="Times New Roman" w:hAnsi="Times New Roman" w:cs="Times New Roman"/>
                <w:b/>
                <w:sz w:val="20"/>
                <w:szCs w:val="20"/>
                <w:lang w:val="uk-UA"/>
              </w:rPr>
              <w:t>аналіз діяльності  гімназії</w:t>
            </w:r>
            <w:r w:rsidR="00050C6A">
              <w:rPr>
                <w:rFonts w:ascii="Times New Roman" w:hAnsi="Times New Roman" w:cs="Times New Roman"/>
                <w:b/>
                <w:sz w:val="20"/>
                <w:szCs w:val="20"/>
                <w:lang w:val="uk-UA"/>
              </w:rPr>
              <w:t xml:space="preserve"> у 2022/2023 навчальному році</w:t>
            </w:r>
            <w:r w:rsidR="002F057C" w:rsidRPr="002F057C">
              <w:rPr>
                <w:rFonts w:ascii="Times New Roman" w:hAnsi="Times New Roman" w:cs="Times New Roman"/>
                <w:b/>
                <w:sz w:val="20"/>
                <w:szCs w:val="20"/>
                <w:lang w:val="uk-UA"/>
              </w:rPr>
              <w:t>.Організація освітнього процесу в закладі</w:t>
            </w:r>
          </w:p>
          <w:p w:rsidR="00E5418A" w:rsidRDefault="00E5418A" w:rsidP="00E5418A">
            <w:pPr>
              <w:pStyle w:val="a4"/>
              <w:numPr>
                <w:ilvl w:val="0"/>
                <w:numId w:val="22"/>
              </w:numPr>
              <w:tabs>
                <w:tab w:val="left" w:pos="426"/>
              </w:tabs>
              <w:suppressAutoHyphens/>
              <w:spacing w:after="0" w:line="240" w:lineRule="atLeast"/>
              <w:jc w:val="both"/>
              <w:rPr>
                <w:rFonts w:ascii="Times New Roman" w:hAnsi="Times New Roman"/>
                <w:sz w:val="24"/>
                <w:szCs w:val="24"/>
                <w:lang w:eastAsia="en-US"/>
              </w:rPr>
            </w:pPr>
            <w:r>
              <w:rPr>
                <w:rFonts w:ascii="Times New Roman" w:hAnsi="Times New Roman"/>
                <w:sz w:val="24"/>
                <w:szCs w:val="24"/>
                <w:lang w:eastAsia="en-US"/>
              </w:rPr>
              <w:t>Про вибір секретаря педагогічної ради.</w:t>
            </w:r>
          </w:p>
          <w:p w:rsidR="00E5418A" w:rsidRDefault="00E5418A" w:rsidP="00E5418A">
            <w:pPr>
              <w:pStyle w:val="a4"/>
              <w:numPr>
                <w:ilvl w:val="0"/>
                <w:numId w:val="22"/>
              </w:numPr>
              <w:tabs>
                <w:tab w:val="left" w:pos="426"/>
              </w:tabs>
              <w:suppressAutoHyphens/>
              <w:spacing w:after="0" w:line="240" w:lineRule="atLeast"/>
              <w:jc w:val="both"/>
              <w:rPr>
                <w:rFonts w:ascii="Times New Roman" w:hAnsi="Times New Roman"/>
                <w:sz w:val="24"/>
                <w:szCs w:val="24"/>
                <w:lang w:eastAsia="en-US"/>
              </w:rPr>
            </w:pPr>
            <w:r>
              <w:rPr>
                <w:rFonts w:ascii="Times New Roman" w:hAnsi="Times New Roman"/>
                <w:sz w:val="24"/>
                <w:szCs w:val="24"/>
                <w:lang w:eastAsia="en-US"/>
              </w:rPr>
              <w:t xml:space="preserve">Про підсумки діяльності навчального закладу у 2023/2024 навчальному році та завдання педагогічного колективу щодо підвищення якості освітнього процесу у 2024/2025 навчальному році.      </w:t>
            </w:r>
          </w:p>
          <w:p w:rsidR="00E5418A" w:rsidRDefault="00E5418A" w:rsidP="00E5418A">
            <w:pPr>
              <w:pStyle w:val="a4"/>
              <w:numPr>
                <w:ilvl w:val="0"/>
                <w:numId w:val="22"/>
              </w:numPr>
              <w:tabs>
                <w:tab w:val="left" w:pos="426"/>
              </w:tabs>
              <w:suppressAutoHyphens/>
              <w:spacing w:after="0" w:line="240" w:lineRule="atLeast"/>
              <w:jc w:val="both"/>
              <w:rPr>
                <w:rFonts w:ascii="Times New Roman" w:hAnsi="Times New Roman"/>
                <w:sz w:val="24"/>
                <w:szCs w:val="24"/>
                <w:lang w:eastAsia="en-US"/>
              </w:rPr>
            </w:pPr>
            <w:r>
              <w:rPr>
                <w:rFonts w:ascii="Times New Roman" w:eastAsia="Times New Roman" w:hAnsi="Times New Roman"/>
                <w:bCs/>
                <w:sz w:val="24"/>
                <w:szCs w:val="24"/>
              </w:rPr>
              <w:t xml:space="preserve">Про затвердження режиму і структури  2024-2025 н.р. </w:t>
            </w:r>
          </w:p>
          <w:p w:rsidR="00E5418A" w:rsidRPr="00ED1238" w:rsidRDefault="00E5418A" w:rsidP="00E5418A">
            <w:pPr>
              <w:tabs>
                <w:tab w:val="left" w:pos="426"/>
              </w:tabs>
              <w:spacing w:after="0" w:line="240" w:lineRule="atLeast"/>
              <w:jc w:val="both"/>
              <w:rPr>
                <w:rFonts w:ascii="Times New Roman" w:hAnsi="Times New Roman"/>
                <w:sz w:val="24"/>
                <w:szCs w:val="24"/>
                <w:lang w:eastAsia="en-US"/>
              </w:rPr>
            </w:pPr>
            <w:r>
              <w:rPr>
                <w:rFonts w:ascii="Times New Roman" w:hAnsi="Times New Roman"/>
                <w:sz w:val="24"/>
                <w:szCs w:val="24"/>
                <w:lang w:eastAsia="en-US"/>
              </w:rPr>
              <w:t xml:space="preserve">     </w:t>
            </w:r>
            <w:r w:rsidRPr="00ED1238">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ED1238">
              <w:rPr>
                <w:rFonts w:ascii="Times New Roman" w:hAnsi="Times New Roman"/>
                <w:sz w:val="24"/>
                <w:szCs w:val="24"/>
                <w:lang w:eastAsia="en-US"/>
              </w:rPr>
              <w:t xml:space="preserve"> 4.</w:t>
            </w:r>
            <w:r>
              <w:rPr>
                <w:rFonts w:ascii="Times New Roman" w:hAnsi="Times New Roman"/>
                <w:sz w:val="24"/>
                <w:szCs w:val="24"/>
                <w:lang w:eastAsia="en-US"/>
              </w:rPr>
              <w:t xml:space="preserve">   </w:t>
            </w:r>
            <w:r w:rsidRPr="00ED1238">
              <w:rPr>
                <w:rFonts w:ascii="Times New Roman" w:hAnsi="Times New Roman"/>
                <w:sz w:val="24"/>
                <w:szCs w:val="24"/>
                <w:lang w:eastAsia="en-US"/>
              </w:rPr>
              <w:t>Про організований початок  202</w:t>
            </w:r>
            <w:r>
              <w:rPr>
                <w:rFonts w:ascii="Times New Roman" w:eastAsia="Calibri" w:hAnsi="Times New Roman" w:cs="Times New Roman"/>
                <w:sz w:val="24"/>
                <w:szCs w:val="24"/>
                <w:lang w:eastAsia="en-US"/>
              </w:rPr>
              <w:t>4</w:t>
            </w:r>
            <w:r w:rsidRPr="00ED1238">
              <w:rPr>
                <w:rFonts w:ascii="Times New Roman" w:hAnsi="Times New Roman"/>
                <w:sz w:val="24"/>
                <w:szCs w:val="24"/>
                <w:lang w:eastAsia="en-US"/>
              </w:rPr>
              <w:t>/202</w:t>
            </w:r>
            <w:r>
              <w:rPr>
                <w:rFonts w:ascii="Times New Roman" w:eastAsia="Calibri" w:hAnsi="Times New Roman" w:cs="Times New Roman"/>
                <w:sz w:val="24"/>
                <w:szCs w:val="24"/>
                <w:lang w:eastAsia="en-US"/>
              </w:rPr>
              <w:t>5</w:t>
            </w:r>
            <w:r w:rsidRPr="00ED1238">
              <w:rPr>
                <w:rFonts w:ascii="Times New Roman" w:eastAsia="Calibri" w:hAnsi="Times New Roman" w:cs="Times New Roman"/>
                <w:sz w:val="24"/>
                <w:szCs w:val="24"/>
                <w:lang w:eastAsia="en-US"/>
              </w:rPr>
              <w:t xml:space="preserve"> </w:t>
            </w:r>
            <w:r w:rsidRPr="00ED1238">
              <w:rPr>
                <w:rFonts w:ascii="Times New Roman" w:hAnsi="Times New Roman"/>
                <w:sz w:val="24"/>
                <w:szCs w:val="24"/>
                <w:lang w:eastAsia="en-US"/>
              </w:rPr>
              <w:t>н.р.:</w:t>
            </w:r>
            <w:r w:rsidRPr="00ED1238">
              <w:rPr>
                <w:rFonts w:ascii="Times New Roman" w:hAnsi="Times New Roman"/>
                <w:sz w:val="24"/>
                <w:szCs w:val="24"/>
                <w:lang w:eastAsia="en-US"/>
              </w:rPr>
              <w:tab/>
            </w:r>
            <w:r w:rsidRPr="00ED1238">
              <w:rPr>
                <w:rFonts w:ascii="Times New Roman" w:hAnsi="Times New Roman"/>
                <w:sz w:val="24"/>
                <w:szCs w:val="24"/>
                <w:lang w:eastAsia="en-US"/>
              </w:rPr>
              <w:tab/>
            </w:r>
            <w:r w:rsidRPr="00ED1238">
              <w:rPr>
                <w:rFonts w:ascii="Times New Roman" w:hAnsi="Times New Roman"/>
                <w:sz w:val="24"/>
                <w:szCs w:val="24"/>
                <w:lang w:eastAsia="en-US"/>
              </w:rPr>
              <w:tab/>
            </w:r>
            <w:r w:rsidRPr="00ED1238">
              <w:rPr>
                <w:rFonts w:ascii="Times New Roman" w:hAnsi="Times New Roman"/>
                <w:sz w:val="24"/>
                <w:szCs w:val="24"/>
                <w:lang w:eastAsia="en-US"/>
              </w:rPr>
              <w:tab/>
            </w:r>
            <w:r w:rsidRPr="00ED1238">
              <w:rPr>
                <w:rFonts w:ascii="Times New Roman" w:hAnsi="Times New Roman"/>
                <w:sz w:val="24"/>
                <w:szCs w:val="24"/>
                <w:lang w:eastAsia="en-US"/>
              </w:rPr>
              <w:tab/>
              <w:t xml:space="preserve">           </w:t>
            </w:r>
          </w:p>
          <w:p w:rsidR="00E5418A" w:rsidRDefault="00E5418A" w:rsidP="00E5418A">
            <w:pPr>
              <w:tabs>
                <w:tab w:val="left" w:pos="851"/>
              </w:tabs>
              <w:spacing w:after="0" w:line="240" w:lineRule="atLeast"/>
              <w:contextualSpacing/>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 схвалення</w:t>
            </w:r>
            <w:r>
              <w:rPr>
                <w:rFonts w:ascii="Times New Roman" w:eastAsia="Calibri" w:hAnsi="Times New Roman" w:cs="Times New Roman"/>
                <w:sz w:val="24"/>
                <w:szCs w:val="24"/>
                <w:lang w:eastAsia="en-US"/>
              </w:rPr>
              <w:t xml:space="preserve"> Річного плану роботи школи та дошкільного підрозділу; </w:t>
            </w:r>
          </w:p>
          <w:p w:rsidR="00E5418A" w:rsidRDefault="00E5418A" w:rsidP="00E5418A">
            <w:pPr>
              <w:tabs>
                <w:tab w:val="left" w:pos="851"/>
              </w:tabs>
              <w:spacing w:after="0" w:line="240" w:lineRule="atLeast"/>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  схвалення   Освітньої програми, робочого навчального плану  та дошкільного      підрозділу на 2024/2025 н.р.  </w:t>
            </w:r>
          </w:p>
          <w:p w:rsidR="00E5418A" w:rsidRDefault="00E5418A" w:rsidP="00E5418A">
            <w:pPr>
              <w:tabs>
                <w:tab w:val="left" w:pos="851"/>
              </w:tabs>
              <w:spacing w:after="0" w:line="240" w:lineRule="atLeast"/>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Pr>
                <w:rFonts w:ascii="Times New Roman" w:hAnsi="Times New Roman"/>
                <w:sz w:val="24"/>
                <w:szCs w:val="24"/>
              </w:rPr>
              <w:t xml:space="preserve">  5. Про затвердження навчальних програм для 5-7 класів НУШ, розроблених на основі модельних програм. </w:t>
            </w:r>
          </w:p>
          <w:p w:rsidR="00E5418A" w:rsidRDefault="00E5418A" w:rsidP="00E5418A">
            <w:pPr>
              <w:tabs>
                <w:tab w:val="left" w:pos="851"/>
              </w:tabs>
              <w:spacing w:after="0" w:line="240" w:lineRule="atLeast"/>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Pr>
                <w:rFonts w:ascii="Times New Roman" w:hAnsi="Times New Roman"/>
                <w:sz w:val="24"/>
                <w:szCs w:val="24"/>
              </w:rPr>
              <w:t xml:space="preserve">  6.  Про оцінювання навчальних досягнень здобувачів освіти початкових класів. </w:t>
            </w:r>
          </w:p>
          <w:p w:rsidR="00E5418A" w:rsidRPr="00ED1238" w:rsidRDefault="00E5418A" w:rsidP="00E5418A">
            <w:pPr>
              <w:tabs>
                <w:tab w:val="left" w:pos="851"/>
              </w:tabs>
              <w:spacing w:after="0" w:line="240" w:lineRule="atLeast"/>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Pr>
                <w:rFonts w:ascii="Times New Roman" w:hAnsi="Times New Roman"/>
                <w:sz w:val="24"/>
                <w:szCs w:val="24"/>
              </w:rPr>
              <w:t xml:space="preserve">     7. </w:t>
            </w:r>
            <w:hyperlink r:id="rId6" w:tgtFrame="_self">
              <w:r>
                <w:rPr>
                  <w:rFonts w:ascii="Times New Roman" w:hAnsi="Times New Roman"/>
                  <w:sz w:val="24"/>
                  <w:szCs w:val="24"/>
                </w:rPr>
                <w:t>Оцінювання у 5-7  класах НУШ: особливості та проблеми наступності</w:t>
              </w:r>
            </w:hyperlink>
            <w:r>
              <w:rPr>
                <w:rFonts w:ascii="Times New Roman" w:hAnsi="Times New Roman"/>
                <w:sz w:val="24"/>
                <w:szCs w:val="24"/>
              </w:rPr>
              <w:t>. Впровадження формувального оцінювання в базовій та старшій школі.</w:t>
            </w:r>
          </w:p>
          <w:p w:rsidR="00E5418A" w:rsidRDefault="00E5418A" w:rsidP="00E5418A">
            <w:pPr>
              <w:tabs>
                <w:tab w:val="left" w:pos="851"/>
              </w:tabs>
              <w:spacing w:after="0" w:line="240" w:lineRule="atLeast"/>
              <w:jc w:val="both"/>
              <w:rPr>
                <w:sz w:val="24"/>
                <w:szCs w:val="24"/>
              </w:rPr>
            </w:pPr>
            <w:r>
              <w:rPr>
                <w:rFonts w:ascii="Times New Roman" w:eastAsia="Times New Roman" w:hAnsi="Times New Roman"/>
                <w:sz w:val="24"/>
                <w:szCs w:val="24"/>
                <w:lang w:eastAsia="en-US"/>
              </w:rPr>
              <w:t xml:space="preserve">          8. Про оцінювання навчальних досягнень здобувачів освіти з факультативів та курсів за вибором. </w:t>
            </w:r>
          </w:p>
          <w:p w:rsidR="00E5418A" w:rsidRDefault="00E5418A" w:rsidP="00E5418A">
            <w:pPr>
              <w:spacing w:after="0"/>
              <w:jc w:val="both"/>
              <w:rPr>
                <w:sz w:val="24"/>
                <w:szCs w:val="24"/>
              </w:rPr>
            </w:pPr>
            <w:r>
              <w:rPr>
                <w:rFonts w:ascii="Times New Roman" w:hAnsi="Times New Roman"/>
                <w:sz w:val="24"/>
                <w:szCs w:val="24"/>
              </w:rPr>
              <w:t xml:space="preserve">           9. Про роботу дошкільного підрозділу в умовах воєнного часу та затвердження режиму роботи дошкільного підрозділу.</w:t>
            </w:r>
            <w:r>
              <w:rPr>
                <w:sz w:val="24"/>
                <w:szCs w:val="24"/>
              </w:rPr>
              <w:t xml:space="preserve"> </w:t>
            </w:r>
            <w:r>
              <w:rPr>
                <w:rFonts w:ascii="Times New Roman" w:hAnsi="Times New Roman"/>
                <w:sz w:val="24"/>
                <w:szCs w:val="24"/>
              </w:rPr>
              <w:t>(згідно Листа МОН 28.06.2023 р. «Про організацію безпечного освітнього простору в закладах дошкільної освіти та обладнання укриттів»</w:t>
            </w:r>
          </w:p>
          <w:p w:rsidR="00E5418A" w:rsidRDefault="00E5418A" w:rsidP="00E5418A">
            <w:pPr>
              <w:spacing w:after="0"/>
              <w:jc w:val="both"/>
              <w:rPr>
                <w:rFonts w:ascii="Times New Roman" w:hAnsi="Times New Roman"/>
                <w:sz w:val="24"/>
                <w:szCs w:val="24"/>
              </w:rPr>
            </w:pPr>
            <w:r>
              <w:rPr>
                <w:rFonts w:ascii="Times New Roman" w:hAnsi="Times New Roman"/>
                <w:sz w:val="24"/>
                <w:szCs w:val="24"/>
              </w:rPr>
              <w:t xml:space="preserve">           10. Про психологічну підтримку учасників освітнього процесу в умовах воєнного стану в 2024-2025 н.р.</w:t>
            </w:r>
          </w:p>
          <w:p w:rsidR="00E5418A" w:rsidRDefault="00E5418A" w:rsidP="00E5418A">
            <w:pPr>
              <w:spacing w:after="0"/>
              <w:jc w:val="both"/>
              <w:rPr>
                <w:rFonts w:ascii="Times New Roman" w:eastAsia="Calibri" w:hAnsi="Times New Roman" w:cs="Times New Roman"/>
                <w:sz w:val="24"/>
                <w:szCs w:val="24"/>
                <w:lang w:eastAsia="en-US"/>
              </w:rPr>
            </w:pPr>
            <w:r>
              <w:rPr>
                <w:rFonts w:ascii="Times New Roman" w:hAnsi="Times New Roman"/>
                <w:sz w:val="24"/>
                <w:szCs w:val="24"/>
              </w:rPr>
              <w:t xml:space="preserve">           11</w:t>
            </w:r>
            <w:r w:rsidRPr="007A0E50">
              <w:rPr>
                <w:rFonts w:ascii="Times New Roman" w:hAnsi="Times New Roman"/>
                <w:sz w:val="24"/>
                <w:szCs w:val="24"/>
              </w:rPr>
              <w:t>.</w:t>
            </w:r>
            <w:r w:rsidRPr="007A0E50">
              <w:rPr>
                <w:rFonts w:ascii="Times New Roman" w:eastAsia="Calibri" w:hAnsi="Times New Roman" w:cs="Times New Roman"/>
                <w:sz w:val="24"/>
                <w:szCs w:val="24"/>
                <w:lang w:eastAsia="en-US"/>
              </w:rPr>
              <w:t xml:space="preserve"> Про вибір ІТ- платформи для проведення дистанційного навчання.</w:t>
            </w:r>
          </w:p>
          <w:p w:rsidR="00E5418A" w:rsidRDefault="00E5418A" w:rsidP="00E5418A">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12.</w:t>
            </w:r>
            <w:r w:rsidRPr="007A0E50">
              <w:rPr>
                <w:rFonts w:ascii="Times New Roman" w:eastAsia="Calibri" w:hAnsi="Times New Roman" w:cs="Times New Roman"/>
                <w:color w:val="FF0000"/>
                <w:sz w:val="28"/>
                <w:szCs w:val="28"/>
                <w:lang w:eastAsia="en-US"/>
              </w:rPr>
              <w:t xml:space="preserve"> </w:t>
            </w:r>
            <w:r w:rsidRPr="007A0E50">
              <w:rPr>
                <w:rFonts w:ascii="Times New Roman" w:eastAsia="Calibri" w:hAnsi="Times New Roman" w:cs="Times New Roman"/>
                <w:sz w:val="24"/>
                <w:szCs w:val="24"/>
                <w:lang w:eastAsia="en-US"/>
              </w:rPr>
              <w:t>Про веденн</w:t>
            </w:r>
            <w:r>
              <w:rPr>
                <w:rFonts w:ascii="Times New Roman" w:eastAsia="Calibri" w:hAnsi="Times New Roman" w:cs="Times New Roman"/>
                <w:sz w:val="24"/>
                <w:szCs w:val="24"/>
                <w:lang w:eastAsia="en-US"/>
              </w:rPr>
              <w:t>я шкільної ділової документації</w:t>
            </w:r>
          </w:p>
          <w:p w:rsidR="00E5418A" w:rsidRPr="00B53EF6" w:rsidRDefault="00E5418A" w:rsidP="00E5418A">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4"/>
                <w:szCs w:val="24"/>
                <w:lang w:eastAsia="en-US"/>
              </w:rPr>
              <w:t xml:space="preserve">          13.  Затвердження положень гімназії.</w:t>
            </w:r>
          </w:p>
          <w:p w:rsidR="00E5418A" w:rsidRDefault="00E5418A" w:rsidP="00E5418A">
            <w:pPr>
              <w:spacing w:after="0" w:line="240" w:lineRule="auto"/>
              <w:jc w:val="both"/>
            </w:pPr>
            <w:r>
              <w:rPr>
                <w:rFonts w:ascii="Times New Roman" w:hAnsi="Times New Roman"/>
                <w:bCs/>
                <w:sz w:val="24"/>
                <w:szCs w:val="24"/>
              </w:rPr>
              <w:t xml:space="preserve">          14.  </w:t>
            </w:r>
            <w:r>
              <w:rPr>
                <w:rFonts w:ascii="Times New Roman" w:hAnsi="Times New Roman" w:cs="Times New Roman"/>
                <w:bCs/>
                <w:sz w:val="24"/>
                <w:szCs w:val="24"/>
              </w:rPr>
              <w:t>Затвердження сертифікатів проходження курсів педагогічними працівниками.</w:t>
            </w:r>
          </w:p>
          <w:p w:rsidR="00C67704" w:rsidRDefault="00E5418A" w:rsidP="00E5418A">
            <w:pPr>
              <w:spacing w:after="0" w:line="240" w:lineRule="auto"/>
              <w:jc w:val="both"/>
              <w:textAlignment w:val="baseline"/>
              <w:rPr>
                <w:rFonts w:ascii="Times New Roman" w:eastAsia="Times New Roman" w:hAnsi="Times New Roman" w:cs="Times New Roman"/>
                <w:b/>
                <w:color w:val="000000"/>
                <w:sz w:val="20"/>
                <w:szCs w:val="20"/>
                <w:lang w:val="uk-UA" w:eastAsia="uk-UA"/>
              </w:rPr>
            </w:pPr>
            <w:r>
              <w:rPr>
                <w:rFonts w:ascii="Times New Roman" w:hAnsi="Times New Roman" w:cs="Times New Roman"/>
                <w:bCs/>
                <w:sz w:val="24"/>
                <w:szCs w:val="24"/>
              </w:rPr>
              <w:t xml:space="preserve">           15.  Ознайомлення з педагогічним навантаженням на 2024-2025н.р.</w:t>
            </w:r>
            <w:r>
              <w:rPr>
                <w:rFonts w:ascii="Times New Roman" w:eastAsia="Times New Roman" w:hAnsi="Times New Roman" w:cs="Times New Roman"/>
                <w:i/>
                <w:sz w:val="24"/>
                <w:szCs w:val="24"/>
              </w:rPr>
              <w:t xml:space="preserve">  </w:t>
            </w:r>
          </w:p>
          <w:p w:rsidR="006D4BA1" w:rsidRPr="00C67704" w:rsidRDefault="00C67704" w:rsidP="00C67704">
            <w:pPr>
              <w:spacing w:after="0" w:line="240" w:lineRule="auto"/>
              <w:jc w:val="both"/>
              <w:textAlignment w:val="baseline"/>
              <w:rPr>
                <w:rFonts w:ascii="Times New Roman" w:eastAsia="Times New Roman" w:hAnsi="Times New Roman" w:cs="Times New Roman"/>
                <w:b/>
                <w:color w:val="000000"/>
                <w:sz w:val="20"/>
                <w:szCs w:val="20"/>
                <w:lang w:val="uk-UA" w:eastAsia="uk-UA"/>
              </w:rPr>
            </w:pPr>
            <w:r w:rsidRPr="00C67704">
              <w:rPr>
                <w:rFonts w:ascii="Times New Roman" w:eastAsia="Times New Roman" w:hAnsi="Times New Roman" w:cs="Times New Roman"/>
                <w:b/>
                <w:color w:val="000000"/>
                <w:sz w:val="20"/>
                <w:szCs w:val="20"/>
                <w:lang w:val="uk-UA" w:eastAsia="uk-UA"/>
              </w:rPr>
              <w:t>Методична рада:</w:t>
            </w:r>
          </w:p>
          <w:p w:rsidR="00C67704" w:rsidRPr="00C67704" w:rsidRDefault="00C67704" w:rsidP="00C67704">
            <w:pPr>
              <w:spacing w:after="0"/>
              <w:rPr>
                <w:rFonts w:ascii="Times New Roman" w:hAnsi="Times New Roman" w:cs="Times New Roman"/>
                <w:sz w:val="20"/>
                <w:szCs w:val="20"/>
              </w:rPr>
            </w:pPr>
            <w:r w:rsidRPr="00C67704">
              <w:rPr>
                <w:rFonts w:ascii="Times New Roman" w:hAnsi="Times New Roman" w:cs="Times New Roman"/>
                <w:sz w:val="20"/>
                <w:szCs w:val="20"/>
              </w:rPr>
              <w:t>1. Про підготовку до проведення І (шкільного) етапу Всеукраїнських</w:t>
            </w:r>
          </w:p>
          <w:p w:rsidR="00C67704" w:rsidRPr="00C67704" w:rsidRDefault="00C67704" w:rsidP="00C67704">
            <w:pPr>
              <w:spacing w:after="0"/>
              <w:rPr>
                <w:rFonts w:ascii="Times New Roman" w:hAnsi="Times New Roman" w:cs="Times New Roman"/>
                <w:sz w:val="20"/>
                <w:szCs w:val="20"/>
              </w:rPr>
            </w:pPr>
            <w:r w:rsidRPr="00C67704">
              <w:rPr>
                <w:rFonts w:ascii="Times New Roman" w:hAnsi="Times New Roman" w:cs="Times New Roman"/>
                <w:sz w:val="20"/>
                <w:szCs w:val="20"/>
              </w:rPr>
              <w:t>учнівських олімпіад із базових дисциплін, погодження завдань першого</w:t>
            </w:r>
          </w:p>
          <w:p w:rsidR="00C67704" w:rsidRPr="00C67704" w:rsidRDefault="00C67704" w:rsidP="00C67704">
            <w:pPr>
              <w:spacing w:after="0"/>
              <w:rPr>
                <w:rFonts w:ascii="Times New Roman" w:hAnsi="Times New Roman" w:cs="Times New Roman"/>
                <w:sz w:val="20"/>
                <w:szCs w:val="20"/>
              </w:rPr>
            </w:pPr>
            <w:r w:rsidRPr="00C67704">
              <w:rPr>
                <w:rFonts w:ascii="Times New Roman" w:hAnsi="Times New Roman" w:cs="Times New Roman"/>
                <w:sz w:val="20"/>
                <w:szCs w:val="20"/>
              </w:rPr>
              <w:t>етапу предметних олімпіад.</w:t>
            </w:r>
          </w:p>
          <w:p w:rsidR="00C67704" w:rsidRPr="00C67704" w:rsidRDefault="00C67704" w:rsidP="00C67704">
            <w:pPr>
              <w:spacing w:after="0"/>
              <w:rPr>
                <w:rFonts w:ascii="Times New Roman" w:hAnsi="Times New Roman" w:cs="Times New Roman"/>
                <w:sz w:val="20"/>
                <w:szCs w:val="20"/>
              </w:rPr>
            </w:pPr>
            <w:r w:rsidRPr="00C67704">
              <w:rPr>
                <w:rFonts w:ascii="Times New Roman" w:hAnsi="Times New Roman" w:cs="Times New Roman"/>
                <w:sz w:val="20"/>
                <w:szCs w:val="20"/>
              </w:rPr>
              <w:t>2. Про подання до атестаційної комісії ІІ рівня інформації про вчителів, які</w:t>
            </w:r>
          </w:p>
          <w:p w:rsidR="00C67704" w:rsidRPr="002477D1" w:rsidRDefault="00C67704" w:rsidP="00C67704">
            <w:pPr>
              <w:spacing w:after="0"/>
              <w:rPr>
                <w:rFonts w:ascii="Times New Roman" w:hAnsi="Times New Roman" w:cs="Times New Roman"/>
                <w:sz w:val="20"/>
                <w:szCs w:val="20"/>
              </w:rPr>
            </w:pPr>
            <w:r w:rsidRPr="00C67704">
              <w:rPr>
                <w:rFonts w:ascii="Times New Roman" w:hAnsi="Times New Roman" w:cs="Times New Roman"/>
                <w:sz w:val="20"/>
                <w:szCs w:val="20"/>
              </w:rPr>
              <w:t>атестуються на підтвердження кваліфікаційної категорії у 2023-2024 навчальному році</w:t>
            </w:r>
          </w:p>
        </w:tc>
        <w:tc>
          <w:tcPr>
            <w:tcW w:w="1134" w:type="dxa"/>
            <w:tcBorders>
              <w:top w:val="single" w:sz="4" w:space="0" w:color="auto"/>
              <w:left w:val="single" w:sz="4" w:space="0" w:color="auto"/>
              <w:bottom w:val="single" w:sz="4" w:space="0" w:color="auto"/>
              <w:right w:val="single" w:sz="4" w:space="0" w:color="auto"/>
            </w:tcBorders>
          </w:tcPr>
          <w:p w:rsidR="003468B5" w:rsidRDefault="003468B5" w:rsidP="006D4BA1">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lastRenderedPageBreak/>
              <w:t>3</w:t>
            </w:r>
            <w:r w:rsidR="00E5418A">
              <w:rPr>
                <w:rFonts w:ascii="Times New Roman" w:hAnsi="Times New Roman" w:cs="Times New Roman"/>
                <w:sz w:val="20"/>
                <w:szCs w:val="20"/>
                <w:lang w:val="uk-UA"/>
              </w:rPr>
              <w:t>0</w:t>
            </w:r>
            <w:r>
              <w:rPr>
                <w:rFonts w:ascii="Times New Roman" w:hAnsi="Times New Roman" w:cs="Times New Roman"/>
                <w:sz w:val="20"/>
                <w:szCs w:val="20"/>
                <w:lang w:val="uk-UA"/>
              </w:rPr>
              <w:t>.08</w:t>
            </w: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E5418A" w:rsidRDefault="00E5418A" w:rsidP="006D4BA1">
            <w:pPr>
              <w:spacing w:after="0" w:line="240" w:lineRule="auto"/>
              <w:rPr>
                <w:rFonts w:ascii="Times New Roman" w:hAnsi="Times New Roman" w:cs="Times New Roman"/>
                <w:sz w:val="20"/>
                <w:szCs w:val="20"/>
                <w:lang w:val="uk-UA"/>
              </w:rPr>
            </w:pPr>
          </w:p>
          <w:p w:rsidR="00C67704" w:rsidRPr="00D15E0B" w:rsidRDefault="00E5418A" w:rsidP="006D4BA1">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30</w:t>
            </w:r>
            <w:r w:rsidR="00C67704">
              <w:rPr>
                <w:rFonts w:ascii="Times New Roman" w:hAnsi="Times New Roman" w:cs="Times New Roman"/>
                <w:sz w:val="20"/>
                <w:szCs w:val="20"/>
                <w:lang w:val="uk-UA"/>
              </w:rPr>
              <w:t>.08.</w:t>
            </w:r>
          </w:p>
        </w:tc>
        <w:tc>
          <w:tcPr>
            <w:tcW w:w="3119" w:type="dxa"/>
            <w:tcBorders>
              <w:top w:val="single" w:sz="4" w:space="0" w:color="auto"/>
              <w:left w:val="single" w:sz="4" w:space="0" w:color="auto"/>
              <w:bottom w:val="single" w:sz="4" w:space="0" w:color="auto"/>
              <w:right w:val="single" w:sz="4" w:space="0" w:color="auto"/>
            </w:tcBorders>
          </w:tcPr>
          <w:p w:rsidR="00705CC7" w:rsidRDefault="00F75473"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Директор </w:t>
            </w: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C67704" w:rsidRDefault="00C67704"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E5418A" w:rsidRDefault="00E5418A" w:rsidP="00705CC7">
            <w:pPr>
              <w:spacing w:after="0" w:line="240" w:lineRule="auto"/>
              <w:rPr>
                <w:rFonts w:ascii="Times New Roman" w:hAnsi="Times New Roman" w:cs="Times New Roman"/>
                <w:sz w:val="20"/>
                <w:szCs w:val="20"/>
                <w:lang w:val="uk-UA"/>
              </w:rPr>
            </w:pPr>
          </w:p>
          <w:p w:rsidR="00C67704" w:rsidRPr="00D15E0B" w:rsidRDefault="00C67704"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ЗДНВР</w:t>
            </w:r>
          </w:p>
          <w:p w:rsidR="00CB280F" w:rsidRPr="00D15E0B" w:rsidRDefault="00CB280F" w:rsidP="001F3217">
            <w:pPr>
              <w:spacing w:after="0" w:line="240" w:lineRule="auto"/>
              <w:rPr>
                <w:rFonts w:ascii="Times New Roman" w:hAnsi="Times New Roman" w:cs="Times New Roman"/>
                <w:sz w:val="20"/>
                <w:szCs w:val="20"/>
                <w:lang w:val="uk-UA"/>
              </w:rPr>
            </w:pPr>
          </w:p>
        </w:tc>
        <w:tc>
          <w:tcPr>
            <w:tcW w:w="1725" w:type="dxa"/>
            <w:gridSpan w:val="2"/>
            <w:tcBorders>
              <w:top w:val="single" w:sz="4" w:space="0" w:color="auto"/>
              <w:left w:val="single" w:sz="4" w:space="0" w:color="auto"/>
              <w:bottom w:val="single" w:sz="4" w:space="0" w:color="auto"/>
              <w:right w:val="single" w:sz="4" w:space="0" w:color="auto"/>
            </w:tcBorders>
          </w:tcPr>
          <w:p w:rsidR="003468B5" w:rsidRDefault="00F75473" w:rsidP="006D4BA1">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lastRenderedPageBreak/>
              <w:t>Протоколи, матеріали педради</w:t>
            </w: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C67704" w:rsidRDefault="00C67704" w:rsidP="006D4BA1">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E5418A" w:rsidRDefault="00E5418A" w:rsidP="00C67704">
            <w:pPr>
              <w:spacing w:after="0" w:line="240" w:lineRule="auto"/>
              <w:rPr>
                <w:rFonts w:ascii="Times New Roman" w:hAnsi="Times New Roman" w:cs="Times New Roman"/>
                <w:sz w:val="20"/>
                <w:szCs w:val="20"/>
                <w:lang w:val="uk-UA"/>
              </w:rPr>
            </w:pPr>
          </w:p>
          <w:p w:rsidR="00C67704" w:rsidRDefault="00C67704" w:rsidP="00C6770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Протоколи, матеріали</w:t>
            </w:r>
          </w:p>
          <w:p w:rsidR="00C67704" w:rsidRDefault="00C67704" w:rsidP="006D4BA1">
            <w:pPr>
              <w:spacing w:after="0" w:line="240" w:lineRule="auto"/>
              <w:rPr>
                <w:rFonts w:ascii="Times New Roman" w:hAnsi="Times New Roman" w:cs="Times New Roman"/>
                <w:sz w:val="20"/>
                <w:szCs w:val="20"/>
                <w:lang w:val="uk-UA"/>
              </w:rPr>
            </w:pPr>
          </w:p>
          <w:p w:rsidR="006D4BA1" w:rsidRPr="00D15E0B" w:rsidRDefault="006D4BA1" w:rsidP="006446EC">
            <w:pPr>
              <w:spacing w:after="0" w:line="240" w:lineRule="auto"/>
              <w:rPr>
                <w:rFonts w:ascii="Times New Roman" w:hAnsi="Times New Roman" w:cs="Times New Roman"/>
                <w:sz w:val="20"/>
                <w:szCs w:val="20"/>
                <w:lang w:val="uk-UA"/>
              </w:rPr>
            </w:pPr>
          </w:p>
        </w:tc>
        <w:tc>
          <w:tcPr>
            <w:tcW w:w="1392"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5B5F5A">
        <w:trPr>
          <w:trHeight w:val="554"/>
        </w:trPr>
        <w:tc>
          <w:tcPr>
            <w:tcW w:w="8755" w:type="dxa"/>
            <w:tcBorders>
              <w:top w:val="single" w:sz="4" w:space="0" w:color="auto"/>
              <w:left w:val="single" w:sz="4" w:space="0" w:color="auto"/>
              <w:bottom w:val="single" w:sz="4" w:space="0" w:color="auto"/>
              <w:right w:val="single" w:sz="4" w:space="0" w:color="auto"/>
            </w:tcBorders>
          </w:tcPr>
          <w:p w:rsidR="003468B5" w:rsidRPr="00882ACD" w:rsidRDefault="003468B5" w:rsidP="00A36994">
            <w:pPr>
              <w:spacing w:after="0" w:line="240" w:lineRule="auto"/>
              <w:rPr>
                <w:rFonts w:ascii="Times New Roman" w:hAnsi="Times New Roman" w:cs="Times New Roman"/>
                <w:b/>
                <w:i/>
                <w:sz w:val="20"/>
                <w:szCs w:val="20"/>
                <w:lang w:val="uk-UA"/>
              </w:rPr>
            </w:pPr>
            <w:r w:rsidRPr="00882ACD">
              <w:rPr>
                <w:rFonts w:ascii="Times New Roman" w:hAnsi="Times New Roman" w:cs="Times New Roman"/>
                <w:b/>
                <w:i/>
                <w:sz w:val="20"/>
                <w:szCs w:val="20"/>
                <w:lang w:val="uk-UA"/>
              </w:rPr>
              <w:lastRenderedPageBreak/>
              <w:t>Узгодження:</w:t>
            </w:r>
          </w:p>
          <w:p w:rsidR="003468B5" w:rsidRPr="00A36994" w:rsidRDefault="003468B5" w:rsidP="00A36994">
            <w:pPr>
              <w:spacing w:after="0" w:line="240" w:lineRule="auto"/>
              <w:rPr>
                <w:rFonts w:ascii="Times New Roman" w:hAnsi="Times New Roman" w:cs="Times New Roman"/>
                <w:sz w:val="20"/>
                <w:szCs w:val="20"/>
                <w:lang w:val="uk-UA"/>
              </w:rPr>
            </w:pPr>
            <w:r w:rsidRPr="00A36994">
              <w:rPr>
                <w:rFonts w:ascii="Times New Roman" w:hAnsi="Times New Roman" w:cs="Times New Roman"/>
                <w:sz w:val="20"/>
                <w:szCs w:val="20"/>
                <w:lang w:val="uk-UA"/>
              </w:rPr>
              <w:t>Календарно-тематичного планування за  семестрами;</w:t>
            </w:r>
          </w:p>
          <w:p w:rsidR="007B4981" w:rsidRDefault="003468B5" w:rsidP="00A36994">
            <w:pPr>
              <w:spacing w:after="0" w:line="240" w:lineRule="auto"/>
              <w:rPr>
                <w:rFonts w:ascii="Times New Roman" w:hAnsi="Times New Roman" w:cs="Times New Roman"/>
                <w:sz w:val="20"/>
                <w:szCs w:val="20"/>
                <w:lang w:val="uk-UA"/>
              </w:rPr>
            </w:pPr>
            <w:r w:rsidRPr="00A36994">
              <w:rPr>
                <w:rFonts w:ascii="Times New Roman" w:hAnsi="Times New Roman" w:cs="Times New Roman"/>
                <w:sz w:val="20"/>
                <w:szCs w:val="20"/>
                <w:lang w:val="uk-UA"/>
              </w:rPr>
              <w:t>Планів роботи предметн</w:t>
            </w:r>
            <w:r w:rsidR="00712883">
              <w:rPr>
                <w:rFonts w:ascii="Times New Roman" w:hAnsi="Times New Roman" w:cs="Times New Roman"/>
                <w:sz w:val="20"/>
                <w:szCs w:val="20"/>
                <w:lang w:val="uk-UA"/>
              </w:rPr>
              <w:t xml:space="preserve">их МО, </w:t>
            </w:r>
            <w:r w:rsidR="007B4981">
              <w:rPr>
                <w:rFonts w:ascii="Times New Roman" w:hAnsi="Times New Roman" w:cs="Times New Roman"/>
                <w:sz w:val="20"/>
                <w:szCs w:val="20"/>
                <w:lang w:val="uk-UA"/>
              </w:rPr>
              <w:t>МО класних керівників</w:t>
            </w:r>
            <w:r w:rsidR="0050122C">
              <w:rPr>
                <w:rFonts w:ascii="Times New Roman" w:hAnsi="Times New Roman" w:cs="Times New Roman"/>
                <w:sz w:val="20"/>
                <w:szCs w:val="20"/>
                <w:lang w:val="uk-UA"/>
              </w:rPr>
              <w:t>;</w:t>
            </w:r>
          </w:p>
          <w:p w:rsidR="003468B5" w:rsidRPr="00A36994" w:rsidRDefault="003468B5" w:rsidP="00A3699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Планів роботи з </w:t>
            </w:r>
            <w:r w:rsidR="007B4981">
              <w:rPr>
                <w:rFonts w:ascii="Times New Roman" w:hAnsi="Times New Roman" w:cs="Times New Roman"/>
                <w:sz w:val="20"/>
                <w:szCs w:val="20"/>
                <w:lang w:val="uk-UA"/>
              </w:rPr>
              <w:t xml:space="preserve"> </w:t>
            </w:r>
            <w:r w:rsidRPr="00A36994">
              <w:rPr>
                <w:rFonts w:ascii="Times New Roman" w:hAnsi="Times New Roman" w:cs="Times New Roman"/>
                <w:sz w:val="20"/>
                <w:szCs w:val="20"/>
                <w:lang w:val="uk-UA"/>
              </w:rPr>
              <w:t>фізкультурно-оздоровчої роботи;</w:t>
            </w:r>
          </w:p>
          <w:p w:rsidR="003468B5" w:rsidRPr="00712883" w:rsidRDefault="003468B5" w:rsidP="005B5F5A">
            <w:pPr>
              <w:spacing w:after="0" w:line="240" w:lineRule="auto"/>
              <w:rPr>
                <w:rFonts w:ascii="Times New Roman" w:hAnsi="Times New Roman" w:cs="Times New Roman"/>
                <w:sz w:val="20"/>
                <w:szCs w:val="20"/>
                <w:lang w:val="uk-UA"/>
              </w:rPr>
            </w:pPr>
            <w:r w:rsidRPr="00A36994">
              <w:rPr>
                <w:rFonts w:ascii="Times New Roman" w:hAnsi="Times New Roman" w:cs="Times New Roman"/>
                <w:sz w:val="20"/>
                <w:szCs w:val="20"/>
                <w:lang w:val="uk-UA"/>
              </w:rPr>
              <w:t xml:space="preserve">Планів роботи </w:t>
            </w:r>
            <w:r w:rsidR="007B4981">
              <w:rPr>
                <w:rFonts w:ascii="Times New Roman" w:hAnsi="Times New Roman" w:cs="Times New Roman"/>
                <w:sz w:val="20"/>
                <w:szCs w:val="20"/>
                <w:lang w:val="uk-UA"/>
              </w:rPr>
              <w:t>практичного психолога</w:t>
            </w:r>
            <w:r w:rsidRPr="00A36994">
              <w:rPr>
                <w:rFonts w:ascii="Times New Roman" w:hAnsi="Times New Roman" w:cs="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3468B5" w:rsidRDefault="00F7547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10.09</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F7547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w:t>
            </w:r>
          </w:p>
        </w:tc>
        <w:tc>
          <w:tcPr>
            <w:tcW w:w="1725"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392" w:type="dxa"/>
            <w:gridSpan w:val="2"/>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Підготувати та здати списки працівників, звіт 83-РВК</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20.09</w:t>
            </w:r>
          </w:p>
        </w:tc>
        <w:tc>
          <w:tcPr>
            <w:tcW w:w="3119" w:type="dxa"/>
            <w:tcBorders>
              <w:top w:val="single" w:sz="4" w:space="0" w:color="auto"/>
              <w:left w:val="single" w:sz="4" w:space="0" w:color="auto"/>
              <w:bottom w:val="single" w:sz="4" w:space="0" w:color="auto"/>
              <w:right w:val="single" w:sz="4" w:space="0" w:color="auto"/>
            </w:tcBorders>
            <w:hideMark/>
          </w:tcPr>
          <w:p w:rsidR="003468B5" w:rsidRPr="00D15E0B" w:rsidRDefault="002423AA"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w:t>
            </w:r>
          </w:p>
        </w:tc>
        <w:tc>
          <w:tcPr>
            <w:tcW w:w="1680"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375"/>
        </w:trPr>
        <w:tc>
          <w:tcPr>
            <w:tcW w:w="8755"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tabs>
                <w:tab w:val="left" w:pos="1134"/>
              </w:tabs>
              <w:spacing w:after="0" w:line="240" w:lineRule="auto"/>
              <w:jc w:val="both"/>
              <w:rPr>
                <w:rFonts w:ascii="Times New Roman" w:hAnsi="Times New Roman" w:cs="Times New Roman"/>
                <w:sz w:val="20"/>
                <w:szCs w:val="20"/>
                <w:lang w:val="uk-UA"/>
              </w:rPr>
            </w:pPr>
            <w:r w:rsidRPr="00882ACD">
              <w:rPr>
                <w:rFonts w:ascii="Times New Roman" w:hAnsi="Times New Roman" w:cs="Times New Roman"/>
                <w:sz w:val="20"/>
                <w:szCs w:val="20"/>
                <w:lang w:val="uk-UA"/>
              </w:rPr>
              <w:t>Забезпечення виконання вимог Інструкції щодо ведення шкільної документації</w:t>
            </w:r>
          </w:p>
        </w:tc>
        <w:tc>
          <w:tcPr>
            <w:tcW w:w="1134"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71288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w:t>
            </w:r>
          </w:p>
        </w:tc>
        <w:tc>
          <w:tcPr>
            <w:tcW w:w="1680"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468B5" w:rsidRPr="00930433" w:rsidRDefault="003468B5" w:rsidP="001F3217">
            <w:pPr>
              <w:spacing w:after="0" w:line="240" w:lineRule="auto"/>
              <w:rPr>
                <w:rFonts w:ascii="Times New Roman" w:hAnsi="Times New Roman" w:cs="Times New Roman"/>
                <w:b/>
                <w:sz w:val="20"/>
                <w:szCs w:val="20"/>
                <w:lang w:val="uk-UA"/>
              </w:rPr>
            </w:pPr>
            <w:r w:rsidRPr="00930433">
              <w:rPr>
                <w:rFonts w:ascii="Times New Roman" w:hAnsi="Times New Roman" w:cs="Times New Roman"/>
                <w:b/>
                <w:sz w:val="20"/>
                <w:szCs w:val="20"/>
                <w:lang w:val="uk-UA"/>
              </w:rPr>
              <w:t>2.Формування відносин довіри, прозорості, дотримання етичних норм</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c>
          <w:tcPr>
            <w:tcW w:w="168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50122C" w:rsidP="0050122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Надання допомоги молодому</w:t>
            </w:r>
            <w:r w:rsidR="003468B5" w:rsidRPr="00D15E0B">
              <w:rPr>
                <w:rFonts w:ascii="Times New Roman" w:hAnsi="Times New Roman" w:cs="Times New Roman"/>
                <w:sz w:val="20"/>
                <w:szCs w:val="20"/>
                <w:lang w:val="uk-UA"/>
              </w:rPr>
              <w:t xml:space="preserve"> вчител</w:t>
            </w:r>
            <w:r>
              <w:rPr>
                <w:rFonts w:ascii="Times New Roman" w:hAnsi="Times New Roman" w:cs="Times New Roman"/>
                <w:sz w:val="20"/>
                <w:szCs w:val="20"/>
                <w:lang w:val="uk-UA"/>
              </w:rPr>
              <w:t>ю</w:t>
            </w:r>
            <w:r w:rsidR="003468B5" w:rsidRPr="00D15E0B">
              <w:rPr>
                <w:rFonts w:ascii="Times New Roman" w:hAnsi="Times New Roman" w:cs="Times New Roman"/>
                <w:sz w:val="20"/>
                <w:szCs w:val="20"/>
                <w:lang w:val="uk-UA"/>
              </w:rPr>
              <w:t xml:space="preserve">  в проведенні уроків та веденні шкільної документації</w:t>
            </w:r>
            <w:r w:rsidR="003468B5">
              <w:rPr>
                <w:rFonts w:ascii="Times New Roman" w:hAnsi="Times New Roman" w:cs="Times New Roman"/>
                <w:sz w:val="20"/>
                <w:szCs w:val="20"/>
                <w:lang w:val="uk-UA"/>
              </w:rPr>
              <w:t xml:space="preserve"> </w:t>
            </w:r>
            <w:r w:rsidR="003468B5" w:rsidRPr="00D15E0B">
              <w:rPr>
                <w:rFonts w:ascii="Times New Roman" w:hAnsi="Times New Roman" w:cs="Times New Roman"/>
                <w:sz w:val="20"/>
                <w:szCs w:val="20"/>
                <w:lang w:val="uk-UA"/>
              </w:rPr>
              <w:t>(за потреби)</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712883"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Адміністрація, керівник </w:t>
            </w:r>
            <w:r w:rsidR="006D4BA1">
              <w:rPr>
                <w:rFonts w:ascii="Times New Roman" w:hAnsi="Times New Roman" w:cs="Times New Roman"/>
                <w:sz w:val="20"/>
                <w:szCs w:val="20"/>
                <w:lang w:val="uk-UA"/>
              </w:rPr>
              <w:t>МО</w:t>
            </w:r>
            <w:r w:rsidR="00F75473">
              <w:rPr>
                <w:rFonts w:ascii="Times New Roman" w:hAnsi="Times New Roman" w:cs="Times New Roman"/>
                <w:sz w:val="20"/>
                <w:szCs w:val="20"/>
                <w:lang w:val="uk-UA"/>
              </w:rPr>
              <w:t xml:space="preserve"> </w:t>
            </w:r>
          </w:p>
        </w:tc>
        <w:tc>
          <w:tcPr>
            <w:tcW w:w="1680" w:type="dxa"/>
            <w:tcBorders>
              <w:top w:val="single" w:sz="4" w:space="0" w:color="auto"/>
              <w:left w:val="single" w:sz="4" w:space="0" w:color="auto"/>
              <w:bottom w:val="single" w:sz="4" w:space="0" w:color="auto"/>
              <w:right w:val="single" w:sz="4" w:space="0" w:color="auto"/>
            </w:tcBorders>
          </w:tcPr>
          <w:p w:rsidR="003468B5" w:rsidRPr="00D15E0B" w:rsidRDefault="0071288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Протоколи </w:t>
            </w:r>
            <w:r w:rsidR="006D4BA1">
              <w:rPr>
                <w:rFonts w:ascii="Times New Roman" w:hAnsi="Times New Roman" w:cs="Times New Roman"/>
                <w:sz w:val="20"/>
                <w:szCs w:val="20"/>
                <w:lang w:val="uk-UA"/>
              </w:rPr>
              <w:t>МО</w:t>
            </w:r>
          </w:p>
        </w:tc>
        <w:tc>
          <w:tcPr>
            <w:tcW w:w="1437" w:type="dxa"/>
            <w:gridSpan w:val="3"/>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Підготовка та погодження тарифікаційних списків та навантаження</w:t>
            </w:r>
          </w:p>
        </w:tc>
        <w:tc>
          <w:tcPr>
            <w:tcW w:w="1134" w:type="dxa"/>
            <w:tcBorders>
              <w:top w:val="single" w:sz="4" w:space="0" w:color="auto"/>
              <w:left w:val="single" w:sz="4" w:space="0" w:color="auto"/>
              <w:bottom w:val="single" w:sz="4" w:space="0" w:color="auto"/>
              <w:right w:val="single" w:sz="4" w:space="0" w:color="auto"/>
            </w:tcBorders>
          </w:tcPr>
          <w:p w:rsidR="003468B5" w:rsidRPr="00D15E0B" w:rsidRDefault="00E5418A"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02</w:t>
            </w:r>
            <w:r w:rsidR="003468B5">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705CC7"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w:t>
            </w:r>
          </w:p>
        </w:tc>
        <w:tc>
          <w:tcPr>
            <w:tcW w:w="1680"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468B5" w:rsidRPr="00930433" w:rsidRDefault="003468B5" w:rsidP="001F3217">
            <w:pPr>
              <w:spacing w:after="0" w:line="240" w:lineRule="auto"/>
              <w:rPr>
                <w:rFonts w:ascii="Times New Roman" w:hAnsi="Times New Roman" w:cs="Times New Roman"/>
                <w:b/>
                <w:sz w:val="20"/>
                <w:szCs w:val="20"/>
                <w:lang w:val="uk-UA"/>
              </w:rPr>
            </w:pPr>
            <w:r w:rsidRPr="00930433">
              <w:rPr>
                <w:rFonts w:ascii="Times New Roman" w:hAnsi="Times New Roman" w:cs="Times New Roman"/>
                <w:b/>
                <w:sz w:val="20"/>
                <w:szCs w:val="20"/>
                <w:lang w:val="uk-UA"/>
              </w:rPr>
              <w:t>3.Ефективність кадрової політики та забезпечення можливостей для професійного розвитку педагогічних працівників</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c>
          <w:tcPr>
            <w:tcW w:w="168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Співбесіда з учителями з питань чергової атестації</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До 05.09</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F75473"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Директор., заступник директора </w:t>
            </w:r>
          </w:p>
        </w:tc>
        <w:tc>
          <w:tcPr>
            <w:tcW w:w="1680"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Співбесіди з новопризначеними вчителями</w:t>
            </w: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03.09</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F75473"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w:t>
            </w:r>
          </w:p>
        </w:tc>
        <w:tc>
          <w:tcPr>
            <w:tcW w:w="1680"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468B5" w:rsidRPr="00930433" w:rsidRDefault="003468B5" w:rsidP="001F3217">
            <w:pPr>
              <w:spacing w:after="0" w:line="240" w:lineRule="auto"/>
              <w:rPr>
                <w:rFonts w:ascii="Times New Roman" w:hAnsi="Times New Roman" w:cs="Times New Roman"/>
                <w:b/>
                <w:sz w:val="20"/>
                <w:szCs w:val="20"/>
                <w:lang w:val="uk-UA"/>
              </w:rPr>
            </w:pPr>
            <w:r w:rsidRPr="00930433">
              <w:rPr>
                <w:rFonts w:ascii="Times New Roman" w:eastAsia="Times New Roman" w:hAnsi="Times New Roman" w:cs="Times New Roman"/>
                <w:b/>
                <w:sz w:val="20"/>
                <w:szCs w:val="20"/>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c>
          <w:tcPr>
            <w:tcW w:w="168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79"/>
        </w:trPr>
        <w:tc>
          <w:tcPr>
            <w:tcW w:w="8755" w:type="dxa"/>
            <w:tcBorders>
              <w:top w:val="single" w:sz="4" w:space="0" w:color="auto"/>
              <w:left w:val="single" w:sz="4" w:space="0" w:color="auto"/>
              <w:bottom w:val="single" w:sz="4" w:space="0" w:color="auto"/>
              <w:right w:val="single" w:sz="4" w:space="0" w:color="auto"/>
            </w:tcBorders>
            <w:hideMark/>
          </w:tcPr>
          <w:p w:rsidR="003468B5" w:rsidRPr="00164D60" w:rsidRDefault="003468B5" w:rsidP="001F3217">
            <w:pPr>
              <w:spacing w:after="0" w:line="240" w:lineRule="auto"/>
              <w:rPr>
                <w:rFonts w:ascii="Times New Roman" w:hAnsi="Times New Roman" w:cs="Times New Roman"/>
                <w:b/>
                <w:sz w:val="20"/>
                <w:szCs w:val="20"/>
                <w:lang w:val="uk-UA"/>
              </w:rPr>
            </w:pPr>
            <w:r w:rsidRPr="00164D60">
              <w:rPr>
                <w:rFonts w:ascii="Times New Roman" w:hAnsi="Times New Roman" w:cs="Times New Roman"/>
                <w:b/>
                <w:sz w:val="20"/>
                <w:szCs w:val="20"/>
                <w:lang w:val="uk-UA"/>
              </w:rPr>
              <w:t>Видати накази:</w:t>
            </w:r>
          </w:p>
          <w:p w:rsidR="0050122C" w:rsidRDefault="003468B5" w:rsidP="00D15E0B">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призначення класних кері</w:t>
            </w:r>
            <w:r w:rsidR="007025C9">
              <w:rPr>
                <w:rFonts w:ascii="Times New Roman" w:hAnsi="Times New Roman" w:cs="Times New Roman"/>
                <w:sz w:val="20"/>
                <w:szCs w:val="20"/>
                <w:lang w:val="uk-UA"/>
              </w:rPr>
              <w:t>вників</w:t>
            </w:r>
          </w:p>
          <w:p w:rsidR="003468B5" w:rsidRPr="00D15E0B" w:rsidRDefault="00712883" w:rsidP="00D15E0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Про підготовку гімназії </w:t>
            </w:r>
            <w:r w:rsidR="003468B5">
              <w:rPr>
                <w:rFonts w:ascii="Times New Roman" w:hAnsi="Times New Roman" w:cs="Times New Roman"/>
                <w:sz w:val="20"/>
                <w:szCs w:val="20"/>
                <w:lang w:val="uk-UA"/>
              </w:rPr>
              <w:t>до нового навчального року</w:t>
            </w:r>
          </w:p>
          <w:p w:rsidR="003468B5" w:rsidRDefault="003468B5" w:rsidP="00D15E0B">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По організацію освітнього процесу</w:t>
            </w:r>
          </w:p>
          <w:p w:rsidR="003468B5" w:rsidRPr="00D15E0B" w:rsidRDefault="003468B5" w:rsidP="00D15E0B">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 xml:space="preserve">Про медичне обстеження учнів та працівників </w:t>
            </w:r>
            <w:r w:rsidR="00712883">
              <w:rPr>
                <w:rFonts w:ascii="Times New Roman" w:hAnsi="Times New Roman" w:cs="Times New Roman"/>
                <w:sz w:val="20"/>
                <w:szCs w:val="20"/>
                <w:lang w:val="uk-UA"/>
              </w:rPr>
              <w:t>гімназії</w:t>
            </w:r>
          </w:p>
          <w:p w:rsidR="003468B5" w:rsidRPr="00D15E0B" w:rsidRDefault="003468B5" w:rsidP="008A2294">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призначення відповідальних за ОП,</w:t>
            </w:r>
            <w:r w:rsidR="008A2294">
              <w:rPr>
                <w:rFonts w:ascii="Times New Roman" w:hAnsi="Times New Roman" w:cs="Times New Roman"/>
                <w:sz w:val="20"/>
                <w:szCs w:val="20"/>
                <w:lang w:val="uk-UA"/>
              </w:rPr>
              <w:t xml:space="preserve"> ПБ</w:t>
            </w:r>
          </w:p>
          <w:p w:rsidR="0030183F" w:rsidRDefault="003468B5" w:rsidP="00D15E0B">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забезпечення пожежної безп</w:t>
            </w:r>
            <w:r w:rsidR="000F6B5B">
              <w:rPr>
                <w:rFonts w:ascii="Times New Roman" w:hAnsi="Times New Roman" w:cs="Times New Roman"/>
                <w:sz w:val="20"/>
                <w:szCs w:val="20"/>
                <w:lang w:val="uk-UA"/>
              </w:rPr>
              <w:t>еки</w:t>
            </w:r>
          </w:p>
          <w:p w:rsidR="0030183F" w:rsidRDefault="0030183F" w:rsidP="00D15E0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посилення профілактичної роботи щодо попередження дорожньо-транспортного травматизму</w:t>
            </w:r>
          </w:p>
          <w:p w:rsidR="003468B5" w:rsidRDefault="003468B5" w:rsidP="00D15E0B">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розподіл обов’язків між адміністрацією</w:t>
            </w:r>
          </w:p>
          <w:p w:rsidR="003468B5" w:rsidRPr="00D15E0B" w:rsidRDefault="003468B5" w:rsidP="00D15E0B">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введення ЦЗ</w:t>
            </w:r>
          </w:p>
          <w:p w:rsidR="003468B5" w:rsidRPr="00D15E0B" w:rsidRDefault="003468B5" w:rsidP="00D15E0B">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дотримання санітарно – гігієнічних вимог</w:t>
            </w: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організацію методичної роботи</w:t>
            </w:r>
          </w:p>
          <w:p w:rsidR="003468B5" w:rsidRPr="00D15E0B" w:rsidRDefault="003468B5"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Про </w:t>
            </w:r>
            <w:r w:rsidRPr="00D15E0B">
              <w:rPr>
                <w:rFonts w:ascii="Times New Roman" w:hAnsi="Times New Roman" w:cs="Times New Roman"/>
                <w:sz w:val="20"/>
                <w:szCs w:val="20"/>
                <w:lang w:val="uk-UA"/>
              </w:rPr>
              <w:t>організацію роботи з обдарованими учнями</w:t>
            </w: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підсумки медичного огляду учнів та розподіл учнів за різними групами здоров’я</w:t>
            </w:r>
          </w:p>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розподіл педагогічного навантаження</w:t>
            </w:r>
          </w:p>
          <w:p w:rsidR="003468B5" w:rsidRDefault="003468B5" w:rsidP="00B3290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Про проведення інвент</w:t>
            </w:r>
            <w:r w:rsidR="007025C9">
              <w:rPr>
                <w:rFonts w:ascii="Times New Roman" w:hAnsi="Times New Roman" w:cs="Times New Roman"/>
                <w:sz w:val="20"/>
                <w:szCs w:val="20"/>
                <w:lang w:val="uk-UA"/>
              </w:rPr>
              <w:t>аризації</w:t>
            </w:r>
          </w:p>
          <w:p w:rsidR="003468B5" w:rsidRDefault="008A2294"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організацію виховної роботи</w:t>
            </w:r>
          </w:p>
          <w:p w:rsidR="0050122C" w:rsidRDefault="008A2294" w:rsidP="0050122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Про організацію </w:t>
            </w:r>
            <w:r w:rsidR="0050122C">
              <w:rPr>
                <w:rFonts w:ascii="Times New Roman" w:hAnsi="Times New Roman" w:cs="Times New Roman"/>
                <w:sz w:val="20"/>
                <w:szCs w:val="20"/>
                <w:lang w:val="uk-UA"/>
              </w:rPr>
              <w:t xml:space="preserve"> та проведення  «Першого дзвоника»</w:t>
            </w:r>
          </w:p>
          <w:p w:rsidR="002A12B4" w:rsidRDefault="0050122C" w:rsidP="002A12B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організацію військово-патрі</w:t>
            </w:r>
            <w:r w:rsidR="007025C9">
              <w:rPr>
                <w:rFonts w:ascii="Times New Roman" w:hAnsi="Times New Roman" w:cs="Times New Roman"/>
                <w:sz w:val="20"/>
                <w:szCs w:val="20"/>
                <w:lang w:val="uk-UA"/>
              </w:rPr>
              <w:t>отичного виховання у  закладі у 2023/2024</w:t>
            </w:r>
            <w:r>
              <w:rPr>
                <w:rFonts w:ascii="Times New Roman" w:hAnsi="Times New Roman" w:cs="Times New Roman"/>
                <w:sz w:val="20"/>
                <w:szCs w:val="20"/>
                <w:lang w:val="uk-UA"/>
              </w:rPr>
              <w:t xml:space="preserve"> н.</w:t>
            </w:r>
          </w:p>
          <w:p w:rsidR="002A12B4" w:rsidRDefault="002A12B4" w:rsidP="002A12B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проведення Олімпійськ</w:t>
            </w:r>
            <w:r w:rsidR="00C311D4">
              <w:rPr>
                <w:rFonts w:ascii="Times New Roman" w:hAnsi="Times New Roman" w:cs="Times New Roman"/>
                <w:sz w:val="20"/>
                <w:szCs w:val="20"/>
                <w:lang w:val="uk-UA"/>
              </w:rPr>
              <w:t>ого уроку та Олімпійського тижня</w:t>
            </w:r>
          </w:p>
          <w:p w:rsidR="002A12B4" w:rsidRDefault="002A12B4" w:rsidP="002A12B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затвердження мережі навчального закладу</w:t>
            </w:r>
          </w:p>
          <w:p w:rsidR="002A12B4" w:rsidRDefault="002A12B4" w:rsidP="002A12B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затвердження плану-графіку проведення навчань та перевірки знань з охорони пра</w:t>
            </w:r>
            <w:r w:rsidR="007025C9">
              <w:rPr>
                <w:rFonts w:ascii="Times New Roman" w:hAnsi="Times New Roman" w:cs="Times New Roman"/>
                <w:sz w:val="20"/>
                <w:szCs w:val="20"/>
                <w:lang w:val="uk-UA"/>
              </w:rPr>
              <w:t>ці</w:t>
            </w:r>
          </w:p>
          <w:p w:rsidR="00C311D4" w:rsidRDefault="00C311D4" w:rsidP="002A12B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затвердження розроблених та погоджених посадових інструкцій, функціональних обов’язків з питань охорони праці</w:t>
            </w:r>
          </w:p>
          <w:p w:rsidR="00C311D4" w:rsidRDefault="00C311D4" w:rsidP="002A12B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призначення командирів взводів та командирів відділень</w:t>
            </w:r>
          </w:p>
          <w:p w:rsidR="00C311D4" w:rsidRDefault="00C311D4" w:rsidP="002A12B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проведення діагностичних робіт з профільних предметів</w:t>
            </w:r>
          </w:p>
          <w:p w:rsidR="00C311D4" w:rsidRDefault="00C311D4" w:rsidP="002A12B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затвердження плану роботи з профілактики та попередження булінгу</w:t>
            </w:r>
          </w:p>
          <w:p w:rsidR="00C311D4" w:rsidRDefault="00C311D4" w:rsidP="002A12B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вивчення с</w:t>
            </w:r>
            <w:r w:rsidR="007025C9">
              <w:rPr>
                <w:rFonts w:ascii="Times New Roman" w:hAnsi="Times New Roman" w:cs="Times New Roman"/>
                <w:sz w:val="20"/>
                <w:szCs w:val="20"/>
                <w:lang w:val="uk-UA"/>
              </w:rPr>
              <w:t>тану викладання предметів у 2023/2024</w:t>
            </w:r>
            <w:r>
              <w:rPr>
                <w:rFonts w:ascii="Times New Roman" w:hAnsi="Times New Roman" w:cs="Times New Roman"/>
                <w:sz w:val="20"/>
                <w:szCs w:val="20"/>
                <w:lang w:val="uk-UA"/>
              </w:rPr>
              <w:t xml:space="preserve"> н.р.</w:t>
            </w:r>
          </w:p>
          <w:p w:rsidR="00C311D4" w:rsidRDefault="00C311D4" w:rsidP="002A12B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затвердження інструкції з безпеки життєдіяльності під час проведення фізичної культури</w:t>
            </w:r>
          </w:p>
          <w:p w:rsidR="00C311D4" w:rsidRDefault="00C311D4" w:rsidP="002A12B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створення комісії з соціального страхування працівників закладу</w:t>
            </w:r>
          </w:p>
          <w:p w:rsidR="00C311D4" w:rsidRPr="00D15E0B" w:rsidRDefault="00C311D4" w:rsidP="002A12B4">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lastRenderedPageBreak/>
              <w:t>01-30</w:t>
            </w:r>
          </w:p>
          <w:p w:rsidR="003468B5" w:rsidRPr="00D15E0B" w:rsidRDefault="003468B5" w:rsidP="001F3217">
            <w:pPr>
              <w:spacing w:after="0" w:line="240" w:lineRule="auto"/>
              <w:rPr>
                <w:rFonts w:ascii="Times New Roman" w:hAnsi="Times New Roman" w:cs="Times New Roman"/>
                <w:sz w:val="20"/>
                <w:szCs w:val="20"/>
                <w:lang w:val="uk-UA"/>
              </w:rPr>
            </w:pPr>
          </w:p>
          <w:p w:rsidR="003468B5" w:rsidRPr="00D15E0B" w:rsidRDefault="003468B5" w:rsidP="001F3217">
            <w:pPr>
              <w:spacing w:after="0" w:line="240" w:lineRule="auto"/>
              <w:rPr>
                <w:rFonts w:ascii="Times New Roman" w:hAnsi="Times New Roman" w:cs="Times New Roman"/>
                <w:sz w:val="20"/>
                <w:szCs w:val="20"/>
                <w:lang w:val="uk-UA"/>
              </w:rPr>
            </w:pPr>
          </w:p>
          <w:p w:rsidR="003468B5" w:rsidRPr="00D15E0B" w:rsidRDefault="003468B5" w:rsidP="001F3217">
            <w:pPr>
              <w:spacing w:after="0" w:line="240" w:lineRule="auto"/>
              <w:rPr>
                <w:rFonts w:ascii="Times New Roman" w:hAnsi="Times New Roman" w:cs="Times New Roman"/>
                <w:sz w:val="20"/>
                <w:szCs w:val="20"/>
                <w:lang w:val="uk-UA"/>
              </w:rPr>
            </w:pPr>
          </w:p>
          <w:p w:rsidR="003468B5" w:rsidRPr="00D15E0B" w:rsidRDefault="003468B5" w:rsidP="001F3217">
            <w:pPr>
              <w:spacing w:after="0" w:line="240" w:lineRule="auto"/>
              <w:rPr>
                <w:rFonts w:ascii="Times New Roman" w:hAnsi="Times New Roman" w:cs="Times New Roman"/>
                <w:sz w:val="20"/>
                <w:szCs w:val="20"/>
                <w:lang w:val="uk-UA"/>
              </w:rPr>
            </w:pPr>
          </w:p>
          <w:p w:rsidR="003468B5" w:rsidRPr="00D15E0B" w:rsidRDefault="003468B5" w:rsidP="001F3217">
            <w:pPr>
              <w:spacing w:after="0" w:line="240" w:lineRule="auto"/>
              <w:rPr>
                <w:rFonts w:ascii="Times New Roman" w:hAnsi="Times New Roman" w:cs="Times New Roman"/>
                <w:sz w:val="20"/>
                <w:szCs w:val="20"/>
                <w:lang w:val="uk-UA"/>
              </w:rPr>
            </w:pPr>
          </w:p>
          <w:p w:rsidR="003468B5" w:rsidRPr="00D15E0B" w:rsidRDefault="003468B5" w:rsidP="001F3217">
            <w:pPr>
              <w:spacing w:after="0" w:line="240" w:lineRule="auto"/>
              <w:rPr>
                <w:rFonts w:ascii="Times New Roman" w:hAnsi="Times New Roman" w:cs="Times New Roman"/>
                <w:sz w:val="20"/>
                <w:szCs w:val="20"/>
                <w:lang w:val="uk-UA"/>
              </w:rPr>
            </w:pPr>
          </w:p>
          <w:p w:rsidR="003468B5" w:rsidRPr="00D15E0B" w:rsidRDefault="003468B5" w:rsidP="001F3217">
            <w:pPr>
              <w:spacing w:after="0" w:line="240" w:lineRule="auto"/>
              <w:rPr>
                <w:rFonts w:ascii="Times New Roman" w:hAnsi="Times New Roman" w:cs="Times New Roman"/>
                <w:sz w:val="20"/>
                <w:szCs w:val="20"/>
                <w:lang w:val="uk-UA"/>
              </w:rPr>
            </w:pPr>
          </w:p>
          <w:p w:rsidR="003468B5" w:rsidRPr="00D15E0B" w:rsidRDefault="003468B5"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F75473"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Директор </w:t>
            </w:r>
          </w:p>
        </w:tc>
        <w:tc>
          <w:tcPr>
            <w:tcW w:w="1680"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1F3217" w:rsidRPr="00D15E0B"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F3217" w:rsidRPr="00930433" w:rsidRDefault="001F3217" w:rsidP="001F3217">
            <w:pPr>
              <w:spacing w:after="0" w:line="240" w:lineRule="auto"/>
              <w:rPr>
                <w:rFonts w:ascii="Times New Roman" w:eastAsia="Times New Roman" w:hAnsi="Times New Roman" w:cs="Times New Roman"/>
                <w:b/>
                <w:sz w:val="20"/>
                <w:szCs w:val="20"/>
                <w:lang w:val="uk-UA"/>
              </w:rPr>
            </w:pPr>
            <w:r w:rsidRPr="00930433">
              <w:rPr>
                <w:rFonts w:ascii="Times New Roman" w:eastAsia="Times New Roman" w:hAnsi="Times New Roman" w:cs="Times New Roman"/>
                <w:b/>
                <w:sz w:val="20"/>
                <w:szCs w:val="20"/>
                <w:lang w:val="uk-UA"/>
              </w:rPr>
              <w:lastRenderedPageBreak/>
              <w:t>5. Реалізації політики академічної доброчесності</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F3217" w:rsidRPr="00D15E0B" w:rsidRDefault="001F3217"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F3217" w:rsidRPr="00D15E0B" w:rsidRDefault="001F3217" w:rsidP="001F3217">
            <w:pPr>
              <w:spacing w:after="0" w:line="240" w:lineRule="auto"/>
              <w:rPr>
                <w:rFonts w:ascii="Times New Roman" w:hAnsi="Times New Roman" w:cs="Times New Roman"/>
                <w:sz w:val="20"/>
                <w:szCs w:val="20"/>
                <w:lang w:val="uk-UA"/>
              </w:rPr>
            </w:pPr>
          </w:p>
        </w:tc>
        <w:tc>
          <w:tcPr>
            <w:tcW w:w="3117"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F3217" w:rsidRPr="00D15E0B" w:rsidRDefault="001F3217" w:rsidP="001F3217">
            <w:pPr>
              <w:spacing w:after="0" w:line="240" w:lineRule="auto"/>
              <w:rPr>
                <w:rFonts w:ascii="Times New Roman" w:hAnsi="Times New Roman" w:cs="Times New Roman"/>
                <w:sz w:val="20"/>
                <w:szCs w:val="20"/>
                <w:lang w:val="uk-UA"/>
              </w:rPr>
            </w:pPr>
          </w:p>
        </w:tc>
      </w:tr>
      <w:tr w:rsidR="003468B5" w:rsidRPr="00D15E0B" w:rsidTr="003468B5">
        <w:trPr>
          <w:trHeight w:val="360"/>
        </w:trPr>
        <w:tc>
          <w:tcPr>
            <w:tcW w:w="8755" w:type="dxa"/>
            <w:tcBorders>
              <w:top w:val="single" w:sz="4" w:space="0" w:color="auto"/>
              <w:left w:val="single" w:sz="4" w:space="0" w:color="auto"/>
              <w:bottom w:val="single" w:sz="4" w:space="0" w:color="auto"/>
              <w:right w:val="single" w:sz="4" w:space="0" w:color="auto"/>
            </w:tcBorders>
            <w:hideMark/>
          </w:tcPr>
          <w:p w:rsidR="003468B5"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r w:rsidRPr="00D15E0B">
              <w:rPr>
                <w:rFonts w:ascii="Times New Roman" w:eastAsia="Times New Roman" w:hAnsi="Times New Roman" w:cs="Times New Roman"/>
                <w:sz w:val="20"/>
                <w:szCs w:val="20"/>
                <w:lang w:val="uk-UA"/>
              </w:rPr>
              <w:t>Освітня кампанія «Так академічній доброчесності». Ознайомлення з нормативними документами</w:t>
            </w:r>
          </w:p>
          <w:p w:rsidR="003468B5" w:rsidRPr="00D15E0B"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hideMark/>
          </w:tcPr>
          <w:p w:rsidR="003468B5" w:rsidRPr="00D15E0B" w:rsidRDefault="003468B5" w:rsidP="001F3217">
            <w:pPr>
              <w:spacing w:after="0" w:line="240" w:lineRule="auto"/>
              <w:rPr>
                <w:rFonts w:ascii="Times New Roman" w:hAnsi="Times New Roman" w:cs="Times New Roman"/>
                <w:sz w:val="20"/>
                <w:szCs w:val="20"/>
                <w:lang w:val="uk-UA"/>
              </w:rPr>
            </w:pPr>
            <w:r w:rsidRPr="00D15E0B">
              <w:rPr>
                <w:rFonts w:ascii="Times New Roman" w:hAnsi="Times New Roman" w:cs="Times New Roman"/>
                <w:sz w:val="20"/>
                <w:szCs w:val="20"/>
                <w:lang w:val="uk-UA"/>
              </w:rPr>
              <w:t>Колектив</w:t>
            </w:r>
          </w:p>
        </w:tc>
        <w:tc>
          <w:tcPr>
            <w:tcW w:w="1770" w:type="dxa"/>
            <w:gridSpan w:val="3"/>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347"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3468B5">
        <w:trPr>
          <w:trHeight w:val="315"/>
        </w:trPr>
        <w:tc>
          <w:tcPr>
            <w:tcW w:w="875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468B5" w:rsidRPr="00502410"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r w:rsidRPr="00502410">
              <w:rPr>
                <w:rFonts w:ascii="Times New Roman" w:eastAsia="Times New Roman" w:hAnsi="Times New Roman" w:cs="Times New Roman"/>
                <w:b/>
                <w:sz w:val="20"/>
                <w:szCs w:val="20"/>
                <w:lang w:val="uk-UA"/>
              </w:rPr>
              <w:t>6. Фінансово-господарська діяльність</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468B5" w:rsidRPr="00D15E0B" w:rsidRDefault="003468B5"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468B5" w:rsidRPr="00D15E0B" w:rsidRDefault="003468B5" w:rsidP="001F3217">
            <w:pPr>
              <w:spacing w:after="0" w:line="240" w:lineRule="auto"/>
              <w:rPr>
                <w:rFonts w:ascii="Times New Roman" w:hAnsi="Times New Roman" w:cs="Times New Roman"/>
                <w:sz w:val="20"/>
                <w:szCs w:val="20"/>
                <w:lang w:val="uk-UA"/>
              </w:rPr>
            </w:pPr>
          </w:p>
        </w:tc>
        <w:tc>
          <w:tcPr>
            <w:tcW w:w="177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468B5" w:rsidRPr="00D15E0B" w:rsidRDefault="003468B5" w:rsidP="001F3217">
            <w:pPr>
              <w:spacing w:after="0" w:line="240" w:lineRule="auto"/>
              <w:rPr>
                <w:rFonts w:ascii="Times New Roman" w:hAnsi="Times New Roman" w:cs="Times New Roman"/>
                <w:sz w:val="20"/>
                <w:szCs w:val="20"/>
                <w:lang w:val="uk-UA"/>
              </w:rPr>
            </w:pPr>
          </w:p>
        </w:tc>
        <w:tc>
          <w:tcPr>
            <w:tcW w:w="134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468B5" w:rsidRPr="00D15E0B" w:rsidRDefault="003468B5" w:rsidP="001F3217">
            <w:pPr>
              <w:spacing w:after="0" w:line="240" w:lineRule="auto"/>
              <w:rPr>
                <w:rFonts w:ascii="Times New Roman" w:hAnsi="Times New Roman" w:cs="Times New Roman"/>
                <w:sz w:val="20"/>
                <w:szCs w:val="20"/>
                <w:lang w:val="uk-UA"/>
              </w:rPr>
            </w:pPr>
          </w:p>
        </w:tc>
      </w:tr>
      <w:tr w:rsidR="003468B5" w:rsidRPr="00D15E0B" w:rsidTr="00BC0D20">
        <w:trPr>
          <w:trHeight w:val="445"/>
        </w:trPr>
        <w:tc>
          <w:tcPr>
            <w:tcW w:w="8755" w:type="dxa"/>
            <w:tcBorders>
              <w:top w:val="single" w:sz="4" w:space="0" w:color="auto"/>
              <w:left w:val="single" w:sz="4" w:space="0" w:color="auto"/>
              <w:bottom w:val="single" w:sz="4" w:space="0" w:color="auto"/>
              <w:right w:val="single" w:sz="4" w:space="0" w:color="auto"/>
            </w:tcBorders>
          </w:tcPr>
          <w:p w:rsidR="003468B5" w:rsidRPr="00BC0D20" w:rsidRDefault="00BC0D20" w:rsidP="00BC0D20">
            <w:pPr>
              <w:rPr>
                <w:rFonts w:ascii="Times New Roman" w:hAnsi="Times New Roman" w:cs="Times New Roman"/>
                <w:sz w:val="20"/>
                <w:szCs w:val="20"/>
              </w:rPr>
            </w:pPr>
            <w:r w:rsidRPr="00BC0D20">
              <w:rPr>
                <w:rFonts w:ascii="Times New Roman" w:hAnsi="Times New Roman" w:cs="Times New Roman"/>
                <w:sz w:val="20"/>
                <w:szCs w:val="20"/>
              </w:rPr>
              <w:t>Тарифікація педагогічних кадрів</w:t>
            </w:r>
            <w:r w:rsidR="007025C9">
              <w:rPr>
                <w:rFonts w:ascii="Times New Roman" w:hAnsi="Times New Roman" w:cs="Times New Roman"/>
                <w:sz w:val="20"/>
                <w:szCs w:val="20"/>
                <w:lang w:val="uk-UA"/>
              </w:rPr>
              <w:t xml:space="preserve"> на 2023/2024</w:t>
            </w:r>
            <w:r w:rsidR="00C311D4">
              <w:rPr>
                <w:rFonts w:ascii="Times New Roman" w:hAnsi="Times New Roman" w:cs="Times New Roman"/>
                <w:sz w:val="20"/>
                <w:szCs w:val="20"/>
                <w:lang w:val="uk-UA"/>
              </w:rPr>
              <w:t xml:space="preserve"> н.р</w:t>
            </w:r>
            <w:r w:rsidR="004C2D2F">
              <w:rPr>
                <w:rFonts w:ascii="Times New Roman" w:hAnsi="Times New Roman" w:cs="Times New Roman"/>
                <w:sz w:val="20"/>
                <w:szCs w:val="20"/>
                <w:lang w:val="uk-UA"/>
              </w:rPr>
              <w:t>.</w:t>
            </w:r>
            <w:r w:rsidRPr="00BC0D20">
              <w:rPr>
                <w:rFonts w:ascii="Times New Roman" w:hAnsi="Times New Roman" w:cs="Times New Roman"/>
                <w:sz w:val="20"/>
                <w:szCs w:val="20"/>
              </w:rPr>
              <w:t>, затвердження штатного розкладу.</w:t>
            </w:r>
          </w:p>
          <w:p w:rsidR="003468B5" w:rsidRPr="00D15E0B" w:rsidRDefault="003468B5" w:rsidP="00BC0D20">
            <w:pPr>
              <w:pStyle w:val="a5"/>
              <w:rPr>
                <w:rFonts w:eastAsia="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3468B5" w:rsidRPr="00D15E0B" w:rsidRDefault="00BC0D20"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tcPr>
          <w:p w:rsidR="003468B5" w:rsidRPr="00D15E0B" w:rsidRDefault="00BC0D20" w:rsidP="00705CC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Директор </w:t>
            </w:r>
          </w:p>
        </w:tc>
        <w:tc>
          <w:tcPr>
            <w:tcW w:w="1770" w:type="dxa"/>
            <w:gridSpan w:val="3"/>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c>
          <w:tcPr>
            <w:tcW w:w="1347" w:type="dxa"/>
            <w:tcBorders>
              <w:top w:val="single" w:sz="4" w:space="0" w:color="auto"/>
              <w:left w:val="single" w:sz="4" w:space="0" w:color="auto"/>
              <w:bottom w:val="single" w:sz="4" w:space="0" w:color="auto"/>
              <w:right w:val="single" w:sz="4" w:space="0" w:color="auto"/>
            </w:tcBorders>
          </w:tcPr>
          <w:p w:rsidR="003468B5" w:rsidRPr="00D15E0B" w:rsidRDefault="003468B5" w:rsidP="001F3217">
            <w:pPr>
              <w:spacing w:after="0" w:line="240" w:lineRule="auto"/>
              <w:rPr>
                <w:rFonts w:ascii="Times New Roman" w:hAnsi="Times New Roman" w:cs="Times New Roman"/>
                <w:sz w:val="20"/>
                <w:szCs w:val="20"/>
                <w:lang w:val="uk-UA"/>
              </w:rPr>
            </w:pPr>
          </w:p>
        </w:tc>
      </w:tr>
      <w:tr w:rsidR="00BC0D20" w:rsidRPr="00D15E0B" w:rsidTr="00BC0D20">
        <w:trPr>
          <w:trHeight w:val="420"/>
        </w:trPr>
        <w:tc>
          <w:tcPr>
            <w:tcW w:w="8755" w:type="dxa"/>
            <w:tcBorders>
              <w:top w:val="single" w:sz="4" w:space="0" w:color="auto"/>
              <w:left w:val="single" w:sz="4" w:space="0" w:color="auto"/>
              <w:bottom w:val="single" w:sz="4" w:space="0" w:color="auto"/>
              <w:right w:val="single" w:sz="4" w:space="0" w:color="auto"/>
            </w:tcBorders>
          </w:tcPr>
          <w:p w:rsidR="00BC0D20" w:rsidRDefault="00BC0D20" w:rsidP="001F3217">
            <w:pPr>
              <w:tabs>
                <w:tab w:val="left" w:pos="1134"/>
              </w:tabs>
              <w:spacing w:after="0" w:line="240" w:lineRule="auto"/>
              <w:jc w:val="both"/>
              <w:rPr>
                <w:rFonts w:ascii="Times New Roman" w:eastAsia="Times New Roman" w:hAnsi="Times New Roman" w:cs="Times New Roman"/>
                <w:sz w:val="20"/>
                <w:szCs w:val="20"/>
                <w:lang w:val="uk-UA"/>
              </w:rPr>
            </w:pPr>
            <w:r w:rsidRPr="00BC0D20">
              <w:rPr>
                <w:rFonts w:ascii="Times New Roman" w:eastAsia="Times New Roman" w:hAnsi="Times New Roman" w:cs="Times New Roman"/>
                <w:sz w:val="20"/>
                <w:szCs w:val="20"/>
                <w:lang w:val="uk-UA"/>
              </w:rPr>
              <w:t xml:space="preserve">Планування затратних статей </w:t>
            </w:r>
            <w:r w:rsidR="007025C9">
              <w:rPr>
                <w:rFonts w:ascii="Times New Roman" w:eastAsia="Times New Roman" w:hAnsi="Times New Roman" w:cs="Times New Roman"/>
                <w:sz w:val="20"/>
                <w:szCs w:val="20"/>
                <w:lang w:val="uk-UA"/>
              </w:rPr>
              <w:t xml:space="preserve"> бюджету на 2023</w:t>
            </w:r>
            <w:r w:rsidR="00055D2F">
              <w:rPr>
                <w:rFonts w:ascii="Times New Roman" w:eastAsia="Times New Roman" w:hAnsi="Times New Roman" w:cs="Times New Roman"/>
                <w:sz w:val="20"/>
                <w:szCs w:val="20"/>
                <w:lang w:val="uk-UA"/>
              </w:rPr>
              <w:t>/</w:t>
            </w:r>
            <w:r w:rsidR="007025C9">
              <w:rPr>
                <w:rFonts w:ascii="Times New Roman" w:eastAsia="Times New Roman" w:hAnsi="Times New Roman" w:cs="Times New Roman"/>
                <w:sz w:val="20"/>
                <w:szCs w:val="20"/>
                <w:lang w:val="uk-UA"/>
              </w:rPr>
              <w:t>2024</w:t>
            </w:r>
            <w:r>
              <w:rPr>
                <w:rFonts w:ascii="Times New Roman" w:eastAsia="Times New Roman" w:hAnsi="Times New Roman" w:cs="Times New Roman"/>
                <w:sz w:val="20"/>
                <w:szCs w:val="20"/>
                <w:lang w:val="uk-UA"/>
              </w:rPr>
              <w:t xml:space="preserve"> н.р. </w:t>
            </w:r>
          </w:p>
        </w:tc>
        <w:tc>
          <w:tcPr>
            <w:tcW w:w="1134" w:type="dxa"/>
            <w:tcBorders>
              <w:top w:val="single" w:sz="4" w:space="0" w:color="auto"/>
              <w:left w:val="single" w:sz="4" w:space="0" w:color="auto"/>
              <w:bottom w:val="single" w:sz="4" w:space="0" w:color="auto"/>
              <w:right w:val="single" w:sz="4" w:space="0" w:color="auto"/>
            </w:tcBorders>
          </w:tcPr>
          <w:p w:rsidR="00BC0D20" w:rsidRPr="00D15E0B" w:rsidRDefault="00BC0D20" w:rsidP="001F3217">
            <w:pPr>
              <w:spacing w:after="0" w:line="240" w:lineRule="auto"/>
              <w:rPr>
                <w:rFonts w:ascii="Times New Roman" w:hAnsi="Times New Roman" w:cs="Times New Roman"/>
                <w:sz w:val="20"/>
                <w:szCs w:val="20"/>
                <w:lang w:val="uk-UA"/>
              </w:rPr>
            </w:pPr>
            <w:r w:rsidRPr="00BC0D20">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tcPr>
          <w:p w:rsidR="00BC0D20" w:rsidRPr="00D15E0B" w:rsidRDefault="00BC0D20" w:rsidP="00705CC7">
            <w:pPr>
              <w:spacing w:after="0" w:line="240" w:lineRule="auto"/>
              <w:rPr>
                <w:rFonts w:ascii="Times New Roman" w:hAnsi="Times New Roman" w:cs="Times New Roman"/>
                <w:sz w:val="20"/>
                <w:szCs w:val="20"/>
                <w:lang w:val="uk-UA"/>
              </w:rPr>
            </w:pPr>
            <w:r w:rsidRPr="00BC0D20">
              <w:rPr>
                <w:rFonts w:ascii="Times New Roman" w:hAnsi="Times New Roman" w:cs="Times New Roman"/>
                <w:sz w:val="20"/>
                <w:szCs w:val="20"/>
                <w:lang w:val="uk-UA"/>
              </w:rPr>
              <w:t xml:space="preserve">Директор </w:t>
            </w:r>
          </w:p>
        </w:tc>
        <w:tc>
          <w:tcPr>
            <w:tcW w:w="1770" w:type="dxa"/>
            <w:gridSpan w:val="3"/>
            <w:tcBorders>
              <w:top w:val="single" w:sz="4" w:space="0" w:color="auto"/>
              <w:left w:val="single" w:sz="4" w:space="0" w:color="auto"/>
              <w:bottom w:val="single" w:sz="4" w:space="0" w:color="auto"/>
              <w:right w:val="single" w:sz="4" w:space="0" w:color="auto"/>
            </w:tcBorders>
          </w:tcPr>
          <w:p w:rsidR="00BC0D20" w:rsidRPr="00D15E0B" w:rsidRDefault="00BC0D20" w:rsidP="001F3217">
            <w:pPr>
              <w:spacing w:after="0" w:line="240" w:lineRule="auto"/>
              <w:rPr>
                <w:rFonts w:ascii="Times New Roman" w:hAnsi="Times New Roman" w:cs="Times New Roman"/>
                <w:sz w:val="20"/>
                <w:szCs w:val="20"/>
                <w:lang w:val="uk-UA"/>
              </w:rPr>
            </w:pPr>
          </w:p>
        </w:tc>
        <w:tc>
          <w:tcPr>
            <w:tcW w:w="1347" w:type="dxa"/>
            <w:tcBorders>
              <w:top w:val="single" w:sz="4" w:space="0" w:color="auto"/>
              <w:left w:val="single" w:sz="4" w:space="0" w:color="auto"/>
              <w:bottom w:val="single" w:sz="4" w:space="0" w:color="auto"/>
              <w:right w:val="single" w:sz="4" w:space="0" w:color="auto"/>
            </w:tcBorders>
          </w:tcPr>
          <w:p w:rsidR="00BC0D20" w:rsidRPr="00D15E0B" w:rsidRDefault="00BC0D20" w:rsidP="001F3217">
            <w:pPr>
              <w:spacing w:after="0" w:line="240" w:lineRule="auto"/>
              <w:rPr>
                <w:rFonts w:ascii="Times New Roman" w:hAnsi="Times New Roman" w:cs="Times New Roman"/>
                <w:sz w:val="20"/>
                <w:szCs w:val="20"/>
                <w:lang w:val="uk-UA"/>
              </w:rPr>
            </w:pPr>
          </w:p>
        </w:tc>
      </w:tr>
      <w:tr w:rsidR="00BC0D20" w:rsidRPr="00D15E0B" w:rsidTr="005B5F5A">
        <w:trPr>
          <w:trHeight w:val="656"/>
        </w:trPr>
        <w:tc>
          <w:tcPr>
            <w:tcW w:w="8755" w:type="dxa"/>
            <w:tcBorders>
              <w:top w:val="single" w:sz="4" w:space="0" w:color="auto"/>
              <w:left w:val="single" w:sz="4" w:space="0" w:color="auto"/>
              <w:bottom w:val="single" w:sz="4" w:space="0" w:color="auto"/>
              <w:right w:val="single" w:sz="4" w:space="0" w:color="auto"/>
            </w:tcBorders>
          </w:tcPr>
          <w:p w:rsidR="00BC0D20" w:rsidRDefault="00BC0D20" w:rsidP="005B5F5A">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Розробка та затвердження комплексних планів матеріально-технічного забезпечення, санітарно-гігієнічних вимог, пожежної безпеки, підготовки до нового навчального року</w:t>
            </w:r>
          </w:p>
        </w:tc>
        <w:tc>
          <w:tcPr>
            <w:tcW w:w="1134" w:type="dxa"/>
            <w:tcBorders>
              <w:top w:val="single" w:sz="4" w:space="0" w:color="auto"/>
              <w:left w:val="single" w:sz="4" w:space="0" w:color="auto"/>
              <w:bottom w:val="single" w:sz="4" w:space="0" w:color="auto"/>
              <w:right w:val="single" w:sz="4" w:space="0" w:color="auto"/>
            </w:tcBorders>
          </w:tcPr>
          <w:p w:rsidR="00BC0D20" w:rsidRPr="00D15E0B" w:rsidRDefault="00BC0D20"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Серпень </w:t>
            </w:r>
          </w:p>
        </w:tc>
        <w:tc>
          <w:tcPr>
            <w:tcW w:w="3119" w:type="dxa"/>
            <w:tcBorders>
              <w:top w:val="single" w:sz="4" w:space="0" w:color="auto"/>
              <w:left w:val="single" w:sz="4" w:space="0" w:color="auto"/>
              <w:bottom w:val="single" w:sz="4" w:space="0" w:color="auto"/>
              <w:right w:val="single" w:sz="4" w:space="0" w:color="auto"/>
            </w:tcBorders>
          </w:tcPr>
          <w:p w:rsidR="00BC0D20" w:rsidRPr="00D15E0B" w:rsidRDefault="00BC0D20" w:rsidP="00AA12E4">
            <w:pPr>
              <w:spacing w:after="0" w:line="240" w:lineRule="auto"/>
              <w:rPr>
                <w:rFonts w:ascii="Times New Roman" w:hAnsi="Times New Roman" w:cs="Times New Roman"/>
                <w:sz w:val="20"/>
                <w:szCs w:val="20"/>
                <w:lang w:val="uk-UA"/>
              </w:rPr>
            </w:pPr>
            <w:r w:rsidRPr="00BC0D20">
              <w:rPr>
                <w:rFonts w:ascii="Times New Roman" w:hAnsi="Times New Roman" w:cs="Times New Roman"/>
                <w:sz w:val="20"/>
                <w:szCs w:val="20"/>
                <w:lang w:val="uk-UA"/>
              </w:rPr>
              <w:t>Директор</w:t>
            </w:r>
            <w:r w:rsidR="00AA12E4">
              <w:rPr>
                <w:rFonts w:ascii="Times New Roman" w:hAnsi="Times New Roman" w:cs="Times New Roman"/>
                <w:sz w:val="20"/>
                <w:szCs w:val="20"/>
                <w:lang w:val="uk-UA"/>
              </w:rPr>
              <w:t>, завгосп</w:t>
            </w:r>
          </w:p>
        </w:tc>
        <w:tc>
          <w:tcPr>
            <w:tcW w:w="1770" w:type="dxa"/>
            <w:gridSpan w:val="3"/>
            <w:tcBorders>
              <w:top w:val="single" w:sz="4" w:space="0" w:color="auto"/>
              <w:left w:val="single" w:sz="4" w:space="0" w:color="auto"/>
              <w:bottom w:val="single" w:sz="4" w:space="0" w:color="auto"/>
              <w:right w:val="single" w:sz="4" w:space="0" w:color="auto"/>
            </w:tcBorders>
          </w:tcPr>
          <w:p w:rsidR="00BC0D20" w:rsidRPr="00D15E0B" w:rsidRDefault="00BC0D20" w:rsidP="001F3217">
            <w:pPr>
              <w:spacing w:after="0" w:line="240" w:lineRule="auto"/>
              <w:rPr>
                <w:rFonts w:ascii="Times New Roman" w:hAnsi="Times New Roman" w:cs="Times New Roman"/>
                <w:sz w:val="20"/>
                <w:szCs w:val="20"/>
                <w:lang w:val="uk-UA"/>
              </w:rPr>
            </w:pPr>
          </w:p>
        </w:tc>
        <w:tc>
          <w:tcPr>
            <w:tcW w:w="1347" w:type="dxa"/>
            <w:tcBorders>
              <w:top w:val="single" w:sz="4" w:space="0" w:color="auto"/>
              <w:left w:val="single" w:sz="4" w:space="0" w:color="auto"/>
              <w:bottom w:val="single" w:sz="4" w:space="0" w:color="auto"/>
              <w:right w:val="single" w:sz="4" w:space="0" w:color="auto"/>
            </w:tcBorders>
          </w:tcPr>
          <w:p w:rsidR="00BC0D20" w:rsidRPr="00D15E0B" w:rsidRDefault="00BC0D20" w:rsidP="001F3217">
            <w:pPr>
              <w:spacing w:after="0" w:line="240" w:lineRule="auto"/>
              <w:rPr>
                <w:rFonts w:ascii="Times New Roman" w:hAnsi="Times New Roman" w:cs="Times New Roman"/>
                <w:sz w:val="20"/>
                <w:szCs w:val="20"/>
                <w:lang w:val="uk-UA"/>
              </w:rPr>
            </w:pPr>
          </w:p>
        </w:tc>
      </w:tr>
    </w:tbl>
    <w:p w:rsidR="00C006D5" w:rsidRDefault="00C006D5" w:rsidP="001F3217">
      <w:pPr>
        <w:spacing w:line="240" w:lineRule="auto"/>
        <w:rPr>
          <w:rFonts w:ascii="Times New Roman" w:hAnsi="Times New Roman" w:cs="Times New Roman"/>
          <w:b/>
          <w:sz w:val="20"/>
          <w:szCs w:val="20"/>
          <w:lang w:val="uk-UA"/>
        </w:rPr>
      </w:pPr>
    </w:p>
    <w:p w:rsidR="00E5418A" w:rsidRDefault="00E5418A" w:rsidP="001F3217">
      <w:pPr>
        <w:spacing w:line="240" w:lineRule="auto"/>
        <w:rPr>
          <w:rFonts w:ascii="Times New Roman" w:hAnsi="Times New Roman" w:cs="Times New Roman"/>
          <w:b/>
          <w:sz w:val="32"/>
          <w:szCs w:val="32"/>
          <w:lang w:val="uk-UA"/>
        </w:rPr>
      </w:pPr>
    </w:p>
    <w:p w:rsidR="00E5418A" w:rsidRDefault="00E5418A" w:rsidP="001F3217">
      <w:pPr>
        <w:spacing w:line="240" w:lineRule="auto"/>
        <w:rPr>
          <w:rFonts w:ascii="Times New Roman" w:hAnsi="Times New Roman" w:cs="Times New Roman"/>
          <w:b/>
          <w:sz w:val="32"/>
          <w:szCs w:val="32"/>
          <w:lang w:val="uk-UA"/>
        </w:rPr>
      </w:pPr>
    </w:p>
    <w:p w:rsidR="006F3020" w:rsidRPr="00EB325F" w:rsidRDefault="00386E97" w:rsidP="001F3217">
      <w:pPr>
        <w:spacing w:line="240" w:lineRule="auto"/>
        <w:rPr>
          <w:rFonts w:ascii="Times New Roman" w:hAnsi="Times New Roman" w:cs="Times New Roman"/>
          <w:b/>
          <w:sz w:val="32"/>
          <w:szCs w:val="32"/>
          <w:lang w:val="uk-UA"/>
        </w:rPr>
      </w:pPr>
      <w:r w:rsidRPr="00EB325F">
        <w:rPr>
          <w:rFonts w:ascii="Times New Roman" w:hAnsi="Times New Roman" w:cs="Times New Roman"/>
          <w:b/>
          <w:sz w:val="32"/>
          <w:szCs w:val="32"/>
          <w:lang w:val="uk-UA"/>
        </w:rPr>
        <w:lastRenderedPageBreak/>
        <w:t>ЖОВТЕНЬ</w:t>
      </w:r>
    </w:p>
    <w:p w:rsidR="00386E97" w:rsidRPr="00386E97" w:rsidRDefault="00386E97" w:rsidP="00386E97">
      <w:pPr>
        <w:jc w:val="center"/>
        <w:rPr>
          <w:rFonts w:ascii="Times New Roman" w:eastAsia="Times New Roman" w:hAnsi="Times New Roman" w:cs="Times New Roman"/>
          <w:b/>
          <w:color w:val="FF0000"/>
          <w:sz w:val="20"/>
          <w:szCs w:val="20"/>
          <w:lang w:val="uk-UA"/>
        </w:rPr>
      </w:pPr>
      <w:r w:rsidRPr="00386E97">
        <w:rPr>
          <w:rFonts w:ascii="Times New Roman" w:eastAsia="Times New Roman" w:hAnsi="Times New Roman" w:cs="Times New Roman"/>
          <w:b/>
          <w:color w:val="FF0000"/>
          <w:sz w:val="20"/>
          <w:szCs w:val="20"/>
          <w:lang w:val="uk-UA"/>
        </w:rPr>
        <w:t>І.ОСВІТНЄ СЕРЕДОВИЩЕ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59"/>
        <w:gridCol w:w="1822"/>
        <w:gridCol w:w="2113"/>
        <w:gridCol w:w="1553"/>
        <w:gridCol w:w="1347"/>
      </w:tblGrid>
      <w:tr w:rsidR="00386E97" w:rsidRPr="00386E97" w:rsidTr="00B8390F">
        <w:trPr>
          <w:trHeight w:val="215"/>
        </w:trPr>
        <w:tc>
          <w:tcPr>
            <w:tcW w:w="9040"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Зміст</w:t>
            </w:r>
          </w:p>
        </w:tc>
        <w:tc>
          <w:tcPr>
            <w:tcW w:w="1842"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Дата</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Відповідальні</w:t>
            </w:r>
          </w:p>
        </w:tc>
        <w:tc>
          <w:tcPr>
            <w:tcW w:w="1558"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Форма узагальнення</w:t>
            </w: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Примітка про виконання</w:t>
            </w:r>
          </w:p>
        </w:tc>
      </w:tr>
      <w:tr w:rsidR="00386E97" w:rsidRPr="00386E97" w:rsidTr="00B8390F">
        <w:trPr>
          <w:trHeight w:val="215"/>
        </w:trPr>
        <w:tc>
          <w:tcPr>
            <w:tcW w:w="9040"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1. Забезпечення комфортних і безпечних умов навчання та праці</w:t>
            </w:r>
          </w:p>
        </w:tc>
        <w:tc>
          <w:tcPr>
            <w:tcW w:w="1842"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558"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386E97" w:rsidRPr="00386E97" w:rsidTr="00B8390F">
        <w:trPr>
          <w:trHeight w:val="215"/>
        </w:trPr>
        <w:tc>
          <w:tcPr>
            <w:tcW w:w="9040"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Контроль за відвідуванням учнями занять, попередження пропусків</w:t>
            </w:r>
          </w:p>
        </w:tc>
        <w:tc>
          <w:tcPr>
            <w:tcW w:w="1842"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Щоденно</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8" w:type="dxa"/>
            <w:tcBorders>
              <w:top w:val="single" w:sz="4" w:space="0" w:color="000000"/>
              <w:left w:val="single" w:sz="4" w:space="0" w:color="000000"/>
              <w:bottom w:val="single" w:sz="4" w:space="0" w:color="000000"/>
              <w:right w:val="single" w:sz="4" w:space="0" w:color="000000"/>
            </w:tcBorders>
          </w:tcPr>
          <w:p w:rsidR="00386E97" w:rsidRPr="00386E97" w:rsidRDefault="00AA4594"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Звіти</w:t>
            </w: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B8390F">
        <w:trPr>
          <w:trHeight w:val="215"/>
        </w:trPr>
        <w:tc>
          <w:tcPr>
            <w:tcW w:w="9040" w:type="dxa"/>
            <w:tcBorders>
              <w:top w:val="single" w:sz="4" w:space="0" w:color="000000"/>
              <w:left w:val="single" w:sz="4" w:space="0" w:color="000000"/>
              <w:bottom w:val="single" w:sz="4" w:space="0" w:color="000000"/>
              <w:right w:val="single" w:sz="4" w:space="0" w:color="000000"/>
            </w:tcBorders>
          </w:tcPr>
          <w:p w:rsidR="00386E97" w:rsidRPr="00386E97" w:rsidRDefault="00615B7F"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Аналіз відвідування учнями занять</w:t>
            </w:r>
            <w:r w:rsidR="00386E97" w:rsidRPr="00386E97">
              <w:rPr>
                <w:rFonts w:ascii="Times New Roman" w:eastAsia="Times New Roman" w:hAnsi="Times New Roman" w:cs="Times New Roman"/>
                <w:sz w:val="20"/>
                <w:szCs w:val="20"/>
                <w:lang w:val="uk-UA"/>
              </w:rPr>
              <w:t xml:space="preserve"> за жовтень</w:t>
            </w:r>
          </w:p>
        </w:tc>
        <w:tc>
          <w:tcPr>
            <w:tcW w:w="1842"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До 01.11</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705CC7" w:rsidP="00386E97">
            <w:pPr>
              <w:spacing w:after="0" w:line="240" w:lineRule="auto"/>
              <w:rPr>
                <w:rFonts w:ascii="Times New Roman" w:eastAsia="Times New Roman" w:hAnsi="Times New Roman" w:cs="Times New Roman"/>
                <w:sz w:val="20"/>
                <w:szCs w:val="20"/>
                <w:lang w:val="uk-UA"/>
              </w:rPr>
            </w:pPr>
            <w:r w:rsidRPr="00705CC7">
              <w:rPr>
                <w:rFonts w:ascii="Times New Roman" w:eastAsia="Times New Roman" w:hAnsi="Times New Roman" w:cs="Times New Roman"/>
                <w:sz w:val="20"/>
                <w:szCs w:val="20"/>
                <w:lang w:val="uk-UA"/>
              </w:rPr>
              <w:t>Заступник директора</w:t>
            </w:r>
          </w:p>
        </w:tc>
        <w:tc>
          <w:tcPr>
            <w:tcW w:w="1558" w:type="dxa"/>
            <w:tcBorders>
              <w:top w:val="single" w:sz="4" w:space="0" w:color="000000"/>
              <w:left w:val="single" w:sz="4" w:space="0" w:color="000000"/>
              <w:bottom w:val="single" w:sz="4" w:space="0" w:color="000000"/>
              <w:right w:val="single" w:sz="4" w:space="0" w:color="000000"/>
            </w:tcBorders>
          </w:tcPr>
          <w:p w:rsidR="00386E97" w:rsidRPr="00386E97" w:rsidRDefault="00AA4594"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Звіт</w:t>
            </w: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B8390F">
        <w:trPr>
          <w:trHeight w:val="215"/>
        </w:trPr>
        <w:tc>
          <w:tcPr>
            <w:tcW w:w="9040"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Організація та проведення фізкультурно-оздоро</w:t>
            </w:r>
            <w:r w:rsidR="00AA4594">
              <w:rPr>
                <w:rFonts w:ascii="Times New Roman" w:eastAsia="Times New Roman" w:hAnsi="Times New Roman" w:cs="Times New Roman"/>
                <w:sz w:val="20"/>
                <w:szCs w:val="20"/>
                <w:lang w:val="uk-UA"/>
              </w:rPr>
              <w:t xml:space="preserve">вчої роботи </w:t>
            </w:r>
          </w:p>
        </w:tc>
        <w:tc>
          <w:tcPr>
            <w:tcW w:w="1842"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EA500C"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Вчитель </w:t>
            </w:r>
            <w:r w:rsidR="00AA4594">
              <w:rPr>
                <w:rFonts w:ascii="Times New Roman" w:eastAsia="Times New Roman" w:hAnsi="Times New Roman" w:cs="Times New Roman"/>
                <w:sz w:val="20"/>
                <w:szCs w:val="20"/>
                <w:lang w:val="uk-UA"/>
              </w:rPr>
              <w:t>фізкультури</w:t>
            </w:r>
          </w:p>
        </w:tc>
        <w:tc>
          <w:tcPr>
            <w:tcW w:w="1558"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B8390F">
        <w:trPr>
          <w:trHeight w:val="429"/>
        </w:trPr>
        <w:tc>
          <w:tcPr>
            <w:tcW w:w="9040" w:type="dxa"/>
            <w:tcBorders>
              <w:top w:val="single" w:sz="4" w:space="0" w:color="000000"/>
              <w:left w:val="single" w:sz="4" w:space="0" w:color="000000"/>
              <w:bottom w:val="single" w:sz="4" w:space="0" w:color="000000"/>
              <w:right w:val="single" w:sz="4" w:space="0" w:color="000000"/>
            </w:tcBorders>
          </w:tcPr>
          <w:p w:rsidR="00386E97" w:rsidRPr="00386E97" w:rsidRDefault="00386E97" w:rsidP="00F30E7A">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Проведення пе</w:t>
            </w:r>
            <w:r w:rsidR="00F30E7A">
              <w:rPr>
                <w:rFonts w:ascii="Times New Roman" w:eastAsia="Times New Roman" w:hAnsi="Times New Roman" w:cs="Times New Roman"/>
                <w:sz w:val="20"/>
                <w:szCs w:val="20"/>
                <w:lang w:val="uk-UA"/>
              </w:rPr>
              <w:t xml:space="preserve">рвинного  інструктажу з БЖД   з учнями </w:t>
            </w:r>
            <w:r w:rsidRPr="00386E97">
              <w:rPr>
                <w:rFonts w:ascii="Times New Roman" w:eastAsia="Times New Roman" w:hAnsi="Times New Roman" w:cs="Times New Roman"/>
                <w:sz w:val="20"/>
                <w:szCs w:val="20"/>
                <w:lang w:val="uk-UA"/>
              </w:rPr>
              <w:t xml:space="preserve">на </w:t>
            </w:r>
            <w:r w:rsidR="00AA4594">
              <w:rPr>
                <w:rFonts w:ascii="Times New Roman" w:eastAsia="Times New Roman" w:hAnsi="Times New Roman" w:cs="Times New Roman"/>
                <w:sz w:val="20"/>
                <w:szCs w:val="20"/>
                <w:lang w:val="uk-UA"/>
              </w:rPr>
              <w:t xml:space="preserve"> осінні </w:t>
            </w:r>
            <w:r w:rsidRPr="00386E97">
              <w:rPr>
                <w:rFonts w:ascii="Times New Roman" w:eastAsia="Times New Roman" w:hAnsi="Times New Roman" w:cs="Times New Roman"/>
                <w:sz w:val="20"/>
                <w:szCs w:val="20"/>
                <w:lang w:val="uk-UA"/>
              </w:rPr>
              <w:t>канікули</w:t>
            </w:r>
          </w:p>
        </w:tc>
        <w:tc>
          <w:tcPr>
            <w:tcW w:w="1842" w:type="dxa"/>
            <w:tcBorders>
              <w:top w:val="single" w:sz="4" w:space="0" w:color="000000"/>
              <w:left w:val="single" w:sz="4" w:space="0" w:color="000000"/>
              <w:bottom w:val="single" w:sz="4" w:space="0" w:color="000000"/>
              <w:right w:val="single" w:sz="4" w:space="0" w:color="000000"/>
            </w:tcBorders>
          </w:tcPr>
          <w:p w:rsidR="00386E97" w:rsidRPr="00386E97" w:rsidRDefault="00E5418A"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w:t>
            </w:r>
            <w:r w:rsidR="00386E97" w:rsidRPr="00386E97">
              <w:rPr>
                <w:rFonts w:ascii="Times New Roman" w:eastAsia="Times New Roman" w:hAnsi="Times New Roman" w:cs="Times New Roman"/>
                <w:sz w:val="20"/>
                <w:szCs w:val="20"/>
                <w:lang w:val="uk-UA"/>
              </w:rPr>
              <w:t>10</w:t>
            </w:r>
          </w:p>
        </w:tc>
        <w:tc>
          <w:tcPr>
            <w:tcW w:w="2127" w:type="dxa"/>
            <w:tcBorders>
              <w:top w:val="single" w:sz="4" w:space="0" w:color="000000"/>
              <w:left w:val="single" w:sz="4" w:space="0" w:color="000000"/>
              <w:bottom w:val="single" w:sz="4" w:space="0" w:color="000000"/>
              <w:right w:val="single" w:sz="4" w:space="0" w:color="000000"/>
            </w:tcBorders>
          </w:tcPr>
          <w:p w:rsidR="00705CC7" w:rsidRDefault="00705CC7" w:rsidP="00386E97">
            <w:pPr>
              <w:spacing w:after="0" w:line="240" w:lineRule="auto"/>
              <w:rPr>
                <w:rFonts w:ascii="Times New Roman" w:eastAsia="Times New Roman" w:hAnsi="Times New Roman" w:cs="Times New Roman"/>
                <w:sz w:val="20"/>
                <w:szCs w:val="20"/>
                <w:lang w:val="uk-UA"/>
              </w:rPr>
            </w:pPr>
            <w:r w:rsidRPr="00705CC7">
              <w:rPr>
                <w:rFonts w:ascii="Times New Roman" w:eastAsia="Times New Roman" w:hAnsi="Times New Roman" w:cs="Times New Roman"/>
                <w:sz w:val="20"/>
                <w:szCs w:val="20"/>
                <w:lang w:val="uk-UA"/>
              </w:rPr>
              <w:t>Заступник директора</w:t>
            </w:r>
          </w:p>
          <w:p w:rsid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p w:rsidR="00705CC7" w:rsidRPr="00386E97" w:rsidRDefault="00705CC7" w:rsidP="00386E97">
            <w:pPr>
              <w:spacing w:after="0" w:line="240" w:lineRule="auto"/>
              <w:rPr>
                <w:rFonts w:ascii="Times New Roman" w:eastAsia="Times New Roman" w:hAnsi="Times New Roman" w:cs="Times New Roman"/>
                <w:sz w:val="20"/>
                <w:szCs w:val="20"/>
                <w:lang w:val="uk-UA"/>
              </w:rPr>
            </w:pPr>
          </w:p>
        </w:tc>
        <w:tc>
          <w:tcPr>
            <w:tcW w:w="1558" w:type="dxa"/>
            <w:tcBorders>
              <w:top w:val="single" w:sz="4" w:space="0" w:color="000000"/>
              <w:left w:val="single" w:sz="4" w:space="0" w:color="000000"/>
              <w:bottom w:val="single" w:sz="4" w:space="0" w:color="000000"/>
              <w:right w:val="single" w:sz="4" w:space="0" w:color="000000"/>
            </w:tcBorders>
          </w:tcPr>
          <w:p w:rsidR="00386E97" w:rsidRPr="00386E97" w:rsidRDefault="00AA4594" w:rsidP="00A76B2C">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Журн</w:t>
            </w:r>
            <w:r w:rsidR="00A76B2C">
              <w:rPr>
                <w:rFonts w:ascii="Times New Roman" w:eastAsia="Times New Roman" w:hAnsi="Times New Roman" w:cs="Times New Roman"/>
                <w:sz w:val="20"/>
                <w:szCs w:val="20"/>
                <w:lang w:val="uk-UA"/>
              </w:rPr>
              <w:t>а</w:t>
            </w:r>
            <w:r>
              <w:rPr>
                <w:rFonts w:ascii="Times New Roman" w:eastAsia="Times New Roman" w:hAnsi="Times New Roman" w:cs="Times New Roman"/>
                <w:sz w:val="20"/>
                <w:szCs w:val="20"/>
                <w:lang w:val="uk-UA"/>
              </w:rPr>
              <w:t>л інструктажів</w:t>
            </w: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B8390F">
        <w:trPr>
          <w:trHeight w:val="145"/>
        </w:trPr>
        <w:tc>
          <w:tcPr>
            <w:tcW w:w="9040"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F30E7A">
              <w:rPr>
                <w:rFonts w:ascii="Times New Roman" w:eastAsia="Times New Roman" w:hAnsi="Times New Roman" w:cs="Times New Roman"/>
                <w:sz w:val="20"/>
                <w:szCs w:val="20"/>
                <w:lang w:val="uk-UA"/>
              </w:rPr>
              <w:t>Призначення та співбесіда з уповноваженим спеціалістом для проведення заходів  реагування на виявлення фактів насильства</w:t>
            </w:r>
          </w:p>
        </w:tc>
        <w:tc>
          <w:tcPr>
            <w:tcW w:w="1842" w:type="dxa"/>
            <w:tcBorders>
              <w:top w:val="single" w:sz="4" w:space="0" w:color="000000"/>
              <w:left w:val="single" w:sz="4" w:space="0" w:color="000000"/>
              <w:bottom w:val="single" w:sz="4" w:space="0" w:color="000000"/>
              <w:right w:val="single" w:sz="4" w:space="0" w:color="000000"/>
            </w:tcBorders>
          </w:tcPr>
          <w:p w:rsidR="00386E97" w:rsidRPr="00386E97" w:rsidRDefault="00AA4594"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 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EA500C"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Практичний психолог</w:t>
            </w:r>
          </w:p>
        </w:tc>
        <w:tc>
          <w:tcPr>
            <w:tcW w:w="1558"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B8390F">
        <w:trPr>
          <w:trHeight w:val="235"/>
        </w:trPr>
        <w:tc>
          <w:tcPr>
            <w:tcW w:w="9040" w:type="dxa"/>
            <w:tcBorders>
              <w:top w:val="single" w:sz="4" w:space="0" w:color="000000"/>
              <w:left w:val="single" w:sz="4" w:space="0" w:color="000000"/>
              <w:bottom w:val="single" w:sz="4" w:space="0" w:color="000000"/>
              <w:right w:val="single" w:sz="4" w:space="0" w:color="000000"/>
            </w:tcBorders>
          </w:tcPr>
          <w:p w:rsidR="00386E97" w:rsidRPr="00386E97" w:rsidRDefault="00386E97" w:rsidP="00EA500C">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Проводити санітарно-просвітницьку роботу із учнями, батьками, працівниками </w:t>
            </w:r>
            <w:r w:rsidR="00EA500C">
              <w:rPr>
                <w:rFonts w:ascii="Times New Roman" w:eastAsia="Times New Roman" w:hAnsi="Times New Roman" w:cs="Times New Roman"/>
                <w:sz w:val="20"/>
                <w:szCs w:val="20"/>
                <w:lang w:val="uk-UA"/>
              </w:rPr>
              <w:t>гімназії</w:t>
            </w:r>
            <w:r w:rsidRPr="00386E97">
              <w:rPr>
                <w:rFonts w:ascii="Times New Roman" w:eastAsia="Times New Roman" w:hAnsi="Times New Roman" w:cs="Times New Roman"/>
                <w:sz w:val="20"/>
                <w:szCs w:val="20"/>
                <w:lang w:val="uk-UA"/>
              </w:rPr>
              <w:t xml:space="preserve"> щодо профілактики інфекційних захворювань, захворювання на грип, го</w:t>
            </w:r>
            <w:r w:rsidR="00EA500C">
              <w:rPr>
                <w:rFonts w:ascii="Times New Roman" w:eastAsia="Times New Roman" w:hAnsi="Times New Roman" w:cs="Times New Roman"/>
                <w:sz w:val="20"/>
                <w:szCs w:val="20"/>
                <w:lang w:val="uk-UA"/>
              </w:rPr>
              <w:t>стрі респіраторні захворювання</w:t>
            </w:r>
          </w:p>
        </w:tc>
        <w:tc>
          <w:tcPr>
            <w:tcW w:w="1842"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постійно</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705CC7" w:rsidP="00386E97">
            <w:pPr>
              <w:spacing w:after="0" w:line="240" w:lineRule="auto"/>
              <w:rPr>
                <w:rFonts w:ascii="Times New Roman" w:eastAsia="Times New Roman" w:hAnsi="Times New Roman" w:cs="Times New Roman"/>
                <w:sz w:val="20"/>
                <w:szCs w:val="20"/>
                <w:lang w:val="uk-UA"/>
              </w:rPr>
            </w:pPr>
            <w:r w:rsidRPr="00705CC7">
              <w:rPr>
                <w:rFonts w:ascii="Times New Roman" w:eastAsia="Times New Roman" w:hAnsi="Times New Roman" w:cs="Times New Roman"/>
                <w:sz w:val="20"/>
                <w:szCs w:val="20"/>
                <w:lang w:val="uk-UA"/>
              </w:rPr>
              <w:t>Заступник директора</w:t>
            </w:r>
          </w:p>
        </w:tc>
        <w:tc>
          <w:tcPr>
            <w:tcW w:w="1558"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B8390F">
        <w:trPr>
          <w:trHeight w:val="70"/>
        </w:trPr>
        <w:tc>
          <w:tcPr>
            <w:tcW w:w="9040" w:type="dxa"/>
            <w:tcBorders>
              <w:top w:val="single" w:sz="4" w:space="0" w:color="000000"/>
              <w:left w:val="single" w:sz="4" w:space="0" w:color="000000"/>
              <w:bottom w:val="single" w:sz="4" w:space="0" w:color="000000"/>
              <w:right w:val="single" w:sz="4" w:space="0" w:color="000000"/>
            </w:tcBorders>
          </w:tcPr>
          <w:p w:rsidR="00386E97" w:rsidRPr="00386E97" w:rsidRDefault="00386E97" w:rsidP="00F30E7A">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Психол</w:t>
            </w:r>
            <w:r w:rsidR="00F30E7A">
              <w:rPr>
                <w:rFonts w:ascii="Times New Roman" w:eastAsia="Times New Roman" w:hAnsi="Times New Roman" w:cs="Times New Roman"/>
                <w:sz w:val="20"/>
                <w:szCs w:val="20"/>
                <w:lang w:val="uk-UA"/>
              </w:rPr>
              <w:t xml:space="preserve">огічний супровід адаптації учнів </w:t>
            </w:r>
            <w:r w:rsidR="002477D1">
              <w:rPr>
                <w:rFonts w:ascii="Times New Roman" w:eastAsia="Times New Roman" w:hAnsi="Times New Roman" w:cs="Times New Roman"/>
                <w:sz w:val="20"/>
                <w:szCs w:val="20"/>
                <w:lang w:val="uk-UA"/>
              </w:rPr>
              <w:t xml:space="preserve">1, </w:t>
            </w:r>
            <w:r w:rsidR="00EA500C">
              <w:rPr>
                <w:rFonts w:ascii="Times New Roman" w:eastAsia="Times New Roman" w:hAnsi="Times New Roman" w:cs="Times New Roman"/>
                <w:sz w:val="20"/>
                <w:szCs w:val="20"/>
                <w:lang w:val="uk-UA"/>
              </w:rPr>
              <w:t>5</w:t>
            </w:r>
            <w:r w:rsidR="00E34F31">
              <w:rPr>
                <w:rFonts w:ascii="Times New Roman" w:eastAsia="Times New Roman" w:hAnsi="Times New Roman" w:cs="Times New Roman"/>
                <w:sz w:val="20"/>
                <w:szCs w:val="20"/>
                <w:lang w:val="uk-UA"/>
              </w:rPr>
              <w:t>-х класів</w:t>
            </w:r>
            <w:r w:rsidRPr="00386E97">
              <w:rPr>
                <w:rFonts w:ascii="Times New Roman" w:eastAsia="Times New Roman" w:hAnsi="Times New Roman" w:cs="Times New Roman"/>
                <w:sz w:val="20"/>
                <w:szCs w:val="20"/>
                <w:lang w:val="uk-UA"/>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до 30.10</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E65388">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Псих</w:t>
            </w:r>
            <w:r w:rsidR="00E65388">
              <w:rPr>
                <w:rFonts w:ascii="Times New Roman" w:eastAsia="Times New Roman" w:hAnsi="Times New Roman" w:cs="Times New Roman"/>
                <w:sz w:val="20"/>
                <w:szCs w:val="20"/>
                <w:lang w:val="uk-UA"/>
              </w:rPr>
              <w:t>олог</w:t>
            </w:r>
            <w:r w:rsidRPr="00386E97">
              <w:rPr>
                <w:rFonts w:ascii="Times New Roman" w:eastAsia="Times New Roman" w:hAnsi="Times New Roman" w:cs="Times New Roman"/>
                <w:sz w:val="20"/>
                <w:szCs w:val="20"/>
                <w:lang w:val="uk-UA"/>
              </w:rPr>
              <w:t>, вчител</w:t>
            </w:r>
            <w:r w:rsidR="00AA4594">
              <w:rPr>
                <w:rFonts w:ascii="Times New Roman" w:eastAsia="Times New Roman" w:hAnsi="Times New Roman" w:cs="Times New Roman"/>
                <w:sz w:val="20"/>
                <w:szCs w:val="20"/>
                <w:lang w:val="uk-UA"/>
              </w:rPr>
              <w:t>і</w:t>
            </w:r>
          </w:p>
        </w:tc>
        <w:tc>
          <w:tcPr>
            <w:tcW w:w="1558" w:type="dxa"/>
            <w:tcBorders>
              <w:top w:val="single" w:sz="4" w:space="0" w:color="000000"/>
              <w:left w:val="single" w:sz="4" w:space="0" w:color="000000"/>
              <w:bottom w:val="single" w:sz="4" w:space="0" w:color="000000"/>
              <w:right w:val="single" w:sz="4" w:space="0" w:color="000000"/>
            </w:tcBorders>
          </w:tcPr>
          <w:p w:rsidR="00386E97" w:rsidRPr="00386E97" w:rsidRDefault="00E34F31"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Банк методик, наказ</w:t>
            </w: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B8390F">
        <w:trPr>
          <w:trHeight w:val="450"/>
        </w:trPr>
        <w:tc>
          <w:tcPr>
            <w:tcW w:w="9040" w:type="dxa"/>
            <w:tcBorders>
              <w:top w:val="single" w:sz="4" w:space="0" w:color="000000"/>
              <w:left w:val="single" w:sz="4" w:space="0" w:color="000000"/>
              <w:bottom w:val="single" w:sz="4" w:space="0" w:color="auto"/>
              <w:right w:val="single" w:sz="4" w:space="0" w:color="000000"/>
            </w:tcBorders>
          </w:tcPr>
          <w:p w:rsid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Проведення навчання по ЦЗ</w:t>
            </w:r>
          </w:p>
          <w:p w:rsidR="005553C5" w:rsidRPr="00386E97" w:rsidRDefault="005553C5" w:rsidP="00386E97">
            <w:pPr>
              <w:spacing w:after="0" w:line="240" w:lineRule="auto"/>
              <w:rPr>
                <w:rFonts w:ascii="Times New Roman" w:eastAsia="Times New Roman" w:hAnsi="Times New Roman" w:cs="Times New Roman"/>
                <w:sz w:val="20"/>
                <w:szCs w:val="20"/>
                <w:lang w:val="uk-UA"/>
              </w:rPr>
            </w:pPr>
          </w:p>
        </w:tc>
        <w:tc>
          <w:tcPr>
            <w:tcW w:w="1842"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auto"/>
              <w:right w:val="single" w:sz="4" w:space="0" w:color="000000"/>
            </w:tcBorders>
          </w:tcPr>
          <w:p w:rsidR="00386E97" w:rsidRPr="00386E97" w:rsidRDefault="00E65388"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Відповідальний з ОП</w:t>
            </w:r>
            <w:r w:rsidR="00705CC7">
              <w:rPr>
                <w:rFonts w:ascii="Times New Roman" w:eastAsia="Times New Roman" w:hAnsi="Times New Roman" w:cs="Times New Roman"/>
                <w:sz w:val="20"/>
                <w:szCs w:val="20"/>
                <w:lang w:val="uk-UA"/>
              </w:rPr>
              <w:t xml:space="preserve">, </w:t>
            </w:r>
            <w:r w:rsidR="00386E97" w:rsidRPr="00386E97">
              <w:rPr>
                <w:rFonts w:ascii="Times New Roman" w:eastAsia="Times New Roman" w:hAnsi="Times New Roman" w:cs="Times New Roman"/>
                <w:sz w:val="20"/>
                <w:szCs w:val="20"/>
                <w:lang w:val="uk-UA"/>
              </w:rPr>
              <w:t>Штаб ЦЗ</w:t>
            </w:r>
          </w:p>
        </w:tc>
        <w:tc>
          <w:tcPr>
            <w:tcW w:w="1558" w:type="dxa"/>
            <w:tcBorders>
              <w:top w:val="single" w:sz="4" w:space="0" w:color="000000"/>
              <w:left w:val="single" w:sz="4" w:space="0" w:color="000000"/>
              <w:bottom w:val="single" w:sz="4" w:space="0" w:color="auto"/>
              <w:right w:val="single" w:sz="4" w:space="0" w:color="000000"/>
            </w:tcBorders>
          </w:tcPr>
          <w:p w:rsidR="00386E97" w:rsidRPr="00386E97" w:rsidRDefault="00AA4594"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Матеріали навчання</w:t>
            </w:r>
          </w:p>
        </w:tc>
        <w:tc>
          <w:tcPr>
            <w:tcW w:w="1353"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5553C5" w:rsidRPr="00386E97" w:rsidTr="00B8390F">
        <w:trPr>
          <w:trHeight w:val="300"/>
        </w:trPr>
        <w:tc>
          <w:tcPr>
            <w:tcW w:w="9040" w:type="dxa"/>
            <w:tcBorders>
              <w:top w:val="single" w:sz="4" w:space="0" w:color="auto"/>
              <w:left w:val="single" w:sz="4" w:space="0" w:color="000000"/>
              <w:bottom w:val="single" w:sz="4" w:space="0" w:color="000000"/>
              <w:right w:val="single" w:sz="4" w:space="0" w:color="000000"/>
            </w:tcBorders>
          </w:tcPr>
          <w:p w:rsidR="005553C5" w:rsidRPr="00386E97" w:rsidRDefault="003952F4"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Підготовка до осінньо-зимового опалювального періоду</w:t>
            </w:r>
          </w:p>
        </w:tc>
        <w:tc>
          <w:tcPr>
            <w:tcW w:w="1842" w:type="dxa"/>
            <w:tcBorders>
              <w:top w:val="single" w:sz="4" w:space="0" w:color="auto"/>
              <w:left w:val="single" w:sz="4" w:space="0" w:color="000000"/>
              <w:bottom w:val="single" w:sz="4" w:space="0" w:color="000000"/>
              <w:right w:val="single" w:sz="4" w:space="0" w:color="000000"/>
            </w:tcBorders>
          </w:tcPr>
          <w:p w:rsidR="005553C5" w:rsidRPr="00386E97" w:rsidRDefault="003952F4"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tc>
        <w:tc>
          <w:tcPr>
            <w:tcW w:w="2127" w:type="dxa"/>
            <w:tcBorders>
              <w:top w:val="single" w:sz="4" w:space="0" w:color="auto"/>
              <w:left w:val="single" w:sz="4" w:space="0" w:color="000000"/>
              <w:bottom w:val="single" w:sz="4" w:space="0" w:color="000000"/>
              <w:right w:val="single" w:sz="4" w:space="0" w:color="000000"/>
            </w:tcBorders>
          </w:tcPr>
          <w:p w:rsidR="005553C5" w:rsidRDefault="00705CC7" w:rsidP="00A87FF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Директор ,</w:t>
            </w:r>
            <w:r w:rsidR="00A87FF5">
              <w:rPr>
                <w:rFonts w:ascii="Times New Roman" w:eastAsia="Times New Roman" w:hAnsi="Times New Roman" w:cs="Times New Roman"/>
                <w:sz w:val="20"/>
                <w:szCs w:val="20"/>
                <w:lang w:val="uk-UA"/>
              </w:rPr>
              <w:t>завгосп</w:t>
            </w:r>
            <w:r>
              <w:rPr>
                <w:rFonts w:ascii="Times New Roman" w:eastAsia="Times New Roman" w:hAnsi="Times New Roman" w:cs="Times New Roman"/>
                <w:sz w:val="20"/>
                <w:szCs w:val="20"/>
                <w:lang w:val="uk-UA"/>
              </w:rPr>
              <w:t xml:space="preserve"> </w:t>
            </w:r>
          </w:p>
        </w:tc>
        <w:tc>
          <w:tcPr>
            <w:tcW w:w="1558" w:type="dxa"/>
            <w:tcBorders>
              <w:top w:val="single" w:sz="4" w:space="0" w:color="auto"/>
              <w:left w:val="single" w:sz="4" w:space="0" w:color="000000"/>
              <w:bottom w:val="single" w:sz="4" w:space="0" w:color="000000"/>
              <w:right w:val="single" w:sz="4" w:space="0" w:color="000000"/>
            </w:tcBorders>
          </w:tcPr>
          <w:p w:rsidR="005553C5" w:rsidRDefault="005553C5"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auto"/>
              <w:left w:val="single" w:sz="4" w:space="0" w:color="000000"/>
              <w:bottom w:val="single" w:sz="4" w:space="0" w:color="000000"/>
              <w:right w:val="single" w:sz="4" w:space="0" w:color="000000"/>
            </w:tcBorders>
          </w:tcPr>
          <w:p w:rsidR="005553C5" w:rsidRPr="00386E97" w:rsidRDefault="005553C5" w:rsidP="00386E97">
            <w:pPr>
              <w:spacing w:after="0" w:line="240" w:lineRule="auto"/>
              <w:rPr>
                <w:rFonts w:ascii="Times New Roman" w:eastAsia="Times New Roman" w:hAnsi="Times New Roman" w:cs="Times New Roman"/>
                <w:sz w:val="20"/>
                <w:szCs w:val="20"/>
                <w:lang w:val="uk-UA"/>
              </w:rPr>
            </w:pPr>
          </w:p>
        </w:tc>
      </w:tr>
      <w:tr w:rsidR="00B8390F" w:rsidRPr="00386E97" w:rsidTr="00B8390F">
        <w:trPr>
          <w:trHeight w:val="300"/>
        </w:trPr>
        <w:tc>
          <w:tcPr>
            <w:tcW w:w="9040" w:type="dxa"/>
            <w:tcBorders>
              <w:top w:val="single" w:sz="4" w:space="0" w:color="auto"/>
              <w:left w:val="single" w:sz="4" w:space="0" w:color="000000"/>
              <w:bottom w:val="single" w:sz="4" w:space="0" w:color="000000"/>
              <w:right w:val="single" w:sz="4" w:space="0" w:color="000000"/>
            </w:tcBorders>
          </w:tcPr>
          <w:p w:rsidR="00B8390F" w:rsidRDefault="00B8390F" w:rsidP="00386E97">
            <w:pPr>
              <w:spacing w:after="0" w:line="240" w:lineRule="auto"/>
              <w:rPr>
                <w:rFonts w:ascii="Times New Roman" w:eastAsia="Times New Roman" w:hAnsi="Times New Roman" w:cs="Times New Roman"/>
                <w:sz w:val="20"/>
                <w:szCs w:val="20"/>
                <w:lang w:val="uk-UA"/>
              </w:rPr>
            </w:pPr>
          </w:p>
        </w:tc>
        <w:tc>
          <w:tcPr>
            <w:tcW w:w="1842" w:type="dxa"/>
            <w:tcBorders>
              <w:top w:val="single" w:sz="4" w:space="0" w:color="auto"/>
              <w:left w:val="single" w:sz="4" w:space="0" w:color="000000"/>
              <w:bottom w:val="single" w:sz="4" w:space="0" w:color="000000"/>
              <w:right w:val="single" w:sz="4" w:space="0" w:color="000000"/>
            </w:tcBorders>
          </w:tcPr>
          <w:p w:rsidR="00B8390F" w:rsidRDefault="00B8390F"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auto"/>
              <w:left w:val="single" w:sz="4" w:space="0" w:color="000000"/>
              <w:bottom w:val="single" w:sz="4" w:space="0" w:color="000000"/>
              <w:right w:val="single" w:sz="4" w:space="0" w:color="000000"/>
            </w:tcBorders>
          </w:tcPr>
          <w:p w:rsidR="00B8390F" w:rsidRDefault="00B8390F" w:rsidP="00A87FF5">
            <w:pPr>
              <w:spacing w:after="0" w:line="240" w:lineRule="auto"/>
              <w:rPr>
                <w:rFonts w:ascii="Times New Roman" w:eastAsia="Times New Roman" w:hAnsi="Times New Roman" w:cs="Times New Roman"/>
                <w:sz w:val="20"/>
                <w:szCs w:val="20"/>
                <w:lang w:val="uk-UA"/>
              </w:rPr>
            </w:pPr>
          </w:p>
        </w:tc>
        <w:tc>
          <w:tcPr>
            <w:tcW w:w="1558" w:type="dxa"/>
            <w:tcBorders>
              <w:top w:val="single" w:sz="4" w:space="0" w:color="auto"/>
              <w:left w:val="single" w:sz="4" w:space="0" w:color="000000"/>
              <w:bottom w:val="single" w:sz="4" w:space="0" w:color="000000"/>
              <w:right w:val="single" w:sz="4" w:space="0" w:color="000000"/>
            </w:tcBorders>
          </w:tcPr>
          <w:p w:rsidR="00B8390F" w:rsidRDefault="00B8390F"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auto"/>
              <w:left w:val="single" w:sz="4" w:space="0" w:color="000000"/>
              <w:bottom w:val="single" w:sz="4" w:space="0" w:color="000000"/>
              <w:right w:val="single" w:sz="4" w:space="0" w:color="000000"/>
            </w:tcBorders>
          </w:tcPr>
          <w:p w:rsidR="00B8390F" w:rsidRPr="00386E97" w:rsidRDefault="00B8390F" w:rsidP="00386E97">
            <w:pPr>
              <w:spacing w:after="0" w:line="240" w:lineRule="auto"/>
              <w:rPr>
                <w:rFonts w:ascii="Times New Roman" w:eastAsia="Times New Roman" w:hAnsi="Times New Roman" w:cs="Times New Roman"/>
                <w:sz w:val="20"/>
                <w:szCs w:val="20"/>
                <w:lang w:val="uk-UA"/>
              </w:rPr>
            </w:pPr>
          </w:p>
        </w:tc>
      </w:tr>
      <w:tr w:rsidR="00386E97" w:rsidRPr="00386E97" w:rsidTr="00B8390F">
        <w:trPr>
          <w:trHeight w:val="70"/>
        </w:trPr>
        <w:tc>
          <w:tcPr>
            <w:tcW w:w="9040"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2.Створення освітнього середовища, вільного від будь-яких форм насильства та дискримінації</w:t>
            </w:r>
          </w:p>
        </w:tc>
        <w:tc>
          <w:tcPr>
            <w:tcW w:w="1842"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558"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bl>
    <w:p w:rsidR="00386E97" w:rsidRPr="00386E97" w:rsidRDefault="00386E97" w:rsidP="00386E97">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gridCol w:w="1842"/>
        <w:gridCol w:w="2127"/>
        <w:gridCol w:w="1559"/>
        <w:gridCol w:w="1417"/>
      </w:tblGrid>
      <w:tr w:rsidR="00386E97" w:rsidRPr="00386E97" w:rsidTr="003C13E5">
        <w:trPr>
          <w:trHeight w:val="615"/>
        </w:trPr>
        <w:tc>
          <w:tcPr>
            <w:tcW w:w="9039" w:type="dxa"/>
            <w:tcBorders>
              <w:top w:val="single" w:sz="4" w:space="0" w:color="000000"/>
              <w:left w:val="single" w:sz="4" w:space="0" w:color="000000"/>
              <w:bottom w:val="single" w:sz="4" w:space="0" w:color="auto"/>
              <w:right w:val="single" w:sz="4" w:space="0" w:color="000000"/>
            </w:tcBorders>
          </w:tcPr>
          <w:p w:rsid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Профілактичні заходи щодо запобіганню правопорушень, пропусків, булінгу, насилля, неетичної поведінки</w:t>
            </w:r>
          </w:p>
          <w:p w:rsidR="003C13E5" w:rsidRPr="00386E97" w:rsidRDefault="003C13E5" w:rsidP="00386E97">
            <w:pPr>
              <w:spacing w:after="0" w:line="240" w:lineRule="auto"/>
              <w:rPr>
                <w:rFonts w:ascii="Times New Roman" w:eastAsia="Times New Roman" w:hAnsi="Times New Roman" w:cs="Times New Roman"/>
                <w:sz w:val="20"/>
                <w:szCs w:val="20"/>
                <w:lang w:val="uk-UA"/>
              </w:rPr>
            </w:pPr>
          </w:p>
        </w:tc>
        <w:tc>
          <w:tcPr>
            <w:tcW w:w="1842"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До 30.10</w:t>
            </w:r>
          </w:p>
        </w:tc>
        <w:tc>
          <w:tcPr>
            <w:tcW w:w="2127"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jc w:val="center"/>
              <w:rPr>
                <w:rFonts w:ascii="Times New Roman" w:eastAsia="Times New Roman" w:hAnsi="Times New Roman" w:cs="Times New Roman"/>
                <w:b/>
                <w:color w:val="002060"/>
                <w:sz w:val="20"/>
                <w:szCs w:val="20"/>
                <w:lang w:val="uk-UA"/>
              </w:rPr>
            </w:pPr>
          </w:p>
        </w:tc>
        <w:tc>
          <w:tcPr>
            <w:tcW w:w="1417"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jc w:val="center"/>
              <w:rPr>
                <w:rFonts w:ascii="Times New Roman" w:eastAsia="Times New Roman" w:hAnsi="Times New Roman" w:cs="Times New Roman"/>
                <w:b/>
                <w:color w:val="002060"/>
                <w:sz w:val="20"/>
                <w:szCs w:val="20"/>
                <w:lang w:val="uk-UA"/>
              </w:rPr>
            </w:pPr>
          </w:p>
        </w:tc>
      </w:tr>
      <w:tr w:rsidR="003C13E5" w:rsidRPr="00386E97" w:rsidTr="003C13E5">
        <w:trPr>
          <w:trHeight w:val="290"/>
        </w:trPr>
        <w:tc>
          <w:tcPr>
            <w:tcW w:w="9039" w:type="dxa"/>
            <w:tcBorders>
              <w:top w:val="single" w:sz="4" w:space="0" w:color="auto"/>
              <w:left w:val="single" w:sz="4" w:space="0" w:color="000000"/>
              <w:bottom w:val="single" w:sz="4" w:space="0" w:color="000000"/>
              <w:right w:val="single" w:sz="4" w:space="0" w:color="000000"/>
            </w:tcBorders>
          </w:tcPr>
          <w:p w:rsidR="003C13E5" w:rsidRPr="00386E97" w:rsidRDefault="003C13E5"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Місячник попередження правопорушень</w:t>
            </w:r>
          </w:p>
        </w:tc>
        <w:tc>
          <w:tcPr>
            <w:tcW w:w="1842" w:type="dxa"/>
            <w:tcBorders>
              <w:top w:val="single" w:sz="4" w:space="0" w:color="auto"/>
              <w:left w:val="single" w:sz="4" w:space="0" w:color="000000"/>
              <w:bottom w:val="single" w:sz="4" w:space="0" w:color="000000"/>
              <w:right w:val="single" w:sz="4" w:space="0" w:color="000000"/>
            </w:tcBorders>
          </w:tcPr>
          <w:p w:rsidR="003C13E5" w:rsidRPr="00386E97" w:rsidRDefault="003C13E5"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tc>
        <w:tc>
          <w:tcPr>
            <w:tcW w:w="2127" w:type="dxa"/>
            <w:tcBorders>
              <w:top w:val="single" w:sz="4" w:space="0" w:color="auto"/>
              <w:left w:val="single" w:sz="4" w:space="0" w:color="000000"/>
              <w:bottom w:val="single" w:sz="4" w:space="0" w:color="000000"/>
              <w:right w:val="single" w:sz="4" w:space="0" w:color="000000"/>
            </w:tcBorders>
          </w:tcPr>
          <w:p w:rsidR="003C13E5" w:rsidRPr="00386E97" w:rsidRDefault="00705CC7" w:rsidP="00E65388">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Заступник директора, </w:t>
            </w:r>
          </w:p>
        </w:tc>
        <w:tc>
          <w:tcPr>
            <w:tcW w:w="1559" w:type="dxa"/>
            <w:tcBorders>
              <w:top w:val="single" w:sz="4" w:space="0" w:color="auto"/>
              <w:left w:val="single" w:sz="4" w:space="0" w:color="000000"/>
              <w:bottom w:val="single" w:sz="4" w:space="0" w:color="000000"/>
              <w:right w:val="single" w:sz="4" w:space="0" w:color="000000"/>
            </w:tcBorders>
          </w:tcPr>
          <w:p w:rsidR="003C13E5" w:rsidRPr="003C13E5" w:rsidRDefault="003C13E5" w:rsidP="00386E97">
            <w:pPr>
              <w:spacing w:after="0" w:line="240" w:lineRule="auto"/>
              <w:jc w:val="center"/>
              <w:rPr>
                <w:rFonts w:ascii="Times New Roman" w:eastAsia="Times New Roman" w:hAnsi="Times New Roman" w:cs="Times New Roman"/>
                <w:sz w:val="20"/>
                <w:szCs w:val="20"/>
                <w:lang w:val="uk-UA"/>
              </w:rPr>
            </w:pPr>
            <w:r w:rsidRPr="003C13E5">
              <w:rPr>
                <w:rFonts w:ascii="Times New Roman" w:eastAsia="Times New Roman" w:hAnsi="Times New Roman" w:cs="Times New Roman"/>
                <w:sz w:val="20"/>
                <w:szCs w:val="20"/>
                <w:lang w:val="uk-UA"/>
              </w:rPr>
              <w:t>План заходів</w:t>
            </w:r>
          </w:p>
        </w:tc>
        <w:tc>
          <w:tcPr>
            <w:tcW w:w="1417" w:type="dxa"/>
            <w:tcBorders>
              <w:top w:val="single" w:sz="4" w:space="0" w:color="auto"/>
              <w:left w:val="single" w:sz="4" w:space="0" w:color="000000"/>
              <w:bottom w:val="single" w:sz="4" w:space="0" w:color="000000"/>
              <w:right w:val="single" w:sz="4" w:space="0" w:color="000000"/>
            </w:tcBorders>
          </w:tcPr>
          <w:p w:rsidR="003C13E5" w:rsidRPr="00386E97" w:rsidRDefault="003C13E5" w:rsidP="00386E97">
            <w:pPr>
              <w:spacing w:after="0" w:line="240" w:lineRule="auto"/>
              <w:jc w:val="center"/>
              <w:rPr>
                <w:rFonts w:ascii="Times New Roman" w:eastAsia="Times New Roman" w:hAnsi="Times New Roman" w:cs="Times New Roman"/>
                <w:b/>
                <w:color w:val="002060"/>
                <w:sz w:val="20"/>
                <w:szCs w:val="20"/>
                <w:lang w:val="uk-UA"/>
              </w:rPr>
            </w:pPr>
          </w:p>
        </w:tc>
      </w:tr>
      <w:tr w:rsidR="00386E97" w:rsidRPr="00386E97" w:rsidTr="00386E97">
        <w:trPr>
          <w:trHeight w:val="130"/>
        </w:trPr>
        <w:tc>
          <w:tcPr>
            <w:tcW w:w="9039" w:type="dxa"/>
            <w:tcBorders>
              <w:top w:val="single" w:sz="4" w:space="0" w:color="000000"/>
              <w:left w:val="single" w:sz="4" w:space="0" w:color="000000"/>
              <w:bottom w:val="single" w:sz="4" w:space="0" w:color="000000"/>
              <w:right w:val="single" w:sz="4" w:space="0" w:color="000000"/>
            </w:tcBorders>
          </w:tcPr>
          <w:p w:rsidR="00386E97" w:rsidRPr="00386E97" w:rsidRDefault="00E34F31" w:rsidP="00E34F31">
            <w:pPr>
              <w:spacing w:after="0" w:line="240" w:lineRule="auto"/>
              <w:rPr>
                <w:rFonts w:ascii="Times New Roman" w:eastAsia="Times New Roman" w:hAnsi="Times New Roman" w:cs="Times New Roman"/>
                <w:sz w:val="20"/>
                <w:szCs w:val="20"/>
                <w:lang w:val="uk-UA"/>
              </w:rPr>
            </w:pPr>
            <w:r w:rsidRPr="00E34F31">
              <w:rPr>
                <w:rFonts w:ascii="Times New Roman" w:eastAsia="Times New Roman" w:hAnsi="Times New Roman" w:cs="Times New Roman"/>
                <w:sz w:val="20"/>
                <w:szCs w:val="20"/>
                <w:lang w:val="uk-UA"/>
              </w:rPr>
              <w:t>Розробк</w:t>
            </w:r>
            <w:r>
              <w:rPr>
                <w:rFonts w:ascii="Times New Roman" w:eastAsia="Times New Roman" w:hAnsi="Times New Roman" w:cs="Times New Roman"/>
                <w:sz w:val="20"/>
                <w:szCs w:val="20"/>
                <w:lang w:val="uk-UA"/>
              </w:rPr>
              <w:t>а консультацій та рекомендацій «</w:t>
            </w:r>
            <w:r w:rsidRPr="00E34F31">
              <w:rPr>
                <w:rFonts w:ascii="Times New Roman" w:eastAsia="Times New Roman" w:hAnsi="Times New Roman" w:cs="Times New Roman"/>
                <w:sz w:val="20"/>
                <w:szCs w:val="20"/>
                <w:lang w:val="uk-UA"/>
              </w:rPr>
              <w:t>Булінг: поради педагогам, батькам, дітям</w:t>
            </w:r>
            <w:r>
              <w:rPr>
                <w:rFonts w:ascii="Times New Roman" w:eastAsia="Times New Roman" w:hAnsi="Times New Roman" w:cs="Times New Roman"/>
                <w:sz w:val="20"/>
                <w:szCs w:val="20"/>
                <w:lang w:val="uk-UA"/>
              </w:rPr>
              <w:t>»</w:t>
            </w:r>
          </w:p>
        </w:tc>
        <w:tc>
          <w:tcPr>
            <w:tcW w:w="1842"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E65388"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Психолог</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C13E5"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w:t>
            </w:r>
            <w:r w:rsidR="00E34F31">
              <w:rPr>
                <w:rFonts w:ascii="Times New Roman" w:eastAsia="Times New Roman" w:hAnsi="Times New Roman" w:cs="Times New Roman"/>
                <w:sz w:val="20"/>
                <w:szCs w:val="20"/>
                <w:lang w:val="uk-UA"/>
              </w:rPr>
              <w:t>атеріали</w:t>
            </w:r>
          </w:p>
        </w:tc>
        <w:tc>
          <w:tcPr>
            <w:tcW w:w="141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bl>
    <w:p w:rsidR="00386E97" w:rsidRPr="00386E97" w:rsidRDefault="00386E97" w:rsidP="00386E97">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15"/>
        <w:gridCol w:w="1966"/>
        <w:gridCol w:w="2127"/>
        <w:gridCol w:w="1559"/>
        <w:gridCol w:w="1417"/>
      </w:tblGrid>
      <w:tr w:rsidR="00386E97" w:rsidRPr="00386E97" w:rsidTr="00386E97">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3.Формування інклюзивного, розвивального та мотивуючого до навчання освітнього простору.</w:t>
            </w:r>
          </w:p>
        </w:tc>
        <w:tc>
          <w:tcPr>
            <w:tcW w:w="1966"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D99594"/>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386E97" w:rsidRPr="00386E97" w:rsidTr="00386E97">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86E97" w:rsidRPr="00386E97" w:rsidRDefault="00386E97" w:rsidP="00EA500C">
            <w:pPr>
              <w:spacing w:after="0" w:line="240" w:lineRule="auto"/>
              <w:rPr>
                <w:rFonts w:ascii="Times New Roman" w:eastAsia="Times New Roman" w:hAnsi="Times New Roman" w:cs="Times New Roman"/>
                <w:sz w:val="20"/>
                <w:szCs w:val="20"/>
                <w:lang w:val="uk-UA"/>
              </w:rPr>
            </w:pPr>
            <w:bookmarkStart w:id="0" w:name="_heading=h.gjdgxs" w:colFirst="0" w:colLast="0"/>
            <w:bookmarkEnd w:id="0"/>
            <w:r w:rsidRPr="00386E97">
              <w:rPr>
                <w:rFonts w:ascii="Times New Roman" w:eastAsia="Times New Roman" w:hAnsi="Times New Roman" w:cs="Times New Roman"/>
                <w:sz w:val="20"/>
                <w:szCs w:val="20"/>
                <w:lang w:val="uk-UA"/>
              </w:rPr>
              <w:t xml:space="preserve">Оновлення сайту </w:t>
            </w:r>
            <w:r w:rsidR="00EA500C">
              <w:rPr>
                <w:rFonts w:ascii="Times New Roman" w:eastAsia="Times New Roman" w:hAnsi="Times New Roman" w:cs="Times New Roman"/>
                <w:sz w:val="20"/>
                <w:szCs w:val="20"/>
                <w:lang w:val="uk-UA"/>
              </w:rPr>
              <w:t>гімназії</w:t>
            </w:r>
            <w:r w:rsidRPr="00386E97">
              <w:rPr>
                <w:rFonts w:ascii="Times New Roman" w:eastAsia="Times New Roman" w:hAnsi="Times New Roman" w:cs="Times New Roman"/>
                <w:sz w:val="20"/>
                <w:szCs w:val="20"/>
                <w:lang w:val="uk-UA"/>
              </w:rPr>
              <w:t xml:space="preserve">, ФБ-сторінки освітніми матеріалами для </w:t>
            </w:r>
            <w:r w:rsidR="00E52F3E">
              <w:rPr>
                <w:rFonts w:ascii="Times New Roman" w:eastAsia="Times New Roman" w:hAnsi="Times New Roman" w:cs="Times New Roman"/>
                <w:sz w:val="20"/>
                <w:szCs w:val="20"/>
                <w:lang w:val="uk-UA"/>
              </w:rPr>
              <w:t>здобувачів освіти та батьків</w:t>
            </w:r>
            <w:r w:rsidR="00615B7F">
              <w:rPr>
                <w:rFonts w:ascii="Times New Roman" w:eastAsia="Times New Roman" w:hAnsi="Times New Roman" w:cs="Times New Roman"/>
                <w:sz w:val="20"/>
                <w:szCs w:val="20"/>
                <w:lang w:val="uk-UA"/>
              </w:rPr>
              <w:t>.</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C006D5" w:rsidTr="00386E97">
        <w:trPr>
          <w:trHeight w:val="145"/>
        </w:trPr>
        <w:tc>
          <w:tcPr>
            <w:tcW w:w="0" w:type="auto"/>
            <w:tcBorders>
              <w:top w:val="single" w:sz="4" w:space="0" w:color="000000"/>
              <w:left w:val="single" w:sz="4" w:space="0" w:color="000000"/>
              <w:bottom w:val="single" w:sz="4" w:space="0" w:color="000000"/>
              <w:right w:val="single" w:sz="4" w:space="0" w:color="000000"/>
            </w:tcBorders>
          </w:tcPr>
          <w:p w:rsidR="00386E97" w:rsidRPr="007848AA" w:rsidRDefault="00386E97" w:rsidP="00386E97">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особистості до суспільства і держави</w:t>
            </w: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Заходи до Дня захисника</w:t>
            </w:r>
            <w:r w:rsidR="003C266E">
              <w:rPr>
                <w:rFonts w:ascii="Times New Roman" w:eastAsia="Times New Roman" w:hAnsi="Times New Roman" w:cs="Times New Roman"/>
                <w:sz w:val="20"/>
                <w:szCs w:val="20"/>
                <w:lang w:val="uk-UA"/>
              </w:rPr>
              <w:t xml:space="preserve"> та захисниць</w:t>
            </w:r>
            <w:r w:rsidRPr="00386E97">
              <w:rPr>
                <w:rFonts w:ascii="Times New Roman" w:eastAsia="Times New Roman" w:hAnsi="Times New Roman" w:cs="Times New Roman"/>
                <w:sz w:val="20"/>
                <w:szCs w:val="20"/>
                <w:lang w:val="uk-UA"/>
              </w:rPr>
              <w:t xml:space="preserve"> України </w:t>
            </w:r>
          </w:p>
          <w:p w:rsidR="008A7B24" w:rsidRDefault="00386E97" w:rsidP="00E52F3E">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Відеолекторій «28 жовтня - День вигнання  нацистських окупантів з Україн</w:t>
            </w:r>
            <w:r w:rsidR="00615B7F">
              <w:rPr>
                <w:rFonts w:ascii="Times New Roman" w:eastAsia="Times New Roman" w:hAnsi="Times New Roman" w:cs="Times New Roman"/>
                <w:sz w:val="20"/>
                <w:szCs w:val="20"/>
                <w:lang w:val="uk-UA"/>
              </w:rPr>
              <w:t>и»</w:t>
            </w:r>
          </w:p>
          <w:p w:rsidR="00CA436B" w:rsidRPr="00386E97" w:rsidRDefault="00CA436B" w:rsidP="00E52F3E">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Фотовиставка «Історичні куточки  рідного краю»</w:t>
            </w:r>
          </w:p>
        </w:tc>
        <w:tc>
          <w:tcPr>
            <w:tcW w:w="1966"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E5418A"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01</w:t>
            </w:r>
            <w:r w:rsidR="00386E97" w:rsidRPr="00386E97">
              <w:rPr>
                <w:rFonts w:ascii="Times New Roman" w:eastAsia="Times New Roman" w:hAnsi="Times New Roman" w:cs="Times New Roman"/>
                <w:sz w:val="20"/>
                <w:szCs w:val="20"/>
                <w:lang w:val="uk-UA"/>
              </w:rPr>
              <w:t>.10</w:t>
            </w: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28.10</w:t>
            </w:r>
          </w:p>
        </w:tc>
        <w:tc>
          <w:tcPr>
            <w:tcW w:w="2127" w:type="dxa"/>
            <w:tcBorders>
              <w:top w:val="single" w:sz="4" w:space="0" w:color="000000"/>
              <w:left w:val="single" w:sz="4" w:space="0" w:color="000000"/>
              <w:bottom w:val="single" w:sz="4" w:space="0" w:color="000000"/>
              <w:right w:val="single" w:sz="4" w:space="0" w:color="000000"/>
            </w:tcBorders>
          </w:tcPr>
          <w:p w:rsidR="008A7B24" w:rsidRPr="00386E97" w:rsidRDefault="00705CC7"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386E97" w:rsidRPr="00386E97" w:rsidTr="00386E97">
        <w:trPr>
          <w:trHeight w:val="145"/>
        </w:trPr>
        <w:tc>
          <w:tcPr>
            <w:tcW w:w="0" w:type="auto"/>
            <w:tcBorders>
              <w:top w:val="single" w:sz="4" w:space="0" w:color="000000"/>
              <w:left w:val="single" w:sz="4" w:space="0" w:color="000000"/>
              <w:bottom w:val="single" w:sz="4" w:space="0" w:color="000000"/>
              <w:right w:val="single" w:sz="4" w:space="0" w:color="000000"/>
            </w:tcBorders>
          </w:tcPr>
          <w:p w:rsidR="00386E97" w:rsidRPr="007848AA" w:rsidRDefault="00386E97" w:rsidP="00386E97">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себе</w:t>
            </w:r>
          </w:p>
          <w:p w:rsid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Онлайн -опитування « Моє відношення до шкідливих звичок»</w:t>
            </w:r>
          </w:p>
          <w:p w:rsidR="00CA436B" w:rsidRPr="00386E97" w:rsidRDefault="00EA500C" w:rsidP="00EA500C">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Бесіда «Запобігання торгівлею людьми»</w:t>
            </w:r>
          </w:p>
        </w:tc>
        <w:tc>
          <w:tcPr>
            <w:tcW w:w="1966"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01-06.10</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386E97" w:rsidRPr="00386E97" w:rsidTr="00386E97">
        <w:trPr>
          <w:trHeight w:val="145"/>
        </w:trPr>
        <w:tc>
          <w:tcPr>
            <w:tcW w:w="0" w:type="auto"/>
            <w:tcBorders>
              <w:top w:val="single" w:sz="4" w:space="0" w:color="000000"/>
              <w:left w:val="single" w:sz="4" w:space="0" w:color="000000"/>
              <w:bottom w:val="single" w:sz="4" w:space="0" w:color="000000"/>
              <w:right w:val="single" w:sz="4" w:space="0" w:color="000000"/>
            </w:tcBorders>
          </w:tcPr>
          <w:p w:rsidR="00386E97" w:rsidRPr="007848AA" w:rsidRDefault="00386E97" w:rsidP="00386E97">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культури і мистецтва</w:t>
            </w:r>
          </w:p>
          <w:p w:rsidR="00CA436B" w:rsidRDefault="003C13E5"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Конкурс малюнків</w:t>
            </w:r>
            <w:r w:rsidR="003952F4">
              <w:rPr>
                <w:rFonts w:ascii="Times New Roman" w:eastAsia="Times New Roman" w:hAnsi="Times New Roman" w:cs="Times New Roman"/>
                <w:sz w:val="20"/>
                <w:szCs w:val="20"/>
                <w:lang w:val="uk-UA"/>
              </w:rPr>
              <w:t>,</w:t>
            </w:r>
            <w:r w:rsidR="00E52F3E">
              <w:rPr>
                <w:rFonts w:ascii="Times New Roman" w:eastAsia="Times New Roman" w:hAnsi="Times New Roman" w:cs="Times New Roman"/>
                <w:sz w:val="20"/>
                <w:szCs w:val="20"/>
                <w:lang w:val="uk-UA"/>
              </w:rPr>
              <w:t xml:space="preserve"> </w:t>
            </w:r>
            <w:r w:rsidR="003952F4">
              <w:rPr>
                <w:rFonts w:ascii="Times New Roman" w:eastAsia="Times New Roman" w:hAnsi="Times New Roman" w:cs="Times New Roman"/>
                <w:sz w:val="20"/>
                <w:szCs w:val="20"/>
                <w:lang w:val="uk-UA"/>
              </w:rPr>
              <w:t xml:space="preserve">фотоколажів </w:t>
            </w:r>
            <w:r w:rsidR="00386E97" w:rsidRPr="00386E97">
              <w:rPr>
                <w:rFonts w:ascii="Times New Roman" w:eastAsia="Times New Roman" w:hAnsi="Times New Roman" w:cs="Times New Roman"/>
                <w:sz w:val="20"/>
                <w:szCs w:val="20"/>
                <w:lang w:val="uk-UA"/>
              </w:rPr>
              <w:t xml:space="preserve">до </w:t>
            </w:r>
            <w:r w:rsidR="003C266E" w:rsidRPr="00386E97">
              <w:rPr>
                <w:rFonts w:ascii="Times New Roman" w:eastAsia="Times New Roman" w:hAnsi="Times New Roman" w:cs="Times New Roman"/>
                <w:sz w:val="20"/>
                <w:szCs w:val="20"/>
                <w:lang w:val="uk-UA"/>
              </w:rPr>
              <w:t>Дня захисника</w:t>
            </w:r>
            <w:r w:rsidR="003C266E">
              <w:rPr>
                <w:rFonts w:ascii="Times New Roman" w:eastAsia="Times New Roman" w:hAnsi="Times New Roman" w:cs="Times New Roman"/>
                <w:sz w:val="20"/>
                <w:szCs w:val="20"/>
                <w:lang w:val="uk-UA"/>
              </w:rPr>
              <w:t xml:space="preserve"> та захисниць</w:t>
            </w:r>
            <w:r w:rsidR="003C266E" w:rsidRPr="00386E97">
              <w:rPr>
                <w:rFonts w:ascii="Times New Roman" w:eastAsia="Times New Roman" w:hAnsi="Times New Roman" w:cs="Times New Roman"/>
                <w:sz w:val="20"/>
                <w:szCs w:val="20"/>
                <w:lang w:val="uk-UA"/>
              </w:rPr>
              <w:t xml:space="preserve"> України</w:t>
            </w:r>
          </w:p>
          <w:p w:rsidR="00386E97" w:rsidRDefault="00EA500C" w:rsidP="00CA436B">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Конференція </w:t>
            </w:r>
            <w:r w:rsidR="00E52F3E">
              <w:rPr>
                <w:rFonts w:ascii="Times New Roman" w:eastAsia="Times New Roman" w:hAnsi="Times New Roman" w:cs="Times New Roman"/>
                <w:sz w:val="20"/>
                <w:szCs w:val="20"/>
                <w:lang w:val="uk-UA"/>
              </w:rPr>
              <w:t xml:space="preserve"> «Козацтво  як приклад національної свідомості і патріотизму  в історії нашої держави»</w:t>
            </w:r>
          </w:p>
          <w:p w:rsidR="00CA436B" w:rsidRPr="00386E97" w:rsidRDefault="00CA436B" w:rsidP="00CA436B">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Засідання Круглого столу «Історія української національної символіки»</w:t>
            </w:r>
            <w:r w:rsidR="00615B7F">
              <w:rPr>
                <w:rFonts w:ascii="Times New Roman" w:eastAsia="Times New Roman" w:hAnsi="Times New Roman" w:cs="Times New Roman"/>
                <w:sz w:val="20"/>
                <w:szCs w:val="20"/>
                <w:lang w:val="uk-UA"/>
              </w:rPr>
              <w:t>-онлайн</w:t>
            </w:r>
          </w:p>
        </w:tc>
        <w:tc>
          <w:tcPr>
            <w:tcW w:w="1966"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12-14.10</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386E97" w:rsidRPr="00386E97" w:rsidTr="00386E97">
        <w:trPr>
          <w:trHeight w:val="145"/>
        </w:trPr>
        <w:tc>
          <w:tcPr>
            <w:tcW w:w="0" w:type="auto"/>
            <w:tcBorders>
              <w:top w:val="single" w:sz="4" w:space="0" w:color="000000"/>
              <w:left w:val="single" w:sz="4" w:space="0" w:color="000000"/>
              <w:bottom w:val="single" w:sz="4" w:space="0" w:color="000000"/>
              <w:right w:val="single" w:sz="4" w:space="0" w:color="000000"/>
            </w:tcBorders>
          </w:tcPr>
          <w:p w:rsidR="00386E97" w:rsidRPr="007848AA" w:rsidRDefault="00386E97" w:rsidP="00386E97">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lastRenderedPageBreak/>
              <w:t>Ціннісне ставлення до природи</w:t>
            </w:r>
          </w:p>
          <w:p w:rsidR="00386E97" w:rsidRPr="00386E97" w:rsidRDefault="003952F4"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Екологічн</w:t>
            </w:r>
            <w:r w:rsidR="00615B7F">
              <w:rPr>
                <w:rFonts w:ascii="Times New Roman" w:eastAsia="Times New Roman" w:hAnsi="Times New Roman" w:cs="Times New Roman"/>
                <w:sz w:val="20"/>
                <w:szCs w:val="20"/>
                <w:lang w:val="uk-UA"/>
              </w:rPr>
              <w:t>а  конференція</w:t>
            </w:r>
          </w:p>
        </w:tc>
        <w:tc>
          <w:tcPr>
            <w:tcW w:w="1966"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до 31.10</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705CC7"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r w:rsidR="00386E97" w:rsidRPr="00386E97">
              <w:rPr>
                <w:rFonts w:ascii="Times New Roman" w:eastAsia="Times New Roman" w:hAnsi="Times New Roman" w:cs="Times New Roman"/>
                <w:sz w:val="20"/>
                <w:szCs w:val="20"/>
                <w:lang w:val="uk-UA"/>
              </w:rPr>
              <w:t>Класні керівники</w:t>
            </w:r>
            <w:r w:rsidR="00E65388">
              <w:rPr>
                <w:rFonts w:ascii="Times New Roman" w:eastAsia="Times New Roman" w:hAnsi="Times New Roman" w:cs="Times New Roman"/>
                <w:sz w:val="20"/>
                <w:szCs w:val="20"/>
                <w:lang w:val="uk-UA"/>
              </w:rPr>
              <w:t>, завгосп</w:t>
            </w:r>
          </w:p>
        </w:tc>
        <w:tc>
          <w:tcPr>
            <w:tcW w:w="1559" w:type="dxa"/>
            <w:tcBorders>
              <w:top w:val="single" w:sz="4" w:space="0" w:color="000000"/>
              <w:left w:val="single" w:sz="4" w:space="0" w:color="000000"/>
              <w:bottom w:val="single" w:sz="4" w:space="0" w:color="000000"/>
              <w:right w:val="single" w:sz="4" w:space="0" w:color="000000"/>
            </w:tcBorders>
          </w:tcPr>
          <w:p w:rsidR="00386E97" w:rsidRPr="00705CC7" w:rsidRDefault="003C13E5" w:rsidP="00386E97">
            <w:pPr>
              <w:spacing w:after="0" w:line="240" w:lineRule="auto"/>
              <w:rPr>
                <w:rFonts w:ascii="Times New Roman" w:eastAsia="Times New Roman" w:hAnsi="Times New Roman" w:cs="Times New Roman"/>
                <w:sz w:val="20"/>
                <w:szCs w:val="20"/>
                <w:lang w:val="uk-UA"/>
              </w:rPr>
            </w:pPr>
            <w:r w:rsidRPr="00705CC7">
              <w:rPr>
                <w:rFonts w:ascii="Times New Roman" w:eastAsia="Times New Roman" w:hAnsi="Times New Roman" w:cs="Times New Roman"/>
                <w:sz w:val="20"/>
                <w:szCs w:val="20"/>
                <w:lang w:val="uk-UA"/>
              </w:rPr>
              <w:t>Інформація</w:t>
            </w:r>
          </w:p>
        </w:tc>
        <w:tc>
          <w:tcPr>
            <w:tcW w:w="141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386E97" w:rsidRPr="00386E97" w:rsidTr="00386E97">
        <w:trPr>
          <w:trHeight w:val="145"/>
        </w:trPr>
        <w:tc>
          <w:tcPr>
            <w:tcW w:w="0" w:type="auto"/>
            <w:tcBorders>
              <w:top w:val="single" w:sz="4" w:space="0" w:color="000000"/>
              <w:left w:val="single" w:sz="4" w:space="0" w:color="000000"/>
              <w:bottom w:val="single" w:sz="4" w:space="0" w:color="000000"/>
              <w:right w:val="single" w:sz="4" w:space="0" w:color="000000"/>
            </w:tcBorders>
          </w:tcPr>
          <w:p w:rsidR="00386E97" w:rsidRPr="007848AA" w:rsidRDefault="00386E97" w:rsidP="00386E97">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праці</w:t>
            </w: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Свято до Дня працівника освіти </w:t>
            </w:r>
          </w:p>
        </w:tc>
        <w:tc>
          <w:tcPr>
            <w:tcW w:w="1966"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E5418A"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04</w:t>
            </w:r>
            <w:r w:rsidR="00386E97" w:rsidRPr="00386E97">
              <w:rPr>
                <w:rFonts w:ascii="Times New Roman" w:eastAsia="Times New Roman" w:hAnsi="Times New Roman" w:cs="Times New Roman"/>
                <w:sz w:val="20"/>
                <w:szCs w:val="20"/>
                <w:lang w:val="uk-UA"/>
              </w:rPr>
              <w:t>.10</w:t>
            </w:r>
          </w:p>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Учні </w:t>
            </w:r>
            <w:r w:rsidR="00E5418A">
              <w:rPr>
                <w:rFonts w:ascii="Times New Roman" w:eastAsia="Times New Roman" w:hAnsi="Times New Roman" w:cs="Times New Roman"/>
                <w:sz w:val="20"/>
                <w:szCs w:val="20"/>
                <w:lang w:val="uk-UA"/>
              </w:rPr>
              <w:t>5-9</w:t>
            </w:r>
            <w:r w:rsidR="003952F4">
              <w:rPr>
                <w:rFonts w:ascii="Times New Roman" w:eastAsia="Times New Roman" w:hAnsi="Times New Roman" w:cs="Times New Roman"/>
                <w:sz w:val="20"/>
                <w:szCs w:val="20"/>
                <w:lang w:val="uk-UA"/>
              </w:rPr>
              <w:t>-х класів</w:t>
            </w:r>
          </w:p>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386E97" w:rsidRPr="00386E97" w:rsidTr="00386E97">
        <w:trPr>
          <w:trHeight w:val="145"/>
        </w:trPr>
        <w:tc>
          <w:tcPr>
            <w:tcW w:w="0" w:type="auto"/>
            <w:tcBorders>
              <w:top w:val="single" w:sz="4" w:space="0" w:color="000000"/>
              <w:left w:val="single" w:sz="4" w:space="0" w:color="000000"/>
              <w:bottom w:val="single" w:sz="4" w:space="0" w:color="000000"/>
              <w:right w:val="single" w:sz="4" w:space="0" w:color="000000"/>
            </w:tcBorders>
          </w:tcPr>
          <w:p w:rsidR="00386E97" w:rsidRPr="007848AA" w:rsidRDefault="00386E97" w:rsidP="00386E97">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сім’ї, родини, людей</w:t>
            </w: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Привітання вчителів – пенсіонерів з</w:t>
            </w:r>
            <w:r w:rsidR="00CA436B">
              <w:rPr>
                <w:rFonts w:ascii="Times New Roman" w:eastAsia="Times New Roman" w:hAnsi="Times New Roman" w:cs="Times New Roman"/>
                <w:sz w:val="20"/>
                <w:szCs w:val="20"/>
                <w:lang w:val="uk-UA"/>
              </w:rPr>
              <w:t>і</w:t>
            </w:r>
            <w:r w:rsidRPr="00386E97">
              <w:rPr>
                <w:rFonts w:ascii="Times New Roman" w:eastAsia="Times New Roman" w:hAnsi="Times New Roman" w:cs="Times New Roman"/>
                <w:sz w:val="20"/>
                <w:szCs w:val="20"/>
                <w:lang w:val="uk-UA"/>
              </w:rPr>
              <w:t xml:space="preserve"> Святом працівника освіти</w:t>
            </w:r>
          </w:p>
        </w:tc>
        <w:tc>
          <w:tcPr>
            <w:tcW w:w="1966"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952F4" w:rsidP="00E65388">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00E65388">
              <w:rPr>
                <w:rFonts w:ascii="Times New Roman" w:eastAsia="Times New Roman" w:hAnsi="Times New Roman" w:cs="Times New Roman"/>
                <w:sz w:val="20"/>
                <w:szCs w:val="20"/>
                <w:lang w:val="uk-UA"/>
              </w:rPr>
              <w:t>5</w:t>
            </w:r>
            <w:r w:rsidR="00386E97" w:rsidRPr="00386E97">
              <w:rPr>
                <w:rFonts w:ascii="Times New Roman" w:eastAsia="Times New Roman" w:hAnsi="Times New Roman" w:cs="Times New Roman"/>
                <w:sz w:val="20"/>
                <w:szCs w:val="20"/>
                <w:lang w:val="uk-UA"/>
              </w:rPr>
              <w:t>.10</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952F4"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Класні колективи</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386E97" w:rsidRPr="00386E97" w:rsidTr="003C13E5">
        <w:trPr>
          <w:trHeight w:val="410"/>
        </w:trPr>
        <w:tc>
          <w:tcPr>
            <w:tcW w:w="0" w:type="auto"/>
            <w:tcBorders>
              <w:top w:val="single" w:sz="4" w:space="0" w:color="000000"/>
              <w:left w:val="single" w:sz="4" w:space="0" w:color="000000"/>
              <w:bottom w:val="single" w:sz="4" w:space="0" w:color="auto"/>
              <w:right w:val="single" w:sz="4" w:space="0" w:color="000000"/>
            </w:tcBorders>
          </w:tcPr>
          <w:p w:rsidR="00386E97" w:rsidRDefault="00011979"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Години  спілкування  до професійного  свята  вчителів</w:t>
            </w:r>
          </w:p>
          <w:p w:rsidR="002F5CBB" w:rsidRPr="00386E97" w:rsidRDefault="002F5CBB" w:rsidP="00386E97">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auto"/>
              <w:right w:val="single" w:sz="4" w:space="0" w:color="000000"/>
            </w:tcBorders>
          </w:tcPr>
          <w:p w:rsid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Керівники гуртків</w:t>
            </w:r>
          </w:p>
          <w:p w:rsidR="003C13E5" w:rsidRPr="00386E97" w:rsidRDefault="003C13E5"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2F5CBB" w:rsidRPr="00D15E0B" w:rsidTr="002F5CBB">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2F5CBB" w:rsidRDefault="00EA500C" w:rsidP="00AA4594">
            <w:pPr>
              <w:spacing w:after="0" w:line="240" w:lineRule="auto"/>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w:t>
            </w:r>
            <w:r w:rsidR="002F5CBB" w:rsidRPr="002F5CBB">
              <w:rPr>
                <w:rFonts w:ascii="Times New Roman" w:eastAsia="Times New Roman" w:hAnsi="Times New Roman" w:cs="Times New Roman"/>
                <w:b/>
                <w:sz w:val="20"/>
                <w:szCs w:val="20"/>
                <w:lang w:val="uk-UA"/>
              </w:rPr>
              <w:t>. Робота органів учнівського самоврядування</w:t>
            </w:r>
          </w:p>
        </w:tc>
        <w:tc>
          <w:tcPr>
            <w:tcW w:w="19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2F5CBB" w:rsidRDefault="002F5CBB" w:rsidP="00AA4594">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2F5CBB" w:rsidRDefault="002F5CBB" w:rsidP="00AA4594">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2F5CBB" w:rsidRDefault="002F5CBB" w:rsidP="00AA4594">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2F5CBB" w:rsidRDefault="002F5CBB" w:rsidP="00AA4594">
            <w:pPr>
              <w:spacing w:after="0" w:line="240" w:lineRule="auto"/>
              <w:rPr>
                <w:rFonts w:ascii="Times New Roman" w:eastAsia="Times New Roman" w:hAnsi="Times New Roman" w:cs="Times New Roman"/>
                <w:b/>
                <w:sz w:val="20"/>
                <w:szCs w:val="20"/>
                <w:lang w:val="uk-UA"/>
              </w:rPr>
            </w:pPr>
          </w:p>
        </w:tc>
      </w:tr>
      <w:tr w:rsidR="002F5CBB" w:rsidRPr="00D15E0B" w:rsidTr="002F5CBB">
        <w:trPr>
          <w:trHeight w:val="145"/>
        </w:trPr>
        <w:tc>
          <w:tcPr>
            <w:tcW w:w="0" w:type="auto"/>
            <w:tcBorders>
              <w:top w:val="single" w:sz="4" w:space="0" w:color="000000"/>
              <w:left w:val="single" w:sz="4" w:space="0" w:color="000000"/>
              <w:bottom w:val="single" w:sz="4" w:space="0" w:color="000000"/>
              <w:right w:val="single" w:sz="4" w:space="0" w:color="000000"/>
            </w:tcBorders>
          </w:tcPr>
          <w:p w:rsidR="002F5CBB" w:rsidRPr="002F5CBB" w:rsidRDefault="002F5CBB" w:rsidP="00AA4594">
            <w:pPr>
              <w:spacing w:after="0" w:line="240" w:lineRule="auto"/>
              <w:rPr>
                <w:rFonts w:ascii="Times New Roman" w:eastAsia="Times New Roman" w:hAnsi="Times New Roman" w:cs="Times New Roman"/>
                <w:sz w:val="20"/>
                <w:szCs w:val="20"/>
                <w:lang w:val="uk-UA"/>
              </w:rPr>
            </w:pPr>
            <w:r w:rsidRPr="002F5CBB">
              <w:rPr>
                <w:rFonts w:ascii="Times New Roman" w:eastAsia="Times New Roman" w:hAnsi="Times New Roman" w:cs="Times New Roman"/>
                <w:sz w:val="20"/>
                <w:szCs w:val="20"/>
                <w:lang w:val="uk-UA"/>
              </w:rPr>
              <w:t xml:space="preserve">Засідання </w:t>
            </w:r>
            <w:r w:rsidR="00CA436B">
              <w:rPr>
                <w:rFonts w:ascii="Times New Roman" w:eastAsia="Times New Roman" w:hAnsi="Times New Roman" w:cs="Times New Roman"/>
                <w:sz w:val="20"/>
                <w:szCs w:val="20"/>
                <w:lang w:val="uk-UA"/>
              </w:rPr>
              <w:t>ради старшокласників</w:t>
            </w:r>
          </w:p>
          <w:p w:rsidR="002F5CBB" w:rsidRPr="002F5CBB" w:rsidRDefault="002F5CBB" w:rsidP="00AA4594">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000000"/>
              <w:right w:val="single" w:sz="4" w:space="0" w:color="000000"/>
            </w:tcBorders>
          </w:tcPr>
          <w:p w:rsidR="002F5CBB" w:rsidRPr="002F5CBB" w:rsidRDefault="002F5CBB" w:rsidP="00AA4594">
            <w:pPr>
              <w:spacing w:after="0" w:line="240" w:lineRule="auto"/>
              <w:rPr>
                <w:rFonts w:ascii="Times New Roman" w:eastAsia="Times New Roman" w:hAnsi="Times New Roman" w:cs="Times New Roman"/>
                <w:sz w:val="20"/>
                <w:szCs w:val="20"/>
                <w:lang w:val="uk-UA"/>
              </w:rPr>
            </w:pPr>
            <w:r w:rsidRPr="002F5CBB">
              <w:rPr>
                <w:rFonts w:ascii="Times New Roman" w:eastAsia="Times New Roman" w:hAnsi="Times New Roman" w:cs="Times New Roman"/>
                <w:sz w:val="20"/>
                <w:szCs w:val="20"/>
                <w:lang w:val="uk-UA"/>
              </w:rPr>
              <w:t>Щопонеділка</w:t>
            </w:r>
          </w:p>
        </w:tc>
        <w:tc>
          <w:tcPr>
            <w:tcW w:w="2127" w:type="dxa"/>
            <w:tcBorders>
              <w:top w:val="single" w:sz="4" w:space="0" w:color="000000"/>
              <w:left w:val="single" w:sz="4" w:space="0" w:color="000000"/>
              <w:bottom w:val="single" w:sz="4" w:space="0" w:color="000000"/>
              <w:right w:val="single" w:sz="4" w:space="0" w:color="000000"/>
            </w:tcBorders>
          </w:tcPr>
          <w:p w:rsidR="00E65388" w:rsidRDefault="00EA500C" w:rsidP="00705CC7">
            <w:pPr>
              <w:spacing w:after="0" w:line="240" w:lineRule="auto"/>
              <w:rPr>
                <w:rFonts w:ascii="Times New Roman" w:eastAsia="Times New Roman" w:hAnsi="Times New Roman" w:cs="Times New Roman"/>
                <w:sz w:val="18"/>
                <w:szCs w:val="20"/>
                <w:lang w:val="uk-UA"/>
              </w:rPr>
            </w:pPr>
            <w:r>
              <w:rPr>
                <w:rFonts w:ascii="Times New Roman" w:eastAsia="Times New Roman" w:hAnsi="Times New Roman" w:cs="Times New Roman"/>
                <w:sz w:val="18"/>
                <w:szCs w:val="20"/>
                <w:lang w:val="uk-UA"/>
              </w:rPr>
              <w:t>Педагог-організатор</w:t>
            </w:r>
            <w:r w:rsidR="00E65388">
              <w:rPr>
                <w:rFonts w:ascii="Times New Roman" w:eastAsia="Times New Roman" w:hAnsi="Times New Roman" w:cs="Times New Roman"/>
                <w:sz w:val="18"/>
                <w:szCs w:val="20"/>
                <w:lang w:val="uk-UA"/>
              </w:rPr>
              <w:t>,</w:t>
            </w:r>
          </w:p>
          <w:p w:rsidR="002F5CBB" w:rsidRPr="008A7B24" w:rsidRDefault="002F5CBB" w:rsidP="00705CC7">
            <w:pPr>
              <w:spacing w:after="0" w:line="240" w:lineRule="auto"/>
              <w:rPr>
                <w:rFonts w:ascii="Times New Roman" w:eastAsia="Times New Roman" w:hAnsi="Times New Roman" w:cs="Times New Roman"/>
                <w:sz w:val="18"/>
                <w:szCs w:val="20"/>
                <w:lang w:val="uk-UA"/>
              </w:rPr>
            </w:pPr>
            <w:r w:rsidRPr="008A7B24">
              <w:rPr>
                <w:rFonts w:ascii="Times New Roman" w:eastAsia="Times New Roman" w:hAnsi="Times New Roman" w:cs="Times New Roman"/>
                <w:sz w:val="18"/>
                <w:szCs w:val="20"/>
                <w:lang w:val="uk-UA"/>
              </w:rPr>
              <w:t xml:space="preserve">Голова учнівського самоврядування </w:t>
            </w:r>
          </w:p>
        </w:tc>
        <w:tc>
          <w:tcPr>
            <w:tcW w:w="1559" w:type="dxa"/>
            <w:tcBorders>
              <w:top w:val="single" w:sz="4" w:space="0" w:color="000000"/>
              <w:left w:val="single" w:sz="4" w:space="0" w:color="000000"/>
              <w:bottom w:val="single" w:sz="4" w:space="0" w:color="000000"/>
              <w:right w:val="single" w:sz="4" w:space="0" w:color="000000"/>
            </w:tcBorders>
          </w:tcPr>
          <w:p w:rsidR="002F5CBB" w:rsidRPr="002F5CBB" w:rsidRDefault="002F5CBB" w:rsidP="00AA4594">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2F5CBB" w:rsidRPr="002F5CBB" w:rsidRDefault="002F5CBB" w:rsidP="00AA4594">
            <w:pPr>
              <w:spacing w:after="0" w:line="240" w:lineRule="auto"/>
              <w:rPr>
                <w:rFonts w:ascii="Times New Roman" w:eastAsia="Times New Roman" w:hAnsi="Times New Roman" w:cs="Times New Roman"/>
                <w:b/>
                <w:sz w:val="20"/>
                <w:szCs w:val="20"/>
                <w:lang w:val="uk-UA"/>
              </w:rPr>
            </w:pPr>
          </w:p>
        </w:tc>
      </w:tr>
      <w:tr w:rsidR="00AA4594" w:rsidRPr="00D15E0B" w:rsidTr="002F5CBB">
        <w:trPr>
          <w:trHeight w:val="145"/>
        </w:trPr>
        <w:tc>
          <w:tcPr>
            <w:tcW w:w="0" w:type="auto"/>
            <w:tcBorders>
              <w:top w:val="single" w:sz="4" w:space="0" w:color="000000"/>
              <w:left w:val="single" w:sz="4" w:space="0" w:color="000000"/>
              <w:bottom w:val="single" w:sz="4" w:space="0" w:color="000000"/>
              <w:right w:val="single" w:sz="4" w:space="0" w:color="000000"/>
            </w:tcBorders>
          </w:tcPr>
          <w:p w:rsidR="00AA4594" w:rsidRPr="00CA436B" w:rsidRDefault="00CA436B" w:rsidP="00AA4594">
            <w:pPr>
              <w:rPr>
                <w:rFonts w:ascii="Times New Roman" w:hAnsi="Times New Roman" w:cs="Times New Roman"/>
                <w:lang w:val="uk-UA"/>
              </w:rPr>
            </w:pPr>
            <w:r>
              <w:rPr>
                <w:rFonts w:ascii="Times New Roman" w:hAnsi="Times New Roman" w:cs="Times New Roman"/>
                <w:lang w:val="uk-UA"/>
              </w:rPr>
              <w:t>Виготовлення поробок, листівок вчителям – пенсіонерам до Дня працівників освіти</w:t>
            </w:r>
          </w:p>
        </w:tc>
        <w:tc>
          <w:tcPr>
            <w:tcW w:w="1966" w:type="dxa"/>
            <w:tcBorders>
              <w:top w:val="single" w:sz="4" w:space="0" w:color="000000"/>
              <w:left w:val="single" w:sz="4" w:space="0" w:color="000000"/>
              <w:bottom w:val="single" w:sz="4" w:space="0" w:color="000000"/>
              <w:right w:val="single" w:sz="4" w:space="0" w:color="000000"/>
            </w:tcBorders>
          </w:tcPr>
          <w:p w:rsidR="00AA4594" w:rsidRPr="00CA436B" w:rsidRDefault="00CA436B" w:rsidP="00AA4594">
            <w:pPr>
              <w:rPr>
                <w:rFonts w:ascii="Times New Roman" w:hAnsi="Times New Roman" w:cs="Times New Roman"/>
                <w:lang w:val="uk-UA"/>
              </w:rPr>
            </w:pPr>
            <w:r w:rsidRPr="00CA436B">
              <w:rPr>
                <w:rFonts w:ascii="Times New Roman" w:hAnsi="Times New Roman" w:cs="Times New Roman"/>
                <w:lang w:val="uk-UA"/>
              </w:rPr>
              <w:t xml:space="preserve"> До 03.10</w:t>
            </w:r>
          </w:p>
        </w:tc>
        <w:tc>
          <w:tcPr>
            <w:tcW w:w="2127" w:type="dxa"/>
            <w:tcBorders>
              <w:top w:val="single" w:sz="4" w:space="0" w:color="000000"/>
              <w:left w:val="single" w:sz="4" w:space="0" w:color="000000"/>
              <w:bottom w:val="single" w:sz="4" w:space="0" w:color="000000"/>
              <w:right w:val="single" w:sz="4" w:space="0" w:color="000000"/>
            </w:tcBorders>
          </w:tcPr>
          <w:p w:rsidR="00AA4594" w:rsidRPr="008A7B24" w:rsidRDefault="00EA500C" w:rsidP="00AA4594">
            <w:pPr>
              <w:spacing w:after="0" w:line="240" w:lineRule="auto"/>
              <w:rPr>
                <w:rFonts w:ascii="Times New Roman" w:eastAsia="Times New Roman" w:hAnsi="Times New Roman" w:cs="Times New Roman"/>
                <w:sz w:val="18"/>
                <w:szCs w:val="20"/>
                <w:lang w:val="uk-UA"/>
              </w:rPr>
            </w:pPr>
            <w:r>
              <w:rPr>
                <w:rFonts w:ascii="Times New Roman" w:eastAsia="Times New Roman" w:hAnsi="Times New Roman" w:cs="Times New Roman"/>
                <w:sz w:val="18"/>
                <w:szCs w:val="20"/>
                <w:lang w:val="uk-UA"/>
              </w:rPr>
              <w:t>Педагог-організатор</w:t>
            </w:r>
            <w:r w:rsidR="00E65388">
              <w:rPr>
                <w:rFonts w:ascii="Times New Roman" w:eastAsia="Times New Roman" w:hAnsi="Times New Roman" w:cs="Times New Roman"/>
                <w:sz w:val="18"/>
                <w:szCs w:val="20"/>
                <w:lang w:val="uk-UA"/>
              </w:rPr>
              <w:t>,</w:t>
            </w:r>
          </w:p>
          <w:p w:rsidR="00AA4594" w:rsidRPr="008A7B24" w:rsidRDefault="00AA4594" w:rsidP="00705CC7">
            <w:pPr>
              <w:spacing w:after="0" w:line="240" w:lineRule="auto"/>
              <w:rPr>
                <w:rFonts w:ascii="Times New Roman" w:eastAsia="Times New Roman" w:hAnsi="Times New Roman" w:cs="Times New Roman"/>
                <w:sz w:val="18"/>
                <w:szCs w:val="20"/>
                <w:lang w:val="uk-UA"/>
              </w:rPr>
            </w:pPr>
            <w:r w:rsidRPr="008A7B24">
              <w:rPr>
                <w:rFonts w:ascii="Times New Roman" w:eastAsia="Times New Roman" w:hAnsi="Times New Roman" w:cs="Times New Roman"/>
                <w:sz w:val="18"/>
                <w:szCs w:val="20"/>
                <w:lang w:val="uk-UA"/>
              </w:rPr>
              <w:t xml:space="preserve">Голова учнівського самоврядування </w:t>
            </w:r>
          </w:p>
        </w:tc>
        <w:tc>
          <w:tcPr>
            <w:tcW w:w="1559" w:type="dxa"/>
            <w:tcBorders>
              <w:top w:val="single" w:sz="4" w:space="0" w:color="000000"/>
              <w:left w:val="single" w:sz="4" w:space="0" w:color="000000"/>
              <w:bottom w:val="single" w:sz="4" w:space="0" w:color="000000"/>
              <w:right w:val="single" w:sz="4" w:space="0" w:color="000000"/>
            </w:tcBorders>
          </w:tcPr>
          <w:p w:rsidR="00AA4594" w:rsidRPr="002F5CBB" w:rsidRDefault="00AA4594" w:rsidP="00AA4594">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AA4594" w:rsidRPr="002F5CBB" w:rsidRDefault="00AA4594" w:rsidP="00AA4594">
            <w:pPr>
              <w:spacing w:after="0" w:line="240" w:lineRule="auto"/>
              <w:rPr>
                <w:rFonts w:ascii="Times New Roman" w:eastAsia="Times New Roman" w:hAnsi="Times New Roman" w:cs="Times New Roman"/>
                <w:b/>
                <w:sz w:val="20"/>
                <w:szCs w:val="20"/>
                <w:lang w:val="uk-UA"/>
              </w:rPr>
            </w:pPr>
          </w:p>
        </w:tc>
      </w:tr>
    </w:tbl>
    <w:p w:rsidR="00386E97" w:rsidRPr="00386E97" w:rsidRDefault="00386E97" w:rsidP="00386E97">
      <w:pPr>
        <w:tabs>
          <w:tab w:val="left" w:pos="1134"/>
        </w:tabs>
        <w:spacing w:after="0" w:line="240" w:lineRule="auto"/>
        <w:jc w:val="center"/>
        <w:rPr>
          <w:rFonts w:ascii="Times New Roman" w:eastAsia="Times New Roman" w:hAnsi="Times New Roman" w:cs="Times New Roman"/>
          <w:b/>
          <w:color w:val="002060"/>
          <w:sz w:val="20"/>
          <w:szCs w:val="20"/>
          <w:lang w:val="uk-UA"/>
        </w:rPr>
      </w:pPr>
      <w:r w:rsidRPr="00386E97">
        <w:rPr>
          <w:rFonts w:ascii="Times New Roman" w:eastAsia="Times New Roman" w:hAnsi="Times New Roman" w:cs="Times New Roman"/>
          <w:b/>
          <w:color w:val="002060"/>
          <w:sz w:val="20"/>
          <w:szCs w:val="20"/>
          <w:lang w:val="uk-UA"/>
        </w:rPr>
        <w:t>ІІ. СИСТЕМА ОЦІНЮВАННЯ ЗДОБУВАЧІВ ОСВІТИ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46"/>
        <w:gridCol w:w="1962"/>
        <w:gridCol w:w="2111"/>
        <w:gridCol w:w="1549"/>
        <w:gridCol w:w="1326"/>
      </w:tblGrid>
      <w:tr w:rsidR="00386E97" w:rsidRPr="00D442E6" w:rsidTr="002F5CBB">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1. Наявність відкритої, прозорої і зрозумілої для здобувачів освіти системи оцінювання їх навчальних досягнень.</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386E97" w:rsidRPr="00386E97"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386E97" w:rsidRDefault="00386E97" w:rsidP="000E67D3">
            <w:pPr>
              <w:spacing w:after="0" w:line="240" w:lineRule="auto"/>
              <w:rPr>
                <w:rFonts w:ascii="Times New Roman" w:eastAsia="Times New Roman" w:hAnsi="Times New Roman" w:cs="Times New Roman"/>
                <w:color w:val="000000"/>
                <w:sz w:val="20"/>
                <w:szCs w:val="20"/>
                <w:lang w:val="uk-UA"/>
              </w:rPr>
            </w:pPr>
            <w:r w:rsidRPr="00386E97">
              <w:rPr>
                <w:rFonts w:ascii="Times New Roman" w:eastAsia="Times New Roman" w:hAnsi="Times New Roman" w:cs="Times New Roman"/>
                <w:color w:val="000000"/>
                <w:sz w:val="20"/>
                <w:szCs w:val="20"/>
                <w:lang w:val="uk-UA"/>
              </w:rPr>
              <w:t xml:space="preserve">Бесіди щодо підвищення результативності у навчанні  з учнями з </w:t>
            </w:r>
            <w:r w:rsidR="000E67D3">
              <w:rPr>
                <w:rFonts w:ascii="Times New Roman" w:eastAsia="Times New Roman" w:hAnsi="Times New Roman" w:cs="Times New Roman"/>
                <w:color w:val="000000"/>
                <w:sz w:val="20"/>
                <w:szCs w:val="20"/>
                <w:lang w:val="uk-UA"/>
              </w:rPr>
              <w:t>середнім</w:t>
            </w:r>
            <w:r w:rsidRPr="00386E97">
              <w:rPr>
                <w:rFonts w:ascii="Times New Roman" w:eastAsia="Times New Roman" w:hAnsi="Times New Roman" w:cs="Times New Roman"/>
                <w:color w:val="000000"/>
                <w:sz w:val="20"/>
                <w:szCs w:val="20"/>
                <w:lang w:val="uk-UA"/>
              </w:rPr>
              <w:t xml:space="preserve"> рівнем знань. </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C04AE9" w:rsidP="00C04AE9">
            <w:pPr>
              <w:spacing w:after="0" w:line="240" w:lineRule="auto"/>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11-12</w:t>
            </w:r>
            <w:r w:rsidR="00386E97" w:rsidRPr="00386E97">
              <w:rPr>
                <w:rFonts w:ascii="Times New Roman" w:eastAsia="Times New Roman" w:hAnsi="Times New Roman" w:cs="Times New Roman"/>
                <w:color w:val="000000"/>
                <w:sz w:val="20"/>
                <w:szCs w:val="20"/>
                <w:lang w:val="uk-UA"/>
              </w:rPr>
              <w:t>.10</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color w:val="000000"/>
                <w:sz w:val="20"/>
                <w:szCs w:val="20"/>
                <w:lang w:val="uk-UA"/>
              </w:rPr>
            </w:pPr>
            <w:r w:rsidRPr="00386E97">
              <w:rPr>
                <w:rFonts w:ascii="Times New Roman" w:eastAsia="Times New Roman" w:hAnsi="Times New Roman" w:cs="Times New Roman"/>
                <w:color w:val="000000"/>
                <w:sz w:val="20"/>
                <w:szCs w:val="20"/>
                <w:lang w:val="uk-UA"/>
              </w:rPr>
              <w:t>Вчителі</w:t>
            </w:r>
            <w:r w:rsidR="00E65388">
              <w:rPr>
                <w:rFonts w:ascii="Times New Roman" w:eastAsia="Times New Roman" w:hAnsi="Times New Roman" w:cs="Times New Roman"/>
                <w:color w:val="000000"/>
                <w:sz w:val="20"/>
                <w:szCs w:val="20"/>
                <w:lang w:val="uk-UA"/>
              </w:rPr>
              <w:t>, батьки</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color w:val="000000"/>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color w:val="000000"/>
                <w:sz w:val="20"/>
                <w:szCs w:val="20"/>
                <w:lang w:val="uk-UA"/>
              </w:rPr>
            </w:pPr>
          </w:p>
        </w:tc>
      </w:tr>
      <w:tr w:rsidR="00386E97" w:rsidRPr="00386E97"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color w:val="000000"/>
                <w:sz w:val="20"/>
                <w:szCs w:val="20"/>
                <w:lang w:val="uk-UA"/>
              </w:rPr>
            </w:pPr>
            <w:r w:rsidRPr="00386E97">
              <w:rPr>
                <w:rFonts w:ascii="Times New Roman" w:eastAsia="Times New Roman" w:hAnsi="Times New Roman" w:cs="Times New Roman"/>
                <w:color w:val="000000"/>
                <w:sz w:val="20"/>
                <w:szCs w:val="20"/>
                <w:lang w:val="uk-UA"/>
              </w:rPr>
              <w:t>Офлайн-інтенсив «Кодекс честі у навчанні»</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color w:val="000000"/>
                <w:sz w:val="20"/>
                <w:szCs w:val="20"/>
                <w:lang w:val="uk-UA"/>
              </w:rPr>
            </w:pPr>
            <w:r w:rsidRPr="00386E97">
              <w:rPr>
                <w:rFonts w:ascii="Times New Roman" w:eastAsia="Times New Roman" w:hAnsi="Times New Roman" w:cs="Times New Roman"/>
                <w:color w:val="000000"/>
                <w:sz w:val="20"/>
                <w:szCs w:val="20"/>
                <w:lang w:val="uk-UA"/>
              </w:rPr>
              <w:t>11-15.10</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color w:val="000000"/>
                <w:sz w:val="20"/>
                <w:szCs w:val="20"/>
                <w:lang w:val="uk-UA"/>
              </w:rPr>
            </w:pPr>
            <w:r w:rsidRPr="00386E97">
              <w:rPr>
                <w:rFonts w:ascii="Times New Roman" w:eastAsia="Times New Roman" w:hAnsi="Times New Roman" w:cs="Times New Roman"/>
                <w:color w:val="000000"/>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color w:val="000000"/>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b/>
                <w:color w:val="000000"/>
                <w:sz w:val="20"/>
                <w:szCs w:val="20"/>
                <w:lang w:val="uk-UA"/>
              </w:rPr>
            </w:pPr>
          </w:p>
        </w:tc>
      </w:tr>
      <w:tr w:rsidR="00386E97" w:rsidRPr="00386E97" w:rsidTr="002F5CBB">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2.Застосування внутрішньої системи оцінювання роботи закладу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386E97" w:rsidRPr="00386E97" w:rsidTr="002F5CBB">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Pr="00386E97" w:rsidRDefault="00386E97" w:rsidP="006301A8">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Фронтальний моніторинг. Стан викладання </w:t>
            </w:r>
            <w:r w:rsidR="00684240">
              <w:rPr>
                <w:rFonts w:ascii="Times New Roman" w:eastAsia="Times New Roman" w:hAnsi="Times New Roman" w:cs="Times New Roman"/>
                <w:sz w:val="20"/>
                <w:szCs w:val="20"/>
                <w:lang w:val="uk-UA"/>
              </w:rPr>
              <w:t>фізичної культури</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До 31.10</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E65388"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Адміністрація</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CB280F">
        <w:trPr>
          <w:trHeight w:val="285"/>
        </w:trPr>
        <w:tc>
          <w:tcPr>
            <w:tcW w:w="8897" w:type="dxa"/>
            <w:tcBorders>
              <w:top w:val="single" w:sz="4" w:space="0" w:color="000000"/>
              <w:left w:val="single" w:sz="4" w:space="0" w:color="000000"/>
              <w:bottom w:val="single" w:sz="4" w:space="0" w:color="auto"/>
              <w:right w:val="single" w:sz="4" w:space="0" w:color="000000"/>
            </w:tcBorders>
          </w:tcPr>
          <w:p w:rsid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Поточний моніторинг. Стан позакласної  та спортивно – масової роботи у закладі (наказ)</w:t>
            </w:r>
          </w:p>
          <w:p w:rsidR="00CB280F" w:rsidRPr="00386E97" w:rsidRDefault="00CB280F" w:rsidP="00386E97">
            <w:pPr>
              <w:spacing w:after="0" w:line="240" w:lineRule="auto"/>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auto"/>
              <w:right w:val="single" w:sz="4" w:space="0" w:color="000000"/>
            </w:tcBorders>
          </w:tcPr>
          <w:p w:rsidR="00386E97" w:rsidRPr="00386E97" w:rsidRDefault="00C04AE9" w:rsidP="00C04AE9">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29</w:t>
            </w:r>
            <w:r w:rsidR="00386E97" w:rsidRPr="00386E97">
              <w:rPr>
                <w:rFonts w:ascii="Times New Roman" w:eastAsia="Times New Roman" w:hAnsi="Times New Roman" w:cs="Times New Roman"/>
                <w:sz w:val="20"/>
                <w:szCs w:val="20"/>
                <w:lang w:val="uk-UA"/>
              </w:rPr>
              <w:t>.10</w:t>
            </w:r>
          </w:p>
        </w:tc>
        <w:tc>
          <w:tcPr>
            <w:tcW w:w="2127" w:type="dxa"/>
            <w:tcBorders>
              <w:top w:val="single" w:sz="4" w:space="0" w:color="000000"/>
              <w:left w:val="single" w:sz="4" w:space="0" w:color="000000"/>
              <w:bottom w:val="single" w:sz="4" w:space="0" w:color="auto"/>
              <w:right w:val="single" w:sz="4" w:space="0" w:color="000000"/>
            </w:tcBorders>
          </w:tcPr>
          <w:p w:rsidR="00386E97" w:rsidRPr="00386E97" w:rsidRDefault="00CD3C5D"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ЗДВНР</w:t>
            </w:r>
          </w:p>
        </w:tc>
        <w:tc>
          <w:tcPr>
            <w:tcW w:w="1559"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CB280F" w:rsidRPr="00386E97" w:rsidTr="00CB280F">
        <w:trPr>
          <w:trHeight w:val="390"/>
        </w:trPr>
        <w:tc>
          <w:tcPr>
            <w:tcW w:w="8897" w:type="dxa"/>
            <w:tcBorders>
              <w:top w:val="single" w:sz="4" w:space="0" w:color="auto"/>
              <w:left w:val="single" w:sz="4" w:space="0" w:color="000000"/>
              <w:bottom w:val="single" w:sz="4" w:space="0" w:color="000000"/>
              <w:right w:val="single" w:sz="4" w:space="0" w:color="000000"/>
            </w:tcBorders>
          </w:tcPr>
          <w:p w:rsidR="00CB280F" w:rsidRPr="00C04AE9" w:rsidRDefault="00CB280F" w:rsidP="00C04AE9">
            <w:pPr>
              <w:rPr>
                <w:rFonts w:ascii="Times New Roman" w:hAnsi="Times New Roman" w:cs="Times New Roman"/>
                <w:lang w:val="uk-UA"/>
              </w:rPr>
            </w:pPr>
            <w:r w:rsidRPr="00C04AE9">
              <w:rPr>
                <w:rFonts w:ascii="Times New Roman" w:hAnsi="Times New Roman" w:cs="Times New Roman"/>
              </w:rPr>
              <w:t xml:space="preserve">Тематичний моніторинг. Стан працевлаштування випускників </w:t>
            </w:r>
            <w:r w:rsidR="00C04AE9" w:rsidRPr="00C04AE9">
              <w:rPr>
                <w:rFonts w:ascii="Times New Roman" w:hAnsi="Times New Roman" w:cs="Times New Roman"/>
                <w:lang w:val="uk-UA"/>
              </w:rPr>
              <w:t>закладу</w:t>
            </w:r>
          </w:p>
        </w:tc>
        <w:tc>
          <w:tcPr>
            <w:tcW w:w="1984" w:type="dxa"/>
            <w:tcBorders>
              <w:top w:val="single" w:sz="4" w:space="0" w:color="auto"/>
              <w:left w:val="single" w:sz="4" w:space="0" w:color="000000"/>
              <w:bottom w:val="single" w:sz="4" w:space="0" w:color="000000"/>
              <w:right w:val="single" w:sz="4" w:space="0" w:color="000000"/>
            </w:tcBorders>
          </w:tcPr>
          <w:p w:rsidR="00CB280F" w:rsidRPr="00C04AE9" w:rsidRDefault="00CB280F" w:rsidP="00CB280F">
            <w:pPr>
              <w:rPr>
                <w:rFonts w:ascii="Times New Roman" w:hAnsi="Times New Roman" w:cs="Times New Roman"/>
              </w:rPr>
            </w:pPr>
            <w:r w:rsidRPr="00C04AE9">
              <w:rPr>
                <w:rFonts w:ascii="Times New Roman" w:hAnsi="Times New Roman" w:cs="Times New Roman"/>
              </w:rPr>
              <w:t>До 30.10</w:t>
            </w:r>
          </w:p>
        </w:tc>
        <w:tc>
          <w:tcPr>
            <w:tcW w:w="2127" w:type="dxa"/>
            <w:tcBorders>
              <w:top w:val="single" w:sz="4" w:space="0" w:color="auto"/>
              <w:left w:val="single" w:sz="4" w:space="0" w:color="000000"/>
              <w:bottom w:val="single" w:sz="4" w:space="0" w:color="000000"/>
              <w:right w:val="single" w:sz="4" w:space="0" w:color="000000"/>
            </w:tcBorders>
          </w:tcPr>
          <w:p w:rsidR="00CB280F" w:rsidRDefault="00CD3C5D" w:rsidP="00705CC7">
            <w:pPr>
              <w:spacing w:after="0" w:line="240" w:lineRule="auto"/>
            </w:pPr>
            <w:r>
              <w:rPr>
                <w:rFonts w:ascii="Times New Roman" w:eastAsia="Times New Roman" w:hAnsi="Times New Roman" w:cs="Times New Roman"/>
                <w:sz w:val="20"/>
                <w:szCs w:val="20"/>
                <w:lang w:val="uk-UA"/>
              </w:rPr>
              <w:t>ЗДВНР</w:t>
            </w:r>
          </w:p>
        </w:tc>
        <w:tc>
          <w:tcPr>
            <w:tcW w:w="1559" w:type="dxa"/>
            <w:tcBorders>
              <w:top w:val="single" w:sz="4" w:space="0" w:color="auto"/>
              <w:left w:val="single" w:sz="4" w:space="0" w:color="000000"/>
              <w:bottom w:val="single" w:sz="4" w:space="0" w:color="000000"/>
              <w:right w:val="single" w:sz="4" w:space="0" w:color="000000"/>
            </w:tcBorders>
          </w:tcPr>
          <w:p w:rsidR="00CB280F" w:rsidRPr="00386E97" w:rsidRDefault="00CB280F" w:rsidP="00CB280F">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auto"/>
              <w:left w:val="single" w:sz="4" w:space="0" w:color="000000"/>
              <w:bottom w:val="single" w:sz="4" w:space="0" w:color="000000"/>
              <w:right w:val="single" w:sz="4" w:space="0" w:color="000000"/>
            </w:tcBorders>
          </w:tcPr>
          <w:p w:rsidR="00CB280F" w:rsidRPr="00386E97" w:rsidRDefault="00CB280F" w:rsidP="00CB280F">
            <w:pPr>
              <w:spacing w:after="0" w:line="240" w:lineRule="auto"/>
              <w:rPr>
                <w:rFonts w:ascii="Times New Roman" w:eastAsia="Times New Roman" w:hAnsi="Times New Roman" w:cs="Times New Roman"/>
                <w:sz w:val="20"/>
                <w:szCs w:val="20"/>
                <w:lang w:val="uk-UA"/>
              </w:rPr>
            </w:pPr>
          </w:p>
        </w:tc>
      </w:tr>
      <w:tr w:rsidR="00386E97" w:rsidRPr="00386E97" w:rsidTr="002F5CBB">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95B3D7"/>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386E97" w:rsidRPr="00386E97"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tabs>
                <w:tab w:val="left" w:pos="1134"/>
              </w:tabs>
              <w:spacing w:after="0" w:line="240" w:lineRule="auto"/>
              <w:jc w:val="both"/>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Участь здобувач</w:t>
            </w:r>
            <w:r w:rsidR="00C04AE9">
              <w:rPr>
                <w:rFonts w:ascii="Times New Roman" w:eastAsia="Times New Roman" w:hAnsi="Times New Roman" w:cs="Times New Roman"/>
                <w:sz w:val="20"/>
                <w:szCs w:val="20"/>
                <w:lang w:val="uk-UA"/>
              </w:rPr>
              <w:t xml:space="preserve">ів освіти </w:t>
            </w:r>
            <w:r w:rsidR="00334CF5">
              <w:rPr>
                <w:rFonts w:ascii="Times New Roman" w:eastAsia="Times New Roman" w:hAnsi="Times New Roman" w:cs="Times New Roman"/>
                <w:sz w:val="20"/>
                <w:szCs w:val="20"/>
                <w:lang w:val="uk-UA"/>
              </w:rPr>
              <w:t xml:space="preserve"> у І етапі</w:t>
            </w:r>
            <w:r w:rsidRPr="00386E97">
              <w:rPr>
                <w:rFonts w:ascii="Times New Roman" w:eastAsia="Times New Roman" w:hAnsi="Times New Roman" w:cs="Times New Roman"/>
                <w:sz w:val="20"/>
                <w:szCs w:val="20"/>
                <w:lang w:val="uk-UA"/>
              </w:rPr>
              <w:t xml:space="preserve"> Всеукраїнських предметних олімпіад</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11-22.10</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086321"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Протоколи олімпіад</w:t>
            </w: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tabs>
                <w:tab w:val="left" w:pos="1134"/>
              </w:tabs>
              <w:spacing w:after="0" w:line="240" w:lineRule="auto"/>
              <w:jc w:val="both"/>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Участь здобувачів </w:t>
            </w:r>
            <w:r w:rsidR="00C04AE9">
              <w:rPr>
                <w:rFonts w:ascii="Times New Roman" w:eastAsia="Times New Roman" w:hAnsi="Times New Roman" w:cs="Times New Roman"/>
                <w:sz w:val="20"/>
                <w:szCs w:val="20"/>
                <w:lang w:val="uk-UA"/>
              </w:rPr>
              <w:t xml:space="preserve"> освіти </w:t>
            </w:r>
            <w:r w:rsidRPr="00386E97">
              <w:rPr>
                <w:rFonts w:ascii="Times New Roman" w:eastAsia="Times New Roman" w:hAnsi="Times New Roman" w:cs="Times New Roman"/>
                <w:sz w:val="20"/>
                <w:szCs w:val="20"/>
                <w:lang w:val="uk-UA"/>
              </w:rPr>
              <w:t xml:space="preserve"> у Інтернет-олімпіадах </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Default="00386E97" w:rsidP="00386E97">
            <w:pPr>
              <w:tabs>
                <w:tab w:val="left" w:pos="1134"/>
              </w:tabs>
              <w:spacing w:after="0" w:line="240" w:lineRule="auto"/>
              <w:jc w:val="both"/>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Профорієнтаційна робота з старшокласниками</w:t>
            </w:r>
          </w:p>
          <w:p w:rsidR="002F5CBB" w:rsidRPr="00386E97" w:rsidRDefault="002F5CBB" w:rsidP="00386E97">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auto"/>
            </w:tcBorders>
          </w:tcPr>
          <w:p w:rsidR="00386E97" w:rsidRPr="00386E97" w:rsidRDefault="00086321"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Журнал реєстрації</w:t>
            </w:r>
          </w:p>
        </w:tc>
        <w:tc>
          <w:tcPr>
            <w:tcW w:w="1353" w:type="dxa"/>
            <w:tcBorders>
              <w:top w:val="single" w:sz="4" w:space="0" w:color="000000"/>
              <w:left w:val="single" w:sz="4" w:space="0" w:color="auto"/>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2F5CBB" w:rsidRPr="00274608" w:rsidTr="002F5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889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F5CBB" w:rsidRPr="00274608" w:rsidRDefault="002F5CBB" w:rsidP="00AA4594">
            <w:pPr>
              <w:tabs>
                <w:tab w:val="left" w:pos="1134"/>
              </w:tabs>
              <w:spacing w:after="0" w:line="240" w:lineRule="auto"/>
              <w:jc w:val="both"/>
              <w:rPr>
                <w:rFonts w:ascii="Times New Roman" w:eastAsia="Times New Roman" w:hAnsi="Times New Roman" w:cs="Times New Roman"/>
                <w:b/>
                <w:sz w:val="20"/>
                <w:szCs w:val="20"/>
                <w:lang w:val="uk-UA"/>
              </w:rPr>
            </w:pPr>
            <w:r w:rsidRPr="00274608">
              <w:rPr>
                <w:rFonts w:ascii="Times New Roman" w:eastAsia="Times New Roman" w:hAnsi="Times New Roman" w:cs="Times New Roman"/>
                <w:b/>
                <w:sz w:val="20"/>
                <w:szCs w:val="20"/>
                <w:lang w:val="uk-UA"/>
              </w:rPr>
              <w:t>4. Психологічна служба.</w:t>
            </w:r>
          </w:p>
          <w:p w:rsidR="002F5CBB" w:rsidRPr="00274608" w:rsidRDefault="002F5CBB" w:rsidP="00AA4594">
            <w:pPr>
              <w:tabs>
                <w:tab w:val="left" w:pos="1134"/>
              </w:tabs>
              <w:spacing w:after="0" w:line="240" w:lineRule="auto"/>
              <w:jc w:val="both"/>
              <w:rPr>
                <w:rFonts w:ascii="Times New Roman" w:eastAsia="Times New Roman" w:hAnsi="Times New Roman" w:cs="Times New Roman"/>
                <w:b/>
                <w:sz w:val="20"/>
                <w:szCs w:val="20"/>
                <w:lang w:val="uk-UA"/>
              </w:rPr>
            </w:pP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F5CBB" w:rsidRPr="00274608" w:rsidRDefault="002F5CBB" w:rsidP="00AA4594">
            <w:pPr>
              <w:spacing w:after="0" w:line="240" w:lineRule="auto"/>
              <w:rPr>
                <w:rFonts w:ascii="Times New Roman" w:hAnsi="Times New Roman" w:cs="Times New Roman"/>
                <w:b/>
                <w:sz w:val="20"/>
                <w:szCs w:val="20"/>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F5CBB" w:rsidRPr="00274608" w:rsidRDefault="002F5CBB" w:rsidP="00AA4594">
            <w:pPr>
              <w:spacing w:after="0" w:line="240" w:lineRule="auto"/>
              <w:rPr>
                <w:rFonts w:ascii="Times New Roman" w:hAnsi="Times New Roman" w:cs="Times New Roman"/>
                <w:b/>
                <w:sz w:val="20"/>
                <w:szCs w:val="20"/>
                <w:lang w:val="uk-UA"/>
              </w:rPr>
            </w:pPr>
          </w:p>
        </w:tc>
        <w:tc>
          <w:tcPr>
            <w:tcW w:w="1559" w:type="dxa"/>
            <w:shd w:val="clear" w:color="auto" w:fill="95B3D7" w:themeFill="accent1" w:themeFillTint="99"/>
          </w:tcPr>
          <w:p w:rsidR="002F5CBB" w:rsidRPr="00274608" w:rsidRDefault="002F5CBB">
            <w:pPr>
              <w:rPr>
                <w:rFonts w:ascii="Times New Roman" w:hAnsi="Times New Roman" w:cs="Times New Roman"/>
                <w:b/>
                <w:sz w:val="20"/>
                <w:szCs w:val="20"/>
                <w:lang w:val="uk-UA"/>
              </w:rPr>
            </w:pPr>
          </w:p>
        </w:tc>
        <w:tc>
          <w:tcPr>
            <w:tcW w:w="1353" w:type="dxa"/>
            <w:shd w:val="clear" w:color="auto" w:fill="95B3D7" w:themeFill="accent1" w:themeFillTint="99"/>
          </w:tcPr>
          <w:p w:rsidR="002F5CBB" w:rsidRPr="00274608" w:rsidRDefault="002F5CBB">
            <w:pPr>
              <w:rPr>
                <w:rFonts w:ascii="Times New Roman" w:hAnsi="Times New Roman" w:cs="Times New Roman"/>
                <w:b/>
                <w:sz w:val="20"/>
                <w:szCs w:val="20"/>
                <w:lang w:val="uk-UA"/>
              </w:rPr>
            </w:pPr>
          </w:p>
        </w:tc>
      </w:tr>
      <w:tr w:rsidR="004717D2" w:rsidTr="001E5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2"/>
        </w:trPr>
        <w:tc>
          <w:tcPr>
            <w:tcW w:w="8897" w:type="dxa"/>
            <w:tcBorders>
              <w:top w:val="single" w:sz="4" w:space="0" w:color="auto"/>
              <w:left w:val="single" w:sz="4" w:space="0" w:color="auto"/>
              <w:right w:val="single" w:sz="4" w:space="0" w:color="auto"/>
            </w:tcBorders>
          </w:tcPr>
          <w:p w:rsidR="004717D2" w:rsidRPr="004717D2" w:rsidRDefault="004717D2" w:rsidP="004717D2">
            <w:pPr>
              <w:spacing w:after="0" w:line="240" w:lineRule="auto"/>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lastRenderedPageBreak/>
              <w:t>Дослідження мікроклімату у класному колективі, структури взаємовідносин.</w:t>
            </w:r>
          </w:p>
          <w:p w:rsidR="004717D2" w:rsidRPr="004717D2" w:rsidRDefault="004717D2" w:rsidP="004717D2">
            <w:pPr>
              <w:spacing w:after="0" w:line="240" w:lineRule="auto"/>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Діагностика та анкетування  учнів з метою оцінювання їхнього рівня адаптації.</w:t>
            </w:r>
          </w:p>
          <w:p w:rsidR="004717D2" w:rsidRPr="004717D2" w:rsidRDefault="004717D2" w:rsidP="004717D2">
            <w:pPr>
              <w:spacing w:after="0" w:line="240" w:lineRule="auto"/>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Дослідження темпераменту підлітків.</w:t>
            </w:r>
          </w:p>
          <w:p w:rsidR="004717D2" w:rsidRPr="004717D2" w:rsidRDefault="004717D2" w:rsidP="004717D2">
            <w:pPr>
              <w:spacing w:after="0" w:line="240" w:lineRule="auto"/>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 xml:space="preserve">Дослідження акцентуацій характеру підлітків: </w:t>
            </w:r>
          </w:p>
          <w:p w:rsidR="004717D2" w:rsidRPr="004717D2" w:rsidRDefault="004717D2" w:rsidP="004717D2">
            <w:pPr>
              <w:numPr>
                <w:ilvl w:val="0"/>
                <w:numId w:val="2"/>
              </w:numPr>
              <w:spacing w:after="0" w:line="240" w:lineRule="auto"/>
              <w:ind w:left="228" w:hanging="228"/>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поглиблене психо-діагностичне обстеження;</w:t>
            </w:r>
          </w:p>
          <w:p w:rsidR="004717D2" w:rsidRPr="004717D2" w:rsidRDefault="004717D2" w:rsidP="004717D2">
            <w:pPr>
              <w:numPr>
                <w:ilvl w:val="0"/>
                <w:numId w:val="2"/>
              </w:numPr>
              <w:spacing w:after="0" w:line="240" w:lineRule="auto"/>
              <w:ind w:left="228" w:hanging="228"/>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вивчення запитів учителів, батьків на роботу з “важкими” підлітками.</w:t>
            </w:r>
          </w:p>
          <w:p w:rsidR="004717D2" w:rsidRPr="004717D2" w:rsidRDefault="004717D2" w:rsidP="004717D2">
            <w:pPr>
              <w:spacing w:after="0" w:line="240" w:lineRule="auto"/>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Дослідження особливостей розвитку особистості обдарованих дітей:</w:t>
            </w:r>
          </w:p>
          <w:p w:rsidR="004717D2" w:rsidRPr="004717D2" w:rsidRDefault="004717D2" w:rsidP="004717D2">
            <w:pPr>
              <w:numPr>
                <w:ilvl w:val="0"/>
                <w:numId w:val="2"/>
              </w:numPr>
              <w:tabs>
                <w:tab w:val="left" w:pos="796"/>
              </w:tabs>
              <w:spacing w:after="0" w:line="240" w:lineRule="auto"/>
              <w:ind w:left="370" w:hanging="283"/>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діагностика особливостей розвитку особистості, психічних процесів та функційних станів:</w:t>
            </w:r>
          </w:p>
          <w:p w:rsidR="004717D2" w:rsidRPr="004717D2" w:rsidRDefault="004717D2" w:rsidP="004717D2">
            <w:pPr>
              <w:numPr>
                <w:ilvl w:val="1"/>
                <w:numId w:val="2"/>
              </w:numPr>
              <w:tabs>
                <w:tab w:val="left" w:pos="796"/>
              </w:tabs>
              <w:spacing w:after="0" w:line="240" w:lineRule="auto"/>
              <w:ind w:left="795" w:hanging="283"/>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 xml:space="preserve">інтелектуальних, творчих здібностей; </w:t>
            </w:r>
          </w:p>
          <w:p w:rsidR="004717D2" w:rsidRPr="004717D2" w:rsidRDefault="004717D2" w:rsidP="004717D2">
            <w:pPr>
              <w:numPr>
                <w:ilvl w:val="1"/>
                <w:numId w:val="2"/>
              </w:numPr>
              <w:tabs>
                <w:tab w:val="left" w:pos="796"/>
              </w:tabs>
              <w:spacing w:after="0" w:line="240" w:lineRule="auto"/>
              <w:ind w:left="795" w:hanging="283"/>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статусу в колективі;</w:t>
            </w:r>
          </w:p>
          <w:p w:rsidR="004717D2" w:rsidRPr="004717D2" w:rsidRDefault="004717D2" w:rsidP="004717D2">
            <w:pPr>
              <w:numPr>
                <w:ilvl w:val="1"/>
                <w:numId w:val="2"/>
              </w:numPr>
              <w:tabs>
                <w:tab w:val="left" w:pos="796"/>
              </w:tabs>
              <w:spacing w:after="0" w:line="240" w:lineRule="auto"/>
              <w:ind w:left="795" w:hanging="283"/>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емоційних станів;</w:t>
            </w:r>
          </w:p>
          <w:p w:rsidR="004717D2" w:rsidRPr="004717D2" w:rsidRDefault="004717D2" w:rsidP="004717D2">
            <w:pPr>
              <w:numPr>
                <w:ilvl w:val="1"/>
                <w:numId w:val="2"/>
              </w:numPr>
              <w:tabs>
                <w:tab w:val="left" w:pos="796"/>
              </w:tabs>
              <w:spacing w:after="0" w:line="240" w:lineRule="auto"/>
              <w:ind w:left="795" w:hanging="283"/>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професійних нахилів тощо.</w:t>
            </w:r>
          </w:p>
        </w:tc>
        <w:tc>
          <w:tcPr>
            <w:tcW w:w="1984" w:type="dxa"/>
            <w:tcBorders>
              <w:top w:val="single" w:sz="4" w:space="0" w:color="auto"/>
              <w:left w:val="single" w:sz="4" w:space="0" w:color="auto"/>
              <w:right w:val="single" w:sz="4" w:space="0" w:color="auto"/>
            </w:tcBorders>
          </w:tcPr>
          <w:p w:rsidR="004717D2" w:rsidRDefault="004717D2" w:rsidP="00AA459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2127" w:type="dxa"/>
            <w:tcBorders>
              <w:top w:val="single" w:sz="4" w:space="0" w:color="auto"/>
              <w:left w:val="single" w:sz="4" w:space="0" w:color="auto"/>
              <w:right w:val="single" w:sz="4" w:space="0" w:color="auto"/>
            </w:tcBorders>
          </w:tcPr>
          <w:p w:rsidR="004717D2" w:rsidRDefault="004717D2" w:rsidP="00AA459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tc>
        <w:tc>
          <w:tcPr>
            <w:tcW w:w="1559" w:type="dxa"/>
            <w:shd w:val="clear" w:color="auto" w:fill="auto"/>
          </w:tcPr>
          <w:p w:rsidR="004717D2" w:rsidRDefault="004717D2">
            <w:pPr>
              <w:rPr>
                <w:rFonts w:ascii="Times New Roman" w:hAnsi="Times New Roman" w:cs="Times New Roman"/>
                <w:sz w:val="20"/>
                <w:szCs w:val="20"/>
                <w:lang w:val="uk-UA"/>
              </w:rPr>
            </w:pPr>
          </w:p>
        </w:tc>
        <w:tc>
          <w:tcPr>
            <w:tcW w:w="1353" w:type="dxa"/>
            <w:shd w:val="clear" w:color="auto" w:fill="auto"/>
          </w:tcPr>
          <w:p w:rsidR="004717D2" w:rsidRDefault="004717D2">
            <w:pPr>
              <w:rPr>
                <w:rFonts w:ascii="Times New Roman" w:hAnsi="Times New Roman" w:cs="Times New Roman"/>
                <w:sz w:val="20"/>
                <w:szCs w:val="20"/>
                <w:lang w:val="uk-UA"/>
              </w:rPr>
            </w:pPr>
          </w:p>
        </w:tc>
      </w:tr>
    </w:tbl>
    <w:p w:rsidR="00386E97" w:rsidRPr="00386E97" w:rsidRDefault="00386E97" w:rsidP="00386E97">
      <w:pPr>
        <w:tabs>
          <w:tab w:val="left" w:pos="1134"/>
        </w:tabs>
        <w:spacing w:after="0" w:line="240" w:lineRule="auto"/>
        <w:jc w:val="center"/>
        <w:rPr>
          <w:rFonts w:ascii="Times New Roman" w:eastAsia="Times New Roman" w:hAnsi="Times New Roman" w:cs="Times New Roman"/>
          <w:b/>
          <w:color w:val="00B050"/>
          <w:sz w:val="20"/>
          <w:szCs w:val="20"/>
          <w:lang w:val="uk-UA"/>
        </w:rPr>
      </w:pPr>
      <w:r w:rsidRPr="00386E97">
        <w:rPr>
          <w:rFonts w:ascii="Times New Roman" w:eastAsia="Times New Roman" w:hAnsi="Times New Roman" w:cs="Times New Roman"/>
          <w:b/>
          <w:color w:val="00B050"/>
          <w:sz w:val="20"/>
          <w:szCs w:val="20"/>
          <w:lang w:val="uk-UA"/>
        </w:rPr>
        <w:t>ІІІ. ДІЯЛЬНІСТЬ ПЕДАГОГІЧНИХ ПРАЦІВНИКІВ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40"/>
        <w:gridCol w:w="1962"/>
        <w:gridCol w:w="2115"/>
        <w:gridCol w:w="1550"/>
        <w:gridCol w:w="1327"/>
      </w:tblGrid>
      <w:tr w:rsidR="00386E97" w:rsidRPr="00D442E6"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Опрацювання нормативних документів, рекомендаційних листів  щодо  проведення І етапу Всеукраїнських предметних олімпіад</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до 03.10</w:t>
            </w:r>
          </w:p>
        </w:tc>
        <w:tc>
          <w:tcPr>
            <w:tcW w:w="2127" w:type="dxa"/>
            <w:tcBorders>
              <w:top w:val="single" w:sz="4" w:space="0" w:color="000000"/>
              <w:left w:val="single" w:sz="4" w:space="0" w:color="000000"/>
              <w:bottom w:val="single" w:sz="4" w:space="0" w:color="000000"/>
              <w:right w:val="single" w:sz="4" w:space="0" w:color="000000"/>
            </w:tcBorders>
          </w:tcPr>
          <w:p w:rsidR="00386E97" w:rsidRPr="00CD3C5D" w:rsidRDefault="008D26DE" w:rsidP="00386E97">
            <w:pPr>
              <w:spacing w:after="0" w:line="240" w:lineRule="auto"/>
              <w:rPr>
                <w:rFonts w:ascii="Times New Roman" w:eastAsia="Times New Roman" w:hAnsi="Times New Roman" w:cs="Times New Roman"/>
                <w:lang w:val="uk-UA"/>
              </w:rPr>
            </w:pPr>
            <w:r w:rsidRPr="00CD3C5D">
              <w:rPr>
                <w:rFonts w:ascii="Times New Roman" w:eastAsia="Times New Roman" w:hAnsi="Times New Roman" w:cs="Times New Roman"/>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8D26DE"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8D26DE" w:rsidRPr="00386E97" w:rsidRDefault="008D26DE" w:rsidP="008D26DE">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Затвердження графіку та матеріалів проведення І етапу предметних олімпіад, конкурсу ім.П.Яцика, Т.Шевченка</w:t>
            </w:r>
          </w:p>
        </w:tc>
        <w:tc>
          <w:tcPr>
            <w:tcW w:w="1984" w:type="dxa"/>
            <w:tcBorders>
              <w:top w:val="single" w:sz="4" w:space="0" w:color="000000"/>
              <w:left w:val="single" w:sz="4" w:space="0" w:color="000000"/>
              <w:bottom w:val="single" w:sz="4" w:space="0" w:color="000000"/>
              <w:right w:val="single" w:sz="4" w:space="0" w:color="000000"/>
            </w:tcBorders>
          </w:tcPr>
          <w:p w:rsidR="008D26DE" w:rsidRPr="00386E97" w:rsidRDefault="008D26DE" w:rsidP="008D26DE">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до 15.10</w:t>
            </w:r>
          </w:p>
        </w:tc>
        <w:tc>
          <w:tcPr>
            <w:tcW w:w="2127" w:type="dxa"/>
            <w:tcBorders>
              <w:top w:val="single" w:sz="4" w:space="0" w:color="000000"/>
              <w:left w:val="single" w:sz="4" w:space="0" w:color="000000"/>
              <w:bottom w:val="single" w:sz="4" w:space="0" w:color="000000"/>
              <w:right w:val="single" w:sz="4" w:space="0" w:color="000000"/>
            </w:tcBorders>
          </w:tcPr>
          <w:p w:rsidR="008D26DE" w:rsidRPr="00CD3C5D" w:rsidRDefault="008D26DE" w:rsidP="008D26DE">
            <w:pPr>
              <w:rPr>
                <w:rFonts w:ascii="Times New Roman" w:hAnsi="Times New Roman" w:cs="Times New Roman"/>
              </w:rPr>
            </w:pPr>
            <w:r w:rsidRPr="00CD3C5D">
              <w:rPr>
                <w:rFonts w:ascii="Times New Roman" w:hAnsi="Times New Roman" w:cs="Times New Roman"/>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8D26DE" w:rsidRPr="00386E97" w:rsidRDefault="008D26DE" w:rsidP="008D26DE">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Матеріали</w:t>
            </w:r>
          </w:p>
        </w:tc>
        <w:tc>
          <w:tcPr>
            <w:tcW w:w="1353" w:type="dxa"/>
            <w:tcBorders>
              <w:top w:val="single" w:sz="4" w:space="0" w:color="000000"/>
              <w:left w:val="single" w:sz="4" w:space="0" w:color="000000"/>
              <w:bottom w:val="single" w:sz="4" w:space="0" w:color="000000"/>
              <w:right w:val="single" w:sz="4" w:space="0" w:color="000000"/>
            </w:tcBorders>
          </w:tcPr>
          <w:p w:rsidR="008D26DE" w:rsidRPr="00386E97" w:rsidRDefault="008D26DE" w:rsidP="008D26DE">
            <w:pPr>
              <w:spacing w:after="0" w:line="240" w:lineRule="auto"/>
              <w:rPr>
                <w:rFonts w:ascii="Times New Roman" w:eastAsia="Times New Roman" w:hAnsi="Times New Roman" w:cs="Times New Roman"/>
                <w:sz w:val="20"/>
                <w:szCs w:val="20"/>
                <w:lang w:val="uk-UA"/>
              </w:rPr>
            </w:pPr>
          </w:p>
        </w:tc>
      </w:tr>
      <w:tr w:rsidR="008D26DE"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684240" w:rsidRPr="00386E97" w:rsidRDefault="008D26DE" w:rsidP="0068424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Проведення І етапу Всеукраїнських предметних олімпіад</w:t>
            </w:r>
            <w:r w:rsidR="00684240">
              <w:rPr>
                <w:rFonts w:ascii="Times New Roman" w:eastAsia="Times New Roman" w:hAnsi="Times New Roman" w:cs="Times New Roman"/>
                <w:sz w:val="20"/>
                <w:szCs w:val="20"/>
                <w:lang w:val="uk-UA"/>
              </w:rPr>
              <w:t xml:space="preserve"> з таких предметів</w:t>
            </w:r>
          </w:p>
          <w:p w:rsidR="008D26DE" w:rsidRPr="00386E97" w:rsidRDefault="008D26DE" w:rsidP="00C04AE9">
            <w:pPr>
              <w:spacing w:after="0" w:line="240" w:lineRule="auto"/>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8D26DE" w:rsidRPr="00386E97" w:rsidRDefault="00E5418A" w:rsidP="008D26DE">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14-25</w:t>
            </w:r>
            <w:r w:rsidR="008D26DE" w:rsidRPr="00386E97">
              <w:rPr>
                <w:rFonts w:ascii="Times New Roman" w:eastAsia="Times New Roman" w:hAnsi="Times New Roman" w:cs="Times New Roman"/>
                <w:sz w:val="20"/>
                <w:szCs w:val="20"/>
                <w:lang w:val="uk-UA"/>
              </w:rPr>
              <w:t>.10</w:t>
            </w:r>
          </w:p>
        </w:tc>
        <w:tc>
          <w:tcPr>
            <w:tcW w:w="2127" w:type="dxa"/>
            <w:tcBorders>
              <w:top w:val="single" w:sz="4" w:space="0" w:color="000000"/>
              <w:left w:val="single" w:sz="4" w:space="0" w:color="000000"/>
              <w:bottom w:val="single" w:sz="4" w:space="0" w:color="000000"/>
              <w:right w:val="single" w:sz="4" w:space="0" w:color="000000"/>
            </w:tcBorders>
          </w:tcPr>
          <w:p w:rsidR="008D26DE" w:rsidRPr="00CD3C5D" w:rsidRDefault="008D26DE" w:rsidP="008D26DE">
            <w:pPr>
              <w:rPr>
                <w:rFonts w:ascii="Times New Roman" w:hAnsi="Times New Roman" w:cs="Times New Roman"/>
              </w:rPr>
            </w:pPr>
            <w:r w:rsidRPr="00CD3C5D">
              <w:rPr>
                <w:rFonts w:ascii="Times New Roman" w:hAnsi="Times New Roman" w:cs="Times New Roman"/>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8D26DE" w:rsidRPr="00386E97" w:rsidRDefault="008D26DE" w:rsidP="008D26DE">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Протоколи матеріали олімпіад</w:t>
            </w:r>
          </w:p>
        </w:tc>
        <w:tc>
          <w:tcPr>
            <w:tcW w:w="1353" w:type="dxa"/>
            <w:tcBorders>
              <w:top w:val="single" w:sz="4" w:space="0" w:color="000000"/>
              <w:left w:val="single" w:sz="4" w:space="0" w:color="000000"/>
              <w:bottom w:val="single" w:sz="4" w:space="0" w:color="000000"/>
              <w:right w:val="single" w:sz="4" w:space="0" w:color="000000"/>
            </w:tcBorders>
          </w:tcPr>
          <w:p w:rsidR="008D26DE" w:rsidRPr="00386E97" w:rsidRDefault="008D26DE" w:rsidP="008D26DE">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Оформлення заявки на участь у ІІ етапі предметних олімпіад, конкурсів</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E5418A"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00386E97" w:rsidRPr="00386E97">
              <w:rPr>
                <w:rFonts w:ascii="Times New Roman" w:eastAsia="Times New Roman" w:hAnsi="Times New Roman" w:cs="Times New Roman"/>
                <w:sz w:val="20"/>
                <w:szCs w:val="20"/>
                <w:lang w:val="uk-UA"/>
              </w:rPr>
              <w:t>.10</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8D26DE" w:rsidP="00386E97">
            <w:pPr>
              <w:spacing w:after="0" w:line="240" w:lineRule="auto"/>
              <w:rPr>
                <w:rFonts w:ascii="Times New Roman" w:eastAsia="Times New Roman" w:hAnsi="Times New Roman" w:cs="Times New Roman"/>
                <w:sz w:val="20"/>
                <w:szCs w:val="20"/>
                <w:lang w:val="uk-UA"/>
              </w:rPr>
            </w:pPr>
            <w:r w:rsidRPr="008D26DE">
              <w:rPr>
                <w:rFonts w:ascii="Times New Roman" w:eastAsia="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CD3C5D"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Заявка ,на</w:t>
            </w:r>
            <w:r w:rsidR="003952F4">
              <w:rPr>
                <w:rFonts w:ascii="Times New Roman" w:eastAsia="Times New Roman" w:hAnsi="Times New Roman" w:cs="Times New Roman"/>
                <w:sz w:val="20"/>
                <w:szCs w:val="20"/>
                <w:lang w:val="uk-UA"/>
              </w:rPr>
              <w:t>каз</w:t>
            </w: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Складання та затвердження плану роботи на канікули</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до 22.10</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8D26DE" w:rsidP="00386E97">
            <w:pPr>
              <w:spacing w:after="0" w:line="240" w:lineRule="auto"/>
              <w:rPr>
                <w:rFonts w:ascii="Times New Roman" w:eastAsia="Times New Roman" w:hAnsi="Times New Roman" w:cs="Times New Roman"/>
                <w:sz w:val="20"/>
                <w:szCs w:val="20"/>
                <w:lang w:val="uk-UA"/>
              </w:rPr>
            </w:pPr>
            <w:r w:rsidRPr="008D26DE">
              <w:rPr>
                <w:rFonts w:ascii="Times New Roman" w:eastAsia="Times New Roman" w:hAnsi="Times New Roman" w:cs="Times New Roman"/>
                <w:sz w:val="20"/>
                <w:szCs w:val="20"/>
                <w:lang w:val="uk-UA"/>
              </w:rPr>
              <w:t>Заступник директора</w:t>
            </w:r>
            <w:r w:rsidR="00CD3C5D">
              <w:rPr>
                <w:rFonts w:ascii="Times New Roman" w:eastAsia="Times New Roman" w:hAnsi="Times New Roman" w:cs="Times New Roman"/>
                <w:sz w:val="20"/>
                <w:szCs w:val="20"/>
                <w:lang w:val="uk-UA"/>
              </w:rPr>
              <w:t>, класні керівники учнівське самоврядування</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952F4"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План</w:t>
            </w: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2. Постійне підвищення професійного рівня й педагогічної майстерності педагогічних працівників</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tabs>
                <w:tab w:val="left" w:pos="1134"/>
              </w:tabs>
              <w:spacing w:after="0" w:line="240" w:lineRule="auto"/>
              <w:jc w:val="both"/>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Самоосвітня діяльності вчителів</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CD3C5D"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w:t>
            </w:r>
            <w:r w:rsidR="00386E97" w:rsidRPr="00386E97">
              <w:rPr>
                <w:rFonts w:ascii="Times New Roman" w:eastAsia="Times New Roman" w:hAnsi="Times New Roman" w:cs="Times New Roman"/>
                <w:sz w:val="20"/>
                <w:szCs w:val="20"/>
                <w:lang w:val="uk-UA"/>
              </w:rPr>
              <w:t>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tabs>
                <w:tab w:val="left" w:pos="1134"/>
              </w:tabs>
              <w:spacing w:after="0" w:line="240" w:lineRule="auto"/>
              <w:jc w:val="both"/>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Участь у</w:t>
            </w:r>
            <w:r w:rsidR="00BE6081">
              <w:rPr>
                <w:rFonts w:ascii="Times New Roman" w:eastAsia="Times New Roman" w:hAnsi="Times New Roman" w:cs="Times New Roman"/>
                <w:sz w:val="20"/>
                <w:szCs w:val="20"/>
                <w:lang w:val="uk-UA"/>
              </w:rPr>
              <w:t xml:space="preserve"> обласних та </w:t>
            </w:r>
            <w:r w:rsidRPr="00386E97">
              <w:rPr>
                <w:rFonts w:ascii="Times New Roman" w:eastAsia="Times New Roman" w:hAnsi="Times New Roman" w:cs="Times New Roman"/>
                <w:sz w:val="20"/>
                <w:szCs w:val="20"/>
                <w:lang w:val="uk-UA"/>
              </w:rPr>
              <w:t xml:space="preserve"> міських мето</w:t>
            </w:r>
            <w:r w:rsidR="00BE6081">
              <w:rPr>
                <w:rFonts w:ascii="Times New Roman" w:eastAsia="Times New Roman" w:hAnsi="Times New Roman" w:cs="Times New Roman"/>
                <w:sz w:val="20"/>
                <w:szCs w:val="20"/>
                <w:lang w:val="uk-UA"/>
              </w:rPr>
              <w:t>дичних заходах</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CD3C5D"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w:t>
            </w:r>
            <w:r w:rsidR="00386E97" w:rsidRPr="00386E97">
              <w:rPr>
                <w:rFonts w:ascii="Times New Roman" w:eastAsia="Times New Roman" w:hAnsi="Times New Roman" w:cs="Times New Roman"/>
                <w:sz w:val="20"/>
                <w:szCs w:val="20"/>
                <w:lang w:val="uk-UA"/>
              </w:rPr>
              <w:t>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Підготовка табелю робочого часу</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BE6081"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15.10</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E5418A"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ЗДНВР</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A629CA"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Табель </w:t>
            </w: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Методичні консультації для вчителів з питань проведення предметних олімпіад</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до 11.10</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8D26DE" w:rsidP="00386E97">
            <w:pPr>
              <w:spacing w:after="0" w:line="240" w:lineRule="auto"/>
              <w:rPr>
                <w:rFonts w:ascii="Times New Roman" w:eastAsia="Times New Roman" w:hAnsi="Times New Roman" w:cs="Times New Roman"/>
                <w:sz w:val="20"/>
                <w:szCs w:val="20"/>
                <w:lang w:val="uk-UA"/>
              </w:rPr>
            </w:pPr>
            <w:r w:rsidRPr="008D26DE">
              <w:rPr>
                <w:rFonts w:ascii="Times New Roman" w:eastAsia="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Виготовлення інфографіки з питань проведення атестації</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CD3C5D"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w:t>
            </w:r>
            <w:r w:rsidR="00386E97" w:rsidRPr="00386E97">
              <w:rPr>
                <w:rFonts w:ascii="Times New Roman" w:eastAsia="Times New Roman" w:hAnsi="Times New Roman" w:cs="Times New Roman"/>
                <w:sz w:val="20"/>
                <w:szCs w:val="20"/>
                <w:lang w:val="uk-UA"/>
              </w:rPr>
              <w:t>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8D26DE" w:rsidP="00386E97">
            <w:pPr>
              <w:spacing w:after="0" w:line="240" w:lineRule="auto"/>
              <w:rPr>
                <w:rFonts w:ascii="Times New Roman" w:eastAsia="Times New Roman" w:hAnsi="Times New Roman" w:cs="Times New Roman"/>
                <w:sz w:val="20"/>
                <w:szCs w:val="20"/>
                <w:lang w:val="uk-UA"/>
              </w:rPr>
            </w:pPr>
            <w:r w:rsidRPr="008D26DE">
              <w:rPr>
                <w:rFonts w:ascii="Times New Roman" w:eastAsia="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A629CA"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Наочні матеріали</w:t>
            </w: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BE6081" w:rsidTr="007F35F9">
        <w:trPr>
          <w:trHeight w:val="855"/>
        </w:trPr>
        <w:tc>
          <w:tcPr>
            <w:tcW w:w="8897"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1.Розгляд заяв педпрацівників на  </w:t>
            </w:r>
            <w:r w:rsidR="00BE6081">
              <w:rPr>
                <w:rFonts w:ascii="Times New Roman" w:eastAsia="Times New Roman" w:hAnsi="Times New Roman" w:cs="Times New Roman"/>
                <w:sz w:val="20"/>
                <w:szCs w:val="20"/>
                <w:lang w:val="uk-UA"/>
              </w:rPr>
              <w:t xml:space="preserve">чергову, </w:t>
            </w:r>
            <w:r w:rsidRPr="00386E97">
              <w:rPr>
                <w:rFonts w:ascii="Times New Roman" w:eastAsia="Times New Roman" w:hAnsi="Times New Roman" w:cs="Times New Roman"/>
                <w:sz w:val="20"/>
                <w:szCs w:val="20"/>
                <w:lang w:val="uk-UA"/>
              </w:rPr>
              <w:t>позачергову чи перенесення атестації</w:t>
            </w:r>
            <w:r w:rsidR="0053494F">
              <w:rPr>
                <w:rFonts w:ascii="Times New Roman" w:eastAsia="Times New Roman" w:hAnsi="Times New Roman" w:cs="Times New Roman"/>
                <w:sz w:val="20"/>
                <w:szCs w:val="20"/>
                <w:lang w:val="uk-UA"/>
              </w:rPr>
              <w:t>,результати  сертифікації</w:t>
            </w:r>
          </w:p>
          <w:p w:rsid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2.Затвердження списку та графіку атестації.</w:t>
            </w:r>
          </w:p>
          <w:p w:rsidR="003952F4" w:rsidRPr="00386E97" w:rsidRDefault="003952F4" w:rsidP="00386E97">
            <w:pPr>
              <w:spacing w:after="0" w:line="240" w:lineRule="auto"/>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11.10</w:t>
            </w:r>
          </w:p>
        </w:tc>
        <w:tc>
          <w:tcPr>
            <w:tcW w:w="2127" w:type="dxa"/>
            <w:tcBorders>
              <w:top w:val="single" w:sz="4" w:space="0" w:color="000000"/>
              <w:left w:val="single" w:sz="4" w:space="0" w:color="000000"/>
              <w:bottom w:val="single" w:sz="4" w:space="0" w:color="auto"/>
              <w:right w:val="single" w:sz="4" w:space="0" w:color="000000"/>
            </w:tcBorders>
          </w:tcPr>
          <w:p w:rsidR="00386E97" w:rsidRPr="00386E97" w:rsidRDefault="00BE6081" w:rsidP="008D26DE">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Голова </w:t>
            </w:r>
            <w:r w:rsidR="003952F4">
              <w:rPr>
                <w:rFonts w:ascii="Times New Roman" w:eastAsia="Times New Roman" w:hAnsi="Times New Roman" w:cs="Times New Roman"/>
                <w:sz w:val="20"/>
                <w:szCs w:val="20"/>
                <w:lang w:val="uk-UA"/>
              </w:rPr>
              <w:t xml:space="preserve">атестаційної комісії </w:t>
            </w:r>
          </w:p>
        </w:tc>
        <w:tc>
          <w:tcPr>
            <w:tcW w:w="1559" w:type="dxa"/>
            <w:tcBorders>
              <w:top w:val="single" w:sz="4" w:space="0" w:color="000000"/>
              <w:left w:val="single" w:sz="4" w:space="0" w:color="000000"/>
              <w:bottom w:val="single" w:sz="4" w:space="0" w:color="auto"/>
              <w:right w:val="single" w:sz="4" w:space="0" w:color="000000"/>
            </w:tcBorders>
          </w:tcPr>
          <w:p w:rsidR="00386E97" w:rsidRDefault="00A629CA"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Протокол</w:t>
            </w:r>
            <w:r w:rsidR="00086321">
              <w:rPr>
                <w:rFonts w:ascii="Times New Roman" w:eastAsia="Times New Roman" w:hAnsi="Times New Roman" w:cs="Times New Roman"/>
                <w:sz w:val="20"/>
                <w:szCs w:val="20"/>
                <w:lang w:val="uk-UA"/>
              </w:rPr>
              <w:t>и</w:t>
            </w:r>
          </w:p>
          <w:p w:rsidR="00086321" w:rsidRPr="00386E97" w:rsidRDefault="00086321"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засідань</w:t>
            </w:r>
          </w:p>
        </w:tc>
        <w:tc>
          <w:tcPr>
            <w:tcW w:w="1353" w:type="dxa"/>
            <w:tcBorders>
              <w:top w:val="single" w:sz="4" w:space="0" w:color="000000"/>
              <w:left w:val="single" w:sz="4" w:space="0" w:color="000000"/>
              <w:bottom w:val="single" w:sz="4" w:space="0" w:color="auto"/>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7F35F9" w:rsidRPr="00BE6081" w:rsidTr="007E0F8C">
        <w:trPr>
          <w:trHeight w:val="1620"/>
        </w:trPr>
        <w:tc>
          <w:tcPr>
            <w:tcW w:w="8897" w:type="dxa"/>
            <w:tcBorders>
              <w:top w:val="single" w:sz="4" w:space="0" w:color="auto"/>
              <w:left w:val="single" w:sz="4" w:space="0" w:color="000000"/>
              <w:bottom w:val="single" w:sz="4" w:space="0" w:color="auto"/>
              <w:right w:val="single" w:sz="4" w:space="0" w:color="000000"/>
            </w:tcBorders>
          </w:tcPr>
          <w:p w:rsidR="007F35F9" w:rsidRPr="00482619" w:rsidRDefault="007F35F9" w:rsidP="005B5F5A">
            <w:pPr>
              <w:shd w:val="clear" w:color="auto" w:fill="FFFF00"/>
              <w:spacing w:after="0" w:line="240" w:lineRule="auto"/>
              <w:rPr>
                <w:rFonts w:ascii="Times New Roman" w:eastAsia="Times New Roman" w:hAnsi="Times New Roman" w:cs="Times New Roman"/>
                <w:b/>
                <w:sz w:val="20"/>
                <w:szCs w:val="20"/>
                <w:lang w:val="uk-UA"/>
              </w:rPr>
            </w:pPr>
            <w:r w:rsidRPr="005B5F5A">
              <w:rPr>
                <w:rFonts w:ascii="Times New Roman" w:eastAsia="Times New Roman" w:hAnsi="Times New Roman" w:cs="Times New Roman"/>
                <w:b/>
                <w:sz w:val="20"/>
                <w:szCs w:val="20"/>
                <w:lang w:val="uk-UA"/>
              </w:rPr>
              <w:lastRenderedPageBreak/>
              <w:t>Засідання методичної ради</w:t>
            </w:r>
          </w:p>
          <w:p w:rsidR="007E0F8C" w:rsidRDefault="007E0F8C" w:rsidP="007F35F9">
            <w:pPr>
              <w:spacing w:after="0" w:line="240" w:lineRule="auto"/>
              <w:rPr>
                <w:rFonts w:ascii="Times New Roman" w:eastAsia="Times New Roman" w:hAnsi="Times New Roman" w:cs="Times New Roman"/>
                <w:sz w:val="20"/>
                <w:szCs w:val="20"/>
                <w:lang w:val="uk-UA"/>
              </w:rPr>
            </w:pPr>
          </w:p>
          <w:p w:rsidR="00C3400D" w:rsidRPr="00C3400D" w:rsidRDefault="00C3400D" w:rsidP="00C3400D">
            <w:pPr>
              <w:spacing w:after="0"/>
              <w:rPr>
                <w:rFonts w:ascii="Times New Roman" w:hAnsi="Times New Roman" w:cs="Times New Roman"/>
                <w:sz w:val="20"/>
                <w:szCs w:val="20"/>
              </w:rPr>
            </w:pPr>
            <w:r w:rsidRPr="00C3400D">
              <w:rPr>
                <w:rFonts w:ascii="Times New Roman" w:hAnsi="Times New Roman" w:cs="Times New Roman"/>
                <w:sz w:val="20"/>
                <w:szCs w:val="20"/>
              </w:rPr>
              <w:t>1. Про підготовку до проведення І (шкільного) етапу Всеукраїнських</w:t>
            </w:r>
          </w:p>
          <w:p w:rsidR="00C3400D" w:rsidRPr="00C3400D" w:rsidRDefault="00C3400D" w:rsidP="00C3400D">
            <w:pPr>
              <w:spacing w:after="0"/>
              <w:rPr>
                <w:rFonts w:ascii="Times New Roman" w:hAnsi="Times New Roman" w:cs="Times New Roman"/>
                <w:sz w:val="20"/>
                <w:szCs w:val="20"/>
              </w:rPr>
            </w:pPr>
            <w:r w:rsidRPr="00C3400D">
              <w:rPr>
                <w:rFonts w:ascii="Times New Roman" w:hAnsi="Times New Roman" w:cs="Times New Roman"/>
                <w:sz w:val="20"/>
                <w:szCs w:val="20"/>
              </w:rPr>
              <w:t>учнівських олімпіад із базових дисциплін, погодження завдань першого</w:t>
            </w:r>
          </w:p>
          <w:p w:rsidR="00C3400D" w:rsidRPr="00C3400D" w:rsidRDefault="00C3400D" w:rsidP="00C3400D">
            <w:pPr>
              <w:spacing w:after="0"/>
              <w:rPr>
                <w:rFonts w:ascii="Times New Roman" w:hAnsi="Times New Roman" w:cs="Times New Roman"/>
                <w:sz w:val="20"/>
                <w:szCs w:val="20"/>
              </w:rPr>
            </w:pPr>
            <w:r w:rsidRPr="00C3400D">
              <w:rPr>
                <w:rFonts w:ascii="Times New Roman" w:hAnsi="Times New Roman" w:cs="Times New Roman"/>
                <w:sz w:val="20"/>
                <w:szCs w:val="20"/>
              </w:rPr>
              <w:t>етапу предметних олімпіад.</w:t>
            </w:r>
          </w:p>
          <w:p w:rsidR="00C3400D" w:rsidRPr="00C3400D" w:rsidRDefault="00C3400D" w:rsidP="00C3400D">
            <w:pPr>
              <w:spacing w:after="0"/>
              <w:rPr>
                <w:rFonts w:ascii="Times New Roman" w:hAnsi="Times New Roman" w:cs="Times New Roman"/>
                <w:sz w:val="20"/>
                <w:szCs w:val="20"/>
              </w:rPr>
            </w:pPr>
            <w:r w:rsidRPr="00C3400D">
              <w:rPr>
                <w:rFonts w:ascii="Times New Roman" w:hAnsi="Times New Roman" w:cs="Times New Roman"/>
                <w:sz w:val="20"/>
                <w:szCs w:val="20"/>
              </w:rPr>
              <w:t>2. Про по</w:t>
            </w:r>
            <w:r w:rsidR="00E5418A">
              <w:rPr>
                <w:rFonts w:ascii="Times New Roman" w:hAnsi="Times New Roman" w:cs="Times New Roman"/>
                <w:sz w:val="20"/>
                <w:szCs w:val="20"/>
              </w:rPr>
              <w:t>дання до атестаційної комісії І</w:t>
            </w:r>
            <w:r w:rsidRPr="00C3400D">
              <w:rPr>
                <w:rFonts w:ascii="Times New Roman" w:hAnsi="Times New Roman" w:cs="Times New Roman"/>
                <w:sz w:val="20"/>
                <w:szCs w:val="20"/>
              </w:rPr>
              <w:t xml:space="preserve"> рівня інформації про вчителів, які</w:t>
            </w:r>
          </w:p>
          <w:p w:rsidR="00C3400D" w:rsidRPr="00C3400D" w:rsidRDefault="00C3400D" w:rsidP="00C3400D">
            <w:pPr>
              <w:spacing w:after="0"/>
              <w:rPr>
                <w:rFonts w:ascii="Times New Roman" w:hAnsi="Times New Roman" w:cs="Times New Roman"/>
                <w:sz w:val="20"/>
                <w:szCs w:val="20"/>
              </w:rPr>
            </w:pPr>
            <w:r w:rsidRPr="00C3400D">
              <w:rPr>
                <w:rFonts w:ascii="Times New Roman" w:hAnsi="Times New Roman" w:cs="Times New Roman"/>
                <w:sz w:val="20"/>
                <w:szCs w:val="20"/>
              </w:rPr>
              <w:t>атестуються на підтвердження кваліфікаційної категорії у 202</w:t>
            </w:r>
            <w:r w:rsidR="00E5418A">
              <w:rPr>
                <w:rFonts w:ascii="Times New Roman" w:hAnsi="Times New Roman" w:cs="Times New Roman"/>
                <w:sz w:val="20"/>
                <w:szCs w:val="20"/>
                <w:lang w:val="uk-UA"/>
              </w:rPr>
              <w:t>4</w:t>
            </w:r>
            <w:r w:rsidRPr="00C3400D">
              <w:rPr>
                <w:rFonts w:ascii="Times New Roman" w:hAnsi="Times New Roman" w:cs="Times New Roman"/>
                <w:sz w:val="20"/>
                <w:szCs w:val="20"/>
              </w:rPr>
              <w:t>-202</w:t>
            </w:r>
            <w:r w:rsidR="00E5418A">
              <w:rPr>
                <w:rFonts w:ascii="Times New Roman" w:hAnsi="Times New Roman" w:cs="Times New Roman"/>
                <w:sz w:val="20"/>
                <w:szCs w:val="20"/>
                <w:lang w:val="uk-UA"/>
              </w:rPr>
              <w:t>5</w:t>
            </w:r>
            <w:r w:rsidRPr="00C3400D">
              <w:rPr>
                <w:rFonts w:ascii="Times New Roman" w:hAnsi="Times New Roman" w:cs="Times New Roman"/>
                <w:sz w:val="20"/>
                <w:szCs w:val="20"/>
              </w:rPr>
              <w:t xml:space="preserve"> навчальному році</w:t>
            </w:r>
          </w:p>
          <w:p w:rsidR="007F35F9" w:rsidRPr="00C3400D" w:rsidRDefault="007F35F9" w:rsidP="00386E97">
            <w:pPr>
              <w:spacing w:after="0" w:line="240" w:lineRule="auto"/>
              <w:rPr>
                <w:rFonts w:ascii="Times New Roman" w:eastAsia="Times New Roman" w:hAnsi="Times New Roman" w:cs="Times New Roman"/>
                <w:sz w:val="20"/>
                <w:szCs w:val="20"/>
                <w:highlight w:val="yellow"/>
              </w:rPr>
            </w:pPr>
          </w:p>
        </w:tc>
        <w:tc>
          <w:tcPr>
            <w:tcW w:w="1984" w:type="dxa"/>
            <w:tcBorders>
              <w:top w:val="single" w:sz="4" w:space="0" w:color="auto"/>
              <w:left w:val="single" w:sz="4" w:space="0" w:color="000000"/>
              <w:bottom w:val="single" w:sz="4" w:space="0" w:color="auto"/>
              <w:right w:val="single" w:sz="4" w:space="0" w:color="000000"/>
            </w:tcBorders>
          </w:tcPr>
          <w:p w:rsidR="007F35F9" w:rsidRPr="00386E97" w:rsidRDefault="00E5418A" w:rsidP="006446EC">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w:t>
            </w:r>
            <w:r w:rsidR="006446EC">
              <w:rPr>
                <w:rFonts w:ascii="Times New Roman" w:eastAsia="Times New Roman" w:hAnsi="Times New Roman" w:cs="Times New Roman"/>
                <w:sz w:val="20"/>
                <w:szCs w:val="20"/>
                <w:lang w:val="uk-UA"/>
              </w:rPr>
              <w:t>.10</w:t>
            </w:r>
          </w:p>
        </w:tc>
        <w:tc>
          <w:tcPr>
            <w:tcW w:w="2127" w:type="dxa"/>
            <w:tcBorders>
              <w:top w:val="single" w:sz="4" w:space="0" w:color="auto"/>
              <w:left w:val="single" w:sz="4" w:space="0" w:color="000000"/>
              <w:bottom w:val="single" w:sz="4" w:space="0" w:color="auto"/>
              <w:right w:val="single" w:sz="4" w:space="0" w:color="000000"/>
            </w:tcBorders>
          </w:tcPr>
          <w:p w:rsidR="007F35F9" w:rsidRDefault="007F35F9" w:rsidP="00201051">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Голова методичної ради,</w:t>
            </w:r>
            <w:r w:rsidR="00201051">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члени методичної ради</w:t>
            </w:r>
          </w:p>
        </w:tc>
        <w:tc>
          <w:tcPr>
            <w:tcW w:w="1559" w:type="dxa"/>
            <w:tcBorders>
              <w:top w:val="single" w:sz="4" w:space="0" w:color="auto"/>
              <w:left w:val="single" w:sz="4" w:space="0" w:color="000000"/>
              <w:bottom w:val="single" w:sz="4" w:space="0" w:color="auto"/>
              <w:right w:val="single" w:sz="4" w:space="0" w:color="000000"/>
            </w:tcBorders>
          </w:tcPr>
          <w:p w:rsidR="007F35F9" w:rsidRDefault="00086321"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Протоколи засідань</w:t>
            </w:r>
          </w:p>
        </w:tc>
        <w:tc>
          <w:tcPr>
            <w:tcW w:w="1353" w:type="dxa"/>
            <w:tcBorders>
              <w:top w:val="single" w:sz="4" w:space="0" w:color="auto"/>
              <w:left w:val="single" w:sz="4" w:space="0" w:color="000000"/>
              <w:bottom w:val="single" w:sz="4" w:space="0" w:color="auto"/>
              <w:right w:val="single" w:sz="4" w:space="0" w:color="000000"/>
            </w:tcBorders>
          </w:tcPr>
          <w:p w:rsidR="007F35F9" w:rsidRPr="00386E97" w:rsidRDefault="007F35F9" w:rsidP="00386E97">
            <w:pPr>
              <w:spacing w:after="0" w:line="240" w:lineRule="auto"/>
              <w:rPr>
                <w:rFonts w:ascii="Times New Roman" w:eastAsia="Times New Roman" w:hAnsi="Times New Roman" w:cs="Times New Roman"/>
                <w:sz w:val="20"/>
                <w:szCs w:val="20"/>
                <w:lang w:val="uk-UA"/>
              </w:rPr>
            </w:pPr>
          </w:p>
        </w:tc>
      </w:tr>
      <w:tr w:rsidR="007E0F8C" w:rsidRPr="00BE6081" w:rsidTr="007F35F9">
        <w:trPr>
          <w:trHeight w:val="435"/>
        </w:trPr>
        <w:tc>
          <w:tcPr>
            <w:tcW w:w="8897" w:type="dxa"/>
            <w:tcBorders>
              <w:top w:val="single" w:sz="4" w:space="0" w:color="auto"/>
              <w:left w:val="single" w:sz="4" w:space="0" w:color="000000"/>
              <w:bottom w:val="single" w:sz="4" w:space="0" w:color="auto"/>
              <w:right w:val="single" w:sz="4" w:space="0" w:color="000000"/>
            </w:tcBorders>
          </w:tcPr>
          <w:p w:rsidR="007E0F8C" w:rsidRPr="007E0F8C" w:rsidRDefault="007E0F8C" w:rsidP="00386E97">
            <w:pPr>
              <w:spacing w:after="0" w:line="240" w:lineRule="auto"/>
              <w:rPr>
                <w:rFonts w:ascii="Times New Roman" w:eastAsia="Times New Roman" w:hAnsi="Times New Roman" w:cs="Times New Roman"/>
                <w:sz w:val="20"/>
                <w:szCs w:val="20"/>
                <w:lang w:val="uk-UA"/>
              </w:rPr>
            </w:pPr>
            <w:r w:rsidRPr="007E0F8C">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Калейдоскоп</w:t>
            </w:r>
            <w:r w:rsidRPr="007E0F8C">
              <w:rPr>
                <w:rFonts w:ascii="Times New Roman" w:eastAsia="Times New Roman" w:hAnsi="Times New Roman" w:cs="Times New Roman"/>
                <w:sz w:val="20"/>
                <w:szCs w:val="20"/>
                <w:lang w:val="uk-UA"/>
              </w:rPr>
              <w:t xml:space="preserve"> уроків» (відкриті уроки вчителів, що атестуються)</w:t>
            </w:r>
          </w:p>
        </w:tc>
        <w:tc>
          <w:tcPr>
            <w:tcW w:w="1984" w:type="dxa"/>
            <w:tcBorders>
              <w:top w:val="single" w:sz="4" w:space="0" w:color="auto"/>
              <w:left w:val="single" w:sz="4" w:space="0" w:color="000000"/>
              <w:bottom w:val="single" w:sz="4" w:space="0" w:color="auto"/>
              <w:right w:val="single" w:sz="4" w:space="0" w:color="000000"/>
            </w:tcBorders>
          </w:tcPr>
          <w:p w:rsidR="007E0F8C" w:rsidRDefault="007E0F8C" w:rsidP="00386E97">
            <w:pPr>
              <w:spacing w:after="0" w:line="240" w:lineRule="auto"/>
              <w:rPr>
                <w:rFonts w:ascii="Times New Roman" w:eastAsia="Times New Roman" w:hAnsi="Times New Roman" w:cs="Times New Roman"/>
                <w:sz w:val="20"/>
                <w:szCs w:val="20"/>
                <w:lang w:val="uk-UA"/>
              </w:rPr>
            </w:pPr>
            <w:r w:rsidRPr="007E0F8C">
              <w:rPr>
                <w:rFonts w:ascii="Times New Roman" w:eastAsia="Times New Roman" w:hAnsi="Times New Roman" w:cs="Times New Roman"/>
                <w:sz w:val="20"/>
                <w:szCs w:val="20"/>
                <w:lang w:val="uk-UA"/>
              </w:rPr>
              <w:t>пр.місяця</w:t>
            </w:r>
          </w:p>
        </w:tc>
        <w:tc>
          <w:tcPr>
            <w:tcW w:w="2127" w:type="dxa"/>
            <w:tcBorders>
              <w:top w:val="single" w:sz="4" w:space="0" w:color="auto"/>
              <w:left w:val="single" w:sz="4" w:space="0" w:color="000000"/>
              <w:bottom w:val="single" w:sz="4" w:space="0" w:color="auto"/>
              <w:right w:val="single" w:sz="4" w:space="0" w:color="000000"/>
            </w:tcBorders>
          </w:tcPr>
          <w:p w:rsidR="007E0F8C" w:rsidRDefault="007E0F8C"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Заступники директора</w:t>
            </w:r>
          </w:p>
        </w:tc>
        <w:tc>
          <w:tcPr>
            <w:tcW w:w="1559" w:type="dxa"/>
            <w:tcBorders>
              <w:top w:val="single" w:sz="4" w:space="0" w:color="auto"/>
              <w:left w:val="single" w:sz="4" w:space="0" w:color="000000"/>
              <w:bottom w:val="single" w:sz="4" w:space="0" w:color="auto"/>
              <w:right w:val="single" w:sz="4" w:space="0" w:color="000000"/>
            </w:tcBorders>
          </w:tcPr>
          <w:p w:rsidR="007E0F8C" w:rsidRDefault="007E0F8C"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auto"/>
              <w:left w:val="single" w:sz="4" w:space="0" w:color="000000"/>
              <w:bottom w:val="single" w:sz="4" w:space="0" w:color="auto"/>
              <w:right w:val="single" w:sz="4" w:space="0" w:color="000000"/>
            </w:tcBorders>
          </w:tcPr>
          <w:p w:rsidR="007E0F8C" w:rsidRPr="00386E97" w:rsidRDefault="007E0F8C" w:rsidP="00386E97">
            <w:pPr>
              <w:spacing w:after="0" w:line="240" w:lineRule="auto"/>
              <w:rPr>
                <w:rFonts w:ascii="Times New Roman" w:eastAsia="Times New Roman" w:hAnsi="Times New Roman" w:cs="Times New Roman"/>
                <w:sz w:val="20"/>
                <w:szCs w:val="20"/>
                <w:lang w:val="uk-UA"/>
              </w:rPr>
            </w:pPr>
          </w:p>
        </w:tc>
      </w:tr>
      <w:tr w:rsidR="007F35F9" w:rsidRPr="00BE6081" w:rsidTr="007E0F8C">
        <w:trPr>
          <w:trHeight w:val="570"/>
        </w:trPr>
        <w:tc>
          <w:tcPr>
            <w:tcW w:w="8897" w:type="dxa"/>
            <w:tcBorders>
              <w:top w:val="single" w:sz="4" w:space="0" w:color="auto"/>
              <w:left w:val="single" w:sz="4" w:space="0" w:color="000000"/>
              <w:bottom w:val="single" w:sz="4" w:space="0" w:color="auto"/>
              <w:right w:val="single" w:sz="4" w:space="0" w:color="000000"/>
            </w:tcBorders>
          </w:tcPr>
          <w:p w:rsidR="007F35F9" w:rsidRDefault="007F35F9" w:rsidP="0053494F">
            <w:pPr>
              <w:spacing w:after="0" w:line="240" w:lineRule="auto"/>
              <w:rPr>
                <w:rFonts w:ascii="Times New Roman" w:eastAsia="Times New Roman" w:hAnsi="Times New Roman" w:cs="Times New Roman"/>
                <w:sz w:val="20"/>
                <w:szCs w:val="20"/>
                <w:lang w:val="uk-UA"/>
              </w:rPr>
            </w:pPr>
            <w:r w:rsidRPr="007F35F9">
              <w:rPr>
                <w:rFonts w:ascii="Times New Roman" w:eastAsia="Times New Roman" w:hAnsi="Times New Roman" w:cs="Times New Roman"/>
                <w:sz w:val="20"/>
                <w:szCs w:val="20"/>
                <w:lang w:val="uk-UA"/>
              </w:rPr>
              <w:t xml:space="preserve">Участь педагогів та керівників </w:t>
            </w:r>
            <w:r w:rsidR="00BD141B">
              <w:rPr>
                <w:rFonts w:ascii="Times New Roman" w:eastAsia="Times New Roman" w:hAnsi="Times New Roman" w:cs="Times New Roman"/>
                <w:sz w:val="20"/>
                <w:szCs w:val="20"/>
                <w:lang w:val="uk-UA"/>
              </w:rPr>
              <w:t xml:space="preserve"> закладу</w:t>
            </w:r>
            <w:r w:rsidRPr="007F35F9">
              <w:rPr>
                <w:rFonts w:ascii="Times New Roman" w:eastAsia="Times New Roman" w:hAnsi="Times New Roman" w:cs="Times New Roman"/>
                <w:sz w:val="20"/>
                <w:szCs w:val="20"/>
                <w:lang w:val="uk-UA"/>
              </w:rPr>
              <w:t xml:space="preserve"> у методичних навчаннях, що проводить </w:t>
            </w:r>
            <w:r w:rsidR="00BD141B">
              <w:rPr>
                <w:rFonts w:ascii="Times New Roman" w:eastAsia="Times New Roman" w:hAnsi="Times New Roman" w:cs="Times New Roman"/>
                <w:sz w:val="20"/>
                <w:szCs w:val="20"/>
                <w:lang w:val="uk-UA"/>
              </w:rPr>
              <w:t>ХАНО</w:t>
            </w:r>
          </w:p>
        </w:tc>
        <w:tc>
          <w:tcPr>
            <w:tcW w:w="1984" w:type="dxa"/>
            <w:tcBorders>
              <w:top w:val="single" w:sz="4" w:space="0" w:color="auto"/>
              <w:left w:val="single" w:sz="4" w:space="0" w:color="000000"/>
              <w:bottom w:val="single" w:sz="4" w:space="0" w:color="auto"/>
              <w:right w:val="single" w:sz="4" w:space="0" w:color="000000"/>
            </w:tcBorders>
          </w:tcPr>
          <w:p w:rsidR="007F35F9" w:rsidRDefault="007F35F9"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tc>
        <w:tc>
          <w:tcPr>
            <w:tcW w:w="2127" w:type="dxa"/>
            <w:tcBorders>
              <w:top w:val="single" w:sz="4" w:space="0" w:color="auto"/>
              <w:left w:val="single" w:sz="4" w:space="0" w:color="000000"/>
              <w:bottom w:val="single" w:sz="4" w:space="0" w:color="auto"/>
              <w:right w:val="single" w:sz="4" w:space="0" w:color="000000"/>
            </w:tcBorders>
          </w:tcPr>
          <w:p w:rsidR="007F35F9" w:rsidRDefault="008D26DE" w:rsidP="00386E97">
            <w:pPr>
              <w:spacing w:after="0" w:line="240" w:lineRule="auto"/>
              <w:rPr>
                <w:rFonts w:ascii="Times New Roman" w:eastAsia="Times New Roman" w:hAnsi="Times New Roman" w:cs="Times New Roman"/>
                <w:sz w:val="20"/>
                <w:szCs w:val="20"/>
                <w:lang w:val="uk-UA"/>
              </w:rPr>
            </w:pPr>
            <w:r w:rsidRPr="008D26DE">
              <w:rPr>
                <w:rFonts w:ascii="Times New Roman" w:eastAsia="Times New Roman" w:hAnsi="Times New Roman" w:cs="Times New Roman"/>
                <w:sz w:val="20"/>
                <w:szCs w:val="20"/>
                <w:lang w:val="uk-UA"/>
              </w:rPr>
              <w:t>Заступник директора</w:t>
            </w:r>
          </w:p>
        </w:tc>
        <w:tc>
          <w:tcPr>
            <w:tcW w:w="1559" w:type="dxa"/>
            <w:tcBorders>
              <w:top w:val="single" w:sz="4" w:space="0" w:color="auto"/>
              <w:left w:val="single" w:sz="4" w:space="0" w:color="000000"/>
              <w:bottom w:val="single" w:sz="4" w:space="0" w:color="auto"/>
              <w:right w:val="single" w:sz="4" w:space="0" w:color="000000"/>
            </w:tcBorders>
          </w:tcPr>
          <w:p w:rsidR="007F35F9" w:rsidRDefault="007F35F9"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auto"/>
              <w:left w:val="single" w:sz="4" w:space="0" w:color="000000"/>
              <w:bottom w:val="single" w:sz="4" w:space="0" w:color="auto"/>
              <w:right w:val="single" w:sz="4" w:space="0" w:color="000000"/>
            </w:tcBorders>
          </w:tcPr>
          <w:p w:rsidR="007F35F9" w:rsidRPr="00386E97" w:rsidRDefault="007F35F9" w:rsidP="00386E97">
            <w:pPr>
              <w:spacing w:after="0" w:line="240" w:lineRule="auto"/>
              <w:rPr>
                <w:rFonts w:ascii="Times New Roman" w:eastAsia="Times New Roman" w:hAnsi="Times New Roman" w:cs="Times New Roman"/>
                <w:sz w:val="20"/>
                <w:szCs w:val="20"/>
                <w:lang w:val="uk-UA"/>
              </w:rPr>
            </w:pPr>
          </w:p>
        </w:tc>
      </w:tr>
      <w:tr w:rsidR="00386E97" w:rsidRPr="00BE6081"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3. Співпраці зі здобувачами освіти, їх батьками, працівниками закладу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386E97" w:rsidRPr="00386E97" w:rsidRDefault="00386E97" w:rsidP="00386E97">
            <w:pPr>
              <w:spacing w:after="0" w:line="240" w:lineRule="auto"/>
              <w:rPr>
                <w:rFonts w:ascii="Times New Roman" w:eastAsia="Times New Roman" w:hAnsi="Times New Roman" w:cs="Times New Roman"/>
                <w:b/>
                <w:sz w:val="20"/>
                <w:szCs w:val="20"/>
                <w:lang w:val="uk-UA"/>
              </w:rPr>
            </w:pPr>
          </w:p>
        </w:tc>
      </w:tr>
      <w:tr w:rsidR="005553C5" w:rsidRPr="00386E97" w:rsidTr="005553C5">
        <w:trPr>
          <w:trHeight w:val="305"/>
        </w:trPr>
        <w:tc>
          <w:tcPr>
            <w:tcW w:w="8897" w:type="dxa"/>
            <w:tcBorders>
              <w:top w:val="single" w:sz="4" w:space="0" w:color="auto"/>
              <w:left w:val="single" w:sz="4" w:space="0" w:color="000000"/>
              <w:bottom w:val="single" w:sz="4" w:space="0" w:color="000000"/>
              <w:right w:val="single" w:sz="4" w:space="0" w:color="000000"/>
            </w:tcBorders>
          </w:tcPr>
          <w:p w:rsidR="00E34B3F" w:rsidRDefault="005553C5" w:rsidP="00E34F31">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Проведення регулярних інструктажів персоналу</w:t>
            </w:r>
            <w:r w:rsidR="00E5418A">
              <w:rPr>
                <w:rFonts w:ascii="Times New Roman" w:eastAsia="Times New Roman" w:hAnsi="Times New Roman" w:cs="Times New Roman"/>
                <w:sz w:val="20"/>
                <w:szCs w:val="20"/>
                <w:lang w:val="uk-UA"/>
              </w:rPr>
              <w:t xml:space="preserve"> гімназії</w:t>
            </w:r>
            <w:r>
              <w:rPr>
                <w:rFonts w:ascii="Times New Roman" w:eastAsia="Times New Roman" w:hAnsi="Times New Roman" w:cs="Times New Roman"/>
                <w:sz w:val="20"/>
                <w:szCs w:val="20"/>
                <w:lang w:val="uk-UA"/>
              </w:rPr>
              <w:t xml:space="preserve"> з питань охорони праці з реєстрацією у відповідних журналах.</w:t>
            </w:r>
          </w:p>
          <w:p w:rsidR="005553C5" w:rsidRDefault="005553C5" w:rsidP="00E34F31">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Навчання </w:t>
            </w:r>
            <w:r w:rsidR="00E34B3F">
              <w:rPr>
                <w:rFonts w:ascii="Times New Roman" w:eastAsia="Times New Roman" w:hAnsi="Times New Roman" w:cs="Times New Roman"/>
                <w:sz w:val="20"/>
                <w:szCs w:val="20"/>
                <w:lang w:val="uk-UA"/>
              </w:rPr>
              <w:t xml:space="preserve">працівників </w:t>
            </w:r>
            <w:r>
              <w:rPr>
                <w:rFonts w:ascii="Times New Roman" w:eastAsia="Times New Roman" w:hAnsi="Times New Roman" w:cs="Times New Roman"/>
                <w:sz w:val="20"/>
                <w:szCs w:val="20"/>
                <w:lang w:val="uk-UA"/>
              </w:rPr>
              <w:t>з охорони праці</w:t>
            </w:r>
          </w:p>
          <w:p w:rsidR="00086321" w:rsidRDefault="00086321" w:rsidP="00E34F31">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auto"/>
              <w:left w:val="single" w:sz="4" w:space="0" w:color="000000"/>
              <w:bottom w:val="single" w:sz="4" w:space="0" w:color="000000"/>
              <w:right w:val="single" w:sz="4" w:space="0" w:color="000000"/>
            </w:tcBorders>
          </w:tcPr>
          <w:p w:rsidR="005553C5" w:rsidRDefault="005553C5" w:rsidP="00E34F31">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Осінні канікули</w:t>
            </w:r>
          </w:p>
        </w:tc>
        <w:tc>
          <w:tcPr>
            <w:tcW w:w="2127" w:type="dxa"/>
            <w:tcBorders>
              <w:top w:val="single" w:sz="4" w:space="0" w:color="auto"/>
              <w:left w:val="single" w:sz="4" w:space="0" w:color="000000"/>
              <w:bottom w:val="single" w:sz="4" w:space="0" w:color="000000"/>
              <w:right w:val="single" w:sz="4" w:space="0" w:color="000000"/>
            </w:tcBorders>
          </w:tcPr>
          <w:p w:rsidR="005553C5" w:rsidRDefault="00201051" w:rsidP="00E34F31">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Відповідальний </w:t>
            </w:r>
            <w:r w:rsidR="008D26DE" w:rsidRPr="008D26DE">
              <w:rPr>
                <w:rFonts w:ascii="Times New Roman" w:eastAsia="Times New Roman" w:hAnsi="Times New Roman" w:cs="Times New Roman"/>
                <w:sz w:val="20"/>
                <w:szCs w:val="20"/>
                <w:lang w:val="uk-UA"/>
              </w:rPr>
              <w:t xml:space="preserve"> з охорони праці</w:t>
            </w:r>
          </w:p>
        </w:tc>
        <w:tc>
          <w:tcPr>
            <w:tcW w:w="1559" w:type="dxa"/>
            <w:tcBorders>
              <w:top w:val="single" w:sz="4" w:space="0" w:color="auto"/>
              <w:left w:val="single" w:sz="4" w:space="0" w:color="000000"/>
              <w:bottom w:val="single" w:sz="4" w:space="0" w:color="000000"/>
              <w:right w:val="single" w:sz="4" w:space="0" w:color="000000"/>
            </w:tcBorders>
          </w:tcPr>
          <w:p w:rsidR="005553C5" w:rsidRPr="00386E97" w:rsidRDefault="005553C5" w:rsidP="00E34F31">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Журнал реєстрації</w:t>
            </w:r>
          </w:p>
        </w:tc>
        <w:tc>
          <w:tcPr>
            <w:tcW w:w="1353" w:type="dxa"/>
            <w:tcBorders>
              <w:top w:val="single" w:sz="4" w:space="0" w:color="auto"/>
              <w:left w:val="single" w:sz="4" w:space="0" w:color="000000"/>
              <w:bottom w:val="single" w:sz="4" w:space="0" w:color="000000"/>
              <w:right w:val="single" w:sz="4" w:space="0" w:color="000000"/>
            </w:tcBorders>
          </w:tcPr>
          <w:p w:rsidR="005553C5" w:rsidRPr="00386E97" w:rsidRDefault="005553C5" w:rsidP="00E34F31">
            <w:pPr>
              <w:spacing w:after="0" w:line="240" w:lineRule="auto"/>
              <w:rPr>
                <w:rFonts w:ascii="Times New Roman" w:eastAsia="Times New Roman" w:hAnsi="Times New Roman" w:cs="Times New Roman"/>
                <w:sz w:val="20"/>
                <w:szCs w:val="20"/>
                <w:lang w:val="uk-UA"/>
              </w:rPr>
            </w:pPr>
          </w:p>
        </w:tc>
      </w:tr>
      <w:tr w:rsidR="00E34F31"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E34F31" w:rsidRPr="00386E97" w:rsidRDefault="00E34F31" w:rsidP="00E34F31">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4. Організація педагогічної діяльності та навчання здобувачів освіти на засадах академічної доброчесності.</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E34F31" w:rsidRPr="00386E97" w:rsidRDefault="00E34F31" w:rsidP="00E34F31">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E34F31" w:rsidRPr="00386E97" w:rsidRDefault="00E34F31" w:rsidP="00E34F31">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E34F31" w:rsidRPr="00386E97" w:rsidRDefault="00E34F31" w:rsidP="00E34F31">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E34F31" w:rsidRPr="00386E97" w:rsidRDefault="00E34F31" w:rsidP="00E34F31">
            <w:pPr>
              <w:spacing w:after="0" w:line="240" w:lineRule="auto"/>
              <w:rPr>
                <w:rFonts w:ascii="Times New Roman" w:eastAsia="Times New Roman" w:hAnsi="Times New Roman" w:cs="Times New Roman"/>
                <w:b/>
                <w:sz w:val="20"/>
                <w:szCs w:val="20"/>
                <w:lang w:val="uk-UA"/>
              </w:rPr>
            </w:pPr>
          </w:p>
        </w:tc>
      </w:tr>
      <w:tr w:rsidR="00E34F31"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E34F31" w:rsidRPr="003952F4" w:rsidRDefault="003952F4" w:rsidP="00E34F31">
            <w:pPr>
              <w:tabs>
                <w:tab w:val="left" w:pos="1134"/>
              </w:tabs>
              <w:spacing w:after="0" w:line="240" w:lineRule="auto"/>
              <w:jc w:val="both"/>
              <w:rPr>
                <w:rFonts w:ascii="Times New Roman" w:eastAsia="Times New Roman" w:hAnsi="Times New Roman" w:cs="Times New Roman"/>
                <w:sz w:val="20"/>
                <w:szCs w:val="20"/>
                <w:highlight w:val="yellow"/>
                <w:lang w:val="uk-UA"/>
              </w:rPr>
            </w:pPr>
            <w:r w:rsidRPr="00865BC3">
              <w:rPr>
                <w:rFonts w:ascii="Times New Roman" w:eastAsia="Times New Roman" w:hAnsi="Times New Roman" w:cs="Times New Roman"/>
                <w:sz w:val="20"/>
                <w:szCs w:val="20"/>
                <w:lang w:val="uk-UA"/>
              </w:rPr>
              <w:t>Онлайн опитування  педагогів</w:t>
            </w:r>
            <w:r w:rsidR="00E34F31" w:rsidRPr="00865BC3">
              <w:rPr>
                <w:rFonts w:ascii="Times New Roman" w:eastAsia="Times New Roman" w:hAnsi="Times New Roman" w:cs="Times New Roman"/>
                <w:sz w:val="20"/>
                <w:szCs w:val="20"/>
                <w:lang w:val="uk-UA"/>
              </w:rPr>
              <w:t xml:space="preserve">  «Що таке академічна доброчесність»</w:t>
            </w:r>
          </w:p>
        </w:tc>
        <w:tc>
          <w:tcPr>
            <w:tcW w:w="1984" w:type="dxa"/>
            <w:tcBorders>
              <w:top w:val="single" w:sz="4" w:space="0" w:color="000000"/>
              <w:left w:val="single" w:sz="4" w:space="0" w:color="000000"/>
              <w:bottom w:val="single" w:sz="4" w:space="0" w:color="000000"/>
              <w:right w:val="single" w:sz="4" w:space="0" w:color="000000"/>
            </w:tcBorders>
          </w:tcPr>
          <w:p w:rsidR="00E34F31" w:rsidRPr="00386E97" w:rsidRDefault="00E34F31" w:rsidP="00E34F31">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07-08.10</w:t>
            </w:r>
          </w:p>
        </w:tc>
        <w:tc>
          <w:tcPr>
            <w:tcW w:w="2127" w:type="dxa"/>
            <w:tcBorders>
              <w:top w:val="single" w:sz="4" w:space="0" w:color="000000"/>
              <w:left w:val="single" w:sz="4" w:space="0" w:color="000000"/>
              <w:bottom w:val="single" w:sz="4" w:space="0" w:color="000000"/>
              <w:right w:val="single" w:sz="4" w:space="0" w:color="000000"/>
            </w:tcBorders>
          </w:tcPr>
          <w:p w:rsidR="00E34F31" w:rsidRPr="00386E97" w:rsidRDefault="008D26DE" w:rsidP="00E34F31">
            <w:pPr>
              <w:spacing w:after="0" w:line="240" w:lineRule="auto"/>
              <w:rPr>
                <w:rFonts w:ascii="Times New Roman" w:eastAsia="Times New Roman" w:hAnsi="Times New Roman" w:cs="Times New Roman"/>
                <w:sz w:val="20"/>
                <w:szCs w:val="20"/>
                <w:lang w:val="uk-UA"/>
              </w:rPr>
            </w:pPr>
            <w:r w:rsidRPr="008D26DE">
              <w:rPr>
                <w:rFonts w:ascii="Times New Roman" w:eastAsia="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E34F31" w:rsidRPr="00386E97" w:rsidRDefault="00E34F31" w:rsidP="00E34F31">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E34F31" w:rsidRPr="00386E97" w:rsidRDefault="00E34F31" w:rsidP="00E34F31">
            <w:pPr>
              <w:spacing w:after="0" w:line="240" w:lineRule="auto"/>
              <w:rPr>
                <w:rFonts w:ascii="Times New Roman" w:eastAsia="Times New Roman" w:hAnsi="Times New Roman" w:cs="Times New Roman"/>
                <w:sz w:val="20"/>
                <w:szCs w:val="20"/>
                <w:lang w:val="uk-UA"/>
              </w:rPr>
            </w:pPr>
          </w:p>
        </w:tc>
      </w:tr>
    </w:tbl>
    <w:p w:rsidR="00386E97" w:rsidRPr="00386E97" w:rsidRDefault="00386E97" w:rsidP="00386E97">
      <w:pPr>
        <w:tabs>
          <w:tab w:val="left" w:pos="1134"/>
        </w:tabs>
        <w:spacing w:after="0" w:line="240" w:lineRule="auto"/>
        <w:jc w:val="center"/>
        <w:rPr>
          <w:rFonts w:ascii="Times New Roman" w:eastAsia="Times New Roman" w:hAnsi="Times New Roman" w:cs="Times New Roman"/>
          <w:b/>
          <w:color w:val="984806"/>
          <w:sz w:val="20"/>
          <w:szCs w:val="20"/>
          <w:lang w:val="uk-UA"/>
        </w:rPr>
      </w:pPr>
      <w:r w:rsidRPr="00386E97">
        <w:rPr>
          <w:rFonts w:ascii="Times New Roman" w:eastAsia="Times New Roman" w:hAnsi="Times New Roman" w:cs="Times New Roman"/>
          <w:b/>
          <w:color w:val="984806"/>
          <w:sz w:val="20"/>
          <w:szCs w:val="20"/>
          <w:lang w:val="uk-UA"/>
        </w:rPr>
        <w:t>ІV. УПРАВЛІНСЬКІ ПРОЦЕСИ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41"/>
        <w:gridCol w:w="1968"/>
        <w:gridCol w:w="2112"/>
        <w:gridCol w:w="1547"/>
        <w:gridCol w:w="1326"/>
      </w:tblGrid>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1.Наявність стратегії  розвитку та системи планування діяльності закладу, моніторинг виконання поставлених цілей і завдань</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E34F31" w:rsidRDefault="00386E97" w:rsidP="00386E97">
            <w:pPr>
              <w:spacing w:after="0" w:line="240" w:lineRule="auto"/>
              <w:rPr>
                <w:rFonts w:ascii="Times New Roman" w:eastAsia="Times New Roman" w:hAnsi="Times New Roman" w:cs="Times New Roman"/>
                <w:b/>
                <w:sz w:val="20"/>
                <w:szCs w:val="20"/>
                <w:lang w:val="uk-UA"/>
              </w:rPr>
            </w:pPr>
            <w:r w:rsidRPr="00E34F31">
              <w:rPr>
                <w:rFonts w:ascii="Times New Roman" w:eastAsia="Times New Roman" w:hAnsi="Times New Roman" w:cs="Times New Roman"/>
                <w:b/>
                <w:sz w:val="20"/>
                <w:szCs w:val="20"/>
                <w:lang w:val="uk-UA"/>
              </w:rPr>
              <w:t>Інструктивно-методична оперативка</w:t>
            </w: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1. Про роботу</w:t>
            </w:r>
            <w:r w:rsidR="00F84440">
              <w:rPr>
                <w:rFonts w:ascii="Times New Roman" w:eastAsia="Times New Roman" w:hAnsi="Times New Roman" w:cs="Times New Roman"/>
                <w:sz w:val="20"/>
                <w:szCs w:val="20"/>
                <w:lang w:val="uk-UA"/>
              </w:rPr>
              <w:t xml:space="preserve"> гімназії</w:t>
            </w:r>
            <w:r w:rsidR="00BF220E">
              <w:rPr>
                <w:rFonts w:ascii="Times New Roman" w:eastAsia="Times New Roman" w:hAnsi="Times New Roman" w:cs="Times New Roman"/>
                <w:sz w:val="20"/>
                <w:szCs w:val="20"/>
                <w:lang w:val="uk-UA"/>
              </w:rPr>
              <w:t xml:space="preserve"> </w:t>
            </w:r>
            <w:r w:rsidRPr="00386E97">
              <w:rPr>
                <w:rFonts w:ascii="Times New Roman" w:eastAsia="Times New Roman" w:hAnsi="Times New Roman" w:cs="Times New Roman"/>
                <w:sz w:val="20"/>
                <w:szCs w:val="20"/>
                <w:lang w:val="uk-UA"/>
              </w:rPr>
              <w:t xml:space="preserve"> в канікулярний час</w:t>
            </w: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2.</w:t>
            </w:r>
            <w:r w:rsidR="00BF220E">
              <w:rPr>
                <w:rFonts w:ascii="Times New Roman" w:eastAsia="Times New Roman" w:hAnsi="Times New Roman" w:cs="Times New Roman"/>
                <w:sz w:val="20"/>
                <w:szCs w:val="20"/>
                <w:lang w:val="uk-UA"/>
              </w:rPr>
              <w:t xml:space="preserve"> </w:t>
            </w:r>
            <w:r w:rsidRPr="00386E97">
              <w:rPr>
                <w:rFonts w:ascii="Times New Roman" w:eastAsia="Times New Roman" w:hAnsi="Times New Roman" w:cs="Times New Roman"/>
                <w:sz w:val="20"/>
                <w:szCs w:val="20"/>
                <w:lang w:val="uk-UA"/>
              </w:rPr>
              <w:t xml:space="preserve">Про підсумки участі </w:t>
            </w:r>
            <w:r w:rsidR="00BF220E">
              <w:rPr>
                <w:rFonts w:ascii="Times New Roman" w:eastAsia="Times New Roman" w:hAnsi="Times New Roman" w:cs="Times New Roman"/>
                <w:sz w:val="20"/>
                <w:szCs w:val="20"/>
                <w:lang w:val="uk-UA"/>
              </w:rPr>
              <w:t>здобувачів освіти</w:t>
            </w:r>
            <w:r w:rsidRPr="00386E97">
              <w:rPr>
                <w:rFonts w:ascii="Times New Roman" w:eastAsia="Times New Roman" w:hAnsi="Times New Roman" w:cs="Times New Roman"/>
                <w:sz w:val="20"/>
                <w:szCs w:val="20"/>
                <w:lang w:val="uk-UA"/>
              </w:rPr>
              <w:t xml:space="preserve"> у І</w:t>
            </w:r>
            <w:r w:rsidR="00E34F31">
              <w:rPr>
                <w:rFonts w:ascii="Times New Roman" w:eastAsia="Times New Roman" w:hAnsi="Times New Roman" w:cs="Times New Roman"/>
                <w:sz w:val="20"/>
                <w:szCs w:val="20"/>
                <w:lang w:val="uk-UA"/>
              </w:rPr>
              <w:t xml:space="preserve"> (</w:t>
            </w:r>
            <w:r w:rsidR="00BE6081">
              <w:rPr>
                <w:rFonts w:ascii="Times New Roman" w:eastAsia="Times New Roman" w:hAnsi="Times New Roman" w:cs="Times New Roman"/>
                <w:sz w:val="20"/>
                <w:szCs w:val="20"/>
                <w:lang w:val="uk-UA"/>
              </w:rPr>
              <w:t>шкільному</w:t>
            </w:r>
            <w:r w:rsidR="00E34F31">
              <w:rPr>
                <w:rFonts w:ascii="Times New Roman" w:eastAsia="Times New Roman" w:hAnsi="Times New Roman" w:cs="Times New Roman"/>
                <w:sz w:val="20"/>
                <w:szCs w:val="20"/>
                <w:lang w:val="uk-UA"/>
              </w:rPr>
              <w:t>)</w:t>
            </w:r>
            <w:r w:rsidRPr="00386E97">
              <w:rPr>
                <w:rFonts w:ascii="Times New Roman" w:eastAsia="Times New Roman" w:hAnsi="Times New Roman" w:cs="Times New Roman"/>
                <w:sz w:val="20"/>
                <w:szCs w:val="20"/>
                <w:lang w:val="uk-UA"/>
              </w:rPr>
              <w:t xml:space="preserve"> етапі предметних олімпіад</w:t>
            </w: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3.</w:t>
            </w:r>
            <w:r w:rsidR="00BF220E">
              <w:rPr>
                <w:rFonts w:ascii="Times New Roman" w:eastAsia="Times New Roman" w:hAnsi="Times New Roman" w:cs="Times New Roman"/>
                <w:sz w:val="20"/>
                <w:szCs w:val="20"/>
                <w:lang w:val="uk-UA"/>
              </w:rPr>
              <w:t xml:space="preserve"> </w:t>
            </w:r>
            <w:r w:rsidRPr="00386E97">
              <w:rPr>
                <w:rFonts w:ascii="Times New Roman" w:eastAsia="Times New Roman" w:hAnsi="Times New Roman" w:cs="Times New Roman"/>
                <w:sz w:val="20"/>
                <w:szCs w:val="20"/>
                <w:lang w:val="uk-UA"/>
              </w:rPr>
              <w:t>Про підсумки перевірки класних журналів</w:t>
            </w:r>
          </w:p>
          <w:p w:rsidR="00386E97" w:rsidRPr="00386E97" w:rsidRDefault="00386E97" w:rsidP="0053494F">
            <w:pPr>
              <w:spacing w:after="0" w:line="240" w:lineRule="auto"/>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щопонеділка</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8D26DE"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Директор</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E37363" w:rsidRDefault="00386E97" w:rsidP="00386E97">
            <w:pPr>
              <w:tabs>
                <w:tab w:val="left" w:pos="1134"/>
              </w:tabs>
              <w:spacing w:after="0" w:line="240" w:lineRule="auto"/>
              <w:jc w:val="both"/>
              <w:rPr>
                <w:rFonts w:ascii="Times New Roman" w:eastAsia="Times New Roman" w:hAnsi="Times New Roman" w:cs="Times New Roman"/>
                <w:sz w:val="20"/>
                <w:szCs w:val="20"/>
                <w:lang w:val="uk-UA"/>
              </w:rPr>
            </w:pPr>
            <w:r w:rsidRPr="00E37363">
              <w:rPr>
                <w:rFonts w:ascii="Times New Roman" w:eastAsia="Times New Roman" w:hAnsi="Times New Roman" w:cs="Times New Roman"/>
                <w:sz w:val="20"/>
                <w:szCs w:val="20"/>
                <w:lang w:val="uk-UA"/>
              </w:rPr>
              <w:t>Моніторинг участі та результативності І ета</w:t>
            </w:r>
            <w:r w:rsidR="00040D09" w:rsidRPr="00E37363">
              <w:rPr>
                <w:rFonts w:ascii="Times New Roman" w:eastAsia="Times New Roman" w:hAnsi="Times New Roman" w:cs="Times New Roman"/>
                <w:sz w:val="20"/>
                <w:szCs w:val="20"/>
                <w:lang w:val="uk-UA"/>
              </w:rPr>
              <w:t>пу предметних олімпіад</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E5418A"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00386E97" w:rsidRPr="00386E97">
              <w:rPr>
                <w:rFonts w:ascii="Times New Roman" w:eastAsia="Times New Roman" w:hAnsi="Times New Roman" w:cs="Times New Roman"/>
                <w:sz w:val="20"/>
                <w:szCs w:val="20"/>
                <w:lang w:val="uk-UA"/>
              </w:rPr>
              <w:t>10</w:t>
            </w:r>
          </w:p>
        </w:tc>
        <w:tc>
          <w:tcPr>
            <w:tcW w:w="2127" w:type="dxa"/>
            <w:tcBorders>
              <w:top w:val="single" w:sz="4" w:space="0" w:color="000000"/>
              <w:left w:val="single" w:sz="4" w:space="0" w:color="000000"/>
              <w:bottom w:val="single" w:sz="4" w:space="0" w:color="000000"/>
              <w:right w:val="single" w:sz="4" w:space="0" w:color="000000"/>
            </w:tcBorders>
          </w:tcPr>
          <w:p w:rsidR="00386E97" w:rsidRPr="00201051" w:rsidRDefault="00201051"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040D09"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Наказ</w:t>
            </w: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9E17A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9E17A7" w:rsidRPr="009E17A7" w:rsidRDefault="009E17A7" w:rsidP="009E17A7">
            <w:pPr>
              <w:spacing w:after="0" w:line="240" w:lineRule="auto"/>
              <w:ind w:left="426"/>
              <w:jc w:val="both"/>
              <w:textAlignment w:val="baseline"/>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Засідання педагогічної ради</w:t>
            </w:r>
          </w:p>
          <w:p w:rsidR="009E17A7" w:rsidRPr="005D042F" w:rsidRDefault="009E17A7" w:rsidP="009E17A7">
            <w:pPr>
              <w:numPr>
                <w:ilvl w:val="0"/>
                <w:numId w:val="23"/>
              </w:numPr>
              <w:spacing w:after="0" w:line="240" w:lineRule="auto"/>
              <w:ind w:left="426"/>
              <w:jc w:val="both"/>
              <w:textAlignment w:val="baseline"/>
              <w:rPr>
                <w:rFonts w:ascii="Times New Roman" w:eastAsia="Times New Roman" w:hAnsi="Times New Roman" w:cs="Times New Roman"/>
                <w:color w:val="000000"/>
                <w:sz w:val="24"/>
                <w:szCs w:val="24"/>
              </w:rPr>
            </w:pPr>
            <w:r w:rsidRPr="005D042F">
              <w:rPr>
                <w:rFonts w:ascii="Times New Roman" w:eastAsia="Times New Roman" w:hAnsi="Times New Roman" w:cs="Times New Roman"/>
                <w:color w:val="000000"/>
                <w:sz w:val="24"/>
                <w:szCs w:val="24"/>
              </w:rPr>
              <w:t>Про особливості оцінювання результатів навчання учнів 5–7 класів НУШ та заповнення журналів НУШ 5-7 класів за новими рекомендаціями МОН та схвалення порядку ведення класних журналів у 2024-2025 навчальному році.</w:t>
            </w:r>
          </w:p>
          <w:p w:rsidR="009E17A7" w:rsidRPr="005D042F" w:rsidRDefault="009E17A7" w:rsidP="009E17A7">
            <w:pPr>
              <w:spacing w:after="0" w:line="240" w:lineRule="auto"/>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uk-UA"/>
              </w:rPr>
              <w:t xml:space="preserve">2. </w:t>
            </w:r>
            <w:r w:rsidRPr="005D042F">
              <w:rPr>
                <w:rFonts w:ascii="Times New Roman" w:eastAsia="Times New Roman" w:hAnsi="Times New Roman" w:cs="Times New Roman"/>
                <w:b/>
                <w:bCs/>
                <w:color w:val="000000"/>
                <w:sz w:val="24"/>
                <w:szCs w:val="24"/>
              </w:rPr>
              <w:t>Про особливості оцінювання результатів навчання учнів 5–7 класів НУШ та заповнення журналів НУШ 5-7 класів за новими рекомендаціями МОН та схвалення порядку ведення класних журналів у 2024-2025 навчальному році.</w:t>
            </w:r>
          </w:p>
          <w:p w:rsidR="009E17A7" w:rsidRPr="009E17A7" w:rsidRDefault="009E17A7" w:rsidP="00386E97">
            <w:pPr>
              <w:tabs>
                <w:tab w:val="left" w:pos="1134"/>
              </w:tabs>
              <w:spacing w:after="0" w:line="240" w:lineRule="auto"/>
              <w:jc w:val="both"/>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E17A7" w:rsidRDefault="009E17A7"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07.10.</w:t>
            </w:r>
          </w:p>
        </w:tc>
        <w:tc>
          <w:tcPr>
            <w:tcW w:w="2127" w:type="dxa"/>
            <w:tcBorders>
              <w:top w:val="single" w:sz="4" w:space="0" w:color="000000"/>
              <w:left w:val="single" w:sz="4" w:space="0" w:color="000000"/>
              <w:bottom w:val="single" w:sz="4" w:space="0" w:color="000000"/>
              <w:right w:val="single" w:sz="4" w:space="0" w:color="000000"/>
            </w:tcBorders>
          </w:tcPr>
          <w:p w:rsidR="009E17A7" w:rsidRDefault="009E17A7"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Директор</w:t>
            </w:r>
          </w:p>
        </w:tc>
        <w:tc>
          <w:tcPr>
            <w:tcW w:w="1559" w:type="dxa"/>
            <w:tcBorders>
              <w:top w:val="single" w:sz="4" w:space="0" w:color="000000"/>
              <w:left w:val="single" w:sz="4" w:space="0" w:color="000000"/>
              <w:bottom w:val="single" w:sz="4" w:space="0" w:color="000000"/>
              <w:right w:val="single" w:sz="4" w:space="0" w:color="000000"/>
            </w:tcBorders>
          </w:tcPr>
          <w:p w:rsidR="009E17A7" w:rsidRDefault="009E17A7"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Протокол</w:t>
            </w:r>
          </w:p>
        </w:tc>
        <w:tc>
          <w:tcPr>
            <w:tcW w:w="1353" w:type="dxa"/>
            <w:tcBorders>
              <w:top w:val="single" w:sz="4" w:space="0" w:color="000000"/>
              <w:left w:val="single" w:sz="4" w:space="0" w:color="000000"/>
              <w:bottom w:val="single" w:sz="4" w:space="0" w:color="000000"/>
              <w:right w:val="single" w:sz="4" w:space="0" w:color="000000"/>
            </w:tcBorders>
          </w:tcPr>
          <w:p w:rsidR="009E17A7" w:rsidRPr="00386E97" w:rsidRDefault="009E17A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86E97" w:rsidRPr="00E37363" w:rsidRDefault="00386E97" w:rsidP="00386E97">
            <w:pPr>
              <w:spacing w:after="0" w:line="240" w:lineRule="auto"/>
              <w:rPr>
                <w:rFonts w:ascii="Times New Roman" w:eastAsia="Times New Roman" w:hAnsi="Times New Roman" w:cs="Times New Roman"/>
                <w:sz w:val="20"/>
                <w:szCs w:val="20"/>
                <w:lang w:val="uk-UA"/>
              </w:rPr>
            </w:pPr>
            <w:r w:rsidRPr="00E37363">
              <w:rPr>
                <w:rFonts w:ascii="Times New Roman" w:eastAsia="Times New Roman" w:hAnsi="Times New Roman" w:cs="Times New Roman"/>
                <w:sz w:val="20"/>
                <w:szCs w:val="20"/>
                <w:lang w:val="uk-UA"/>
              </w:rPr>
              <w:t>2.Формування відносин довіри, прозорості, дотримання етичних норм</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E37363" w:rsidRDefault="00386E97" w:rsidP="00386E97">
            <w:pPr>
              <w:spacing w:after="0" w:line="240" w:lineRule="auto"/>
              <w:rPr>
                <w:rFonts w:ascii="Times New Roman" w:eastAsia="Times New Roman" w:hAnsi="Times New Roman" w:cs="Times New Roman"/>
                <w:sz w:val="20"/>
                <w:szCs w:val="20"/>
                <w:lang w:val="uk-UA"/>
              </w:rPr>
            </w:pPr>
            <w:r w:rsidRPr="00E37363">
              <w:rPr>
                <w:rFonts w:ascii="Times New Roman" w:eastAsia="Times New Roman" w:hAnsi="Times New Roman" w:cs="Times New Roman"/>
                <w:sz w:val="20"/>
                <w:szCs w:val="20"/>
                <w:lang w:val="uk-UA"/>
              </w:rPr>
              <w:t>Відвідування уроків малодосвідчених вчителів з метою надання допомоги</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7E42BA" w:rsidP="008D26DE">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Адміністрація, керівники ШМО</w:t>
            </w:r>
            <w:r w:rsidR="0030183F">
              <w:rPr>
                <w:rFonts w:ascii="Times New Roman" w:eastAsia="Times New Roman" w:hAnsi="Times New Roman" w:cs="Times New Roman"/>
                <w:sz w:val="20"/>
                <w:szCs w:val="20"/>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E37363" w:rsidRDefault="00386E97" w:rsidP="00386E97">
            <w:pPr>
              <w:spacing w:after="0" w:line="240" w:lineRule="auto"/>
              <w:rPr>
                <w:rFonts w:ascii="Times New Roman" w:eastAsia="Times New Roman" w:hAnsi="Times New Roman" w:cs="Times New Roman"/>
                <w:sz w:val="20"/>
                <w:szCs w:val="20"/>
                <w:lang w:val="uk-UA"/>
              </w:rPr>
            </w:pPr>
            <w:r w:rsidRPr="00E37363">
              <w:rPr>
                <w:rFonts w:ascii="Times New Roman" w:eastAsia="Times New Roman" w:hAnsi="Times New Roman" w:cs="Times New Roman"/>
                <w:sz w:val="20"/>
                <w:szCs w:val="20"/>
                <w:lang w:val="uk-UA"/>
              </w:rPr>
              <w:t>Персональний контроль за роботою вчителів, що атестуються</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Адміністрація</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86E97" w:rsidRPr="00E37363" w:rsidRDefault="00386E97" w:rsidP="00386E97">
            <w:pPr>
              <w:spacing w:after="0" w:line="240" w:lineRule="auto"/>
              <w:rPr>
                <w:rFonts w:ascii="Times New Roman" w:eastAsia="Times New Roman" w:hAnsi="Times New Roman" w:cs="Times New Roman"/>
                <w:sz w:val="20"/>
                <w:szCs w:val="20"/>
                <w:lang w:val="uk-UA"/>
              </w:rPr>
            </w:pPr>
            <w:r w:rsidRPr="00E37363">
              <w:rPr>
                <w:rFonts w:ascii="Times New Roman" w:eastAsia="Times New Roman" w:hAnsi="Times New Roman" w:cs="Times New Roman"/>
                <w:sz w:val="20"/>
                <w:szCs w:val="20"/>
                <w:lang w:val="uk-UA"/>
              </w:rPr>
              <w:t>3.Ефективність кадрової політики та забезпечення можливостей для професійного розвитку педагогічних працівників</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Default="00E37363" w:rsidP="00040D09">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Організація курсів підвищення кваліфікації </w:t>
            </w:r>
          </w:p>
          <w:p w:rsidR="00E37363" w:rsidRPr="00E37363" w:rsidRDefault="00E37363" w:rsidP="00040D09">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Підготовка до проведення Тижня </w:t>
            </w:r>
            <w:r w:rsidR="00D13CBB">
              <w:rPr>
                <w:rFonts w:ascii="Times New Roman" w:eastAsia="Times New Roman" w:hAnsi="Times New Roman" w:cs="Times New Roman"/>
                <w:sz w:val="20"/>
                <w:szCs w:val="20"/>
                <w:lang w:val="uk-UA"/>
              </w:rPr>
              <w:t>природничих наук</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040D09" w:rsidP="00386E97">
            <w:pPr>
              <w:spacing w:after="0" w:line="240" w:lineRule="auto"/>
              <w:rPr>
                <w:rFonts w:ascii="Times New Roman" w:eastAsia="Times New Roman" w:hAnsi="Times New Roman" w:cs="Times New Roman"/>
                <w:sz w:val="20"/>
                <w:szCs w:val="20"/>
                <w:lang w:val="uk-UA"/>
              </w:rPr>
            </w:pPr>
            <w:r w:rsidRPr="00040D09">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BA5F8E"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w:t>
            </w:r>
            <w:r w:rsidR="00040D09">
              <w:rPr>
                <w:rFonts w:ascii="Times New Roman" w:eastAsia="Times New Roman" w:hAnsi="Times New Roman" w:cs="Times New Roman"/>
                <w:sz w:val="20"/>
                <w:szCs w:val="20"/>
                <w:lang w:val="uk-UA"/>
              </w:rPr>
              <w:t>едколектив</w:t>
            </w:r>
            <w:r>
              <w:rPr>
                <w:rFonts w:ascii="Times New Roman" w:eastAsia="Times New Roman" w:hAnsi="Times New Roman" w:cs="Times New Roman"/>
                <w:sz w:val="20"/>
                <w:szCs w:val="20"/>
                <w:lang w:val="uk-UA"/>
              </w:rPr>
              <w:t>, вчитель економіки</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386E97"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lastRenderedPageBreak/>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CF56DD" w:rsidTr="00386E97">
        <w:trPr>
          <w:trHeight w:val="79"/>
        </w:trPr>
        <w:tc>
          <w:tcPr>
            <w:tcW w:w="8897" w:type="dxa"/>
            <w:tcBorders>
              <w:top w:val="single" w:sz="4" w:space="0" w:color="000000"/>
              <w:left w:val="single" w:sz="4" w:space="0" w:color="000000"/>
              <w:bottom w:val="single" w:sz="4" w:space="0" w:color="000000"/>
              <w:right w:val="single" w:sz="4" w:space="0" w:color="000000"/>
            </w:tcBorders>
          </w:tcPr>
          <w:p w:rsidR="00386E97" w:rsidRPr="00040D09" w:rsidRDefault="00386E97" w:rsidP="00386E97">
            <w:pPr>
              <w:spacing w:after="0" w:line="240" w:lineRule="auto"/>
              <w:rPr>
                <w:rFonts w:ascii="Times New Roman" w:eastAsia="Times New Roman" w:hAnsi="Times New Roman" w:cs="Times New Roman"/>
                <w:b/>
                <w:sz w:val="20"/>
                <w:szCs w:val="20"/>
                <w:lang w:val="uk-UA"/>
              </w:rPr>
            </w:pPr>
            <w:r w:rsidRPr="00040D09">
              <w:rPr>
                <w:rFonts w:ascii="Times New Roman" w:eastAsia="Times New Roman" w:hAnsi="Times New Roman" w:cs="Times New Roman"/>
                <w:b/>
                <w:sz w:val="20"/>
                <w:szCs w:val="20"/>
                <w:lang w:val="uk-UA"/>
              </w:rPr>
              <w:t>Видати накази:</w:t>
            </w: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 проведення Тижня безпеки дорожнього руху</w:t>
            </w: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 проведення</w:t>
            </w:r>
            <w:r w:rsidR="00482619">
              <w:rPr>
                <w:rFonts w:ascii="Times New Roman" w:eastAsia="Times New Roman" w:hAnsi="Times New Roman" w:cs="Times New Roman"/>
                <w:sz w:val="20"/>
                <w:szCs w:val="20"/>
                <w:lang w:val="uk-UA"/>
              </w:rPr>
              <w:t xml:space="preserve"> І </w:t>
            </w:r>
            <w:r w:rsidRPr="00386E97">
              <w:rPr>
                <w:rFonts w:ascii="Times New Roman" w:eastAsia="Times New Roman" w:hAnsi="Times New Roman" w:cs="Times New Roman"/>
                <w:sz w:val="20"/>
                <w:szCs w:val="20"/>
                <w:lang w:val="uk-UA"/>
              </w:rPr>
              <w:t xml:space="preserve"> шкільного етапу учнівських олімпіад з базових дисциплін</w:t>
            </w: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Про </w:t>
            </w:r>
            <w:r w:rsidR="00A629CA">
              <w:rPr>
                <w:rFonts w:ascii="Times New Roman" w:eastAsia="Times New Roman" w:hAnsi="Times New Roman" w:cs="Times New Roman"/>
                <w:sz w:val="20"/>
                <w:szCs w:val="20"/>
                <w:lang w:val="uk-UA"/>
              </w:rPr>
              <w:t xml:space="preserve">стан готовності </w:t>
            </w:r>
            <w:r w:rsidR="00F409A5">
              <w:rPr>
                <w:rFonts w:ascii="Times New Roman" w:eastAsia="Times New Roman" w:hAnsi="Times New Roman" w:cs="Times New Roman"/>
                <w:sz w:val="20"/>
                <w:szCs w:val="20"/>
                <w:lang w:val="uk-UA"/>
              </w:rPr>
              <w:t>навчального закладу</w:t>
            </w:r>
            <w:r w:rsidR="00A629CA">
              <w:rPr>
                <w:rFonts w:ascii="Times New Roman" w:eastAsia="Times New Roman" w:hAnsi="Times New Roman" w:cs="Times New Roman"/>
                <w:sz w:val="20"/>
                <w:szCs w:val="20"/>
                <w:lang w:val="uk-UA"/>
              </w:rPr>
              <w:t xml:space="preserve"> </w:t>
            </w:r>
            <w:r w:rsidRPr="00386E97">
              <w:rPr>
                <w:rFonts w:ascii="Times New Roman" w:eastAsia="Times New Roman" w:hAnsi="Times New Roman" w:cs="Times New Roman"/>
                <w:sz w:val="20"/>
                <w:szCs w:val="20"/>
                <w:lang w:val="uk-UA"/>
              </w:rPr>
              <w:t xml:space="preserve"> до роботи в осі</w:t>
            </w:r>
            <w:r w:rsidR="00F409A5">
              <w:rPr>
                <w:rFonts w:ascii="Times New Roman" w:eastAsia="Times New Roman" w:hAnsi="Times New Roman" w:cs="Times New Roman"/>
                <w:sz w:val="20"/>
                <w:szCs w:val="20"/>
                <w:lang w:val="uk-UA"/>
              </w:rPr>
              <w:t>н</w:t>
            </w:r>
            <w:r w:rsidRPr="00386E97">
              <w:rPr>
                <w:rFonts w:ascii="Times New Roman" w:eastAsia="Times New Roman" w:hAnsi="Times New Roman" w:cs="Times New Roman"/>
                <w:sz w:val="20"/>
                <w:szCs w:val="20"/>
                <w:lang w:val="uk-UA"/>
              </w:rPr>
              <w:t xml:space="preserve">ньо - зимовий період </w:t>
            </w: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 проведення конкурсу імені П.Яцика, мовного конкурсу імені Т.Шевченка</w:t>
            </w: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 підсумки І етапу Всеукра</w:t>
            </w:r>
            <w:r w:rsidR="00040D09">
              <w:rPr>
                <w:rFonts w:ascii="Times New Roman" w:eastAsia="Times New Roman" w:hAnsi="Times New Roman" w:cs="Times New Roman"/>
                <w:sz w:val="20"/>
                <w:szCs w:val="20"/>
                <w:lang w:val="uk-UA"/>
              </w:rPr>
              <w:t>їнських предметних олімпіад</w:t>
            </w:r>
            <w:r w:rsidR="00BE6081">
              <w:rPr>
                <w:rFonts w:ascii="Times New Roman" w:eastAsia="Times New Roman" w:hAnsi="Times New Roman" w:cs="Times New Roman"/>
                <w:sz w:val="20"/>
                <w:szCs w:val="20"/>
                <w:lang w:val="uk-UA"/>
              </w:rPr>
              <w:t xml:space="preserve"> з базових предметів</w:t>
            </w:r>
          </w:p>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 проведення інвентаризації</w:t>
            </w:r>
          </w:p>
          <w:p w:rsidR="00F409A5" w:rsidRPr="00386E97" w:rsidRDefault="00F409A5" w:rsidP="00BA5F8E">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Про призначення </w:t>
            </w:r>
            <w:r w:rsidR="00D13CBB">
              <w:rPr>
                <w:rFonts w:ascii="Times New Roman" w:eastAsia="Times New Roman" w:hAnsi="Times New Roman" w:cs="Times New Roman"/>
                <w:sz w:val="20"/>
                <w:szCs w:val="20"/>
                <w:lang w:val="uk-UA"/>
              </w:rPr>
              <w:t>відповідального за підготовку та</w:t>
            </w:r>
            <w:r>
              <w:rPr>
                <w:rFonts w:ascii="Times New Roman" w:eastAsia="Times New Roman" w:hAnsi="Times New Roman" w:cs="Times New Roman"/>
                <w:sz w:val="20"/>
                <w:szCs w:val="20"/>
                <w:lang w:val="uk-UA"/>
              </w:rPr>
              <w:t xml:space="preserve"> виготовлення </w:t>
            </w:r>
            <w:r w:rsidR="00D13CBB">
              <w:rPr>
                <w:rFonts w:ascii="Times New Roman" w:eastAsia="Times New Roman" w:hAnsi="Times New Roman" w:cs="Times New Roman"/>
                <w:sz w:val="20"/>
                <w:szCs w:val="20"/>
                <w:lang w:val="uk-UA"/>
              </w:rPr>
              <w:t>документів  про  освіту</w:t>
            </w: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A629CA"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86E97" w:rsidP="00386E97">
            <w:pPr>
              <w:spacing w:after="0" w:line="240" w:lineRule="auto"/>
              <w:rPr>
                <w:rFonts w:ascii="Times New Roman" w:eastAsia="Times New Roman" w:hAnsi="Times New Roman" w:cs="Times New Roman"/>
                <w:sz w:val="20"/>
                <w:szCs w:val="20"/>
                <w:lang w:val="uk-UA"/>
              </w:rPr>
            </w:pPr>
          </w:p>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386E97" w:rsidRPr="00386E97" w:rsidRDefault="00040D09" w:rsidP="008D26DE">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Директор </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CF56DD"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5. Реалізації політики академічної доброчесності</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386E97" w:rsidRPr="008D26DE"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865BC3" w:rsidRDefault="00386E97" w:rsidP="00386E97">
            <w:pPr>
              <w:tabs>
                <w:tab w:val="left" w:pos="1134"/>
              </w:tabs>
              <w:spacing w:after="0" w:line="240" w:lineRule="auto"/>
              <w:jc w:val="both"/>
              <w:rPr>
                <w:rFonts w:ascii="Times New Roman" w:eastAsia="Times New Roman" w:hAnsi="Times New Roman" w:cs="Times New Roman"/>
                <w:sz w:val="20"/>
                <w:szCs w:val="20"/>
                <w:lang w:val="uk-UA"/>
              </w:rPr>
            </w:pPr>
            <w:r w:rsidRPr="00865BC3">
              <w:rPr>
                <w:rFonts w:ascii="Times New Roman" w:eastAsia="Times New Roman" w:hAnsi="Times New Roman" w:cs="Times New Roman"/>
                <w:sz w:val="20"/>
                <w:szCs w:val="20"/>
                <w:lang w:val="uk-UA"/>
              </w:rPr>
              <w:t>Googl</w:t>
            </w:r>
            <w:r w:rsidR="00C006D5" w:rsidRPr="00865BC3">
              <w:rPr>
                <w:rFonts w:ascii="Times New Roman" w:eastAsia="Times New Roman" w:hAnsi="Times New Roman" w:cs="Times New Roman"/>
                <w:sz w:val="20"/>
                <w:szCs w:val="20"/>
                <w:lang w:val="uk-UA"/>
              </w:rPr>
              <w:t>e-опитування вчителів,</w:t>
            </w:r>
            <w:r w:rsidRPr="00865BC3">
              <w:rPr>
                <w:rFonts w:ascii="Times New Roman" w:eastAsia="Times New Roman" w:hAnsi="Times New Roman" w:cs="Times New Roman"/>
                <w:sz w:val="20"/>
                <w:szCs w:val="20"/>
                <w:lang w:val="uk-UA"/>
              </w:rPr>
              <w:t>учнів «Дотримання академічної доброчесності»</w:t>
            </w:r>
          </w:p>
          <w:p w:rsidR="00BA5F8E" w:rsidRPr="00865BC3" w:rsidRDefault="00BA5F8E" w:rsidP="00386E97">
            <w:pPr>
              <w:tabs>
                <w:tab w:val="left" w:pos="1134"/>
              </w:tabs>
              <w:spacing w:after="0" w:line="240" w:lineRule="auto"/>
              <w:jc w:val="both"/>
              <w:rPr>
                <w:rFonts w:ascii="Times New Roman" w:eastAsia="Times New Roman" w:hAnsi="Times New Roman" w:cs="Times New Roman"/>
                <w:sz w:val="20"/>
                <w:szCs w:val="20"/>
                <w:lang w:val="uk-UA"/>
              </w:rPr>
            </w:pPr>
            <w:r w:rsidRPr="00865BC3">
              <w:rPr>
                <w:rFonts w:ascii="Times New Roman" w:eastAsia="Times New Roman" w:hAnsi="Times New Roman" w:cs="Times New Roman"/>
                <w:sz w:val="20"/>
                <w:szCs w:val="20"/>
                <w:lang w:val="uk-UA"/>
              </w:rPr>
              <w:t>Сторити комісію з дотримання академічної доброчесності</w:t>
            </w:r>
          </w:p>
          <w:p w:rsidR="002F5CBB" w:rsidRPr="00386E97" w:rsidRDefault="002F5CBB" w:rsidP="00386E97">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566B7C" w:rsidRDefault="008D26DE" w:rsidP="00BA5F8E">
            <w:pPr>
              <w:spacing w:after="0" w:line="240" w:lineRule="auto"/>
              <w:rPr>
                <w:rFonts w:ascii="Times New Roman" w:eastAsia="Times New Roman" w:hAnsi="Times New Roman" w:cs="Times New Roman"/>
                <w:sz w:val="18"/>
                <w:szCs w:val="20"/>
                <w:lang w:val="uk-UA"/>
              </w:rPr>
            </w:pPr>
            <w:r>
              <w:rPr>
                <w:rFonts w:ascii="Times New Roman" w:eastAsia="Times New Roman" w:hAnsi="Times New Roman" w:cs="Times New Roman"/>
                <w:sz w:val="18"/>
                <w:szCs w:val="20"/>
                <w:lang w:val="uk-UA"/>
              </w:rPr>
              <w:t xml:space="preserve">Заступник директора, </w:t>
            </w:r>
            <w:r w:rsidR="00040D09" w:rsidRPr="00566B7C">
              <w:rPr>
                <w:rFonts w:ascii="Times New Roman" w:eastAsia="Times New Roman" w:hAnsi="Times New Roman" w:cs="Times New Roman"/>
                <w:sz w:val="18"/>
                <w:szCs w:val="20"/>
                <w:lang w:val="uk-UA"/>
              </w:rPr>
              <w:t>педколектив</w:t>
            </w:r>
          </w:p>
        </w:tc>
        <w:tc>
          <w:tcPr>
            <w:tcW w:w="1559"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386E97" w:rsidRDefault="00386E97" w:rsidP="00386E97">
            <w:pPr>
              <w:spacing w:after="0" w:line="240" w:lineRule="auto"/>
              <w:rPr>
                <w:rFonts w:ascii="Times New Roman" w:eastAsia="Times New Roman" w:hAnsi="Times New Roman" w:cs="Times New Roman"/>
                <w:sz w:val="20"/>
                <w:szCs w:val="20"/>
                <w:lang w:val="uk-UA"/>
              </w:rPr>
            </w:pPr>
          </w:p>
        </w:tc>
      </w:tr>
      <w:tr w:rsidR="002F5CBB" w:rsidRPr="00D15E0B" w:rsidTr="002F5CBB">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314EC0" w:rsidRDefault="002F5CBB" w:rsidP="00AA4594">
            <w:pPr>
              <w:tabs>
                <w:tab w:val="left" w:pos="1134"/>
              </w:tabs>
              <w:spacing w:after="0" w:line="240" w:lineRule="auto"/>
              <w:jc w:val="both"/>
              <w:rPr>
                <w:rFonts w:ascii="Times New Roman" w:eastAsia="Times New Roman" w:hAnsi="Times New Roman" w:cs="Times New Roman"/>
                <w:b/>
                <w:sz w:val="20"/>
                <w:szCs w:val="20"/>
                <w:lang w:val="uk-UA"/>
              </w:rPr>
            </w:pPr>
            <w:r w:rsidRPr="00314EC0">
              <w:rPr>
                <w:rFonts w:ascii="Times New Roman" w:eastAsia="Times New Roman" w:hAnsi="Times New Roman" w:cs="Times New Roman"/>
                <w:b/>
                <w:sz w:val="20"/>
                <w:szCs w:val="20"/>
                <w:lang w:val="uk-UA"/>
              </w:rPr>
              <w:t>6. Фінансово-господарська діяльність</w:t>
            </w:r>
          </w:p>
        </w:tc>
        <w:tc>
          <w:tcPr>
            <w:tcW w:w="19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2F5CBB" w:rsidRDefault="002F5CBB" w:rsidP="00AA4594">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566B7C" w:rsidRDefault="002F5CBB" w:rsidP="00AA4594">
            <w:pPr>
              <w:spacing w:after="0" w:line="240" w:lineRule="auto"/>
              <w:rPr>
                <w:rFonts w:ascii="Times New Roman" w:eastAsia="Times New Roman" w:hAnsi="Times New Roman" w:cs="Times New Roman"/>
                <w:sz w:val="18"/>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2F5CBB" w:rsidRDefault="002F5CBB" w:rsidP="00AA4594">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2F5CBB" w:rsidRDefault="002F5CBB" w:rsidP="00AA4594">
            <w:pPr>
              <w:spacing w:after="0" w:line="240" w:lineRule="auto"/>
              <w:rPr>
                <w:rFonts w:ascii="Times New Roman" w:eastAsia="Times New Roman" w:hAnsi="Times New Roman" w:cs="Times New Roman"/>
                <w:sz w:val="20"/>
                <w:szCs w:val="20"/>
                <w:lang w:val="uk-UA"/>
              </w:rPr>
            </w:pPr>
          </w:p>
        </w:tc>
      </w:tr>
      <w:tr w:rsidR="002F5CBB" w:rsidRPr="00C208FF"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2F5CBB" w:rsidRPr="00C208FF" w:rsidRDefault="00C006D5" w:rsidP="002F5CBB">
            <w:pPr>
              <w:tabs>
                <w:tab w:val="left" w:pos="1134"/>
              </w:tabs>
              <w:jc w:val="both"/>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Інвентаризація матеріальних цінностей</w:t>
            </w:r>
          </w:p>
        </w:tc>
        <w:tc>
          <w:tcPr>
            <w:tcW w:w="1984" w:type="dxa"/>
            <w:tcBorders>
              <w:top w:val="single" w:sz="4" w:space="0" w:color="000000"/>
              <w:left w:val="single" w:sz="4" w:space="0" w:color="000000"/>
              <w:bottom w:val="single" w:sz="4" w:space="0" w:color="000000"/>
              <w:right w:val="single" w:sz="4" w:space="0" w:color="000000"/>
            </w:tcBorders>
          </w:tcPr>
          <w:p w:rsidR="002F5CBB" w:rsidRPr="00C208FF" w:rsidRDefault="00C006D5" w:rsidP="00AA4594">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2F5CBB" w:rsidRPr="00C208FF" w:rsidRDefault="00BA5F8E" w:rsidP="00AA4594">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 xml:space="preserve">Завгосп, </w:t>
            </w:r>
            <w:r w:rsidR="00C006D5" w:rsidRPr="00C208FF">
              <w:rPr>
                <w:rFonts w:ascii="Times New Roman" w:eastAsia="Times New Roman" w:hAnsi="Times New Roman" w:cs="Times New Roman"/>
                <w:sz w:val="20"/>
                <w:szCs w:val="20"/>
                <w:lang w:val="uk-UA"/>
              </w:rPr>
              <w:t xml:space="preserve"> матеріально-відповідальні особи</w:t>
            </w:r>
          </w:p>
        </w:tc>
        <w:tc>
          <w:tcPr>
            <w:tcW w:w="1559" w:type="dxa"/>
            <w:tcBorders>
              <w:top w:val="single" w:sz="4" w:space="0" w:color="000000"/>
              <w:left w:val="single" w:sz="4" w:space="0" w:color="000000"/>
              <w:bottom w:val="single" w:sz="4" w:space="0" w:color="000000"/>
              <w:right w:val="single" w:sz="4" w:space="0" w:color="000000"/>
            </w:tcBorders>
          </w:tcPr>
          <w:p w:rsidR="002F5CBB" w:rsidRPr="00C208FF" w:rsidRDefault="002F5CBB" w:rsidP="00AA4594">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2F5CBB" w:rsidRPr="00C208FF" w:rsidRDefault="002F5CBB" w:rsidP="00AA4594">
            <w:pPr>
              <w:spacing w:after="0" w:line="240" w:lineRule="auto"/>
              <w:rPr>
                <w:rFonts w:ascii="Times New Roman" w:eastAsia="Times New Roman" w:hAnsi="Times New Roman" w:cs="Times New Roman"/>
                <w:sz w:val="20"/>
                <w:szCs w:val="20"/>
                <w:lang w:val="uk-UA"/>
              </w:rPr>
            </w:pPr>
          </w:p>
        </w:tc>
      </w:tr>
      <w:tr w:rsidR="002F5CBB" w:rsidRPr="00C208FF"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2F5CBB" w:rsidRPr="00C208FF" w:rsidRDefault="002F5CBB" w:rsidP="00AA4594">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2F5CBB" w:rsidRPr="00C208FF" w:rsidRDefault="002F5CBB" w:rsidP="00AA4594">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2F5CBB" w:rsidRPr="00C208FF" w:rsidRDefault="002F5CBB" w:rsidP="008D26DE">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rsidR="002F5CBB" w:rsidRPr="00C208FF" w:rsidRDefault="002F5CBB" w:rsidP="00AA4594">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2F5CBB" w:rsidRPr="00C208FF" w:rsidRDefault="002F5CBB" w:rsidP="00AA4594">
            <w:pPr>
              <w:spacing w:after="0" w:line="240" w:lineRule="auto"/>
              <w:rPr>
                <w:rFonts w:ascii="Times New Roman" w:eastAsia="Times New Roman" w:hAnsi="Times New Roman" w:cs="Times New Roman"/>
                <w:sz w:val="20"/>
                <w:szCs w:val="20"/>
                <w:lang w:val="uk-UA"/>
              </w:rPr>
            </w:pPr>
          </w:p>
        </w:tc>
      </w:tr>
    </w:tbl>
    <w:p w:rsidR="005B5F5A" w:rsidRDefault="005B5F5A" w:rsidP="00314EC0">
      <w:pPr>
        <w:spacing w:after="0" w:line="240" w:lineRule="auto"/>
        <w:rPr>
          <w:rFonts w:ascii="Times New Roman" w:hAnsi="Times New Roman" w:cs="Times New Roman"/>
          <w:b/>
          <w:color w:val="002060"/>
          <w:sz w:val="20"/>
          <w:szCs w:val="20"/>
          <w:lang w:val="uk-UA"/>
        </w:rPr>
      </w:pPr>
    </w:p>
    <w:p w:rsidR="00314EC0" w:rsidRPr="00471206" w:rsidRDefault="00314EC0" w:rsidP="00314EC0">
      <w:pPr>
        <w:spacing w:after="0" w:line="240" w:lineRule="auto"/>
        <w:rPr>
          <w:rFonts w:ascii="Times New Roman" w:hAnsi="Times New Roman" w:cs="Times New Roman"/>
          <w:b/>
          <w:sz w:val="32"/>
          <w:szCs w:val="32"/>
        </w:rPr>
      </w:pPr>
      <w:r w:rsidRPr="00471206">
        <w:rPr>
          <w:rFonts w:ascii="Times New Roman" w:hAnsi="Times New Roman" w:cs="Times New Roman"/>
          <w:b/>
          <w:sz w:val="32"/>
          <w:szCs w:val="32"/>
        </w:rPr>
        <w:t>ЛИСТОПАД</w:t>
      </w:r>
    </w:p>
    <w:p w:rsidR="00314EC0" w:rsidRDefault="00314EC0" w:rsidP="00314EC0">
      <w:pPr>
        <w:spacing w:after="0" w:line="240" w:lineRule="auto"/>
        <w:jc w:val="center"/>
        <w:rPr>
          <w:rFonts w:ascii="Times New Roman" w:hAnsi="Times New Roman" w:cs="Times New Roman"/>
          <w:b/>
          <w:color w:val="FF0000"/>
          <w:sz w:val="20"/>
          <w:szCs w:val="20"/>
        </w:rPr>
      </w:pPr>
      <w:r w:rsidRPr="000F5788">
        <w:rPr>
          <w:rFonts w:ascii="Times New Roman" w:hAnsi="Times New Roman" w:cs="Times New Roman"/>
          <w:b/>
          <w:color w:val="FF0000"/>
          <w:sz w:val="20"/>
          <w:szCs w:val="20"/>
        </w:rPr>
        <w:t>І.ОСВІТНЄ СЕРЕДОВИЩЕ</w:t>
      </w:r>
    </w:p>
    <w:p w:rsidR="00471206" w:rsidRPr="000F5788" w:rsidRDefault="00471206" w:rsidP="00314EC0">
      <w:pPr>
        <w:spacing w:after="0" w:line="240" w:lineRule="auto"/>
        <w:jc w:val="center"/>
        <w:rPr>
          <w:rFonts w:ascii="Times New Roman" w:hAnsi="Times New Roman" w:cs="Times New Roman"/>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4"/>
        <w:gridCol w:w="1639"/>
        <w:gridCol w:w="2918"/>
        <w:gridCol w:w="1612"/>
        <w:gridCol w:w="1471"/>
      </w:tblGrid>
      <w:tr w:rsidR="00392C06" w:rsidRPr="000F5788" w:rsidTr="00314EC0">
        <w:trPr>
          <w:trHeight w:val="215"/>
        </w:trPr>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Зміст</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Дата</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Відповідальні</w:t>
            </w:r>
          </w:p>
        </w:tc>
        <w:tc>
          <w:tcPr>
            <w:tcW w:w="0" w:type="auto"/>
            <w:tcBorders>
              <w:top w:val="single" w:sz="4" w:space="0" w:color="auto"/>
              <w:left w:val="single" w:sz="4" w:space="0" w:color="auto"/>
              <w:bottom w:val="single" w:sz="4" w:space="0" w:color="auto"/>
              <w:right w:val="single" w:sz="4" w:space="0" w:color="auto"/>
            </w:tcBorders>
            <w:hideMark/>
          </w:tcPr>
          <w:p w:rsidR="00314EC0" w:rsidRPr="00314EC0" w:rsidRDefault="00314EC0"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Форма узагальнення</w:t>
            </w:r>
          </w:p>
        </w:tc>
        <w:tc>
          <w:tcPr>
            <w:tcW w:w="0" w:type="auto"/>
            <w:tcBorders>
              <w:top w:val="single" w:sz="4" w:space="0" w:color="auto"/>
              <w:left w:val="single" w:sz="4" w:space="0" w:color="auto"/>
              <w:bottom w:val="single" w:sz="4" w:space="0" w:color="auto"/>
              <w:right w:val="single" w:sz="4" w:space="0" w:color="auto"/>
            </w:tcBorders>
          </w:tcPr>
          <w:p w:rsidR="00314EC0" w:rsidRPr="00314EC0" w:rsidRDefault="00314EC0"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Примфтка про виконання</w:t>
            </w:r>
          </w:p>
        </w:tc>
      </w:tr>
      <w:tr w:rsidR="00392C06" w:rsidRPr="000F5788" w:rsidTr="00314EC0">
        <w:trPr>
          <w:trHeight w:val="215"/>
        </w:trPr>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314EC0" w:rsidRPr="000F5788" w:rsidRDefault="00314EC0" w:rsidP="007E0F8C">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1. Забезпечення комфортних і безпечних умов навчання та праці</w:t>
            </w: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14EC0" w:rsidRPr="000F5788" w:rsidRDefault="00314EC0" w:rsidP="007E0F8C">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14EC0" w:rsidRPr="000F5788" w:rsidRDefault="00314EC0" w:rsidP="007E0F8C">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14EC0" w:rsidRPr="000F5788" w:rsidRDefault="00314EC0" w:rsidP="007E0F8C">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14EC0" w:rsidRPr="000F5788" w:rsidRDefault="00314EC0" w:rsidP="007E0F8C">
            <w:pPr>
              <w:spacing w:after="0" w:line="240" w:lineRule="auto"/>
              <w:rPr>
                <w:rFonts w:ascii="Times New Roman" w:hAnsi="Times New Roman" w:cs="Times New Roman"/>
                <w:b/>
                <w:sz w:val="20"/>
                <w:szCs w:val="20"/>
              </w:rPr>
            </w:pPr>
          </w:p>
        </w:tc>
      </w:tr>
      <w:tr w:rsidR="00392C06" w:rsidRPr="000F5788" w:rsidTr="00314EC0">
        <w:trPr>
          <w:trHeight w:val="215"/>
        </w:trPr>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Контроль за відвідуванням учнями занять, попередження пропусків</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Щоденно</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314EC0" w:rsidRPr="00392C06" w:rsidRDefault="00392C06"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Звіти</w:t>
            </w: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392C06" w:rsidRPr="000F5788" w:rsidTr="00314EC0">
        <w:trPr>
          <w:trHeight w:val="215"/>
        </w:trPr>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Організація та проведення фізкультурно-оздоро</w:t>
            </w:r>
            <w:r w:rsidR="00392C06">
              <w:rPr>
                <w:rFonts w:ascii="Times New Roman" w:hAnsi="Times New Roman" w:cs="Times New Roman"/>
                <w:sz w:val="20"/>
                <w:szCs w:val="20"/>
              </w:rPr>
              <w:t>вчої роботи</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0" w:type="auto"/>
            <w:tcBorders>
              <w:top w:val="single" w:sz="4" w:space="0" w:color="auto"/>
              <w:left w:val="single" w:sz="4" w:space="0" w:color="auto"/>
              <w:bottom w:val="single" w:sz="4" w:space="0" w:color="auto"/>
              <w:right w:val="single" w:sz="4" w:space="0" w:color="auto"/>
            </w:tcBorders>
            <w:hideMark/>
          </w:tcPr>
          <w:p w:rsidR="00314EC0" w:rsidRPr="008D26DE" w:rsidRDefault="008D26DE"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392C06" w:rsidRPr="000F5788" w:rsidTr="00314EC0">
        <w:trPr>
          <w:trHeight w:val="145"/>
        </w:trPr>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Цільовий інструктаж щодо участі у ІІ</w:t>
            </w:r>
            <w:r w:rsidR="00392C06">
              <w:rPr>
                <w:rFonts w:ascii="Times New Roman" w:hAnsi="Times New Roman" w:cs="Times New Roman"/>
                <w:sz w:val="20"/>
                <w:szCs w:val="20"/>
                <w:lang w:val="uk-UA"/>
              </w:rPr>
              <w:t xml:space="preserve"> (районному) </w:t>
            </w:r>
            <w:r w:rsidR="00392C06">
              <w:rPr>
                <w:rFonts w:ascii="Times New Roman" w:hAnsi="Times New Roman" w:cs="Times New Roman"/>
                <w:sz w:val="20"/>
                <w:szCs w:val="20"/>
              </w:rPr>
              <w:t xml:space="preserve"> етапі</w:t>
            </w:r>
            <w:r>
              <w:rPr>
                <w:rFonts w:ascii="Times New Roman" w:hAnsi="Times New Roman" w:cs="Times New Roman"/>
                <w:sz w:val="20"/>
                <w:szCs w:val="20"/>
              </w:rPr>
              <w:t xml:space="preserve"> предметних олімпіад</w:t>
            </w:r>
          </w:p>
        </w:tc>
        <w:tc>
          <w:tcPr>
            <w:tcW w:w="0" w:type="auto"/>
            <w:tcBorders>
              <w:top w:val="single" w:sz="4" w:space="0" w:color="auto"/>
              <w:left w:val="single" w:sz="4" w:space="0" w:color="auto"/>
              <w:bottom w:val="single" w:sz="4" w:space="0" w:color="auto"/>
              <w:right w:val="single" w:sz="4" w:space="0" w:color="auto"/>
            </w:tcBorders>
            <w:hideMark/>
          </w:tcPr>
          <w:p w:rsidR="00314EC0" w:rsidRPr="00392C06" w:rsidRDefault="00392C06"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01.11</w:t>
            </w:r>
          </w:p>
        </w:tc>
        <w:tc>
          <w:tcPr>
            <w:tcW w:w="0" w:type="auto"/>
            <w:tcBorders>
              <w:top w:val="single" w:sz="4" w:space="0" w:color="auto"/>
              <w:left w:val="single" w:sz="4" w:space="0" w:color="auto"/>
              <w:bottom w:val="single" w:sz="4" w:space="0" w:color="auto"/>
              <w:right w:val="single" w:sz="4" w:space="0" w:color="auto"/>
            </w:tcBorders>
            <w:hideMark/>
          </w:tcPr>
          <w:p w:rsidR="00314EC0" w:rsidRPr="00392C06" w:rsidRDefault="008D26DE" w:rsidP="007E0F8C">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392C06" w:rsidRPr="000F5788" w:rsidTr="00314EC0">
        <w:trPr>
          <w:trHeight w:val="145"/>
        </w:trPr>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Провести бесіди з БЖД</w:t>
            </w:r>
            <w:r>
              <w:rPr>
                <w:rFonts w:ascii="Times New Roman" w:hAnsi="Times New Roman"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пр.</w:t>
            </w:r>
            <w:r w:rsidRPr="000F5788">
              <w:rPr>
                <w:rFonts w:ascii="Times New Roman" w:hAnsi="Times New Roman" w:cs="Times New Roman"/>
                <w:sz w:val="20"/>
                <w:szCs w:val="20"/>
              </w:rPr>
              <w:t>місяця</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392C06" w:rsidRPr="000F5788" w:rsidTr="009537F2">
        <w:trPr>
          <w:trHeight w:val="855"/>
        </w:trPr>
        <w:tc>
          <w:tcPr>
            <w:tcW w:w="0" w:type="auto"/>
            <w:tcBorders>
              <w:top w:val="single" w:sz="4" w:space="0" w:color="auto"/>
              <w:left w:val="single" w:sz="4" w:space="0" w:color="auto"/>
              <w:bottom w:val="single" w:sz="4" w:space="0" w:color="auto"/>
              <w:right w:val="single" w:sz="4" w:space="0" w:color="auto"/>
            </w:tcBorders>
            <w:hideMark/>
          </w:tcPr>
          <w:p w:rsidR="009537F2" w:rsidRPr="000F5788" w:rsidRDefault="00314EC0" w:rsidP="00F84440">
            <w:pPr>
              <w:autoSpaceDE w:val="0"/>
              <w:autoSpaceDN w:val="0"/>
              <w:adjustRightInd w:val="0"/>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E5418A"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w:t>
            </w:r>
            <w:r w:rsidR="00314EC0" w:rsidRPr="000F5788">
              <w:rPr>
                <w:rFonts w:ascii="Times New Roman" w:hAnsi="Times New Roman" w:cs="Times New Roman"/>
                <w:sz w:val="20"/>
                <w:szCs w:val="20"/>
              </w:rPr>
              <w:t>остійно</w:t>
            </w:r>
          </w:p>
        </w:tc>
        <w:tc>
          <w:tcPr>
            <w:tcW w:w="0" w:type="auto"/>
            <w:tcBorders>
              <w:top w:val="single" w:sz="4" w:space="0" w:color="auto"/>
              <w:left w:val="single" w:sz="4" w:space="0" w:color="auto"/>
              <w:bottom w:val="single" w:sz="4" w:space="0" w:color="auto"/>
              <w:right w:val="single" w:sz="4" w:space="0" w:color="auto"/>
            </w:tcBorders>
            <w:hideMark/>
          </w:tcPr>
          <w:p w:rsidR="00314EC0" w:rsidRPr="00392C06" w:rsidRDefault="008D26DE" w:rsidP="007E0F8C">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392C06" w:rsidRPr="000F5788" w:rsidTr="00314EC0">
        <w:trPr>
          <w:trHeight w:val="70"/>
        </w:trPr>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r w:rsidRPr="00293913">
              <w:rPr>
                <w:rFonts w:ascii="Times New Roman" w:hAnsi="Times New Roman" w:cs="Times New Roman"/>
                <w:sz w:val="20"/>
                <w:szCs w:val="20"/>
              </w:rPr>
              <w:t>П</w:t>
            </w:r>
            <w:r>
              <w:rPr>
                <w:rFonts w:ascii="Times New Roman" w:hAnsi="Times New Roman" w:cs="Times New Roman"/>
                <w:sz w:val="20"/>
                <w:szCs w:val="20"/>
              </w:rPr>
              <w:t>ідготувати акти на списання</w:t>
            </w: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до 15.11</w:t>
            </w:r>
          </w:p>
        </w:tc>
        <w:tc>
          <w:tcPr>
            <w:tcW w:w="0" w:type="auto"/>
            <w:tcBorders>
              <w:top w:val="single" w:sz="4" w:space="0" w:color="auto"/>
              <w:left w:val="single" w:sz="4" w:space="0" w:color="auto"/>
              <w:bottom w:val="single" w:sz="4" w:space="0" w:color="auto"/>
              <w:right w:val="single" w:sz="4" w:space="0" w:color="auto"/>
            </w:tcBorders>
          </w:tcPr>
          <w:p w:rsidR="00314EC0" w:rsidRPr="00C208FF" w:rsidRDefault="00314EC0" w:rsidP="007E0F8C">
            <w:pPr>
              <w:spacing w:after="0" w:line="240" w:lineRule="auto"/>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tcPr>
          <w:p w:rsidR="00314EC0" w:rsidRPr="00C208FF" w:rsidRDefault="00C208FF"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Акти</w:t>
            </w: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392C06" w:rsidRPr="000F5788" w:rsidTr="009537F2">
        <w:trPr>
          <w:trHeight w:val="435"/>
        </w:trPr>
        <w:tc>
          <w:tcPr>
            <w:tcW w:w="0" w:type="auto"/>
            <w:tcBorders>
              <w:top w:val="single" w:sz="4" w:space="0" w:color="auto"/>
              <w:left w:val="single" w:sz="4" w:space="0" w:color="auto"/>
              <w:bottom w:val="single" w:sz="4" w:space="0" w:color="auto"/>
              <w:right w:val="single" w:sz="4" w:space="0" w:color="auto"/>
            </w:tcBorders>
          </w:tcPr>
          <w:p w:rsidR="00314EC0"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Проведення навчання по ЦЗ</w:t>
            </w:r>
          </w:p>
          <w:p w:rsidR="009537F2" w:rsidRDefault="009537F2" w:rsidP="007E0F8C">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314EC0"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0" w:type="auto"/>
            <w:tcBorders>
              <w:top w:val="single" w:sz="4" w:space="0" w:color="auto"/>
              <w:left w:val="single" w:sz="4" w:space="0" w:color="auto"/>
              <w:bottom w:val="single" w:sz="4" w:space="0" w:color="auto"/>
              <w:right w:val="single" w:sz="4" w:space="0" w:color="auto"/>
            </w:tcBorders>
          </w:tcPr>
          <w:p w:rsidR="00314EC0" w:rsidRPr="00392C06" w:rsidRDefault="00314EC0" w:rsidP="00F84440">
            <w:pPr>
              <w:spacing w:after="0" w:line="240" w:lineRule="auto"/>
              <w:rPr>
                <w:rFonts w:ascii="Times New Roman" w:hAnsi="Times New Roman" w:cs="Times New Roman"/>
                <w:sz w:val="20"/>
                <w:szCs w:val="20"/>
                <w:lang w:val="uk-UA"/>
              </w:rPr>
            </w:pPr>
            <w:r>
              <w:rPr>
                <w:rFonts w:ascii="Times New Roman" w:hAnsi="Times New Roman" w:cs="Times New Roman"/>
                <w:sz w:val="20"/>
                <w:szCs w:val="20"/>
              </w:rPr>
              <w:t>Штаб ЦЗ</w:t>
            </w: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9537F2" w:rsidRPr="000F5788" w:rsidTr="00314EC0">
        <w:trPr>
          <w:trHeight w:val="240"/>
        </w:trPr>
        <w:tc>
          <w:tcPr>
            <w:tcW w:w="0" w:type="auto"/>
            <w:tcBorders>
              <w:top w:val="single" w:sz="4" w:space="0" w:color="auto"/>
              <w:left w:val="single" w:sz="4" w:space="0" w:color="auto"/>
              <w:bottom w:val="single" w:sz="4" w:space="0" w:color="auto"/>
              <w:right w:val="single" w:sz="4" w:space="0" w:color="auto"/>
            </w:tcBorders>
          </w:tcPr>
          <w:p w:rsidR="009537F2" w:rsidRPr="009537F2" w:rsidRDefault="009537F2"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Продовження роботи над пакетом локальних актів і документації з охорони праці</w:t>
            </w:r>
          </w:p>
        </w:tc>
        <w:tc>
          <w:tcPr>
            <w:tcW w:w="0" w:type="auto"/>
            <w:tcBorders>
              <w:top w:val="single" w:sz="4" w:space="0" w:color="auto"/>
              <w:left w:val="single" w:sz="4" w:space="0" w:color="auto"/>
              <w:bottom w:val="single" w:sz="4" w:space="0" w:color="auto"/>
              <w:right w:val="single" w:sz="4" w:space="0" w:color="auto"/>
            </w:tcBorders>
          </w:tcPr>
          <w:p w:rsidR="009537F2" w:rsidRPr="009537F2" w:rsidRDefault="009537F2"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Протягом року</w:t>
            </w:r>
          </w:p>
        </w:tc>
        <w:tc>
          <w:tcPr>
            <w:tcW w:w="0" w:type="auto"/>
            <w:tcBorders>
              <w:top w:val="single" w:sz="4" w:space="0" w:color="auto"/>
              <w:left w:val="single" w:sz="4" w:space="0" w:color="auto"/>
              <w:bottom w:val="single" w:sz="4" w:space="0" w:color="auto"/>
              <w:right w:val="single" w:sz="4" w:space="0" w:color="auto"/>
            </w:tcBorders>
          </w:tcPr>
          <w:p w:rsidR="009537F2" w:rsidRPr="009537F2" w:rsidRDefault="00C208FF" w:rsidP="00C208FF">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Відповідальний </w:t>
            </w:r>
            <w:r w:rsidR="008D26DE" w:rsidRPr="008D26DE">
              <w:rPr>
                <w:rFonts w:ascii="Times New Roman" w:hAnsi="Times New Roman" w:cs="Times New Roman"/>
                <w:sz w:val="20"/>
                <w:szCs w:val="20"/>
                <w:lang w:val="uk-UA"/>
              </w:rPr>
              <w:t xml:space="preserve"> з охорони праці</w:t>
            </w:r>
          </w:p>
        </w:tc>
        <w:tc>
          <w:tcPr>
            <w:tcW w:w="0" w:type="auto"/>
            <w:tcBorders>
              <w:top w:val="single" w:sz="4" w:space="0" w:color="auto"/>
              <w:left w:val="single" w:sz="4" w:space="0" w:color="auto"/>
              <w:bottom w:val="single" w:sz="4" w:space="0" w:color="auto"/>
              <w:right w:val="single" w:sz="4" w:space="0" w:color="auto"/>
            </w:tcBorders>
          </w:tcPr>
          <w:p w:rsidR="009537F2" w:rsidRPr="000F5788" w:rsidRDefault="009537F2" w:rsidP="007E0F8C">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537F2" w:rsidRPr="000F5788" w:rsidRDefault="009537F2" w:rsidP="007E0F8C">
            <w:pPr>
              <w:spacing w:after="0" w:line="240" w:lineRule="auto"/>
              <w:rPr>
                <w:rFonts w:ascii="Times New Roman" w:hAnsi="Times New Roman" w:cs="Times New Roman"/>
                <w:sz w:val="20"/>
                <w:szCs w:val="20"/>
              </w:rPr>
            </w:pPr>
          </w:p>
        </w:tc>
      </w:tr>
      <w:tr w:rsidR="0047064A" w:rsidRPr="000F5788" w:rsidTr="00314EC0">
        <w:trPr>
          <w:trHeight w:val="240"/>
        </w:trPr>
        <w:tc>
          <w:tcPr>
            <w:tcW w:w="0" w:type="auto"/>
            <w:tcBorders>
              <w:top w:val="single" w:sz="4" w:space="0" w:color="auto"/>
              <w:left w:val="single" w:sz="4" w:space="0" w:color="auto"/>
              <w:bottom w:val="single" w:sz="4" w:space="0" w:color="auto"/>
              <w:right w:val="single" w:sz="4" w:space="0" w:color="auto"/>
            </w:tcBorders>
          </w:tcPr>
          <w:p w:rsidR="0047064A" w:rsidRDefault="0047064A" w:rsidP="007E0F8C">
            <w:pPr>
              <w:spacing w:after="0" w:line="240" w:lineRule="auto"/>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tcPr>
          <w:p w:rsidR="0047064A" w:rsidRDefault="0047064A" w:rsidP="007E0F8C">
            <w:pPr>
              <w:spacing w:after="0" w:line="240" w:lineRule="auto"/>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tcPr>
          <w:p w:rsidR="0047064A" w:rsidRDefault="0047064A" w:rsidP="00C208FF">
            <w:pPr>
              <w:spacing w:after="0" w:line="240" w:lineRule="auto"/>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tcPr>
          <w:p w:rsidR="0047064A" w:rsidRPr="000F5788" w:rsidRDefault="0047064A" w:rsidP="007E0F8C">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7064A" w:rsidRPr="000F5788" w:rsidRDefault="0047064A" w:rsidP="007E0F8C">
            <w:pPr>
              <w:spacing w:after="0" w:line="240" w:lineRule="auto"/>
              <w:rPr>
                <w:rFonts w:ascii="Times New Roman" w:hAnsi="Times New Roman" w:cs="Times New Roman"/>
                <w:sz w:val="20"/>
                <w:szCs w:val="20"/>
              </w:rPr>
            </w:pPr>
          </w:p>
        </w:tc>
      </w:tr>
      <w:tr w:rsidR="00392C06" w:rsidRPr="000F5788" w:rsidTr="00314EC0">
        <w:trPr>
          <w:trHeight w:val="70"/>
        </w:trPr>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314EC0" w:rsidRPr="000F5788" w:rsidRDefault="00314EC0" w:rsidP="007E0F8C">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2.Створення освітнього середовища, вільного від будь-яких форм насильства та дискримінації</w:t>
            </w: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14EC0" w:rsidRPr="000F5788" w:rsidRDefault="00314EC0" w:rsidP="007E0F8C">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14EC0" w:rsidRPr="000F5788" w:rsidRDefault="00314EC0" w:rsidP="007E0F8C">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14EC0" w:rsidRPr="000F5788" w:rsidRDefault="00314EC0" w:rsidP="007E0F8C">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14EC0" w:rsidRPr="000F5788" w:rsidRDefault="00314EC0" w:rsidP="007E0F8C">
            <w:pPr>
              <w:spacing w:after="0" w:line="240" w:lineRule="auto"/>
              <w:rPr>
                <w:rFonts w:ascii="Times New Roman" w:hAnsi="Times New Roman" w:cs="Times New Roman"/>
                <w:b/>
                <w:sz w:val="20"/>
                <w:szCs w:val="20"/>
              </w:rPr>
            </w:pPr>
          </w:p>
        </w:tc>
      </w:tr>
      <w:tr w:rsidR="00314EC0" w:rsidRPr="000F5788" w:rsidTr="00837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
        </w:trPr>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EC0" w:rsidRPr="000F5788" w:rsidRDefault="00314EC0" w:rsidP="007E0F8C">
            <w:pPr>
              <w:rPr>
                <w:rFonts w:ascii="Times New Roman" w:hAnsi="Times New Roman" w:cs="Times New Roman"/>
                <w:sz w:val="20"/>
                <w:szCs w:val="20"/>
              </w:rPr>
            </w:pPr>
            <w:r w:rsidRPr="000F5788">
              <w:rPr>
                <w:rFonts w:ascii="Times New Roman" w:hAnsi="Times New Roman" w:cs="Times New Roman"/>
                <w:sz w:val="20"/>
                <w:szCs w:val="20"/>
              </w:rPr>
              <w:t>Профілактичні заходи щодо запобіганню правопорушень, пропусків, булінгу, насилля, неетичної поведінки</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EC0" w:rsidRPr="000F5788" w:rsidRDefault="00314EC0" w:rsidP="007E0F8C">
            <w:pPr>
              <w:rPr>
                <w:rFonts w:ascii="Times New Roman" w:hAnsi="Times New Roman" w:cs="Times New Roman"/>
                <w:sz w:val="20"/>
                <w:szCs w:val="20"/>
              </w:rPr>
            </w:pPr>
            <w:r w:rsidRPr="000F5788">
              <w:rPr>
                <w:rFonts w:ascii="Times New Roman" w:hAnsi="Times New Roman" w:cs="Times New Roman"/>
                <w:sz w:val="20"/>
                <w:szCs w:val="20"/>
              </w:rPr>
              <w:t>До 30.1</w:t>
            </w:r>
            <w:r>
              <w:rPr>
                <w:rFonts w:ascii="Times New Roman" w:hAnsi="Times New Roman" w:cs="Times New Roman"/>
                <w:sz w:val="20"/>
                <w:szCs w:val="20"/>
              </w:rPr>
              <w:t>1</w:t>
            </w:r>
          </w:p>
        </w:tc>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EC0" w:rsidRPr="000F5788" w:rsidRDefault="00314EC0" w:rsidP="007E0F8C">
            <w:pPr>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EC0" w:rsidRPr="000F5788" w:rsidRDefault="00314EC0" w:rsidP="007E0F8C">
            <w:pPr>
              <w:rPr>
                <w:rFonts w:ascii="Times New Roman" w:hAnsi="Times New Roman" w:cs="Times New Roman"/>
                <w:sz w:val="20"/>
                <w:szCs w:val="20"/>
              </w:rPr>
            </w:pP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EC0" w:rsidRPr="000F5788" w:rsidRDefault="00314EC0" w:rsidP="007E0F8C">
            <w:pPr>
              <w:rPr>
                <w:rFonts w:ascii="Times New Roman" w:hAnsi="Times New Roman" w:cs="Times New Roman"/>
                <w:sz w:val="20"/>
                <w:szCs w:val="20"/>
              </w:rPr>
            </w:pPr>
          </w:p>
        </w:tc>
      </w:tr>
      <w:tr w:rsidR="00314EC0" w:rsidRPr="000F5788" w:rsidTr="00837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
        </w:trPr>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4EC0" w:rsidRPr="000F5788" w:rsidRDefault="00314EC0" w:rsidP="007E0F8C">
            <w:pPr>
              <w:rPr>
                <w:rFonts w:ascii="Times New Roman" w:hAnsi="Times New Roman" w:cs="Times New Roman"/>
                <w:sz w:val="20"/>
                <w:szCs w:val="20"/>
              </w:rPr>
            </w:pPr>
            <w:r>
              <w:rPr>
                <w:rFonts w:ascii="Times New Roman" w:eastAsia="Times New Roman" w:hAnsi="Times New Roman" w:cs="Times New Roman"/>
                <w:sz w:val="20"/>
                <w:szCs w:val="20"/>
              </w:rPr>
              <w:lastRenderedPageBreak/>
              <w:t>Заходи в рамках акції «16 днів проти насилля»</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EC0" w:rsidRPr="000F5788" w:rsidRDefault="00314EC0" w:rsidP="007E0F8C">
            <w:pPr>
              <w:rPr>
                <w:rFonts w:ascii="Times New Roman" w:hAnsi="Times New Roman" w:cs="Times New Roman"/>
                <w:sz w:val="20"/>
                <w:szCs w:val="20"/>
              </w:rPr>
            </w:pPr>
            <w:r>
              <w:rPr>
                <w:rFonts w:ascii="Times New Roman" w:hAnsi="Times New Roman" w:cs="Times New Roman"/>
                <w:sz w:val="20"/>
                <w:szCs w:val="20"/>
              </w:rPr>
              <w:t>з 25.11</w:t>
            </w:r>
          </w:p>
        </w:tc>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EC0" w:rsidRPr="00B42998" w:rsidRDefault="00B42998" w:rsidP="007E0F8C">
            <w:pPr>
              <w:rPr>
                <w:rFonts w:ascii="Times New Roman" w:hAnsi="Times New Roman" w:cs="Times New Roman"/>
                <w:sz w:val="20"/>
                <w:szCs w:val="20"/>
                <w:lang w:val="uk-UA"/>
              </w:rPr>
            </w:pPr>
            <w:r>
              <w:rPr>
                <w:rFonts w:ascii="Times New Roman" w:hAnsi="Times New Roman" w:cs="Times New Roman"/>
                <w:sz w:val="20"/>
                <w:szCs w:val="20"/>
                <w:lang w:val="uk-UA"/>
              </w:rPr>
              <w:t>психолог</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EC0" w:rsidRPr="000F5788" w:rsidRDefault="00314EC0" w:rsidP="007E0F8C">
            <w:pPr>
              <w:rPr>
                <w:rFonts w:ascii="Times New Roman" w:hAnsi="Times New Roman" w:cs="Times New Roman"/>
                <w:sz w:val="20"/>
                <w:szCs w:val="20"/>
              </w:rPr>
            </w:pP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EC0" w:rsidRPr="000F5788" w:rsidRDefault="00314EC0" w:rsidP="007E0F8C">
            <w:pPr>
              <w:rPr>
                <w:rFonts w:ascii="Times New Roman" w:hAnsi="Times New Roman" w:cs="Times New Roman"/>
                <w:sz w:val="20"/>
                <w:szCs w:val="20"/>
              </w:rPr>
            </w:pPr>
          </w:p>
        </w:tc>
      </w:tr>
      <w:tr w:rsidR="00314EC0" w:rsidRPr="000F5788" w:rsidTr="00837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
        </w:trPr>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EC0" w:rsidRPr="000F5788" w:rsidRDefault="00314EC0" w:rsidP="007E0F8C">
            <w:pPr>
              <w:rPr>
                <w:rFonts w:ascii="Times New Roman" w:eastAsia="Times New Roman" w:hAnsi="Times New Roman" w:cs="Times New Roman"/>
                <w:sz w:val="20"/>
                <w:szCs w:val="20"/>
              </w:rPr>
            </w:pPr>
            <w:r>
              <w:rPr>
                <w:rFonts w:ascii="Times New Roman" w:hAnsi="Times New Roman" w:cs="Times New Roman"/>
                <w:sz w:val="20"/>
                <w:szCs w:val="20"/>
              </w:rPr>
              <w:t>Виготовлення інфографіки «Як допомогти дітям впоратися з булінгом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EC0" w:rsidRPr="000F5788" w:rsidRDefault="00314EC0" w:rsidP="007E0F8C">
            <w:pPr>
              <w:rPr>
                <w:rFonts w:ascii="Times New Roman" w:hAnsi="Times New Roman" w:cs="Times New Roman"/>
                <w:sz w:val="20"/>
                <w:szCs w:val="20"/>
              </w:rPr>
            </w:pPr>
            <w:r>
              <w:rPr>
                <w:rFonts w:ascii="Times New Roman" w:hAnsi="Times New Roman" w:cs="Times New Roman"/>
                <w:sz w:val="20"/>
                <w:szCs w:val="20"/>
              </w:rPr>
              <w:t>пр.місяця</w:t>
            </w:r>
          </w:p>
        </w:tc>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EC0" w:rsidRPr="00B42998" w:rsidRDefault="00B42998" w:rsidP="007E0F8C">
            <w:pPr>
              <w:rPr>
                <w:rFonts w:ascii="Times New Roman" w:hAnsi="Times New Roman" w:cs="Times New Roman"/>
                <w:sz w:val="20"/>
                <w:szCs w:val="20"/>
                <w:lang w:val="uk-UA"/>
              </w:rPr>
            </w:pPr>
            <w:r>
              <w:rPr>
                <w:rFonts w:ascii="Times New Roman" w:hAnsi="Times New Roman" w:cs="Times New Roman"/>
                <w:sz w:val="20"/>
                <w:szCs w:val="20"/>
                <w:lang w:val="uk-UA"/>
              </w:rPr>
              <w:t>психолог</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EC0" w:rsidRPr="000F5788" w:rsidRDefault="00314EC0" w:rsidP="007E0F8C">
            <w:pPr>
              <w:rPr>
                <w:rFonts w:ascii="Times New Roman" w:hAnsi="Times New Roman" w:cs="Times New Roman"/>
                <w:sz w:val="20"/>
                <w:szCs w:val="20"/>
              </w:rPr>
            </w:pP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EC0" w:rsidRPr="000F5788" w:rsidRDefault="00314EC0" w:rsidP="007E0F8C">
            <w:pPr>
              <w:rPr>
                <w:rFonts w:ascii="Times New Roman" w:hAnsi="Times New Roman" w:cs="Times New Roman"/>
                <w:sz w:val="20"/>
                <w:szCs w:val="20"/>
              </w:rPr>
            </w:pPr>
          </w:p>
        </w:tc>
      </w:tr>
      <w:tr w:rsidR="00314EC0" w:rsidRPr="000F5788" w:rsidTr="00837A9F">
        <w:trPr>
          <w:trHeight w:val="145"/>
        </w:trPr>
        <w:tc>
          <w:tcPr>
            <w:tcW w:w="811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314EC0" w:rsidRPr="000F5788" w:rsidRDefault="00314EC0" w:rsidP="007E0F8C">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6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14EC0" w:rsidRPr="000F5788" w:rsidRDefault="00314EC0" w:rsidP="007E0F8C">
            <w:pPr>
              <w:spacing w:after="0" w:line="240" w:lineRule="auto"/>
              <w:rPr>
                <w:rFonts w:ascii="Times New Roman" w:hAnsi="Times New Roman" w:cs="Times New Roman"/>
                <w:b/>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14EC0" w:rsidRPr="000F5788" w:rsidRDefault="00314EC0" w:rsidP="007E0F8C">
            <w:pPr>
              <w:spacing w:after="0" w:line="240" w:lineRule="auto"/>
              <w:rPr>
                <w:rFonts w:ascii="Times New Roman" w:hAnsi="Times New Roman" w:cs="Times New Roman"/>
                <w:b/>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14EC0" w:rsidRPr="000F5788" w:rsidRDefault="00314EC0" w:rsidP="007E0F8C">
            <w:pPr>
              <w:spacing w:after="0" w:line="240" w:lineRule="auto"/>
              <w:rPr>
                <w:rFonts w:ascii="Times New Roman" w:hAnsi="Times New Roman" w:cs="Times New Roman"/>
                <w:b/>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14EC0" w:rsidRPr="000F5788" w:rsidRDefault="00314EC0" w:rsidP="007E0F8C">
            <w:pPr>
              <w:spacing w:after="0" w:line="240" w:lineRule="auto"/>
              <w:rPr>
                <w:rFonts w:ascii="Times New Roman" w:hAnsi="Times New Roman" w:cs="Times New Roman"/>
                <w:b/>
                <w:sz w:val="20"/>
                <w:szCs w:val="20"/>
              </w:rPr>
            </w:pPr>
          </w:p>
        </w:tc>
      </w:tr>
      <w:tr w:rsidR="00314EC0" w:rsidRPr="000F5788" w:rsidTr="00837A9F">
        <w:trPr>
          <w:trHeight w:val="145"/>
        </w:trPr>
        <w:tc>
          <w:tcPr>
            <w:tcW w:w="8114" w:type="dxa"/>
            <w:tcBorders>
              <w:top w:val="single" w:sz="4" w:space="0" w:color="auto"/>
              <w:left w:val="single" w:sz="4" w:space="0" w:color="auto"/>
              <w:bottom w:val="single" w:sz="4" w:space="0" w:color="auto"/>
              <w:right w:val="single" w:sz="4" w:space="0" w:color="auto"/>
            </w:tcBorders>
            <w:shd w:val="clear" w:color="auto" w:fill="auto"/>
          </w:tcPr>
          <w:p w:rsidR="00314EC0" w:rsidRPr="000F5788" w:rsidRDefault="00E2283A" w:rsidP="00E2283A">
            <w:pPr>
              <w:spacing w:after="0" w:line="240" w:lineRule="auto"/>
              <w:rPr>
                <w:rFonts w:ascii="Times New Roman" w:hAnsi="Times New Roman" w:cs="Times New Roman"/>
                <w:bCs/>
                <w:sz w:val="20"/>
                <w:szCs w:val="20"/>
              </w:rPr>
            </w:pPr>
            <w:bookmarkStart w:id="1" w:name="_Hlk72181696"/>
            <w:r>
              <w:rPr>
                <w:rFonts w:ascii="Times New Roman" w:hAnsi="Times New Roman" w:cs="Times New Roman"/>
                <w:bCs/>
                <w:sz w:val="20"/>
                <w:szCs w:val="20"/>
              </w:rPr>
              <w:t xml:space="preserve">Оновлення сайту </w:t>
            </w:r>
            <w:r>
              <w:rPr>
                <w:rFonts w:ascii="Times New Roman" w:hAnsi="Times New Roman" w:cs="Times New Roman"/>
                <w:bCs/>
                <w:sz w:val="20"/>
                <w:szCs w:val="20"/>
                <w:lang w:val="uk-UA"/>
              </w:rPr>
              <w:t>навчального закладу</w:t>
            </w:r>
            <w:r w:rsidR="00314EC0">
              <w:rPr>
                <w:rFonts w:ascii="Times New Roman" w:hAnsi="Times New Roman" w:cs="Times New Roman"/>
                <w:bCs/>
                <w:sz w:val="20"/>
                <w:szCs w:val="20"/>
              </w:rPr>
              <w:t>, ФБ-сторінки</w:t>
            </w:r>
            <w:r w:rsidR="00314EC0" w:rsidRPr="000F5788">
              <w:rPr>
                <w:rFonts w:ascii="Times New Roman" w:hAnsi="Times New Roman" w:cs="Times New Roman"/>
                <w:bCs/>
                <w:sz w:val="20"/>
                <w:szCs w:val="20"/>
              </w:rPr>
              <w:t xml:space="preserve"> освітніми матеріалами для учнів</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314EC0" w:rsidRPr="000F5788" w:rsidRDefault="00314EC0" w:rsidP="007E0F8C">
            <w:pPr>
              <w:spacing w:after="0" w:line="240" w:lineRule="auto"/>
              <w:rPr>
                <w:rFonts w:ascii="Times New Roman" w:hAnsi="Times New Roman" w:cs="Times New Roman"/>
                <w:bCs/>
                <w:sz w:val="20"/>
                <w:szCs w:val="20"/>
              </w:rPr>
            </w:pPr>
            <w:r w:rsidRPr="000F5788">
              <w:rPr>
                <w:rFonts w:ascii="Times New Roman" w:hAnsi="Times New Roman" w:cs="Times New Roman"/>
                <w:bCs/>
                <w:sz w:val="20"/>
                <w:szCs w:val="20"/>
              </w:rPr>
              <w:t>пр.місяця</w:t>
            </w: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314EC0" w:rsidRPr="00392C06" w:rsidRDefault="00314EC0" w:rsidP="007E0F8C">
            <w:pPr>
              <w:spacing w:after="0" w:line="240" w:lineRule="auto"/>
              <w:rPr>
                <w:rFonts w:ascii="Times New Roman" w:hAnsi="Times New Roman" w:cs="Times New Roman"/>
                <w:bCs/>
                <w:sz w:val="20"/>
                <w:szCs w:val="20"/>
                <w:lang w:val="uk-UA"/>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14EC0" w:rsidRPr="000F5788" w:rsidRDefault="00314EC0" w:rsidP="007E0F8C">
            <w:pPr>
              <w:spacing w:after="0" w:line="240" w:lineRule="auto"/>
              <w:rPr>
                <w:rFonts w:ascii="Times New Roman" w:hAnsi="Times New Roman" w:cs="Times New Roman"/>
                <w:bCs/>
                <w:sz w:val="20"/>
                <w:szCs w:val="20"/>
              </w:rPr>
            </w:pPr>
          </w:p>
        </w:tc>
        <w:tc>
          <w:tcPr>
            <w:tcW w:w="1497"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bCs/>
                <w:sz w:val="20"/>
                <w:szCs w:val="20"/>
              </w:rPr>
            </w:pPr>
          </w:p>
        </w:tc>
      </w:tr>
      <w:bookmarkEnd w:id="1"/>
      <w:tr w:rsidR="00314EC0" w:rsidRPr="00D853D3" w:rsidTr="00837A9F">
        <w:trPr>
          <w:trHeight w:val="145"/>
        </w:trPr>
        <w:tc>
          <w:tcPr>
            <w:tcW w:w="8114" w:type="dxa"/>
            <w:tcBorders>
              <w:top w:val="single" w:sz="4" w:space="0" w:color="auto"/>
              <w:left w:val="single" w:sz="4" w:space="0" w:color="auto"/>
              <w:bottom w:val="single" w:sz="4" w:space="0" w:color="auto"/>
              <w:right w:val="single" w:sz="4" w:space="0" w:color="auto"/>
            </w:tcBorders>
            <w:hideMark/>
          </w:tcPr>
          <w:p w:rsidR="00314EC0" w:rsidRPr="00E525BF" w:rsidRDefault="00314EC0" w:rsidP="007E0F8C">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t>Ціннісне ставлення особистості до суспільства і держави</w:t>
            </w:r>
          </w:p>
          <w:p w:rsidR="00314EC0" w:rsidRPr="00D853D3" w:rsidRDefault="00314EC0" w:rsidP="007E0F8C">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1.Заходи</w:t>
            </w:r>
            <w:r w:rsidR="00D13CBB">
              <w:rPr>
                <w:rFonts w:ascii="Times New Roman" w:hAnsi="Times New Roman" w:cs="Times New Roman"/>
                <w:sz w:val="20"/>
                <w:szCs w:val="20"/>
                <w:lang w:val="uk-UA" w:eastAsia="uk-UA"/>
              </w:rPr>
              <w:t>,</w:t>
            </w:r>
            <w:r w:rsidRPr="00D853D3">
              <w:rPr>
                <w:rFonts w:ascii="Times New Roman" w:hAnsi="Times New Roman" w:cs="Times New Roman"/>
                <w:sz w:val="20"/>
                <w:szCs w:val="20"/>
                <w:lang w:eastAsia="uk-UA"/>
              </w:rPr>
              <w:t xml:space="preserve"> при</w:t>
            </w:r>
            <w:r w:rsidR="00364385">
              <w:rPr>
                <w:rFonts w:ascii="Times New Roman" w:hAnsi="Times New Roman" w:cs="Times New Roman"/>
                <w:sz w:val="20"/>
                <w:szCs w:val="20"/>
                <w:lang w:eastAsia="uk-UA"/>
              </w:rPr>
              <w:t>урочені пам’яті жертв голодоморів</w:t>
            </w:r>
            <w:r w:rsidRPr="00D853D3">
              <w:rPr>
                <w:rFonts w:ascii="Times New Roman" w:hAnsi="Times New Roman" w:cs="Times New Roman"/>
                <w:sz w:val="20"/>
                <w:szCs w:val="20"/>
                <w:lang w:eastAsia="uk-UA"/>
              </w:rPr>
              <w:t xml:space="preserve"> та політичних репресій</w:t>
            </w:r>
          </w:p>
          <w:p w:rsidR="00314EC0" w:rsidRPr="00D853D3" w:rsidRDefault="00314EC0" w:rsidP="007E0F8C">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2.Заходи до Дня української писемності та мови.</w:t>
            </w:r>
          </w:p>
          <w:p w:rsidR="00314EC0" w:rsidRPr="00D853D3" w:rsidRDefault="00314EC0" w:rsidP="007E0F8C">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3.Заходи до Дня Гідності та Свободи .</w:t>
            </w:r>
          </w:p>
        </w:tc>
        <w:tc>
          <w:tcPr>
            <w:tcW w:w="1659" w:type="dxa"/>
            <w:tcBorders>
              <w:top w:val="single" w:sz="4" w:space="0" w:color="auto"/>
              <w:left w:val="single" w:sz="4" w:space="0" w:color="auto"/>
              <w:bottom w:val="single" w:sz="4" w:space="0" w:color="auto"/>
              <w:right w:val="single" w:sz="4" w:space="0" w:color="auto"/>
            </w:tcBorders>
          </w:tcPr>
          <w:p w:rsidR="00314EC0" w:rsidRPr="00D853D3" w:rsidRDefault="00314EC0" w:rsidP="007E0F8C">
            <w:pPr>
              <w:spacing w:after="0" w:line="240" w:lineRule="auto"/>
              <w:rPr>
                <w:rFonts w:ascii="Times New Roman" w:hAnsi="Times New Roman" w:cs="Times New Roman"/>
                <w:sz w:val="20"/>
                <w:szCs w:val="20"/>
                <w:lang w:eastAsia="uk-UA"/>
              </w:rPr>
            </w:pPr>
          </w:p>
          <w:p w:rsidR="00314EC0" w:rsidRPr="00D853D3" w:rsidRDefault="00314EC0" w:rsidP="007E0F8C">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22-26.11</w:t>
            </w:r>
          </w:p>
          <w:p w:rsidR="00314EC0" w:rsidRPr="00D853D3" w:rsidRDefault="00314EC0" w:rsidP="007E0F8C">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09.11</w:t>
            </w:r>
          </w:p>
          <w:p w:rsidR="00314EC0" w:rsidRPr="00D853D3" w:rsidRDefault="00314EC0" w:rsidP="007E0F8C">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19.11</w:t>
            </w:r>
          </w:p>
        </w:tc>
        <w:tc>
          <w:tcPr>
            <w:tcW w:w="3018" w:type="dxa"/>
            <w:tcBorders>
              <w:top w:val="single" w:sz="4" w:space="0" w:color="auto"/>
              <w:left w:val="single" w:sz="4" w:space="0" w:color="auto"/>
              <w:bottom w:val="single" w:sz="4" w:space="0" w:color="auto"/>
              <w:right w:val="single" w:sz="4" w:space="0" w:color="auto"/>
            </w:tcBorders>
          </w:tcPr>
          <w:p w:rsidR="008D26DE" w:rsidRDefault="008D26DE" w:rsidP="007E0F8C">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Заступник директора</w:t>
            </w:r>
          </w:p>
          <w:p w:rsidR="00314EC0" w:rsidRPr="00D853D3" w:rsidRDefault="00314EC0" w:rsidP="007E0F8C">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Класні керівники</w:t>
            </w:r>
          </w:p>
          <w:p w:rsidR="00314EC0" w:rsidRPr="00392C06" w:rsidRDefault="00392C06" w:rsidP="007E0F8C">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Вчителі історії</w:t>
            </w:r>
          </w:p>
        </w:tc>
        <w:tc>
          <w:tcPr>
            <w:tcW w:w="1632" w:type="dxa"/>
            <w:tcBorders>
              <w:top w:val="single" w:sz="4" w:space="0" w:color="auto"/>
              <w:left w:val="single" w:sz="4" w:space="0" w:color="auto"/>
              <w:bottom w:val="single" w:sz="4" w:space="0" w:color="auto"/>
              <w:right w:val="single" w:sz="4" w:space="0" w:color="auto"/>
            </w:tcBorders>
          </w:tcPr>
          <w:p w:rsidR="00314EC0" w:rsidRPr="002668C9" w:rsidRDefault="002668C9" w:rsidP="007E0F8C">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Матеріали заходів</w:t>
            </w:r>
          </w:p>
        </w:tc>
        <w:tc>
          <w:tcPr>
            <w:tcW w:w="1497" w:type="dxa"/>
            <w:tcBorders>
              <w:top w:val="single" w:sz="4" w:space="0" w:color="auto"/>
              <w:left w:val="single" w:sz="4" w:space="0" w:color="auto"/>
              <w:bottom w:val="single" w:sz="4" w:space="0" w:color="auto"/>
              <w:right w:val="single" w:sz="4" w:space="0" w:color="auto"/>
            </w:tcBorders>
          </w:tcPr>
          <w:p w:rsidR="00314EC0" w:rsidRPr="00D853D3" w:rsidRDefault="00314EC0" w:rsidP="007E0F8C">
            <w:pPr>
              <w:spacing w:after="0" w:line="240" w:lineRule="auto"/>
              <w:rPr>
                <w:rFonts w:ascii="Times New Roman" w:hAnsi="Times New Roman" w:cs="Times New Roman"/>
                <w:b/>
                <w:sz w:val="20"/>
                <w:szCs w:val="20"/>
              </w:rPr>
            </w:pPr>
          </w:p>
        </w:tc>
      </w:tr>
      <w:tr w:rsidR="00314EC0" w:rsidRPr="00D853D3" w:rsidTr="00837A9F">
        <w:trPr>
          <w:trHeight w:val="145"/>
        </w:trPr>
        <w:tc>
          <w:tcPr>
            <w:tcW w:w="8114" w:type="dxa"/>
            <w:tcBorders>
              <w:top w:val="single" w:sz="4" w:space="0" w:color="auto"/>
              <w:left w:val="single" w:sz="4" w:space="0" w:color="auto"/>
              <w:bottom w:val="single" w:sz="4" w:space="0" w:color="auto"/>
              <w:right w:val="single" w:sz="4" w:space="0" w:color="auto"/>
            </w:tcBorders>
            <w:hideMark/>
          </w:tcPr>
          <w:p w:rsidR="00314EC0" w:rsidRPr="00E525BF" w:rsidRDefault="00314EC0" w:rsidP="007E0F8C">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t>Ціннісне ставлення до себе</w:t>
            </w:r>
          </w:p>
          <w:p w:rsidR="00314EC0" w:rsidRDefault="000845B2" w:rsidP="007E0F8C">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Зустріч з представниками центру соціальних служб за темою «Курити вже не модно!»</w:t>
            </w:r>
          </w:p>
          <w:p w:rsidR="00364385" w:rsidRPr="000845B2" w:rsidRDefault="00364385" w:rsidP="007E0F8C">
            <w:pPr>
              <w:spacing w:after="0" w:line="240" w:lineRule="auto"/>
              <w:rPr>
                <w:rFonts w:ascii="Times New Roman" w:hAnsi="Times New Roman" w:cs="Times New Roman"/>
                <w:sz w:val="20"/>
                <w:szCs w:val="20"/>
                <w:lang w:val="uk-UA" w:eastAsia="uk-UA"/>
              </w:rPr>
            </w:pPr>
          </w:p>
          <w:p w:rsidR="00364385" w:rsidRPr="000845B2" w:rsidRDefault="00364385" w:rsidP="00E2283A">
            <w:pPr>
              <w:spacing w:after="0" w:line="240" w:lineRule="auto"/>
              <w:rPr>
                <w:rFonts w:ascii="Times New Roman" w:hAnsi="Times New Roman" w:cs="Times New Roman"/>
                <w:sz w:val="20"/>
                <w:szCs w:val="20"/>
                <w:lang w:val="uk-UA" w:eastAsia="uk-UA"/>
              </w:rPr>
            </w:pPr>
          </w:p>
        </w:tc>
        <w:tc>
          <w:tcPr>
            <w:tcW w:w="1659" w:type="dxa"/>
            <w:tcBorders>
              <w:top w:val="single" w:sz="4" w:space="0" w:color="auto"/>
              <w:left w:val="single" w:sz="4" w:space="0" w:color="auto"/>
              <w:bottom w:val="single" w:sz="4" w:space="0" w:color="auto"/>
              <w:right w:val="single" w:sz="4" w:space="0" w:color="auto"/>
            </w:tcBorders>
          </w:tcPr>
          <w:p w:rsidR="00314EC0" w:rsidRDefault="00314EC0" w:rsidP="007E0F8C">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eastAsia="uk-UA"/>
              </w:rPr>
              <w:t>пр.місяця</w:t>
            </w:r>
          </w:p>
          <w:p w:rsidR="00E525BF" w:rsidRDefault="00E525BF" w:rsidP="007E0F8C">
            <w:pPr>
              <w:spacing w:after="0" w:line="240" w:lineRule="auto"/>
              <w:rPr>
                <w:rFonts w:ascii="Times New Roman" w:hAnsi="Times New Roman" w:cs="Times New Roman"/>
                <w:sz w:val="20"/>
                <w:szCs w:val="20"/>
                <w:lang w:val="uk-UA" w:eastAsia="uk-UA"/>
              </w:rPr>
            </w:pPr>
          </w:p>
          <w:p w:rsidR="00E525BF" w:rsidRPr="00E525BF" w:rsidRDefault="00E525BF" w:rsidP="007E0F8C">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18.11</w:t>
            </w:r>
          </w:p>
        </w:tc>
        <w:tc>
          <w:tcPr>
            <w:tcW w:w="3018" w:type="dxa"/>
            <w:tcBorders>
              <w:top w:val="single" w:sz="4" w:space="0" w:color="auto"/>
              <w:left w:val="single" w:sz="4" w:space="0" w:color="auto"/>
              <w:bottom w:val="single" w:sz="4" w:space="0" w:color="auto"/>
              <w:right w:val="single" w:sz="4" w:space="0" w:color="auto"/>
            </w:tcBorders>
          </w:tcPr>
          <w:p w:rsidR="00364385" w:rsidRPr="00D13CBB" w:rsidRDefault="00635BEA" w:rsidP="00D13CBB">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Заступник з НВР, класні керівники</w:t>
            </w:r>
          </w:p>
        </w:tc>
        <w:tc>
          <w:tcPr>
            <w:tcW w:w="1632" w:type="dxa"/>
            <w:tcBorders>
              <w:top w:val="single" w:sz="4" w:space="0" w:color="auto"/>
              <w:left w:val="single" w:sz="4" w:space="0" w:color="auto"/>
              <w:bottom w:val="single" w:sz="4" w:space="0" w:color="auto"/>
              <w:right w:val="single" w:sz="4" w:space="0" w:color="auto"/>
            </w:tcBorders>
          </w:tcPr>
          <w:p w:rsidR="00314EC0" w:rsidRPr="00364385" w:rsidRDefault="00364385"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Сценарій матеріалов</w:t>
            </w:r>
          </w:p>
        </w:tc>
        <w:tc>
          <w:tcPr>
            <w:tcW w:w="1497" w:type="dxa"/>
            <w:tcBorders>
              <w:top w:val="single" w:sz="4" w:space="0" w:color="auto"/>
              <w:left w:val="single" w:sz="4" w:space="0" w:color="auto"/>
              <w:bottom w:val="single" w:sz="4" w:space="0" w:color="auto"/>
              <w:right w:val="single" w:sz="4" w:space="0" w:color="auto"/>
            </w:tcBorders>
          </w:tcPr>
          <w:p w:rsidR="00314EC0" w:rsidRPr="00D853D3" w:rsidRDefault="00314EC0" w:rsidP="007E0F8C">
            <w:pPr>
              <w:spacing w:after="0" w:line="240" w:lineRule="auto"/>
              <w:rPr>
                <w:rFonts w:ascii="Times New Roman" w:hAnsi="Times New Roman" w:cs="Times New Roman"/>
                <w:b/>
                <w:sz w:val="20"/>
                <w:szCs w:val="20"/>
              </w:rPr>
            </w:pPr>
          </w:p>
        </w:tc>
      </w:tr>
      <w:tr w:rsidR="00314EC0" w:rsidRPr="00D853D3" w:rsidTr="00837A9F">
        <w:trPr>
          <w:trHeight w:val="145"/>
        </w:trPr>
        <w:tc>
          <w:tcPr>
            <w:tcW w:w="8114" w:type="dxa"/>
            <w:tcBorders>
              <w:top w:val="single" w:sz="4" w:space="0" w:color="auto"/>
              <w:left w:val="single" w:sz="4" w:space="0" w:color="auto"/>
              <w:bottom w:val="single" w:sz="4" w:space="0" w:color="auto"/>
              <w:right w:val="single" w:sz="4" w:space="0" w:color="auto"/>
            </w:tcBorders>
            <w:hideMark/>
          </w:tcPr>
          <w:p w:rsidR="00314EC0" w:rsidRPr="00E525BF" w:rsidRDefault="00314EC0" w:rsidP="007E0F8C">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t>Ціннісне ставлення до культури і мистецтва</w:t>
            </w:r>
          </w:p>
          <w:p w:rsidR="00314EC0" w:rsidRPr="000845B2" w:rsidRDefault="00314EC0" w:rsidP="007E0F8C">
            <w:pPr>
              <w:spacing w:after="0" w:line="240" w:lineRule="auto"/>
              <w:rPr>
                <w:rFonts w:ascii="Times New Roman" w:hAnsi="Times New Roman" w:cs="Times New Roman"/>
                <w:sz w:val="20"/>
                <w:szCs w:val="20"/>
                <w:lang w:eastAsia="uk-UA"/>
              </w:rPr>
            </w:pPr>
            <w:r w:rsidRPr="000845B2">
              <w:rPr>
                <w:rFonts w:ascii="Times New Roman" w:hAnsi="Times New Roman" w:cs="Times New Roman"/>
                <w:sz w:val="20"/>
                <w:szCs w:val="20"/>
                <w:lang w:eastAsia="uk-UA"/>
              </w:rPr>
              <w:t>Участь учнів у  різноманітних конкурсах</w:t>
            </w:r>
          </w:p>
        </w:tc>
        <w:tc>
          <w:tcPr>
            <w:tcW w:w="1659" w:type="dxa"/>
            <w:tcBorders>
              <w:top w:val="single" w:sz="4" w:space="0" w:color="auto"/>
              <w:left w:val="single" w:sz="4" w:space="0" w:color="auto"/>
              <w:bottom w:val="single" w:sz="4" w:space="0" w:color="auto"/>
              <w:right w:val="single" w:sz="4" w:space="0" w:color="auto"/>
            </w:tcBorders>
          </w:tcPr>
          <w:p w:rsidR="00314EC0" w:rsidRDefault="00314EC0" w:rsidP="007E0F8C">
            <w:pPr>
              <w:spacing w:after="0" w:line="240" w:lineRule="auto"/>
              <w:rPr>
                <w:rFonts w:ascii="Times New Roman" w:hAnsi="Times New Roman" w:cs="Times New Roman"/>
                <w:sz w:val="20"/>
                <w:szCs w:val="20"/>
                <w:lang w:eastAsia="uk-UA"/>
              </w:rPr>
            </w:pPr>
          </w:p>
          <w:p w:rsidR="00314EC0" w:rsidRPr="00D853D3" w:rsidRDefault="00314EC0" w:rsidP="007E0F8C">
            <w:pPr>
              <w:spacing w:after="0" w:line="240" w:lineRule="auto"/>
              <w:rPr>
                <w:rFonts w:ascii="Times New Roman" w:hAnsi="Times New Roman" w:cs="Times New Roman"/>
                <w:sz w:val="20"/>
                <w:szCs w:val="20"/>
                <w:lang w:eastAsia="uk-UA"/>
              </w:rPr>
            </w:pPr>
            <w:r>
              <w:rPr>
                <w:rFonts w:ascii="Times New Roman" w:hAnsi="Times New Roman" w:cs="Times New Roman"/>
                <w:sz w:val="20"/>
                <w:szCs w:val="20"/>
                <w:lang w:eastAsia="uk-UA"/>
              </w:rPr>
              <w:t>пр.</w:t>
            </w:r>
            <w:r w:rsidR="00635BEA">
              <w:rPr>
                <w:rFonts w:ascii="Times New Roman" w:hAnsi="Times New Roman" w:cs="Times New Roman"/>
                <w:sz w:val="20"/>
                <w:szCs w:val="20"/>
                <w:lang w:val="uk-UA" w:eastAsia="uk-UA"/>
              </w:rPr>
              <w:t xml:space="preserve"> </w:t>
            </w:r>
            <w:r>
              <w:rPr>
                <w:rFonts w:ascii="Times New Roman" w:hAnsi="Times New Roman" w:cs="Times New Roman"/>
                <w:sz w:val="20"/>
                <w:szCs w:val="20"/>
                <w:lang w:eastAsia="uk-UA"/>
              </w:rPr>
              <w:t>місяця</w:t>
            </w:r>
          </w:p>
        </w:tc>
        <w:tc>
          <w:tcPr>
            <w:tcW w:w="3018" w:type="dxa"/>
            <w:tcBorders>
              <w:top w:val="single" w:sz="4" w:space="0" w:color="auto"/>
              <w:left w:val="single" w:sz="4" w:space="0" w:color="auto"/>
              <w:bottom w:val="single" w:sz="4" w:space="0" w:color="auto"/>
              <w:right w:val="single" w:sz="4" w:space="0" w:color="auto"/>
            </w:tcBorders>
          </w:tcPr>
          <w:p w:rsidR="00314EC0" w:rsidRPr="00D853D3" w:rsidRDefault="00314EC0" w:rsidP="007E0F8C">
            <w:pPr>
              <w:spacing w:after="0" w:line="240" w:lineRule="auto"/>
              <w:rPr>
                <w:rFonts w:ascii="Times New Roman" w:hAnsi="Times New Roman" w:cs="Times New Roman"/>
                <w:sz w:val="20"/>
                <w:szCs w:val="20"/>
                <w:lang w:eastAsia="uk-UA"/>
              </w:rPr>
            </w:pPr>
          </w:p>
          <w:p w:rsidR="00314EC0" w:rsidRPr="00D853D3" w:rsidRDefault="00314EC0" w:rsidP="007E0F8C">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Класні керівники</w:t>
            </w:r>
          </w:p>
        </w:tc>
        <w:tc>
          <w:tcPr>
            <w:tcW w:w="1632" w:type="dxa"/>
            <w:tcBorders>
              <w:top w:val="single" w:sz="4" w:space="0" w:color="auto"/>
              <w:left w:val="single" w:sz="4" w:space="0" w:color="auto"/>
              <w:bottom w:val="single" w:sz="4" w:space="0" w:color="auto"/>
              <w:right w:val="single" w:sz="4" w:space="0" w:color="auto"/>
            </w:tcBorders>
          </w:tcPr>
          <w:p w:rsidR="00314EC0" w:rsidRPr="002668C9" w:rsidRDefault="002668C9" w:rsidP="007E0F8C">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План заходів</w:t>
            </w:r>
          </w:p>
        </w:tc>
        <w:tc>
          <w:tcPr>
            <w:tcW w:w="1497" w:type="dxa"/>
            <w:tcBorders>
              <w:top w:val="single" w:sz="4" w:space="0" w:color="auto"/>
              <w:left w:val="single" w:sz="4" w:space="0" w:color="auto"/>
              <w:bottom w:val="single" w:sz="4" w:space="0" w:color="auto"/>
              <w:right w:val="single" w:sz="4" w:space="0" w:color="auto"/>
            </w:tcBorders>
          </w:tcPr>
          <w:p w:rsidR="00314EC0" w:rsidRPr="00D853D3" w:rsidRDefault="00314EC0" w:rsidP="007E0F8C">
            <w:pPr>
              <w:spacing w:after="0" w:line="240" w:lineRule="auto"/>
              <w:rPr>
                <w:rFonts w:ascii="Times New Roman" w:hAnsi="Times New Roman" w:cs="Times New Roman"/>
                <w:b/>
                <w:sz w:val="20"/>
                <w:szCs w:val="20"/>
              </w:rPr>
            </w:pPr>
          </w:p>
        </w:tc>
      </w:tr>
      <w:tr w:rsidR="00314EC0" w:rsidRPr="00D853D3" w:rsidTr="00837A9F">
        <w:trPr>
          <w:trHeight w:val="145"/>
        </w:trPr>
        <w:tc>
          <w:tcPr>
            <w:tcW w:w="8114" w:type="dxa"/>
            <w:tcBorders>
              <w:top w:val="single" w:sz="4" w:space="0" w:color="auto"/>
              <w:left w:val="single" w:sz="4" w:space="0" w:color="auto"/>
              <w:bottom w:val="single" w:sz="4" w:space="0" w:color="auto"/>
              <w:right w:val="single" w:sz="4" w:space="0" w:color="auto"/>
            </w:tcBorders>
            <w:hideMark/>
          </w:tcPr>
          <w:p w:rsidR="00314EC0" w:rsidRPr="00E525BF" w:rsidRDefault="00314EC0" w:rsidP="007E0F8C">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t>Ціннісне ставлення до природи</w:t>
            </w:r>
          </w:p>
          <w:p w:rsidR="00314EC0" w:rsidRPr="000845B2" w:rsidRDefault="00314EC0" w:rsidP="007E0F8C">
            <w:pPr>
              <w:spacing w:after="0" w:line="240" w:lineRule="auto"/>
              <w:rPr>
                <w:rFonts w:ascii="Times New Roman" w:hAnsi="Times New Roman" w:cs="Times New Roman"/>
                <w:sz w:val="20"/>
                <w:szCs w:val="20"/>
                <w:lang w:eastAsia="uk-UA"/>
              </w:rPr>
            </w:pPr>
          </w:p>
        </w:tc>
        <w:tc>
          <w:tcPr>
            <w:tcW w:w="1659" w:type="dxa"/>
            <w:tcBorders>
              <w:top w:val="single" w:sz="4" w:space="0" w:color="auto"/>
              <w:left w:val="single" w:sz="4" w:space="0" w:color="auto"/>
              <w:bottom w:val="single" w:sz="4" w:space="0" w:color="auto"/>
              <w:right w:val="single" w:sz="4" w:space="0" w:color="auto"/>
            </w:tcBorders>
          </w:tcPr>
          <w:p w:rsidR="00314EC0" w:rsidRDefault="00314EC0" w:rsidP="007E0F8C">
            <w:pPr>
              <w:spacing w:after="0" w:line="240" w:lineRule="auto"/>
              <w:rPr>
                <w:rFonts w:ascii="Times New Roman" w:hAnsi="Times New Roman" w:cs="Times New Roman"/>
                <w:sz w:val="20"/>
                <w:szCs w:val="20"/>
                <w:lang w:eastAsia="uk-UA"/>
              </w:rPr>
            </w:pPr>
          </w:p>
          <w:p w:rsidR="00314EC0" w:rsidRPr="00D853D3" w:rsidRDefault="00314EC0" w:rsidP="00635BEA">
            <w:pPr>
              <w:spacing w:after="0" w:line="240" w:lineRule="auto"/>
              <w:rPr>
                <w:rFonts w:ascii="Times New Roman" w:hAnsi="Times New Roman" w:cs="Times New Roman"/>
                <w:sz w:val="20"/>
                <w:szCs w:val="20"/>
                <w:lang w:eastAsia="uk-UA"/>
              </w:rPr>
            </w:pPr>
            <w:r>
              <w:rPr>
                <w:rFonts w:ascii="Times New Roman" w:hAnsi="Times New Roman" w:cs="Times New Roman"/>
                <w:sz w:val="20"/>
                <w:szCs w:val="20"/>
                <w:lang w:eastAsia="uk-UA"/>
              </w:rPr>
              <w:t>пр.</w:t>
            </w:r>
            <w:r w:rsidR="00635BEA">
              <w:rPr>
                <w:rFonts w:ascii="Times New Roman" w:hAnsi="Times New Roman" w:cs="Times New Roman"/>
                <w:sz w:val="20"/>
                <w:szCs w:val="20"/>
                <w:lang w:val="uk-UA" w:eastAsia="uk-UA"/>
              </w:rPr>
              <w:t xml:space="preserve"> </w:t>
            </w:r>
            <w:r>
              <w:rPr>
                <w:rFonts w:ascii="Times New Roman" w:hAnsi="Times New Roman" w:cs="Times New Roman"/>
                <w:sz w:val="20"/>
                <w:szCs w:val="20"/>
                <w:lang w:eastAsia="uk-UA"/>
              </w:rPr>
              <w:t>місяця</w:t>
            </w:r>
          </w:p>
        </w:tc>
        <w:tc>
          <w:tcPr>
            <w:tcW w:w="3018" w:type="dxa"/>
            <w:tcBorders>
              <w:top w:val="single" w:sz="4" w:space="0" w:color="auto"/>
              <w:left w:val="single" w:sz="4" w:space="0" w:color="auto"/>
              <w:bottom w:val="single" w:sz="4" w:space="0" w:color="auto"/>
              <w:right w:val="single" w:sz="4" w:space="0" w:color="auto"/>
            </w:tcBorders>
          </w:tcPr>
          <w:p w:rsidR="00314EC0" w:rsidRPr="00D853D3" w:rsidRDefault="00314EC0" w:rsidP="007E0F8C">
            <w:pPr>
              <w:spacing w:after="0" w:line="240" w:lineRule="auto"/>
              <w:rPr>
                <w:rFonts w:ascii="Times New Roman" w:hAnsi="Times New Roman" w:cs="Times New Roman"/>
                <w:sz w:val="20"/>
                <w:szCs w:val="20"/>
                <w:lang w:eastAsia="uk-UA"/>
              </w:rPr>
            </w:pPr>
          </w:p>
          <w:p w:rsidR="00314EC0" w:rsidRPr="00D853D3" w:rsidRDefault="00314EC0" w:rsidP="007E0F8C">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Класні керівники</w:t>
            </w:r>
          </w:p>
        </w:tc>
        <w:tc>
          <w:tcPr>
            <w:tcW w:w="1632" w:type="dxa"/>
            <w:tcBorders>
              <w:top w:val="single" w:sz="4" w:space="0" w:color="auto"/>
              <w:left w:val="single" w:sz="4" w:space="0" w:color="auto"/>
              <w:bottom w:val="single" w:sz="4" w:space="0" w:color="auto"/>
              <w:right w:val="single" w:sz="4" w:space="0" w:color="auto"/>
            </w:tcBorders>
          </w:tcPr>
          <w:p w:rsidR="00314EC0" w:rsidRPr="002668C9" w:rsidRDefault="00314EC0" w:rsidP="007E0F8C">
            <w:pPr>
              <w:spacing w:after="0" w:line="240" w:lineRule="auto"/>
              <w:rPr>
                <w:rFonts w:ascii="Times New Roman" w:hAnsi="Times New Roman"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tcPr>
          <w:p w:rsidR="00314EC0" w:rsidRPr="00D853D3" w:rsidRDefault="00314EC0" w:rsidP="007E0F8C">
            <w:pPr>
              <w:spacing w:after="0" w:line="240" w:lineRule="auto"/>
              <w:rPr>
                <w:rFonts w:ascii="Times New Roman" w:hAnsi="Times New Roman" w:cs="Times New Roman"/>
                <w:b/>
                <w:sz w:val="20"/>
                <w:szCs w:val="20"/>
              </w:rPr>
            </w:pPr>
          </w:p>
        </w:tc>
      </w:tr>
      <w:tr w:rsidR="00314EC0" w:rsidRPr="00D853D3" w:rsidTr="00837A9F">
        <w:trPr>
          <w:trHeight w:val="145"/>
        </w:trPr>
        <w:tc>
          <w:tcPr>
            <w:tcW w:w="8114" w:type="dxa"/>
            <w:tcBorders>
              <w:top w:val="single" w:sz="4" w:space="0" w:color="auto"/>
              <w:left w:val="single" w:sz="4" w:space="0" w:color="auto"/>
              <w:bottom w:val="single" w:sz="4" w:space="0" w:color="auto"/>
              <w:right w:val="single" w:sz="4" w:space="0" w:color="auto"/>
            </w:tcBorders>
            <w:hideMark/>
          </w:tcPr>
          <w:p w:rsidR="00314EC0" w:rsidRPr="00E525BF" w:rsidRDefault="00314EC0" w:rsidP="007E0F8C">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t>Ціннісне ставлення до сім’ї, родини, людей</w:t>
            </w:r>
          </w:p>
          <w:p w:rsidR="00314EC0" w:rsidRPr="000845B2" w:rsidRDefault="002668C9" w:rsidP="007E0F8C">
            <w:pPr>
              <w:spacing w:after="0" w:line="240" w:lineRule="auto"/>
              <w:rPr>
                <w:rFonts w:ascii="Times New Roman" w:hAnsi="Times New Roman" w:cs="Times New Roman"/>
                <w:sz w:val="20"/>
                <w:szCs w:val="20"/>
                <w:lang w:val="uk-UA" w:eastAsia="uk-UA"/>
              </w:rPr>
            </w:pPr>
            <w:r w:rsidRPr="000845B2">
              <w:rPr>
                <w:rFonts w:ascii="Times New Roman" w:hAnsi="Times New Roman" w:cs="Times New Roman"/>
                <w:sz w:val="20"/>
                <w:szCs w:val="20"/>
                <w:lang w:val="uk-UA" w:eastAsia="uk-UA"/>
              </w:rPr>
              <w:t>Місячник родинного виховання</w:t>
            </w:r>
          </w:p>
          <w:p w:rsidR="00364385" w:rsidRPr="000845B2" w:rsidRDefault="00364385" w:rsidP="007E0F8C">
            <w:pPr>
              <w:spacing w:after="0" w:line="240" w:lineRule="auto"/>
              <w:rPr>
                <w:rFonts w:ascii="Times New Roman" w:hAnsi="Times New Roman" w:cs="Times New Roman"/>
                <w:sz w:val="20"/>
                <w:szCs w:val="20"/>
                <w:lang w:val="uk-UA" w:eastAsia="uk-UA"/>
              </w:rPr>
            </w:pPr>
          </w:p>
          <w:p w:rsidR="00364385" w:rsidRPr="000845B2" w:rsidRDefault="00364385" w:rsidP="007E0F8C">
            <w:pPr>
              <w:spacing w:after="0" w:line="240" w:lineRule="auto"/>
              <w:rPr>
                <w:rFonts w:ascii="Times New Roman" w:hAnsi="Times New Roman" w:cs="Times New Roman"/>
                <w:sz w:val="20"/>
                <w:szCs w:val="20"/>
                <w:lang w:val="uk-UA" w:eastAsia="uk-UA"/>
              </w:rPr>
            </w:pPr>
          </w:p>
          <w:p w:rsidR="00364385" w:rsidRPr="000845B2" w:rsidRDefault="00364385" w:rsidP="007E0F8C">
            <w:pPr>
              <w:spacing w:after="0" w:line="240" w:lineRule="auto"/>
              <w:rPr>
                <w:rFonts w:ascii="Times New Roman" w:hAnsi="Times New Roman" w:cs="Times New Roman"/>
                <w:sz w:val="20"/>
                <w:szCs w:val="20"/>
                <w:lang w:val="uk-UA" w:eastAsia="uk-UA"/>
              </w:rPr>
            </w:pPr>
          </w:p>
        </w:tc>
        <w:tc>
          <w:tcPr>
            <w:tcW w:w="1659" w:type="dxa"/>
            <w:tcBorders>
              <w:top w:val="single" w:sz="4" w:space="0" w:color="auto"/>
              <w:left w:val="single" w:sz="4" w:space="0" w:color="auto"/>
              <w:bottom w:val="single" w:sz="4" w:space="0" w:color="auto"/>
              <w:right w:val="single" w:sz="4" w:space="0" w:color="auto"/>
            </w:tcBorders>
          </w:tcPr>
          <w:p w:rsidR="00314EC0" w:rsidRDefault="00314EC0" w:rsidP="007E0F8C">
            <w:pPr>
              <w:spacing w:after="0" w:line="240" w:lineRule="auto"/>
              <w:rPr>
                <w:rFonts w:ascii="Times New Roman" w:hAnsi="Times New Roman" w:cs="Times New Roman"/>
                <w:sz w:val="20"/>
                <w:szCs w:val="20"/>
                <w:lang w:eastAsia="uk-UA"/>
              </w:rPr>
            </w:pPr>
          </w:p>
          <w:p w:rsidR="00314EC0" w:rsidRPr="00392C06" w:rsidRDefault="00635BEA" w:rsidP="007E0F8C">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Протягом місяця</w:t>
            </w:r>
          </w:p>
        </w:tc>
        <w:tc>
          <w:tcPr>
            <w:tcW w:w="3018" w:type="dxa"/>
            <w:tcBorders>
              <w:top w:val="single" w:sz="4" w:space="0" w:color="auto"/>
              <w:left w:val="single" w:sz="4" w:space="0" w:color="auto"/>
              <w:bottom w:val="single" w:sz="4" w:space="0" w:color="auto"/>
              <w:right w:val="single" w:sz="4" w:space="0" w:color="auto"/>
            </w:tcBorders>
          </w:tcPr>
          <w:p w:rsidR="00314EC0" w:rsidRPr="00D853D3" w:rsidRDefault="00314EC0" w:rsidP="007E0F8C">
            <w:pPr>
              <w:spacing w:after="0" w:line="240" w:lineRule="auto"/>
              <w:rPr>
                <w:rFonts w:ascii="Times New Roman" w:hAnsi="Times New Roman" w:cs="Times New Roman"/>
                <w:sz w:val="20"/>
                <w:szCs w:val="20"/>
                <w:lang w:eastAsia="uk-UA"/>
              </w:rPr>
            </w:pPr>
          </w:p>
          <w:p w:rsidR="00A82A3D" w:rsidRDefault="008D26DE" w:rsidP="007E0F8C">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Заступник директора</w:t>
            </w:r>
            <w:r w:rsidR="002668C9">
              <w:rPr>
                <w:rFonts w:ascii="Times New Roman" w:hAnsi="Times New Roman" w:cs="Times New Roman"/>
                <w:sz w:val="20"/>
                <w:szCs w:val="20"/>
                <w:lang w:val="uk-UA" w:eastAsia="uk-UA"/>
              </w:rPr>
              <w:t>,</w:t>
            </w:r>
          </w:p>
          <w:p w:rsidR="00364385" w:rsidRDefault="002668C9" w:rsidP="007E0F8C">
            <w:pPr>
              <w:spacing w:after="0" w:line="240" w:lineRule="auto"/>
              <w:rPr>
                <w:rFonts w:ascii="Times New Roman" w:hAnsi="Times New Roman" w:cs="Times New Roman"/>
                <w:sz w:val="20"/>
                <w:szCs w:val="20"/>
                <w:lang w:eastAsia="uk-UA"/>
              </w:rPr>
            </w:pPr>
            <w:r>
              <w:rPr>
                <w:rFonts w:ascii="Times New Roman" w:hAnsi="Times New Roman" w:cs="Times New Roman"/>
                <w:sz w:val="20"/>
                <w:szCs w:val="20"/>
                <w:lang w:eastAsia="uk-UA"/>
              </w:rPr>
              <w:t>к</w:t>
            </w:r>
            <w:r w:rsidR="00314EC0">
              <w:rPr>
                <w:rFonts w:ascii="Times New Roman" w:hAnsi="Times New Roman" w:cs="Times New Roman"/>
                <w:sz w:val="20"/>
                <w:szCs w:val="20"/>
                <w:lang w:eastAsia="uk-UA"/>
              </w:rPr>
              <w:t>ласні керівнки</w:t>
            </w:r>
          </w:p>
          <w:p w:rsidR="00364385" w:rsidRPr="00364385" w:rsidRDefault="00364385" w:rsidP="007E0F8C">
            <w:pPr>
              <w:spacing w:after="0" w:line="240" w:lineRule="auto"/>
              <w:rPr>
                <w:rFonts w:ascii="Times New Roman" w:hAnsi="Times New Roman" w:cs="Times New Roman"/>
                <w:sz w:val="20"/>
                <w:szCs w:val="20"/>
                <w:lang w:val="uk-UA" w:eastAsia="uk-UA"/>
              </w:rPr>
            </w:pPr>
          </w:p>
        </w:tc>
        <w:tc>
          <w:tcPr>
            <w:tcW w:w="1632" w:type="dxa"/>
            <w:tcBorders>
              <w:top w:val="single" w:sz="4" w:space="0" w:color="auto"/>
              <w:left w:val="single" w:sz="4" w:space="0" w:color="auto"/>
              <w:bottom w:val="single" w:sz="4" w:space="0" w:color="auto"/>
              <w:right w:val="single" w:sz="4" w:space="0" w:color="auto"/>
            </w:tcBorders>
          </w:tcPr>
          <w:p w:rsidR="00314EC0" w:rsidRPr="002668C9" w:rsidRDefault="00314EC0" w:rsidP="007E0F8C">
            <w:pPr>
              <w:spacing w:after="0" w:line="240" w:lineRule="auto"/>
              <w:rPr>
                <w:rFonts w:ascii="Times New Roman" w:hAnsi="Times New Roman" w:cs="Times New Roman"/>
                <w:sz w:val="20"/>
                <w:szCs w:val="20"/>
              </w:rPr>
            </w:pPr>
          </w:p>
          <w:p w:rsidR="002668C9" w:rsidRPr="002668C9" w:rsidRDefault="002668C9" w:rsidP="007E0F8C">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План заходів</w:t>
            </w:r>
          </w:p>
        </w:tc>
        <w:tc>
          <w:tcPr>
            <w:tcW w:w="1497" w:type="dxa"/>
            <w:tcBorders>
              <w:top w:val="single" w:sz="4" w:space="0" w:color="auto"/>
              <w:left w:val="single" w:sz="4" w:space="0" w:color="auto"/>
              <w:bottom w:val="single" w:sz="4" w:space="0" w:color="auto"/>
              <w:right w:val="single" w:sz="4" w:space="0" w:color="auto"/>
            </w:tcBorders>
          </w:tcPr>
          <w:p w:rsidR="00314EC0" w:rsidRPr="00D853D3" w:rsidRDefault="00314EC0" w:rsidP="007E0F8C">
            <w:pPr>
              <w:spacing w:after="0" w:line="240" w:lineRule="auto"/>
              <w:rPr>
                <w:rFonts w:ascii="Times New Roman" w:hAnsi="Times New Roman" w:cs="Times New Roman"/>
                <w:b/>
                <w:sz w:val="20"/>
                <w:szCs w:val="20"/>
              </w:rPr>
            </w:pPr>
          </w:p>
        </w:tc>
      </w:tr>
      <w:tr w:rsidR="002668C9" w:rsidRPr="002F5CBB" w:rsidTr="00837A9F">
        <w:trPr>
          <w:trHeight w:val="401"/>
        </w:trPr>
        <w:tc>
          <w:tcPr>
            <w:tcW w:w="811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2668C9" w:rsidRPr="002668C9" w:rsidRDefault="00837A9F" w:rsidP="000F3B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4.</w:t>
            </w:r>
            <w:r w:rsidR="002668C9" w:rsidRPr="002668C9">
              <w:rPr>
                <w:rFonts w:ascii="Times New Roman" w:hAnsi="Times New Roman" w:cs="Times New Roman"/>
                <w:b/>
                <w:sz w:val="20"/>
                <w:szCs w:val="20"/>
                <w:lang w:val="uk-UA"/>
              </w:rPr>
              <w:t xml:space="preserve"> Робота органів учнівського самоврядування</w:t>
            </w:r>
          </w:p>
        </w:tc>
        <w:tc>
          <w:tcPr>
            <w:tcW w:w="16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2668C9" w:rsidRPr="002668C9" w:rsidRDefault="002668C9" w:rsidP="000F3B60">
            <w:pPr>
              <w:spacing w:after="0" w:line="240" w:lineRule="auto"/>
              <w:rPr>
                <w:rFonts w:ascii="Times New Roman" w:hAnsi="Times New Roman" w:cs="Times New Roman"/>
                <w:sz w:val="20"/>
                <w:szCs w:val="20"/>
                <w:lang w:val="uk-UA"/>
              </w:rPr>
            </w:pPr>
          </w:p>
        </w:tc>
        <w:tc>
          <w:tcPr>
            <w:tcW w:w="30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2668C9" w:rsidRPr="002668C9" w:rsidRDefault="002668C9" w:rsidP="000F3B60">
            <w:pPr>
              <w:spacing w:after="0" w:line="240" w:lineRule="auto"/>
              <w:rPr>
                <w:rFonts w:ascii="Times New Roman" w:hAnsi="Times New Roman" w:cs="Times New Roman"/>
                <w:sz w:val="20"/>
                <w:szCs w:val="20"/>
                <w:lang w:val="uk-UA"/>
              </w:rPr>
            </w:pPr>
          </w:p>
        </w:tc>
        <w:tc>
          <w:tcPr>
            <w:tcW w:w="16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2668C9" w:rsidRPr="002668C9" w:rsidRDefault="002668C9" w:rsidP="000F3B60">
            <w:pPr>
              <w:spacing w:after="0" w:line="240" w:lineRule="auto"/>
              <w:rPr>
                <w:rFonts w:ascii="Times New Roman" w:hAnsi="Times New Roman" w:cs="Times New Roman"/>
                <w:b/>
                <w:sz w:val="20"/>
                <w:szCs w:val="20"/>
                <w:lang w:val="uk-UA"/>
              </w:rPr>
            </w:pPr>
          </w:p>
        </w:tc>
        <w:tc>
          <w:tcPr>
            <w:tcW w:w="149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2668C9" w:rsidRPr="002668C9" w:rsidRDefault="002668C9" w:rsidP="000F3B60">
            <w:pPr>
              <w:spacing w:after="0" w:line="240" w:lineRule="auto"/>
              <w:rPr>
                <w:rFonts w:ascii="Times New Roman" w:hAnsi="Times New Roman" w:cs="Times New Roman"/>
                <w:b/>
                <w:sz w:val="20"/>
                <w:szCs w:val="20"/>
                <w:lang w:val="uk-UA"/>
              </w:rPr>
            </w:pPr>
          </w:p>
        </w:tc>
      </w:tr>
      <w:tr w:rsidR="002668C9" w:rsidRPr="002F5CBB" w:rsidTr="00837A9F">
        <w:trPr>
          <w:trHeight w:val="704"/>
        </w:trPr>
        <w:tc>
          <w:tcPr>
            <w:tcW w:w="8114" w:type="dxa"/>
            <w:tcBorders>
              <w:top w:val="single" w:sz="4" w:space="0" w:color="auto"/>
              <w:left w:val="single" w:sz="4" w:space="0" w:color="auto"/>
              <w:bottom w:val="single" w:sz="4" w:space="0" w:color="auto"/>
              <w:right w:val="single" w:sz="4" w:space="0" w:color="auto"/>
            </w:tcBorders>
            <w:shd w:val="clear" w:color="auto" w:fill="auto"/>
          </w:tcPr>
          <w:p w:rsidR="002668C9" w:rsidRPr="002668C9" w:rsidRDefault="002668C9" w:rsidP="000F3B60">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 xml:space="preserve">Засідання </w:t>
            </w:r>
            <w:r w:rsidR="00AE56D1">
              <w:rPr>
                <w:rFonts w:ascii="Times New Roman" w:hAnsi="Times New Roman" w:cs="Times New Roman"/>
                <w:sz w:val="20"/>
                <w:szCs w:val="20"/>
                <w:lang w:val="uk-UA"/>
              </w:rPr>
              <w:t>ради старшокласників</w:t>
            </w:r>
          </w:p>
          <w:p w:rsidR="002668C9" w:rsidRPr="002668C9" w:rsidRDefault="002668C9" w:rsidP="000F3B60">
            <w:pPr>
              <w:spacing w:after="0" w:line="240" w:lineRule="auto"/>
              <w:rPr>
                <w:rFonts w:ascii="Times New Roman" w:hAnsi="Times New Roman" w:cs="Times New Roman"/>
                <w:sz w:val="20"/>
                <w:szCs w:val="20"/>
                <w:lang w:val="uk-UA"/>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2668C9" w:rsidRPr="002668C9" w:rsidRDefault="002668C9" w:rsidP="000F3B60">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Щопонеділка</w:t>
            </w: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2668C9" w:rsidRPr="002668C9" w:rsidRDefault="00837A9F" w:rsidP="000F3B60">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Педагог-організатор</w:t>
            </w:r>
          </w:p>
          <w:p w:rsidR="002668C9" w:rsidRPr="002668C9" w:rsidRDefault="002668C9" w:rsidP="008D26DE">
            <w:pPr>
              <w:spacing w:after="0" w:line="240" w:lineRule="auto"/>
              <w:rPr>
                <w:rFonts w:ascii="Times New Roman" w:hAnsi="Times New Roman" w:cs="Times New Roman"/>
                <w:sz w:val="18"/>
                <w:szCs w:val="20"/>
                <w:lang w:val="uk-UA"/>
              </w:rPr>
            </w:pPr>
            <w:r w:rsidRPr="002668C9">
              <w:rPr>
                <w:rFonts w:ascii="Times New Roman" w:hAnsi="Times New Roman" w:cs="Times New Roman"/>
                <w:sz w:val="18"/>
                <w:szCs w:val="20"/>
                <w:lang w:val="uk-UA"/>
              </w:rPr>
              <w:t xml:space="preserve">Голова учнівського самоврядування </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2668C9" w:rsidRPr="002668C9" w:rsidRDefault="002668C9" w:rsidP="000F3B60">
            <w:pPr>
              <w:spacing w:after="0" w:line="240" w:lineRule="auto"/>
              <w:rPr>
                <w:rFonts w:ascii="Times New Roman" w:hAnsi="Times New Roman" w:cs="Times New Roman"/>
                <w:b/>
                <w:sz w:val="20"/>
                <w:szCs w:val="20"/>
                <w:lang w:val="uk-UA"/>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668C9" w:rsidRPr="002668C9" w:rsidRDefault="002668C9" w:rsidP="000F3B60">
            <w:pPr>
              <w:spacing w:after="0" w:line="240" w:lineRule="auto"/>
              <w:rPr>
                <w:rFonts w:ascii="Times New Roman" w:hAnsi="Times New Roman" w:cs="Times New Roman"/>
                <w:b/>
                <w:sz w:val="20"/>
                <w:szCs w:val="20"/>
                <w:lang w:val="uk-UA"/>
              </w:rPr>
            </w:pPr>
          </w:p>
        </w:tc>
      </w:tr>
    </w:tbl>
    <w:p w:rsidR="002668C9" w:rsidRDefault="002668C9" w:rsidP="00314EC0">
      <w:pPr>
        <w:tabs>
          <w:tab w:val="left" w:pos="1134"/>
        </w:tabs>
        <w:spacing w:after="0" w:line="240" w:lineRule="auto"/>
        <w:jc w:val="center"/>
        <w:rPr>
          <w:rFonts w:ascii="Times New Roman" w:hAnsi="Times New Roman" w:cs="Times New Roman"/>
          <w:b/>
          <w:color w:val="002060"/>
          <w:sz w:val="18"/>
          <w:szCs w:val="20"/>
        </w:rPr>
      </w:pPr>
    </w:p>
    <w:p w:rsidR="00314EC0" w:rsidRPr="00B123A8" w:rsidRDefault="00314EC0" w:rsidP="00314EC0">
      <w:pPr>
        <w:tabs>
          <w:tab w:val="left" w:pos="1134"/>
        </w:tabs>
        <w:spacing w:after="0" w:line="240" w:lineRule="auto"/>
        <w:jc w:val="center"/>
        <w:rPr>
          <w:rFonts w:ascii="Times New Roman" w:eastAsia="Times New Roman" w:hAnsi="Times New Roman" w:cs="Times New Roman"/>
          <w:b/>
          <w:color w:val="002060"/>
          <w:sz w:val="18"/>
          <w:szCs w:val="20"/>
        </w:rPr>
      </w:pPr>
      <w:r w:rsidRPr="00B123A8">
        <w:rPr>
          <w:rFonts w:ascii="Times New Roman" w:hAnsi="Times New Roman" w:cs="Times New Roman"/>
          <w:b/>
          <w:color w:val="002060"/>
          <w:sz w:val="18"/>
          <w:szCs w:val="20"/>
        </w:rPr>
        <w:t>ІІ.</w:t>
      </w:r>
      <w:r w:rsidRPr="00B123A8">
        <w:rPr>
          <w:rFonts w:ascii="Times New Roman" w:eastAsia="Times New Roman" w:hAnsi="Times New Roman" w:cs="Times New Roman"/>
          <w:b/>
          <w:color w:val="002060"/>
          <w:sz w:val="18"/>
          <w:szCs w:val="20"/>
        </w:rPr>
        <w:t xml:space="preserve"> СИСТЕМА ОЦІНЮВАННЯ ЗДОБУВАЧІВ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9"/>
        <w:gridCol w:w="1022"/>
        <w:gridCol w:w="13"/>
        <w:gridCol w:w="1541"/>
        <w:gridCol w:w="1672"/>
        <w:gridCol w:w="1747"/>
      </w:tblGrid>
      <w:tr w:rsidR="00314EC0" w:rsidRPr="00B123A8" w:rsidTr="00314EC0">
        <w:trPr>
          <w:trHeight w:val="145"/>
        </w:trPr>
        <w:tc>
          <w:tcPr>
            <w:tcW w:w="985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14EC0" w:rsidRPr="00B123A8" w:rsidRDefault="00314EC0" w:rsidP="007E0F8C">
            <w:pPr>
              <w:tabs>
                <w:tab w:val="left" w:pos="1134"/>
              </w:tabs>
              <w:spacing w:after="0" w:line="240" w:lineRule="auto"/>
              <w:jc w:val="both"/>
              <w:rPr>
                <w:rFonts w:ascii="Times New Roman" w:eastAsia="Times New Roman" w:hAnsi="Times New Roman" w:cs="Times New Roman"/>
                <w:b/>
                <w:sz w:val="18"/>
                <w:szCs w:val="20"/>
              </w:rPr>
            </w:pPr>
            <w:r w:rsidRPr="00B123A8">
              <w:rPr>
                <w:rFonts w:ascii="Times New Roman" w:eastAsia="Times New Roman" w:hAnsi="Times New Roman" w:cs="Times New Roman"/>
                <w:b/>
                <w:sz w:val="18"/>
                <w:szCs w:val="20"/>
              </w:rPr>
              <w:t>1. Наявність відкритої, прозорої і зрозумілої для здобувачів освіти системи оцінювання їх навчальних досягнень.</w:t>
            </w:r>
          </w:p>
        </w:tc>
        <w:tc>
          <w:tcPr>
            <w:tcW w:w="103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14EC0" w:rsidRPr="00B123A8" w:rsidRDefault="00314EC0" w:rsidP="007E0F8C">
            <w:pPr>
              <w:spacing w:after="0" w:line="240" w:lineRule="auto"/>
              <w:rPr>
                <w:rFonts w:ascii="Times New Roman" w:hAnsi="Times New Roman" w:cs="Times New Roman"/>
                <w:b/>
                <w:sz w:val="18"/>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14EC0" w:rsidRPr="00B123A8" w:rsidRDefault="00314EC0" w:rsidP="007E0F8C">
            <w:pPr>
              <w:spacing w:after="0" w:line="240" w:lineRule="auto"/>
              <w:rPr>
                <w:rFonts w:ascii="Times New Roman" w:hAnsi="Times New Roman" w:cs="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14EC0" w:rsidRPr="00B123A8" w:rsidRDefault="00314EC0" w:rsidP="007E0F8C">
            <w:pPr>
              <w:spacing w:after="0" w:line="240" w:lineRule="auto"/>
              <w:rPr>
                <w:rFonts w:ascii="Times New Roman" w:hAnsi="Times New Roman" w:cs="Times New Roman"/>
                <w:b/>
                <w:sz w:val="18"/>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14EC0" w:rsidRPr="00B123A8" w:rsidRDefault="00314EC0" w:rsidP="007E0F8C">
            <w:pPr>
              <w:spacing w:after="0" w:line="240" w:lineRule="auto"/>
              <w:rPr>
                <w:rFonts w:ascii="Times New Roman" w:hAnsi="Times New Roman" w:cs="Times New Roman"/>
                <w:b/>
                <w:sz w:val="18"/>
                <w:szCs w:val="20"/>
              </w:rPr>
            </w:pPr>
          </w:p>
        </w:tc>
      </w:tr>
      <w:tr w:rsidR="00314EC0" w:rsidRPr="00942DA0" w:rsidTr="00314EC0">
        <w:trPr>
          <w:trHeight w:val="145"/>
        </w:trPr>
        <w:tc>
          <w:tcPr>
            <w:tcW w:w="9859" w:type="dxa"/>
            <w:tcBorders>
              <w:top w:val="single" w:sz="4" w:space="0" w:color="auto"/>
              <w:left w:val="single" w:sz="4" w:space="0" w:color="auto"/>
              <w:bottom w:val="single" w:sz="4" w:space="0" w:color="auto"/>
              <w:right w:val="single" w:sz="4" w:space="0" w:color="auto"/>
            </w:tcBorders>
            <w:hideMark/>
          </w:tcPr>
          <w:p w:rsidR="00314EC0" w:rsidRPr="00942DA0" w:rsidRDefault="00314EC0" w:rsidP="006543AD">
            <w:pPr>
              <w:spacing w:after="0" w:line="240" w:lineRule="auto"/>
              <w:rPr>
                <w:rFonts w:ascii="Times New Roman" w:hAnsi="Times New Roman" w:cs="Times New Roman"/>
                <w:color w:val="000000" w:themeColor="text1"/>
                <w:sz w:val="20"/>
                <w:szCs w:val="20"/>
                <w:lang w:val="uk-UA"/>
              </w:rPr>
            </w:pPr>
            <w:r w:rsidRPr="00942DA0">
              <w:rPr>
                <w:rFonts w:ascii="Times New Roman" w:hAnsi="Times New Roman" w:cs="Times New Roman"/>
                <w:color w:val="000000" w:themeColor="text1"/>
                <w:sz w:val="20"/>
                <w:szCs w:val="20"/>
              </w:rPr>
              <w:t xml:space="preserve">Бесіди щодо підвищення результативності у навчанні з учнями </w:t>
            </w:r>
            <w:r w:rsidR="006543AD" w:rsidRPr="00942DA0">
              <w:rPr>
                <w:rFonts w:ascii="Times New Roman" w:hAnsi="Times New Roman" w:cs="Times New Roman"/>
                <w:color w:val="000000" w:themeColor="text1"/>
                <w:sz w:val="20"/>
                <w:szCs w:val="20"/>
                <w:lang w:val="uk-UA"/>
              </w:rPr>
              <w:t>– претендентами на нагородж</w:t>
            </w:r>
            <w:r w:rsidR="00D13CBB">
              <w:rPr>
                <w:rFonts w:ascii="Times New Roman" w:hAnsi="Times New Roman" w:cs="Times New Roman"/>
                <w:color w:val="000000" w:themeColor="text1"/>
                <w:sz w:val="20"/>
                <w:szCs w:val="20"/>
                <w:lang w:val="uk-UA"/>
              </w:rPr>
              <w:t>ення  свідоцтвами  з  відзнакою</w:t>
            </w:r>
          </w:p>
        </w:tc>
        <w:tc>
          <w:tcPr>
            <w:tcW w:w="1035" w:type="dxa"/>
            <w:gridSpan w:val="2"/>
            <w:tcBorders>
              <w:top w:val="single" w:sz="4" w:space="0" w:color="auto"/>
              <w:left w:val="single" w:sz="4" w:space="0" w:color="auto"/>
              <w:bottom w:val="single" w:sz="4" w:space="0" w:color="auto"/>
              <w:right w:val="single" w:sz="4" w:space="0" w:color="auto"/>
            </w:tcBorders>
            <w:hideMark/>
          </w:tcPr>
          <w:p w:rsidR="00314EC0" w:rsidRPr="00942DA0" w:rsidRDefault="00314EC0" w:rsidP="007E0F8C">
            <w:pPr>
              <w:spacing w:after="0" w:line="240" w:lineRule="auto"/>
              <w:rPr>
                <w:rFonts w:ascii="Times New Roman" w:hAnsi="Times New Roman" w:cs="Times New Roman"/>
                <w:color w:val="000000" w:themeColor="text1"/>
                <w:sz w:val="20"/>
                <w:szCs w:val="20"/>
              </w:rPr>
            </w:pPr>
            <w:r w:rsidRPr="00942DA0">
              <w:rPr>
                <w:rFonts w:ascii="Times New Roman" w:hAnsi="Times New Roman" w:cs="Times New Roman"/>
                <w:color w:val="000000" w:themeColor="text1"/>
                <w:sz w:val="20"/>
                <w:szCs w:val="20"/>
              </w:rPr>
              <w:t>04-05.11</w:t>
            </w:r>
          </w:p>
        </w:tc>
        <w:tc>
          <w:tcPr>
            <w:tcW w:w="1547" w:type="dxa"/>
            <w:tcBorders>
              <w:top w:val="single" w:sz="4" w:space="0" w:color="auto"/>
              <w:left w:val="single" w:sz="4" w:space="0" w:color="auto"/>
              <w:bottom w:val="single" w:sz="4" w:space="0" w:color="auto"/>
              <w:right w:val="single" w:sz="4" w:space="0" w:color="auto"/>
            </w:tcBorders>
            <w:hideMark/>
          </w:tcPr>
          <w:p w:rsidR="00314EC0" w:rsidRPr="00942DA0" w:rsidRDefault="00314EC0" w:rsidP="007E0F8C">
            <w:pPr>
              <w:spacing w:after="0" w:line="240" w:lineRule="auto"/>
              <w:rPr>
                <w:rFonts w:ascii="Times New Roman" w:hAnsi="Times New Roman" w:cs="Times New Roman"/>
                <w:color w:val="000000" w:themeColor="text1"/>
                <w:sz w:val="20"/>
                <w:szCs w:val="20"/>
              </w:rPr>
            </w:pPr>
            <w:r w:rsidRPr="00942DA0">
              <w:rPr>
                <w:rFonts w:ascii="Times New Roman" w:hAnsi="Times New Roman" w:cs="Times New Roman"/>
                <w:color w:val="000000" w:themeColor="text1"/>
                <w:sz w:val="20"/>
                <w:szCs w:val="20"/>
              </w:rPr>
              <w:t>Вчителі</w:t>
            </w:r>
          </w:p>
        </w:tc>
        <w:tc>
          <w:tcPr>
            <w:tcW w:w="1701"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b/>
                <w:color w:val="000000" w:themeColor="text1"/>
                <w:sz w:val="20"/>
                <w:szCs w:val="20"/>
              </w:rPr>
            </w:pPr>
          </w:p>
        </w:tc>
        <w:tc>
          <w:tcPr>
            <w:tcW w:w="1778"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b/>
                <w:color w:val="000000" w:themeColor="text1"/>
                <w:sz w:val="20"/>
                <w:szCs w:val="20"/>
              </w:rPr>
            </w:pPr>
          </w:p>
        </w:tc>
      </w:tr>
      <w:tr w:rsidR="00314EC0" w:rsidRPr="00942DA0" w:rsidTr="00314EC0">
        <w:trPr>
          <w:trHeight w:val="145"/>
        </w:trPr>
        <w:tc>
          <w:tcPr>
            <w:tcW w:w="985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14EC0" w:rsidRPr="00942DA0" w:rsidRDefault="00314EC0" w:rsidP="007E0F8C">
            <w:pPr>
              <w:spacing w:after="0" w:line="240" w:lineRule="auto"/>
              <w:rPr>
                <w:rFonts w:ascii="Times New Roman" w:hAnsi="Times New Roman" w:cs="Times New Roman"/>
                <w:b/>
                <w:sz w:val="20"/>
                <w:szCs w:val="20"/>
              </w:rPr>
            </w:pPr>
            <w:r w:rsidRPr="00942DA0">
              <w:rPr>
                <w:rFonts w:ascii="Times New Roman" w:eastAsia="Times New Roman" w:hAnsi="Times New Roman" w:cs="Times New Roman"/>
                <w:b/>
                <w:sz w:val="20"/>
                <w:szCs w:val="20"/>
              </w:rPr>
              <w:t>2.Застосування внутрішньої системи оцінювання роботи закладу освіти.</w:t>
            </w:r>
          </w:p>
        </w:tc>
        <w:tc>
          <w:tcPr>
            <w:tcW w:w="103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14EC0" w:rsidRPr="00942DA0" w:rsidRDefault="00314EC0" w:rsidP="007E0F8C">
            <w:pPr>
              <w:spacing w:after="0" w:line="240" w:lineRule="auto"/>
              <w:rPr>
                <w:rFonts w:ascii="Times New Roman" w:hAnsi="Times New Roman" w:cs="Times New Roman"/>
                <w:b/>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14EC0" w:rsidRPr="00942DA0" w:rsidRDefault="00314EC0" w:rsidP="007E0F8C">
            <w:pPr>
              <w:spacing w:after="0" w:line="240" w:lineRule="auto"/>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14EC0" w:rsidRPr="00942DA0" w:rsidRDefault="00314EC0" w:rsidP="007E0F8C">
            <w:pPr>
              <w:spacing w:after="0" w:line="240" w:lineRule="auto"/>
              <w:rPr>
                <w:rFonts w:ascii="Times New Roman" w:hAnsi="Times New Roman" w:cs="Times New Roman"/>
                <w:b/>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14EC0" w:rsidRPr="00942DA0" w:rsidRDefault="00314EC0" w:rsidP="007E0F8C">
            <w:pPr>
              <w:spacing w:after="0" w:line="240" w:lineRule="auto"/>
              <w:rPr>
                <w:rFonts w:ascii="Times New Roman" w:hAnsi="Times New Roman" w:cs="Times New Roman"/>
                <w:b/>
                <w:sz w:val="20"/>
                <w:szCs w:val="20"/>
              </w:rPr>
            </w:pPr>
          </w:p>
        </w:tc>
      </w:tr>
      <w:tr w:rsidR="00314EC0" w:rsidRPr="00942DA0" w:rsidTr="00314EC0">
        <w:trPr>
          <w:trHeight w:val="146"/>
        </w:trPr>
        <w:tc>
          <w:tcPr>
            <w:tcW w:w="9859" w:type="dxa"/>
            <w:tcBorders>
              <w:top w:val="single" w:sz="4" w:space="0" w:color="auto"/>
              <w:left w:val="single" w:sz="4" w:space="0" w:color="auto"/>
              <w:bottom w:val="single" w:sz="4" w:space="0" w:color="auto"/>
              <w:right w:val="single" w:sz="4" w:space="0" w:color="auto"/>
            </w:tcBorders>
          </w:tcPr>
          <w:p w:rsidR="00314EC0" w:rsidRPr="00942DA0" w:rsidRDefault="00314EC0" w:rsidP="00837A9F">
            <w:pPr>
              <w:spacing w:after="0" w:line="240" w:lineRule="auto"/>
              <w:rPr>
                <w:rFonts w:ascii="Times New Roman" w:hAnsi="Times New Roman" w:cs="Times New Roman"/>
                <w:sz w:val="20"/>
                <w:szCs w:val="20"/>
                <w:lang w:val="uk-UA"/>
              </w:rPr>
            </w:pPr>
            <w:r w:rsidRPr="00942DA0">
              <w:rPr>
                <w:rFonts w:ascii="Times New Roman" w:hAnsi="Times New Roman" w:cs="Times New Roman"/>
                <w:sz w:val="20"/>
                <w:szCs w:val="20"/>
              </w:rPr>
              <w:t>Фронтальний моніторинг. Стан викладання</w:t>
            </w:r>
            <w:r w:rsidR="00392C06" w:rsidRPr="00942DA0">
              <w:rPr>
                <w:rFonts w:ascii="Times New Roman" w:hAnsi="Times New Roman" w:cs="Times New Roman"/>
                <w:sz w:val="20"/>
                <w:szCs w:val="20"/>
              </w:rPr>
              <w:t xml:space="preserve"> </w:t>
            </w:r>
            <w:r w:rsidR="009E17A7">
              <w:rPr>
                <w:rFonts w:ascii="Times New Roman" w:hAnsi="Times New Roman" w:cs="Times New Roman"/>
                <w:sz w:val="20"/>
                <w:szCs w:val="20"/>
                <w:lang w:val="uk-UA"/>
              </w:rPr>
              <w:t xml:space="preserve"> історії</w:t>
            </w:r>
          </w:p>
        </w:tc>
        <w:tc>
          <w:tcPr>
            <w:tcW w:w="1035" w:type="dxa"/>
            <w:gridSpan w:val="2"/>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До 30.11</w:t>
            </w:r>
          </w:p>
        </w:tc>
        <w:tc>
          <w:tcPr>
            <w:tcW w:w="1547"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Комісія</w:t>
            </w:r>
          </w:p>
        </w:tc>
        <w:tc>
          <w:tcPr>
            <w:tcW w:w="1701"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p>
        </w:tc>
      </w:tr>
      <w:tr w:rsidR="00314EC0" w:rsidRPr="00942DA0" w:rsidTr="00314EC0">
        <w:trPr>
          <w:trHeight w:val="145"/>
        </w:trPr>
        <w:tc>
          <w:tcPr>
            <w:tcW w:w="985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14EC0" w:rsidRPr="00942DA0" w:rsidRDefault="00314EC0" w:rsidP="007E0F8C">
            <w:pPr>
              <w:tabs>
                <w:tab w:val="left" w:pos="1134"/>
              </w:tabs>
              <w:spacing w:after="0" w:line="240" w:lineRule="auto"/>
              <w:jc w:val="both"/>
              <w:rPr>
                <w:rFonts w:ascii="Times New Roman" w:eastAsia="Times New Roman" w:hAnsi="Times New Roman" w:cs="Times New Roman"/>
                <w:b/>
                <w:sz w:val="20"/>
                <w:szCs w:val="20"/>
              </w:rPr>
            </w:pPr>
            <w:r w:rsidRPr="00942DA0">
              <w:rPr>
                <w:rFonts w:ascii="Times New Roman" w:eastAsia="Times New Roman" w:hAnsi="Times New Roman" w:cs="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03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14EC0" w:rsidRPr="00942DA0" w:rsidRDefault="00314EC0" w:rsidP="007E0F8C">
            <w:pPr>
              <w:spacing w:after="0" w:line="240" w:lineRule="auto"/>
              <w:rPr>
                <w:rFonts w:ascii="Times New Roman" w:hAnsi="Times New Roman" w:cs="Times New Roman"/>
                <w:b/>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14EC0" w:rsidRPr="00942DA0" w:rsidRDefault="00314EC0" w:rsidP="007E0F8C">
            <w:pPr>
              <w:spacing w:after="0" w:line="240" w:lineRule="auto"/>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14EC0" w:rsidRPr="00942DA0" w:rsidRDefault="00314EC0" w:rsidP="007E0F8C">
            <w:pPr>
              <w:spacing w:after="0" w:line="240" w:lineRule="auto"/>
              <w:rPr>
                <w:rFonts w:ascii="Times New Roman" w:hAnsi="Times New Roman" w:cs="Times New Roman"/>
                <w:b/>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14EC0" w:rsidRPr="00942DA0" w:rsidRDefault="00314EC0" w:rsidP="007E0F8C">
            <w:pPr>
              <w:spacing w:after="0" w:line="240" w:lineRule="auto"/>
              <w:rPr>
                <w:rFonts w:ascii="Times New Roman" w:hAnsi="Times New Roman" w:cs="Times New Roman"/>
                <w:b/>
                <w:sz w:val="20"/>
                <w:szCs w:val="20"/>
              </w:rPr>
            </w:pPr>
          </w:p>
        </w:tc>
      </w:tr>
      <w:tr w:rsidR="00314EC0" w:rsidRPr="00942DA0" w:rsidTr="00314EC0">
        <w:trPr>
          <w:trHeight w:val="145"/>
        </w:trPr>
        <w:tc>
          <w:tcPr>
            <w:tcW w:w="9859" w:type="dxa"/>
            <w:tcBorders>
              <w:top w:val="single" w:sz="4" w:space="0" w:color="auto"/>
              <w:left w:val="single" w:sz="4" w:space="0" w:color="auto"/>
              <w:bottom w:val="single" w:sz="4" w:space="0" w:color="auto"/>
              <w:right w:val="single" w:sz="4" w:space="0" w:color="auto"/>
            </w:tcBorders>
            <w:hideMark/>
          </w:tcPr>
          <w:p w:rsidR="00314EC0" w:rsidRPr="00942DA0" w:rsidRDefault="00764147" w:rsidP="007E0F8C">
            <w:pPr>
              <w:tabs>
                <w:tab w:val="left" w:pos="1134"/>
              </w:tabs>
              <w:spacing w:after="0" w:line="240" w:lineRule="auto"/>
              <w:jc w:val="both"/>
              <w:rPr>
                <w:rFonts w:ascii="Times New Roman" w:eastAsia="Times New Roman" w:hAnsi="Times New Roman" w:cs="Times New Roman"/>
                <w:sz w:val="20"/>
                <w:szCs w:val="20"/>
              </w:rPr>
            </w:pPr>
            <w:r w:rsidRPr="00942DA0">
              <w:rPr>
                <w:rFonts w:ascii="Times New Roman" w:eastAsia="Times New Roman" w:hAnsi="Times New Roman" w:cs="Times New Roman"/>
                <w:sz w:val="20"/>
                <w:szCs w:val="20"/>
                <w:lang w:val="uk-UA"/>
              </w:rPr>
              <w:t xml:space="preserve">Проведення  консультацій </w:t>
            </w:r>
            <w:r w:rsidR="00314EC0" w:rsidRPr="00942DA0">
              <w:rPr>
                <w:rFonts w:ascii="Times New Roman" w:eastAsia="Times New Roman" w:hAnsi="Times New Roman" w:cs="Times New Roman"/>
                <w:sz w:val="20"/>
                <w:szCs w:val="20"/>
              </w:rPr>
              <w:t xml:space="preserve"> щодо підготовки до Всеукраїнських пред</w:t>
            </w:r>
            <w:r w:rsidR="00837A9F">
              <w:rPr>
                <w:rFonts w:ascii="Times New Roman" w:eastAsia="Times New Roman" w:hAnsi="Times New Roman" w:cs="Times New Roman"/>
                <w:sz w:val="20"/>
                <w:szCs w:val="20"/>
              </w:rPr>
              <w:t>метних олімпіад</w:t>
            </w:r>
          </w:p>
        </w:tc>
        <w:tc>
          <w:tcPr>
            <w:tcW w:w="1035" w:type="dxa"/>
            <w:gridSpan w:val="2"/>
            <w:tcBorders>
              <w:top w:val="single" w:sz="4" w:space="0" w:color="auto"/>
              <w:left w:val="single" w:sz="4" w:space="0" w:color="auto"/>
              <w:bottom w:val="single" w:sz="4" w:space="0" w:color="auto"/>
              <w:right w:val="single" w:sz="4" w:space="0" w:color="auto"/>
            </w:tcBorders>
            <w:hideMark/>
          </w:tcPr>
          <w:p w:rsidR="00314EC0" w:rsidRPr="00942DA0" w:rsidRDefault="00314EC0" w:rsidP="007E0F8C">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пр.місяця</w:t>
            </w:r>
          </w:p>
        </w:tc>
        <w:tc>
          <w:tcPr>
            <w:tcW w:w="1547" w:type="dxa"/>
            <w:tcBorders>
              <w:top w:val="single" w:sz="4" w:space="0" w:color="auto"/>
              <w:left w:val="single" w:sz="4" w:space="0" w:color="auto"/>
              <w:bottom w:val="single" w:sz="4" w:space="0" w:color="auto"/>
              <w:right w:val="single" w:sz="4" w:space="0" w:color="auto"/>
            </w:tcBorders>
            <w:hideMark/>
          </w:tcPr>
          <w:p w:rsidR="00314EC0" w:rsidRPr="00942DA0" w:rsidRDefault="00314EC0" w:rsidP="007E0F8C">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Вчителі</w:t>
            </w:r>
          </w:p>
        </w:tc>
        <w:tc>
          <w:tcPr>
            <w:tcW w:w="1701"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p>
        </w:tc>
      </w:tr>
      <w:tr w:rsidR="00314EC0" w:rsidRPr="00942DA0" w:rsidTr="000F3B60">
        <w:trPr>
          <w:trHeight w:val="585"/>
        </w:trPr>
        <w:tc>
          <w:tcPr>
            <w:tcW w:w="9859" w:type="dxa"/>
            <w:tcBorders>
              <w:top w:val="single" w:sz="4" w:space="0" w:color="auto"/>
              <w:left w:val="single" w:sz="4" w:space="0" w:color="auto"/>
              <w:bottom w:val="single" w:sz="4" w:space="0" w:color="auto"/>
              <w:right w:val="single" w:sz="4" w:space="0" w:color="auto"/>
            </w:tcBorders>
          </w:tcPr>
          <w:p w:rsidR="00314EC0" w:rsidRPr="00942DA0" w:rsidRDefault="000F3B60" w:rsidP="007E0F8C">
            <w:pPr>
              <w:tabs>
                <w:tab w:val="left" w:pos="1134"/>
              </w:tabs>
              <w:spacing w:after="0" w:line="240" w:lineRule="auto"/>
              <w:jc w:val="both"/>
              <w:rPr>
                <w:rFonts w:ascii="Times New Roman" w:eastAsia="Times New Roman" w:hAnsi="Times New Roman" w:cs="Times New Roman"/>
                <w:sz w:val="20"/>
                <w:szCs w:val="20"/>
                <w:lang w:val="uk-UA"/>
              </w:rPr>
            </w:pPr>
            <w:r w:rsidRPr="00942DA0">
              <w:rPr>
                <w:rFonts w:ascii="Times New Roman" w:eastAsia="Times New Roman" w:hAnsi="Times New Roman" w:cs="Times New Roman"/>
                <w:sz w:val="20"/>
                <w:szCs w:val="20"/>
              </w:rPr>
              <w:t>Участь здобувач</w:t>
            </w:r>
            <w:r w:rsidR="00764147" w:rsidRPr="00942DA0">
              <w:rPr>
                <w:rFonts w:ascii="Times New Roman" w:eastAsia="Times New Roman" w:hAnsi="Times New Roman" w:cs="Times New Roman"/>
                <w:sz w:val="20"/>
                <w:szCs w:val="20"/>
                <w:lang w:val="uk-UA"/>
              </w:rPr>
              <w:t xml:space="preserve">ів освіти </w:t>
            </w:r>
            <w:r w:rsidRPr="00942DA0">
              <w:rPr>
                <w:rFonts w:ascii="Times New Roman" w:eastAsia="Times New Roman" w:hAnsi="Times New Roman" w:cs="Times New Roman"/>
                <w:sz w:val="20"/>
                <w:szCs w:val="20"/>
              </w:rPr>
              <w:t xml:space="preserve"> у ІІ</w:t>
            </w:r>
            <w:r w:rsidRPr="00942DA0">
              <w:rPr>
                <w:rFonts w:ascii="Times New Roman" w:eastAsia="Times New Roman" w:hAnsi="Times New Roman" w:cs="Times New Roman"/>
                <w:sz w:val="20"/>
                <w:szCs w:val="20"/>
                <w:lang w:val="uk-UA"/>
              </w:rPr>
              <w:t xml:space="preserve"> (районному)</w:t>
            </w:r>
            <w:r w:rsidRPr="00942DA0">
              <w:rPr>
                <w:rFonts w:ascii="Times New Roman" w:eastAsia="Times New Roman" w:hAnsi="Times New Roman" w:cs="Times New Roman"/>
                <w:sz w:val="20"/>
                <w:szCs w:val="20"/>
              </w:rPr>
              <w:t xml:space="preserve"> етапі </w:t>
            </w:r>
            <w:r w:rsidR="00314EC0" w:rsidRPr="00942DA0">
              <w:rPr>
                <w:rFonts w:ascii="Times New Roman" w:eastAsia="Times New Roman" w:hAnsi="Times New Roman" w:cs="Times New Roman"/>
                <w:sz w:val="20"/>
                <w:szCs w:val="20"/>
              </w:rPr>
              <w:t xml:space="preserve"> Всеукраїнських предметних олімпіад</w:t>
            </w:r>
            <w:r w:rsidR="00837A9F">
              <w:rPr>
                <w:rFonts w:ascii="Times New Roman" w:eastAsia="Times New Roman" w:hAnsi="Times New Roman" w:cs="Times New Roman"/>
                <w:sz w:val="20"/>
                <w:szCs w:val="20"/>
                <w:lang w:val="uk-UA"/>
              </w:rPr>
              <w:t xml:space="preserve"> </w:t>
            </w:r>
          </w:p>
          <w:p w:rsidR="000F3B60" w:rsidRPr="00942DA0" w:rsidRDefault="000F3B60" w:rsidP="007E0F8C">
            <w:pPr>
              <w:tabs>
                <w:tab w:val="left" w:pos="1134"/>
              </w:tabs>
              <w:spacing w:after="0" w:line="240" w:lineRule="auto"/>
              <w:jc w:val="both"/>
              <w:rPr>
                <w:rFonts w:ascii="Times New Roman" w:eastAsia="Times New Roman" w:hAnsi="Times New Roman" w:cs="Times New Roman"/>
                <w:sz w:val="20"/>
                <w:szCs w:val="20"/>
                <w:lang w:val="uk-UA"/>
              </w:rPr>
            </w:pPr>
          </w:p>
          <w:p w:rsidR="000F3B60" w:rsidRPr="00942DA0" w:rsidRDefault="000F3B60" w:rsidP="007E0F8C">
            <w:pPr>
              <w:tabs>
                <w:tab w:val="left" w:pos="1134"/>
              </w:tabs>
              <w:spacing w:after="0" w:line="240" w:lineRule="auto"/>
              <w:jc w:val="both"/>
              <w:rPr>
                <w:rFonts w:ascii="Times New Roman" w:eastAsia="Times New Roman" w:hAnsi="Times New Roman" w:cs="Times New Roman"/>
                <w:sz w:val="20"/>
                <w:szCs w:val="20"/>
                <w:lang w:val="uk-UA"/>
              </w:rPr>
            </w:pPr>
          </w:p>
        </w:tc>
        <w:tc>
          <w:tcPr>
            <w:tcW w:w="1035" w:type="dxa"/>
            <w:gridSpan w:val="2"/>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пр.місяця</w:t>
            </w:r>
          </w:p>
        </w:tc>
        <w:tc>
          <w:tcPr>
            <w:tcW w:w="1547"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Вчителі</w:t>
            </w:r>
          </w:p>
        </w:tc>
        <w:tc>
          <w:tcPr>
            <w:tcW w:w="1701"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p>
        </w:tc>
      </w:tr>
      <w:tr w:rsidR="000F3B60" w:rsidRPr="00942DA0" w:rsidTr="00314EC0">
        <w:trPr>
          <w:trHeight w:val="320"/>
        </w:trPr>
        <w:tc>
          <w:tcPr>
            <w:tcW w:w="9859" w:type="dxa"/>
            <w:tcBorders>
              <w:top w:val="single" w:sz="4" w:space="0" w:color="auto"/>
              <w:left w:val="single" w:sz="4" w:space="0" w:color="auto"/>
              <w:bottom w:val="single" w:sz="4" w:space="0" w:color="auto"/>
              <w:right w:val="single" w:sz="4" w:space="0" w:color="auto"/>
            </w:tcBorders>
          </w:tcPr>
          <w:p w:rsidR="000F3B60" w:rsidRPr="00942DA0" w:rsidRDefault="000F3B60" w:rsidP="00764147">
            <w:pPr>
              <w:tabs>
                <w:tab w:val="left" w:pos="1134"/>
              </w:tabs>
              <w:spacing w:after="0" w:line="240" w:lineRule="auto"/>
              <w:jc w:val="both"/>
              <w:rPr>
                <w:rFonts w:ascii="Times New Roman" w:eastAsia="Times New Roman" w:hAnsi="Times New Roman" w:cs="Times New Roman"/>
                <w:sz w:val="20"/>
                <w:szCs w:val="20"/>
                <w:lang w:val="uk-UA"/>
              </w:rPr>
            </w:pPr>
            <w:r w:rsidRPr="00942DA0">
              <w:rPr>
                <w:rFonts w:ascii="Times New Roman" w:eastAsia="Times New Roman" w:hAnsi="Times New Roman" w:cs="Times New Roman"/>
                <w:sz w:val="20"/>
                <w:szCs w:val="20"/>
                <w:lang w:val="uk-UA"/>
              </w:rPr>
              <w:t xml:space="preserve">Забезпечити інформування учнівського та педагогічного колективів про результати участі у ІІ етапі </w:t>
            </w:r>
            <w:r w:rsidR="00764147" w:rsidRPr="00942DA0">
              <w:rPr>
                <w:rFonts w:ascii="Times New Roman" w:eastAsia="Times New Roman" w:hAnsi="Times New Roman" w:cs="Times New Roman"/>
                <w:sz w:val="20"/>
                <w:szCs w:val="20"/>
                <w:lang w:val="uk-UA"/>
              </w:rPr>
              <w:t>здобувачів освіти</w:t>
            </w:r>
            <w:r w:rsidRPr="00942DA0">
              <w:rPr>
                <w:rFonts w:ascii="Times New Roman" w:eastAsia="Times New Roman" w:hAnsi="Times New Roman" w:cs="Times New Roman"/>
                <w:sz w:val="20"/>
                <w:szCs w:val="20"/>
                <w:lang w:val="uk-UA"/>
              </w:rPr>
              <w:t xml:space="preserve"> у предметних олімпіадах</w:t>
            </w:r>
          </w:p>
        </w:tc>
        <w:tc>
          <w:tcPr>
            <w:tcW w:w="1035" w:type="dxa"/>
            <w:gridSpan w:val="2"/>
            <w:tcBorders>
              <w:top w:val="single" w:sz="4" w:space="0" w:color="auto"/>
              <w:left w:val="single" w:sz="4" w:space="0" w:color="auto"/>
              <w:bottom w:val="single" w:sz="4" w:space="0" w:color="auto"/>
              <w:right w:val="single" w:sz="4" w:space="0" w:color="auto"/>
            </w:tcBorders>
          </w:tcPr>
          <w:p w:rsidR="000F3B60" w:rsidRPr="00942DA0" w:rsidRDefault="000F3B60" w:rsidP="007E0F8C">
            <w:pPr>
              <w:spacing w:after="0" w:line="240" w:lineRule="auto"/>
              <w:rPr>
                <w:rFonts w:ascii="Times New Roman" w:hAnsi="Times New Roman" w:cs="Times New Roman"/>
                <w:sz w:val="20"/>
                <w:szCs w:val="20"/>
                <w:lang w:val="uk-UA"/>
              </w:rPr>
            </w:pPr>
            <w:r w:rsidRPr="00942DA0">
              <w:rPr>
                <w:rFonts w:ascii="Times New Roman" w:hAnsi="Times New Roman" w:cs="Times New Roman"/>
                <w:sz w:val="20"/>
                <w:szCs w:val="20"/>
                <w:lang w:val="uk-UA"/>
              </w:rPr>
              <w:t>Пр. місяця</w:t>
            </w:r>
          </w:p>
        </w:tc>
        <w:tc>
          <w:tcPr>
            <w:tcW w:w="1547" w:type="dxa"/>
            <w:tcBorders>
              <w:top w:val="single" w:sz="4" w:space="0" w:color="auto"/>
              <w:left w:val="single" w:sz="4" w:space="0" w:color="auto"/>
              <w:bottom w:val="single" w:sz="4" w:space="0" w:color="auto"/>
              <w:right w:val="single" w:sz="4" w:space="0" w:color="auto"/>
            </w:tcBorders>
          </w:tcPr>
          <w:p w:rsidR="000F3B60" w:rsidRPr="00942DA0" w:rsidRDefault="008D26DE" w:rsidP="007E0F8C">
            <w:pPr>
              <w:spacing w:after="0" w:line="240" w:lineRule="auto"/>
              <w:rPr>
                <w:rFonts w:ascii="Times New Roman" w:hAnsi="Times New Roman" w:cs="Times New Roman"/>
                <w:sz w:val="20"/>
                <w:szCs w:val="20"/>
                <w:lang w:val="uk-UA"/>
              </w:rPr>
            </w:pPr>
            <w:r w:rsidRPr="00942DA0">
              <w:rPr>
                <w:rFonts w:ascii="Times New Roman" w:hAnsi="Times New Roman" w:cs="Times New Roman"/>
                <w:sz w:val="20"/>
                <w:szCs w:val="20"/>
                <w:lang w:val="uk-UA"/>
              </w:rPr>
              <w:t>Заступник директора</w:t>
            </w:r>
          </w:p>
        </w:tc>
        <w:tc>
          <w:tcPr>
            <w:tcW w:w="1701" w:type="dxa"/>
            <w:tcBorders>
              <w:top w:val="single" w:sz="4" w:space="0" w:color="auto"/>
              <w:left w:val="single" w:sz="4" w:space="0" w:color="auto"/>
              <w:bottom w:val="single" w:sz="4" w:space="0" w:color="auto"/>
              <w:right w:val="single" w:sz="4" w:space="0" w:color="auto"/>
            </w:tcBorders>
          </w:tcPr>
          <w:p w:rsidR="000F3B60" w:rsidRPr="00942DA0" w:rsidRDefault="000F3B60" w:rsidP="007E0F8C">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0F3B60" w:rsidRPr="00942DA0" w:rsidRDefault="000F3B60" w:rsidP="007E0F8C">
            <w:pPr>
              <w:spacing w:after="0" w:line="240" w:lineRule="auto"/>
              <w:rPr>
                <w:rFonts w:ascii="Times New Roman" w:hAnsi="Times New Roman" w:cs="Times New Roman"/>
                <w:sz w:val="20"/>
                <w:szCs w:val="20"/>
              </w:rPr>
            </w:pPr>
          </w:p>
        </w:tc>
      </w:tr>
      <w:tr w:rsidR="00314EC0" w:rsidRPr="00942DA0" w:rsidTr="00314EC0">
        <w:trPr>
          <w:trHeight w:val="145"/>
        </w:trPr>
        <w:tc>
          <w:tcPr>
            <w:tcW w:w="9859"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tabs>
                <w:tab w:val="left" w:pos="1134"/>
              </w:tabs>
              <w:spacing w:after="0" w:line="240" w:lineRule="auto"/>
              <w:jc w:val="both"/>
              <w:rPr>
                <w:rFonts w:ascii="Times New Roman" w:eastAsia="Times New Roman" w:hAnsi="Times New Roman" w:cs="Times New Roman"/>
                <w:sz w:val="20"/>
                <w:szCs w:val="20"/>
              </w:rPr>
            </w:pPr>
            <w:r w:rsidRPr="00942DA0">
              <w:rPr>
                <w:rFonts w:ascii="Times New Roman" w:eastAsia="Times New Roman" w:hAnsi="Times New Roman" w:cs="Times New Roman"/>
                <w:sz w:val="20"/>
                <w:szCs w:val="20"/>
              </w:rPr>
              <w:t>Участь здобувачів</w:t>
            </w:r>
            <w:r w:rsidR="00764147" w:rsidRPr="00942DA0">
              <w:rPr>
                <w:rFonts w:ascii="Times New Roman" w:eastAsia="Times New Roman" w:hAnsi="Times New Roman" w:cs="Times New Roman"/>
                <w:sz w:val="20"/>
                <w:szCs w:val="20"/>
                <w:lang w:val="uk-UA"/>
              </w:rPr>
              <w:t xml:space="preserve"> освіти </w:t>
            </w:r>
            <w:r w:rsidRPr="00942DA0">
              <w:rPr>
                <w:rFonts w:ascii="Times New Roman" w:eastAsia="Times New Roman" w:hAnsi="Times New Roman" w:cs="Times New Roman"/>
                <w:sz w:val="20"/>
                <w:szCs w:val="20"/>
              </w:rPr>
              <w:t xml:space="preserve">  у Інтернет-проєктах</w:t>
            </w:r>
          </w:p>
        </w:tc>
        <w:tc>
          <w:tcPr>
            <w:tcW w:w="1035" w:type="dxa"/>
            <w:gridSpan w:val="2"/>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пр.місяця</w:t>
            </w:r>
          </w:p>
        </w:tc>
        <w:tc>
          <w:tcPr>
            <w:tcW w:w="1547"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Вчителі</w:t>
            </w:r>
          </w:p>
        </w:tc>
        <w:tc>
          <w:tcPr>
            <w:tcW w:w="1701"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p>
        </w:tc>
      </w:tr>
      <w:tr w:rsidR="00314EC0" w:rsidRPr="00942DA0" w:rsidTr="00314EC0">
        <w:trPr>
          <w:trHeight w:val="145"/>
        </w:trPr>
        <w:tc>
          <w:tcPr>
            <w:tcW w:w="9859" w:type="dxa"/>
            <w:tcBorders>
              <w:top w:val="single" w:sz="4" w:space="0" w:color="auto"/>
              <w:left w:val="single" w:sz="4" w:space="0" w:color="auto"/>
              <w:bottom w:val="single" w:sz="4" w:space="0" w:color="auto"/>
              <w:right w:val="single" w:sz="4" w:space="0" w:color="auto"/>
            </w:tcBorders>
          </w:tcPr>
          <w:p w:rsidR="00314EC0" w:rsidRPr="00942DA0" w:rsidRDefault="00837A9F" w:rsidP="00837A9F">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Профорієнтаційна робота з учнями</w:t>
            </w:r>
          </w:p>
        </w:tc>
        <w:tc>
          <w:tcPr>
            <w:tcW w:w="1035" w:type="dxa"/>
            <w:gridSpan w:val="2"/>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пр.місяця</w:t>
            </w:r>
          </w:p>
        </w:tc>
        <w:tc>
          <w:tcPr>
            <w:tcW w:w="1547"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314EC0" w:rsidRPr="00942DA0" w:rsidRDefault="00314EC0" w:rsidP="007E0F8C">
            <w:pPr>
              <w:spacing w:after="0" w:line="240" w:lineRule="auto"/>
              <w:rPr>
                <w:rFonts w:ascii="Times New Roman" w:hAnsi="Times New Roman" w:cs="Times New Roman"/>
                <w:sz w:val="20"/>
                <w:szCs w:val="20"/>
              </w:rPr>
            </w:pPr>
          </w:p>
        </w:tc>
      </w:tr>
      <w:tr w:rsidR="00F42E07" w:rsidRPr="00274608" w:rsidTr="00F42E07">
        <w:trPr>
          <w:trHeight w:val="300"/>
        </w:trPr>
        <w:tc>
          <w:tcPr>
            <w:tcW w:w="985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42E07" w:rsidRPr="00274608" w:rsidRDefault="00F42E07" w:rsidP="00693B35">
            <w:pPr>
              <w:tabs>
                <w:tab w:val="left" w:pos="1134"/>
              </w:tabs>
              <w:spacing w:after="0" w:line="240" w:lineRule="auto"/>
              <w:jc w:val="both"/>
              <w:rPr>
                <w:rFonts w:ascii="Times New Roman" w:eastAsia="Times New Roman" w:hAnsi="Times New Roman" w:cs="Times New Roman"/>
                <w:b/>
                <w:sz w:val="20"/>
                <w:szCs w:val="20"/>
                <w:lang w:val="uk-UA"/>
              </w:rPr>
            </w:pPr>
            <w:r w:rsidRPr="00274608">
              <w:rPr>
                <w:rFonts w:ascii="Times New Roman" w:eastAsia="Times New Roman" w:hAnsi="Times New Roman" w:cs="Times New Roman"/>
                <w:b/>
                <w:sz w:val="20"/>
                <w:szCs w:val="20"/>
                <w:lang w:val="uk-UA"/>
              </w:rPr>
              <w:lastRenderedPageBreak/>
              <w:t>4. Психологічна служба.</w:t>
            </w:r>
          </w:p>
          <w:p w:rsidR="00F42E07" w:rsidRPr="00274608" w:rsidRDefault="00F42E07" w:rsidP="00693B35">
            <w:pPr>
              <w:tabs>
                <w:tab w:val="left" w:pos="1134"/>
              </w:tabs>
              <w:spacing w:after="0" w:line="240" w:lineRule="auto"/>
              <w:jc w:val="both"/>
              <w:rPr>
                <w:rFonts w:ascii="Times New Roman" w:eastAsia="Times New Roman" w:hAnsi="Times New Roman" w:cs="Times New Roman"/>
                <w:b/>
                <w:sz w:val="20"/>
                <w:szCs w:val="20"/>
                <w:lang w:val="uk-UA"/>
              </w:rPr>
            </w:pPr>
          </w:p>
        </w:tc>
        <w:tc>
          <w:tcPr>
            <w:tcW w:w="102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42E07" w:rsidRPr="00274608" w:rsidRDefault="00F42E07" w:rsidP="00693B35">
            <w:pPr>
              <w:spacing w:after="0" w:line="240" w:lineRule="auto"/>
              <w:rPr>
                <w:rFonts w:ascii="Times New Roman" w:hAnsi="Times New Roman" w:cs="Times New Roman"/>
                <w:b/>
                <w:sz w:val="20"/>
                <w:szCs w:val="20"/>
                <w:lang w:val="uk-UA"/>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42E07" w:rsidRPr="00274608" w:rsidRDefault="00F42E07" w:rsidP="00693B35">
            <w:pPr>
              <w:spacing w:after="0" w:line="240" w:lineRule="auto"/>
              <w:rPr>
                <w:rFonts w:ascii="Times New Roman" w:hAnsi="Times New Roman" w:cs="Times New Roman"/>
                <w:b/>
                <w:sz w:val="20"/>
                <w:szCs w:val="20"/>
                <w:lang w:val="uk-UA"/>
              </w:rPr>
            </w:pPr>
          </w:p>
        </w:tc>
        <w:tc>
          <w:tcPr>
            <w:tcW w:w="1701" w:type="dxa"/>
            <w:shd w:val="clear" w:color="auto" w:fill="95B3D7" w:themeFill="accent1" w:themeFillTint="99"/>
          </w:tcPr>
          <w:p w:rsidR="00F42E07" w:rsidRPr="00274608" w:rsidRDefault="00F42E07" w:rsidP="00693B35">
            <w:pPr>
              <w:rPr>
                <w:rFonts w:ascii="Times New Roman" w:hAnsi="Times New Roman" w:cs="Times New Roman"/>
                <w:b/>
                <w:sz w:val="20"/>
                <w:szCs w:val="20"/>
                <w:lang w:val="uk-UA"/>
              </w:rPr>
            </w:pPr>
          </w:p>
        </w:tc>
        <w:tc>
          <w:tcPr>
            <w:tcW w:w="1778" w:type="dxa"/>
            <w:shd w:val="clear" w:color="auto" w:fill="95B3D7" w:themeFill="accent1" w:themeFillTint="99"/>
          </w:tcPr>
          <w:p w:rsidR="00F42E07" w:rsidRPr="00274608" w:rsidRDefault="00F42E07" w:rsidP="00693B35">
            <w:pPr>
              <w:rPr>
                <w:rFonts w:ascii="Times New Roman" w:hAnsi="Times New Roman" w:cs="Times New Roman"/>
                <w:b/>
                <w:sz w:val="20"/>
                <w:szCs w:val="20"/>
                <w:lang w:val="uk-UA"/>
              </w:rPr>
            </w:pPr>
          </w:p>
        </w:tc>
      </w:tr>
      <w:tr w:rsidR="00F42E07" w:rsidRPr="00942DA0" w:rsidTr="00314EC0">
        <w:trPr>
          <w:trHeight w:val="145"/>
        </w:trPr>
        <w:tc>
          <w:tcPr>
            <w:tcW w:w="9859" w:type="dxa"/>
            <w:tcBorders>
              <w:top w:val="single" w:sz="4" w:space="0" w:color="auto"/>
              <w:left w:val="single" w:sz="4" w:space="0" w:color="auto"/>
              <w:bottom w:val="single" w:sz="4" w:space="0" w:color="auto"/>
              <w:right w:val="single" w:sz="4" w:space="0" w:color="auto"/>
            </w:tcBorders>
          </w:tcPr>
          <w:p w:rsidR="00F42E07" w:rsidRPr="00F42E07" w:rsidRDefault="00F42E07" w:rsidP="00F42E07">
            <w:pPr>
              <w:spacing w:after="0"/>
              <w:rPr>
                <w:rFonts w:ascii="Times New Roman" w:hAnsi="Times New Roman" w:cs="Times New Roman"/>
                <w:b/>
                <w:bCs/>
                <w:sz w:val="20"/>
                <w:szCs w:val="20"/>
                <w:lang w:eastAsia="en-US"/>
              </w:rPr>
            </w:pPr>
            <w:r w:rsidRPr="00F42E07">
              <w:rPr>
                <w:rFonts w:ascii="Times New Roman" w:hAnsi="Times New Roman" w:cs="Times New Roman"/>
                <w:bCs/>
                <w:sz w:val="20"/>
                <w:szCs w:val="20"/>
                <w:lang w:eastAsia="en-US"/>
              </w:rPr>
              <w:t>Поглиблене дослідження індивідуальних особливостей з метою виявлення причин дезадаптації через:</w:t>
            </w:r>
            <w:r>
              <w:rPr>
                <w:rFonts w:ascii="Times New Roman" w:hAnsi="Times New Roman" w:cs="Times New Roman"/>
                <w:bCs/>
                <w:sz w:val="20"/>
                <w:szCs w:val="20"/>
                <w:lang w:val="uk-UA" w:eastAsia="en-US"/>
              </w:rPr>
              <w:t xml:space="preserve"> </w:t>
            </w:r>
            <w:r w:rsidRPr="00F42E07">
              <w:rPr>
                <w:rFonts w:ascii="Times New Roman" w:hAnsi="Times New Roman" w:cs="Times New Roman"/>
                <w:bCs/>
                <w:sz w:val="20"/>
                <w:szCs w:val="20"/>
                <w:lang w:eastAsia="en-US"/>
              </w:rPr>
              <w:t>індивідуальні бесіди;</w:t>
            </w:r>
          </w:p>
          <w:p w:rsidR="00F42E07" w:rsidRPr="00F42E07" w:rsidRDefault="00F42E07" w:rsidP="00F42E07">
            <w:pPr>
              <w:numPr>
                <w:ilvl w:val="0"/>
                <w:numId w:val="2"/>
              </w:numPr>
              <w:spacing w:after="0"/>
              <w:ind w:left="370" w:hanging="283"/>
              <w:rPr>
                <w:rFonts w:ascii="Times New Roman" w:hAnsi="Times New Roman" w:cs="Times New Roman"/>
                <w:b/>
                <w:bCs/>
                <w:sz w:val="20"/>
                <w:szCs w:val="20"/>
                <w:lang w:eastAsia="en-US"/>
              </w:rPr>
            </w:pPr>
            <w:r w:rsidRPr="00F42E07">
              <w:rPr>
                <w:rFonts w:ascii="Times New Roman" w:hAnsi="Times New Roman" w:cs="Times New Roman"/>
                <w:bCs/>
                <w:sz w:val="20"/>
                <w:szCs w:val="20"/>
                <w:lang w:eastAsia="en-US"/>
              </w:rPr>
              <w:t>психологічну діагностику особливостей:</w:t>
            </w:r>
          </w:p>
          <w:p w:rsidR="00F42E07" w:rsidRPr="00F42E07" w:rsidRDefault="00F42E07" w:rsidP="00F42E07">
            <w:pPr>
              <w:numPr>
                <w:ilvl w:val="1"/>
                <w:numId w:val="2"/>
              </w:numPr>
              <w:tabs>
                <w:tab w:val="num" w:pos="370"/>
              </w:tabs>
              <w:spacing w:after="0"/>
              <w:ind w:left="370" w:hanging="283"/>
              <w:rPr>
                <w:rFonts w:ascii="Times New Roman" w:hAnsi="Times New Roman" w:cs="Times New Roman"/>
                <w:b/>
                <w:bCs/>
                <w:sz w:val="20"/>
                <w:szCs w:val="20"/>
                <w:lang w:eastAsia="en-US"/>
              </w:rPr>
            </w:pPr>
            <w:r w:rsidRPr="00F42E07">
              <w:rPr>
                <w:rFonts w:ascii="Times New Roman" w:hAnsi="Times New Roman" w:cs="Times New Roman"/>
                <w:bCs/>
                <w:sz w:val="20"/>
                <w:szCs w:val="20"/>
                <w:lang w:eastAsia="en-US"/>
              </w:rPr>
              <w:t>пізнавальної сфери;</w:t>
            </w:r>
          </w:p>
          <w:p w:rsidR="00F42E07" w:rsidRPr="00942DA0" w:rsidRDefault="00F42E07" w:rsidP="00F42E07">
            <w:pPr>
              <w:tabs>
                <w:tab w:val="left" w:pos="1134"/>
              </w:tabs>
              <w:spacing w:after="0" w:line="240" w:lineRule="auto"/>
              <w:jc w:val="both"/>
              <w:rPr>
                <w:rFonts w:ascii="Times New Roman" w:eastAsia="Times New Roman" w:hAnsi="Times New Roman" w:cs="Times New Roman"/>
                <w:sz w:val="20"/>
                <w:szCs w:val="20"/>
              </w:rPr>
            </w:pPr>
            <w:r w:rsidRPr="00F42E07">
              <w:rPr>
                <w:rFonts w:ascii="Times New Roman" w:hAnsi="Times New Roman" w:cs="Times New Roman"/>
                <w:bCs/>
                <w:sz w:val="20"/>
                <w:szCs w:val="20"/>
                <w:lang w:eastAsia="en-US"/>
              </w:rPr>
              <w:t>емоційно-мотиваційної сфери;</w:t>
            </w:r>
          </w:p>
        </w:tc>
        <w:tc>
          <w:tcPr>
            <w:tcW w:w="1035" w:type="dxa"/>
            <w:gridSpan w:val="2"/>
            <w:tcBorders>
              <w:top w:val="single" w:sz="4" w:space="0" w:color="auto"/>
              <w:left w:val="single" w:sz="4" w:space="0" w:color="auto"/>
              <w:bottom w:val="single" w:sz="4" w:space="0" w:color="auto"/>
              <w:right w:val="single" w:sz="4" w:space="0" w:color="auto"/>
            </w:tcBorders>
          </w:tcPr>
          <w:p w:rsidR="00F42E07" w:rsidRPr="00942DA0" w:rsidRDefault="00674BF0" w:rsidP="007E0F8C">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пр.місяця</w:t>
            </w:r>
          </w:p>
        </w:tc>
        <w:tc>
          <w:tcPr>
            <w:tcW w:w="1547" w:type="dxa"/>
            <w:tcBorders>
              <w:top w:val="single" w:sz="4" w:space="0" w:color="auto"/>
              <w:left w:val="single" w:sz="4" w:space="0" w:color="auto"/>
              <w:bottom w:val="single" w:sz="4" w:space="0" w:color="auto"/>
              <w:right w:val="single" w:sz="4" w:space="0" w:color="auto"/>
            </w:tcBorders>
          </w:tcPr>
          <w:p w:rsidR="00F42E07" w:rsidRPr="00674BF0" w:rsidRDefault="00674BF0"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Практичний психолог</w:t>
            </w:r>
          </w:p>
        </w:tc>
        <w:tc>
          <w:tcPr>
            <w:tcW w:w="1701" w:type="dxa"/>
            <w:tcBorders>
              <w:top w:val="single" w:sz="4" w:space="0" w:color="auto"/>
              <w:left w:val="single" w:sz="4" w:space="0" w:color="auto"/>
              <w:bottom w:val="single" w:sz="4" w:space="0" w:color="auto"/>
              <w:right w:val="single" w:sz="4" w:space="0" w:color="auto"/>
            </w:tcBorders>
          </w:tcPr>
          <w:p w:rsidR="00F42E07" w:rsidRPr="00942DA0" w:rsidRDefault="00F42E07" w:rsidP="007E0F8C">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F42E07" w:rsidRPr="00942DA0" w:rsidRDefault="00F42E07" w:rsidP="007E0F8C">
            <w:pPr>
              <w:spacing w:after="0" w:line="240" w:lineRule="auto"/>
              <w:rPr>
                <w:rFonts w:ascii="Times New Roman" w:hAnsi="Times New Roman" w:cs="Times New Roman"/>
                <w:sz w:val="20"/>
                <w:szCs w:val="20"/>
              </w:rPr>
            </w:pPr>
          </w:p>
        </w:tc>
      </w:tr>
    </w:tbl>
    <w:p w:rsidR="00314EC0" w:rsidRPr="000F5788" w:rsidRDefault="00314EC0" w:rsidP="00314EC0">
      <w:pPr>
        <w:tabs>
          <w:tab w:val="left" w:pos="1134"/>
        </w:tabs>
        <w:spacing w:after="0" w:line="240" w:lineRule="auto"/>
        <w:jc w:val="center"/>
        <w:rPr>
          <w:rFonts w:ascii="Times New Roman" w:eastAsia="Times New Roman" w:hAnsi="Times New Roman" w:cs="Times New Roman"/>
          <w:b/>
          <w:color w:val="00B050"/>
          <w:sz w:val="20"/>
          <w:szCs w:val="20"/>
        </w:rPr>
      </w:pPr>
      <w:r w:rsidRPr="000F5788">
        <w:rPr>
          <w:rFonts w:ascii="Times New Roman" w:eastAsia="Times New Roman" w:hAnsi="Times New Roman" w:cs="Times New Roman"/>
          <w:b/>
          <w:color w:val="00B050"/>
          <w:sz w:val="20"/>
          <w:szCs w:val="20"/>
        </w:rPr>
        <w:t>ІІІ. ДІЯЛЬНІСТЬ ПЕДАГОГІЧНИХ ПРАЦІВНИКІВ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gridCol w:w="2417"/>
        <w:gridCol w:w="1630"/>
        <w:gridCol w:w="1541"/>
        <w:gridCol w:w="360"/>
      </w:tblGrid>
      <w:tr w:rsidR="007848AA" w:rsidRPr="000F5788" w:rsidTr="00837A9F">
        <w:trPr>
          <w:trHeight w:val="145"/>
        </w:trPr>
        <w:tc>
          <w:tcPr>
            <w:tcW w:w="989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4EC0" w:rsidRPr="000F5788" w:rsidRDefault="00314EC0" w:rsidP="007E0F8C">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243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c>
          <w:tcPr>
            <w:tcW w:w="163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c>
          <w:tcPr>
            <w:tcW w:w="4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r>
      <w:tr w:rsidR="007848AA"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hideMark/>
          </w:tcPr>
          <w:p w:rsidR="00314EC0" w:rsidRPr="00764147" w:rsidRDefault="00314EC0" w:rsidP="00837A9F">
            <w:pPr>
              <w:spacing w:after="0" w:line="240" w:lineRule="auto"/>
              <w:rPr>
                <w:rFonts w:ascii="Times New Roman" w:hAnsi="Times New Roman" w:cs="Times New Roman"/>
                <w:sz w:val="20"/>
                <w:szCs w:val="20"/>
                <w:lang w:val="uk-UA"/>
              </w:rPr>
            </w:pPr>
            <w:r w:rsidRPr="000F5788">
              <w:rPr>
                <w:rFonts w:ascii="Times New Roman" w:hAnsi="Times New Roman" w:cs="Times New Roman"/>
                <w:sz w:val="20"/>
                <w:szCs w:val="20"/>
              </w:rPr>
              <w:t>Опра</w:t>
            </w:r>
            <w:r>
              <w:rPr>
                <w:rFonts w:ascii="Times New Roman" w:hAnsi="Times New Roman" w:cs="Times New Roman"/>
                <w:sz w:val="20"/>
                <w:szCs w:val="20"/>
              </w:rPr>
              <w:t xml:space="preserve">цювання </w:t>
            </w:r>
            <w:r w:rsidRPr="000F5788">
              <w:rPr>
                <w:rFonts w:ascii="Times New Roman" w:hAnsi="Times New Roman" w:cs="Times New Roman"/>
                <w:sz w:val="20"/>
                <w:szCs w:val="20"/>
              </w:rPr>
              <w:t xml:space="preserve">рекомендаційних листів  щодо  </w:t>
            </w:r>
            <w:r>
              <w:rPr>
                <w:rFonts w:ascii="Times New Roman" w:hAnsi="Times New Roman" w:cs="Times New Roman"/>
                <w:sz w:val="20"/>
                <w:szCs w:val="20"/>
              </w:rPr>
              <w:t>участі у ІІ етапі Всеукраїнських предметних олімпіад</w:t>
            </w:r>
            <w:r w:rsidR="00764147">
              <w:rPr>
                <w:rFonts w:ascii="Times New Roman" w:hAnsi="Times New Roman" w:cs="Times New Roman"/>
                <w:sz w:val="20"/>
                <w:szCs w:val="20"/>
                <w:lang w:val="uk-UA"/>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до 03.</w:t>
            </w:r>
            <w:r>
              <w:rPr>
                <w:rFonts w:ascii="Times New Roman" w:hAnsi="Times New Roman" w:cs="Times New Roman"/>
                <w:sz w:val="20"/>
                <w:szCs w:val="20"/>
              </w:rPr>
              <w:t>11</w:t>
            </w:r>
          </w:p>
        </w:tc>
        <w:tc>
          <w:tcPr>
            <w:tcW w:w="1630"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Вчителі</w:t>
            </w:r>
          </w:p>
        </w:tc>
        <w:tc>
          <w:tcPr>
            <w:tcW w:w="1546"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41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7848AA"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tcPr>
          <w:p w:rsidR="00314EC0" w:rsidRPr="00764147" w:rsidRDefault="00314EC0" w:rsidP="007E0F8C">
            <w:pPr>
              <w:spacing w:after="0" w:line="240" w:lineRule="auto"/>
              <w:rPr>
                <w:rFonts w:ascii="Times New Roman" w:hAnsi="Times New Roman" w:cs="Times New Roman"/>
                <w:sz w:val="20"/>
                <w:szCs w:val="20"/>
                <w:lang w:val="uk-UA"/>
              </w:rPr>
            </w:pPr>
            <w:r>
              <w:rPr>
                <w:rFonts w:ascii="Times New Roman" w:eastAsia="Times New Roman" w:hAnsi="Times New Roman" w:cs="Times New Roman"/>
                <w:sz w:val="20"/>
                <w:szCs w:val="20"/>
              </w:rPr>
              <w:t>Ознайомлення з графіком</w:t>
            </w:r>
            <w:r w:rsidRPr="008D79BD">
              <w:rPr>
                <w:rFonts w:ascii="Times New Roman" w:eastAsia="Times New Roman" w:hAnsi="Times New Roman" w:cs="Times New Roman"/>
                <w:sz w:val="20"/>
                <w:szCs w:val="20"/>
              </w:rPr>
              <w:t xml:space="preserve"> І</w:t>
            </w:r>
            <w:r>
              <w:rPr>
                <w:rFonts w:ascii="Times New Roman" w:eastAsia="Times New Roman" w:hAnsi="Times New Roman" w:cs="Times New Roman"/>
                <w:sz w:val="20"/>
                <w:szCs w:val="20"/>
              </w:rPr>
              <w:t>І</w:t>
            </w:r>
            <w:r w:rsidRPr="008D79BD">
              <w:rPr>
                <w:rFonts w:ascii="Times New Roman" w:eastAsia="Times New Roman" w:hAnsi="Times New Roman" w:cs="Times New Roman"/>
                <w:sz w:val="20"/>
                <w:szCs w:val="20"/>
              </w:rPr>
              <w:t xml:space="preserve"> етапу предметних олімпіад, конкурсу </w:t>
            </w:r>
            <w:r>
              <w:rPr>
                <w:rFonts w:ascii="Times New Roman" w:eastAsia="Times New Roman" w:hAnsi="Times New Roman" w:cs="Times New Roman"/>
                <w:sz w:val="20"/>
                <w:szCs w:val="20"/>
              </w:rPr>
              <w:t>ім.П.Яцика, Т.Шевченка</w:t>
            </w:r>
            <w:r w:rsidR="00764147">
              <w:rPr>
                <w:rFonts w:ascii="Times New Roman" w:eastAsia="Times New Roman" w:hAnsi="Times New Roman" w:cs="Times New Roman"/>
                <w:sz w:val="20"/>
                <w:szCs w:val="20"/>
                <w:lang w:val="uk-UA"/>
              </w:rPr>
              <w:t xml:space="preserve"> та МАН</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 xml:space="preserve">до </w:t>
            </w:r>
            <w:r>
              <w:rPr>
                <w:rFonts w:ascii="Times New Roman" w:hAnsi="Times New Roman" w:cs="Times New Roman"/>
                <w:sz w:val="20"/>
                <w:szCs w:val="20"/>
              </w:rPr>
              <w:t>05.11</w:t>
            </w:r>
          </w:p>
        </w:tc>
        <w:tc>
          <w:tcPr>
            <w:tcW w:w="1630" w:type="dxa"/>
            <w:tcBorders>
              <w:top w:val="single" w:sz="4" w:space="0" w:color="auto"/>
              <w:left w:val="single" w:sz="4" w:space="0" w:color="auto"/>
              <w:bottom w:val="single" w:sz="4" w:space="0" w:color="auto"/>
              <w:right w:val="single" w:sz="4" w:space="0" w:color="auto"/>
            </w:tcBorders>
            <w:hideMark/>
          </w:tcPr>
          <w:p w:rsidR="00314EC0" w:rsidRPr="008D26DE" w:rsidRDefault="008D26DE"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w:t>
            </w:r>
          </w:p>
        </w:tc>
        <w:tc>
          <w:tcPr>
            <w:tcW w:w="1546"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41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7848AA"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Участь у ІІ етапі Всеукраїнських предметних олімпіад</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630"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Вчителі</w:t>
            </w:r>
          </w:p>
        </w:tc>
        <w:tc>
          <w:tcPr>
            <w:tcW w:w="1546"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41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7848AA"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tcPr>
          <w:p w:rsidR="00314EC0" w:rsidRPr="008D79BD" w:rsidRDefault="004E52AD" w:rsidP="007E0F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Відвідування </w:t>
            </w:r>
            <w:r w:rsidR="00314EC0">
              <w:rPr>
                <w:rFonts w:ascii="Times New Roman" w:eastAsia="Times New Roman" w:hAnsi="Times New Roman" w:cs="Times New Roman"/>
                <w:sz w:val="20"/>
                <w:szCs w:val="20"/>
              </w:rPr>
              <w:t>уроків вчителів, що атестуються</w:t>
            </w: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630" w:type="dxa"/>
            <w:tcBorders>
              <w:top w:val="single" w:sz="4" w:space="0" w:color="auto"/>
              <w:left w:val="single" w:sz="4" w:space="0" w:color="auto"/>
              <w:bottom w:val="single" w:sz="4" w:space="0" w:color="auto"/>
              <w:right w:val="single" w:sz="4" w:space="0" w:color="auto"/>
            </w:tcBorders>
          </w:tcPr>
          <w:p w:rsidR="00314EC0" w:rsidRPr="00942DA0" w:rsidRDefault="00942DA0"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w:t>
            </w:r>
          </w:p>
        </w:tc>
        <w:tc>
          <w:tcPr>
            <w:tcW w:w="1546"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41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7848AA"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tcPr>
          <w:p w:rsidR="00314EC0" w:rsidRPr="008D79BD" w:rsidRDefault="00314EC0" w:rsidP="0076414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Обмін досвідом «Електронні освітні платформи для здійснення контролю знань </w:t>
            </w:r>
            <w:r w:rsidR="00764147">
              <w:rPr>
                <w:rFonts w:ascii="Times New Roman" w:eastAsia="Times New Roman" w:hAnsi="Times New Roman" w:cs="Times New Roman"/>
                <w:sz w:val="20"/>
                <w:szCs w:val="20"/>
                <w:lang w:val="uk-UA"/>
              </w:rPr>
              <w:t>здобувачів освіти</w:t>
            </w:r>
            <w:r>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63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Адміністрація</w:t>
            </w:r>
          </w:p>
        </w:tc>
        <w:tc>
          <w:tcPr>
            <w:tcW w:w="1546"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41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7848AA"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4EC0" w:rsidRPr="00E525BF" w:rsidRDefault="00314EC0" w:rsidP="007E0F8C">
            <w:pPr>
              <w:tabs>
                <w:tab w:val="left" w:pos="1134"/>
              </w:tabs>
              <w:spacing w:after="0" w:line="240" w:lineRule="auto"/>
              <w:jc w:val="both"/>
              <w:rPr>
                <w:rFonts w:ascii="Times New Roman" w:eastAsia="Times New Roman" w:hAnsi="Times New Roman" w:cs="Times New Roman"/>
                <w:b/>
                <w:sz w:val="20"/>
                <w:szCs w:val="20"/>
              </w:rPr>
            </w:pPr>
            <w:r w:rsidRPr="00E525BF">
              <w:rPr>
                <w:rFonts w:ascii="Times New Roman" w:eastAsia="Times New Roman" w:hAnsi="Times New Roman" w:cs="Times New Roman"/>
                <w:b/>
                <w:sz w:val="20"/>
                <w:szCs w:val="20"/>
              </w:rPr>
              <w:t>2. Постійне підвищення професійного рівня й педагогічної майстерності педагогічних працівників</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c>
          <w:tcPr>
            <w:tcW w:w="163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c>
          <w:tcPr>
            <w:tcW w:w="4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r>
      <w:tr w:rsidR="007848AA"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tabs>
                <w:tab w:val="left" w:pos="1134"/>
              </w:tabs>
              <w:spacing w:after="0" w:line="240" w:lineRule="auto"/>
              <w:jc w:val="both"/>
              <w:rPr>
                <w:rFonts w:ascii="Times New Roman" w:eastAsia="Times New Roman" w:hAnsi="Times New Roman" w:cs="Times New Roman"/>
                <w:sz w:val="20"/>
                <w:szCs w:val="20"/>
              </w:rPr>
            </w:pPr>
            <w:r w:rsidRPr="000F5788">
              <w:rPr>
                <w:rFonts w:ascii="Times New Roman" w:hAnsi="Times New Roman" w:cs="Times New Roman"/>
                <w:sz w:val="20"/>
                <w:szCs w:val="20"/>
              </w:rPr>
              <w:t>Самоосвітня діяльності вчителів</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1630"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Вчителі</w:t>
            </w:r>
          </w:p>
        </w:tc>
        <w:tc>
          <w:tcPr>
            <w:tcW w:w="1546" w:type="dxa"/>
            <w:tcBorders>
              <w:top w:val="single" w:sz="4" w:space="0" w:color="auto"/>
              <w:left w:val="single" w:sz="4" w:space="0" w:color="auto"/>
              <w:bottom w:val="single" w:sz="4" w:space="0" w:color="auto"/>
              <w:right w:val="single" w:sz="4" w:space="0" w:color="auto"/>
            </w:tcBorders>
          </w:tcPr>
          <w:p w:rsidR="00314EC0" w:rsidRPr="004E52AD" w:rsidRDefault="004E52AD"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Плани самоосвіти</w:t>
            </w:r>
          </w:p>
        </w:tc>
        <w:tc>
          <w:tcPr>
            <w:tcW w:w="41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7848AA"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837A9F">
            <w:pPr>
              <w:tabs>
                <w:tab w:val="left" w:pos="1134"/>
              </w:tabs>
              <w:spacing w:after="0" w:line="240" w:lineRule="auto"/>
              <w:jc w:val="both"/>
              <w:rPr>
                <w:rFonts w:ascii="Times New Roman" w:eastAsia="Times New Roman" w:hAnsi="Times New Roman" w:cs="Times New Roman"/>
                <w:sz w:val="20"/>
                <w:szCs w:val="20"/>
              </w:rPr>
            </w:pPr>
            <w:r w:rsidRPr="000F5788">
              <w:rPr>
                <w:rFonts w:ascii="Times New Roman" w:eastAsia="Times New Roman" w:hAnsi="Times New Roman" w:cs="Times New Roman"/>
                <w:sz w:val="20"/>
                <w:szCs w:val="20"/>
              </w:rPr>
              <w:t>Участь у</w:t>
            </w:r>
            <w:r w:rsidR="00837A9F">
              <w:rPr>
                <w:rFonts w:ascii="Times New Roman" w:eastAsia="Times New Roman" w:hAnsi="Times New Roman" w:cs="Times New Roman"/>
                <w:sz w:val="20"/>
                <w:szCs w:val="20"/>
              </w:rPr>
              <w:t xml:space="preserve"> </w:t>
            </w:r>
            <w:r w:rsidRPr="000F5788">
              <w:rPr>
                <w:rFonts w:ascii="Times New Roman" w:eastAsia="Times New Roman" w:hAnsi="Times New Roman" w:cs="Times New Roman"/>
                <w:sz w:val="20"/>
                <w:szCs w:val="20"/>
              </w:rPr>
              <w:t>Інтернет-заходах</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1630"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Вчителі</w:t>
            </w:r>
          </w:p>
        </w:tc>
        <w:tc>
          <w:tcPr>
            <w:tcW w:w="1546"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41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7848AA"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hideMark/>
          </w:tcPr>
          <w:p w:rsidR="00314EC0" w:rsidRPr="00764147" w:rsidRDefault="00314EC0" w:rsidP="00764147">
            <w:pPr>
              <w:spacing w:after="0" w:line="240" w:lineRule="auto"/>
              <w:rPr>
                <w:rFonts w:ascii="Times New Roman" w:hAnsi="Times New Roman" w:cs="Times New Roman"/>
                <w:sz w:val="20"/>
                <w:szCs w:val="20"/>
                <w:lang w:val="uk-UA"/>
              </w:rPr>
            </w:pPr>
            <w:r w:rsidRPr="000F5788">
              <w:rPr>
                <w:rFonts w:ascii="Times New Roman" w:hAnsi="Times New Roman" w:cs="Times New Roman"/>
                <w:sz w:val="20"/>
                <w:szCs w:val="20"/>
              </w:rPr>
              <w:t xml:space="preserve">Робота над </w:t>
            </w:r>
            <w:r w:rsidR="00764147">
              <w:rPr>
                <w:rFonts w:ascii="Times New Roman" w:hAnsi="Times New Roman" w:cs="Times New Roman"/>
                <w:sz w:val="20"/>
                <w:szCs w:val="20"/>
                <w:lang w:val="uk-UA"/>
              </w:rPr>
              <w:t>Всеукраїнським проектом «Безпечна і дружня до дитини школа»</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p>
        </w:tc>
        <w:tc>
          <w:tcPr>
            <w:tcW w:w="1630" w:type="dxa"/>
            <w:tcBorders>
              <w:top w:val="single" w:sz="4" w:space="0" w:color="auto"/>
              <w:left w:val="single" w:sz="4" w:space="0" w:color="auto"/>
              <w:bottom w:val="single" w:sz="4" w:space="0" w:color="auto"/>
              <w:right w:val="single" w:sz="4" w:space="0" w:color="auto"/>
            </w:tcBorders>
            <w:hideMark/>
          </w:tcPr>
          <w:p w:rsidR="00314EC0" w:rsidRPr="008D26DE" w:rsidRDefault="008D26DE"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w:t>
            </w:r>
          </w:p>
        </w:tc>
        <w:tc>
          <w:tcPr>
            <w:tcW w:w="1546" w:type="dxa"/>
            <w:tcBorders>
              <w:top w:val="single" w:sz="4" w:space="0" w:color="auto"/>
              <w:left w:val="single" w:sz="4" w:space="0" w:color="auto"/>
              <w:bottom w:val="single" w:sz="4" w:space="0" w:color="auto"/>
              <w:right w:val="single" w:sz="4" w:space="0" w:color="auto"/>
            </w:tcBorders>
          </w:tcPr>
          <w:p w:rsidR="00314EC0" w:rsidRPr="007E0F8C" w:rsidRDefault="007E0F8C"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Матеріали </w:t>
            </w:r>
          </w:p>
        </w:tc>
        <w:tc>
          <w:tcPr>
            <w:tcW w:w="41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7848AA" w:rsidRPr="000F5788" w:rsidTr="00837A9F">
        <w:trPr>
          <w:trHeight w:val="146"/>
        </w:trPr>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Підготовка табелю робочого часу</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до 15.</w:t>
            </w:r>
            <w:r>
              <w:rPr>
                <w:rFonts w:ascii="Times New Roman" w:hAnsi="Times New Roman" w:cs="Times New Roman"/>
                <w:sz w:val="20"/>
                <w:szCs w:val="20"/>
              </w:rPr>
              <w:t>11</w:t>
            </w:r>
          </w:p>
        </w:tc>
        <w:tc>
          <w:tcPr>
            <w:tcW w:w="1630" w:type="dxa"/>
            <w:tcBorders>
              <w:top w:val="single" w:sz="4" w:space="0" w:color="auto"/>
              <w:left w:val="single" w:sz="4" w:space="0" w:color="auto"/>
              <w:bottom w:val="single" w:sz="4" w:space="0" w:color="auto"/>
              <w:right w:val="single" w:sz="4" w:space="0" w:color="auto"/>
            </w:tcBorders>
            <w:hideMark/>
          </w:tcPr>
          <w:p w:rsidR="00314EC0" w:rsidRPr="002B6AEA" w:rsidRDefault="00837A9F"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Працівник по обслуговуванню</w:t>
            </w:r>
          </w:p>
        </w:tc>
        <w:tc>
          <w:tcPr>
            <w:tcW w:w="1546" w:type="dxa"/>
            <w:tcBorders>
              <w:top w:val="single" w:sz="4" w:space="0" w:color="auto"/>
              <w:left w:val="single" w:sz="4" w:space="0" w:color="auto"/>
              <w:bottom w:val="single" w:sz="4" w:space="0" w:color="auto"/>
              <w:right w:val="single" w:sz="4" w:space="0" w:color="auto"/>
            </w:tcBorders>
          </w:tcPr>
          <w:p w:rsidR="00314EC0" w:rsidRPr="007E0F8C" w:rsidRDefault="007E0F8C"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табель</w:t>
            </w:r>
          </w:p>
        </w:tc>
        <w:tc>
          <w:tcPr>
            <w:tcW w:w="41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7848AA" w:rsidRPr="000F5788" w:rsidTr="00837A9F">
        <w:trPr>
          <w:trHeight w:val="465"/>
        </w:trPr>
        <w:tc>
          <w:tcPr>
            <w:tcW w:w="0" w:type="auto"/>
            <w:tcBorders>
              <w:top w:val="single" w:sz="4" w:space="0" w:color="auto"/>
              <w:left w:val="single" w:sz="4" w:space="0" w:color="auto"/>
              <w:bottom w:val="single" w:sz="4" w:space="0" w:color="auto"/>
              <w:right w:val="single" w:sz="4" w:space="0" w:color="auto"/>
            </w:tcBorders>
          </w:tcPr>
          <w:p w:rsidR="007E0F8C" w:rsidRDefault="00314EC0" w:rsidP="007E0F8C">
            <w:pPr>
              <w:spacing w:after="0" w:line="240" w:lineRule="auto"/>
              <w:rPr>
                <w:rFonts w:ascii="Times New Roman" w:hAnsi="Times New Roman" w:cs="Times New Roman"/>
                <w:sz w:val="20"/>
                <w:szCs w:val="20"/>
              </w:rPr>
            </w:pPr>
            <w:r w:rsidRPr="00293913">
              <w:rPr>
                <w:rFonts w:ascii="Times New Roman" w:hAnsi="Times New Roman" w:cs="Times New Roman"/>
                <w:sz w:val="20"/>
                <w:szCs w:val="20"/>
              </w:rPr>
              <w:t xml:space="preserve">Методичні консультації для вчителів </w:t>
            </w:r>
            <w:r w:rsidR="004E52AD">
              <w:rPr>
                <w:rFonts w:ascii="Times New Roman" w:hAnsi="Times New Roman" w:cs="Times New Roman"/>
                <w:sz w:val="20"/>
                <w:szCs w:val="20"/>
              </w:rPr>
              <w:t xml:space="preserve">щодо участі у ІІ етапі </w:t>
            </w:r>
            <w:r w:rsidRPr="00293913">
              <w:rPr>
                <w:rFonts w:ascii="Times New Roman" w:hAnsi="Times New Roman" w:cs="Times New Roman"/>
                <w:sz w:val="20"/>
                <w:szCs w:val="20"/>
              </w:rPr>
              <w:t xml:space="preserve"> предметних олімпіад</w:t>
            </w:r>
          </w:p>
          <w:p w:rsidR="007E0F8C" w:rsidRPr="000F5788" w:rsidRDefault="007E0F8C" w:rsidP="007E0F8C">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до 11.11</w:t>
            </w:r>
          </w:p>
        </w:tc>
        <w:tc>
          <w:tcPr>
            <w:tcW w:w="1630" w:type="dxa"/>
            <w:tcBorders>
              <w:top w:val="single" w:sz="4" w:space="0" w:color="auto"/>
              <w:left w:val="single" w:sz="4" w:space="0" w:color="auto"/>
              <w:bottom w:val="single" w:sz="4" w:space="0" w:color="auto"/>
              <w:right w:val="single" w:sz="4" w:space="0" w:color="auto"/>
            </w:tcBorders>
          </w:tcPr>
          <w:p w:rsidR="00314EC0" w:rsidRPr="002B6AEA" w:rsidRDefault="008D26DE" w:rsidP="007E0F8C">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546" w:type="dxa"/>
            <w:tcBorders>
              <w:top w:val="single" w:sz="4" w:space="0" w:color="auto"/>
              <w:left w:val="single" w:sz="4" w:space="0" w:color="auto"/>
              <w:bottom w:val="single" w:sz="4" w:space="0" w:color="auto"/>
              <w:right w:val="single" w:sz="4" w:space="0" w:color="auto"/>
            </w:tcBorders>
          </w:tcPr>
          <w:p w:rsidR="00314EC0" w:rsidRPr="007E0F8C" w:rsidRDefault="007E0F8C"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матеріали</w:t>
            </w:r>
          </w:p>
        </w:tc>
        <w:tc>
          <w:tcPr>
            <w:tcW w:w="41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7848AA" w:rsidRPr="000F5788" w:rsidTr="00837A9F">
        <w:trPr>
          <w:trHeight w:val="210"/>
        </w:trPr>
        <w:tc>
          <w:tcPr>
            <w:tcW w:w="0" w:type="auto"/>
            <w:tcBorders>
              <w:top w:val="single" w:sz="4" w:space="0" w:color="auto"/>
              <w:left w:val="single" w:sz="4" w:space="0" w:color="auto"/>
              <w:bottom w:val="single" w:sz="4" w:space="0" w:color="auto"/>
              <w:right w:val="single" w:sz="4" w:space="0" w:color="auto"/>
            </w:tcBorders>
          </w:tcPr>
          <w:p w:rsidR="007E0F8C" w:rsidRPr="007E0F8C" w:rsidRDefault="007E0F8C" w:rsidP="0076414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Забезпечити сво</w:t>
            </w:r>
            <w:r w:rsidR="004E52AD">
              <w:rPr>
                <w:rFonts w:ascii="Times New Roman" w:hAnsi="Times New Roman" w:cs="Times New Roman"/>
                <w:sz w:val="20"/>
                <w:szCs w:val="20"/>
                <w:lang w:val="uk-UA"/>
              </w:rPr>
              <w:t>є</w:t>
            </w:r>
            <w:r>
              <w:rPr>
                <w:rFonts w:ascii="Times New Roman" w:hAnsi="Times New Roman" w:cs="Times New Roman"/>
                <w:sz w:val="20"/>
                <w:szCs w:val="20"/>
                <w:lang w:val="uk-UA"/>
              </w:rPr>
              <w:t>часну курсову перепідготовку педа</w:t>
            </w:r>
            <w:r w:rsidR="00764147">
              <w:rPr>
                <w:rFonts w:ascii="Times New Roman" w:hAnsi="Times New Roman" w:cs="Times New Roman"/>
                <w:sz w:val="20"/>
                <w:szCs w:val="20"/>
                <w:lang w:val="uk-UA"/>
              </w:rPr>
              <w:t>гогів та керівн</w:t>
            </w:r>
            <w:r w:rsidR="00D13CBB">
              <w:rPr>
                <w:rFonts w:ascii="Times New Roman" w:hAnsi="Times New Roman" w:cs="Times New Roman"/>
                <w:sz w:val="20"/>
                <w:szCs w:val="20"/>
                <w:lang w:val="uk-UA"/>
              </w:rPr>
              <w:t xml:space="preserve">иків  </w:t>
            </w:r>
            <w:r w:rsidR="00764147">
              <w:rPr>
                <w:rFonts w:ascii="Times New Roman" w:hAnsi="Times New Roman" w:cs="Times New Roman"/>
                <w:sz w:val="20"/>
                <w:szCs w:val="20"/>
                <w:lang w:val="uk-UA"/>
              </w:rPr>
              <w:t xml:space="preserve"> закладу </w:t>
            </w:r>
          </w:p>
        </w:tc>
        <w:tc>
          <w:tcPr>
            <w:tcW w:w="0" w:type="auto"/>
            <w:tcBorders>
              <w:top w:val="single" w:sz="4" w:space="0" w:color="auto"/>
              <w:left w:val="single" w:sz="4" w:space="0" w:color="auto"/>
              <w:bottom w:val="single" w:sz="4" w:space="0" w:color="auto"/>
              <w:right w:val="single" w:sz="4" w:space="0" w:color="auto"/>
            </w:tcBorders>
          </w:tcPr>
          <w:p w:rsidR="007E0F8C" w:rsidRPr="007E0F8C" w:rsidRDefault="007E0F8C"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Згідно перспективного плану</w:t>
            </w:r>
          </w:p>
        </w:tc>
        <w:tc>
          <w:tcPr>
            <w:tcW w:w="1630" w:type="dxa"/>
            <w:tcBorders>
              <w:top w:val="single" w:sz="4" w:space="0" w:color="auto"/>
              <w:left w:val="single" w:sz="4" w:space="0" w:color="auto"/>
              <w:bottom w:val="single" w:sz="4" w:space="0" w:color="auto"/>
              <w:right w:val="single" w:sz="4" w:space="0" w:color="auto"/>
            </w:tcBorders>
          </w:tcPr>
          <w:p w:rsidR="007E0F8C" w:rsidRDefault="008D26DE" w:rsidP="007E0F8C">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546" w:type="dxa"/>
            <w:tcBorders>
              <w:top w:val="single" w:sz="4" w:space="0" w:color="auto"/>
              <w:left w:val="single" w:sz="4" w:space="0" w:color="auto"/>
              <w:bottom w:val="single" w:sz="4" w:space="0" w:color="auto"/>
              <w:right w:val="single" w:sz="4" w:space="0" w:color="auto"/>
            </w:tcBorders>
          </w:tcPr>
          <w:p w:rsidR="007E0F8C" w:rsidRPr="007E0F8C" w:rsidRDefault="007E0F8C"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Звіт про курсову перепідготовку</w:t>
            </w:r>
          </w:p>
        </w:tc>
        <w:tc>
          <w:tcPr>
            <w:tcW w:w="410" w:type="dxa"/>
            <w:tcBorders>
              <w:top w:val="single" w:sz="4" w:space="0" w:color="auto"/>
              <w:left w:val="single" w:sz="4" w:space="0" w:color="auto"/>
              <w:bottom w:val="single" w:sz="4" w:space="0" w:color="auto"/>
              <w:right w:val="single" w:sz="4" w:space="0" w:color="auto"/>
            </w:tcBorders>
          </w:tcPr>
          <w:p w:rsidR="007E0F8C" w:rsidRPr="000F5788" w:rsidRDefault="007E0F8C" w:rsidP="007E0F8C">
            <w:pPr>
              <w:spacing w:after="0" w:line="240" w:lineRule="auto"/>
              <w:rPr>
                <w:rFonts w:ascii="Times New Roman" w:hAnsi="Times New Roman" w:cs="Times New Roman"/>
                <w:sz w:val="20"/>
                <w:szCs w:val="20"/>
              </w:rPr>
            </w:pPr>
          </w:p>
        </w:tc>
      </w:tr>
      <w:tr w:rsidR="007848AA"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4EC0" w:rsidRPr="000F5788" w:rsidRDefault="00314EC0" w:rsidP="007E0F8C">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3. Співпраці зі здобувачами освіти, їх батьками, працівниками закладу освіти.</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c>
          <w:tcPr>
            <w:tcW w:w="163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c>
          <w:tcPr>
            <w:tcW w:w="4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r>
      <w:tr w:rsidR="007848AA"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tcPr>
          <w:p w:rsidR="00314EC0" w:rsidRDefault="00314EC0" w:rsidP="00764147">
            <w:pPr>
              <w:tabs>
                <w:tab w:val="left" w:pos="1134"/>
              </w:tabs>
              <w:spacing w:after="0" w:line="240" w:lineRule="auto"/>
              <w:jc w:val="both"/>
              <w:rPr>
                <w:rFonts w:ascii="Times New Roman" w:eastAsia="Times New Roman" w:hAnsi="Times New Roman" w:cs="Times New Roman"/>
                <w:sz w:val="20"/>
                <w:szCs w:val="20"/>
              </w:rPr>
            </w:pPr>
            <w:r w:rsidRPr="00293913">
              <w:rPr>
                <w:rFonts w:ascii="Times New Roman" w:hAnsi="Times New Roman" w:cs="Times New Roman"/>
                <w:sz w:val="20"/>
                <w:szCs w:val="20"/>
              </w:rPr>
              <w:t>Розміщення матеріалів для батьків,  учнів на сайті, у групі ФБ.</w:t>
            </w:r>
          </w:p>
        </w:tc>
        <w:tc>
          <w:tcPr>
            <w:tcW w:w="0" w:type="auto"/>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63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Вчителі</w:t>
            </w:r>
          </w:p>
        </w:tc>
        <w:tc>
          <w:tcPr>
            <w:tcW w:w="1546"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41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7848AA" w:rsidRPr="000F5788" w:rsidTr="00837A9F">
        <w:trPr>
          <w:trHeight w:val="225"/>
        </w:trPr>
        <w:tc>
          <w:tcPr>
            <w:tcW w:w="0" w:type="auto"/>
            <w:tcBorders>
              <w:top w:val="single" w:sz="4" w:space="0" w:color="auto"/>
              <w:left w:val="single" w:sz="4" w:space="0" w:color="auto"/>
              <w:bottom w:val="single" w:sz="4" w:space="0" w:color="auto"/>
              <w:right w:val="single" w:sz="4" w:space="0" w:color="auto"/>
            </w:tcBorders>
          </w:tcPr>
          <w:p w:rsidR="0030183F" w:rsidRPr="00043E7B" w:rsidRDefault="0030183F" w:rsidP="0030183F">
            <w:pPr>
              <w:tabs>
                <w:tab w:val="left" w:pos="1134"/>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Перевірка знань </w:t>
            </w:r>
            <w:r w:rsidR="00F6409E">
              <w:rPr>
                <w:rFonts w:ascii="Times New Roman" w:hAnsi="Times New Roman" w:cs="Times New Roman"/>
                <w:sz w:val="20"/>
                <w:szCs w:val="20"/>
                <w:lang w:val="uk-UA"/>
              </w:rPr>
              <w:t>працівників з питань охорони праці</w:t>
            </w:r>
            <w:r>
              <w:rPr>
                <w:rFonts w:ascii="Times New Roman" w:hAnsi="Times New Roman" w:cs="Times New Roman"/>
                <w:sz w:val="20"/>
                <w:szCs w:val="20"/>
                <w:lang w:val="uk-UA"/>
              </w:rPr>
              <w:t>,</w:t>
            </w:r>
            <w:r w:rsidR="00F6409E">
              <w:rPr>
                <w:rFonts w:ascii="Times New Roman" w:hAnsi="Times New Roman" w:cs="Times New Roman"/>
                <w:sz w:val="20"/>
                <w:szCs w:val="20"/>
                <w:lang w:val="uk-UA"/>
              </w:rPr>
              <w:t xml:space="preserve"> </w:t>
            </w:r>
            <w:r>
              <w:rPr>
                <w:rFonts w:ascii="Times New Roman" w:hAnsi="Times New Roman" w:cs="Times New Roman"/>
                <w:sz w:val="20"/>
                <w:szCs w:val="20"/>
                <w:lang w:val="uk-UA"/>
              </w:rPr>
              <w:t>безпеки  життєдіяльності</w:t>
            </w:r>
            <w:r w:rsidR="00F6409E">
              <w:rPr>
                <w:rFonts w:ascii="Times New Roman" w:hAnsi="Times New Roman" w:cs="Times New Roman"/>
                <w:sz w:val="20"/>
                <w:szCs w:val="20"/>
                <w:lang w:val="uk-UA"/>
              </w:rPr>
              <w:t xml:space="preserve">,пожежної і техногенної </w:t>
            </w:r>
            <w:r w:rsidR="00D13CBB">
              <w:rPr>
                <w:rFonts w:ascii="Times New Roman" w:hAnsi="Times New Roman" w:cs="Times New Roman"/>
                <w:sz w:val="20"/>
                <w:szCs w:val="20"/>
                <w:lang w:val="uk-UA"/>
              </w:rPr>
              <w:t xml:space="preserve">,мінної </w:t>
            </w:r>
            <w:r w:rsidR="00F6409E">
              <w:rPr>
                <w:rFonts w:ascii="Times New Roman" w:hAnsi="Times New Roman" w:cs="Times New Roman"/>
                <w:sz w:val="20"/>
                <w:szCs w:val="20"/>
                <w:lang w:val="uk-UA"/>
              </w:rPr>
              <w:t>безпеки</w:t>
            </w:r>
            <w:r>
              <w:rPr>
                <w:rFonts w:ascii="Times New Roman" w:hAnsi="Times New Roman" w:cs="Times New Roman"/>
                <w:sz w:val="20"/>
                <w:szCs w:val="20"/>
                <w:lang w:val="uk-UA"/>
              </w:rPr>
              <w:t>,</w:t>
            </w:r>
            <w:r w:rsidR="00F6409E">
              <w:rPr>
                <w:rFonts w:ascii="Times New Roman" w:hAnsi="Times New Roman" w:cs="Times New Roman"/>
                <w:sz w:val="20"/>
                <w:szCs w:val="20"/>
                <w:lang w:val="uk-UA"/>
              </w:rPr>
              <w:t xml:space="preserve"> </w:t>
            </w:r>
            <w:r>
              <w:rPr>
                <w:rFonts w:ascii="Times New Roman" w:hAnsi="Times New Roman" w:cs="Times New Roman"/>
                <w:sz w:val="20"/>
                <w:szCs w:val="20"/>
                <w:lang w:val="uk-UA"/>
              </w:rPr>
              <w:t>домедичної допомоги</w:t>
            </w:r>
          </w:p>
          <w:p w:rsidR="0030183F" w:rsidRDefault="0030183F" w:rsidP="007E0F8C">
            <w:pPr>
              <w:tabs>
                <w:tab w:val="left" w:pos="1134"/>
              </w:tabs>
              <w:spacing w:after="0" w:line="240" w:lineRule="auto"/>
              <w:jc w:val="both"/>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tcPr>
          <w:p w:rsidR="0030183F" w:rsidRPr="0030183F" w:rsidRDefault="0030183F"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1630" w:type="dxa"/>
            <w:tcBorders>
              <w:top w:val="single" w:sz="4" w:space="0" w:color="auto"/>
              <w:left w:val="single" w:sz="4" w:space="0" w:color="auto"/>
              <w:bottom w:val="single" w:sz="4" w:space="0" w:color="auto"/>
              <w:right w:val="single" w:sz="4" w:space="0" w:color="auto"/>
            </w:tcBorders>
          </w:tcPr>
          <w:p w:rsidR="0030183F" w:rsidRPr="0030183F" w:rsidRDefault="008D26DE" w:rsidP="002746A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Директор, </w:t>
            </w:r>
            <w:r w:rsidR="002746A6">
              <w:rPr>
                <w:rFonts w:ascii="Times New Roman" w:hAnsi="Times New Roman" w:cs="Times New Roman"/>
                <w:sz w:val="20"/>
                <w:szCs w:val="20"/>
                <w:lang w:val="uk-UA"/>
              </w:rPr>
              <w:t xml:space="preserve">відповідальний </w:t>
            </w:r>
            <w:r>
              <w:rPr>
                <w:rFonts w:ascii="Times New Roman" w:hAnsi="Times New Roman" w:cs="Times New Roman"/>
                <w:sz w:val="20"/>
                <w:szCs w:val="20"/>
                <w:lang w:val="uk-UA"/>
              </w:rPr>
              <w:t xml:space="preserve"> з охорони праці</w:t>
            </w:r>
          </w:p>
        </w:tc>
        <w:tc>
          <w:tcPr>
            <w:tcW w:w="1546" w:type="dxa"/>
            <w:tcBorders>
              <w:top w:val="single" w:sz="4" w:space="0" w:color="auto"/>
              <w:left w:val="single" w:sz="4" w:space="0" w:color="auto"/>
              <w:bottom w:val="single" w:sz="4" w:space="0" w:color="auto"/>
              <w:right w:val="single" w:sz="4" w:space="0" w:color="auto"/>
            </w:tcBorders>
          </w:tcPr>
          <w:p w:rsidR="0030183F" w:rsidRPr="0030183F" w:rsidRDefault="0030183F"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Протокол</w:t>
            </w:r>
          </w:p>
        </w:tc>
        <w:tc>
          <w:tcPr>
            <w:tcW w:w="410" w:type="dxa"/>
            <w:tcBorders>
              <w:top w:val="single" w:sz="4" w:space="0" w:color="auto"/>
              <w:left w:val="single" w:sz="4" w:space="0" w:color="auto"/>
              <w:bottom w:val="single" w:sz="4" w:space="0" w:color="auto"/>
              <w:right w:val="single" w:sz="4" w:space="0" w:color="auto"/>
            </w:tcBorders>
          </w:tcPr>
          <w:p w:rsidR="0030183F" w:rsidRPr="000F5788" w:rsidRDefault="0030183F" w:rsidP="007E0F8C">
            <w:pPr>
              <w:spacing w:after="0" w:line="240" w:lineRule="auto"/>
              <w:rPr>
                <w:rFonts w:ascii="Times New Roman" w:hAnsi="Times New Roman" w:cs="Times New Roman"/>
                <w:sz w:val="20"/>
                <w:szCs w:val="20"/>
              </w:rPr>
            </w:pPr>
          </w:p>
        </w:tc>
      </w:tr>
      <w:tr w:rsidR="007848AA"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4EC0" w:rsidRPr="000F5788" w:rsidRDefault="00314EC0" w:rsidP="007E0F8C">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4. 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c>
          <w:tcPr>
            <w:tcW w:w="163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c>
          <w:tcPr>
            <w:tcW w:w="4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14EC0" w:rsidRPr="000F5788" w:rsidRDefault="00314EC0" w:rsidP="007E0F8C">
            <w:pPr>
              <w:spacing w:after="0" w:line="240" w:lineRule="auto"/>
              <w:rPr>
                <w:rFonts w:ascii="Times New Roman" w:hAnsi="Times New Roman" w:cs="Times New Roman"/>
                <w:b/>
                <w:sz w:val="20"/>
                <w:szCs w:val="20"/>
              </w:rPr>
            </w:pPr>
          </w:p>
        </w:tc>
      </w:tr>
      <w:tr w:rsidR="007848AA"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Освітній хаб «Академічна доброчесність – шлях до успіху»</w:t>
            </w:r>
          </w:p>
        </w:tc>
        <w:tc>
          <w:tcPr>
            <w:tcW w:w="0" w:type="auto"/>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29-30.11</w:t>
            </w:r>
          </w:p>
        </w:tc>
        <w:tc>
          <w:tcPr>
            <w:tcW w:w="1630"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Класні керівники</w:t>
            </w:r>
          </w:p>
        </w:tc>
        <w:tc>
          <w:tcPr>
            <w:tcW w:w="1546"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41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bl>
    <w:p w:rsidR="00314EC0" w:rsidRPr="000F5788" w:rsidRDefault="00314EC0" w:rsidP="00314EC0">
      <w:pPr>
        <w:tabs>
          <w:tab w:val="left" w:pos="1134"/>
        </w:tabs>
        <w:spacing w:after="0" w:line="240" w:lineRule="auto"/>
        <w:jc w:val="center"/>
        <w:rPr>
          <w:rFonts w:ascii="Times New Roman" w:eastAsia="Times New Roman" w:hAnsi="Times New Roman" w:cs="Times New Roman"/>
          <w:b/>
          <w:color w:val="984806" w:themeColor="accent6" w:themeShade="80"/>
          <w:sz w:val="20"/>
          <w:szCs w:val="20"/>
        </w:rPr>
      </w:pPr>
      <w:r w:rsidRPr="000F5788">
        <w:rPr>
          <w:rFonts w:ascii="Times New Roman" w:eastAsia="Times New Roman" w:hAnsi="Times New Roman" w:cs="Times New Roman"/>
          <w:b/>
          <w:color w:val="984806" w:themeColor="accent6" w:themeShade="80"/>
          <w:sz w:val="20"/>
          <w:szCs w:val="20"/>
        </w:rPr>
        <w:t>ІV. УПРАВЛІНСЬКІ ПРОЦЕСИ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gridCol w:w="2093"/>
        <w:gridCol w:w="1559"/>
        <w:gridCol w:w="1417"/>
        <w:gridCol w:w="1070"/>
      </w:tblGrid>
      <w:tr w:rsidR="00314EC0" w:rsidRPr="000F5788" w:rsidTr="006446EC">
        <w:trPr>
          <w:trHeight w:val="637"/>
        </w:trPr>
        <w:tc>
          <w:tcPr>
            <w:tcW w:w="97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14EC0" w:rsidRPr="000F5788" w:rsidRDefault="00314EC0" w:rsidP="007E0F8C">
            <w:pPr>
              <w:spacing w:after="0" w:line="240" w:lineRule="auto"/>
              <w:rPr>
                <w:rFonts w:ascii="Times New Roman" w:eastAsia="Times New Roman" w:hAnsi="Times New Roman" w:cs="Times New Roman"/>
                <w:sz w:val="20"/>
                <w:szCs w:val="20"/>
              </w:rPr>
            </w:pPr>
            <w:r w:rsidRPr="000F5788">
              <w:rPr>
                <w:rFonts w:ascii="Times New Roman" w:hAnsi="Times New Roman" w:cs="Times New Roman"/>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r>
      <w:tr w:rsidR="00314EC0" w:rsidRPr="006446EC" w:rsidTr="00D24B9B">
        <w:trPr>
          <w:trHeight w:val="145"/>
        </w:trPr>
        <w:tc>
          <w:tcPr>
            <w:tcW w:w="9781" w:type="dxa"/>
            <w:tcBorders>
              <w:top w:val="single" w:sz="4" w:space="0" w:color="auto"/>
              <w:left w:val="single" w:sz="4" w:space="0" w:color="auto"/>
              <w:bottom w:val="single" w:sz="4" w:space="0" w:color="auto"/>
              <w:right w:val="single" w:sz="4" w:space="0" w:color="auto"/>
            </w:tcBorders>
            <w:hideMark/>
          </w:tcPr>
          <w:p w:rsidR="00314EC0" w:rsidRPr="006446EC" w:rsidRDefault="00314EC0" w:rsidP="007E0F8C">
            <w:pPr>
              <w:spacing w:after="0" w:line="240" w:lineRule="auto"/>
              <w:rPr>
                <w:rFonts w:ascii="Times New Roman" w:hAnsi="Times New Roman" w:cs="Times New Roman"/>
                <w:sz w:val="20"/>
                <w:szCs w:val="20"/>
              </w:rPr>
            </w:pPr>
            <w:r w:rsidRPr="006446EC">
              <w:rPr>
                <w:rFonts w:ascii="Times New Roman" w:hAnsi="Times New Roman" w:cs="Times New Roman"/>
                <w:sz w:val="20"/>
                <w:szCs w:val="20"/>
                <w:shd w:val="clear" w:color="auto" w:fill="FFFF00"/>
              </w:rPr>
              <w:t>Інструктивно-методична оперативка</w:t>
            </w:r>
          </w:p>
          <w:p w:rsidR="00314EC0" w:rsidRPr="006446EC" w:rsidRDefault="00314EC0" w:rsidP="007E0F8C">
            <w:pPr>
              <w:spacing w:after="0" w:line="240" w:lineRule="auto"/>
              <w:rPr>
                <w:rFonts w:ascii="Times New Roman" w:hAnsi="Times New Roman" w:cs="Times New Roman"/>
                <w:sz w:val="20"/>
                <w:szCs w:val="20"/>
              </w:rPr>
            </w:pPr>
            <w:r w:rsidRPr="006446EC">
              <w:rPr>
                <w:rFonts w:ascii="Times New Roman" w:hAnsi="Times New Roman" w:cs="Times New Roman"/>
                <w:sz w:val="20"/>
                <w:szCs w:val="20"/>
              </w:rPr>
              <w:t xml:space="preserve">1. Про участь </w:t>
            </w:r>
            <w:r w:rsidR="00D24B9B" w:rsidRPr="006446EC">
              <w:rPr>
                <w:rFonts w:ascii="Times New Roman" w:hAnsi="Times New Roman" w:cs="Times New Roman"/>
                <w:sz w:val="20"/>
                <w:szCs w:val="20"/>
                <w:lang w:val="uk-UA"/>
              </w:rPr>
              <w:t>здобувачів освіти</w:t>
            </w:r>
            <w:r w:rsidRPr="006446EC">
              <w:rPr>
                <w:rFonts w:ascii="Times New Roman" w:hAnsi="Times New Roman" w:cs="Times New Roman"/>
                <w:sz w:val="20"/>
                <w:szCs w:val="20"/>
              </w:rPr>
              <w:t xml:space="preserve"> у ІІ етапі предметних олімпіад</w:t>
            </w:r>
          </w:p>
          <w:p w:rsidR="00314EC0" w:rsidRPr="006446EC" w:rsidRDefault="00D24B9B" w:rsidP="007E0F8C">
            <w:pPr>
              <w:spacing w:after="0" w:line="240" w:lineRule="auto"/>
              <w:rPr>
                <w:rFonts w:ascii="Times New Roman" w:hAnsi="Times New Roman" w:cs="Times New Roman"/>
                <w:sz w:val="20"/>
                <w:szCs w:val="20"/>
              </w:rPr>
            </w:pPr>
            <w:r w:rsidRPr="006446EC">
              <w:rPr>
                <w:rFonts w:ascii="Times New Roman" w:hAnsi="Times New Roman" w:cs="Times New Roman"/>
                <w:sz w:val="20"/>
                <w:szCs w:val="20"/>
              </w:rPr>
              <w:t>2.Про дотримання Б</w:t>
            </w:r>
            <w:r w:rsidR="00314EC0" w:rsidRPr="006446EC">
              <w:rPr>
                <w:rFonts w:ascii="Times New Roman" w:hAnsi="Times New Roman" w:cs="Times New Roman"/>
                <w:sz w:val="20"/>
                <w:szCs w:val="20"/>
              </w:rPr>
              <w:t>Ж</w:t>
            </w:r>
            <w:r w:rsidRPr="006446EC">
              <w:rPr>
                <w:rFonts w:ascii="Times New Roman" w:hAnsi="Times New Roman" w:cs="Times New Roman"/>
                <w:sz w:val="20"/>
                <w:szCs w:val="20"/>
                <w:lang w:val="uk-UA"/>
              </w:rPr>
              <w:t>Д</w:t>
            </w:r>
            <w:r w:rsidR="00314EC0" w:rsidRPr="006446EC">
              <w:rPr>
                <w:rFonts w:ascii="Times New Roman" w:hAnsi="Times New Roman" w:cs="Times New Roman"/>
                <w:sz w:val="20"/>
                <w:szCs w:val="20"/>
              </w:rPr>
              <w:t xml:space="preserve"> на уроках та безпеки дорожнього руху</w:t>
            </w:r>
          </w:p>
          <w:p w:rsidR="00314EC0" w:rsidRPr="006446EC" w:rsidRDefault="002B6AEA" w:rsidP="001C5B51">
            <w:pPr>
              <w:spacing w:after="0" w:line="240" w:lineRule="auto"/>
              <w:rPr>
                <w:rFonts w:ascii="Times New Roman" w:hAnsi="Times New Roman" w:cs="Times New Roman"/>
                <w:sz w:val="20"/>
                <w:szCs w:val="20"/>
                <w:lang w:val="uk-UA"/>
              </w:rPr>
            </w:pPr>
            <w:r w:rsidRPr="006446EC">
              <w:rPr>
                <w:rFonts w:ascii="Times New Roman" w:hAnsi="Times New Roman" w:cs="Times New Roman"/>
                <w:sz w:val="20"/>
                <w:szCs w:val="20"/>
              </w:rPr>
              <w:t xml:space="preserve">3.Про відвідування </w:t>
            </w:r>
            <w:r w:rsidR="001C5B51" w:rsidRPr="006446EC">
              <w:rPr>
                <w:rFonts w:ascii="Times New Roman" w:hAnsi="Times New Roman" w:cs="Times New Roman"/>
                <w:sz w:val="20"/>
                <w:szCs w:val="20"/>
                <w:lang w:val="uk-UA"/>
              </w:rPr>
              <w:t xml:space="preserve">здобувачами освіти </w:t>
            </w:r>
            <w:r w:rsidRPr="006446EC">
              <w:rPr>
                <w:rFonts w:ascii="Times New Roman" w:hAnsi="Times New Roman" w:cs="Times New Roman"/>
                <w:sz w:val="20"/>
                <w:szCs w:val="20"/>
              </w:rPr>
              <w:t xml:space="preserve"> комплексу</w:t>
            </w:r>
            <w:r w:rsidR="00043E7B" w:rsidRPr="006446EC">
              <w:rPr>
                <w:rFonts w:ascii="Times New Roman" w:hAnsi="Times New Roman" w:cs="Times New Roman"/>
                <w:sz w:val="20"/>
                <w:szCs w:val="20"/>
                <w:lang w:val="uk-UA"/>
              </w:rPr>
              <w:t xml:space="preserve"> навчальних занять</w:t>
            </w:r>
            <w:r w:rsidR="00837A9F" w:rsidRPr="006446EC">
              <w:rPr>
                <w:rFonts w:ascii="Times New Roman" w:hAnsi="Times New Roman" w:cs="Times New Roman"/>
                <w:sz w:val="20"/>
                <w:szCs w:val="20"/>
                <w:lang w:val="uk-UA"/>
              </w:rPr>
              <w:t xml:space="preserve"> </w:t>
            </w:r>
          </w:p>
          <w:p w:rsidR="002477D1" w:rsidRPr="006446EC" w:rsidRDefault="002477D1" w:rsidP="001C5B51">
            <w:pPr>
              <w:spacing w:after="0" w:line="240" w:lineRule="auto"/>
              <w:rPr>
                <w:rFonts w:ascii="Times New Roman" w:hAnsi="Times New Roman" w:cs="Times New Roman"/>
                <w:color w:val="FFFF00"/>
                <w:sz w:val="20"/>
                <w:szCs w:val="20"/>
                <w:lang w:val="uk-UA"/>
              </w:rPr>
            </w:pPr>
            <w:r w:rsidRPr="006446EC">
              <w:rPr>
                <w:rFonts w:ascii="Times New Roman" w:hAnsi="Times New Roman" w:cs="Times New Roman"/>
                <w:color w:val="FFFF00"/>
                <w:sz w:val="20"/>
                <w:szCs w:val="20"/>
                <w:lang w:val="uk-UA"/>
              </w:rPr>
              <w:lastRenderedPageBreak/>
              <w:t>Педагогічна рада:</w:t>
            </w:r>
          </w:p>
          <w:p w:rsidR="009E17A7" w:rsidRPr="009E17A7" w:rsidRDefault="009E17A7" w:rsidP="009E17A7">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9E17A7">
              <w:rPr>
                <w:rFonts w:ascii="Times New Roman" w:eastAsia="Times New Roman" w:hAnsi="Times New Roman" w:cs="Times New Roman"/>
                <w:color w:val="000000"/>
                <w:sz w:val="24"/>
                <w:szCs w:val="24"/>
                <w:lang w:val="uk-UA"/>
              </w:rPr>
              <w:t>1. Про роботу педагогічного колективу щодо формування в школярів рис громадянина Української держави, розвиненої духовності, моральної, художньо-естетичної, правової, трудової, екологічної культури.</w:t>
            </w:r>
          </w:p>
          <w:p w:rsidR="009E17A7" w:rsidRPr="006E507D" w:rsidRDefault="009E17A7" w:rsidP="009E17A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6E507D">
              <w:rPr>
                <w:rFonts w:ascii="Times New Roman" w:eastAsia="Times New Roman" w:hAnsi="Times New Roman" w:cs="Times New Roman"/>
                <w:color w:val="000000"/>
                <w:sz w:val="24"/>
                <w:szCs w:val="24"/>
              </w:rPr>
              <w:t>Результати моніторингу заб</w:t>
            </w:r>
            <w:r>
              <w:rPr>
                <w:rFonts w:ascii="Times New Roman" w:eastAsia="Times New Roman" w:hAnsi="Times New Roman" w:cs="Times New Roman"/>
                <w:color w:val="000000"/>
                <w:sz w:val="24"/>
                <w:szCs w:val="24"/>
              </w:rPr>
              <w:t>езпечення якості освіти з мистецтва</w:t>
            </w:r>
            <w:r w:rsidRPr="006E507D">
              <w:rPr>
                <w:rFonts w:ascii="Times New Roman" w:eastAsia="Times New Roman" w:hAnsi="Times New Roman" w:cs="Times New Roman"/>
                <w:color w:val="000000"/>
                <w:sz w:val="24"/>
                <w:szCs w:val="24"/>
              </w:rPr>
              <w:t xml:space="preserve"> у 1-4 класах.</w:t>
            </w:r>
          </w:p>
          <w:p w:rsidR="009E17A7" w:rsidRDefault="009E17A7" w:rsidP="009E17A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 </w:t>
            </w:r>
            <w:r w:rsidRPr="006E507D">
              <w:rPr>
                <w:rFonts w:ascii="Times New Roman" w:eastAsia="Times New Roman" w:hAnsi="Times New Roman" w:cs="Times New Roman"/>
                <w:color w:val="000000"/>
                <w:sz w:val="24"/>
                <w:szCs w:val="24"/>
              </w:rPr>
              <w:t>Інноваційні технології як засіб підвищення освітнього процесу у початковій школі.</w:t>
            </w:r>
          </w:p>
          <w:p w:rsidR="009E17A7" w:rsidRPr="006E507D" w:rsidRDefault="009E17A7" w:rsidP="009E17A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6E507D">
              <w:rPr>
                <w:rFonts w:ascii="Times New Roman" w:eastAsia="Times New Roman" w:hAnsi="Times New Roman" w:cs="Times New Roman"/>
                <w:color w:val="000000"/>
                <w:sz w:val="24"/>
                <w:szCs w:val="24"/>
              </w:rPr>
              <w:t>Про результати  самооцінювання та спостереження з</w:t>
            </w:r>
            <w:r>
              <w:rPr>
                <w:rFonts w:ascii="Times New Roman" w:eastAsia="Times New Roman" w:hAnsi="Times New Roman" w:cs="Times New Roman"/>
                <w:color w:val="000000"/>
                <w:sz w:val="24"/>
                <w:szCs w:val="24"/>
              </w:rPr>
              <w:t>а освітнім середовище Привітівської гімназії</w:t>
            </w:r>
            <w:r w:rsidRPr="006E507D">
              <w:rPr>
                <w:rFonts w:ascii="Times New Roman" w:eastAsia="Times New Roman" w:hAnsi="Times New Roman" w:cs="Times New Roman"/>
                <w:color w:val="000000"/>
                <w:sz w:val="24"/>
                <w:szCs w:val="24"/>
              </w:rPr>
              <w:t>  та шляхи вдосконалення освітньої діяльності  в процесі розбудови внутрішньої системи забезпечення якості освіти.</w:t>
            </w:r>
          </w:p>
          <w:p w:rsidR="002477D1" w:rsidRPr="006446EC" w:rsidRDefault="009E17A7" w:rsidP="009E17A7">
            <w:pPr>
              <w:shd w:val="clear" w:color="auto" w:fill="FFFFFF"/>
              <w:spacing w:after="0" w:line="240" w:lineRule="auto"/>
              <w:ind w:left="426"/>
              <w:jc w:val="both"/>
              <w:textAlignment w:val="baseline"/>
              <w:rPr>
                <w:rFonts w:ascii="Times New Roman" w:eastAsia="Times New Roman" w:hAnsi="Times New Roman" w:cs="Times New Roman"/>
                <w:color w:val="000000"/>
                <w:sz w:val="20"/>
                <w:szCs w:val="20"/>
                <w:lang w:eastAsia="uk-UA"/>
              </w:rPr>
            </w:pPr>
            <w:r w:rsidRPr="006E507D">
              <w:rPr>
                <w:rFonts w:ascii="Times New Roman" w:eastAsia="Times New Roman" w:hAnsi="Times New Roman" w:cs="Times New Roman"/>
                <w:color w:val="000000"/>
                <w:sz w:val="24"/>
                <w:szCs w:val="24"/>
              </w:rPr>
              <w:t>Про визнання результатів підвищення кваліфікації педагогічними працівниками заклад</w:t>
            </w:r>
          </w:p>
          <w:p w:rsidR="002477D1" w:rsidRPr="006446EC" w:rsidRDefault="002477D1" w:rsidP="009E17A7">
            <w:pPr>
              <w:pStyle w:val="a4"/>
              <w:shd w:val="clear" w:color="auto" w:fill="FFFFFF"/>
              <w:spacing w:after="0" w:line="240" w:lineRule="auto"/>
              <w:jc w:val="both"/>
              <w:rPr>
                <w:rFonts w:ascii="Times New Roman" w:hAnsi="Times New Roman" w:cs="Times New Roman"/>
                <w:sz w:val="20"/>
                <w:szCs w:val="20"/>
                <w:lang w:val="uk-UA"/>
              </w:rPr>
            </w:pPr>
          </w:p>
        </w:tc>
        <w:tc>
          <w:tcPr>
            <w:tcW w:w="2093" w:type="dxa"/>
            <w:tcBorders>
              <w:top w:val="single" w:sz="4" w:space="0" w:color="auto"/>
              <w:left w:val="single" w:sz="4" w:space="0" w:color="auto"/>
              <w:bottom w:val="single" w:sz="4" w:space="0" w:color="auto"/>
              <w:right w:val="single" w:sz="4" w:space="0" w:color="auto"/>
            </w:tcBorders>
            <w:hideMark/>
          </w:tcPr>
          <w:p w:rsidR="00314EC0" w:rsidRDefault="006446EC" w:rsidP="007E0F8C">
            <w:pPr>
              <w:spacing w:after="0" w:line="240" w:lineRule="auto"/>
              <w:rPr>
                <w:rFonts w:ascii="Times New Roman" w:hAnsi="Times New Roman" w:cs="Times New Roman"/>
                <w:sz w:val="20"/>
                <w:szCs w:val="20"/>
                <w:lang w:val="uk-UA"/>
              </w:rPr>
            </w:pPr>
            <w:r w:rsidRPr="006446EC">
              <w:rPr>
                <w:rFonts w:ascii="Times New Roman" w:hAnsi="Times New Roman" w:cs="Times New Roman"/>
                <w:sz w:val="20"/>
                <w:szCs w:val="20"/>
                <w:lang w:val="uk-UA"/>
              </w:rPr>
              <w:lastRenderedPageBreak/>
              <w:t>Щ</w:t>
            </w:r>
            <w:r w:rsidR="00314EC0" w:rsidRPr="006446EC">
              <w:rPr>
                <w:rFonts w:ascii="Times New Roman" w:hAnsi="Times New Roman" w:cs="Times New Roman"/>
                <w:sz w:val="20"/>
                <w:szCs w:val="20"/>
                <w:lang w:val="uk-UA"/>
              </w:rPr>
              <w:t>опонеділка</w:t>
            </w: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Pr="006446EC" w:rsidRDefault="009E17A7"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30</w:t>
            </w:r>
            <w:r w:rsidR="006446EC">
              <w:rPr>
                <w:rFonts w:ascii="Times New Roman" w:hAnsi="Times New Roman" w:cs="Times New Roman"/>
                <w:sz w:val="20"/>
                <w:szCs w:val="20"/>
                <w:lang w:val="uk-UA"/>
              </w:rPr>
              <w:t>.11.</w:t>
            </w:r>
          </w:p>
        </w:tc>
        <w:tc>
          <w:tcPr>
            <w:tcW w:w="1559" w:type="dxa"/>
            <w:tcBorders>
              <w:top w:val="single" w:sz="4" w:space="0" w:color="auto"/>
              <w:left w:val="single" w:sz="4" w:space="0" w:color="auto"/>
              <w:bottom w:val="single" w:sz="4" w:space="0" w:color="auto"/>
              <w:right w:val="single" w:sz="4" w:space="0" w:color="auto"/>
            </w:tcBorders>
            <w:hideMark/>
          </w:tcPr>
          <w:p w:rsidR="00314EC0" w:rsidRDefault="008D26DE" w:rsidP="007E0F8C">
            <w:pPr>
              <w:spacing w:after="0" w:line="240" w:lineRule="auto"/>
              <w:rPr>
                <w:rFonts w:ascii="Times New Roman" w:hAnsi="Times New Roman" w:cs="Times New Roman"/>
                <w:sz w:val="20"/>
                <w:szCs w:val="20"/>
                <w:lang w:val="uk-UA"/>
              </w:rPr>
            </w:pPr>
            <w:r w:rsidRPr="006446EC">
              <w:rPr>
                <w:rFonts w:ascii="Times New Roman" w:hAnsi="Times New Roman" w:cs="Times New Roman"/>
                <w:sz w:val="20"/>
                <w:szCs w:val="20"/>
                <w:lang w:val="uk-UA"/>
              </w:rPr>
              <w:lastRenderedPageBreak/>
              <w:t>Заступник директора</w:t>
            </w: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Pr="006446EC" w:rsidRDefault="006446EC"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 з НВР</w:t>
            </w:r>
          </w:p>
        </w:tc>
        <w:tc>
          <w:tcPr>
            <w:tcW w:w="1417" w:type="dxa"/>
            <w:tcBorders>
              <w:top w:val="single" w:sz="4" w:space="0" w:color="auto"/>
              <w:left w:val="single" w:sz="4" w:space="0" w:color="auto"/>
              <w:bottom w:val="single" w:sz="4" w:space="0" w:color="auto"/>
              <w:right w:val="single" w:sz="4" w:space="0" w:color="auto"/>
            </w:tcBorders>
          </w:tcPr>
          <w:p w:rsidR="00314EC0" w:rsidRDefault="0036219B"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lastRenderedPageBreak/>
              <w:t>Інформація</w:t>
            </w: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Default="006446EC" w:rsidP="007E0F8C">
            <w:pPr>
              <w:spacing w:after="0" w:line="240" w:lineRule="auto"/>
              <w:rPr>
                <w:rFonts w:ascii="Times New Roman" w:hAnsi="Times New Roman" w:cs="Times New Roman"/>
                <w:sz w:val="20"/>
                <w:szCs w:val="20"/>
                <w:lang w:val="uk-UA"/>
              </w:rPr>
            </w:pPr>
          </w:p>
          <w:p w:rsidR="006446EC" w:rsidRPr="0036219B" w:rsidRDefault="006446EC"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Матеріали, протоколи</w:t>
            </w:r>
          </w:p>
        </w:tc>
        <w:tc>
          <w:tcPr>
            <w:tcW w:w="1070" w:type="dxa"/>
            <w:tcBorders>
              <w:top w:val="single" w:sz="4" w:space="0" w:color="auto"/>
              <w:left w:val="single" w:sz="4" w:space="0" w:color="auto"/>
              <w:bottom w:val="single" w:sz="4" w:space="0" w:color="auto"/>
              <w:right w:val="single" w:sz="4" w:space="0" w:color="auto"/>
            </w:tcBorders>
          </w:tcPr>
          <w:p w:rsidR="00314EC0" w:rsidRPr="006446EC" w:rsidRDefault="00314EC0" w:rsidP="007E0F8C">
            <w:pPr>
              <w:spacing w:after="0" w:line="240" w:lineRule="auto"/>
              <w:rPr>
                <w:rFonts w:ascii="Times New Roman" w:hAnsi="Times New Roman" w:cs="Times New Roman"/>
                <w:sz w:val="20"/>
                <w:szCs w:val="20"/>
                <w:lang w:val="uk-UA"/>
              </w:rPr>
            </w:pPr>
          </w:p>
        </w:tc>
      </w:tr>
      <w:tr w:rsidR="00314EC0" w:rsidRPr="006446EC" w:rsidTr="00D24B9B">
        <w:trPr>
          <w:trHeight w:val="145"/>
        </w:trPr>
        <w:tc>
          <w:tcPr>
            <w:tcW w:w="97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14EC0" w:rsidRPr="006446EC" w:rsidRDefault="00314EC0" w:rsidP="007E0F8C">
            <w:pPr>
              <w:spacing w:after="0" w:line="240" w:lineRule="auto"/>
              <w:rPr>
                <w:rFonts w:ascii="Times New Roman" w:hAnsi="Times New Roman" w:cs="Times New Roman"/>
                <w:sz w:val="20"/>
                <w:szCs w:val="20"/>
                <w:lang w:val="uk-UA"/>
              </w:rPr>
            </w:pPr>
            <w:r w:rsidRPr="006446EC">
              <w:rPr>
                <w:rFonts w:ascii="Times New Roman" w:hAnsi="Times New Roman" w:cs="Times New Roman"/>
                <w:sz w:val="20"/>
                <w:szCs w:val="20"/>
                <w:lang w:val="uk-UA"/>
              </w:rPr>
              <w:lastRenderedPageBreak/>
              <w:t>2.Формування відносин довіри, прозорості, дотримання етичних норм</w:t>
            </w:r>
          </w:p>
        </w:tc>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6446EC" w:rsidRDefault="00314EC0" w:rsidP="007E0F8C">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6446EC" w:rsidRDefault="00314EC0" w:rsidP="007E0F8C">
            <w:pPr>
              <w:spacing w:after="0" w:line="240" w:lineRule="auto"/>
              <w:rPr>
                <w:rFonts w:ascii="Times New Roman" w:hAnsi="Times New Roman" w:cs="Times New Roman"/>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6446EC" w:rsidRDefault="00314EC0" w:rsidP="007E0F8C">
            <w:pPr>
              <w:spacing w:after="0" w:line="240" w:lineRule="auto"/>
              <w:rPr>
                <w:rFonts w:ascii="Times New Roman" w:hAnsi="Times New Roman" w:cs="Times New Roman"/>
                <w:sz w:val="20"/>
                <w:szCs w:val="20"/>
                <w:lang w:val="uk-UA"/>
              </w:rPr>
            </w:pPr>
          </w:p>
        </w:tc>
        <w:tc>
          <w:tcPr>
            <w:tcW w:w="107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6446EC" w:rsidRDefault="00314EC0" w:rsidP="007E0F8C">
            <w:pPr>
              <w:spacing w:after="0" w:line="240" w:lineRule="auto"/>
              <w:rPr>
                <w:rFonts w:ascii="Times New Roman" w:hAnsi="Times New Roman" w:cs="Times New Roman"/>
                <w:sz w:val="20"/>
                <w:szCs w:val="20"/>
                <w:lang w:val="uk-UA"/>
              </w:rPr>
            </w:pPr>
          </w:p>
        </w:tc>
      </w:tr>
      <w:tr w:rsidR="00314EC0" w:rsidRPr="000F5788" w:rsidTr="00D24B9B">
        <w:trPr>
          <w:trHeight w:val="145"/>
        </w:trPr>
        <w:tc>
          <w:tcPr>
            <w:tcW w:w="9781"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6446EC">
              <w:rPr>
                <w:rFonts w:ascii="Times New Roman" w:hAnsi="Times New Roman" w:cs="Times New Roman"/>
                <w:sz w:val="20"/>
                <w:szCs w:val="20"/>
                <w:lang w:val="uk-UA"/>
              </w:rPr>
              <w:t>Відвідува</w:t>
            </w:r>
            <w:r>
              <w:rPr>
                <w:rFonts w:ascii="Times New Roman" w:hAnsi="Times New Roman" w:cs="Times New Roman"/>
                <w:sz w:val="20"/>
                <w:szCs w:val="20"/>
              </w:rPr>
              <w:t>ння уроків малодосвідчених вчителів з метою надання допомоги</w:t>
            </w:r>
          </w:p>
        </w:tc>
        <w:tc>
          <w:tcPr>
            <w:tcW w:w="2093"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1559" w:type="dxa"/>
            <w:tcBorders>
              <w:top w:val="single" w:sz="4" w:space="0" w:color="auto"/>
              <w:left w:val="single" w:sz="4" w:space="0" w:color="auto"/>
              <w:bottom w:val="single" w:sz="4" w:space="0" w:color="auto"/>
              <w:right w:val="single" w:sz="4" w:space="0" w:color="auto"/>
            </w:tcBorders>
            <w:hideMark/>
          </w:tcPr>
          <w:p w:rsidR="00314EC0" w:rsidRPr="002B6AEA" w:rsidRDefault="002B6AEA"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педагоги-наставники</w:t>
            </w:r>
          </w:p>
        </w:tc>
        <w:tc>
          <w:tcPr>
            <w:tcW w:w="1417" w:type="dxa"/>
            <w:tcBorders>
              <w:top w:val="single" w:sz="4" w:space="0" w:color="auto"/>
              <w:left w:val="single" w:sz="4" w:space="0" w:color="auto"/>
              <w:bottom w:val="single" w:sz="4" w:space="0" w:color="auto"/>
              <w:right w:val="single" w:sz="4" w:space="0" w:color="auto"/>
            </w:tcBorders>
          </w:tcPr>
          <w:p w:rsidR="00314EC0" w:rsidRPr="0036219B" w:rsidRDefault="0036219B"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Інформація</w:t>
            </w:r>
          </w:p>
        </w:tc>
        <w:tc>
          <w:tcPr>
            <w:tcW w:w="107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314EC0" w:rsidRPr="000F5788" w:rsidTr="00D24B9B">
        <w:trPr>
          <w:trHeight w:val="425"/>
        </w:trPr>
        <w:tc>
          <w:tcPr>
            <w:tcW w:w="9781" w:type="dxa"/>
            <w:tcBorders>
              <w:top w:val="single" w:sz="4" w:space="0" w:color="auto"/>
              <w:left w:val="single" w:sz="4" w:space="0" w:color="auto"/>
              <w:bottom w:val="single" w:sz="4" w:space="0" w:color="auto"/>
              <w:right w:val="single" w:sz="4" w:space="0" w:color="auto"/>
            </w:tcBorders>
          </w:tcPr>
          <w:p w:rsidR="00314EC0"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Персональний контроль за роботою вчителів, що атестуються</w:t>
            </w:r>
          </w:p>
          <w:p w:rsidR="0036219B" w:rsidRDefault="0036219B" w:rsidP="007E0F8C">
            <w:pPr>
              <w:spacing w:after="0" w:line="240" w:lineRule="auto"/>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559"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Адміністрація</w:t>
            </w:r>
          </w:p>
        </w:tc>
        <w:tc>
          <w:tcPr>
            <w:tcW w:w="1417"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36219B" w:rsidRPr="000F5788" w:rsidTr="00D24B9B">
        <w:trPr>
          <w:trHeight w:val="480"/>
        </w:trPr>
        <w:tc>
          <w:tcPr>
            <w:tcW w:w="9781" w:type="dxa"/>
            <w:tcBorders>
              <w:top w:val="single" w:sz="4" w:space="0" w:color="auto"/>
              <w:left w:val="single" w:sz="4" w:space="0" w:color="auto"/>
              <w:bottom w:val="single" w:sz="4" w:space="0" w:color="auto"/>
              <w:right w:val="single" w:sz="4" w:space="0" w:color="auto"/>
            </w:tcBorders>
          </w:tcPr>
          <w:p w:rsidR="0036219B" w:rsidRDefault="0036219B" w:rsidP="0036219B">
            <w:pPr>
              <w:spacing w:after="0" w:line="240" w:lineRule="auto"/>
              <w:rPr>
                <w:rFonts w:ascii="Times New Roman" w:hAnsi="Times New Roman" w:cs="Times New Roman"/>
                <w:sz w:val="20"/>
                <w:szCs w:val="20"/>
              </w:rPr>
            </w:pPr>
          </w:p>
          <w:p w:rsidR="0036219B" w:rsidRPr="0036219B" w:rsidRDefault="0036219B" w:rsidP="0076414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стан роботи вчителів-предметників та класно</w:t>
            </w:r>
            <w:r w:rsidR="00764147">
              <w:rPr>
                <w:rFonts w:ascii="Times New Roman" w:hAnsi="Times New Roman" w:cs="Times New Roman"/>
                <w:sz w:val="20"/>
                <w:szCs w:val="20"/>
                <w:lang w:val="uk-UA"/>
              </w:rPr>
              <w:t>го керівника з підвищення навча</w:t>
            </w:r>
            <w:r>
              <w:rPr>
                <w:rFonts w:ascii="Times New Roman" w:hAnsi="Times New Roman" w:cs="Times New Roman"/>
                <w:sz w:val="20"/>
                <w:szCs w:val="20"/>
                <w:lang w:val="uk-UA"/>
              </w:rPr>
              <w:t>льної мотивації,</w:t>
            </w:r>
            <w:r w:rsidR="00764147">
              <w:rPr>
                <w:rFonts w:ascii="Times New Roman" w:hAnsi="Times New Roman" w:cs="Times New Roman"/>
                <w:sz w:val="20"/>
                <w:szCs w:val="20"/>
                <w:lang w:val="uk-UA"/>
              </w:rPr>
              <w:t xml:space="preserve"> результат</w:t>
            </w:r>
            <w:r w:rsidR="00837A9F">
              <w:rPr>
                <w:rFonts w:ascii="Times New Roman" w:hAnsi="Times New Roman" w:cs="Times New Roman"/>
                <w:sz w:val="20"/>
                <w:szCs w:val="20"/>
                <w:lang w:val="uk-UA"/>
              </w:rPr>
              <w:t>ів навчання здобувачів освіти 7</w:t>
            </w:r>
            <w:r>
              <w:rPr>
                <w:rFonts w:ascii="Times New Roman" w:hAnsi="Times New Roman" w:cs="Times New Roman"/>
                <w:sz w:val="20"/>
                <w:szCs w:val="20"/>
                <w:lang w:val="uk-UA"/>
              </w:rPr>
              <w:t xml:space="preserve"> класу</w:t>
            </w:r>
          </w:p>
        </w:tc>
        <w:tc>
          <w:tcPr>
            <w:tcW w:w="2093" w:type="dxa"/>
            <w:tcBorders>
              <w:top w:val="single" w:sz="4" w:space="0" w:color="auto"/>
              <w:left w:val="single" w:sz="4" w:space="0" w:color="auto"/>
              <w:bottom w:val="single" w:sz="4" w:space="0" w:color="auto"/>
              <w:right w:val="single" w:sz="4" w:space="0" w:color="auto"/>
            </w:tcBorders>
          </w:tcPr>
          <w:p w:rsidR="0036219B" w:rsidRPr="0036219B" w:rsidRDefault="0036219B"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rsidR="0036219B" w:rsidRPr="0036219B" w:rsidRDefault="008D26DE" w:rsidP="007E0F8C">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417" w:type="dxa"/>
            <w:tcBorders>
              <w:top w:val="single" w:sz="4" w:space="0" w:color="auto"/>
              <w:left w:val="single" w:sz="4" w:space="0" w:color="auto"/>
              <w:bottom w:val="single" w:sz="4" w:space="0" w:color="auto"/>
              <w:right w:val="single" w:sz="4" w:space="0" w:color="auto"/>
            </w:tcBorders>
          </w:tcPr>
          <w:p w:rsidR="0036219B" w:rsidRPr="0036219B" w:rsidRDefault="0036219B"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w:t>
            </w:r>
          </w:p>
        </w:tc>
        <w:tc>
          <w:tcPr>
            <w:tcW w:w="1070" w:type="dxa"/>
            <w:tcBorders>
              <w:top w:val="single" w:sz="4" w:space="0" w:color="auto"/>
              <w:left w:val="single" w:sz="4" w:space="0" w:color="auto"/>
              <w:bottom w:val="single" w:sz="4" w:space="0" w:color="auto"/>
              <w:right w:val="single" w:sz="4" w:space="0" w:color="auto"/>
            </w:tcBorders>
          </w:tcPr>
          <w:p w:rsidR="0036219B" w:rsidRPr="000F5788" w:rsidRDefault="0036219B" w:rsidP="007E0F8C">
            <w:pPr>
              <w:spacing w:after="0" w:line="240" w:lineRule="auto"/>
              <w:rPr>
                <w:rFonts w:ascii="Times New Roman" w:hAnsi="Times New Roman" w:cs="Times New Roman"/>
                <w:sz w:val="20"/>
                <w:szCs w:val="20"/>
              </w:rPr>
            </w:pPr>
          </w:p>
        </w:tc>
      </w:tr>
      <w:tr w:rsidR="00314EC0" w:rsidRPr="000F5788" w:rsidTr="00D24B9B">
        <w:trPr>
          <w:trHeight w:val="145"/>
        </w:trPr>
        <w:tc>
          <w:tcPr>
            <w:tcW w:w="97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3.Ефективність кадрової політики та забезпечення можливостей для професійного розвитку педагогічних працівників</w:t>
            </w:r>
          </w:p>
        </w:tc>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r>
      <w:tr w:rsidR="00314EC0" w:rsidRPr="000F5788" w:rsidTr="00D24B9B">
        <w:trPr>
          <w:trHeight w:val="146"/>
        </w:trPr>
        <w:tc>
          <w:tcPr>
            <w:tcW w:w="9781"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Залучення вчителів до курсів, вебінарів щодо підвищення професійного рівня</w:t>
            </w:r>
          </w:p>
        </w:tc>
        <w:tc>
          <w:tcPr>
            <w:tcW w:w="2093"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559" w:type="dxa"/>
            <w:tcBorders>
              <w:top w:val="single" w:sz="4" w:space="0" w:color="auto"/>
              <w:left w:val="single" w:sz="4" w:space="0" w:color="auto"/>
              <w:bottom w:val="single" w:sz="4" w:space="0" w:color="auto"/>
              <w:right w:val="single" w:sz="4" w:space="0" w:color="auto"/>
            </w:tcBorders>
            <w:hideMark/>
          </w:tcPr>
          <w:p w:rsidR="00314EC0" w:rsidRPr="0036219B" w:rsidRDefault="008D26DE" w:rsidP="007E0F8C">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417"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314EC0" w:rsidRPr="000F5788" w:rsidTr="00D24B9B">
        <w:trPr>
          <w:trHeight w:val="146"/>
        </w:trPr>
        <w:tc>
          <w:tcPr>
            <w:tcW w:w="9781"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293913">
              <w:rPr>
                <w:rFonts w:ascii="Times New Roman" w:hAnsi="Times New Roman" w:cs="Times New Roman"/>
                <w:sz w:val="20"/>
                <w:szCs w:val="20"/>
              </w:rPr>
              <w:t>Підготовка м</w:t>
            </w:r>
            <w:r w:rsidR="0036219B">
              <w:rPr>
                <w:rFonts w:ascii="Times New Roman" w:hAnsi="Times New Roman" w:cs="Times New Roman"/>
                <w:sz w:val="20"/>
                <w:szCs w:val="20"/>
              </w:rPr>
              <w:t xml:space="preserve">атеріалів для участі у </w:t>
            </w:r>
            <w:r w:rsidRPr="00293913">
              <w:rPr>
                <w:rFonts w:ascii="Times New Roman" w:hAnsi="Times New Roman" w:cs="Times New Roman"/>
                <w:sz w:val="20"/>
                <w:szCs w:val="20"/>
              </w:rPr>
              <w:t xml:space="preserve">семінарах, конференціях </w:t>
            </w:r>
          </w:p>
        </w:tc>
        <w:tc>
          <w:tcPr>
            <w:tcW w:w="2093"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559"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Вчителі</w:t>
            </w:r>
          </w:p>
        </w:tc>
        <w:tc>
          <w:tcPr>
            <w:tcW w:w="1417"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314EC0" w:rsidRPr="000F5788" w:rsidTr="00D24B9B">
        <w:trPr>
          <w:trHeight w:val="145"/>
        </w:trPr>
        <w:tc>
          <w:tcPr>
            <w:tcW w:w="97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eastAsia="Times New Roman" w:hAnsi="Times New Roman" w:cs="Times New Roman"/>
                <w:sz w:val="20"/>
                <w:szCs w:val="20"/>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r>
      <w:tr w:rsidR="00314EC0" w:rsidRPr="000F5788" w:rsidTr="00D24B9B">
        <w:trPr>
          <w:trHeight w:val="79"/>
        </w:trPr>
        <w:tc>
          <w:tcPr>
            <w:tcW w:w="9781" w:type="dxa"/>
            <w:tcBorders>
              <w:top w:val="single" w:sz="4" w:space="0" w:color="auto"/>
              <w:left w:val="single" w:sz="4" w:space="0" w:color="auto"/>
              <w:bottom w:val="single" w:sz="4" w:space="0" w:color="auto"/>
              <w:right w:val="single" w:sz="4" w:space="0" w:color="auto"/>
            </w:tcBorders>
            <w:hideMark/>
          </w:tcPr>
          <w:p w:rsidR="0036219B" w:rsidRDefault="00314EC0" w:rsidP="007E0F8C">
            <w:pPr>
              <w:spacing w:after="0" w:line="240" w:lineRule="auto"/>
              <w:rPr>
                <w:rFonts w:ascii="Times New Roman" w:hAnsi="Times New Roman" w:cs="Times New Roman"/>
                <w:sz w:val="20"/>
                <w:szCs w:val="20"/>
              </w:rPr>
            </w:pPr>
            <w:r w:rsidRPr="005B5F5A">
              <w:rPr>
                <w:rFonts w:ascii="Times New Roman" w:hAnsi="Times New Roman" w:cs="Times New Roman"/>
                <w:sz w:val="20"/>
                <w:szCs w:val="20"/>
                <w:shd w:val="clear" w:color="auto" w:fill="92D050"/>
              </w:rPr>
              <w:t>Видати накази</w:t>
            </w:r>
            <w:r w:rsidRPr="000F5788">
              <w:rPr>
                <w:rFonts w:ascii="Times New Roman" w:hAnsi="Times New Roman" w:cs="Times New Roman"/>
                <w:sz w:val="20"/>
                <w:szCs w:val="20"/>
              </w:rPr>
              <w:t>:</w:t>
            </w:r>
          </w:p>
          <w:p w:rsidR="00314EC0" w:rsidRPr="00293913" w:rsidRDefault="00314EC0" w:rsidP="007E0F8C">
            <w:pPr>
              <w:spacing w:after="0" w:line="240" w:lineRule="auto"/>
              <w:rPr>
                <w:rFonts w:ascii="Times New Roman" w:hAnsi="Times New Roman" w:cs="Times New Roman"/>
                <w:sz w:val="20"/>
                <w:szCs w:val="20"/>
              </w:rPr>
            </w:pPr>
            <w:r w:rsidRPr="00293913">
              <w:rPr>
                <w:rFonts w:ascii="Times New Roman" w:hAnsi="Times New Roman" w:cs="Times New Roman"/>
                <w:sz w:val="20"/>
                <w:szCs w:val="20"/>
              </w:rPr>
              <w:t xml:space="preserve">Про </w:t>
            </w:r>
            <w:r>
              <w:rPr>
                <w:rFonts w:ascii="Times New Roman" w:hAnsi="Times New Roman" w:cs="Times New Roman"/>
                <w:sz w:val="20"/>
                <w:szCs w:val="20"/>
              </w:rPr>
              <w:t xml:space="preserve">підсумки проведення </w:t>
            </w:r>
            <w:r w:rsidRPr="00293913">
              <w:rPr>
                <w:rFonts w:ascii="Times New Roman" w:hAnsi="Times New Roman" w:cs="Times New Roman"/>
                <w:sz w:val="20"/>
                <w:szCs w:val="20"/>
              </w:rPr>
              <w:t>конкурсу імені П.Яцика, мовного конкурсу імені Т.Шевченка</w:t>
            </w:r>
          </w:p>
          <w:p w:rsidR="00314EC0" w:rsidRPr="004A3294" w:rsidRDefault="00314EC0" w:rsidP="007E0F8C">
            <w:pPr>
              <w:spacing w:after="0" w:line="240" w:lineRule="auto"/>
              <w:rPr>
                <w:rFonts w:ascii="Times New Roman" w:hAnsi="Times New Roman" w:cs="Times New Roman"/>
                <w:sz w:val="20"/>
                <w:szCs w:val="20"/>
                <w:lang w:val="uk-UA"/>
              </w:rPr>
            </w:pPr>
            <w:r w:rsidRPr="00F6409E">
              <w:rPr>
                <w:rFonts w:ascii="Times New Roman" w:hAnsi="Times New Roman" w:cs="Times New Roman"/>
                <w:sz w:val="20"/>
                <w:szCs w:val="20"/>
              </w:rPr>
              <w:t xml:space="preserve">Про стан викладання </w:t>
            </w:r>
            <w:r w:rsidR="00837A9F">
              <w:rPr>
                <w:rFonts w:ascii="Times New Roman" w:hAnsi="Times New Roman" w:cs="Times New Roman"/>
                <w:sz w:val="20"/>
                <w:szCs w:val="20"/>
                <w:lang w:val="uk-UA"/>
              </w:rPr>
              <w:t xml:space="preserve">  історії</w:t>
            </w:r>
          </w:p>
          <w:p w:rsidR="00314EC0"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Про проведення Тижня безпеки дорожнього руху</w:t>
            </w:r>
          </w:p>
          <w:p w:rsidR="0036219B" w:rsidRDefault="004A3294"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результати І етапу Всеукраїнських предметних олімпіад з базових дисциплін</w:t>
            </w:r>
          </w:p>
          <w:p w:rsidR="004A3294" w:rsidRDefault="004A3294"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результати діагностичних робіт з предметів поглибленого вивчення</w:t>
            </w:r>
          </w:p>
          <w:p w:rsidR="004A3294" w:rsidRDefault="004A3294"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контроль за відвідування занять здобувачами освіти</w:t>
            </w:r>
          </w:p>
          <w:p w:rsidR="006062E4" w:rsidRDefault="006062E4"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організацію та проведення  заходів до Дня української писемності та мови</w:t>
            </w:r>
          </w:p>
          <w:p w:rsidR="00CF56DD" w:rsidRPr="00CF56DD" w:rsidRDefault="00CF56DD" w:rsidP="007E0F8C">
            <w:pPr>
              <w:spacing w:after="0" w:line="240" w:lineRule="auto"/>
              <w:rPr>
                <w:rFonts w:ascii="Times New Roman" w:hAnsi="Times New Roman" w:cs="Times New Roman"/>
                <w:sz w:val="20"/>
                <w:szCs w:val="20"/>
                <w:lang w:val="uk-UA"/>
              </w:rPr>
            </w:pPr>
          </w:p>
        </w:tc>
        <w:tc>
          <w:tcPr>
            <w:tcW w:w="2093"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314EC0" w:rsidRPr="002B6AEA" w:rsidRDefault="008D26DE" w:rsidP="007E0F8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314EC0" w:rsidRPr="000F5788" w:rsidTr="00D24B9B">
        <w:trPr>
          <w:trHeight w:val="145"/>
        </w:trPr>
        <w:tc>
          <w:tcPr>
            <w:tcW w:w="97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14EC0" w:rsidRPr="000F5788" w:rsidRDefault="00314EC0" w:rsidP="007E0F8C">
            <w:pPr>
              <w:spacing w:after="0" w:line="240" w:lineRule="auto"/>
              <w:rPr>
                <w:rFonts w:ascii="Times New Roman" w:eastAsia="Times New Roman" w:hAnsi="Times New Roman" w:cs="Times New Roman"/>
                <w:sz w:val="20"/>
                <w:szCs w:val="20"/>
              </w:rPr>
            </w:pPr>
            <w:r w:rsidRPr="000F5788">
              <w:rPr>
                <w:rFonts w:ascii="Times New Roman" w:eastAsia="Times New Roman" w:hAnsi="Times New Roman" w:cs="Times New Roman"/>
                <w:sz w:val="20"/>
                <w:szCs w:val="20"/>
              </w:rPr>
              <w:t>5. Реалізації політики академічної доброчесності</w:t>
            </w:r>
          </w:p>
        </w:tc>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14EC0" w:rsidRPr="000F5788" w:rsidRDefault="00314EC0" w:rsidP="007E0F8C">
            <w:pPr>
              <w:spacing w:after="0" w:line="240" w:lineRule="auto"/>
              <w:rPr>
                <w:rFonts w:ascii="Times New Roman" w:hAnsi="Times New Roman" w:cs="Times New Roman"/>
                <w:sz w:val="20"/>
                <w:szCs w:val="20"/>
              </w:rPr>
            </w:pPr>
          </w:p>
        </w:tc>
      </w:tr>
      <w:tr w:rsidR="00314EC0" w:rsidRPr="000F5788" w:rsidTr="00D24B9B">
        <w:trPr>
          <w:trHeight w:val="255"/>
        </w:trPr>
        <w:tc>
          <w:tcPr>
            <w:tcW w:w="9781" w:type="dxa"/>
            <w:tcBorders>
              <w:top w:val="single" w:sz="4" w:space="0" w:color="auto"/>
              <w:left w:val="single" w:sz="4" w:space="0" w:color="auto"/>
              <w:bottom w:val="single" w:sz="4" w:space="0" w:color="auto"/>
              <w:right w:val="single" w:sz="4" w:space="0" w:color="auto"/>
            </w:tcBorders>
            <w:hideMark/>
          </w:tcPr>
          <w:p w:rsidR="00314EC0" w:rsidRDefault="00314EC0" w:rsidP="007E0F8C">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Освітній хаб «Академічна доброчесність – шлях до успіху»</w:t>
            </w:r>
          </w:p>
          <w:p w:rsidR="000F3B60" w:rsidRPr="00183E1B" w:rsidRDefault="000F3B60" w:rsidP="007E0F8C">
            <w:pPr>
              <w:tabs>
                <w:tab w:val="left" w:pos="1134"/>
              </w:tabs>
              <w:spacing w:after="0" w:line="240" w:lineRule="auto"/>
              <w:jc w:val="both"/>
              <w:rPr>
                <w:rFonts w:ascii="Times New Roman" w:eastAsia="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Pr>
                <w:rFonts w:ascii="Times New Roman" w:hAnsi="Times New Roman" w:cs="Times New Roman"/>
                <w:sz w:val="20"/>
                <w:szCs w:val="20"/>
              </w:rPr>
              <w:t>04-05.11</w:t>
            </w:r>
          </w:p>
        </w:tc>
        <w:tc>
          <w:tcPr>
            <w:tcW w:w="1559" w:type="dxa"/>
            <w:tcBorders>
              <w:top w:val="single" w:sz="4" w:space="0" w:color="auto"/>
              <w:left w:val="single" w:sz="4" w:space="0" w:color="auto"/>
              <w:bottom w:val="single" w:sz="4" w:space="0" w:color="auto"/>
              <w:right w:val="single" w:sz="4" w:space="0" w:color="auto"/>
            </w:tcBorders>
            <w:hideMark/>
          </w:tcPr>
          <w:p w:rsidR="00314EC0" w:rsidRPr="000F5788" w:rsidRDefault="00314EC0" w:rsidP="007E0F8C">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Колектив</w:t>
            </w:r>
          </w:p>
        </w:tc>
        <w:tc>
          <w:tcPr>
            <w:tcW w:w="1417"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314EC0" w:rsidRPr="000F5788" w:rsidRDefault="00314EC0" w:rsidP="007E0F8C">
            <w:pPr>
              <w:spacing w:after="0" w:line="240" w:lineRule="auto"/>
              <w:rPr>
                <w:rFonts w:ascii="Times New Roman" w:hAnsi="Times New Roman" w:cs="Times New Roman"/>
                <w:sz w:val="20"/>
                <w:szCs w:val="20"/>
              </w:rPr>
            </w:pPr>
          </w:p>
        </w:tc>
      </w:tr>
      <w:tr w:rsidR="000F3B60" w:rsidRPr="00D15E0B" w:rsidTr="00D24B9B">
        <w:trPr>
          <w:trHeight w:val="145"/>
        </w:trPr>
        <w:tc>
          <w:tcPr>
            <w:tcW w:w="978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F3B60" w:rsidRPr="000F3B60" w:rsidRDefault="000F3B60" w:rsidP="000F3B60">
            <w:pPr>
              <w:tabs>
                <w:tab w:val="left" w:pos="1134"/>
              </w:tabs>
              <w:spacing w:after="0" w:line="240" w:lineRule="auto"/>
              <w:jc w:val="both"/>
              <w:rPr>
                <w:rFonts w:ascii="Times New Roman" w:eastAsia="Times New Roman" w:hAnsi="Times New Roman" w:cs="Times New Roman"/>
                <w:sz w:val="20"/>
                <w:szCs w:val="20"/>
              </w:rPr>
            </w:pPr>
            <w:r w:rsidRPr="000F3B60">
              <w:rPr>
                <w:rFonts w:ascii="Times New Roman" w:eastAsia="Times New Roman" w:hAnsi="Times New Roman" w:cs="Times New Roman"/>
                <w:sz w:val="20"/>
                <w:szCs w:val="20"/>
              </w:rPr>
              <w:t>6. Фінансово-господарська діяльність</w:t>
            </w:r>
          </w:p>
        </w:tc>
        <w:tc>
          <w:tcPr>
            <w:tcW w:w="209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F3B60" w:rsidRPr="000F3B60" w:rsidRDefault="000F3B60" w:rsidP="000F3B6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F3B60" w:rsidRPr="000F3B60" w:rsidRDefault="000F3B60" w:rsidP="000F3B60">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F3B60" w:rsidRPr="000F3B60" w:rsidRDefault="000F3B60" w:rsidP="000F3B60">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F3B60" w:rsidRPr="000F3B60" w:rsidRDefault="000F3B60" w:rsidP="000F3B60">
            <w:pPr>
              <w:spacing w:after="0" w:line="240" w:lineRule="auto"/>
              <w:rPr>
                <w:rFonts w:ascii="Times New Roman" w:hAnsi="Times New Roman" w:cs="Times New Roman"/>
                <w:sz w:val="20"/>
                <w:szCs w:val="20"/>
              </w:rPr>
            </w:pPr>
          </w:p>
        </w:tc>
      </w:tr>
      <w:tr w:rsidR="000F3B60" w:rsidRPr="00503FA7" w:rsidTr="00D24B9B">
        <w:trPr>
          <w:trHeight w:val="145"/>
        </w:trPr>
        <w:tc>
          <w:tcPr>
            <w:tcW w:w="9781" w:type="dxa"/>
            <w:tcBorders>
              <w:top w:val="single" w:sz="4" w:space="0" w:color="auto"/>
              <w:left w:val="single" w:sz="4" w:space="0" w:color="auto"/>
              <w:bottom w:val="single" w:sz="4" w:space="0" w:color="auto"/>
              <w:right w:val="single" w:sz="4" w:space="0" w:color="auto"/>
            </w:tcBorders>
          </w:tcPr>
          <w:p w:rsidR="000F3B60" w:rsidRPr="00BE39A5" w:rsidRDefault="00BE39A5" w:rsidP="000F3B60">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Інвентарізація матеріальних цінностей</w:t>
            </w:r>
          </w:p>
        </w:tc>
        <w:tc>
          <w:tcPr>
            <w:tcW w:w="2093" w:type="dxa"/>
            <w:tcBorders>
              <w:top w:val="single" w:sz="4" w:space="0" w:color="auto"/>
              <w:left w:val="single" w:sz="4" w:space="0" w:color="auto"/>
              <w:bottom w:val="single" w:sz="4" w:space="0" w:color="auto"/>
              <w:right w:val="single" w:sz="4" w:space="0" w:color="auto"/>
            </w:tcBorders>
          </w:tcPr>
          <w:p w:rsidR="000F3B60" w:rsidRPr="00BE39A5" w:rsidRDefault="00BE39A5" w:rsidP="000F3B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rsidR="000F3B60" w:rsidRPr="00F6409E" w:rsidRDefault="00503FA7" w:rsidP="00503FA7">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Завгосп</w:t>
            </w:r>
            <w:r w:rsidR="00BE39A5" w:rsidRPr="00F6409E">
              <w:rPr>
                <w:rFonts w:ascii="Times New Roman" w:hAnsi="Times New Roman" w:cs="Times New Roman"/>
                <w:sz w:val="18"/>
                <w:szCs w:val="20"/>
                <w:lang w:val="uk-UA"/>
              </w:rPr>
              <w:t>, матеріально- відповідальні особи</w:t>
            </w:r>
          </w:p>
        </w:tc>
        <w:tc>
          <w:tcPr>
            <w:tcW w:w="1417" w:type="dxa"/>
            <w:tcBorders>
              <w:top w:val="single" w:sz="4" w:space="0" w:color="auto"/>
              <w:left w:val="single" w:sz="4" w:space="0" w:color="auto"/>
              <w:bottom w:val="single" w:sz="4" w:space="0" w:color="auto"/>
              <w:right w:val="single" w:sz="4" w:space="0" w:color="auto"/>
            </w:tcBorders>
          </w:tcPr>
          <w:p w:rsidR="000F3B60" w:rsidRPr="00BE39A5" w:rsidRDefault="00BF5655" w:rsidP="000F3B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Наказ </w:t>
            </w:r>
            <w:r w:rsidR="00BE39A5">
              <w:rPr>
                <w:rFonts w:ascii="Times New Roman" w:hAnsi="Times New Roman" w:cs="Times New Roman"/>
                <w:sz w:val="20"/>
                <w:szCs w:val="20"/>
                <w:lang w:val="uk-UA"/>
              </w:rPr>
              <w:t>матеріали інвентарізації</w:t>
            </w:r>
          </w:p>
        </w:tc>
        <w:tc>
          <w:tcPr>
            <w:tcW w:w="1070" w:type="dxa"/>
            <w:tcBorders>
              <w:top w:val="single" w:sz="4" w:space="0" w:color="auto"/>
              <w:left w:val="single" w:sz="4" w:space="0" w:color="auto"/>
              <w:bottom w:val="single" w:sz="4" w:space="0" w:color="auto"/>
              <w:right w:val="single" w:sz="4" w:space="0" w:color="auto"/>
            </w:tcBorders>
          </w:tcPr>
          <w:p w:rsidR="000F3B60" w:rsidRPr="008D26DE" w:rsidRDefault="000F3B60" w:rsidP="000F3B60">
            <w:pPr>
              <w:spacing w:after="0" w:line="240" w:lineRule="auto"/>
              <w:rPr>
                <w:rFonts w:ascii="Times New Roman" w:hAnsi="Times New Roman" w:cs="Times New Roman"/>
                <w:sz w:val="20"/>
                <w:szCs w:val="20"/>
                <w:lang w:val="uk-UA"/>
              </w:rPr>
            </w:pPr>
          </w:p>
        </w:tc>
      </w:tr>
      <w:tr w:rsidR="000F3B60" w:rsidRPr="00503FA7" w:rsidTr="00D24B9B">
        <w:trPr>
          <w:trHeight w:val="145"/>
        </w:trPr>
        <w:tc>
          <w:tcPr>
            <w:tcW w:w="9781" w:type="dxa"/>
            <w:tcBorders>
              <w:top w:val="single" w:sz="4" w:space="0" w:color="auto"/>
              <w:left w:val="single" w:sz="4" w:space="0" w:color="auto"/>
              <w:bottom w:val="single" w:sz="4" w:space="0" w:color="auto"/>
              <w:right w:val="single" w:sz="4" w:space="0" w:color="auto"/>
            </w:tcBorders>
          </w:tcPr>
          <w:p w:rsidR="000F3B60" w:rsidRPr="00BE39A5" w:rsidRDefault="00BE39A5" w:rsidP="000F3B60">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Залучення додаткових джерел фінансування</w:t>
            </w:r>
          </w:p>
        </w:tc>
        <w:tc>
          <w:tcPr>
            <w:tcW w:w="2093" w:type="dxa"/>
            <w:tcBorders>
              <w:top w:val="single" w:sz="4" w:space="0" w:color="auto"/>
              <w:left w:val="single" w:sz="4" w:space="0" w:color="auto"/>
              <w:bottom w:val="single" w:sz="4" w:space="0" w:color="auto"/>
              <w:right w:val="single" w:sz="4" w:space="0" w:color="auto"/>
            </w:tcBorders>
          </w:tcPr>
          <w:p w:rsidR="000F3B60" w:rsidRPr="00BE39A5" w:rsidRDefault="00BE39A5" w:rsidP="000F3B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Протягом року</w:t>
            </w:r>
          </w:p>
        </w:tc>
        <w:tc>
          <w:tcPr>
            <w:tcW w:w="1559" w:type="dxa"/>
            <w:tcBorders>
              <w:top w:val="single" w:sz="4" w:space="0" w:color="auto"/>
              <w:left w:val="single" w:sz="4" w:space="0" w:color="auto"/>
              <w:bottom w:val="single" w:sz="4" w:space="0" w:color="auto"/>
              <w:right w:val="single" w:sz="4" w:space="0" w:color="auto"/>
            </w:tcBorders>
          </w:tcPr>
          <w:p w:rsidR="000F3B60" w:rsidRPr="00F6409E" w:rsidRDefault="008D26DE" w:rsidP="000F3B60">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Директор</w:t>
            </w:r>
          </w:p>
        </w:tc>
        <w:tc>
          <w:tcPr>
            <w:tcW w:w="1417" w:type="dxa"/>
            <w:tcBorders>
              <w:top w:val="single" w:sz="4" w:space="0" w:color="auto"/>
              <w:left w:val="single" w:sz="4" w:space="0" w:color="auto"/>
              <w:bottom w:val="single" w:sz="4" w:space="0" w:color="auto"/>
              <w:right w:val="single" w:sz="4" w:space="0" w:color="auto"/>
            </w:tcBorders>
          </w:tcPr>
          <w:p w:rsidR="000F3B60" w:rsidRPr="00BE39A5" w:rsidRDefault="00BE39A5" w:rsidP="000F3B6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Клопотання, звернення</w:t>
            </w:r>
          </w:p>
        </w:tc>
        <w:tc>
          <w:tcPr>
            <w:tcW w:w="1070" w:type="dxa"/>
            <w:tcBorders>
              <w:top w:val="single" w:sz="4" w:space="0" w:color="auto"/>
              <w:left w:val="single" w:sz="4" w:space="0" w:color="auto"/>
              <w:bottom w:val="single" w:sz="4" w:space="0" w:color="auto"/>
              <w:right w:val="single" w:sz="4" w:space="0" w:color="auto"/>
            </w:tcBorders>
          </w:tcPr>
          <w:p w:rsidR="000F3B60" w:rsidRPr="00BE39A5" w:rsidRDefault="000F3B60" w:rsidP="000F3B60">
            <w:pPr>
              <w:spacing w:after="0" w:line="240" w:lineRule="auto"/>
              <w:rPr>
                <w:rFonts w:ascii="Times New Roman" w:hAnsi="Times New Roman" w:cs="Times New Roman"/>
                <w:sz w:val="20"/>
                <w:szCs w:val="20"/>
                <w:lang w:val="uk-UA"/>
              </w:rPr>
            </w:pPr>
          </w:p>
        </w:tc>
      </w:tr>
    </w:tbl>
    <w:p w:rsidR="00314EC0" w:rsidRDefault="00314EC0" w:rsidP="001F3217">
      <w:pPr>
        <w:spacing w:line="240" w:lineRule="auto"/>
        <w:rPr>
          <w:rFonts w:ascii="Times New Roman" w:hAnsi="Times New Roman" w:cs="Times New Roman"/>
          <w:b/>
          <w:sz w:val="20"/>
          <w:szCs w:val="20"/>
          <w:lang w:val="uk-UA"/>
        </w:rPr>
      </w:pPr>
    </w:p>
    <w:p w:rsidR="00C3400D" w:rsidRDefault="00C3400D" w:rsidP="00832D04">
      <w:pPr>
        <w:spacing w:after="0" w:line="240" w:lineRule="auto"/>
        <w:rPr>
          <w:rFonts w:ascii="Times New Roman" w:hAnsi="Times New Roman" w:cs="Times New Roman"/>
          <w:b/>
          <w:sz w:val="36"/>
          <w:szCs w:val="36"/>
          <w:lang w:val="uk-UA"/>
        </w:rPr>
      </w:pPr>
    </w:p>
    <w:p w:rsidR="00832D04" w:rsidRPr="00D13CBB" w:rsidRDefault="000A2D26" w:rsidP="00832D04">
      <w:pPr>
        <w:spacing w:after="0" w:line="240" w:lineRule="auto"/>
        <w:rPr>
          <w:rFonts w:ascii="Times New Roman" w:hAnsi="Times New Roman" w:cs="Times New Roman"/>
          <w:b/>
          <w:sz w:val="28"/>
          <w:szCs w:val="28"/>
          <w:lang w:val="uk-UA"/>
        </w:rPr>
      </w:pPr>
      <w:r>
        <w:rPr>
          <w:rFonts w:ascii="Times New Roman" w:hAnsi="Times New Roman" w:cs="Times New Roman"/>
          <w:b/>
          <w:sz w:val="36"/>
          <w:szCs w:val="36"/>
          <w:lang w:val="uk-UA"/>
        </w:rPr>
        <w:t>ГРУДЕНЬ</w:t>
      </w:r>
    </w:p>
    <w:p w:rsidR="00832D04" w:rsidRDefault="00832D04" w:rsidP="00832D04">
      <w:pPr>
        <w:spacing w:after="0" w:line="240" w:lineRule="auto"/>
        <w:jc w:val="center"/>
        <w:rPr>
          <w:rFonts w:ascii="Times New Roman" w:hAnsi="Times New Roman" w:cs="Times New Roman"/>
          <w:b/>
          <w:color w:val="FF0000"/>
          <w:sz w:val="20"/>
          <w:szCs w:val="20"/>
        </w:rPr>
      </w:pPr>
      <w:r w:rsidRPr="000F5788">
        <w:rPr>
          <w:rFonts w:ascii="Times New Roman" w:hAnsi="Times New Roman" w:cs="Times New Roman"/>
          <w:b/>
          <w:color w:val="FF0000"/>
          <w:sz w:val="20"/>
          <w:szCs w:val="20"/>
        </w:rPr>
        <w:t>І.</w:t>
      </w:r>
      <w:r>
        <w:rPr>
          <w:rFonts w:ascii="Times New Roman" w:hAnsi="Times New Roman" w:cs="Times New Roman"/>
          <w:b/>
          <w:color w:val="FF0000"/>
          <w:sz w:val="20"/>
          <w:szCs w:val="20"/>
          <w:lang w:val="uk-UA"/>
        </w:rPr>
        <w:t xml:space="preserve"> </w:t>
      </w:r>
      <w:r w:rsidRPr="000F5788">
        <w:rPr>
          <w:rFonts w:ascii="Times New Roman" w:hAnsi="Times New Roman" w:cs="Times New Roman"/>
          <w:b/>
          <w:color w:val="FF0000"/>
          <w:sz w:val="20"/>
          <w:szCs w:val="20"/>
        </w:rPr>
        <w:t>ОСВІТНЄ СЕРЕДОВИЩЕ</w:t>
      </w:r>
    </w:p>
    <w:p w:rsidR="000A2D26" w:rsidRPr="000F5788" w:rsidRDefault="000A2D26" w:rsidP="00832D04">
      <w:pPr>
        <w:spacing w:after="0" w:line="240" w:lineRule="auto"/>
        <w:jc w:val="center"/>
        <w:rPr>
          <w:rFonts w:ascii="Times New Roman" w:hAnsi="Times New Roman" w:cs="Times New Roman"/>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gridCol w:w="1364"/>
        <w:gridCol w:w="2227"/>
        <w:gridCol w:w="14"/>
        <w:gridCol w:w="1955"/>
        <w:gridCol w:w="1657"/>
      </w:tblGrid>
      <w:tr w:rsidR="00772BBD" w:rsidRPr="000F5788" w:rsidTr="00837A9F">
        <w:trPr>
          <w:trHeight w:val="215"/>
        </w:trPr>
        <w:tc>
          <w:tcPr>
            <w:tcW w:w="8660"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Зміст</w:t>
            </w:r>
          </w:p>
        </w:tc>
        <w:tc>
          <w:tcPr>
            <w:tcW w:w="1364"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Дата</w:t>
            </w:r>
          </w:p>
        </w:tc>
        <w:tc>
          <w:tcPr>
            <w:tcW w:w="2254" w:type="dxa"/>
            <w:gridSpan w:val="2"/>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Відповідальні</w:t>
            </w:r>
          </w:p>
        </w:tc>
        <w:tc>
          <w:tcPr>
            <w:tcW w:w="0" w:type="auto"/>
            <w:tcBorders>
              <w:top w:val="single" w:sz="4" w:space="0" w:color="auto"/>
              <w:left w:val="single" w:sz="4" w:space="0" w:color="auto"/>
              <w:bottom w:val="single" w:sz="4" w:space="0" w:color="auto"/>
              <w:right w:val="single" w:sz="4" w:space="0" w:color="auto"/>
            </w:tcBorders>
            <w:hideMark/>
          </w:tcPr>
          <w:p w:rsidR="00832D04" w:rsidRPr="00314EC0"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Форма узагальнення</w:t>
            </w:r>
          </w:p>
        </w:tc>
        <w:tc>
          <w:tcPr>
            <w:tcW w:w="0" w:type="auto"/>
            <w:tcBorders>
              <w:top w:val="single" w:sz="4" w:space="0" w:color="auto"/>
              <w:left w:val="single" w:sz="4" w:space="0" w:color="auto"/>
              <w:bottom w:val="single" w:sz="4" w:space="0" w:color="auto"/>
              <w:right w:val="single" w:sz="4" w:space="0" w:color="auto"/>
            </w:tcBorders>
          </w:tcPr>
          <w:p w:rsidR="00832D04" w:rsidRPr="00314EC0"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Примфтка про виконання</w:t>
            </w:r>
          </w:p>
        </w:tc>
      </w:tr>
      <w:tr w:rsidR="00772BBD" w:rsidRPr="000F5788" w:rsidTr="00837A9F">
        <w:trPr>
          <w:trHeight w:val="215"/>
        </w:trPr>
        <w:tc>
          <w:tcPr>
            <w:tcW w:w="866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832D04" w:rsidRPr="000F5788" w:rsidRDefault="00832D04" w:rsidP="00096E75">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1. Забезпечення комфортних і безпечних умов навчання та праці</w:t>
            </w:r>
          </w:p>
        </w:tc>
        <w:tc>
          <w:tcPr>
            <w:tcW w:w="136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0F5788" w:rsidRDefault="00832D04" w:rsidP="00096E75">
            <w:pPr>
              <w:spacing w:after="0" w:line="240" w:lineRule="auto"/>
              <w:rPr>
                <w:rFonts w:ascii="Times New Roman" w:hAnsi="Times New Roman" w:cs="Times New Roman"/>
                <w:b/>
                <w:sz w:val="20"/>
                <w:szCs w:val="20"/>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0F5788" w:rsidRDefault="00832D04" w:rsidP="00096E75">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0F5788" w:rsidRDefault="00832D04" w:rsidP="00096E75">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0F5788" w:rsidRDefault="00832D04" w:rsidP="00096E75">
            <w:pPr>
              <w:spacing w:after="0" w:line="240" w:lineRule="auto"/>
              <w:rPr>
                <w:rFonts w:ascii="Times New Roman" w:hAnsi="Times New Roman" w:cs="Times New Roman"/>
                <w:b/>
                <w:sz w:val="20"/>
                <w:szCs w:val="20"/>
              </w:rPr>
            </w:pPr>
          </w:p>
        </w:tc>
      </w:tr>
      <w:tr w:rsidR="00772BBD" w:rsidRPr="000F5788" w:rsidTr="00837A9F">
        <w:trPr>
          <w:trHeight w:val="215"/>
        </w:trPr>
        <w:tc>
          <w:tcPr>
            <w:tcW w:w="8660"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Контроль за відвідуванням учнями занять, попередження пропусків</w:t>
            </w:r>
          </w:p>
        </w:tc>
        <w:tc>
          <w:tcPr>
            <w:tcW w:w="1364"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Щоденно</w:t>
            </w:r>
          </w:p>
        </w:tc>
        <w:tc>
          <w:tcPr>
            <w:tcW w:w="2254" w:type="dxa"/>
            <w:gridSpan w:val="2"/>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832D04" w:rsidRPr="00392C06"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Звіти</w:t>
            </w: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772BBD" w:rsidRPr="000F5788" w:rsidTr="00837A9F">
        <w:trPr>
          <w:trHeight w:val="215"/>
        </w:trPr>
        <w:tc>
          <w:tcPr>
            <w:tcW w:w="8660"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Організація та проведення фізкультурно-оздоро</w:t>
            </w:r>
            <w:r>
              <w:rPr>
                <w:rFonts w:ascii="Times New Roman" w:hAnsi="Times New Roman" w:cs="Times New Roman"/>
                <w:sz w:val="20"/>
                <w:szCs w:val="20"/>
              </w:rPr>
              <w:t>вчої роботи</w:t>
            </w:r>
          </w:p>
        </w:tc>
        <w:tc>
          <w:tcPr>
            <w:tcW w:w="1364"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2254" w:type="dxa"/>
            <w:gridSpan w:val="2"/>
            <w:tcBorders>
              <w:top w:val="single" w:sz="4" w:space="0" w:color="auto"/>
              <w:left w:val="single" w:sz="4" w:space="0" w:color="auto"/>
              <w:bottom w:val="single" w:sz="4" w:space="0" w:color="auto"/>
              <w:right w:val="single" w:sz="4" w:space="0" w:color="auto"/>
            </w:tcBorders>
            <w:hideMark/>
          </w:tcPr>
          <w:p w:rsidR="00832D04" w:rsidRPr="008D26DE"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772BBD" w:rsidRPr="000F5788" w:rsidTr="00837A9F">
        <w:trPr>
          <w:trHeight w:val="145"/>
        </w:trPr>
        <w:tc>
          <w:tcPr>
            <w:tcW w:w="8660"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Цільовий інструктаж щодо участі у ІІ</w:t>
            </w:r>
            <w:r>
              <w:rPr>
                <w:rFonts w:ascii="Times New Roman" w:hAnsi="Times New Roman" w:cs="Times New Roman"/>
                <w:sz w:val="20"/>
                <w:szCs w:val="20"/>
                <w:lang w:val="uk-UA"/>
              </w:rPr>
              <w:t xml:space="preserve"> (районному) </w:t>
            </w:r>
            <w:r>
              <w:rPr>
                <w:rFonts w:ascii="Times New Roman" w:hAnsi="Times New Roman" w:cs="Times New Roman"/>
                <w:sz w:val="20"/>
                <w:szCs w:val="20"/>
              </w:rPr>
              <w:t xml:space="preserve"> етапі предметних олімпіад</w:t>
            </w:r>
          </w:p>
        </w:tc>
        <w:tc>
          <w:tcPr>
            <w:tcW w:w="1364" w:type="dxa"/>
            <w:tcBorders>
              <w:top w:val="single" w:sz="4" w:space="0" w:color="auto"/>
              <w:left w:val="single" w:sz="4" w:space="0" w:color="auto"/>
              <w:bottom w:val="single" w:sz="4" w:space="0" w:color="auto"/>
              <w:right w:val="single" w:sz="4" w:space="0" w:color="auto"/>
            </w:tcBorders>
          </w:tcPr>
          <w:p w:rsidR="00832D04" w:rsidRPr="00392C06" w:rsidRDefault="00832D04" w:rsidP="00096E75">
            <w:pPr>
              <w:spacing w:after="0" w:line="240" w:lineRule="auto"/>
              <w:rPr>
                <w:rFonts w:ascii="Times New Roman" w:hAnsi="Times New Roman" w:cs="Times New Roman"/>
                <w:sz w:val="20"/>
                <w:szCs w:val="20"/>
                <w:lang w:val="uk-UA"/>
              </w:rPr>
            </w:pPr>
          </w:p>
        </w:tc>
        <w:tc>
          <w:tcPr>
            <w:tcW w:w="2254" w:type="dxa"/>
            <w:gridSpan w:val="2"/>
            <w:tcBorders>
              <w:top w:val="single" w:sz="4" w:space="0" w:color="auto"/>
              <w:left w:val="single" w:sz="4" w:space="0" w:color="auto"/>
              <w:bottom w:val="single" w:sz="4" w:space="0" w:color="auto"/>
              <w:right w:val="single" w:sz="4" w:space="0" w:color="auto"/>
            </w:tcBorders>
            <w:hideMark/>
          </w:tcPr>
          <w:p w:rsidR="00832D04" w:rsidRPr="00392C06" w:rsidRDefault="00832D04" w:rsidP="00096E75">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772BBD" w:rsidRPr="000F5788" w:rsidTr="00837A9F">
        <w:trPr>
          <w:trHeight w:val="145"/>
        </w:trPr>
        <w:tc>
          <w:tcPr>
            <w:tcW w:w="8660"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Провести бесіди з БЖД</w:t>
            </w:r>
            <w:r>
              <w:rPr>
                <w:rFonts w:ascii="Times New Roman" w:hAnsi="Times New Roman" w:cs="Times New Roman"/>
                <w:sz w:val="20"/>
                <w:szCs w:val="20"/>
              </w:rPr>
              <w:t xml:space="preserve"> </w:t>
            </w:r>
          </w:p>
        </w:tc>
        <w:tc>
          <w:tcPr>
            <w:tcW w:w="1364"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пр.</w:t>
            </w:r>
            <w:r w:rsidRPr="000F5788">
              <w:rPr>
                <w:rFonts w:ascii="Times New Roman" w:hAnsi="Times New Roman" w:cs="Times New Roman"/>
                <w:sz w:val="20"/>
                <w:szCs w:val="20"/>
              </w:rPr>
              <w:t>місяця</w:t>
            </w:r>
          </w:p>
        </w:tc>
        <w:tc>
          <w:tcPr>
            <w:tcW w:w="2254" w:type="dxa"/>
            <w:gridSpan w:val="2"/>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772BBD" w:rsidRPr="000F5788" w:rsidTr="00837A9F">
        <w:trPr>
          <w:trHeight w:val="855"/>
        </w:trPr>
        <w:tc>
          <w:tcPr>
            <w:tcW w:w="8660" w:type="dxa"/>
            <w:tcBorders>
              <w:top w:val="single" w:sz="4" w:space="0" w:color="auto"/>
              <w:left w:val="single" w:sz="4" w:space="0" w:color="auto"/>
              <w:bottom w:val="single" w:sz="4" w:space="0" w:color="auto"/>
              <w:right w:val="single" w:sz="4" w:space="0" w:color="auto"/>
            </w:tcBorders>
            <w:hideMark/>
          </w:tcPr>
          <w:p w:rsidR="00832D04" w:rsidRDefault="00832D04" w:rsidP="00096E75">
            <w:pPr>
              <w:autoSpaceDE w:val="0"/>
              <w:autoSpaceDN w:val="0"/>
              <w:adjustRightInd w:val="0"/>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w:t>
            </w:r>
          </w:p>
          <w:p w:rsidR="00832D04" w:rsidRPr="000F5788" w:rsidRDefault="00832D04" w:rsidP="00096E75">
            <w:pPr>
              <w:autoSpaceDE w:val="0"/>
              <w:autoSpaceDN w:val="0"/>
              <w:adjustRightInd w:val="0"/>
              <w:spacing w:after="0" w:line="240" w:lineRule="auto"/>
              <w:rPr>
                <w:rFonts w:ascii="Times New Roman" w:hAnsi="Times New Roman" w:cs="Times New Roman"/>
                <w:sz w:val="20"/>
                <w:szCs w:val="20"/>
              </w:rPr>
            </w:pPr>
          </w:p>
        </w:tc>
        <w:tc>
          <w:tcPr>
            <w:tcW w:w="1364"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постійно</w:t>
            </w:r>
          </w:p>
        </w:tc>
        <w:tc>
          <w:tcPr>
            <w:tcW w:w="2254" w:type="dxa"/>
            <w:gridSpan w:val="2"/>
            <w:tcBorders>
              <w:top w:val="single" w:sz="4" w:space="0" w:color="auto"/>
              <w:left w:val="single" w:sz="4" w:space="0" w:color="auto"/>
              <w:bottom w:val="single" w:sz="4" w:space="0" w:color="auto"/>
              <w:right w:val="single" w:sz="4" w:space="0" w:color="auto"/>
            </w:tcBorders>
            <w:hideMark/>
          </w:tcPr>
          <w:p w:rsidR="00832D04" w:rsidRPr="00392C06" w:rsidRDefault="00832D04" w:rsidP="00096E75">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772BBD" w:rsidRPr="000F5788" w:rsidTr="00837A9F">
        <w:trPr>
          <w:trHeight w:val="70"/>
        </w:trPr>
        <w:tc>
          <w:tcPr>
            <w:tcW w:w="866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r w:rsidRPr="00293913">
              <w:rPr>
                <w:rFonts w:ascii="Times New Roman" w:hAnsi="Times New Roman" w:cs="Times New Roman"/>
                <w:sz w:val="20"/>
                <w:szCs w:val="20"/>
              </w:rPr>
              <w:t>П</w:t>
            </w:r>
            <w:r>
              <w:rPr>
                <w:rFonts w:ascii="Times New Roman" w:hAnsi="Times New Roman" w:cs="Times New Roman"/>
                <w:sz w:val="20"/>
                <w:szCs w:val="20"/>
              </w:rPr>
              <w:t>ідготувати акти на списання</w:t>
            </w:r>
          </w:p>
        </w:tc>
        <w:tc>
          <w:tcPr>
            <w:tcW w:w="1364"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2254" w:type="dxa"/>
            <w:gridSpan w:val="2"/>
            <w:tcBorders>
              <w:top w:val="single" w:sz="4" w:space="0" w:color="auto"/>
              <w:left w:val="single" w:sz="4" w:space="0" w:color="auto"/>
              <w:bottom w:val="single" w:sz="4" w:space="0" w:color="auto"/>
              <w:right w:val="single" w:sz="4" w:space="0" w:color="auto"/>
            </w:tcBorders>
          </w:tcPr>
          <w:p w:rsidR="00832D04" w:rsidRPr="00772BBD" w:rsidRDefault="00837A9F"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Працівник по обслуговуванню</w:t>
            </w: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772BBD" w:rsidRPr="000F5788" w:rsidTr="00837A9F">
        <w:trPr>
          <w:trHeight w:val="435"/>
        </w:trPr>
        <w:tc>
          <w:tcPr>
            <w:tcW w:w="8660" w:type="dxa"/>
            <w:tcBorders>
              <w:top w:val="single" w:sz="4" w:space="0" w:color="auto"/>
              <w:left w:val="single" w:sz="4" w:space="0" w:color="auto"/>
              <w:bottom w:val="single" w:sz="4" w:space="0" w:color="auto"/>
              <w:right w:val="single" w:sz="4" w:space="0" w:color="auto"/>
            </w:tcBorders>
          </w:tcPr>
          <w:p w:rsidR="00832D04"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Проведення навчання по ЦЗ</w:t>
            </w:r>
          </w:p>
          <w:p w:rsidR="00832D04" w:rsidRDefault="00832D04" w:rsidP="00096E75">
            <w:pPr>
              <w:spacing w:after="0" w:line="240" w:lineRule="auto"/>
              <w:rPr>
                <w:rFonts w:ascii="Times New Roman" w:hAnsi="Times New Roman" w:cs="Times New Roman"/>
                <w:sz w:val="20"/>
                <w:szCs w:val="20"/>
              </w:rPr>
            </w:pPr>
          </w:p>
        </w:tc>
        <w:tc>
          <w:tcPr>
            <w:tcW w:w="1364" w:type="dxa"/>
            <w:tcBorders>
              <w:top w:val="single" w:sz="4" w:space="0" w:color="auto"/>
              <w:left w:val="single" w:sz="4" w:space="0" w:color="auto"/>
              <w:bottom w:val="single" w:sz="4" w:space="0" w:color="auto"/>
              <w:right w:val="single" w:sz="4" w:space="0" w:color="auto"/>
            </w:tcBorders>
          </w:tcPr>
          <w:p w:rsidR="00832D04"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2254" w:type="dxa"/>
            <w:gridSpan w:val="2"/>
            <w:tcBorders>
              <w:top w:val="single" w:sz="4" w:space="0" w:color="auto"/>
              <w:left w:val="single" w:sz="4" w:space="0" w:color="auto"/>
              <w:bottom w:val="single" w:sz="4" w:space="0" w:color="auto"/>
              <w:right w:val="single" w:sz="4" w:space="0" w:color="auto"/>
            </w:tcBorders>
          </w:tcPr>
          <w:p w:rsidR="00832D04" w:rsidRPr="00392C06" w:rsidRDefault="00832D04" w:rsidP="00772BBD">
            <w:pPr>
              <w:spacing w:after="0" w:line="240" w:lineRule="auto"/>
              <w:rPr>
                <w:rFonts w:ascii="Times New Roman" w:hAnsi="Times New Roman" w:cs="Times New Roman"/>
                <w:sz w:val="20"/>
                <w:szCs w:val="20"/>
                <w:lang w:val="uk-UA"/>
              </w:rPr>
            </w:pPr>
            <w:r>
              <w:rPr>
                <w:rFonts w:ascii="Times New Roman" w:hAnsi="Times New Roman" w:cs="Times New Roman"/>
                <w:sz w:val="20"/>
                <w:szCs w:val="20"/>
              </w:rPr>
              <w:t>Штаб ЦЗ</w:t>
            </w:r>
            <w:r>
              <w:rPr>
                <w:rFonts w:ascii="Times New Roman" w:hAnsi="Times New Roman" w:cs="Times New Roman"/>
                <w:sz w:val="20"/>
                <w:szCs w:val="20"/>
                <w:lang w:val="uk-UA"/>
              </w:rPr>
              <w:t xml:space="preserve">, </w:t>
            </w:r>
            <w:r w:rsidR="00772BBD">
              <w:rPr>
                <w:rFonts w:ascii="Times New Roman" w:hAnsi="Times New Roman" w:cs="Times New Roman"/>
                <w:sz w:val="20"/>
                <w:szCs w:val="20"/>
                <w:lang w:val="uk-UA"/>
              </w:rPr>
              <w:t xml:space="preserve">відповідальний </w:t>
            </w:r>
            <w:r>
              <w:rPr>
                <w:rFonts w:ascii="Times New Roman" w:hAnsi="Times New Roman" w:cs="Times New Roman"/>
                <w:sz w:val="20"/>
                <w:szCs w:val="20"/>
                <w:lang w:val="uk-UA"/>
              </w:rPr>
              <w:t xml:space="preserve"> з охорони праці</w:t>
            </w: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772BBD" w:rsidRPr="000F5788" w:rsidTr="00837A9F">
        <w:trPr>
          <w:trHeight w:val="240"/>
        </w:trPr>
        <w:tc>
          <w:tcPr>
            <w:tcW w:w="8660" w:type="dxa"/>
            <w:tcBorders>
              <w:top w:val="single" w:sz="4" w:space="0" w:color="auto"/>
              <w:left w:val="single" w:sz="4" w:space="0" w:color="auto"/>
              <w:bottom w:val="single" w:sz="4" w:space="0" w:color="auto"/>
              <w:right w:val="single" w:sz="4" w:space="0" w:color="auto"/>
            </w:tcBorders>
          </w:tcPr>
          <w:p w:rsidR="00832D04" w:rsidRPr="009537F2"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Продовження роботи над пакетом локальних актів і документації з охорони праці</w:t>
            </w:r>
          </w:p>
        </w:tc>
        <w:tc>
          <w:tcPr>
            <w:tcW w:w="1364" w:type="dxa"/>
            <w:tcBorders>
              <w:top w:val="single" w:sz="4" w:space="0" w:color="auto"/>
              <w:left w:val="single" w:sz="4" w:space="0" w:color="auto"/>
              <w:bottom w:val="single" w:sz="4" w:space="0" w:color="auto"/>
              <w:right w:val="single" w:sz="4" w:space="0" w:color="auto"/>
            </w:tcBorders>
          </w:tcPr>
          <w:p w:rsidR="00832D04" w:rsidRPr="009537F2"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Протягом року</w:t>
            </w:r>
          </w:p>
        </w:tc>
        <w:tc>
          <w:tcPr>
            <w:tcW w:w="2254" w:type="dxa"/>
            <w:gridSpan w:val="2"/>
            <w:tcBorders>
              <w:top w:val="single" w:sz="4" w:space="0" w:color="auto"/>
              <w:left w:val="single" w:sz="4" w:space="0" w:color="auto"/>
              <w:bottom w:val="single" w:sz="4" w:space="0" w:color="auto"/>
              <w:right w:val="single" w:sz="4" w:space="0" w:color="auto"/>
            </w:tcBorders>
          </w:tcPr>
          <w:p w:rsidR="00832D04" w:rsidRPr="009537F2" w:rsidRDefault="00713FAF"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Відповідальний </w:t>
            </w:r>
            <w:r w:rsidR="00832D04" w:rsidRPr="008D26DE">
              <w:rPr>
                <w:rFonts w:ascii="Times New Roman" w:hAnsi="Times New Roman" w:cs="Times New Roman"/>
                <w:sz w:val="20"/>
                <w:szCs w:val="20"/>
                <w:lang w:val="uk-UA"/>
              </w:rPr>
              <w:t>з охорони праці</w:t>
            </w: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9E7195" w:rsidRPr="000F5788" w:rsidTr="00837A9F">
        <w:trPr>
          <w:trHeight w:val="240"/>
        </w:trPr>
        <w:tc>
          <w:tcPr>
            <w:tcW w:w="8660" w:type="dxa"/>
            <w:tcBorders>
              <w:top w:val="single" w:sz="4" w:space="0" w:color="auto"/>
              <w:left w:val="single" w:sz="4" w:space="0" w:color="auto"/>
              <w:bottom w:val="single" w:sz="4" w:space="0" w:color="auto"/>
              <w:right w:val="single" w:sz="4" w:space="0" w:color="auto"/>
            </w:tcBorders>
          </w:tcPr>
          <w:p w:rsidR="009E7195" w:rsidRDefault="009E7195" w:rsidP="00096E75">
            <w:pPr>
              <w:spacing w:after="0" w:line="240" w:lineRule="auto"/>
              <w:rPr>
                <w:rFonts w:ascii="Times New Roman" w:hAnsi="Times New Roman" w:cs="Times New Roman"/>
                <w:sz w:val="20"/>
                <w:szCs w:val="20"/>
                <w:lang w:val="uk-UA"/>
              </w:rPr>
            </w:pPr>
          </w:p>
        </w:tc>
        <w:tc>
          <w:tcPr>
            <w:tcW w:w="1364" w:type="dxa"/>
            <w:tcBorders>
              <w:top w:val="single" w:sz="4" w:space="0" w:color="auto"/>
              <w:left w:val="single" w:sz="4" w:space="0" w:color="auto"/>
              <w:bottom w:val="single" w:sz="4" w:space="0" w:color="auto"/>
              <w:right w:val="single" w:sz="4" w:space="0" w:color="auto"/>
            </w:tcBorders>
          </w:tcPr>
          <w:p w:rsidR="009E7195" w:rsidRDefault="009E7195" w:rsidP="00096E75">
            <w:pPr>
              <w:spacing w:after="0" w:line="240" w:lineRule="auto"/>
              <w:rPr>
                <w:rFonts w:ascii="Times New Roman" w:hAnsi="Times New Roman" w:cs="Times New Roman"/>
                <w:sz w:val="20"/>
                <w:szCs w:val="20"/>
                <w:lang w:val="uk-UA"/>
              </w:rPr>
            </w:pPr>
          </w:p>
        </w:tc>
        <w:tc>
          <w:tcPr>
            <w:tcW w:w="2254" w:type="dxa"/>
            <w:gridSpan w:val="2"/>
            <w:tcBorders>
              <w:top w:val="single" w:sz="4" w:space="0" w:color="auto"/>
              <w:left w:val="single" w:sz="4" w:space="0" w:color="auto"/>
              <w:bottom w:val="single" w:sz="4" w:space="0" w:color="auto"/>
              <w:right w:val="single" w:sz="4" w:space="0" w:color="auto"/>
            </w:tcBorders>
          </w:tcPr>
          <w:p w:rsidR="009E7195" w:rsidRDefault="009E7195" w:rsidP="00096E75">
            <w:pPr>
              <w:spacing w:after="0" w:line="240" w:lineRule="auto"/>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tcPr>
          <w:p w:rsidR="009E7195" w:rsidRPr="000F5788" w:rsidRDefault="009E7195" w:rsidP="00096E75">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E7195" w:rsidRPr="000F5788" w:rsidRDefault="009E7195" w:rsidP="00096E75">
            <w:pPr>
              <w:spacing w:after="0" w:line="240" w:lineRule="auto"/>
              <w:rPr>
                <w:rFonts w:ascii="Times New Roman" w:hAnsi="Times New Roman" w:cs="Times New Roman"/>
                <w:sz w:val="20"/>
                <w:szCs w:val="20"/>
              </w:rPr>
            </w:pPr>
          </w:p>
        </w:tc>
      </w:tr>
      <w:tr w:rsidR="00772BBD" w:rsidRPr="000F5788" w:rsidTr="00837A9F">
        <w:trPr>
          <w:trHeight w:val="70"/>
        </w:trPr>
        <w:tc>
          <w:tcPr>
            <w:tcW w:w="866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832D04" w:rsidRPr="000F5788" w:rsidRDefault="00832D04" w:rsidP="00096E75">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2.Створення освітнього середовища, вільного від будь-яких форм насильства та дискримінації</w:t>
            </w:r>
          </w:p>
        </w:tc>
        <w:tc>
          <w:tcPr>
            <w:tcW w:w="136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0F5788" w:rsidRDefault="00832D04" w:rsidP="00096E75">
            <w:pPr>
              <w:spacing w:after="0" w:line="240" w:lineRule="auto"/>
              <w:rPr>
                <w:rFonts w:ascii="Times New Roman" w:hAnsi="Times New Roman" w:cs="Times New Roman"/>
                <w:b/>
                <w:sz w:val="20"/>
                <w:szCs w:val="20"/>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0F5788" w:rsidRDefault="00832D04" w:rsidP="00096E75">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0F5788" w:rsidRDefault="00832D04" w:rsidP="00096E75">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0F5788" w:rsidRDefault="00832D04" w:rsidP="00096E75">
            <w:pPr>
              <w:spacing w:after="0" w:line="240" w:lineRule="auto"/>
              <w:rPr>
                <w:rFonts w:ascii="Times New Roman" w:hAnsi="Times New Roman" w:cs="Times New Roman"/>
                <w:b/>
                <w:sz w:val="20"/>
                <w:szCs w:val="20"/>
              </w:rPr>
            </w:pPr>
          </w:p>
        </w:tc>
      </w:tr>
      <w:tr w:rsidR="00832D04" w:rsidRPr="000F5788" w:rsidTr="00837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
        </w:trPr>
        <w:tc>
          <w:tcPr>
            <w:tcW w:w="8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04" w:rsidRPr="000F5788" w:rsidRDefault="00832D04" w:rsidP="00096E75">
            <w:pPr>
              <w:rPr>
                <w:rFonts w:ascii="Times New Roman" w:hAnsi="Times New Roman" w:cs="Times New Roman"/>
                <w:sz w:val="20"/>
                <w:szCs w:val="20"/>
              </w:rPr>
            </w:pPr>
            <w:r w:rsidRPr="000F5788">
              <w:rPr>
                <w:rFonts w:ascii="Times New Roman" w:hAnsi="Times New Roman" w:cs="Times New Roman"/>
                <w:sz w:val="20"/>
                <w:szCs w:val="20"/>
              </w:rPr>
              <w:t>Профілактичні заходи щодо запобіганню правопорушень, пропусків, булінгу, насилля, неетичної поведінки</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D04" w:rsidRPr="000F5788" w:rsidRDefault="00832D04" w:rsidP="00096E75">
            <w:pPr>
              <w:rPr>
                <w:rFonts w:ascii="Times New Roman" w:hAnsi="Times New Roman" w:cs="Times New Roman"/>
                <w:sz w:val="20"/>
                <w:szCs w:val="2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04" w:rsidRPr="000F5788" w:rsidRDefault="00832D04" w:rsidP="00096E75">
            <w:pPr>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D04" w:rsidRPr="000F5788" w:rsidRDefault="00832D04" w:rsidP="00096E75">
            <w:pPr>
              <w:rPr>
                <w:rFonts w:ascii="Times New Roman" w:hAnsi="Times New Roman" w:cs="Times New Roman"/>
                <w:sz w:val="20"/>
                <w:szCs w:val="20"/>
              </w:rPr>
            </w:pP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D04" w:rsidRPr="000F5788" w:rsidRDefault="00832D04" w:rsidP="00096E75">
            <w:pPr>
              <w:rPr>
                <w:rFonts w:ascii="Times New Roman" w:hAnsi="Times New Roman" w:cs="Times New Roman"/>
                <w:sz w:val="20"/>
                <w:szCs w:val="20"/>
              </w:rPr>
            </w:pPr>
          </w:p>
        </w:tc>
      </w:tr>
      <w:tr w:rsidR="00832D04" w:rsidRPr="000F5788" w:rsidTr="00837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
        </w:trPr>
        <w:tc>
          <w:tcPr>
            <w:tcW w:w="8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2D04" w:rsidRPr="00944EF1" w:rsidRDefault="00944EF1" w:rsidP="00096E75">
            <w:pPr>
              <w:rPr>
                <w:rFonts w:ascii="Times New Roman" w:hAnsi="Times New Roman" w:cs="Times New Roman"/>
                <w:sz w:val="20"/>
                <w:szCs w:val="20"/>
                <w:lang w:val="uk-UA"/>
              </w:rPr>
            </w:pPr>
            <w:r>
              <w:rPr>
                <w:rFonts w:ascii="Times New Roman" w:eastAsia="Times New Roman" w:hAnsi="Times New Roman" w:cs="Times New Roman"/>
                <w:sz w:val="20"/>
                <w:szCs w:val="20"/>
                <w:lang w:val="uk-UA"/>
              </w:rPr>
              <w:t xml:space="preserve">Тренінг «Стоп,булінг!» </w:t>
            </w:r>
            <w:r w:rsidR="00837A9F">
              <w:rPr>
                <w:rFonts w:ascii="Times New Roman" w:eastAsia="Times New Roman" w:hAnsi="Times New Roman" w:cs="Times New Roman"/>
                <w:sz w:val="20"/>
                <w:szCs w:val="20"/>
                <w:lang w:val="uk-UA"/>
              </w:rPr>
              <w:t xml:space="preserve"> для учнів 9</w:t>
            </w:r>
            <w:r w:rsidR="00096E75">
              <w:rPr>
                <w:rFonts w:ascii="Times New Roman" w:eastAsia="Times New Roman" w:hAnsi="Times New Roman" w:cs="Times New Roman"/>
                <w:sz w:val="20"/>
                <w:szCs w:val="20"/>
                <w:lang w:val="uk-UA"/>
              </w:rPr>
              <w:t>-х класів</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D04" w:rsidRPr="000F5788" w:rsidRDefault="00832D04" w:rsidP="00096E75">
            <w:pPr>
              <w:rPr>
                <w:rFonts w:ascii="Times New Roman" w:hAnsi="Times New Roman" w:cs="Times New Roman"/>
                <w:sz w:val="20"/>
                <w:szCs w:val="20"/>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D04" w:rsidRPr="00713FAF" w:rsidRDefault="00713FAF" w:rsidP="00096E75">
            <w:pPr>
              <w:rPr>
                <w:rFonts w:ascii="Times New Roman" w:hAnsi="Times New Roman" w:cs="Times New Roman"/>
                <w:sz w:val="20"/>
                <w:szCs w:val="20"/>
                <w:lang w:val="uk-UA"/>
              </w:rPr>
            </w:pPr>
            <w:r>
              <w:rPr>
                <w:rFonts w:ascii="Times New Roman" w:hAnsi="Times New Roman" w:cs="Times New Roman"/>
                <w:sz w:val="20"/>
                <w:szCs w:val="20"/>
                <w:lang w:val="uk-UA"/>
              </w:rPr>
              <w:t>Психолог</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D04" w:rsidRPr="000F5788" w:rsidRDefault="00832D04" w:rsidP="00096E75">
            <w:pPr>
              <w:rPr>
                <w:rFonts w:ascii="Times New Roman" w:hAnsi="Times New Roman" w:cs="Times New Roman"/>
                <w:sz w:val="20"/>
                <w:szCs w:val="20"/>
              </w:rPr>
            </w:pP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D04" w:rsidRPr="000F5788" w:rsidRDefault="00832D04" w:rsidP="00096E75">
            <w:pPr>
              <w:rPr>
                <w:rFonts w:ascii="Times New Roman" w:hAnsi="Times New Roman" w:cs="Times New Roman"/>
                <w:sz w:val="20"/>
                <w:szCs w:val="20"/>
              </w:rPr>
            </w:pPr>
          </w:p>
        </w:tc>
      </w:tr>
      <w:tr w:rsidR="00832D04" w:rsidRPr="000F5788" w:rsidTr="00837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
        </w:trPr>
        <w:tc>
          <w:tcPr>
            <w:tcW w:w="8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D04" w:rsidRPr="00096E75" w:rsidRDefault="00096E75" w:rsidP="00096E75">
            <w:pPr>
              <w:rPr>
                <w:rFonts w:ascii="Times New Roman" w:eastAsia="Times New Roman" w:hAnsi="Times New Roman" w:cs="Times New Roman"/>
                <w:sz w:val="20"/>
                <w:szCs w:val="20"/>
                <w:lang w:val="uk-UA"/>
              </w:rPr>
            </w:pPr>
            <w:r>
              <w:rPr>
                <w:rFonts w:ascii="Times New Roman" w:hAnsi="Times New Roman" w:cs="Times New Roman"/>
                <w:sz w:val="20"/>
                <w:szCs w:val="20"/>
                <w:lang w:val="uk-UA"/>
              </w:rPr>
              <w:t>Дослідження спрямованості особистості  особистості здобувачів освіти</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D04" w:rsidRPr="000F5788" w:rsidRDefault="00832D04" w:rsidP="00096E75">
            <w:pPr>
              <w:rPr>
                <w:rFonts w:ascii="Times New Roman" w:hAnsi="Times New Roman" w:cs="Times New Roman"/>
                <w:sz w:val="20"/>
                <w:szCs w:val="20"/>
              </w:rPr>
            </w:pPr>
            <w:r>
              <w:rPr>
                <w:rFonts w:ascii="Times New Roman" w:hAnsi="Times New Roman" w:cs="Times New Roman"/>
                <w:sz w:val="20"/>
                <w:szCs w:val="20"/>
              </w:rPr>
              <w:t>пр.місяця</w:t>
            </w: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D04" w:rsidRPr="00713FAF" w:rsidRDefault="00713FAF" w:rsidP="00096E75">
            <w:pPr>
              <w:rPr>
                <w:rFonts w:ascii="Times New Roman" w:hAnsi="Times New Roman" w:cs="Times New Roman"/>
                <w:sz w:val="20"/>
                <w:szCs w:val="20"/>
                <w:lang w:val="uk-UA"/>
              </w:rPr>
            </w:pPr>
            <w:r>
              <w:rPr>
                <w:rFonts w:ascii="Times New Roman" w:hAnsi="Times New Roman" w:cs="Times New Roman"/>
                <w:sz w:val="20"/>
                <w:szCs w:val="20"/>
                <w:lang w:val="uk-UA"/>
              </w:rPr>
              <w:t>Психолог</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D04" w:rsidRPr="000F5788" w:rsidRDefault="00832D04" w:rsidP="00096E75">
            <w:pPr>
              <w:rPr>
                <w:rFonts w:ascii="Times New Roman" w:hAnsi="Times New Roman" w:cs="Times New Roman"/>
                <w:sz w:val="20"/>
                <w:szCs w:val="20"/>
              </w:rPr>
            </w:pP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D04" w:rsidRPr="000F5788" w:rsidRDefault="00832D04" w:rsidP="00096E75">
            <w:pPr>
              <w:rPr>
                <w:rFonts w:ascii="Times New Roman" w:hAnsi="Times New Roman" w:cs="Times New Roman"/>
                <w:sz w:val="20"/>
                <w:szCs w:val="20"/>
              </w:rPr>
            </w:pPr>
          </w:p>
        </w:tc>
      </w:tr>
      <w:tr w:rsidR="00832D04" w:rsidRPr="000F5788" w:rsidTr="00837A9F">
        <w:trPr>
          <w:trHeight w:val="145"/>
        </w:trPr>
        <w:tc>
          <w:tcPr>
            <w:tcW w:w="866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832D04" w:rsidRPr="000F5788" w:rsidRDefault="00832D04" w:rsidP="00096E75">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36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0F5788" w:rsidRDefault="00832D04" w:rsidP="00096E75">
            <w:pPr>
              <w:spacing w:after="0" w:line="240" w:lineRule="auto"/>
              <w:rPr>
                <w:rFonts w:ascii="Times New Roman" w:hAnsi="Times New Roman" w:cs="Times New Roman"/>
                <w:b/>
                <w:sz w:val="20"/>
                <w:szCs w:val="20"/>
              </w:rPr>
            </w:pPr>
          </w:p>
        </w:tc>
        <w:tc>
          <w:tcPr>
            <w:tcW w:w="224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0F5788" w:rsidRDefault="00832D04" w:rsidP="00096E75">
            <w:pPr>
              <w:spacing w:after="0" w:line="240" w:lineRule="auto"/>
              <w:rPr>
                <w:rFonts w:ascii="Times New Roman" w:hAnsi="Times New Roman" w:cs="Times New Roman"/>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0F5788" w:rsidRDefault="00832D04" w:rsidP="00096E75">
            <w:pPr>
              <w:spacing w:after="0" w:line="240" w:lineRule="auto"/>
              <w:rPr>
                <w:rFonts w:ascii="Times New Roman" w:hAnsi="Times New Roman" w:cs="Times New Roman"/>
                <w:b/>
                <w:sz w:val="20"/>
                <w:szCs w:val="20"/>
              </w:rPr>
            </w:pPr>
          </w:p>
        </w:tc>
        <w:tc>
          <w:tcPr>
            <w:tcW w:w="167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0F5788" w:rsidRDefault="00832D04" w:rsidP="00096E75">
            <w:pPr>
              <w:spacing w:after="0" w:line="240" w:lineRule="auto"/>
              <w:rPr>
                <w:rFonts w:ascii="Times New Roman" w:hAnsi="Times New Roman" w:cs="Times New Roman"/>
                <w:b/>
                <w:sz w:val="20"/>
                <w:szCs w:val="20"/>
              </w:rPr>
            </w:pPr>
          </w:p>
        </w:tc>
      </w:tr>
      <w:tr w:rsidR="00832D04" w:rsidRPr="000F5788" w:rsidTr="00837A9F">
        <w:trPr>
          <w:trHeight w:val="145"/>
        </w:trPr>
        <w:tc>
          <w:tcPr>
            <w:tcW w:w="8660" w:type="dxa"/>
            <w:tcBorders>
              <w:top w:val="single" w:sz="4" w:space="0" w:color="auto"/>
              <w:left w:val="single" w:sz="4" w:space="0" w:color="auto"/>
              <w:bottom w:val="single" w:sz="4" w:space="0" w:color="auto"/>
              <w:right w:val="single" w:sz="4" w:space="0" w:color="auto"/>
            </w:tcBorders>
            <w:shd w:val="clear" w:color="auto" w:fill="auto"/>
          </w:tcPr>
          <w:p w:rsidR="00832D04" w:rsidRPr="00096E75" w:rsidRDefault="00832D04" w:rsidP="00096E75">
            <w:pPr>
              <w:spacing w:after="0" w:line="240" w:lineRule="auto"/>
              <w:rPr>
                <w:rFonts w:ascii="Times New Roman" w:hAnsi="Times New Roman" w:cs="Times New Roman"/>
                <w:bCs/>
                <w:sz w:val="20"/>
                <w:szCs w:val="20"/>
                <w:lang w:val="uk-UA"/>
              </w:rPr>
            </w:pPr>
            <w:r>
              <w:rPr>
                <w:rFonts w:ascii="Times New Roman" w:hAnsi="Times New Roman" w:cs="Times New Roman"/>
                <w:bCs/>
                <w:sz w:val="20"/>
                <w:szCs w:val="20"/>
              </w:rPr>
              <w:t xml:space="preserve">Оновлення сайту </w:t>
            </w:r>
            <w:r>
              <w:rPr>
                <w:rFonts w:ascii="Times New Roman" w:hAnsi="Times New Roman" w:cs="Times New Roman"/>
                <w:bCs/>
                <w:sz w:val="20"/>
                <w:szCs w:val="20"/>
                <w:lang w:val="uk-UA"/>
              </w:rPr>
              <w:t>навчального закладу</w:t>
            </w:r>
            <w:r>
              <w:rPr>
                <w:rFonts w:ascii="Times New Roman" w:hAnsi="Times New Roman" w:cs="Times New Roman"/>
                <w:bCs/>
                <w:sz w:val="20"/>
                <w:szCs w:val="20"/>
              </w:rPr>
              <w:t>, ФБ-сторінки</w:t>
            </w:r>
            <w:r w:rsidRPr="000F5788">
              <w:rPr>
                <w:rFonts w:ascii="Times New Roman" w:hAnsi="Times New Roman" w:cs="Times New Roman"/>
                <w:bCs/>
                <w:sz w:val="20"/>
                <w:szCs w:val="20"/>
              </w:rPr>
              <w:t xml:space="preserve"> освітніми матеріалами для </w:t>
            </w:r>
            <w:r w:rsidR="00096E75">
              <w:rPr>
                <w:rFonts w:ascii="Times New Roman" w:hAnsi="Times New Roman" w:cs="Times New Roman"/>
                <w:bCs/>
                <w:sz w:val="20"/>
                <w:szCs w:val="20"/>
                <w:lang w:val="uk-UA"/>
              </w:rPr>
              <w:t>здобувачів освіти</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832D04" w:rsidRPr="000F5788" w:rsidRDefault="00832D04" w:rsidP="00096E75">
            <w:pPr>
              <w:spacing w:after="0" w:line="240" w:lineRule="auto"/>
              <w:rPr>
                <w:rFonts w:ascii="Times New Roman" w:hAnsi="Times New Roman" w:cs="Times New Roman"/>
                <w:bCs/>
                <w:sz w:val="20"/>
                <w:szCs w:val="20"/>
              </w:rPr>
            </w:pPr>
            <w:r w:rsidRPr="000F5788">
              <w:rPr>
                <w:rFonts w:ascii="Times New Roman" w:hAnsi="Times New Roman" w:cs="Times New Roman"/>
                <w:bCs/>
                <w:sz w:val="20"/>
                <w:szCs w:val="20"/>
              </w:rPr>
              <w:t>пр.місяця</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832D04" w:rsidRPr="00392C06" w:rsidRDefault="00832D04" w:rsidP="00096E75">
            <w:pPr>
              <w:spacing w:after="0" w:line="240" w:lineRule="auto"/>
              <w:rPr>
                <w:rFonts w:ascii="Times New Roman" w:hAnsi="Times New Roman" w:cs="Times New Roman"/>
                <w:bCs/>
                <w:sz w:val="20"/>
                <w:szCs w:val="20"/>
                <w:lang w:val="uk-U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832D04" w:rsidRPr="000F5788" w:rsidRDefault="00832D04" w:rsidP="00096E75">
            <w:pPr>
              <w:spacing w:after="0" w:line="240" w:lineRule="auto"/>
              <w:rPr>
                <w:rFonts w:ascii="Times New Roman" w:hAnsi="Times New Roman" w:cs="Times New Roman"/>
                <w:bCs/>
                <w:sz w:val="20"/>
                <w:szCs w:val="20"/>
              </w:rPr>
            </w:pPr>
          </w:p>
        </w:tc>
        <w:tc>
          <w:tcPr>
            <w:tcW w:w="1671"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bCs/>
                <w:sz w:val="20"/>
                <w:szCs w:val="20"/>
              </w:rPr>
            </w:pPr>
          </w:p>
        </w:tc>
      </w:tr>
      <w:tr w:rsidR="00832D04" w:rsidRPr="00D853D3" w:rsidTr="00837A9F">
        <w:trPr>
          <w:trHeight w:val="145"/>
        </w:trPr>
        <w:tc>
          <w:tcPr>
            <w:tcW w:w="8660" w:type="dxa"/>
            <w:tcBorders>
              <w:top w:val="single" w:sz="4" w:space="0" w:color="auto"/>
              <w:left w:val="single" w:sz="4" w:space="0" w:color="auto"/>
              <w:bottom w:val="single" w:sz="4" w:space="0" w:color="auto"/>
              <w:right w:val="single" w:sz="4" w:space="0" w:color="auto"/>
            </w:tcBorders>
            <w:hideMark/>
          </w:tcPr>
          <w:p w:rsidR="00832D04" w:rsidRPr="00A74195" w:rsidRDefault="00832D04" w:rsidP="00096E75">
            <w:pPr>
              <w:spacing w:after="0" w:line="240" w:lineRule="auto"/>
              <w:rPr>
                <w:rFonts w:ascii="Times New Roman" w:hAnsi="Times New Roman" w:cs="Times New Roman"/>
                <w:b/>
                <w:sz w:val="20"/>
                <w:szCs w:val="20"/>
                <w:lang w:eastAsia="uk-UA"/>
              </w:rPr>
            </w:pPr>
            <w:r w:rsidRPr="00A74195">
              <w:rPr>
                <w:rFonts w:ascii="Times New Roman" w:hAnsi="Times New Roman" w:cs="Times New Roman"/>
                <w:b/>
                <w:sz w:val="20"/>
                <w:szCs w:val="20"/>
                <w:lang w:eastAsia="uk-UA"/>
              </w:rPr>
              <w:t>Ціннісне ставлення особистості до суспільства і держави</w:t>
            </w:r>
          </w:p>
          <w:p w:rsidR="00832D04" w:rsidRPr="00096E75" w:rsidRDefault="00832D04" w:rsidP="00096E75">
            <w:pPr>
              <w:spacing w:after="0" w:line="240" w:lineRule="auto"/>
              <w:rPr>
                <w:rFonts w:ascii="Times New Roman" w:hAnsi="Times New Roman" w:cs="Times New Roman"/>
                <w:sz w:val="20"/>
                <w:szCs w:val="20"/>
                <w:lang w:val="uk-UA" w:eastAsia="uk-UA"/>
              </w:rPr>
            </w:pPr>
            <w:r w:rsidRPr="00D853D3">
              <w:rPr>
                <w:rFonts w:ascii="Times New Roman" w:hAnsi="Times New Roman" w:cs="Times New Roman"/>
                <w:sz w:val="20"/>
                <w:szCs w:val="20"/>
                <w:lang w:eastAsia="uk-UA"/>
              </w:rPr>
              <w:t xml:space="preserve">1.Заходи </w:t>
            </w:r>
            <w:r w:rsidR="00096E75">
              <w:rPr>
                <w:rFonts w:ascii="Times New Roman" w:hAnsi="Times New Roman" w:cs="Times New Roman"/>
                <w:sz w:val="20"/>
                <w:szCs w:val="20"/>
                <w:lang w:val="uk-UA" w:eastAsia="uk-UA"/>
              </w:rPr>
              <w:t>до Міжнародного дня волонтера</w:t>
            </w:r>
          </w:p>
          <w:p w:rsidR="00832D04" w:rsidRDefault="00832D04" w:rsidP="00096E75">
            <w:pPr>
              <w:spacing w:after="0" w:line="240" w:lineRule="auto"/>
              <w:rPr>
                <w:rFonts w:ascii="Times New Roman" w:hAnsi="Times New Roman" w:cs="Times New Roman"/>
                <w:sz w:val="20"/>
                <w:szCs w:val="20"/>
                <w:lang w:val="uk-UA" w:eastAsia="uk-UA"/>
              </w:rPr>
            </w:pPr>
            <w:r w:rsidRPr="00D853D3">
              <w:rPr>
                <w:rFonts w:ascii="Times New Roman" w:hAnsi="Times New Roman" w:cs="Times New Roman"/>
                <w:sz w:val="20"/>
                <w:szCs w:val="20"/>
                <w:lang w:eastAsia="uk-UA"/>
              </w:rPr>
              <w:t xml:space="preserve">2.Заходи до </w:t>
            </w:r>
            <w:r w:rsidR="00096E75">
              <w:rPr>
                <w:rFonts w:ascii="Times New Roman" w:hAnsi="Times New Roman" w:cs="Times New Roman"/>
                <w:sz w:val="20"/>
                <w:szCs w:val="20"/>
                <w:lang w:val="uk-UA" w:eastAsia="uk-UA"/>
              </w:rPr>
              <w:t xml:space="preserve"> дня людей з інвалідністю</w:t>
            </w:r>
          </w:p>
          <w:p w:rsidR="004D7CE0" w:rsidRDefault="00096E75" w:rsidP="00096E75">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3. Підготовка концертної програми до Дня людей похилого віку</w:t>
            </w:r>
          </w:p>
          <w:p w:rsidR="00A74195" w:rsidRDefault="001A4BD0" w:rsidP="00096E75">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4</w:t>
            </w:r>
            <w:r w:rsidR="00A74195">
              <w:rPr>
                <w:rFonts w:ascii="Times New Roman" w:hAnsi="Times New Roman" w:cs="Times New Roman"/>
                <w:sz w:val="20"/>
                <w:szCs w:val="20"/>
                <w:lang w:val="uk-UA" w:eastAsia="uk-UA"/>
              </w:rPr>
              <w:t>. Проведення заходів до «Тижня права» та до Міжнародного дня прав людини</w:t>
            </w:r>
          </w:p>
          <w:p w:rsidR="00A74195" w:rsidRPr="00096E75" w:rsidRDefault="00A74195" w:rsidP="001F4E74">
            <w:pPr>
              <w:spacing w:after="0" w:line="240" w:lineRule="auto"/>
              <w:rPr>
                <w:rFonts w:ascii="Times New Roman" w:hAnsi="Times New Roman" w:cs="Times New Roman"/>
                <w:sz w:val="20"/>
                <w:szCs w:val="20"/>
                <w:lang w:val="uk-UA" w:eastAsia="uk-UA"/>
              </w:rPr>
            </w:pPr>
          </w:p>
        </w:tc>
        <w:tc>
          <w:tcPr>
            <w:tcW w:w="1364" w:type="dxa"/>
            <w:tcBorders>
              <w:top w:val="single" w:sz="4" w:space="0" w:color="auto"/>
              <w:left w:val="single" w:sz="4" w:space="0" w:color="auto"/>
              <w:bottom w:val="single" w:sz="4" w:space="0" w:color="auto"/>
              <w:right w:val="single" w:sz="4" w:space="0" w:color="auto"/>
            </w:tcBorders>
          </w:tcPr>
          <w:p w:rsidR="00832D04" w:rsidRPr="00D853D3" w:rsidRDefault="00832D04" w:rsidP="00096E75">
            <w:pPr>
              <w:spacing w:after="0" w:line="240" w:lineRule="auto"/>
              <w:rPr>
                <w:rFonts w:ascii="Times New Roman" w:hAnsi="Times New Roman" w:cs="Times New Roman"/>
                <w:sz w:val="20"/>
                <w:szCs w:val="20"/>
                <w:lang w:eastAsia="uk-UA"/>
              </w:rPr>
            </w:pPr>
          </w:p>
          <w:p w:rsidR="00832D04" w:rsidRPr="00D853D3" w:rsidRDefault="00832D04" w:rsidP="00096E75">
            <w:pPr>
              <w:spacing w:after="0" w:line="240" w:lineRule="auto"/>
              <w:rPr>
                <w:rFonts w:ascii="Times New Roman" w:hAnsi="Times New Roman" w:cs="Times New Roman"/>
                <w:sz w:val="20"/>
                <w:szCs w:val="20"/>
                <w:lang w:eastAsia="uk-UA"/>
              </w:rPr>
            </w:pPr>
          </w:p>
        </w:tc>
        <w:tc>
          <w:tcPr>
            <w:tcW w:w="2240" w:type="dxa"/>
            <w:tcBorders>
              <w:top w:val="single" w:sz="4" w:space="0" w:color="auto"/>
              <w:left w:val="single" w:sz="4" w:space="0" w:color="auto"/>
              <w:bottom w:val="single" w:sz="4" w:space="0" w:color="auto"/>
              <w:right w:val="single" w:sz="4" w:space="0" w:color="auto"/>
            </w:tcBorders>
          </w:tcPr>
          <w:p w:rsidR="00832D04" w:rsidRDefault="00832D04" w:rsidP="00096E75">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Заступник директора</w:t>
            </w:r>
          </w:p>
          <w:p w:rsidR="00832D04" w:rsidRPr="00D853D3" w:rsidRDefault="00832D04" w:rsidP="00096E75">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Класні керівники</w:t>
            </w:r>
          </w:p>
          <w:p w:rsidR="00832D04" w:rsidRPr="00392C06" w:rsidRDefault="00832D04" w:rsidP="00577645">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Вчител</w:t>
            </w:r>
            <w:r w:rsidR="00577645">
              <w:rPr>
                <w:rFonts w:ascii="Times New Roman" w:hAnsi="Times New Roman" w:cs="Times New Roman"/>
                <w:sz w:val="20"/>
                <w:szCs w:val="20"/>
                <w:lang w:val="uk-UA" w:eastAsia="uk-UA"/>
              </w:rPr>
              <w:t>ь</w:t>
            </w:r>
            <w:r>
              <w:rPr>
                <w:rFonts w:ascii="Times New Roman" w:hAnsi="Times New Roman" w:cs="Times New Roman"/>
                <w:sz w:val="20"/>
                <w:szCs w:val="20"/>
                <w:lang w:val="uk-UA" w:eastAsia="uk-UA"/>
              </w:rPr>
              <w:t xml:space="preserve"> історії</w:t>
            </w:r>
          </w:p>
        </w:tc>
        <w:tc>
          <w:tcPr>
            <w:tcW w:w="1985" w:type="dxa"/>
            <w:gridSpan w:val="2"/>
            <w:tcBorders>
              <w:top w:val="single" w:sz="4" w:space="0" w:color="auto"/>
              <w:left w:val="single" w:sz="4" w:space="0" w:color="auto"/>
              <w:bottom w:val="single" w:sz="4" w:space="0" w:color="auto"/>
              <w:right w:val="single" w:sz="4" w:space="0" w:color="auto"/>
            </w:tcBorders>
          </w:tcPr>
          <w:p w:rsidR="00832D04" w:rsidRPr="002668C9" w:rsidRDefault="00832D04" w:rsidP="00096E75">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Матеріали заходів</w:t>
            </w:r>
          </w:p>
        </w:tc>
        <w:tc>
          <w:tcPr>
            <w:tcW w:w="1671" w:type="dxa"/>
            <w:tcBorders>
              <w:top w:val="single" w:sz="4" w:space="0" w:color="auto"/>
              <w:left w:val="single" w:sz="4" w:space="0" w:color="auto"/>
              <w:bottom w:val="single" w:sz="4" w:space="0" w:color="auto"/>
              <w:right w:val="single" w:sz="4" w:space="0" w:color="auto"/>
            </w:tcBorders>
          </w:tcPr>
          <w:p w:rsidR="00832D04" w:rsidRPr="00D853D3" w:rsidRDefault="00832D04" w:rsidP="00096E75">
            <w:pPr>
              <w:spacing w:after="0" w:line="240" w:lineRule="auto"/>
              <w:rPr>
                <w:rFonts w:ascii="Times New Roman" w:hAnsi="Times New Roman" w:cs="Times New Roman"/>
                <w:b/>
                <w:sz w:val="20"/>
                <w:szCs w:val="20"/>
              </w:rPr>
            </w:pPr>
          </w:p>
        </w:tc>
      </w:tr>
      <w:tr w:rsidR="00832D04" w:rsidRPr="00D853D3" w:rsidTr="00837A9F">
        <w:trPr>
          <w:trHeight w:val="145"/>
        </w:trPr>
        <w:tc>
          <w:tcPr>
            <w:tcW w:w="8660" w:type="dxa"/>
            <w:tcBorders>
              <w:top w:val="single" w:sz="4" w:space="0" w:color="auto"/>
              <w:left w:val="single" w:sz="4" w:space="0" w:color="auto"/>
              <w:bottom w:val="single" w:sz="4" w:space="0" w:color="auto"/>
              <w:right w:val="single" w:sz="4" w:space="0" w:color="auto"/>
            </w:tcBorders>
            <w:hideMark/>
          </w:tcPr>
          <w:p w:rsidR="00832D04" w:rsidRPr="00A74195" w:rsidRDefault="00832D04" w:rsidP="00096E75">
            <w:pPr>
              <w:spacing w:after="0" w:line="240" w:lineRule="auto"/>
              <w:rPr>
                <w:rFonts w:ascii="Times New Roman" w:hAnsi="Times New Roman" w:cs="Times New Roman"/>
                <w:b/>
                <w:sz w:val="20"/>
                <w:szCs w:val="20"/>
                <w:lang w:eastAsia="uk-UA"/>
              </w:rPr>
            </w:pPr>
            <w:r w:rsidRPr="00A74195">
              <w:rPr>
                <w:rFonts w:ascii="Times New Roman" w:hAnsi="Times New Roman" w:cs="Times New Roman"/>
                <w:b/>
                <w:sz w:val="20"/>
                <w:szCs w:val="20"/>
                <w:lang w:eastAsia="uk-UA"/>
              </w:rPr>
              <w:t>Ціннісне ставлення до себе</w:t>
            </w:r>
          </w:p>
          <w:p w:rsidR="004D7CE0" w:rsidRDefault="00096E75" w:rsidP="00096E75">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Круглий стіл  «СНІД стосується кожного» із залученням  медичних  та соціальних працівників</w:t>
            </w:r>
          </w:p>
          <w:p w:rsidR="00EC6C61" w:rsidRDefault="004D7CE0" w:rsidP="00096E75">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lastRenderedPageBreak/>
              <w:t>Бесіди щодо попередження гострих респіраторних захворювань, грипу</w:t>
            </w:r>
          </w:p>
          <w:p w:rsidR="00832D04" w:rsidRDefault="00EC6C61" w:rsidP="00EC6C61">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Зустріч з лікарем – наркологом «Наркотикам –НІ!»</w:t>
            </w:r>
            <w:r w:rsidR="00096E75">
              <w:rPr>
                <w:rFonts w:ascii="Times New Roman" w:hAnsi="Times New Roman" w:cs="Times New Roman"/>
                <w:sz w:val="20"/>
                <w:szCs w:val="20"/>
                <w:lang w:val="uk-UA" w:eastAsia="uk-UA"/>
              </w:rPr>
              <w:t xml:space="preserve"> </w:t>
            </w:r>
          </w:p>
          <w:p w:rsidR="00BF5655" w:rsidRPr="000845B2" w:rsidRDefault="00BF5655" w:rsidP="00BF5655">
            <w:pPr>
              <w:spacing w:after="0" w:line="240" w:lineRule="auto"/>
              <w:rPr>
                <w:rFonts w:ascii="Times New Roman" w:hAnsi="Times New Roman" w:cs="Times New Roman"/>
                <w:sz w:val="20"/>
                <w:szCs w:val="20"/>
                <w:lang w:val="uk-UA" w:eastAsia="uk-UA"/>
              </w:rPr>
            </w:pPr>
          </w:p>
        </w:tc>
        <w:tc>
          <w:tcPr>
            <w:tcW w:w="1364" w:type="dxa"/>
            <w:tcBorders>
              <w:top w:val="single" w:sz="4" w:space="0" w:color="auto"/>
              <w:left w:val="single" w:sz="4" w:space="0" w:color="auto"/>
              <w:bottom w:val="single" w:sz="4" w:space="0" w:color="auto"/>
              <w:right w:val="single" w:sz="4" w:space="0" w:color="auto"/>
            </w:tcBorders>
          </w:tcPr>
          <w:p w:rsidR="00832D04" w:rsidRPr="00D853D3" w:rsidRDefault="00832D04" w:rsidP="00096E75">
            <w:pPr>
              <w:spacing w:after="0" w:line="240" w:lineRule="auto"/>
              <w:rPr>
                <w:rFonts w:ascii="Times New Roman" w:hAnsi="Times New Roman" w:cs="Times New Roman"/>
                <w:sz w:val="20"/>
                <w:szCs w:val="20"/>
                <w:lang w:eastAsia="uk-UA"/>
              </w:rPr>
            </w:pPr>
            <w:r>
              <w:rPr>
                <w:rFonts w:ascii="Times New Roman" w:hAnsi="Times New Roman" w:cs="Times New Roman"/>
                <w:sz w:val="20"/>
                <w:szCs w:val="20"/>
                <w:lang w:eastAsia="uk-UA"/>
              </w:rPr>
              <w:lastRenderedPageBreak/>
              <w:t>пр.місяця</w:t>
            </w:r>
          </w:p>
        </w:tc>
        <w:tc>
          <w:tcPr>
            <w:tcW w:w="2240" w:type="dxa"/>
            <w:tcBorders>
              <w:top w:val="single" w:sz="4" w:space="0" w:color="auto"/>
              <w:left w:val="single" w:sz="4" w:space="0" w:color="auto"/>
              <w:bottom w:val="single" w:sz="4" w:space="0" w:color="auto"/>
              <w:right w:val="single" w:sz="4" w:space="0" w:color="auto"/>
            </w:tcBorders>
          </w:tcPr>
          <w:p w:rsidR="00832D04" w:rsidRDefault="00832D04" w:rsidP="00096E75">
            <w:pPr>
              <w:spacing w:after="0" w:line="240" w:lineRule="auto"/>
              <w:rPr>
                <w:rFonts w:ascii="Times New Roman" w:hAnsi="Times New Roman" w:cs="Times New Roman"/>
                <w:sz w:val="20"/>
                <w:szCs w:val="20"/>
                <w:lang w:eastAsia="uk-UA"/>
              </w:rPr>
            </w:pPr>
            <w:r>
              <w:rPr>
                <w:rFonts w:ascii="Times New Roman" w:hAnsi="Times New Roman" w:cs="Times New Roman"/>
                <w:sz w:val="20"/>
                <w:szCs w:val="20"/>
                <w:lang w:val="uk-UA" w:eastAsia="uk-UA"/>
              </w:rPr>
              <w:t>Заступник з НВР, класні керівники</w:t>
            </w:r>
          </w:p>
          <w:p w:rsidR="00832D04" w:rsidRDefault="00832D04" w:rsidP="00096E75">
            <w:pPr>
              <w:spacing w:after="0" w:line="240" w:lineRule="auto"/>
              <w:rPr>
                <w:rFonts w:ascii="Times New Roman" w:hAnsi="Times New Roman" w:cs="Times New Roman"/>
                <w:sz w:val="20"/>
                <w:szCs w:val="20"/>
                <w:lang w:val="uk-UA" w:eastAsia="uk-UA"/>
              </w:rPr>
            </w:pPr>
          </w:p>
          <w:p w:rsidR="00BF5655" w:rsidRDefault="00BF5655" w:rsidP="00096E75">
            <w:pPr>
              <w:spacing w:after="0" w:line="240" w:lineRule="auto"/>
              <w:rPr>
                <w:rFonts w:ascii="Times New Roman" w:hAnsi="Times New Roman" w:cs="Times New Roman"/>
                <w:sz w:val="20"/>
                <w:szCs w:val="20"/>
                <w:lang w:val="uk-UA" w:eastAsia="uk-UA"/>
              </w:rPr>
            </w:pPr>
          </w:p>
          <w:p w:rsidR="00BF5655" w:rsidRPr="00364385" w:rsidRDefault="00BF5655" w:rsidP="00096E75">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Учителі фізичної </w:t>
            </w:r>
            <w:r w:rsidR="00577645">
              <w:rPr>
                <w:rFonts w:ascii="Times New Roman" w:hAnsi="Times New Roman" w:cs="Times New Roman"/>
                <w:sz w:val="20"/>
                <w:szCs w:val="20"/>
                <w:lang w:val="uk-UA" w:eastAsia="uk-UA"/>
              </w:rPr>
              <w:t xml:space="preserve"> </w:t>
            </w:r>
            <w:r>
              <w:rPr>
                <w:rFonts w:ascii="Times New Roman" w:hAnsi="Times New Roman" w:cs="Times New Roman"/>
                <w:sz w:val="20"/>
                <w:szCs w:val="20"/>
                <w:lang w:val="uk-UA" w:eastAsia="uk-UA"/>
              </w:rPr>
              <w:t>культури</w:t>
            </w:r>
          </w:p>
        </w:tc>
        <w:tc>
          <w:tcPr>
            <w:tcW w:w="1985" w:type="dxa"/>
            <w:gridSpan w:val="2"/>
            <w:tcBorders>
              <w:top w:val="single" w:sz="4" w:space="0" w:color="auto"/>
              <w:left w:val="single" w:sz="4" w:space="0" w:color="auto"/>
              <w:bottom w:val="single" w:sz="4" w:space="0" w:color="auto"/>
              <w:right w:val="single" w:sz="4" w:space="0" w:color="auto"/>
            </w:tcBorders>
          </w:tcPr>
          <w:p w:rsidR="00832D04" w:rsidRPr="00364385" w:rsidRDefault="003013BA"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lastRenderedPageBreak/>
              <w:t>Сценарій матеріалі</w:t>
            </w:r>
            <w:r w:rsidR="00832D04">
              <w:rPr>
                <w:rFonts w:ascii="Times New Roman" w:hAnsi="Times New Roman" w:cs="Times New Roman"/>
                <w:sz w:val="20"/>
                <w:szCs w:val="20"/>
                <w:lang w:val="uk-UA"/>
              </w:rPr>
              <w:t>в</w:t>
            </w:r>
          </w:p>
        </w:tc>
        <w:tc>
          <w:tcPr>
            <w:tcW w:w="1671" w:type="dxa"/>
            <w:tcBorders>
              <w:top w:val="single" w:sz="4" w:space="0" w:color="auto"/>
              <w:left w:val="single" w:sz="4" w:space="0" w:color="auto"/>
              <w:bottom w:val="single" w:sz="4" w:space="0" w:color="auto"/>
              <w:right w:val="single" w:sz="4" w:space="0" w:color="auto"/>
            </w:tcBorders>
          </w:tcPr>
          <w:p w:rsidR="00832D04" w:rsidRPr="00D853D3" w:rsidRDefault="00832D04" w:rsidP="00096E75">
            <w:pPr>
              <w:spacing w:after="0" w:line="240" w:lineRule="auto"/>
              <w:rPr>
                <w:rFonts w:ascii="Times New Roman" w:hAnsi="Times New Roman" w:cs="Times New Roman"/>
                <w:b/>
                <w:sz w:val="20"/>
                <w:szCs w:val="20"/>
              </w:rPr>
            </w:pPr>
          </w:p>
        </w:tc>
      </w:tr>
      <w:tr w:rsidR="00832D04" w:rsidRPr="00D853D3" w:rsidTr="00837A9F">
        <w:trPr>
          <w:trHeight w:val="145"/>
        </w:trPr>
        <w:tc>
          <w:tcPr>
            <w:tcW w:w="8660" w:type="dxa"/>
            <w:tcBorders>
              <w:top w:val="single" w:sz="4" w:space="0" w:color="auto"/>
              <w:left w:val="single" w:sz="4" w:space="0" w:color="auto"/>
              <w:bottom w:val="single" w:sz="4" w:space="0" w:color="auto"/>
              <w:right w:val="single" w:sz="4" w:space="0" w:color="auto"/>
            </w:tcBorders>
            <w:hideMark/>
          </w:tcPr>
          <w:p w:rsidR="00832D04" w:rsidRPr="00A74195" w:rsidRDefault="00832D04" w:rsidP="00096E75">
            <w:pPr>
              <w:spacing w:after="0" w:line="240" w:lineRule="auto"/>
              <w:rPr>
                <w:rFonts w:ascii="Times New Roman" w:hAnsi="Times New Roman" w:cs="Times New Roman"/>
                <w:b/>
                <w:sz w:val="20"/>
                <w:szCs w:val="20"/>
                <w:lang w:eastAsia="uk-UA"/>
              </w:rPr>
            </w:pPr>
            <w:r w:rsidRPr="00A74195">
              <w:rPr>
                <w:rFonts w:ascii="Times New Roman" w:hAnsi="Times New Roman" w:cs="Times New Roman"/>
                <w:b/>
                <w:sz w:val="20"/>
                <w:szCs w:val="20"/>
                <w:lang w:eastAsia="uk-UA"/>
              </w:rPr>
              <w:lastRenderedPageBreak/>
              <w:t>Ціннісне ставлення до культури і мистецтва</w:t>
            </w:r>
          </w:p>
          <w:p w:rsidR="00832D04" w:rsidRDefault="00AD11E7" w:rsidP="00096E75">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Організація та проведення заходу «Новорічні зустрічі друзів»</w:t>
            </w:r>
          </w:p>
          <w:p w:rsidR="001B1550" w:rsidRPr="00AD11E7" w:rsidRDefault="001B1550" w:rsidP="00096E75">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Організація та проведення   розважального заходу «Таємний Санта»</w:t>
            </w:r>
          </w:p>
        </w:tc>
        <w:tc>
          <w:tcPr>
            <w:tcW w:w="1364" w:type="dxa"/>
            <w:tcBorders>
              <w:top w:val="single" w:sz="4" w:space="0" w:color="auto"/>
              <w:left w:val="single" w:sz="4" w:space="0" w:color="auto"/>
              <w:bottom w:val="single" w:sz="4" w:space="0" w:color="auto"/>
              <w:right w:val="single" w:sz="4" w:space="0" w:color="auto"/>
            </w:tcBorders>
          </w:tcPr>
          <w:p w:rsidR="00832D04" w:rsidRDefault="00832D04" w:rsidP="00096E75">
            <w:pPr>
              <w:spacing w:after="0" w:line="240" w:lineRule="auto"/>
              <w:rPr>
                <w:rFonts w:ascii="Times New Roman" w:hAnsi="Times New Roman" w:cs="Times New Roman"/>
                <w:sz w:val="20"/>
                <w:szCs w:val="20"/>
                <w:lang w:eastAsia="uk-UA"/>
              </w:rPr>
            </w:pPr>
          </w:p>
          <w:p w:rsidR="00832D04" w:rsidRPr="00D853D3" w:rsidRDefault="00832D04" w:rsidP="00096E75">
            <w:pPr>
              <w:spacing w:after="0" w:line="240" w:lineRule="auto"/>
              <w:rPr>
                <w:rFonts w:ascii="Times New Roman" w:hAnsi="Times New Roman" w:cs="Times New Roman"/>
                <w:sz w:val="20"/>
                <w:szCs w:val="20"/>
                <w:lang w:eastAsia="uk-UA"/>
              </w:rPr>
            </w:pPr>
            <w:r>
              <w:rPr>
                <w:rFonts w:ascii="Times New Roman" w:hAnsi="Times New Roman" w:cs="Times New Roman"/>
                <w:sz w:val="20"/>
                <w:szCs w:val="20"/>
                <w:lang w:eastAsia="uk-UA"/>
              </w:rPr>
              <w:t>пр.</w:t>
            </w:r>
            <w:r>
              <w:rPr>
                <w:rFonts w:ascii="Times New Roman" w:hAnsi="Times New Roman" w:cs="Times New Roman"/>
                <w:sz w:val="20"/>
                <w:szCs w:val="20"/>
                <w:lang w:val="uk-UA" w:eastAsia="uk-UA"/>
              </w:rPr>
              <w:t xml:space="preserve"> </w:t>
            </w:r>
            <w:r>
              <w:rPr>
                <w:rFonts w:ascii="Times New Roman" w:hAnsi="Times New Roman" w:cs="Times New Roman"/>
                <w:sz w:val="20"/>
                <w:szCs w:val="20"/>
                <w:lang w:eastAsia="uk-UA"/>
              </w:rPr>
              <w:t>місяця</w:t>
            </w:r>
          </w:p>
        </w:tc>
        <w:tc>
          <w:tcPr>
            <w:tcW w:w="2240" w:type="dxa"/>
            <w:tcBorders>
              <w:top w:val="single" w:sz="4" w:space="0" w:color="auto"/>
              <w:left w:val="single" w:sz="4" w:space="0" w:color="auto"/>
              <w:bottom w:val="single" w:sz="4" w:space="0" w:color="auto"/>
              <w:right w:val="single" w:sz="4" w:space="0" w:color="auto"/>
            </w:tcBorders>
          </w:tcPr>
          <w:p w:rsidR="00832D04" w:rsidRPr="00D853D3" w:rsidRDefault="00832D04" w:rsidP="00096E75">
            <w:pPr>
              <w:spacing w:after="0" w:line="240" w:lineRule="auto"/>
              <w:rPr>
                <w:rFonts w:ascii="Times New Roman" w:hAnsi="Times New Roman" w:cs="Times New Roman"/>
                <w:sz w:val="20"/>
                <w:szCs w:val="20"/>
                <w:lang w:eastAsia="uk-UA"/>
              </w:rPr>
            </w:pPr>
          </w:p>
          <w:p w:rsidR="00832D04" w:rsidRPr="00D853D3" w:rsidRDefault="00832D04" w:rsidP="00096E75">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Класні керівники</w:t>
            </w:r>
          </w:p>
        </w:tc>
        <w:tc>
          <w:tcPr>
            <w:tcW w:w="1985" w:type="dxa"/>
            <w:gridSpan w:val="2"/>
            <w:tcBorders>
              <w:top w:val="single" w:sz="4" w:space="0" w:color="auto"/>
              <w:left w:val="single" w:sz="4" w:space="0" w:color="auto"/>
              <w:bottom w:val="single" w:sz="4" w:space="0" w:color="auto"/>
              <w:right w:val="single" w:sz="4" w:space="0" w:color="auto"/>
            </w:tcBorders>
          </w:tcPr>
          <w:p w:rsidR="00832D04" w:rsidRPr="002668C9" w:rsidRDefault="00832D04" w:rsidP="00096E75">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План заходів</w:t>
            </w:r>
          </w:p>
        </w:tc>
        <w:tc>
          <w:tcPr>
            <w:tcW w:w="1671" w:type="dxa"/>
            <w:tcBorders>
              <w:top w:val="single" w:sz="4" w:space="0" w:color="auto"/>
              <w:left w:val="single" w:sz="4" w:space="0" w:color="auto"/>
              <w:bottom w:val="single" w:sz="4" w:space="0" w:color="auto"/>
              <w:right w:val="single" w:sz="4" w:space="0" w:color="auto"/>
            </w:tcBorders>
          </w:tcPr>
          <w:p w:rsidR="00832D04" w:rsidRPr="00D853D3" w:rsidRDefault="00832D04" w:rsidP="00096E75">
            <w:pPr>
              <w:spacing w:after="0" w:line="240" w:lineRule="auto"/>
              <w:rPr>
                <w:rFonts w:ascii="Times New Roman" w:hAnsi="Times New Roman" w:cs="Times New Roman"/>
                <w:b/>
                <w:sz w:val="20"/>
                <w:szCs w:val="20"/>
              </w:rPr>
            </w:pPr>
          </w:p>
        </w:tc>
      </w:tr>
      <w:tr w:rsidR="00832D04" w:rsidRPr="00D853D3" w:rsidTr="00837A9F">
        <w:trPr>
          <w:trHeight w:val="145"/>
        </w:trPr>
        <w:tc>
          <w:tcPr>
            <w:tcW w:w="8660" w:type="dxa"/>
            <w:tcBorders>
              <w:top w:val="single" w:sz="4" w:space="0" w:color="auto"/>
              <w:left w:val="single" w:sz="4" w:space="0" w:color="auto"/>
              <w:bottom w:val="single" w:sz="4" w:space="0" w:color="auto"/>
              <w:right w:val="single" w:sz="4" w:space="0" w:color="auto"/>
            </w:tcBorders>
            <w:hideMark/>
          </w:tcPr>
          <w:p w:rsidR="00832D04" w:rsidRPr="00EC6C61" w:rsidRDefault="00832D04" w:rsidP="00096E75">
            <w:pPr>
              <w:spacing w:after="0" w:line="240" w:lineRule="auto"/>
              <w:rPr>
                <w:rFonts w:ascii="Times New Roman" w:hAnsi="Times New Roman" w:cs="Times New Roman"/>
                <w:b/>
                <w:sz w:val="20"/>
                <w:szCs w:val="20"/>
                <w:lang w:eastAsia="uk-UA"/>
              </w:rPr>
            </w:pPr>
            <w:r w:rsidRPr="00EC6C61">
              <w:rPr>
                <w:rFonts w:ascii="Times New Roman" w:hAnsi="Times New Roman" w:cs="Times New Roman"/>
                <w:b/>
                <w:sz w:val="20"/>
                <w:szCs w:val="20"/>
                <w:lang w:eastAsia="uk-UA"/>
              </w:rPr>
              <w:t>Ціннісне ставлення до сім’ї, родини, людей</w:t>
            </w:r>
          </w:p>
          <w:p w:rsidR="00832D04" w:rsidRPr="000845B2" w:rsidRDefault="001A4BD0" w:rsidP="00096E75">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Родинні  новорічні  заходи</w:t>
            </w:r>
          </w:p>
          <w:p w:rsidR="00832D04" w:rsidRPr="000845B2" w:rsidRDefault="00832D04" w:rsidP="00096E75">
            <w:pPr>
              <w:spacing w:after="0" w:line="240" w:lineRule="auto"/>
              <w:rPr>
                <w:rFonts w:ascii="Times New Roman" w:hAnsi="Times New Roman" w:cs="Times New Roman"/>
                <w:sz w:val="20"/>
                <w:szCs w:val="20"/>
                <w:lang w:val="uk-UA" w:eastAsia="uk-UA"/>
              </w:rPr>
            </w:pPr>
          </w:p>
        </w:tc>
        <w:tc>
          <w:tcPr>
            <w:tcW w:w="1364" w:type="dxa"/>
            <w:tcBorders>
              <w:top w:val="single" w:sz="4" w:space="0" w:color="auto"/>
              <w:left w:val="single" w:sz="4" w:space="0" w:color="auto"/>
              <w:bottom w:val="single" w:sz="4" w:space="0" w:color="auto"/>
              <w:right w:val="single" w:sz="4" w:space="0" w:color="auto"/>
            </w:tcBorders>
          </w:tcPr>
          <w:p w:rsidR="00832D04" w:rsidRDefault="00832D04" w:rsidP="00096E75">
            <w:pPr>
              <w:spacing w:after="0" w:line="240" w:lineRule="auto"/>
              <w:rPr>
                <w:rFonts w:ascii="Times New Roman" w:hAnsi="Times New Roman" w:cs="Times New Roman"/>
                <w:sz w:val="20"/>
                <w:szCs w:val="20"/>
                <w:lang w:eastAsia="uk-UA"/>
              </w:rPr>
            </w:pPr>
          </w:p>
          <w:p w:rsidR="00832D04" w:rsidRPr="00392C06" w:rsidRDefault="00832D04" w:rsidP="00096E75">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Протягом місяця</w:t>
            </w:r>
          </w:p>
        </w:tc>
        <w:tc>
          <w:tcPr>
            <w:tcW w:w="2240" w:type="dxa"/>
            <w:tcBorders>
              <w:top w:val="single" w:sz="4" w:space="0" w:color="auto"/>
              <w:left w:val="single" w:sz="4" w:space="0" w:color="auto"/>
              <w:bottom w:val="single" w:sz="4" w:space="0" w:color="auto"/>
              <w:right w:val="single" w:sz="4" w:space="0" w:color="auto"/>
            </w:tcBorders>
          </w:tcPr>
          <w:p w:rsidR="00832D04" w:rsidRPr="00D853D3" w:rsidRDefault="00832D04" w:rsidP="00096E75">
            <w:pPr>
              <w:spacing w:after="0" w:line="240" w:lineRule="auto"/>
              <w:rPr>
                <w:rFonts w:ascii="Times New Roman" w:hAnsi="Times New Roman" w:cs="Times New Roman"/>
                <w:sz w:val="20"/>
                <w:szCs w:val="20"/>
                <w:lang w:eastAsia="uk-UA"/>
              </w:rPr>
            </w:pPr>
          </w:p>
          <w:p w:rsidR="00832D04" w:rsidRDefault="00832D04" w:rsidP="00096E75">
            <w:pPr>
              <w:spacing w:after="0" w:line="240" w:lineRule="auto"/>
              <w:rPr>
                <w:rFonts w:ascii="Times New Roman" w:hAnsi="Times New Roman" w:cs="Times New Roman"/>
                <w:sz w:val="20"/>
                <w:szCs w:val="20"/>
                <w:lang w:eastAsia="uk-UA"/>
              </w:rPr>
            </w:pPr>
            <w:r>
              <w:rPr>
                <w:rFonts w:ascii="Times New Roman" w:hAnsi="Times New Roman" w:cs="Times New Roman"/>
                <w:sz w:val="20"/>
                <w:szCs w:val="20"/>
                <w:lang w:val="uk-UA" w:eastAsia="uk-UA"/>
              </w:rPr>
              <w:t>Заступник директора.,</w:t>
            </w:r>
            <w:r>
              <w:rPr>
                <w:rFonts w:ascii="Times New Roman" w:hAnsi="Times New Roman" w:cs="Times New Roman"/>
                <w:sz w:val="20"/>
                <w:szCs w:val="20"/>
                <w:lang w:eastAsia="uk-UA"/>
              </w:rPr>
              <w:t>класні керівнки</w:t>
            </w:r>
          </w:p>
          <w:p w:rsidR="00832D04" w:rsidRPr="00364385" w:rsidRDefault="00832D04" w:rsidP="00096E75">
            <w:pPr>
              <w:spacing w:after="0" w:line="240" w:lineRule="auto"/>
              <w:rPr>
                <w:rFonts w:ascii="Times New Roman" w:hAnsi="Times New Roman" w:cs="Times New Roman"/>
                <w:sz w:val="20"/>
                <w:szCs w:val="20"/>
                <w:lang w:val="uk-UA" w:eastAsia="uk-UA"/>
              </w:rPr>
            </w:pPr>
          </w:p>
        </w:tc>
        <w:tc>
          <w:tcPr>
            <w:tcW w:w="1985" w:type="dxa"/>
            <w:gridSpan w:val="2"/>
            <w:tcBorders>
              <w:top w:val="single" w:sz="4" w:space="0" w:color="auto"/>
              <w:left w:val="single" w:sz="4" w:space="0" w:color="auto"/>
              <w:bottom w:val="single" w:sz="4" w:space="0" w:color="auto"/>
              <w:right w:val="single" w:sz="4" w:space="0" w:color="auto"/>
            </w:tcBorders>
          </w:tcPr>
          <w:p w:rsidR="00832D04" w:rsidRPr="002668C9" w:rsidRDefault="00832D04" w:rsidP="00096E75">
            <w:pPr>
              <w:spacing w:after="0" w:line="240" w:lineRule="auto"/>
              <w:rPr>
                <w:rFonts w:ascii="Times New Roman" w:hAnsi="Times New Roman" w:cs="Times New Roman"/>
                <w:sz w:val="20"/>
                <w:szCs w:val="20"/>
              </w:rPr>
            </w:pPr>
          </w:p>
          <w:p w:rsidR="00832D04" w:rsidRPr="002668C9" w:rsidRDefault="00832D04" w:rsidP="00096E75">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План заходів</w:t>
            </w:r>
          </w:p>
        </w:tc>
        <w:tc>
          <w:tcPr>
            <w:tcW w:w="1671" w:type="dxa"/>
            <w:tcBorders>
              <w:top w:val="single" w:sz="4" w:space="0" w:color="auto"/>
              <w:left w:val="single" w:sz="4" w:space="0" w:color="auto"/>
              <w:bottom w:val="single" w:sz="4" w:space="0" w:color="auto"/>
              <w:right w:val="single" w:sz="4" w:space="0" w:color="auto"/>
            </w:tcBorders>
          </w:tcPr>
          <w:p w:rsidR="00832D04" w:rsidRPr="00D853D3" w:rsidRDefault="00832D04" w:rsidP="00096E75">
            <w:pPr>
              <w:spacing w:after="0" w:line="240" w:lineRule="auto"/>
              <w:rPr>
                <w:rFonts w:ascii="Times New Roman" w:hAnsi="Times New Roman" w:cs="Times New Roman"/>
                <w:b/>
                <w:sz w:val="20"/>
                <w:szCs w:val="20"/>
              </w:rPr>
            </w:pPr>
          </w:p>
        </w:tc>
      </w:tr>
      <w:tr w:rsidR="00832D04" w:rsidRPr="002F5CBB" w:rsidTr="00837A9F">
        <w:trPr>
          <w:trHeight w:val="570"/>
        </w:trPr>
        <w:tc>
          <w:tcPr>
            <w:tcW w:w="8660" w:type="dxa"/>
            <w:tcBorders>
              <w:top w:val="single" w:sz="4" w:space="0" w:color="auto"/>
              <w:left w:val="single" w:sz="4" w:space="0" w:color="auto"/>
              <w:bottom w:val="single" w:sz="4" w:space="0" w:color="auto"/>
              <w:right w:val="single" w:sz="4" w:space="0" w:color="auto"/>
            </w:tcBorders>
            <w:shd w:val="clear" w:color="auto" w:fill="auto"/>
          </w:tcPr>
          <w:p w:rsidR="00832D04" w:rsidRDefault="004D7CE0"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Читання та обговорення літератури до Всесвітнього дня боротьби зі Снідом «Захисти себе сам!» </w:t>
            </w:r>
          </w:p>
          <w:p w:rsidR="00832D04" w:rsidRDefault="00832D04" w:rsidP="00096E75">
            <w:pPr>
              <w:spacing w:after="0" w:line="240" w:lineRule="auto"/>
              <w:rPr>
                <w:rFonts w:ascii="Times New Roman" w:hAnsi="Times New Roman" w:cs="Times New Roman"/>
                <w:sz w:val="20"/>
                <w:szCs w:val="20"/>
                <w:lang w:val="uk-UA"/>
              </w:rPr>
            </w:pPr>
          </w:p>
          <w:p w:rsidR="00832D04" w:rsidRPr="00BB01A7" w:rsidRDefault="00832D04" w:rsidP="00096E75">
            <w:pPr>
              <w:spacing w:after="0" w:line="240" w:lineRule="auto"/>
              <w:rPr>
                <w:rFonts w:ascii="Times New Roman" w:hAnsi="Times New Roman" w:cs="Times New Roman"/>
                <w:sz w:val="20"/>
                <w:szCs w:val="20"/>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832D04" w:rsidRPr="000F3B60" w:rsidRDefault="00832D04" w:rsidP="00096E75">
            <w:pPr>
              <w:spacing w:after="0" w:line="240" w:lineRule="auto"/>
              <w:rPr>
                <w:rFonts w:ascii="Times New Roman" w:hAnsi="Times New Roman" w:cs="Times New Roman"/>
                <w:sz w:val="20"/>
                <w:szCs w:val="20"/>
                <w:lang w:val="uk-UA"/>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832D04" w:rsidRPr="000F3B60" w:rsidRDefault="00832D04" w:rsidP="00096E75">
            <w:pPr>
              <w:spacing w:after="0" w:line="240" w:lineRule="auto"/>
              <w:rPr>
                <w:rFonts w:ascii="Times New Roman" w:hAnsi="Times New Roman" w:cs="Times New Roman"/>
                <w:sz w:val="20"/>
                <w:szCs w:val="20"/>
                <w:lang w:val="uk-U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832D04" w:rsidRPr="002668C9" w:rsidRDefault="00832D04" w:rsidP="00096E75">
            <w:pPr>
              <w:spacing w:after="0" w:line="240" w:lineRule="auto"/>
              <w:rPr>
                <w:rFonts w:ascii="Times New Roman" w:hAnsi="Times New Roman" w:cs="Times New Roman"/>
                <w:b/>
                <w:sz w:val="20"/>
                <w:szCs w:val="20"/>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832D04" w:rsidRPr="002668C9" w:rsidRDefault="00832D04" w:rsidP="00096E75">
            <w:pPr>
              <w:spacing w:after="0" w:line="240" w:lineRule="auto"/>
              <w:rPr>
                <w:rFonts w:ascii="Times New Roman" w:hAnsi="Times New Roman" w:cs="Times New Roman"/>
                <w:b/>
                <w:sz w:val="20"/>
                <w:szCs w:val="20"/>
              </w:rPr>
            </w:pPr>
          </w:p>
        </w:tc>
      </w:tr>
      <w:tr w:rsidR="00832D04" w:rsidRPr="002F5CBB" w:rsidTr="00837A9F">
        <w:trPr>
          <w:trHeight w:val="565"/>
        </w:trPr>
        <w:tc>
          <w:tcPr>
            <w:tcW w:w="8660" w:type="dxa"/>
            <w:tcBorders>
              <w:top w:val="single" w:sz="4" w:space="0" w:color="auto"/>
              <w:left w:val="single" w:sz="4" w:space="0" w:color="auto"/>
              <w:bottom w:val="single" w:sz="4" w:space="0" w:color="auto"/>
              <w:right w:val="single" w:sz="4" w:space="0" w:color="auto"/>
            </w:tcBorders>
            <w:shd w:val="clear" w:color="auto" w:fill="auto"/>
          </w:tcPr>
          <w:p w:rsidR="00832D04" w:rsidRPr="00BA58CC" w:rsidRDefault="00EC6C61"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Організація виставки до Дня прав людини «Я і мої права!»</w:t>
            </w:r>
          </w:p>
          <w:p w:rsidR="00832D04" w:rsidRDefault="00832D04" w:rsidP="00096E75">
            <w:pPr>
              <w:spacing w:after="0" w:line="240" w:lineRule="auto"/>
              <w:rPr>
                <w:rFonts w:ascii="Times New Roman" w:hAnsi="Times New Roman" w:cs="Times New Roman"/>
                <w:sz w:val="20"/>
                <w:szCs w:val="20"/>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832D04" w:rsidRPr="00F6409E" w:rsidRDefault="00832D04" w:rsidP="00096E75">
            <w:pPr>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832D04" w:rsidRPr="00F6409E" w:rsidRDefault="00832D04" w:rsidP="00096E75">
            <w:pPr>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832D04" w:rsidRPr="00F6409E" w:rsidRDefault="00832D04" w:rsidP="00096E75">
            <w:pPr>
              <w:spacing w:after="0" w:line="240" w:lineRule="auto"/>
              <w:rPr>
                <w:rFonts w:ascii="Times New Roman" w:hAnsi="Times New Roman" w:cs="Times New Roman"/>
                <w:sz w:val="20"/>
                <w:szCs w:val="20"/>
                <w:lang w:val="uk-UA"/>
              </w:rPr>
            </w:pPr>
            <w:r w:rsidRPr="00F6409E">
              <w:rPr>
                <w:rFonts w:ascii="Times New Roman" w:hAnsi="Times New Roman" w:cs="Times New Roman"/>
                <w:sz w:val="20"/>
                <w:szCs w:val="20"/>
                <w:lang w:val="uk-UA"/>
              </w:rPr>
              <w:t>Сценарій</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832D04" w:rsidRPr="002668C9" w:rsidRDefault="00832D04" w:rsidP="00096E75">
            <w:pPr>
              <w:spacing w:after="0" w:line="240" w:lineRule="auto"/>
              <w:rPr>
                <w:rFonts w:ascii="Times New Roman" w:hAnsi="Times New Roman" w:cs="Times New Roman"/>
                <w:b/>
                <w:sz w:val="20"/>
                <w:szCs w:val="20"/>
              </w:rPr>
            </w:pPr>
          </w:p>
        </w:tc>
      </w:tr>
      <w:tr w:rsidR="00832D04" w:rsidRPr="002F5CBB" w:rsidTr="00837A9F">
        <w:trPr>
          <w:trHeight w:val="401"/>
        </w:trPr>
        <w:tc>
          <w:tcPr>
            <w:tcW w:w="866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2668C9" w:rsidRDefault="00837A9F"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4</w:t>
            </w:r>
            <w:r w:rsidR="00832D04" w:rsidRPr="002668C9">
              <w:rPr>
                <w:rFonts w:ascii="Times New Roman" w:hAnsi="Times New Roman" w:cs="Times New Roman"/>
                <w:b/>
                <w:sz w:val="20"/>
                <w:szCs w:val="20"/>
                <w:lang w:val="uk-UA"/>
              </w:rPr>
              <w:t>. Робота органів учнівського самоврядування</w:t>
            </w:r>
          </w:p>
        </w:tc>
        <w:tc>
          <w:tcPr>
            <w:tcW w:w="136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2668C9" w:rsidRDefault="00832D04" w:rsidP="00096E75">
            <w:pPr>
              <w:spacing w:after="0" w:line="240" w:lineRule="auto"/>
              <w:rPr>
                <w:rFonts w:ascii="Times New Roman" w:hAnsi="Times New Roman" w:cs="Times New Roman"/>
                <w:sz w:val="20"/>
                <w:szCs w:val="20"/>
                <w:lang w:val="uk-UA"/>
              </w:rPr>
            </w:pPr>
          </w:p>
        </w:tc>
        <w:tc>
          <w:tcPr>
            <w:tcW w:w="224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2668C9" w:rsidRDefault="00832D04" w:rsidP="00096E75">
            <w:pPr>
              <w:spacing w:after="0" w:line="240" w:lineRule="auto"/>
              <w:rPr>
                <w:rFonts w:ascii="Times New Roman" w:hAnsi="Times New Roman" w:cs="Times New Roman"/>
                <w:sz w:val="20"/>
                <w:szCs w:val="20"/>
                <w:lang w:val="uk-U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2668C9" w:rsidRDefault="00832D04" w:rsidP="00096E75">
            <w:pPr>
              <w:spacing w:after="0" w:line="240" w:lineRule="auto"/>
              <w:rPr>
                <w:rFonts w:ascii="Times New Roman" w:hAnsi="Times New Roman" w:cs="Times New Roman"/>
                <w:b/>
                <w:sz w:val="20"/>
                <w:szCs w:val="20"/>
                <w:lang w:val="uk-UA"/>
              </w:rPr>
            </w:pPr>
          </w:p>
        </w:tc>
        <w:tc>
          <w:tcPr>
            <w:tcW w:w="167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32D04" w:rsidRPr="002668C9" w:rsidRDefault="00832D04" w:rsidP="00096E75">
            <w:pPr>
              <w:spacing w:after="0" w:line="240" w:lineRule="auto"/>
              <w:rPr>
                <w:rFonts w:ascii="Times New Roman" w:hAnsi="Times New Roman" w:cs="Times New Roman"/>
                <w:b/>
                <w:sz w:val="20"/>
                <w:szCs w:val="20"/>
                <w:lang w:val="uk-UA"/>
              </w:rPr>
            </w:pPr>
          </w:p>
        </w:tc>
      </w:tr>
      <w:tr w:rsidR="00832D04" w:rsidRPr="002F5CBB" w:rsidTr="00837A9F">
        <w:trPr>
          <w:trHeight w:val="704"/>
        </w:trPr>
        <w:tc>
          <w:tcPr>
            <w:tcW w:w="8660" w:type="dxa"/>
            <w:tcBorders>
              <w:top w:val="single" w:sz="4" w:space="0" w:color="auto"/>
              <w:left w:val="single" w:sz="4" w:space="0" w:color="auto"/>
              <w:bottom w:val="single" w:sz="4" w:space="0" w:color="auto"/>
              <w:right w:val="single" w:sz="4" w:space="0" w:color="auto"/>
            </w:tcBorders>
            <w:shd w:val="clear" w:color="auto" w:fill="auto"/>
          </w:tcPr>
          <w:p w:rsidR="00832D04" w:rsidRDefault="00832D04" w:rsidP="005B5F5A">
            <w:pPr>
              <w:shd w:val="clear" w:color="auto" w:fill="FFFF00"/>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 xml:space="preserve">Засідання </w:t>
            </w:r>
            <w:r>
              <w:rPr>
                <w:rFonts w:ascii="Times New Roman" w:hAnsi="Times New Roman" w:cs="Times New Roman"/>
                <w:sz w:val="20"/>
                <w:szCs w:val="20"/>
                <w:lang w:val="uk-UA"/>
              </w:rPr>
              <w:t>ради старшокласників</w:t>
            </w:r>
          </w:p>
          <w:p w:rsidR="00EC6C61" w:rsidRDefault="00EC6C61"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1. Обговорення питань до   :</w:t>
            </w:r>
          </w:p>
          <w:p w:rsidR="00EC6C61" w:rsidRDefault="00EC6C61"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Дня боротьби зі Снідом;</w:t>
            </w:r>
          </w:p>
          <w:p w:rsidR="00EC6C61" w:rsidRDefault="00EC6C61"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Міжнародного дня волонтера;</w:t>
            </w:r>
          </w:p>
          <w:p w:rsidR="00EC6C61" w:rsidRDefault="00EC6C61"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Дня людей з інвалідністю;</w:t>
            </w:r>
          </w:p>
          <w:p w:rsidR="00EC6C61" w:rsidRDefault="00EC6C61"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Дня збройних сил України;</w:t>
            </w:r>
          </w:p>
          <w:p w:rsidR="00EC6C61" w:rsidRPr="002668C9" w:rsidRDefault="00EC6C61"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-Підготовка </w:t>
            </w:r>
            <w:r>
              <w:rPr>
                <w:rFonts w:ascii="Times New Roman" w:hAnsi="Times New Roman" w:cs="Times New Roman"/>
                <w:sz w:val="20"/>
                <w:szCs w:val="20"/>
                <w:lang w:val="uk-UA" w:eastAsia="uk-UA"/>
              </w:rPr>
              <w:t>благодійної ярмарки « З добром до дітей»</w:t>
            </w:r>
          </w:p>
          <w:p w:rsidR="00EC6C61" w:rsidRDefault="00EC6C61" w:rsidP="00EC6C61">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-Проведення заходів до «Тижня права» та до Міжнародного дня прав людини</w:t>
            </w:r>
          </w:p>
          <w:p w:rsidR="00EC6C61" w:rsidRDefault="00EC6C61" w:rsidP="00EC6C61">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Проведення заходу «Новорічні зустрічі друзів»</w:t>
            </w:r>
          </w:p>
          <w:p w:rsidR="00832D04" w:rsidRPr="002668C9" w:rsidRDefault="00832D04" w:rsidP="001A4BD0">
            <w:pPr>
              <w:spacing w:after="0" w:line="240" w:lineRule="auto"/>
              <w:rPr>
                <w:rFonts w:ascii="Times New Roman" w:hAnsi="Times New Roman" w:cs="Times New Roman"/>
                <w:sz w:val="20"/>
                <w:szCs w:val="20"/>
                <w:lang w:val="uk-UA"/>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832D04" w:rsidRPr="002668C9" w:rsidRDefault="00832D04" w:rsidP="00096E75">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Щопонеділка</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832D04" w:rsidRPr="002668C9" w:rsidRDefault="00837A9F" w:rsidP="00096E75">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Педагог-організатор</w:t>
            </w:r>
          </w:p>
          <w:p w:rsidR="00832D04" w:rsidRPr="002668C9" w:rsidRDefault="00832D04" w:rsidP="00096E75">
            <w:pPr>
              <w:spacing w:after="0" w:line="240" w:lineRule="auto"/>
              <w:rPr>
                <w:rFonts w:ascii="Times New Roman" w:hAnsi="Times New Roman" w:cs="Times New Roman"/>
                <w:sz w:val="18"/>
                <w:szCs w:val="20"/>
                <w:lang w:val="uk-UA"/>
              </w:rPr>
            </w:pPr>
            <w:r w:rsidRPr="002668C9">
              <w:rPr>
                <w:rFonts w:ascii="Times New Roman" w:hAnsi="Times New Roman" w:cs="Times New Roman"/>
                <w:sz w:val="18"/>
                <w:szCs w:val="20"/>
                <w:lang w:val="uk-UA"/>
              </w:rPr>
              <w:t xml:space="preserve">Голова учнівського самоврядування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832D04" w:rsidRPr="002668C9" w:rsidRDefault="00832D04" w:rsidP="00096E75">
            <w:pPr>
              <w:spacing w:after="0" w:line="240" w:lineRule="auto"/>
              <w:rPr>
                <w:rFonts w:ascii="Times New Roman" w:hAnsi="Times New Roman" w:cs="Times New Roman"/>
                <w:b/>
                <w:sz w:val="20"/>
                <w:szCs w:val="20"/>
                <w:lang w:val="uk-UA"/>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832D04" w:rsidRPr="002668C9" w:rsidRDefault="00832D04" w:rsidP="00096E75">
            <w:pPr>
              <w:spacing w:after="0" w:line="240" w:lineRule="auto"/>
              <w:rPr>
                <w:rFonts w:ascii="Times New Roman" w:hAnsi="Times New Roman" w:cs="Times New Roman"/>
                <w:b/>
                <w:sz w:val="20"/>
                <w:szCs w:val="20"/>
                <w:lang w:val="uk-UA"/>
              </w:rPr>
            </w:pPr>
          </w:p>
        </w:tc>
      </w:tr>
    </w:tbl>
    <w:p w:rsidR="00832D04" w:rsidRDefault="00832D04" w:rsidP="00832D04">
      <w:pPr>
        <w:tabs>
          <w:tab w:val="left" w:pos="1134"/>
        </w:tabs>
        <w:spacing w:after="0" w:line="240" w:lineRule="auto"/>
        <w:jc w:val="center"/>
        <w:rPr>
          <w:rFonts w:ascii="Times New Roman" w:hAnsi="Times New Roman" w:cs="Times New Roman"/>
          <w:b/>
          <w:color w:val="002060"/>
          <w:sz w:val="18"/>
          <w:szCs w:val="20"/>
        </w:rPr>
      </w:pPr>
    </w:p>
    <w:p w:rsidR="00832D04" w:rsidRPr="00B123A8" w:rsidRDefault="00832D04" w:rsidP="00832D04">
      <w:pPr>
        <w:tabs>
          <w:tab w:val="left" w:pos="1134"/>
        </w:tabs>
        <w:spacing w:after="0" w:line="240" w:lineRule="auto"/>
        <w:jc w:val="center"/>
        <w:rPr>
          <w:rFonts w:ascii="Times New Roman" w:eastAsia="Times New Roman" w:hAnsi="Times New Roman" w:cs="Times New Roman"/>
          <w:b/>
          <w:color w:val="002060"/>
          <w:sz w:val="18"/>
          <w:szCs w:val="20"/>
        </w:rPr>
      </w:pPr>
      <w:r w:rsidRPr="00B123A8">
        <w:rPr>
          <w:rFonts w:ascii="Times New Roman" w:hAnsi="Times New Roman" w:cs="Times New Roman"/>
          <w:b/>
          <w:color w:val="002060"/>
          <w:sz w:val="18"/>
          <w:szCs w:val="20"/>
        </w:rPr>
        <w:t>ІІ.</w:t>
      </w:r>
      <w:r w:rsidRPr="00B123A8">
        <w:rPr>
          <w:rFonts w:ascii="Times New Roman" w:eastAsia="Times New Roman" w:hAnsi="Times New Roman" w:cs="Times New Roman"/>
          <w:b/>
          <w:color w:val="002060"/>
          <w:sz w:val="18"/>
          <w:szCs w:val="20"/>
        </w:rPr>
        <w:t xml:space="preserve"> СИСТЕМА ОЦІНЮВАННЯ ЗДОБУВАЧІВ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9"/>
        <w:gridCol w:w="1022"/>
        <w:gridCol w:w="13"/>
        <w:gridCol w:w="1541"/>
        <w:gridCol w:w="1672"/>
        <w:gridCol w:w="1747"/>
      </w:tblGrid>
      <w:tr w:rsidR="00832D04" w:rsidRPr="00B123A8" w:rsidTr="00096E75">
        <w:trPr>
          <w:trHeight w:val="145"/>
        </w:trPr>
        <w:tc>
          <w:tcPr>
            <w:tcW w:w="985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832D04" w:rsidRPr="00B123A8" w:rsidRDefault="00832D04" w:rsidP="00096E75">
            <w:pPr>
              <w:tabs>
                <w:tab w:val="left" w:pos="1134"/>
              </w:tabs>
              <w:spacing w:after="0" w:line="240" w:lineRule="auto"/>
              <w:jc w:val="both"/>
              <w:rPr>
                <w:rFonts w:ascii="Times New Roman" w:eastAsia="Times New Roman" w:hAnsi="Times New Roman" w:cs="Times New Roman"/>
                <w:b/>
                <w:sz w:val="18"/>
                <w:szCs w:val="20"/>
              </w:rPr>
            </w:pPr>
            <w:r w:rsidRPr="00B123A8">
              <w:rPr>
                <w:rFonts w:ascii="Times New Roman" w:eastAsia="Times New Roman" w:hAnsi="Times New Roman" w:cs="Times New Roman"/>
                <w:b/>
                <w:sz w:val="18"/>
                <w:szCs w:val="20"/>
              </w:rPr>
              <w:t>1. Наявність відкритої, прозорої і зрозумілої для здобувачів освіти системи оцінювання їх навчальних досягнень.</w:t>
            </w:r>
          </w:p>
        </w:tc>
        <w:tc>
          <w:tcPr>
            <w:tcW w:w="103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32D04" w:rsidRPr="00B123A8" w:rsidRDefault="00832D04" w:rsidP="00096E75">
            <w:pPr>
              <w:spacing w:after="0" w:line="240" w:lineRule="auto"/>
              <w:rPr>
                <w:rFonts w:ascii="Times New Roman" w:hAnsi="Times New Roman" w:cs="Times New Roman"/>
                <w:b/>
                <w:sz w:val="18"/>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32D04" w:rsidRPr="00B123A8" w:rsidRDefault="00832D04" w:rsidP="00096E75">
            <w:pPr>
              <w:spacing w:after="0" w:line="240" w:lineRule="auto"/>
              <w:rPr>
                <w:rFonts w:ascii="Times New Roman" w:hAnsi="Times New Roman" w:cs="Times New Roman"/>
                <w:b/>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32D04" w:rsidRPr="00B123A8" w:rsidRDefault="00832D04" w:rsidP="00096E75">
            <w:pPr>
              <w:spacing w:after="0" w:line="240" w:lineRule="auto"/>
              <w:rPr>
                <w:rFonts w:ascii="Times New Roman" w:hAnsi="Times New Roman" w:cs="Times New Roman"/>
                <w:b/>
                <w:sz w:val="18"/>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32D04" w:rsidRPr="00B123A8" w:rsidRDefault="00832D04" w:rsidP="00096E75">
            <w:pPr>
              <w:spacing w:after="0" w:line="240" w:lineRule="auto"/>
              <w:rPr>
                <w:rFonts w:ascii="Times New Roman" w:hAnsi="Times New Roman" w:cs="Times New Roman"/>
                <w:b/>
                <w:sz w:val="18"/>
                <w:szCs w:val="20"/>
              </w:rPr>
            </w:pPr>
          </w:p>
        </w:tc>
      </w:tr>
      <w:tr w:rsidR="00832D04" w:rsidRPr="00B123A8" w:rsidTr="00096E75">
        <w:trPr>
          <w:trHeight w:val="145"/>
        </w:trPr>
        <w:tc>
          <w:tcPr>
            <w:tcW w:w="9859" w:type="dxa"/>
            <w:tcBorders>
              <w:top w:val="single" w:sz="4" w:space="0" w:color="auto"/>
              <w:left w:val="single" w:sz="4" w:space="0" w:color="auto"/>
              <w:bottom w:val="single" w:sz="4" w:space="0" w:color="auto"/>
              <w:right w:val="single" w:sz="4" w:space="0" w:color="auto"/>
            </w:tcBorders>
            <w:hideMark/>
          </w:tcPr>
          <w:p w:rsidR="00832D04" w:rsidRPr="006543AD" w:rsidRDefault="00832D04" w:rsidP="001A4BD0">
            <w:pPr>
              <w:spacing w:after="0" w:line="240" w:lineRule="auto"/>
              <w:rPr>
                <w:rFonts w:ascii="Times New Roman" w:hAnsi="Times New Roman" w:cs="Times New Roman"/>
                <w:color w:val="000000" w:themeColor="text1"/>
                <w:sz w:val="18"/>
                <w:szCs w:val="20"/>
                <w:lang w:val="uk-UA"/>
              </w:rPr>
            </w:pPr>
            <w:r w:rsidRPr="00B123A8">
              <w:rPr>
                <w:rFonts w:ascii="Times New Roman" w:hAnsi="Times New Roman" w:cs="Times New Roman"/>
                <w:color w:val="000000" w:themeColor="text1"/>
                <w:sz w:val="18"/>
                <w:szCs w:val="20"/>
              </w:rPr>
              <w:t xml:space="preserve">Бесіди щодо підвищення результативності у навчанні з учнями </w:t>
            </w:r>
            <w:r>
              <w:rPr>
                <w:rFonts w:ascii="Times New Roman" w:hAnsi="Times New Roman" w:cs="Times New Roman"/>
                <w:color w:val="000000" w:themeColor="text1"/>
                <w:sz w:val="18"/>
                <w:szCs w:val="20"/>
                <w:lang w:val="uk-UA"/>
              </w:rPr>
              <w:t xml:space="preserve">– претендентами на нагородження </w:t>
            </w:r>
            <w:r w:rsidR="001A4BD0">
              <w:rPr>
                <w:rFonts w:ascii="Times New Roman" w:hAnsi="Times New Roman" w:cs="Times New Roman"/>
                <w:color w:val="000000" w:themeColor="text1"/>
                <w:sz w:val="18"/>
                <w:szCs w:val="20"/>
                <w:lang w:val="uk-UA"/>
              </w:rPr>
              <w:t>свідоцтвами  з  відзнакою</w:t>
            </w:r>
          </w:p>
        </w:tc>
        <w:tc>
          <w:tcPr>
            <w:tcW w:w="1035" w:type="dxa"/>
            <w:gridSpan w:val="2"/>
            <w:tcBorders>
              <w:top w:val="single" w:sz="4" w:space="0" w:color="auto"/>
              <w:left w:val="single" w:sz="4" w:space="0" w:color="auto"/>
              <w:bottom w:val="single" w:sz="4" w:space="0" w:color="auto"/>
              <w:right w:val="single" w:sz="4" w:space="0" w:color="auto"/>
            </w:tcBorders>
            <w:hideMark/>
          </w:tcPr>
          <w:p w:rsidR="00832D04" w:rsidRPr="00B123A8" w:rsidRDefault="00832D04" w:rsidP="00096E75">
            <w:pPr>
              <w:spacing w:after="0" w:line="240" w:lineRule="auto"/>
              <w:rPr>
                <w:rFonts w:ascii="Times New Roman" w:hAnsi="Times New Roman" w:cs="Times New Roman"/>
                <w:color w:val="000000" w:themeColor="text1"/>
                <w:sz w:val="18"/>
                <w:szCs w:val="20"/>
              </w:rPr>
            </w:pPr>
          </w:p>
        </w:tc>
        <w:tc>
          <w:tcPr>
            <w:tcW w:w="1547" w:type="dxa"/>
            <w:tcBorders>
              <w:top w:val="single" w:sz="4" w:space="0" w:color="auto"/>
              <w:left w:val="single" w:sz="4" w:space="0" w:color="auto"/>
              <w:bottom w:val="single" w:sz="4" w:space="0" w:color="auto"/>
              <w:right w:val="single" w:sz="4" w:space="0" w:color="auto"/>
            </w:tcBorders>
            <w:hideMark/>
          </w:tcPr>
          <w:p w:rsidR="00832D04" w:rsidRPr="00B123A8" w:rsidRDefault="00832D04" w:rsidP="00096E75">
            <w:pPr>
              <w:spacing w:after="0" w:line="240" w:lineRule="auto"/>
              <w:rPr>
                <w:rFonts w:ascii="Times New Roman" w:hAnsi="Times New Roman" w:cs="Times New Roman"/>
                <w:color w:val="000000" w:themeColor="text1"/>
                <w:sz w:val="18"/>
                <w:szCs w:val="20"/>
              </w:rPr>
            </w:pPr>
            <w:r w:rsidRPr="00B123A8">
              <w:rPr>
                <w:rFonts w:ascii="Times New Roman" w:hAnsi="Times New Roman" w:cs="Times New Roman"/>
                <w:color w:val="000000" w:themeColor="text1"/>
                <w:sz w:val="18"/>
                <w:szCs w:val="20"/>
              </w:rPr>
              <w:t>Вчителі</w:t>
            </w:r>
          </w:p>
        </w:tc>
        <w:tc>
          <w:tcPr>
            <w:tcW w:w="1701" w:type="dxa"/>
            <w:tcBorders>
              <w:top w:val="single" w:sz="4" w:space="0" w:color="auto"/>
              <w:left w:val="single" w:sz="4" w:space="0" w:color="auto"/>
              <w:bottom w:val="single" w:sz="4" w:space="0" w:color="auto"/>
              <w:right w:val="single" w:sz="4" w:space="0" w:color="auto"/>
            </w:tcBorders>
          </w:tcPr>
          <w:p w:rsidR="00832D04" w:rsidRPr="00B123A8" w:rsidRDefault="00832D04" w:rsidP="00096E75">
            <w:pPr>
              <w:spacing w:after="0" w:line="240" w:lineRule="auto"/>
              <w:rPr>
                <w:rFonts w:ascii="Times New Roman" w:hAnsi="Times New Roman" w:cs="Times New Roman"/>
                <w:b/>
                <w:color w:val="000000" w:themeColor="text1"/>
                <w:sz w:val="18"/>
                <w:szCs w:val="20"/>
              </w:rPr>
            </w:pPr>
          </w:p>
        </w:tc>
        <w:tc>
          <w:tcPr>
            <w:tcW w:w="1778" w:type="dxa"/>
            <w:tcBorders>
              <w:top w:val="single" w:sz="4" w:space="0" w:color="auto"/>
              <w:left w:val="single" w:sz="4" w:space="0" w:color="auto"/>
              <w:bottom w:val="single" w:sz="4" w:space="0" w:color="auto"/>
              <w:right w:val="single" w:sz="4" w:space="0" w:color="auto"/>
            </w:tcBorders>
          </w:tcPr>
          <w:p w:rsidR="00832D04" w:rsidRPr="00B123A8" w:rsidRDefault="00832D04" w:rsidP="00096E75">
            <w:pPr>
              <w:spacing w:after="0" w:line="240" w:lineRule="auto"/>
              <w:rPr>
                <w:rFonts w:ascii="Times New Roman" w:hAnsi="Times New Roman" w:cs="Times New Roman"/>
                <w:b/>
                <w:color w:val="000000" w:themeColor="text1"/>
                <w:sz w:val="18"/>
                <w:szCs w:val="20"/>
              </w:rPr>
            </w:pPr>
          </w:p>
        </w:tc>
      </w:tr>
      <w:tr w:rsidR="00832D04" w:rsidRPr="000F5788" w:rsidTr="00096E75">
        <w:trPr>
          <w:trHeight w:val="145"/>
        </w:trPr>
        <w:tc>
          <w:tcPr>
            <w:tcW w:w="985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832D04" w:rsidRPr="000F5788" w:rsidRDefault="00832D04" w:rsidP="00096E75">
            <w:pPr>
              <w:spacing w:after="0" w:line="240" w:lineRule="auto"/>
              <w:rPr>
                <w:rFonts w:ascii="Times New Roman" w:hAnsi="Times New Roman" w:cs="Times New Roman"/>
                <w:b/>
                <w:sz w:val="20"/>
                <w:szCs w:val="20"/>
              </w:rPr>
            </w:pPr>
            <w:r w:rsidRPr="000F5788">
              <w:rPr>
                <w:rFonts w:ascii="Times New Roman" w:eastAsia="Times New Roman" w:hAnsi="Times New Roman" w:cs="Times New Roman"/>
                <w:b/>
                <w:sz w:val="20"/>
                <w:szCs w:val="20"/>
              </w:rPr>
              <w:t>2.Застосування внутрішньої системи оцінювання роботи закладу освіти.</w:t>
            </w:r>
          </w:p>
        </w:tc>
        <w:tc>
          <w:tcPr>
            <w:tcW w:w="103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32D04" w:rsidRPr="000F5788" w:rsidRDefault="00832D04" w:rsidP="00096E75">
            <w:pPr>
              <w:spacing w:after="0" w:line="240" w:lineRule="auto"/>
              <w:rPr>
                <w:rFonts w:ascii="Times New Roman" w:hAnsi="Times New Roman" w:cs="Times New Roman"/>
                <w:b/>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32D04" w:rsidRPr="000F5788" w:rsidRDefault="00832D04" w:rsidP="00096E75">
            <w:pPr>
              <w:spacing w:after="0" w:line="240" w:lineRule="auto"/>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32D04" w:rsidRPr="000F5788" w:rsidRDefault="00832D04" w:rsidP="00096E75">
            <w:pPr>
              <w:spacing w:after="0" w:line="240" w:lineRule="auto"/>
              <w:rPr>
                <w:rFonts w:ascii="Times New Roman" w:hAnsi="Times New Roman" w:cs="Times New Roman"/>
                <w:b/>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32D04" w:rsidRPr="000F5788" w:rsidRDefault="00832D04" w:rsidP="00096E75">
            <w:pPr>
              <w:spacing w:after="0" w:line="240" w:lineRule="auto"/>
              <w:rPr>
                <w:rFonts w:ascii="Times New Roman" w:hAnsi="Times New Roman" w:cs="Times New Roman"/>
                <w:b/>
                <w:sz w:val="20"/>
                <w:szCs w:val="20"/>
              </w:rPr>
            </w:pPr>
          </w:p>
        </w:tc>
      </w:tr>
      <w:tr w:rsidR="00832D04" w:rsidRPr="000F5788" w:rsidTr="00096E75">
        <w:trPr>
          <w:trHeight w:val="146"/>
        </w:trPr>
        <w:tc>
          <w:tcPr>
            <w:tcW w:w="9859" w:type="dxa"/>
            <w:tcBorders>
              <w:top w:val="single" w:sz="4" w:space="0" w:color="auto"/>
              <w:left w:val="single" w:sz="4" w:space="0" w:color="auto"/>
              <w:bottom w:val="single" w:sz="4" w:space="0" w:color="auto"/>
              <w:right w:val="single" w:sz="4" w:space="0" w:color="auto"/>
            </w:tcBorders>
          </w:tcPr>
          <w:p w:rsidR="00832D04" w:rsidRPr="000B5B45" w:rsidRDefault="00832D04" w:rsidP="00837A9F">
            <w:pPr>
              <w:spacing w:after="0" w:line="240" w:lineRule="auto"/>
              <w:rPr>
                <w:rFonts w:ascii="Times New Roman" w:hAnsi="Times New Roman" w:cs="Times New Roman"/>
                <w:sz w:val="20"/>
                <w:szCs w:val="20"/>
                <w:lang w:val="uk-UA"/>
              </w:rPr>
            </w:pPr>
            <w:r w:rsidRPr="00293913">
              <w:rPr>
                <w:rFonts w:ascii="Times New Roman" w:hAnsi="Times New Roman" w:cs="Times New Roman"/>
                <w:sz w:val="20"/>
                <w:szCs w:val="20"/>
              </w:rPr>
              <w:t>Фронтальний моніторинг. Стан викладання</w:t>
            </w:r>
            <w:r>
              <w:rPr>
                <w:rFonts w:ascii="Times New Roman" w:hAnsi="Times New Roman" w:cs="Times New Roman"/>
                <w:sz w:val="20"/>
                <w:szCs w:val="20"/>
              </w:rPr>
              <w:t xml:space="preserve"> </w:t>
            </w:r>
            <w:r>
              <w:rPr>
                <w:rFonts w:ascii="Times New Roman" w:hAnsi="Times New Roman" w:cs="Times New Roman"/>
                <w:sz w:val="20"/>
                <w:szCs w:val="20"/>
                <w:lang w:val="uk-UA"/>
              </w:rPr>
              <w:t xml:space="preserve"> </w:t>
            </w:r>
            <w:r w:rsidR="00837A9F">
              <w:rPr>
                <w:rFonts w:ascii="Times New Roman" w:hAnsi="Times New Roman" w:cs="Times New Roman"/>
                <w:sz w:val="20"/>
                <w:szCs w:val="20"/>
                <w:lang w:val="uk-UA"/>
              </w:rPr>
              <w:t>української мови в 1-9 класах</w:t>
            </w:r>
          </w:p>
        </w:tc>
        <w:tc>
          <w:tcPr>
            <w:tcW w:w="1035" w:type="dxa"/>
            <w:gridSpan w:val="2"/>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54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r w:rsidRPr="00293913">
              <w:rPr>
                <w:rFonts w:ascii="Times New Roman" w:hAnsi="Times New Roman" w:cs="Times New Roman"/>
                <w:sz w:val="20"/>
                <w:szCs w:val="20"/>
              </w:rPr>
              <w:t>Комісія</w:t>
            </w:r>
          </w:p>
        </w:tc>
        <w:tc>
          <w:tcPr>
            <w:tcW w:w="1701"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832D04" w:rsidRPr="000F5788" w:rsidTr="00096E75">
        <w:trPr>
          <w:trHeight w:val="145"/>
        </w:trPr>
        <w:tc>
          <w:tcPr>
            <w:tcW w:w="985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832D04" w:rsidRPr="000F5788" w:rsidRDefault="00832D04" w:rsidP="00096E75">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03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32D04" w:rsidRPr="000F5788" w:rsidRDefault="00832D04" w:rsidP="00096E75">
            <w:pPr>
              <w:spacing w:after="0" w:line="240" w:lineRule="auto"/>
              <w:rPr>
                <w:rFonts w:ascii="Times New Roman" w:hAnsi="Times New Roman" w:cs="Times New Roman"/>
                <w:b/>
                <w:sz w:val="20"/>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32D04" w:rsidRPr="000F5788" w:rsidRDefault="00832D04" w:rsidP="00096E75">
            <w:pPr>
              <w:spacing w:after="0" w:line="240" w:lineRule="auto"/>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32D04" w:rsidRPr="000F5788" w:rsidRDefault="00832D04" w:rsidP="00096E75">
            <w:pPr>
              <w:spacing w:after="0" w:line="240" w:lineRule="auto"/>
              <w:rPr>
                <w:rFonts w:ascii="Times New Roman" w:hAnsi="Times New Roman" w:cs="Times New Roman"/>
                <w:b/>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32D04" w:rsidRPr="000F5788" w:rsidRDefault="00832D04" w:rsidP="00096E75">
            <w:pPr>
              <w:spacing w:after="0" w:line="240" w:lineRule="auto"/>
              <w:rPr>
                <w:rFonts w:ascii="Times New Roman" w:hAnsi="Times New Roman" w:cs="Times New Roman"/>
                <w:b/>
                <w:sz w:val="20"/>
                <w:szCs w:val="20"/>
              </w:rPr>
            </w:pPr>
          </w:p>
        </w:tc>
      </w:tr>
      <w:tr w:rsidR="00832D04" w:rsidRPr="000F5788" w:rsidTr="00096E75">
        <w:trPr>
          <w:trHeight w:val="145"/>
        </w:trPr>
        <w:tc>
          <w:tcPr>
            <w:tcW w:w="9859"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 xml:space="preserve">Проведення  консультацій </w:t>
            </w:r>
            <w:r>
              <w:rPr>
                <w:rFonts w:ascii="Times New Roman" w:eastAsia="Times New Roman" w:hAnsi="Times New Roman" w:cs="Times New Roman"/>
                <w:sz w:val="20"/>
                <w:szCs w:val="20"/>
              </w:rPr>
              <w:t xml:space="preserve"> щодо підготовки до Всеукраїнських пред</w:t>
            </w:r>
            <w:r w:rsidR="00837A9F">
              <w:rPr>
                <w:rFonts w:ascii="Times New Roman" w:eastAsia="Times New Roman" w:hAnsi="Times New Roman" w:cs="Times New Roman"/>
                <w:sz w:val="20"/>
                <w:szCs w:val="20"/>
              </w:rPr>
              <w:t>метних олімпіад,  конкурсів</w:t>
            </w:r>
          </w:p>
        </w:tc>
        <w:tc>
          <w:tcPr>
            <w:tcW w:w="1035" w:type="dxa"/>
            <w:gridSpan w:val="2"/>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1547"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Вчителі</w:t>
            </w:r>
          </w:p>
        </w:tc>
        <w:tc>
          <w:tcPr>
            <w:tcW w:w="1701"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832D04" w:rsidRPr="000F5788" w:rsidTr="00096E75">
        <w:trPr>
          <w:trHeight w:val="585"/>
        </w:trPr>
        <w:tc>
          <w:tcPr>
            <w:tcW w:w="9859" w:type="dxa"/>
            <w:tcBorders>
              <w:top w:val="single" w:sz="4" w:space="0" w:color="auto"/>
              <w:left w:val="single" w:sz="4" w:space="0" w:color="auto"/>
              <w:bottom w:val="single" w:sz="4" w:space="0" w:color="auto"/>
              <w:right w:val="single" w:sz="4" w:space="0" w:color="auto"/>
            </w:tcBorders>
          </w:tcPr>
          <w:p w:rsidR="00832D04" w:rsidRDefault="00832D04" w:rsidP="00096E75">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rPr>
              <w:t>Участь здобувач</w:t>
            </w:r>
            <w:r>
              <w:rPr>
                <w:rFonts w:ascii="Times New Roman" w:eastAsia="Times New Roman" w:hAnsi="Times New Roman" w:cs="Times New Roman"/>
                <w:sz w:val="20"/>
                <w:szCs w:val="20"/>
                <w:lang w:val="uk-UA"/>
              </w:rPr>
              <w:t xml:space="preserve">ів освіти </w:t>
            </w:r>
            <w:r>
              <w:rPr>
                <w:rFonts w:ascii="Times New Roman" w:eastAsia="Times New Roman" w:hAnsi="Times New Roman" w:cs="Times New Roman"/>
                <w:sz w:val="20"/>
                <w:szCs w:val="20"/>
              </w:rPr>
              <w:t xml:space="preserve"> у ІІ</w:t>
            </w:r>
            <w:r>
              <w:rPr>
                <w:rFonts w:ascii="Times New Roman" w:eastAsia="Times New Roman" w:hAnsi="Times New Roman" w:cs="Times New Roman"/>
                <w:sz w:val="20"/>
                <w:szCs w:val="20"/>
                <w:lang w:val="uk-UA"/>
              </w:rPr>
              <w:t xml:space="preserve"> (районному)</w:t>
            </w:r>
            <w:r>
              <w:rPr>
                <w:rFonts w:ascii="Times New Roman" w:eastAsia="Times New Roman" w:hAnsi="Times New Roman" w:cs="Times New Roman"/>
                <w:sz w:val="20"/>
                <w:szCs w:val="20"/>
              </w:rPr>
              <w:t xml:space="preserve"> етапі  Всеукраїнських предметних олімпіад</w:t>
            </w:r>
            <w:r w:rsidR="00837A9F">
              <w:rPr>
                <w:rFonts w:ascii="Times New Roman" w:eastAsia="Times New Roman" w:hAnsi="Times New Roman" w:cs="Times New Roman"/>
                <w:sz w:val="20"/>
                <w:szCs w:val="20"/>
                <w:lang w:val="uk-UA"/>
              </w:rPr>
              <w:t xml:space="preserve"> </w:t>
            </w:r>
          </w:p>
          <w:p w:rsidR="00832D04" w:rsidRDefault="00832D04" w:rsidP="00096E75">
            <w:pPr>
              <w:tabs>
                <w:tab w:val="left" w:pos="1134"/>
              </w:tabs>
              <w:spacing w:after="0" w:line="240" w:lineRule="auto"/>
              <w:jc w:val="both"/>
              <w:rPr>
                <w:rFonts w:ascii="Times New Roman" w:eastAsia="Times New Roman" w:hAnsi="Times New Roman" w:cs="Times New Roman"/>
                <w:sz w:val="20"/>
                <w:szCs w:val="20"/>
                <w:lang w:val="uk-UA"/>
              </w:rPr>
            </w:pPr>
          </w:p>
          <w:p w:rsidR="00832D04" w:rsidRPr="000F3B60" w:rsidRDefault="00832D04" w:rsidP="00096E75">
            <w:pPr>
              <w:tabs>
                <w:tab w:val="left" w:pos="1134"/>
              </w:tabs>
              <w:spacing w:after="0" w:line="240" w:lineRule="auto"/>
              <w:jc w:val="both"/>
              <w:rPr>
                <w:rFonts w:ascii="Times New Roman" w:eastAsia="Times New Roman" w:hAnsi="Times New Roman" w:cs="Times New Roman"/>
                <w:sz w:val="20"/>
                <w:szCs w:val="20"/>
                <w:lang w:val="uk-UA"/>
              </w:rPr>
            </w:pPr>
          </w:p>
        </w:tc>
        <w:tc>
          <w:tcPr>
            <w:tcW w:w="1035" w:type="dxa"/>
            <w:gridSpan w:val="2"/>
            <w:tcBorders>
              <w:top w:val="single" w:sz="4" w:space="0" w:color="auto"/>
              <w:left w:val="single" w:sz="4" w:space="0" w:color="auto"/>
              <w:bottom w:val="single" w:sz="4" w:space="0" w:color="auto"/>
              <w:right w:val="single" w:sz="4" w:space="0" w:color="auto"/>
            </w:tcBorders>
          </w:tcPr>
          <w:p w:rsidR="00832D04" w:rsidRPr="00FC592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54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Вчителі</w:t>
            </w:r>
          </w:p>
        </w:tc>
        <w:tc>
          <w:tcPr>
            <w:tcW w:w="1701"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832D04" w:rsidRPr="000F5788" w:rsidTr="00096E75">
        <w:trPr>
          <w:trHeight w:val="320"/>
        </w:trPr>
        <w:tc>
          <w:tcPr>
            <w:tcW w:w="9859" w:type="dxa"/>
            <w:tcBorders>
              <w:top w:val="single" w:sz="4" w:space="0" w:color="auto"/>
              <w:left w:val="single" w:sz="4" w:space="0" w:color="auto"/>
              <w:bottom w:val="single" w:sz="4" w:space="0" w:color="auto"/>
              <w:right w:val="single" w:sz="4" w:space="0" w:color="auto"/>
            </w:tcBorders>
          </w:tcPr>
          <w:p w:rsidR="00832D04" w:rsidRPr="000F3B60" w:rsidRDefault="001C3DD9" w:rsidP="00096E75">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Провести моніторинг навчальних досягнень  здо</w:t>
            </w:r>
            <w:r w:rsidR="001A4BD0">
              <w:rPr>
                <w:rFonts w:ascii="Times New Roman" w:eastAsia="Times New Roman" w:hAnsi="Times New Roman" w:cs="Times New Roman"/>
                <w:sz w:val="20"/>
                <w:szCs w:val="20"/>
                <w:lang w:val="uk-UA"/>
              </w:rPr>
              <w:t>бувачів освіти за І семестр 2023</w:t>
            </w:r>
            <w:r>
              <w:rPr>
                <w:rFonts w:ascii="Times New Roman" w:eastAsia="Times New Roman" w:hAnsi="Times New Roman" w:cs="Times New Roman"/>
                <w:sz w:val="20"/>
                <w:szCs w:val="20"/>
                <w:lang w:val="uk-UA"/>
              </w:rPr>
              <w:t>/202</w:t>
            </w:r>
            <w:r w:rsidR="001A4BD0">
              <w:rPr>
                <w:rFonts w:ascii="Times New Roman" w:eastAsia="Times New Roman" w:hAnsi="Times New Roman" w:cs="Times New Roman"/>
                <w:sz w:val="20"/>
                <w:szCs w:val="20"/>
                <w:lang w:val="uk-UA"/>
              </w:rPr>
              <w:t>4</w:t>
            </w:r>
          </w:p>
        </w:tc>
        <w:tc>
          <w:tcPr>
            <w:tcW w:w="1035" w:type="dxa"/>
            <w:gridSpan w:val="2"/>
            <w:tcBorders>
              <w:top w:val="single" w:sz="4" w:space="0" w:color="auto"/>
              <w:left w:val="single" w:sz="4" w:space="0" w:color="auto"/>
              <w:bottom w:val="single" w:sz="4" w:space="0" w:color="auto"/>
              <w:right w:val="single" w:sz="4" w:space="0" w:color="auto"/>
            </w:tcBorders>
          </w:tcPr>
          <w:p w:rsidR="00832D04" w:rsidRPr="000F3B60"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1547" w:type="dxa"/>
            <w:tcBorders>
              <w:top w:val="single" w:sz="4" w:space="0" w:color="auto"/>
              <w:left w:val="single" w:sz="4" w:space="0" w:color="auto"/>
              <w:bottom w:val="single" w:sz="4" w:space="0" w:color="auto"/>
              <w:right w:val="single" w:sz="4" w:space="0" w:color="auto"/>
            </w:tcBorders>
          </w:tcPr>
          <w:p w:rsidR="00832D04" w:rsidRPr="000F3B60"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w:t>
            </w:r>
          </w:p>
        </w:tc>
        <w:tc>
          <w:tcPr>
            <w:tcW w:w="1701"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B20E4B" w:rsidRPr="00274608" w:rsidTr="00693B35">
        <w:trPr>
          <w:trHeight w:val="300"/>
        </w:trPr>
        <w:tc>
          <w:tcPr>
            <w:tcW w:w="985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0E4B" w:rsidRPr="00274608" w:rsidRDefault="00B20E4B" w:rsidP="00693B35">
            <w:pPr>
              <w:tabs>
                <w:tab w:val="left" w:pos="1134"/>
              </w:tabs>
              <w:spacing w:after="0" w:line="240" w:lineRule="auto"/>
              <w:jc w:val="both"/>
              <w:rPr>
                <w:rFonts w:ascii="Times New Roman" w:eastAsia="Times New Roman" w:hAnsi="Times New Roman" w:cs="Times New Roman"/>
                <w:b/>
                <w:sz w:val="20"/>
                <w:szCs w:val="20"/>
                <w:lang w:val="uk-UA"/>
              </w:rPr>
            </w:pPr>
            <w:r w:rsidRPr="00274608">
              <w:rPr>
                <w:rFonts w:ascii="Times New Roman" w:eastAsia="Times New Roman" w:hAnsi="Times New Roman" w:cs="Times New Roman"/>
                <w:b/>
                <w:sz w:val="20"/>
                <w:szCs w:val="20"/>
                <w:lang w:val="uk-UA"/>
              </w:rPr>
              <w:t>4. Психологічна служба.</w:t>
            </w:r>
          </w:p>
          <w:p w:rsidR="00B20E4B" w:rsidRPr="00274608" w:rsidRDefault="00B20E4B" w:rsidP="00693B35">
            <w:pPr>
              <w:tabs>
                <w:tab w:val="left" w:pos="1134"/>
              </w:tabs>
              <w:spacing w:after="0" w:line="240" w:lineRule="auto"/>
              <w:jc w:val="both"/>
              <w:rPr>
                <w:rFonts w:ascii="Times New Roman" w:eastAsia="Times New Roman" w:hAnsi="Times New Roman" w:cs="Times New Roman"/>
                <w:b/>
                <w:sz w:val="20"/>
                <w:szCs w:val="20"/>
                <w:lang w:val="uk-UA"/>
              </w:rPr>
            </w:pPr>
          </w:p>
        </w:tc>
        <w:tc>
          <w:tcPr>
            <w:tcW w:w="102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0E4B" w:rsidRPr="00274608" w:rsidRDefault="00B20E4B" w:rsidP="00693B35">
            <w:pPr>
              <w:spacing w:after="0" w:line="240" w:lineRule="auto"/>
              <w:rPr>
                <w:rFonts w:ascii="Times New Roman" w:hAnsi="Times New Roman" w:cs="Times New Roman"/>
                <w:b/>
                <w:sz w:val="20"/>
                <w:szCs w:val="20"/>
                <w:lang w:val="uk-UA"/>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0E4B" w:rsidRPr="00274608" w:rsidRDefault="00B20E4B" w:rsidP="00693B35">
            <w:pPr>
              <w:spacing w:after="0" w:line="240" w:lineRule="auto"/>
              <w:rPr>
                <w:rFonts w:ascii="Times New Roman" w:hAnsi="Times New Roman" w:cs="Times New Roman"/>
                <w:b/>
                <w:sz w:val="20"/>
                <w:szCs w:val="20"/>
                <w:lang w:val="uk-UA"/>
              </w:rPr>
            </w:pPr>
          </w:p>
        </w:tc>
        <w:tc>
          <w:tcPr>
            <w:tcW w:w="1701" w:type="dxa"/>
            <w:shd w:val="clear" w:color="auto" w:fill="95B3D7" w:themeFill="accent1" w:themeFillTint="99"/>
          </w:tcPr>
          <w:p w:rsidR="00B20E4B" w:rsidRPr="00274608" w:rsidRDefault="00B20E4B" w:rsidP="00693B35">
            <w:pPr>
              <w:rPr>
                <w:rFonts w:ascii="Times New Roman" w:hAnsi="Times New Roman" w:cs="Times New Roman"/>
                <w:b/>
                <w:sz w:val="20"/>
                <w:szCs w:val="20"/>
                <w:lang w:val="uk-UA"/>
              </w:rPr>
            </w:pPr>
          </w:p>
        </w:tc>
        <w:tc>
          <w:tcPr>
            <w:tcW w:w="1778" w:type="dxa"/>
            <w:shd w:val="clear" w:color="auto" w:fill="95B3D7" w:themeFill="accent1" w:themeFillTint="99"/>
          </w:tcPr>
          <w:p w:rsidR="00B20E4B" w:rsidRPr="00274608" w:rsidRDefault="00B20E4B" w:rsidP="00693B35">
            <w:pPr>
              <w:rPr>
                <w:rFonts w:ascii="Times New Roman" w:hAnsi="Times New Roman" w:cs="Times New Roman"/>
                <w:b/>
                <w:sz w:val="20"/>
                <w:szCs w:val="20"/>
                <w:lang w:val="uk-UA"/>
              </w:rPr>
            </w:pPr>
          </w:p>
        </w:tc>
      </w:tr>
      <w:tr w:rsidR="00B20E4B" w:rsidRPr="000F5788" w:rsidTr="00B20E4B">
        <w:trPr>
          <w:trHeight w:val="614"/>
        </w:trPr>
        <w:tc>
          <w:tcPr>
            <w:tcW w:w="9859" w:type="dxa"/>
            <w:tcBorders>
              <w:top w:val="single" w:sz="4" w:space="0" w:color="auto"/>
              <w:left w:val="single" w:sz="4" w:space="0" w:color="auto"/>
              <w:right w:val="single" w:sz="4" w:space="0" w:color="auto"/>
            </w:tcBorders>
          </w:tcPr>
          <w:p w:rsidR="00B20E4B" w:rsidRPr="00B20E4B" w:rsidRDefault="00B20E4B" w:rsidP="00B20E4B">
            <w:pPr>
              <w:spacing w:after="0" w:line="240" w:lineRule="auto"/>
              <w:rPr>
                <w:rFonts w:ascii="Times New Roman" w:hAnsi="Times New Roman" w:cs="Times New Roman"/>
                <w:bCs/>
                <w:sz w:val="20"/>
                <w:szCs w:val="20"/>
                <w:lang w:eastAsia="en-US"/>
              </w:rPr>
            </w:pPr>
            <w:r w:rsidRPr="00B20E4B">
              <w:rPr>
                <w:rFonts w:ascii="Times New Roman" w:hAnsi="Times New Roman" w:cs="Times New Roman"/>
                <w:bCs/>
                <w:sz w:val="20"/>
                <w:szCs w:val="20"/>
                <w:lang w:eastAsia="en-US"/>
              </w:rPr>
              <w:lastRenderedPageBreak/>
              <w:t>Діагностика стилів конфліктної поведінки (за Томасом)</w:t>
            </w:r>
          </w:p>
          <w:p w:rsidR="00B20E4B" w:rsidRPr="00D21D60" w:rsidRDefault="00B20E4B" w:rsidP="00B20E4B">
            <w:pPr>
              <w:spacing w:after="0" w:line="240" w:lineRule="auto"/>
              <w:rPr>
                <w:bCs/>
                <w:sz w:val="24"/>
                <w:szCs w:val="24"/>
                <w:lang w:eastAsia="en-US"/>
              </w:rPr>
            </w:pPr>
            <w:r w:rsidRPr="00B20E4B">
              <w:rPr>
                <w:rFonts w:ascii="Times New Roman" w:hAnsi="Times New Roman" w:cs="Times New Roman"/>
                <w:bCs/>
                <w:sz w:val="20"/>
                <w:szCs w:val="20"/>
                <w:lang w:eastAsia="en-US"/>
              </w:rPr>
              <w:t>Діагностика КОС</w:t>
            </w:r>
          </w:p>
        </w:tc>
        <w:tc>
          <w:tcPr>
            <w:tcW w:w="1035" w:type="dxa"/>
            <w:gridSpan w:val="2"/>
            <w:tcBorders>
              <w:top w:val="single" w:sz="4" w:space="0" w:color="auto"/>
              <w:left w:val="single" w:sz="4" w:space="0" w:color="auto"/>
              <w:right w:val="single" w:sz="4" w:space="0" w:color="auto"/>
            </w:tcBorders>
          </w:tcPr>
          <w:p w:rsidR="00B20E4B" w:rsidRPr="00B20E4B" w:rsidRDefault="00B20E4B"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1547" w:type="dxa"/>
            <w:tcBorders>
              <w:top w:val="single" w:sz="4" w:space="0" w:color="auto"/>
              <w:left w:val="single" w:sz="4" w:space="0" w:color="auto"/>
              <w:right w:val="single" w:sz="4" w:space="0" w:color="auto"/>
            </w:tcBorders>
          </w:tcPr>
          <w:p w:rsidR="00B20E4B" w:rsidRPr="00B20E4B" w:rsidRDefault="00B20E4B"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Практичний психолог</w:t>
            </w:r>
          </w:p>
        </w:tc>
        <w:tc>
          <w:tcPr>
            <w:tcW w:w="1701" w:type="dxa"/>
            <w:tcBorders>
              <w:top w:val="single" w:sz="4" w:space="0" w:color="auto"/>
              <w:left w:val="single" w:sz="4" w:space="0" w:color="auto"/>
              <w:right w:val="single" w:sz="4" w:space="0" w:color="auto"/>
            </w:tcBorders>
          </w:tcPr>
          <w:p w:rsidR="00B20E4B" w:rsidRPr="000F5788" w:rsidRDefault="00B20E4B" w:rsidP="00096E75">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right w:val="single" w:sz="4" w:space="0" w:color="auto"/>
            </w:tcBorders>
          </w:tcPr>
          <w:p w:rsidR="00B20E4B" w:rsidRPr="000F5788" w:rsidRDefault="00B20E4B" w:rsidP="00096E75">
            <w:pPr>
              <w:spacing w:after="0" w:line="240" w:lineRule="auto"/>
              <w:rPr>
                <w:rFonts w:ascii="Times New Roman" w:hAnsi="Times New Roman" w:cs="Times New Roman"/>
                <w:sz w:val="20"/>
                <w:szCs w:val="20"/>
              </w:rPr>
            </w:pPr>
          </w:p>
        </w:tc>
      </w:tr>
    </w:tbl>
    <w:p w:rsidR="00832D04" w:rsidRPr="000F5788" w:rsidRDefault="00832D04" w:rsidP="00832D04">
      <w:pPr>
        <w:tabs>
          <w:tab w:val="left" w:pos="1134"/>
        </w:tabs>
        <w:spacing w:after="0" w:line="240" w:lineRule="auto"/>
        <w:jc w:val="center"/>
        <w:rPr>
          <w:rFonts w:ascii="Times New Roman" w:eastAsia="Times New Roman" w:hAnsi="Times New Roman" w:cs="Times New Roman"/>
          <w:b/>
          <w:color w:val="00B050"/>
          <w:sz w:val="20"/>
          <w:szCs w:val="20"/>
        </w:rPr>
      </w:pPr>
      <w:r w:rsidRPr="000F5788">
        <w:rPr>
          <w:rFonts w:ascii="Times New Roman" w:eastAsia="Times New Roman" w:hAnsi="Times New Roman" w:cs="Times New Roman"/>
          <w:b/>
          <w:color w:val="00B050"/>
          <w:sz w:val="20"/>
          <w:szCs w:val="20"/>
        </w:rPr>
        <w:t>ІІІ. ДІЯЛЬНІСТЬ ПЕДАГОГІЧНИХ ПРАЦІВНИКІВ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2"/>
        <w:gridCol w:w="2417"/>
        <w:gridCol w:w="1708"/>
        <w:gridCol w:w="1536"/>
        <w:gridCol w:w="321"/>
      </w:tblGrid>
      <w:tr w:rsidR="004717D2" w:rsidRPr="000F5788" w:rsidTr="00837A9F">
        <w:trPr>
          <w:trHeight w:val="145"/>
        </w:trPr>
        <w:tc>
          <w:tcPr>
            <w:tcW w:w="985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32D04" w:rsidRPr="000F5788" w:rsidRDefault="00832D04" w:rsidP="00096E75">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24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c>
          <w:tcPr>
            <w:tcW w:w="17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c>
          <w:tcPr>
            <w:tcW w:w="154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r>
      <w:tr w:rsidR="004717D2"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hideMark/>
          </w:tcPr>
          <w:p w:rsidR="00832D04" w:rsidRPr="00764147" w:rsidRDefault="00832D04" w:rsidP="00096E75">
            <w:pPr>
              <w:spacing w:after="0" w:line="240" w:lineRule="auto"/>
              <w:rPr>
                <w:rFonts w:ascii="Times New Roman" w:hAnsi="Times New Roman" w:cs="Times New Roman"/>
                <w:sz w:val="20"/>
                <w:szCs w:val="20"/>
                <w:lang w:val="uk-UA"/>
              </w:rPr>
            </w:pPr>
            <w:r w:rsidRPr="000F5788">
              <w:rPr>
                <w:rFonts w:ascii="Times New Roman" w:hAnsi="Times New Roman" w:cs="Times New Roman"/>
                <w:sz w:val="20"/>
                <w:szCs w:val="20"/>
              </w:rPr>
              <w:t>Опра</w:t>
            </w:r>
            <w:r>
              <w:rPr>
                <w:rFonts w:ascii="Times New Roman" w:hAnsi="Times New Roman" w:cs="Times New Roman"/>
                <w:sz w:val="20"/>
                <w:szCs w:val="20"/>
              </w:rPr>
              <w:t xml:space="preserve">цювання </w:t>
            </w:r>
            <w:r w:rsidRPr="000F5788">
              <w:rPr>
                <w:rFonts w:ascii="Times New Roman" w:hAnsi="Times New Roman" w:cs="Times New Roman"/>
                <w:sz w:val="20"/>
                <w:szCs w:val="20"/>
              </w:rPr>
              <w:t xml:space="preserve">рекомендаційних листів  щодо  </w:t>
            </w:r>
            <w:r>
              <w:rPr>
                <w:rFonts w:ascii="Times New Roman" w:hAnsi="Times New Roman" w:cs="Times New Roman"/>
                <w:sz w:val="20"/>
                <w:szCs w:val="20"/>
              </w:rPr>
              <w:t>участі у ІІ етапі Всеукраїнських предметних олімпіад</w:t>
            </w:r>
            <w:r w:rsidR="00837A9F">
              <w:rPr>
                <w:rFonts w:ascii="Times New Roman" w:hAnsi="Times New Roman" w:cs="Times New Roman"/>
                <w:sz w:val="20"/>
                <w:szCs w:val="20"/>
                <w:lang w:val="uk-UA"/>
              </w:rPr>
              <w:t xml:space="preserve"> </w:t>
            </w: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736"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Вчителі</w:t>
            </w:r>
          </w:p>
        </w:tc>
        <w:tc>
          <w:tcPr>
            <w:tcW w:w="154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35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4717D2"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tcPr>
          <w:p w:rsidR="00832D04" w:rsidRPr="00764147" w:rsidRDefault="00832D04" w:rsidP="00096E75">
            <w:pPr>
              <w:spacing w:after="0" w:line="240" w:lineRule="auto"/>
              <w:rPr>
                <w:rFonts w:ascii="Times New Roman" w:hAnsi="Times New Roman" w:cs="Times New Roman"/>
                <w:sz w:val="20"/>
                <w:szCs w:val="20"/>
                <w:lang w:val="uk-UA"/>
              </w:rPr>
            </w:pPr>
            <w:r>
              <w:rPr>
                <w:rFonts w:ascii="Times New Roman" w:eastAsia="Times New Roman" w:hAnsi="Times New Roman" w:cs="Times New Roman"/>
                <w:sz w:val="20"/>
                <w:szCs w:val="20"/>
              </w:rPr>
              <w:t>Ознайомлення з графіком</w:t>
            </w:r>
            <w:r w:rsidRPr="008D79BD">
              <w:rPr>
                <w:rFonts w:ascii="Times New Roman" w:eastAsia="Times New Roman" w:hAnsi="Times New Roman" w:cs="Times New Roman"/>
                <w:sz w:val="20"/>
                <w:szCs w:val="20"/>
              </w:rPr>
              <w:t xml:space="preserve"> І</w:t>
            </w:r>
            <w:r>
              <w:rPr>
                <w:rFonts w:ascii="Times New Roman" w:eastAsia="Times New Roman" w:hAnsi="Times New Roman" w:cs="Times New Roman"/>
                <w:sz w:val="20"/>
                <w:szCs w:val="20"/>
              </w:rPr>
              <w:t>І</w:t>
            </w:r>
            <w:r w:rsidR="00F86391">
              <w:rPr>
                <w:rFonts w:ascii="Times New Roman" w:eastAsia="Times New Roman" w:hAnsi="Times New Roman" w:cs="Times New Roman"/>
                <w:sz w:val="20"/>
                <w:szCs w:val="20"/>
                <w:lang w:val="uk-UA"/>
              </w:rPr>
              <w:t xml:space="preserve">І </w:t>
            </w:r>
            <w:r w:rsidRPr="008D79BD">
              <w:rPr>
                <w:rFonts w:ascii="Times New Roman" w:eastAsia="Times New Roman" w:hAnsi="Times New Roman" w:cs="Times New Roman"/>
                <w:sz w:val="20"/>
                <w:szCs w:val="20"/>
              </w:rPr>
              <w:t xml:space="preserve">етапу предметних олімпіад, конкурсу </w:t>
            </w:r>
            <w:r>
              <w:rPr>
                <w:rFonts w:ascii="Times New Roman" w:eastAsia="Times New Roman" w:hAnsi="Times New Roman" w:cs="Times New Roman"/>
                <w:sz w:val="20"/>
                <w:szCs w:val="20"/>
              </w:rPr>
              <w:t>ім.П.Яцика, Т.Шевченка</w:t>
            </w: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736" w:type="dxa"/>
            <w:tcBorders>
              <w:top w:val="single" w:sz="4" w:space="0" w:color="auto"/>
              <w:left w:val="single" w:sz="4" w:space="0" w:color="auto"/>
              <w:bottom w:val="single" w:sz="4" w:space="0" w:color="auto"/>
              <w:right w:val="single" w:sz="4" w:space="0" w:color="auto"/>
            </w:tcBorders>
            <w:hideMark/>
          </w:tcPr>
          <w:p w:rsidR="00832D04" w:rsidRPr="008D26DE"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w:t>
            </w:r>
          </w:p>
        </w:tc>
        <w:tc>
          <w:tcPr>
            <w:tcW w:w="154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35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4717D2"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Участь у ІІ</w:t>
            </w:r>
            <w:r w:rsidR="00614B80">
              <w:rPr>
                <w:rFonts w:ascii="Times New Roman" w:hAnsi="Times New Roman" w:cs="Times New Roman"/>
                <w:sz w:val="20"/>
                <w:szCs w:val="20"/>
                <w:lang w:val="uk-UA"/>
              </w:rPr>
              <w:t>І</w:t>
            </w:r>
            <w:r>
              <w:rPr>
                <w:rFonts w:ascii="Times New Roman" w:hAnsi="Times New Roman" w:cs="Times New Roman"/>
                <w:sz w:val="20"/>
                <w:szCs w:val="20"/>
              </w:rPr>
              <w:t xml:space="preserve"> етапі Всеукраїнських предметних олімпіад</w:t>
            </w:r>
          </w:p>
        </w:tc>
        <w:tc>
          <w:tcPr>
            <w:tcW w:w="0" w:type="auto"/>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736"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Вчителі</w:t>
            </w:r>
          </w:p>
        </w:tc>
        <w:tc>
          <w:tcPr>
            <w:tcW w:w="154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35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4717D2"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tcPr>
          <w:p w:rsidR="00832D04" w:rsidRPr="008D79BD" w:rsidRDefault="00832D04" w:rsidP="00096E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Відвідування уроків вчителів, що атестуються</w:t>
            </w: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736"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Комісія</w:t>
            </w:r>
          </w:p>
        </w:tc>
        <w:tc>
          <w:tcPr>
            <w:tcW w:w="154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35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4717D2"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tcPr>
          <w:p w:rsidR="00832D04" w:rsidRPr="008D79BD" w:rsidRDefault="00832D04" w:rsidP="00096E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Обмін досвідом «Електронні освітні платформи для здійснення контролю знань </w:t>
            </w:r>
            <w:r>
              <w:rPr>
                <w:rFonts w:ascii="Times New Roman" w:eastAsia="Times New Roman" w:hAnsi="Times New Roman" w:cs="Times New Roman"/>
                <w:sz w:val="20"/>
                <w:szCs w:val="20"/>
                <w:lang w:val="uk-UA"/>
              </w:rPr>
              <w:t>здобувачів освіти</w:t>
            </w:r>
            <w:r>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736"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Адміністрація</w:t>
            </w:r>
          </w:p>
        </w:tc>
        <w:tc>
          <w:tcPr>
            <w:tcW w:w="154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35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4717D2"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32D04" w:rsidRPr="000F5788" w:rsidRDefault="00832D04" w:rsidP="00096E75">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2. Постійне підвищення професійного рівня й педагогічної майстерності педагогічних працівників</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c>
          <w:tcPr>
            <w:tcW w:w="17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c>
          <w:tcPr>
            <w:tcW w:w="154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r>
      <w:tr w:rsidR="004717D2"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tabs>
                <w:tab w:val="left" w:pos="1134"/>
              </w:tabs>
              <w:spacing w:after="0" w:line="240" w:lineRule="auto"/>
              <w:jc w:val="both"/>
              <w:rPr>
                <w:rFonts w:ascii="Times New Roman" w:eastAsia="Times New Roman" w:hAnsi="Times New Roman" w:cs="Times New Roman"/>
                <w:sz w:val="20"/>
                <w:szCs w:val="20"/>
              </w:rPr>
            </w:pPr>
            <w:r w:rsidRPr="000F5788">
              <w:rPr>
                <w:rFonts w:ascii="Times New Roman" w:hAnsi="Times New Roman" w:cs="Times New Roman"/>
                <w:sz w:val="20"/>
                <w:szCs w:val="20"/>
              </w:rPr>
              <w:t>Самоосвітня діяльності вчителів</w:t>
            </w:r>
          </w:p>
        </w:tc>
        <w:tc>
          <w:tcPr>
            <w:tcW w:w="0" w:type="auto"/>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1736"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Вчителі</w:t>
            </w:r>
          </w:p>
        </w:tc>
        <w:tc>
          <w:tcPr>
            <w:tcW w:w="1540" w:type="dxa"/>
            <w:tcBorders>
              <w:top w:val="single" w:sz="4" w:space="0" w:color="auto"/>
              <w:left w:val="single" w:sz="4" w:space="0" w:color="auto"/>
              <w:bottom w:val="single" w:sz="4" w:space="0" w:color="auto"/>
              <w:right w:val="single" w:sz="4" w:space="0" w:color="auto"/>
            </w:tcBorders>
          </w:tcPr>
          <w:p w:rsidR="00832D04" w:rsidRPr="004E52AD"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Плани самоосвіти</w:t>
            </w:r>
          </w:p>
        </w:tc>
        <w:tc>
          <w:tcPr>
            <w:tcW w:w="35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4717D2"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hideMark/>
          </w:tcPr>
          <w:p w:rsidR="00832D04" w:rsidRPr="000F5788" w:rsidRDefault="009E17A7" w:rsidP="00096E75">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Участь у </w:t>
            </w:r>
            <w:r w:rsidR="00832D04" w:rsidRPr="000F5788">
              <w:rPr>
                <w:rFonts w:ascii="Times New Roman" w:eastAsia="Times New Roman" w:hAnsi="Times New Roman" w:cs="Times New Roman"/>
                <w:sz w:val="20"/>
                <w:szCs w:val="20"/>
              </w:rPr>
              <w:t xml:space="preserve"> методичних заходах, Інтернет-заходах</w:t>
            </w:r>
          </w:p>
        </w:tc>
        <w:tc>
          <w:tcPr>
            <w:tcW w:w="0" w:type="auto"/>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1736"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Вчителі</w:t>
            </w:r>
          </w:p>
        </w:tc>
        <w:tc>
          <w:tcPr>
            <w:tcW w:w="154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35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4717D2" w:rsidRPr="000F5788" w:rsidTr="00837A9F">
        <w:trPr>
          <w:trHeight w:val="146"/>
        </w:trPr>
        <w:tc>
          <w:tcPr>
            <w:tcW w:w="0" w:type="auto"/>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Підготовка табелю робочого часу</w:t>
            </w:r>
          </w:p>
        </w:tc>
        <w:tc>
          <w:tcPr>
            <w:tcW w:w="0" w:type="auto"/>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p>
        </w:tc>
        <w:tc>
          <w:tcPr>
            <w:tcW w:w="1736" w:type="dxa"/>
            <w:tcBorders>
              <w:top w:val="single" w:sz="4" w:space="0" w:color="auto"/>
              <w:left w:val="single" w:sz="4" w:space="0" w:color="auto"/>
              <w:bottom w:val="single" w:sz="4" w:space="0" w:color="auto"/>
              <w:right w:val="single" w:sz="4" w:space="0" w:color="auto"/>
            </w:tcBorders>
            <w:hideMark/>
          </w:tcPr>
          <w:p w:rsidR="00832D04" w:rsidRPr="002B6AEA" w:rsidRDefault="00837A9F"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Робітник по обслуговуванню</w:t>
            </w:r>
          </w:p>
        </w:tc>
        <w:tc>
          <w:tcPr>
            <w:tcW w:w="1540" w:type="dxa"/>
            <w:tcBorders>
              <w:top w:val="single" w:sz="4" w:space="0" w:color="auto"/>
              <w:left w:val="single" w:sz="4" w:space="0" w:color="auto"/>
              <w:bottom w:val="single" w:sz="4" w:space="0" w:color="auto"/>
              <w:right w:val="single" w:sz="4" w:space="0" w:color="auto"/>
            </w:tcBorders>
          </w:tcPr>
          <w:p w:rsidR="00832D04" w:rsidRPr="007E0F8C"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табель</w:t>
            </w:r>
          </w:p>
        </w:tc>
        <w:tc>
          <w:tcPr>
            <w:tcW w:w="35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4717D2" w:rsidRPr="000F5788" w:rsidTr="00837A9F">
        <w:trPr>
          <w:trHeight w:val="465"/>
        </w:trPr>
        <w:tc>
          <w:tcPr>
            <w:tcW w:w="0" w:type="auto"/>
            <w:tcBorders>
              <w:top w:val="single" w:sz="4" w:space="0" w:color="auto"/>
              <w:left w:val="single" w:sz="4" w:space="0" w:color="auto"/>
              <w:bottom w:val="single" w:sz="4" w:space="0" w:color="auto"/>
              <w:right w:val="single" w:sz="4" w:space="0" w:color="auto"/>
            </w:tcBorders>
          </w:tcPr>
          <w:p w:rsidR="00832D04" w:rsidRDefault="00832D04" w:rsidP="00096E75">
            <w:pPr>
              <w:spacing w:after="0" w:line="240" w:lineRule="auto"/>
              <w:rPr>
                <w:rFonts w:ascii="Times New Roman" w:hAnsi="Times New Roman" w:cs="Times New Roman"/>
                <w:sz w:val="20"/>
                <w:szCs w:val="20"/>
              </w:rPr>
            </w:pPr>
            <w:r w:rsidRPr="00293913">
              <w:rPr>
                <w:rFonts w:ascii="Times New Roman" w:hAnsi="Times New Roman" w:cs="Times New Roman"/>
                <w:sz w:val="20"/>
                <w:szCs w:val="20"/>
              </w:rPr>
              <w:t xml:space="preserve">Методичні консультації для вчителів </w:t>
            </w:r>
            <w:r>
              <w:rPr>
                <w:rFonts w:ascii="Times New Roman" w:hAnsi="Times New Roman" w:cs="Times New Roman"/>
                <w:sz w:val="20"/>
                <w:szCs w:val="20"/>
              </w:rPr>
              <w:t xml:space="preserve">щодо участі у ІІ етапі </w:t>
            </w:r>
            <w:r w:rsidRPr="00293913">
              <w:rPr>
                <w:rFonts w:ascii="Times New Roman" w:hAnsi="Times New Roman" w:cs="Times New Roman"/>
                <w:sz w:val="20"/>
                <w:szCs w:val="20"/>
              </w:rPr>
              <w:t xml:space="preserve"> предметних олімпіад</w:t>
            </w:r>
          </w:p>
          <w:p w:rsidR="00832D04" w:rsidRPr="000F5788" w:rsidRDefault="00832D04" w:rsidP="00096E75">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736" w:type="dxa"/>
            <w:tcBorders>
              <w:top w:val="single" w:sz="4" w:space="0" w:color="auto"/>
              <w:left w:val="single" w:sz="4" w:space="0" w:color="auto"/>
              <w:bottom w:val="single" w:sz="4" w:space="0" w:color="auto"/>
              <w:right w:val="single" w:sz="4" w:space="0" w:color="auto"/>
            </w:tcBorders>
          </w:tcPr>
          <w:p w:rsidR="00832D04" w:rsidRPr="002B6AEA" w:rsidRDefault="00832D04" w:rsidP="00096E75">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540" w:type="dxa"/>
            <w:tcBorders>
              <w:top w:val="single" w:sz="4" w:space="0" w:color="auto"/>
              <w:left w:val="single" w:sz="4" w:space="0" w:color="auto"/>
              <w:bottom w:val="single" w:sz="4" w:space="0" w:color="auto"/>
              <w:right w:val="single" w:sz="4" w:space="0" w:color="auto"/>
            </w:tcBorders>
          </w:tcPr>
          <w:p w:rsidR="00832D04" w:rsidRPr="007E0F8C"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матеріали</w:t>
            </w:r>
          </w:p>
        </w:tc>
        <w:tc>
          <w:tcPr>
            <w:tcW w:w="35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4717D2" w:rsidRPr="000F5788" w:rsidTr="00837A9F">
        <w:trPr>
          <w:trHeight w:val="210"/>
        </w:trPr>
        <w:tc>
          <w:tcPr>
            <w:tcW w:w="0" w:type="auto"/>
            <w:tcBorders>
              <w:top w:val="single" w:sz="4" w:space="0" w:color="auto"/>
              <w:left w:val="single" w:sz="4" w:space="0" w:color="auto"/>
              <w:bottom w:val="single" w:sz="4" w:space="0" w:color="auto"/>
              <w:right w:val="single" w:sz="4" w:space="0" w:color="auto"/>
            </w:tcBorders>
          </w:tcPr>
          <w:p w:rsidR="00832D04" w:rsidRPr="007E0F8C"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Забезпечити своєчасну курсову перепідготовку педа</w:t>
            </w:r>
            <w:r w:rsidR="001A4BD0">
              <w:rPr>
                <w:rFonts w:ascii="Times New Roman" w:hAnsi="Times New Roman" w:cs="Times New Roman"/>
                <w:sz w:val="20"/>
                <w:szCs w:val="20"/>
                <w:lang w:val="uk-UA"/>
              </w:rPr>
              <w:t xml:space="preserve">гогів та керівників  </w:t>
            </w:r>
            <w:r>
              <w:rPr>
                <w:rFonts w:ascii="Times New Roman" w:hAnsi="Times New Roman" w:cs="Times New Roman"/>
                <w:sz w:val="20"/>
                <w:szCs w:val="20"/>
                <w:lang w:val="uk-UA"/>
              </w:rPr>
              <w:t xml:space="preserve"> закладу </w:t>
            </w:r>
          </w:p>
        </w:tc>
        <w:tc>
          <w:tcPr>
            <w:tcW w:w="0" w:type="auto"/>
            <w:tcBorders>
              <w:top w:val="single" w:sz="4" w:space="0" w:color="auto"/>
              <w:left w:val="single" w:sz="4" w:space="0" w:color="auto"/>
              <w:bottom w:val="single" w:sz="4" w:space="0" w:color="auto"/>
              <w:right w:val="single" w:sz="4" w:space="0" w:color="auto"/>
            </w:tcBorders>
          </w:tcPr>
          <w:p w:rsidR="00832D04" w:rsidRPr="007E0F8C"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Згідно перспективного плану</w:t>
            </w:r>
          </w:p>
        </w:tc>
        <w:tc>
          <w:tcPr>
            <w:tcW w:w="1736" w:type="dxa"/>
            <w:tcBorders>
              <w:top w:val="single" w:sz="4" w:space="0" w:color="auto"/>
              <w:left w:val="single" w:sz="4" w:space="0" w:color="auto"/>
              <w:bottom w:val="single" w:sz="4" w:space="0" w:color="auto"/>
              <w:right w:val="single" w:sz="4" w:space="0" w:color="auto"/>
            </w:tcBorders>
          </w:tcPr>
          <w:p w:rsidR="00832D04" w:rsidRDefault="00832D04" w:rsidP="00096E75">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540" w:type="dxa"/>
            <w:tcBorders>
              <w:top w:val="single" w:sz="4" w:space="0" w:color="auto"/>
              <w:left w:val="single" w:sz="4" w:space="0" w:color="auto"/>
              <w:bottom w:val="single" w:sz="4" w:space="0" w:color="auto"/>
              <w:right w:val="single" w:sz="4" w:space="0" w:color="auto"/>
            </w:tcBorders>
          </w:tcPr>
          <w:p w:rsidR="00832D04" w:rsidRPr="007E0F8C"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Звіт про курсову перепідготовку</w:t>
            </w:r>
          </w:p>
        </w:tc>
        <w:tc>
          <w:tcPr>
            <w:tcW w:w="35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4717D2"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32D04" w:rsidRPr="000F5788" w:rsidRDefault="00832D04" w:rsidP="00096E75">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3. Співпраці зі здобувачами освіти, їх батьками, працівниками закладу освіти.</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c>
          <w:tcPr>
            <w:tcW w:w="17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c>
          <w:tcPr>
            <w:tcW w:w="154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r>
      <w:tr w:rsidR="004717D2"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tcPr>
          <w:p w:rsidR="00832D04" w:rsidRDefault="00832D04" w:rsidP="00096E75">
            <w:pPr>
              <w:tabs>
                <w:tab w:val="left" w:pos="1134"/>
              </w:tabs>
              <w:spacing w:after="0" w:line="240" w:lineRule="auto"/>
              <w:jc w:val="both"/>
              <w:rPr>
                <w:rFonts w:ascii="Times New Roman" w:eastAsia="Times New Roman" w:hAnsi="Times New Roman" w:cs="Times New Roman"/>
                <w:sz w:val="20"/>
                <w:szCs w:val="20"/>
              </w:rPr>
            </w:pPr>
            <w:r w:rsidRPr="00293913">
              <w:rPr>
                <w:rFonts w:ascii="Times New Roman" w:hAnsi="Times New Roman" w:cs="Times New Roman"/>
                <w:sz w:val="20"/>
                <w:szCs w:val="20"/>
              </w:rPr>
              <w:t>Розміщення матеріалів для батьків,  учнів на сайті, у групі ФБ.</w:t>
            </w:r>
          </w:p>
        </w:tc>
        <w:tc>
          <w:tcPr>
            <w:tcW w:w="0" w:type="auto"/>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736"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Вчителі</w:t>
            </w:r>
          </w:p>
        </w:tc>
        <w:tc>
          <w:tcPr>
            <w:tcW w:w="154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35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4717D2" w:rsidRPr="000F5788" w:rsidTr="00837A9F">
        <w:trPr>
          <w:trHeight w:val="225"/>
        </w:trPr>
        <w:tc>
          <w:tcPr>
            <w:tcW w:w="0" w:type="auto"/>
            <w:tcBorders>
              <w:top w:val="single" w:sz="4" w:space="0" w:color="auto"/>
              <w:left w:val="single" w:sz="4" w:space="0" w:color="auto"/>
              <w:bottom w:val="single" w:sz="4" w:space="0" w:color="auto"/>
              <w:right w:val="single" w:sz="4" w:space="0" w:color="auto"/>
            </w:tcBorders>
          </w:tcPr>
          <w:p w:rsidR="00832D04" w:rsidRPr="00043E7B" w:rsidRDefault="00832D04" w:rsidP="00096E75">
            <w:pPr>
              <w:tabs>
                <w:tab w:val="left" w:pos="1134"/>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Перевірка знань працівників з питань охорони праці, безпеки  життєдіяльності,пожежної і техногенної</w:t>
            </w:r>
            <w:r w:rsidR="001A4BD0">
              <w:rPr>
                <w:rFonts w:ascii="Times New Roman" w:hAnsi="Times New Roman" w:cs="Times New Roman"/>
                <w:sz w:val="20"/>
                <w:szCs w:val="20"/>
                <w:lang w:val="uk-UA"/>
              </w:rPr>
              <w:t>,мінної</w:t>
            </w:r>
            <w:r>
              <w:rPr>
                <w:rFonts w:ascii="Times New Roman" w:hAnsi="Times New Roman" w:cs="Times New Roman"/>
                <w:sz w:val="20"/>
                <w:szCs w:val="20"/>
                <w:lang w:val="uk-UA"/>
              </w:rPr>
              <w:t xml:space="preserve"> безпеки, домедичної допомоги</w:t>
            </w:r>
          </w:p>
          <w:p w:rsidR="00832D04" w:rsidRDefault="00832D04" w:rsidP="00096E75">
            <w:pPr>
              <w:tabs>
                <w:tab w:val="left" w:pos="1134"/>
              </w:tabs>
              <w:spacing w:after="0" w:line="240" w:lineRule="auto"/>
              <w:jc w:val="both"/>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tcPr>
          <w:p w:rsidR="00832D04" w:rsidRPr="0030183F"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1736" w:type="dxa"/>
            <w:tcBorders>
              <w:top w:val="single" w:sz="4" w:space="0" w:color="auto"/>
              <w:left w:val="single" w:sz="4" w:space="0" w:color="auto"/>
              <w:bottom w:val="single" w:sz="4" w:space="0" w:color="auto"/>
              <w:right w:val="single" w:sz="4" w:space="0" w:color="auto"/>
            </w:tcBorders>
          </w:tcPr>
          <w:p w:rsidR="00832D04" w:rsidRPr="0030183F"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 фахівець з охорони праці</w:t>
            </w:r>
          </w:p>
        </w:tc>
        <w:tc>
          <w:tcPr>
            <w:tcW w:w="1540" w:type="dxa"/>
            <w:tcBorders>
              <w:top w:val="single" w:sz="4" w:space="0" w:color="auto"/>
              <w:left w:val="single" w:sz="4" w:space="0" w:color="auto"/>
              <w:bottom w:val="single" w:sz="4" w:space="0" w:color="auto"/>
              <w:right w:val="single" w:sz="4" w:space="0" w:color="auto"/>
            </w:tcBorders>
          </w:tcPr>
          <w:p w:rsidR="00832D04" w:rsidRPr="0030183F"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Протокол</w:t>
            </w:r>
          </w:p>
        </w:tc>
        <w:tc>
          <w:tcPr>
            <w:tcW w:w="35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4717D2"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32D04" w:rsidRPr="000F5788" w:rsidRDefault="00832D04" w:rsidP="00096E75">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4. 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c>
          <w:tcPr>
            <w:tcW w:w="17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c>
          <w:tcPr>
            <w:tcW w:w="154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32D04" w:rsidRPr="000F5788" w:rsidRDefault="00832D04" w:rsidP="00096E75">
            <w:pPr>
              <w:spacing w:after="0" w:line="240" w:lineRule="auto"/>
              <w:rPr>
                <w:rFonts w:ascii="Times New Roman" w:hAnsi="Times New Roman" w:cs="Times New Roman"/>
                <w:b/>
                <w:sz w:val="20"/>
                <w:szCs w:val="20"/>
              </w:rPr>
            </w:pPr>
          </w:p>
        </w:tc>
      </w:tr>
      <w:tr w:rsidR="004717D2" w:rsidRPr="000F5788" w:rsidTr="00837A9F">
        <w:trPr>
          <w:trHeight w:val="145"/>
        </w:trPr>
        <w:tc>
          <w:tcPr>
            <w:tcW w:w="0" w:type="auto"/>
            <w:tcBorders>
              <w:top w:val="single" w:sz="4" w:space="0" w:color="auto"/>
              <w:left w:val="single" w:sz="4" w:space="0" w:color="auto"/>
              <w:bottom w:val="single" w:sz="4" w:space="0" w:color="auto"/>
              <w:right w:val="single" w:sz="4" w:space="0" w:color="auto"/>
            </w:tcBorders>
            <w:hideMark/>
          </w:tcPr>
          <w:p w:rsidR="00832D04" w:rsidRPr="000F5788" w:rsidRDefault="00832D04" w:rsidP="00614B80">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37A9F">
              <w:rPr>
                <w:rFonts w:ascii="Times New Roman" w:eastAsia="Times New Roman" w:hAnsi="Times New Roman" w:cs="Times New Roman"/>
                <w:sz w:val="20"/>
                <w:szCs w:val="20"/>
                <w:lang w:val="uk-UA"/>
              </w:rPr>
              <w:t xml:space="preserve"> Проведення бесід  в  8-9</w:t>
            </w:r>
            <w:r w:rsidR="00614B80">
              <w:rPr>
                <w:rFonts w:ascii="Times New Roman" w:eastAsia="Times New Roman" w:hAnsi="Times New Roman" w:cs="Times New Roman"/>
                <w:sz w:val="20"/>
                <w:szCs w:val="20"/>
                <w:lang w:val="uk-UA"/>
              </w:rPr>
              <w:t xml:space="preserve">-х класах </w:t>
            </w:r>
            <w:r>
              <w:rPr>
                <w:rFonts w:ascii="Times New Roman" w:eastAsia="Times New Roman" w:hAnsi="Times New Roman" w:cs="Times New Roman"/>
                <w:sz w:val="20"/>
                <w:szCs w:val="20"/>
              </w:rPr>
              <w:t xml:space="preserve">«Академічна доброчесність </w:t>
            </w:r>
            <w:r w:rsidR="00614B80">
              <w:rPr>
                <w:rFonts w:ascii="Times New Roman" w:eastAsia="Times New Roman" w:hAnsi="Times New Roman" w:cs="Times New Roman"/>
                <w:sz w:val="20"/>
                <w:szCs w:val="20"/>
                <w:lang w:val="uk-UA"/>
              </w:rPr>
              <w:t xml:space="preserve"> в закладі освіти»</w:t>
            </w:r>
          </w:p>
        </w:tc>
        <w:tc>
          <w:tcPr>
            <w:tcW w:w="0" w:type="auto"/>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p>
        </w:tc>
        <w:tc>
          <w:tcPr>
            <w:tcW w:w="1736"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Класні керівники</w:t>
            </w:r>
          </w:p>
        </w:tc>
        <w:tc>
          <w:tcPr>
            <w:tcW w:w="154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35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bl>
    <w:p w:rsidR="00B81A97" w:rsidRDefault="00B81A97" w:rsidP="00832D04">
      <w:pPr>
        <w:tabs>
          <w:tab w:val="left" w:pos="1134"/>
        </w:tabs>
        <w:spacing w:after="0" w:line="240" w:lineRule="auto"/>
        <w:jc w:val="center"/>
        <w:rPr>
          <w:rFonts w:ascii="Times New Roman" w:eastAsia="Times New Roman" w:hAnsi="Times New Roman" w:cs="Times New Roman"/>
          <w:b/>
          <w:color w:val="984806" w:themeColor="accent6" w:themeShade="80"/>
          <w:sz w:val="20"/>
          <w:szCs w:val="20"/>
        </w:rPr>
      </w:pPr>
    </w:p>
    <w:p w:rsidR="00B81A97" w:rsidRDefault="00B81A97" w:rsidP="00832D04">
      <w:pPr>
        <w:tabs>
          <w:tab w:val="left" w:pos="1134"/>
        </w:tabs>
        <w:spacing w:after="0" w:line="240" w:lineRule="auto"/>
        <w:jc w:val="center"/>
        <w:rPr>
          <w:rFonts w:ascii="Times New Roman" w:eastAsia="Times New Roman" w:hAnsi="Times New Roman" w:cs="Times New Roman"/>
          <w:b/>
          <w:color w:val="984806" w:themeColor="accent6" w:themeShade="80"/>
          <w:sz w:val="20"/>
          <w:szCs w:val="20"/>
        </w:rPr>
      </w:pPr>
    </w:p>
    <w:p w:rsidR="00B81A97" w:rsidRDefault="00B81A97" w:rsidP="00832D04">
      <w:pPr>
        <w:tabs>
          <w:tab w:val="left" w:pos="1134"/>
        </w:tabs>
        <w:spacing w:after="0" w:line="240" w:lineRule="auto"/>
        <w:jc w:val="center"/>
        <w:rPr>
          <w:rFonts w:ascii="Times New Roman" w:eastAsia="Times New Roman" w:hAnsi="Times New Roman" w:cs="Times New Roman"/>
          <w:b/>
          <w:color w:val="984806" w:themeColor="accent6" w:themeShade="80"/>
          <w:sz w:val="20"/>
          <w:szCs w:val="20"/>
        </w:rPr>
      </w:pPr>
    </w:p>
    <w:p w:rsidR="00832D04" w:rsidRPr="000F5788" w:rsidRDefault="00832D04" w:rsidP="00832D04">
      <w:pPr>
        <w:tabs>
          <w:tab w:val="left" w:pos="1134"/>
        </w:tabs>
        <w:spacing w:after="0" w:line="240" w:lineRule="auto"/>
        <w:jc w:val="center"/>
        <w:rPr>
          <w:rFonts w:ascii="Times New Roman" w:eastAsia="Times New Roman" w:hAnsi="Times New Roman" w:cs="Times New Roman"/>
          <w:b/>
          <w:color w:val="984806" w:themeColor="accent6" w:themeShade="80"/>
          <w:sz w:val="20"/>
          <w:szCs w:val="20"/>
        </w:rPr>
      </w:pPr>
      <w:r w:rsidRPr="000F5788">
        <w:rPr>
          <w:rFonts w:ascii="Times New Roman" w:eastAsia="Times New Roman" w:hAnsi="Times New Roman" w:cs="Times New Roman"/>
          <w:b/>
          <w:color w:val="984806" w:themeColor="accent6" w:themeShade="80"/>
          <w:sz w:val="20"/>
          <w:szCs w:val="20"/>
        </w:rPr>
        <w:t>ІV. УПРАВЛІНСЬКІ ПРОЦЕСИ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gridCol w:w="2093"/>
        <w:gridCol w:w="1417"/>
        <w:gridCol w:w="1559"/>
        <w:gridCol w:w="1070"/>
      </w:tblGrid>
      <w:tr w:rsidR="00832D04" w:rsidRPr="000F5788" w:rsidTr="00096E75">
        <w:trPr>
          <w:trHeight w:val="145"/>
        </w:trPr>
        <w:tc>
          <w:tcPr>
            <w:tcW w:w="97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32D04" w:rsidRPr="000F5788" w:rsidRDefault="00832D04" w:rsidP="00096E75">
            <w:pPr>
              <w:spacing w:after="0" w:line="240" w:lineRule="auto"/>
              <w:rPr>
                <w:rFonts w:ascii="Times New Roman" w:eastAsia="Times New Roman" w:hAnsi="Times New Roman" w:cs="Times New Roman"/>
                <w:sz w:val="20"/>
                <w:szCs w:val="20"/>
              </w:rPr>
            </w:pPr>
            <w:r w:rsidRPr="000F5788">
              <w:rPr>
                <w:rFonts w:ascii="Times New Roman" w:hAnsi="Times New Roman" w:cs="Times New Roman"/>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r>
      <w:tr w:rsidR="00832D04" w:rsidRPr="00614B80" w:rsidTr="00096E75">
        <w:trPr>
          <w:trHeight w:val="145"/>
        </w:trPr>
        <w:tc>
          <w:tcPr>
            <w:tcW w:w="9781" w:type="dxa"/>
            <w:tcBorders>
              <w:top w:val="single" w:sz="4" w:space="0" w:color="auto"/>
              <w:left w:val="single" w:sz="4" w:space="0" w:color="auto"/>
              <w:bottom w:val="single" w:sz="4" w:space="0" w:color="auto"/>
              <w:right w:val="single" w:sz="4" w:space="0" w:color="auto"/>
            </w:tcBorders>
            <w:hideMark/>
          </w:tcPr>
          <w:p w:rsidR="00832D04" w:rsidRPr="00865BC3" w:rsidRDefault="00832D04" w:rsidP="005B5F5A">
            <w:pPr>
              <w:shd w:val="clear" w:color="auto" w:fill="FFFF00"/>
              <w:spacing w:after="0" w:line="240" w:lineRule="auto"/>
              <w:rPr>
                <w:rFonts w:ascii="Times New Roman" w:hAnsi="Times New Roman" w:cs="Times New Roman"/>
                <w:b/>
                <w:sz w:val="20"/>
                <w:szCs w:val="20"/>
                <w:u w:val="single"/>
              </w:rPr>
            </w:pPr>
            <w:r w:rsidRPr="00865BC3">
              <w:rPr>
                <w:rFonts w:ascii="Times New Roman" w:hAnsi="Times New Roman" w:cs="Times New Roman"/>
                <w:b/>
                <w:sz w:val="20"/>
                <w:szCs w:val="20"/>
                <w:u w:val="single"/>
              </w:rPr>
              <w:t>Інструктивно-методична оперативка</w:t>
            </w:r>
          </w:p>
          <w:p w:rsidR="00832D04" w:rsidRDefault="00832D04" w:rsidP="00096E75">
            <w:pPr>
              <w:spacing w:after="0" w:line="240" w:lineRule="auto"/>
              <w:rPr>
                <w:rFonts w:ascii="Times New Roman" w:hAnsi="Times New Roman" w:cs="Times New Roman"/>
                <w:sz w:val="20"/>
                <w:szCs w:val="20"/>
              </w:rPr>
            </w:pPr>
            <w:r w:rsidRPr="00293913">
              <w:rPr>
                <w:rFonts w:ascii="Times New Roman" w:hAnsi="Times New Roman" w:cs="Times New Roman"/>
                <w:sz w:val="20"/>
                <w:szCs w:val="20"/>
              </w:rPr>
              <w:t xml:space="preserve">1. Про </w:t>
            </w:r>
            <w:r>
              <w:rPr>
                <w:rFonts w:ascii="Times New Roman" w:hAnsi="Times New Roman" w:cs="Times New Roman"/>
                <w:sz w:val="20"/>
                <w:szCs w:val="20"/>
              </w:rPr>
              <w:t>участь</w:t>
            </w:r>
            <w:r w:rsidRPr="00293913">
              <w:rPr>
                <w:rFonts w:ascii="Times New Roman" w:hAnsi="Times New Roman" w:cs="Times New Roman"/>
                <w:sz w:val="20"/>
                <w:szCs w:val="20"/>
              </w:rPr>
              <w:t xml:space="preserve"> учнів у І</w:t>
            </w:r>
            <w:r>
              <w:rPr>
                <w:rFonts w:ascii="Times New Roman" w:hAnsi="Times New Roman" w:cs="Times New Roman"/>
                <w:sz w:val="20"/>
                <w:szCs w:val="20"/>
              </w:rPr>
              <w:t>І</w:t>
            </w:r>
            <w:r w:rsidRPr="00293913">
              <w:rPr>
                <w:rFonts w:ascii="Times New Roman" w:hAnsi="Times New Roman" w:cs="Times New Roman"/>
                <w:sz w:val="20"/>
                <w:szCs w:val="20"/>
              </w:rPr>
              <w:t xml:space="preserve"> етапі предметн</w:t>
            </w:r>
            <w:r>
              <w:rPr>
                <w:rFonts w:ascii="Times New Roman" w:hAnsi="Times New Roman" w:cs="Times New Roman"/>
                <w:sz w:val="20"/>
                <w:szCs w:val="20"/>
              </w:rPr>
              <w:t>их олімпіад</w:t>
            </w:r>
          </w:p>
          <w:p w:rsidR="00832D04" w:rsidRPr="00614B80"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rPr>
              <w:t xml:space="preserve">2.Про </w:t>
            </w:r>
            <w:r w:rsidR="00614B80">
              <w:rPr>
                <w:rFonts w:ascii="Times New Roman" w:hAnsi="Times New Roman" w:cs="Times New Roman"/>
                <w:sz w:val="20"/>
                <w:szCs w:val="20"/>
                <w:lang w:val="uk-UA"/>
              </w:rPr>
              <w:t>обсяг домашніх завдань здобувачів освіти</w:t>
            </w:r>
          </w:p>
          <w:p w:rsidR="00832D04" w:rsidRDefault="00832D04" w:rsidP="00614B80">
            <w:pPr>
              <w:spacing w:after="0" w:line="240" w:lineRule="auto"/>
              <w:rPr>
                <w:rFonts w:ascii="Times New Roman" w:hAnsi="Times New Roman" w:cs="Times New Roman"/>
                <w:sz w:val="20"/>
                <w:szCs w:val="20"/>
                <w:lang w:val="uk-UA"/>
              </w:rPr>
            </w:pPr>
            <w:r w:rsidRPr="00614B80">
              <w:rPr>
                <w:rFonts w:ascii="Times New Roman" w:hAnsi="Times New Roman" w:cs="Times New Roman"/>
                <w:sz w:val="20"/>
                <w:szCs w:val="20"/>
                <w:lang w:val="uk-UA"/>
              </w:rPr>
              <w:t xml:space="preserve">3.Про </w:t>
            </w:r>
            <w:r w:rsidR="00837A9F">
              <w:rPr>
                <w:rFonts w:ascii="Times New Roman" w:hAnsi="Times New Roman" w:cs="Times New Roman"/>
                <w:sz w:val="20"/>
                <w:szCs w:val="20"/>
                <w:lang w:val="uk-UA"/>
              </w:rPr>
              <w:t xml:space="preserve"> ведення учнями</w:t>
            </w:r>
            <w:r w:rsidR="00614B80">
              <w:rPr>
                <w:rFonts w:ascii="Times New Roman" w:hAnsi="Times New Roman" w:cs="Times New Roman"/>
                <w:sz w:val="20"/>
                <w:szCs w:val="20"/>
                <w:lang w:val="uk-UA"/>
              </w:rPr>
              <w:t xml:space="preserve"> щоденників</w:t>
            </w:r>
          </w:p>
          <w:p w:rsidR="00614B80" w:rsidRDefault="00614B80" w:rsidP="00614B8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4. Пр</w:t>
            </w:r>
            <w:r w:rsidR="00837A9F">
              <w:rPr>
                <w:rFonts w:ascii="Times New Roman" w:hAnsi="Times New Roman" w:cs="Times New Roman"/>
                <w:sz w:val="20"/>
                <w:szCs w:val="20"/>
                <w:lang w:val="uk-UA"/>
              </w:rPr>
              <w:t>о результати перевірки журналів</w:t>
            </w:r>
          </w:p>
          <w:p w:rsidR="00C3400D" w:rsidRDefault="00C3400D" w:rsidP="00614B80">
            <w:pPr>
              <w:spacing w:after="0" w:line="240" w:lineRule="auto"/>
              <w:rPr>
                <w:rFonts w:ascii="Times New Roman" w:hAnsi="Times New Roman" w:cs="Times New Roman"/>
                <w:b/>
                <w:sz w:val="20"/>
                <w:szCs w:val="20"/>
                <w:lang w:val="uk-UA"/>
              </w:rPr>
            </w:pPr>
            <w:r w:rsidRPr="00C3400D">
              <w:rPr>
                <w:rFonts w:ascii="Times New Roman" w:hAnsi="Times New Roman" w:cs="Times New Roman"/>
                <w:b/>
                <w:sz w:val="20"/>
                <w:szCs w:val="20"/>
                <w:lang w:val="uk-UA"/>
              </w:rPr>
              <w:t>Педагогічна рада</w:t>
            </w:r>
          </w:p>
          <w:p w:rsidR="009E17A7" w:rsidRPr="002B23E3" w:rsidRDefault="009E17A7" w:rsidP="009E17A7">
            <w:pPr>
              <w:spacing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B23E3">
              <w:rPr>
                <w:rFonts w:ascii="Times New Roman" w:eastAsia="Times New Roman" w:hAnsi="Times New Roman" w:cs="Times New Roman"/>
                <w:color w:val="000000"/>
                <w:sz w:val="24"/>
                <w:szCs w:val="24"/>
              </w:rPr>
              <w:t>Про підсумки осві</w:t>
            </w:r>
            <w:r>
              <w:rPr>
                <w:rFonts w:ascii="Times New Roman" w:eastAsia="Times New Roman" w:hAnsi="Times New Roman" w:cs="Times New Roman"/>
                <w:color w:val="000000"/>
                <w:sz w:val="24"/>
                <w:szCs w:val="24"/>
              </w:rPr>
              <w:t>тнього процесу за І семестр 2024-2025</w:t>
            </w:r>
            <w:r w:rsidRPr="002B23E3">
              <w:rPr>
                <w:rFonts w:ascii="Times New Roman" w:eastAsia="Times New Roman" w:hAnsi="Times New Roman" w:cs="Times New Roman"/>
                <w:color w:val="000000"/>
                <w:sz w:val="24"/>
                <w:szCs w:val="24"/>
              </w:rPr>
              <w:t xml:space="preserve"> н.р.</w:t>
            </w:r>
          </w:p>
          <w:p w:rsidR="009E17A7" w:rsidRDefault="009E17A7" w:rsidP="009E17A7">
            <w:pPr>
              <w:numPr>
                <w:ilvl w:val="0"/>
                <w:numId w:val="25"/>
              </w:numPr>
              <w:shd w:val="clear" w:color="auto" w:fill="FFFFFF"/>
              <w:spacing w:after="0" w:line="240" w:lineRule="auto"/>
              <w:ind w:right="140"/>
              <w:jc w:val="both"/>
              <w:textAlignment w:val="baseline"/>
              <w:rPr>
                <w:rFonts w:ascii="Times New Roman" w:eastAsia="Times New Roman" w:hAnsi="Times New Roman" w:cs="Times New Roman"/>
                <w:color w:val="000000"/>
                <w:sz w:val="24"/>
                <w:szCs w:val="24"/>
              </w:rPr>
            </w:pPr>
            <w:r w:rsidRPr="002B23E3">
              <w:rPr>
                <w:rFonts w:ascii="Times New Roman" w:eastAsia="Times New Roman" w:hAnsi="Times New Roman" w:cs="Times New Roman"/>
                <w:color w:val="000000"/>
                <w:sz w:val="24"/>
                <w:szCs w:val="24"/>
              </w:rPr>
              <w:t>Інноваційні технології як засіб підвищення освітнього процесу на уроках суспільно-гуманітарного циклу.</w:t>
            </w:r>
          </w:p>
          <w:p w:rsidR="009E17A7" w:rsidRDefault="009E17A7" w:rsidP="009E17A7">
            <w:pPr>
              <w:numPr>
                <w:ilvl w:val="0"/>
                <w:numId w:val="25"/>
              </w:numPr>
              <w:shd w:val="clear" w:color="auto" w:fill="FFFFFF"/>
              <w:spacing w:after="0" w:line="240" w:lineRule="auto"/>
              <w:ind w:right="140"/>
              <w:jc w:val="both"/>
              <w:textAlignment w:val="baseline"/>
              <w:rPr>
                <w:rFonts w:ascii="Times New Roman" w:eastAsia="Times New Roman" w:hAnsi="Times New Roman" w:cs="Times New Roman"/>
                <w:color w:val="000000"/>
                <w:sz w:val="24"/>
                <w:szCs w:val="24"/>
              </w:rPr>
            </w:pPr>
            <w:r w:rsidRPr="002B23E3">
              <w:rPr>
                <w:rFonts w:ascii="Times New Roman" w:eastAsia="Times New Roman" w:hAnsi="Times New Roman" w:cs="Times New Roman"/>
                <w:color w:val="000000"/>
                <w:sz w:val="24"/>
                <w:szCs w:val="24"/>
              </w:rPr>
              <w:lastRenderedPageBreak/>
              <w:t xml:space="preserve">Про стан відвідування навчальних занять </w:t>
            </w:r>
            <w:r>
              <w:rPr>
                <w:rFonts w:ascii="Times New Roman" w:eastAsia="Times New Roman" w:hAnsi="Times New Roman" w:cs="Times New Roman"/>
                <w:color w:val="000000"/>
                <w:sz w:val="24"/>
                <w:szCs w:val="24"/>
              </w:rPr>
              <w:t>учнями закладу в І семестрі 2024-2025</w:t>
            </w:r>
            <w:r w:rsidRPr="002B23E3">
              <w:rPr>
                <w:rFonts w:ascii="Times New Roman" w:eastAsia="Times New Roman" w:hAnsi="Times New Roman" w:cs="Times New Roman"/>
                <w:color w:val="000000"/>
                <w:sz w:val="24"/>
                <w:szCs w:val="24"/>
              </w:rPr>
              <w:t xml:space="preserve"> н.р.</w:t>
            </w:r>
          </w:p>
          <w:p w:rsidR="009E17A7" w:rsidRDefault="009E17A7" w:rsidP="009E17A7">
            <w:pPr>
              <w:numPr>
                <w:ilvl w:val="0"/>
                <w:numId w:val="25"/>
              </w:numPr>
              <w:shd w:val="clear" w:color="auto" w:fill="FFFFFF"/>
              <w:spacing w:after="0" w:line="240" w:lineRule="auto"/>
              <w:ind w:right="140"/>
              <w:jc w:val="both"/>
              <w:textAlignment w:val="baseline"/>
              <w:rPr>
                <w:rFonts w:ascii="Times New Roman" w:eastAsia="Times New Roman" w:hAnsi="Times New Roman" w:cs="Times New Roman"/>
                <w:color w:val="000000"/>
                <w:sz w:val="24"/>
                <w:szCs w:val="24"/>
              </w:rPr>
            </w:pPr>
            <w:r w:rsidRPr="002B23E3">
              <w:rPr>
                <w:rFonts w:ascii="Times New Roman" w:eastAsia="Times New Roman" w:hAnsi="Times New Roman" w:cs="Times New Roman"/>
                <w:color w:val="000000"/>
                <w:sz w:val="24"/>
                <w:szCs w:val="24"/>
              </w:rPr>
              <w:t>Про погодження Орієнтовного плану підвищення кваліфікації педагог</w:t>
            </w:r>
            <w:r>
              <w:rPr>
                <w:rFonts w:ascii="Times New Roman" w:eastAsia="Times New Roman" w:hAnsi="Times New Roman" w:cs="Times New Roman"/>
                <w:color w:val="000000"/>
                <w:sz w:val="24"/>
                <w:szCs w:val="24"/>
              </w:rPr>
              <w:t>ічних працівників закладу у 2025</w:t>
            </w:r>
            <w:r w:rsidRPr="002B23E3">
              <w:rPr>
                <w:rFonts w:ascii="Times New Roman" w:eastAsia="Times New Roman" w:hAnsi="Times New Roman" w:cs="Times New Roman"/>
                <w:color w:val="000000"/>
                <w:sz w:val="24"/>
                <w:szCs w:val="24"/>
              </w:rPr>
              <w:t xml:space="preserve"> році.</w:t>
            </w:r>
          </w:p>
          <w:p w:rsidR="009E17A7" w:rsidRDefault="009E17A7" w:rsidP="009E17A7">
            <w:pPr>
              <w:numPr>
                <w:ilvl w:val="0"/>
                <w:numId w:val="25"/>
              </w:numPr>
              <w:shd w:val="clear" w:color="auto" w:fill="FFFFFF"/>
              <w:spacing w:after="0" w:line="240" w:lineRule="auto"/>
              <w:ind w:right="140"/>
              <w:jc w:val="both"/>
              <w:textAlignment w:val="baseline"/>
              <w:rPr>
                <w:rFonts w:ascii="Times New Roman" w:eastAsia="Times New Roman" w:hAnsi="Times New Roman" w:cs="Times New Roman"/>
                <w:color w:val="000000"/>
                <w:sz w:val="24"/>
                <w:szCs w:val="24"/>
              </w:rPr>
            </w:pPr>
            <w:r w:rsidRPr="002B23E3">
              <w:rPr>
                <w:rFonts w:ascii="Times New Roman" w:eastAsia="Times New Roman" w:hAnsi="Times New Roman" w:cs="Times New Roman"/>
                <w:color w:val="000000"/>
                <w:sz w:val="24"/>
                <w:szCs w:val="24"/>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9E17A7" w:rsidRPr="002B23E3" w:rsidRDefault="009E17A7" w:rsidP="009E17A7">
            <w:pPr>
              <w:numPr>
                <w:ilvl w:val="0"/>
                <w:numId w:val="25"/>
              </w:numPr>
              <w:shd w:val="clear" w:color="auto" w:fill="FFFFFF"/>
              <w:spacing w:after="0" w:line="240" w:lineRule="auto"/>
              <w:ind w:right="140"/>
              <w:jc w:val="both"/>
              <w:textAlignment w:val="baseline"/>
              <w:rPr>
                <w:rFonts w:ascii="Times New Roman" w:eastAsia="Times New Roman" w:hAnsi="Times New Roman" w:cs="Times New Roman"/>
                <w:color w:val="000000"/>
                <w:sz w:val="24"/>
                <w:szCs w:val="24"/>
              </w:rPr>
            </w:pPr>
            <w:r w:rsidRPr="002B23E3">
              <w:rPr>
                <w:rFonts w:ascii="Times New Roman" w:eastAsia="Times New Roman" w:hAnsi="Times New Roman" w:cs="Times New Roman"/>
                <w:color w:val="000000"/>
                <w:sz w:val="24"/>
                <w:szCs w:val="24"/>
              </w:rPr>
              <w:t>Про хід атестації педагогічних працівників закладу.</w:t>
            </w:r>
          </w:p>
          <w:p w:rsidR="00C3400D" w:rsidRPr="009E17A7" w:rsidRDefault="00C3400D" w:rsidP="009E17A7">
            <w:pPr>
              <w:pStyle w:val="12"/>
              <w:spacing w:before="0" w:beforeAutospacing="0" w:after="0" w:afterAutospacing="0" w:line="273" w:lineRule="auto"/>
              <w:contextualSpacing/>
              <w:rPr>
                <w:b/>
                <w:sz w:val="20"/>
                <w:szCs w:val="20"/>
                <w:lang w:val="ru-RU"/>
              </w:rPr>
            </w:pPr>
          </w:p>
        </w:tc>
        <w:tc>
          <w:tcPr>
            <w:tcW w:w="2093" w:type="dxa"/>
            <w:tcBorders>
              <w:top w:val="single" w:sz="4" w:space="0" w:color="auto"/>
              <w:left w:val="single" w:sz="4" w:space="0" w:color="auto"/>
              <w:bottom w:val="single" w:sz="4" w:space="0" w:color="auto"/>
              <w:right w:val="single" w:sz="4" w:space="0" w:color="auto"/>
            </w:tcBorders>
            <w:hideMark/>
          </w:tcPr>
          <w:p w:rsidR="00832D04" w:rsidRDefault="0000550F" w:rsidP="00096E75">
            <w:pPr>
              <w:spacing w:after="0" w:line="240" w:lineRule="auto"/>
              <w:rPr>
                <w:rFonts w:ascii="Times New Roman" w:hAnsi="Times New Roman" w:cs="Times New Roman"/>
                <w:sz w:val="20"/>
                <w:szCs w:val="20"/>
                <w:lang w:val="uk-UA"/>
              </w:rPr>
            </w:pPr>
            <w:r w:rsidRPr="00614B80">
              <w:rPr>
                <w:rFonts w:ascii="Times New Roman" w:hAnsi="Times New Roman" w:cs="Times New Roman"/>
                <w:sz w:val="20"/>
                <w:szCs w:val="20"/>
                <w:lang w:val="uk-UA"/>
              </w:rPr>
              <w:lastRenderedPageBreak/>
              <w:t>Щ</w:t>
            </w:r>
            <w:r w:rsidR="00832D04" w:rsidRPr="00614B80">
              <w:rPr>
                <w:rFonts w:ascii="Times New Roman" w:hAnsi="Times New Roman" w:cs="Times New Roman"/>
                <w:sz w:val="20"/>
                <w:szCs w:val="20"/>
                <w:lang w:val="uk-UA"/>
              </w:rPr>
              <w:t>опонеділка</w:t>
            </w:r>
          </w:p>
          <w:p w:rsidR="0000550F" w:rsidRDefault="0000550F" w:rsidP="00096E75">
            <w:pPr>
              <w:spacing w:after="0" w:line="240" w:lineRule="auto"/>
              <w:rPr>
                <w:rFonts w:ascii="Times New Roman" w:hAnsi="Times New Roman" w:cs="Times New Roman"/>
                <w:sz w:val="20"/>
                <w:szCs w:val="20"/>
                <w:lang w:val="uk-UA"/>
              </w:rPr>
            </w:pPr>
          </w:p>
          <w:p w:rsidR="0000550F" w:rsidRDefault="0000550F" w:rsidP="00096E75">
            <w:pPr>
              <w:spacing w:after="0" w:line="240" w:lineRule="auto"/>
              <w:rPr>
                <w:rFonts w:ascii="Times New Roman" w:hAnsi="Times New Roman" w:cs="Times New Roman"/>
                <w:sz w:val="20"/>
                <w:szCs w:val="20"/>
                <w:lang w:val="uk-UA"/>
              </w:rPr>
            </w:pPr>
          </w:p>
          <w:p w:rsidR="0000550F" w:rsidRDefault="0000550F" w:rsidP="00096E75">
            <w:pPr>
              <w:spacing w:after="0" w:line="240" w:lineRule="auto"/>
              <w:rPr>
                <w:rFonts w:ascii="Times New Roman" w:hAnsi="Times New Roman" w:cs="Times New Roman"/>
                <w:sz w:val="20"/>
                <w:szCs w:val="20"/>
                <w:lang w:val="uk-UA"/>
              </w:rPr>
            </w:pPr>
          </w:p>
          <w:p w:rsidR="0000550F" w:rsidRDefault="0000550F" w:rsidP="00096E75">
            <w:pPr>
              <w:spacing w:after="0" w:line="240" w:lineRule="auto"/>
              <w:rPr>
                <w:rFonts w:ascii="Times New Roman" w:hAnsi="Times New Roman" w:cs="Times New Roman"/>
                <w:sz w:val="20"/>
                <w:szCs w:val="20"/>
                <w:lang w:val="uk-UA"/>
              </w:rPr>
            </w:pPr>
          </w:p>
          <w:p w:rsidR="0000550F" w:rsidRPr="00614B80" w:rsidRDefault="0000550F"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28.12.</w:t>
            </w:r>
          </w:p>
        </w:tc>
        <w:tc>
          <w:tcPr>
            <w:tcW w:w="1417" w:type="dxa"/>
            <w:tcBorders>
              <w:top w:val="single" w:sz="4" w:space="0" w:color="auto"/>
              <w:left w:val="single" w:sz="4" w:space="0" w:color="auto"/>
              <w:bottom w:val="single" w:sz="4" w:space="0" w:color="auto"/>
              <w:right w:val="single" w:sz="4" w:space="0" w:color="auto"/>
            </w:tcBorders>
            <w:hideMark/>
          </w:tcPr>
          <w:p w:rsidR="00832D04" w:rsidRDefault="00832D04" w:rsidP="00096E75">
            <w:pPr>
              <w:spacing w:after="0" w:line="240" w:lineRule="auto"/>
              <w:rPr>
                <w:rFonts w:ascii="Times New Roman" w:hAnsi="Times New Roman" w:cs="Times New Roman"/>
                <w:sz w:val="20"/>
                <w:szCs w:val="20"/>
                <w:lang w:val="uk-UA"/>
              </w:rPr>
            </w:pPr>
            <w:r w:rsidRPr="00614B80">
              <w:rPr>
                <w:rFonts w:ascii="Times New Roman" w:hAnsi="Times New Roman" w:cs="Times New Roman"/>
                <w:sz w:val="20"/>
                <w:szCs w:val="20"/>
                <w:lang w:val="uk-UA"/>
              </w:rPr>
              <w:t>Заступник директора</w:t>
            </w:r>
          </w:p>
          <w:p w:rsidR="0000550F" w:rsidRDefault="0000550F" w:rsidP="00096E75">
            <w:pPr>
              <w:spacing w:after="0" w:line="240" w:lineRule="auto"/>
              <w:rPr>
                <w:rFonts w:ascii="Times New Roman" w:hAnsi="Times New Roman" w:cs="Times New Roman"/>
                <w:sz w:val="20"/>
                <w:szCs w:val="20"/>
                <w:lang w:val="uk-UA"/>
              </w:rPr>
            </w:pPr>
          </w:p>
          <w:p w:rsidR="0000550F" w:rsidRDefault="0000550F" w:rsidP="00096E75">
            <w:pPr>
              <w:spacing w:after="0" w:line="240" w:lineRule="auto"/>
              <w:rPr>
                <w:rFonts w:ascii="Times New Roman" w:hAnsi="Times New Roman" w:cs="Times New Roman"/>
                <w:sz w:val="20"/>
                <w:szCs w:val="20"/>
                <w:lang w:val="uk-UA"/>
              </w:rPr>
            </w:pPr>
          </w:p>
          <w:p w:rsidR="0000550F" w:rsidRDefault="0000550F" w:rsidP="00096E75">
            <w:pPr>
              <w:spacing w:after="0" w:line="240" w:lineRule="auto"/>
              <w:rPr>
                <w:rFonts w:ascii="Times New Roman" w:hAnsi="Times New Roman" w:cs="Times New Roman"/>
                <w:sz w:val="20"/>
                <w:szCs w:val="20"/>
                <w:lang w:val="uk-UA"/>
              </w:rPr>
            </w:pPr>
          </w:p>
          <w:p w:rsidR="0000550F" w:rsidRPr="00614B80" w:rsidRDefault="0000550F"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c>
          <w:tcPr>
            <w:tcW w:w="1559" w:type="dxa"/>
            <w:tcBorders>
              <w:top w:val="single" w:sz="4" w:space="0" w:color="auto"/>
              <w:left w:val="single" w:sz="4" w:space="0" w:color="auto"/>
              <w:bottom w:val="single" w:sz="4" w:space="0" w:color="auto"/>
              <w:right w:val="single" w:sz="4" w:space="0" w:color="auto"/>
            </w:tcBorders>
          </w:tcPr>
          <w:p w:rsidR="00832D04"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Інформація</w:t>
            </w:r>
          </w:p>
          <w:p w:rsidR="0000550F" w:rsidRDefault="0000550F" w:rsidP="00096E75">
            <w:pPr>
              <w:spacing w:after="0" w:line="240" w:lineRule="auto"/>
              <w:rPr>
                <w:rFonts w:ascii="Times New Roman" w:hAnsi="Times New Roman" w:cs="Times New Roman"/>
                <w:sz w:val="20"/>
                <w:szCs w:val="20"/>
                <w:lang w:val="uk-UA"/>
              </w:rPr>
            </w:pPr>
          </w:p>
          <w:p w:rsidR="0000550F" w:rsidRDefault="0000550F" w:rsidP="00096E75">
            <w:pPr>
              <w:spacing w:after="0" w:line="240" w:lineRule="auto"/>
              <w:rPr>
                <w:rFonts w:ascii="Times New Roman" w:hAnsi="Times New Roman" w:cs="Times New Roman"/>
                <w:sz w:val="20"/>
                <w:szCs w:val="20"/>
                <w:lang w:val="uk-UA"/>
              </w:rPr>
            </w:pPr>
          </w:p>
          <w:p w:rsidR="0000550F" w:rsidRDefault="0000550F" w:rsidP="00096E75">
            <w:pPr>
              <w:spacing w:after="0" w:line="240" w:lineRule="auto"/>
              <w:rPr>
                <w:rFonts w:ascii="Times New Roman" w:hAnsi="Times New Roman" w:cs="Times New Roman"/>
                <w:sz w:val="20"/>
                <w:szCs w:val="20"/>
                <w:lang w:val="uk-UA"/>
              </w:rPr>
            </w:pPr>
          </w:p>
          <w:p w:rsidR="0000550F" w:rsidRDefault="0000550F" w:rsidP="00096E75">
            <w:pPr>
              <w:spacing w:after="0" w:line="240" w:lineRule="auto"/>
              <w:rPr>
                <w:rFonts w:ascii="Times New Roman" w:hAnsi="Times New Roman" w:cs="Times New Roman"/>
                <w:sz w:val="20"/>
                <w:szCs w:val="20"/>
                <w:lang w:val="uk-UA"/>
              </w:rPr>
            </w:pPr>
          </w:p>
          <w:p w:rsidR="0000550F" w:rsidRPr="0036219B" w:rsidRDefault="0000550F"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Протокол</w:t>
            </w:r>
          </w:p>
        </w:tc>
        <w:tc>
          <w:tcPr>
            <w:tcW w:w="1070" w:type="dxa"/>
            <w:tcBorders>
              <w:top w:val="single" w:sz="4" w:space="0" w:color="auto"/>
              <w:left w:val="single" w:sz="4" w:space="0" w:color="auto"/>
              <w:bottom w:val="single" w:sz="4" w:space="0" w:color="auto"/>
              <w:right w:val="single" w:sz="4" w:space="0" w:color="auto"/>
            </w:tcBorders>
          </w:tcPr>
          <w:p w:rsidR="00832D04" w:rsidRPr="00614B80" w:rsidRDefault="00832D04" w:rsidP="00096E75">
            <w:pPr>
              <w:spacing w:after="0" w:line="240" w:lineRule="auto"/>
              <w:rPr>
                <w:rFonts w:ascii="Times New Roman" w:hAnsi="Times New Roman" w:cs="Times New Roman"/>
                <w:sz w:val="20"/>
                <w:szCs w:val="20"/>
                <w:lang w:val="uk-UA"/>
              </w:rPr>
            </w:pPr>
          </w:p>
        </w:tc>
      </w:tr>
      <w:tr w:rsidR="00832D04" w:rsidRPr="00614B80" w:rsidTr="00096E75">
        <w:trPr>
          <w:trHeight w:val="145"/>
        </w:trPr>
        <w:tc>
          <w:tcPr>
            <w:tcW w:w="97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32D04" w:rsidRPr="00614B80" w:rsidRDefault="00832D04" w:rsidP="00096E75">
            <w:pPr>
              <w:spacing w:after="0" w:line="240" w:lineRule="auto"/>
              <w:rPr>
                <w:rFonts w:ascii="Times New Roman" w:hAnsi="Times New Roman" w:cs="Times New Roman"/>
                <w:sz w:val="20"/>
                <w:szCs w:val="20"/>
                <w:lang w:val="uk-UA"/>
              </w:rPr>
            </w:pPr>
            <w:r w:rsidRPr="00614B80">
              <w:rPr>
                <w:rFonts w:ascii="Times New Roman" w:hAnsi="Times New Roman" w:cs="Times New Roman"/>
                <w:sz w:val="20"/>
                <w:szCs w:val="20"/>
                <w:lang w:val="uk-UA"/>
              </w:rPr>
              <w:lastRenderedPageBreak/>
              <w:t>2.Формування відносин довіри, прозорості, дотримання етичних норм</w:t>
            </w:r>
          </w:p>
        </w:tc>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614B80" w:rsidRDefault="00832D04" w:rsidP="00096E75">
            <w:pPr>
              <w:spacing w:after="0" w:line="240" w:lineRule="auto"/>
              <w:rPr>
                <w:rFonts w:ascii="Times New Roman" w:hAnsi="Times New Roman" w:cs="Times New Roman"/>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614B80" w:rsidRDefault="00832D04" w:rsidP="00096E75">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614B80" w:rsidRDefault="00832D04" w:rsidP="00096E75">
            <w:pPr>
              <w:spacing w:after="0" w:line="240" w:lineRule="auto"/>
              <w:rPr>
                <w:rFonts w:ascii="Times New Roman" w:hAnsi="Times New Roman" w:cs="Times New Roman"/>
                <w:sz w:val="20"/>
                <w:szCs w:val="20"/>
                <w:lang w:val="uk-UA"/>
              </w:rPr>
            </w:pPr>
          </w:p>
        </w:tc>
        <w:tc>
          <w:tcPr>
            <w:tcW w:w="107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614B80" w:rsidRDefault="00832D04" w:rsidP="00096E75">
            <w:pPr>
              <w:spacing w:after="0" w:line="240" w:lineRule="auto"/>
              <w:rPr>
                <w:rFonts w:ascii="Times New Roman" w:hAnsi="Times New Roman" w:cs="Times New Roman"/>
                <w:sz w:val="20"/>
                <w:szCs w:val="20"/>
                <w:lang w:val="uk-UA"/>
              </w:rPr>
            </w:pPr>
          </w:p>
        </w:tc>
      </w:tr>
      <w:tr w:rsidR="00832D04" w:rsidRPr="000F5788" w:rsidTr="00096E75">
        <w:trPr>
          <w:trHeight w:val="425"/>
        </w:trPr>
        <w:tc>
          <w:tcPr>
            <w:tcW w:w="9781" w:type="dxa"/>
            <w:tcBorders>
              <w:top w:val="single" w:sz="4" w:space="0" w:color="auto"/>
              <w:left w:val="single" w:sz="4" w:space="0" w:color="auto"/>
              <w:bottom w:val="single" w:sz="4" w:space="0" w:color="auto"/>
              <w:right w:val="single" w:sz="4" w:space="0" w:color="auto"/>
            </w:tcBorders>
          </w:tcPr>
          <w:p w:rsidR="00832D04" w:rsidRPr="00614B80"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rPr>
              <w:t>Персональний контроль за роботою вчителів, що атестуються</w:t>
            </w:r>
            <w:r w:rsidR="00614B80">
              <w:rPr>
                <w:rFonts w:ascii="Times New Roman" w:hAnsi="Times New Roman" w:cs="Times New Roman"/>
                <w:sz w:val="20"/>
                <w:szCs w:val="20"/>
                <w:lang w:val="uk-UA"/>
              </w:rPr>
              <w:t>.  Узагальнення досвіду</w:t>
            </w:r>
          </w:p>
          <w:p w:rsidR="00832D04" w:rsidRDefault="00832D04" w:rsidP="00096E75">
            <w:pPr>
              <w:spacing w:after="0" w:line="240" w:lineRule="auto"/>
              <w:rPr>
                <w:rFonts w:ascii="Times New Roman" w:hAnsi="Times New Roman" w:cs="Times New Roman"/>
                <w:sz w:val="20"/>
                <w:szCs w:val="20"/>
              </w:rPr>
            </w:pPr>
          </w:p>
        </w:tc>
        <w:tc>
          <w:tcPr>
            <w:tcW w:w="2093"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417"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Адміністрація</w:t>
            </w:r>
          </w:p>
        </w:tc>
        <w:tc>
          <w:tcPr>
            <w:tcW w:w="1559"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832D04" w:rsidRPr="000F5788" w:rsidTr="00096E75">
        <w:trPr>
          <w:trHeight w:val="480"/>
        </w:trPr>
        <w:tc>
          <w:tcPr>
            <w:tcW w:w="9781" w:type="dxa"/>
            <w:tcBorders>
              <w:top w:val="single" w:sz="4" w:space="0" w:color="auto"/>
              <w:left w:val="single" w:sz="4" w:space="0" w:color="auto"/>
              <w:bottom w:val="single" w:sz="4" w:space="0" w:color="auto"/>
              <w:right w:val="single" w:sz="4" w:space="0" w:color="auto"/>
            </w:tcBorders>
          </w:tcPr>
          <w:p w:rsidR="00832D04" w:rsidRPr="0036219B"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стан роботи вчителів-предметників та класного керівника з підвищення навчальної мотивації, результатів</w:t>
            </w:r>
            <w:r w:rsidR="00837A9F">
              <w:rPr>
                <w:rFonts w:ascii="Times New Roman" w:hAnsi="Times New Roman" w:cs="Times New Roman"/>
                <w:sz w:val="20"/>
                <w:szCs w:val="20"/>
                <w:lang w:val="uk-UA"/>
              </w:rPr>
              <w:t xml:space="preserve"> навчання здобувачів освіти 5</w:t>
            </w:r>
            <w:r>
              <w:rPr>
                <w:rFonts w:ascii="Times New Roman" w:hAnsi="Times New Roman" w:cs="Times New Roman"/>
                <w:sz w:val="20"/>
                <w:szCs w:val="20"/>
                <w:lang w:val="uk-UA"/>
              </w:rPr>
              <w:t xml:space="preserve"> класу</w:t>
            </w:r>
          </w:p>
        </w:tc>
        <w:tc>
          <w:tcPr>
            <w:tcW w:w="2093" w:type="dxa"/>
            <w:tcBorders>
              <w:top w:val="single" w:sz="4" w:space="0" w:color="auto"/>
              <w:left w:val="single" w:sz="4" w:space="0" w:color="auto"/>
              <w:bottom w:val="single" w:sz="4" w:space="0" w:color="auto"/>
              <w:right w:val="single" w:sz="4" w:space="0" w:color="auto"/>
            </w:tcBorders>
          </w:tcPr>
          <w:p w:rsidR="00832D04" w:rsidRPr="0036219B"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rsidR="00832D04" w:rsidRPr="0036219B" w:rsidRDefault="00832D04" w:rsidP="00096E75">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559" w:type="dxa"/>
            <w:tcBorders>
              <w:top w:val="single" w:sz="4" w:space="0" w:color="auto"/>
              <w:left w:val="single" w:sz="4" w:space="0" w:color="auto"/>
              <w:bottom w:val="single" w:sz="4" w:space="0" w:color="auto"/>
              <w:right w:val="single" w:sz="4" w:space="0" w:color="auto"/>
            </w:tcBorders>
          </w:tcPr>
          <w:p w:rsidR="00832D04" w:rsidRPr="0036219B"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w:t>
            </w:r>
          </w:p>
        </w:tc>
        <w:tc>
          <w:tcPr>
            <w:tcW w:w="107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832D04" w:rsidRPr="000F5788" w:rsidTr="00096E75">
        <w:trPr>
          <w:trHeight w:val="145"/>
        </w:trPr>
        <w:tc>
          <w:tcPr>
            <w:tcW w:w="97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3.Ефективність кадрової політики та забезпечення можливостей для професійного розвитку педагогічних працівників</w:t>
            </w:r>
          </w:p>
        </w:tc>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r>
      <w:tr w:rsidR="00832D04" w:rsidRPr="000F5788" w:rsidTr="00096E75">
        <w:trPr>
          <w:trHeight w:val="146"/>
        </w:trPr>
        <w:tc>
          <w:tcPr>
            <w:tcW w:w="9781"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Залучення вчителів до курсів, вебінарів щодо підвищення професійного рівня</w:t>
            </w:r>
          </w:p>
        </w:tc>
        <w:tc>
          <w:tcPr>
            <w:tcW w:w="2093"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417" w:type="dxa"/>
            <w:tcBorders>
              <w:top w:val="single" w:sz="4" w:space="0" w:color="auto"/>
              <w:left w:val="single" w:sz="4" w:space="0" w:color="auto"/>
              <w:bottom w:val="single" w:sz="4" w:space="0" w:color="auto"/>
              <w:right w:val="single" w:sz="4" w:space="0" w:color="auto"/>
            </w:tcBorders>
            <w:hideMark/>
          </w:tcPr>
          <w:p w:rsidR="00832D04" w:rsidRPr="0036219B" w:rsidRDefault="00832D04" w:rsidP="00096E75">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559"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832D04" w:rsidRPr="000F5788" w:rsidTr="00096E75">
        <w:trPr>
          <w:trHeight w:val="146"/>
        </w:trPr>
        <w:tc>
          <w:tcPr>
            <w:tcW w:w="9781"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293913">
              <w:rPr>
                <w:rFonts w:ascii="Times New Roman" w:hAnsi="Times New Roman" w:cs="Times New Roman"/>
                <w:sz w:val="20"/>
                <w:szCs w:val="20"/>
              </w:rPr>
              <w:t>Підготовка м</w:t>
            </w:r>
            <w:r>
              <w:rPr>
                <w:rFonts w:ascii="Times New Roman" w:hAnsi="Times New Roman" w:cs="Times New Roman"/>
                <w:sz w:val="20"/>
                <w:szCs w:val="20"/>
              </w:rPr>
              <w:t xml:space="preserve">атеріалів для участі у </w:t>
            </w:r>
            <w:r w:rsidRPr="00293913">
              <w:rPr>
                <w:rFonts w:ascii="Times New Roman" w:hAnsi="Times New Roman" w:cs="Times New Roman"/>
                <w:sz w:val="20"/>
                <w:szCs w:val="20"/>
              </w:rPr>
              <w:t xml:space="preserve">семінарах, конференціях </w:t>
            </w:r>
          </w:p>
        </w:tc>
        <w:tc>
          <w:tcPr>
            <w:tcW w:w="2093"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417"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Pr>
                <w:rFonts w:ascii="Times New Roman" w:hAnsi="Times New Roman" w:cs="Times New Roman"/>
                <w:sz w:val="20"/>
                <w:szCs w:val="20"/>
              </w:rPr>
              <w:t>Вчителі</w:t>
            </w:r>
          </w:p>
        </w:tc>
        <w:tc>
          <w:tcPr>
            <w:tcW w:w="1559"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832D04" w:rsidRPr="000F5788" w:rsidTr="00096E75">
        <w:trPr>
          <w:trHeight w:val="145"/>
        </w:trPr>
        <w:tc>
          <w:tcPr>
            <w:tcW w:w="97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eastAsia="Times New Roman" w:hAnsi="Times New Roman" w:cs="Times New Roman"/>
                <w:sz w:val="20"/>
                <w:szCs w:val="20"/>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r>
      <w:tr w:rsidR="00832D04" w:rsidRPr="000F5788" w:rsidTr="00096E75">
        <w:trPr>
          <w:trHeight w:val="79"/>
        </w:trPr>
        <w:tc>
          <w:tcPr>
            <w:tcW w:w="9781" w:type="dxa"/>
            <w:tcBorders>
              <w:top w:val="single" w:sz="4" w:space="0" w:color="auto"/>
              <w:left w:val="single" w:sz="4" w:space="0" w:color="auto"/>
              <w:bottom w:val="single" w:sz="4" w:space="0" w:color="auto"/>
              <w:right w:val="single" w:sz="4" w:space="0" w:color="auto"/>
            </w:tcBorders>
            <w:hideMark/>
          </w:tcPr>
          <w:p w:rsidR="00832D04" w:rsidRPr="00CF56DD" w:rsidRDefault="00832D04" w:rsidP="005B5F5A">
            <w:pPr>
              <w:shd w:val="clear" w:color="auto" w:fill="92D050"/>
              <w:spacing w:after="0" w:line="240" w:lineRule="auto"/>
              <w:rPr>
                <w:rFonts w:ascii="Times New Roman" w:hAnsi="Times New Roman" w:cs="Times New Roman"/>
                <w:b/>
                <w:sz w:val="20"/>
                <w:szCs w:val="20"/>
                <w:u w:val="single"/>
                <w:lang w:val="uk-UA"/>
              </w:rPr>
            </w:pPr>
            <w:r w:rsidRPr="00CF56DD">
              <w:rPr>
                <w:rFonts w:ascii="Times New Roman" w:hAnsi="Times New Roman" w:cs="Times New Roman"/>
                <w:b/>
                <w:sz w:val="20"/>
                <w:szCs w:val="20"/>
                <w:u w:val="single"/>
              </w:rPr>
              <w:t>Видати накази:</w:t>
            </w:r>
          </w:p>
          <w:p w:rsidR="00270E2F" w:rsidRDefault="00270E2F"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Про дотримання Інструкції з веде</w:t>
            </w:r>
            <w:r w:rsidR="00837A9F">
              <w:rPr>
                <w:rFonts w:ascii="Times New Roman" w:hAnsi="Times New Roman" w:cs="Times New Roman"/>
                <w:sz w:val="20"/>
                <w:szCs w:val="20"/>
                <w:lang w:val="uk-UA"/>
              </w:rPr>
              <w:t>ння ділової документації в закладі</w:t>
            </w:r>
          </w:p>
          <w:p w:rsidR="00270E2F" w:rsidRPr="00EC0924" w:rsidRDefault="00E71976" w:rsidP="00270E2F">
            <w:pPr>
              <w:spacing w:after="0" w:line="240" w:lineRule="auto"/>
              <w:rPr>
                <w:rFonts w:ascii="Times New Roman" w:hAnsi="Times New Roman" w:cs="Times New Roman"/>
                <w:color w:val="000000" w:themeColor="text1"/>
                <w:sz w:val="20"/>
                <w:szCs w:val="20"/>
                <w:lang w:val="uk-UA"/>
              </w:rPr>
            </w:pPr>
            <w:r>
              <w:rPr>
                <w:rFonts w:ascii="Times New Roman" w:hAnsi="Times New Roman" w:cs="Times New Roman"/>
                <w:color w:val="FF0000"/>
                <w:sz w:val="20"/>
                <w:szCs w:val="20"/>
                <w:lang w:val="uk-UA"/>
              </w:rPr>
              <w:t xml:space="preserve"> </w:t>
            </w:r>
            <w:r w:rsidR="00270E2F" w:rsidRPr="00EC0924">
              <w:rPr>
                <w:rFonts w:ascii="Times New Roman" w:hAnsi="Times New Roman" w:cs="Times New Roman"/>
                <w:color w:val="000000" w:themeColor="text1"/>
                <w:sz w:val="20"/>
                <w:szCs w:val="20"/>
              </w:rPr>
              <w:t xml:space="preserve">Про стан викладання </w:t>
            </w:r>
            <w:r w:rsidR="00270E2F" w:rsidRPr="00EC0924">
              <w:rPr>
                <w:rFonts w:ascii="Times New Roman" w:hAnsi="Times New Roman" w:cs="Times New Roman"/>
                <w:color w:val="000000" w:themeColor="text1"/>
                <w:sz w:val="20"/>
                <w:szCs w:val="20"/>
                <w:lang w:val="uk-UA"/>
              </w:rPr>
              <w:t xml:space="preserve">  </w:t>
            </w:r>
            <w:r w:rsidR="00837A9F">
              <w:rPr>
                <w:rFonts w:ascii="Times New Roman" w:hAnsi="Times New Roman" w:cs="Times New Roman"/>
                <w:color w:val="000000" w:themeColor="text1"/>
                <w:sz w:val="20"/>
                <w:szCs w:val="20"/>
                <w:lang w:val="uk-UA"/>
              </w:rPr>
              <w:t>української мови в 1- 9 класах</w:t>
            </w:r>
          </w:p>
          <w:p w:rsidR="00270E2F" w:rsidRPr="00EC0924" w:rsidRDefault="00270E2F" w:rsidP="00270E2F">
            <w:pPr>
              <w:spacing w:after="0" w:line="240" w:lineRule="auto"/>
              <w:rPr>
                <w:rFonts w:ascii="Times New Roman" w:hAnsi="Times New Roman" w:cs="Times New Roman"/>
                <w:color w:val="000000" w:themeColor="text1"/>
                <w:sz w:val="20"/>
                <w:szCs w:val="20"/>
                <w:lang w:val="uk-UA"/>
              </w:rPr>
            </w:pPr>
            <w:r w:rsidRPr="00EC0924">
              <w:rPr>
                <w:rFonts w:ascii="Times New Roman" w:hAnsi="Times New Roman" w:cs="Times New Roman"/>
                <w:color w:val="000000" w:themeColor="text1"/>
                <w:sz w:val="20"/>
                <w:szCs w:val="20"/>
                <w:lang w:val="uk-UA"/>
              </w:rPr>
              <w:t xml:space="preserve"> Про дотримання техніки  безпеки та протипожежної безпеки під час проведення новорічних свят</w:t>
            </w:r>
          </w:p>
          <w:p w:rsidR="00270E2F" w:rsidRPr="00EC0924" w:rsidRDefault="00270E2F" w:rsidP="00270E2F">
            <w:pPr>
              <w:spacing w:after="0" w:line="240" w:lineRule="auto"/>
              <w:rPr>
                <w:rFonts w:ascii="Times New Roman" w:hAnsi="Times New Roman" w:cs="Times New Roman"/>
                <w:color w:val="000000" w:themeColor="text1"/>
                <w:sz w:val="20"/>
                <w:szCs w:val="20"/>
                <w:lang w:val="uk-UA"/>
              </w:rPr>
            </w:pPr>
            <w:r w:rsidRPr="00EC0924">
              <w:rPr>
                <w:rFonts w:ascii="Times New Roman" w:hAnsi="Times New Roman" w:cs="Times New Roman"/>
                <w:color w:val="000000" w:themeColor="text1"/>
                <w:sz w:val="20"/>
                <w:szCs w:val="20"/>
                <w:lang w:val="uk-UA"/>
              </w:rPr>
              <w:t>Про проведення місячника військово- патріотичного виховання</w:t>
            </w:r>
          </w:p>
          <w:p w:rsidR="00832D04" w:rsidRDefault="00270E2F"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організацію</w:t>
            </w:r>
            <w:r w:rsidR="00C31581">
              <w:rPr>
                <w:rFonts w:ascii="Times New Roman" w:hAnsi="Times New Roman" w:cs="Times New Roman"/>
                <w:sz w:val="20"/>
                <w:szCs w:val="20"/>
                <w:lang w:val="uk-UA"/>
              </w:rPr>
              <w:t xml:space="preserve"> і проведення зимових канікул, </w:t>
            </w:r>
            <w:r>
              <w:rPr>
                <w:rFonts w:ascii="Times New Roman" w:hAnsi="Times New Roman" w:cs="Times New Roman"/>
                <w:sz w:val="20"/>
                <w:szCs w:val="20"/>
                <w:lang w:val="uk-UA"/>
              </w:rPr>
              <w:t xml:space="preserve"> новорічних та різдвяних свят</w:t>
            </w:r>
          </w:p>
          <w:p w:rsidR="00270E2F" w:rsidRDefault="00270E2F"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організований порядок закінчення І семестру</w:t>
            </w:r>
          </w:p>
          <w:p w:rsidR="00270E2F" w:rsidRDefault="00270E2F"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підсумки в</w:t>
            </w:r>
            <w:r w:rsidR="009E17A7">
              <w:rPr>
                <w:rFonts w:ascii="Times New Roman" w:hAnsi="Times New Roman" w:cs="Times New Roman"/>
                <w:sz w:val="20"/>
                <w:szCs w:val="20"/>
                <w:lang w:val="uk-UA"/>
              </w:rPr>
              <w:t>иховної роботи за І семестр 2024/2025</w:t>
            </w:r>
            <w:r>
              <w:rPr>
                <w:rFonts w:ascii="Times New Roman" w:hAnsi="Times New Roman" w:cs="Times New Roman"/>
                <w:sz w:val="20"/>
                <w:szCs w:val="20"/>
                <w:lang w:val="uk-UA"/>
              </w:rPr>
              <w:t xml:space="preserve"> н.р.</w:t>
            </w:r>
          </w:p>
          <w:p w:rsidR="00270E2F" w:rsidRDefault="00270E2F"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запобігання травматизму здобувачів освіти під час зимових канікул</w:t>
            </w:r>
          </w:p>
          <w:p w:rsidR="000C70E9" w:rsidRDefault="000C70E9"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Про результати перевірки жур</w:t>
            </w:r>
            <w:r w:rsidR="001A4BD0">
              <w:rPr>
                <w:rFonts w:ascii="Times New Roman" w:hAnsi="Times New Roman" w:cs="Times New Roman"/>
                <w:sz w:val="20"/>
                <w:szCs w:val="20"/>
                <w:lang w:val="uk-UA"/>
              </w:rPr>
              <w:t xml:space="preserve">налів у І семестрі </w:t>
            </w:r>
          </w:p>
          <w:p w:rsidR="000C70E9" w:rsidRPr="0036219B" w:rsidRDefault="000C70E9" w:rsidP="000C70E9">
            <w:pPr>
              <w:spacing w:after="0" w:line="240" w:lineRule="auto"/>
              <w:rPr>
                <w:rFonts w:ascii="Times New Roman" w:hAnsi="Times New Roman" w:cs="Times New Roman"/>
                <w:sz w:val="20"/>
                <w:szCs w:val="20"/>
                <w:lang w:val="uk-UA"/>
              </w:rPr>
            </w:pPr>
          </w:p>
        </w:tc>
        <w:tc>
          <w:tcPr>
            <w:tcW w:w="2093"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832D04" w:rsidRPr="002B6AEA"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c>
          <w:tcPr>
            <w:tcW w:w="1559"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832D04" w:rsidRPr="000F5788" w:rsidTr="00096E75">
        <w:trPr>
          <w:trHeight w:val="145"/>
        </w:trPr>
        <w:tc>
          <w:tcPr>
            <w:tcW w:w="97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32D04" w:rsidRPr="000F5788" w:rsidRDefault="00832D04" w:rsidP="00096E75">
            <w:pPr>
              <w:spacing w:after="0" w:line="240" w:lineRule="auto"/>
              <w:rPr>
                <w:rFonts w:ascii="Times New Roman" w:eastAsia="Times New Roman" w:hAnsi="Times New Roman" w:cs="Times New Roman"/>
                <w:sz w:val="20"/>
                <w:szCs w:val="20"/>
              </w:rPr>
            </w:pPr>
            <w:r w:rsidRPr="000F5788">
              <w:rPr>
                <w:rFonts w:ascii="Times New Roman" w:eastAsia="Times New Roman" w:hAnsi="Times New Roman" w:cs="Times New Roman"/>
                <w:sz w:val="20"/>
                <w:szCs w:val="20"/>
              </w:rPr>
              <w:t>5. Реалізації політики академічної доброчесності</w:t>
            </w:r>
          </w:p>
        </w:tc>
        <w:tc>
          <w:tcPr>
            <w:tcW w:w="20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32D04" w:rsidRPr="000F5788" w:rsidRDefault="00832D04" w:rsidP="00096E75">
            <w:pPr>
              <w:spacing w:after="0" w:line="240" w:lineRule="auto"/>
              <w:rPr>
                <w:rFonts w:ascii="Times New Roman" w:hAnsi="Times New Roman" w:cs="Times New Roman"/>
                <w:sz w:val="20"/>
                <w:szCs w:val="20"/>
              </w:rPr>
            </w:pPr>
          </w:p>
        </w:tc>
      </w:tr>
      <w:tr w:rsidR="00832D04" w:rsidRPr="000F5788" w:rsidTr="00096E75">
        <w:trPr>
          <w:trHeight w:val="255"/>
        </w:trPr>
        <w:tc>
          <w:tcPr>
            <w:tcW w:w="9781" w:type="dxa"/>
            <w:tcBorders>
              <w:top w:val="single" w:sz="4" w:space="0" w:color="auto"/>
              <w:left w:val="single" w:sz="4" w:space="0" w:color="auto"/>
              <w:bottom w:val="single" w:sz="4" w:space="0" w:color="auto"/>
              <w:right w:val="single" w:sz="4" w:space="0" w:color="auto"/>
            </w:tcBorders>
            <w:hideMark/>
          </w:tcPr>
          <w:p w:rsidR="00832D04" w:rsidRPr="00183E1B" w:rsidRDefault="00F9777A" w:rsidP="00F9777A">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Перевірка  учнівських робіт на плагіат</w:t>
            </w:r>
          </w:p>
        </w:tc>
        <w:tc>
          <w:tcPr>
            <w:tcW w:w="2093"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832D04" w:rsidRPr="000F5788" w:rsidRDefault="00832D04" w:rsidP="00096E75">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Колектив</w:t>
            </w:r>
          </w:p>
        </w:tc>
        <w:tc>
          <w:tcPr>
            <w:tcW w:w="1559"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832D04" w:rsidRPr="000F5788" w:rsidRDefault="00832D04" w:rsidP="00096E75">
            <w:pPr>
              <w:spacing w:after="0" w:line="240" w:lineRule="auto"/>
              <w:rPr>
                <w:rFonts w:ascii="Times New Roman" w:hAnsi="Times New Roman" w:cs="Times New Roman"/>
                <w:sz w:val="20"/>
                <w:szCs w:val="20"/>
              </w:rPr>
            </w:pPr>
          </w:p>
        </w:tc>
      </w:tr>
      <w:tr w:rsidR="00832D04" w:rsidRPr="00D15E0B" w:rsidTr="00096E75">
        <w:trPr>
          <w:trHeight w:val="145"/>
        </w:trPr>
        <w:tc>
          <w:tcPr>
            <w:tcW w:w="978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32D04" w:rsidRPr="000F3B60" w:rsidRDefault="00832D04" w:rsidP="00096E75">
            <w:pPr>
              <w:tabs>
                <w:tab w:val="left" w:pos="1134"/>
              </w:tabs>
              <w:spacing w:after="0" w:line="240" w:lineRule="auto"/>
              <w:jc w:val="both"/>
              <w:rPr>
                <w:rFonts w:ascii="Times New Roman" w:eastAsia="Times New Roman" w:hAnsi="Times New Roman" w:cs="Times New Roman"/>
                <w:sz w:val="20"/>
                <w:szCs w:val="20"/>
              </w:rPr>
            </w:pPr>
            <w:r w:rsidRPr="000F3B60">
              <w:rPr>
                <w:rFonts w:ascii="Times New Roman" w:eastAsia="Times New Roman" w:hAnsi="Times New Roman" w:cs="Times New Roman"/>
                <w:sz w:val="20"/>
                <w:szCs w:val="20"/>
              </w:rPr>
              <w:t>6. Фінансово-господарська діяльність</w:t>
            </w:r>
          </w:p>
        </w:tc>
        <w:tc>
          <w:tcPr>
            <w:tcW w:w="209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32D04" w:rsidRPr="000F3B60" w:rsidRDefault="00832D04" w:rsidP="00096E75">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32D04" w:rsidRPr="000F3B60" w:rsidRDefault="00832D04" w:rsidP="00096E75">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32D04" w:rsidRPr="000F3B60" w:rsidRDefault="00832D04" w:rsidP="00096E75">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32D04" w:rsidRPr="000F3B60" w:rsidRDefault="00832D04" w:rsidP="00096E75">
            <w:pPr>
              <w:spacing w:after="0" w:line="240" w:lineRule="auto"/>
              <w:rPr>
                <w:rFonts w:ascii="Times New Roman" w:hAnsi="Times New Roman" w:cs="Times New Roman"/>
                <w:sz w:val="20"/>
                <w:szCs w:val="20"/>
              </w:rPr>
            </w:pPr>
          </w:p>
        </w:tc>
      </w:tr>
      <w:tr w:rsidR="00832D04" w:rsidRPr="00D15E0B" w:rsidTr="00096E75">
        <w:trPr>
          <w:trHeight w:val="145"/>
        </w:trPr>
        <w:tc>
          <w:tcPr>
            <w:tcW w:w="9781" w:type="dxa"/>
            <w:tcBorders>
              <w:top w:val="single" w:sz="4" w:space="0" w:color="auto"/>
              <w:left w:val="single" w:sz="4" w:space="0" w:color="auto"/>
              <w:bottom w:val="single" w:sz="4" w:space="0" w:color="auto"/>
              <w:right w:val="single" w:sz="4" w:space="0" w:color="auto"/>
            </w:tcBorders>
            <w:hideMark/>
          </w:tcPr>
          <w:p w:rsidR="00832D04" w:rsidRPr="009537F2" w:rsidRDefault="00832D04" w:rsidP="00C31581">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Придбання </w:t>
            </w:r>
            <w:r w:rsidR="00C31581">
              <w:rPr>
                <w:rFonts w:ascii="Times New Roman" w:eastAsia="Times New Roman" w:hAnsi="Times New Roman" w:cs="Times New Roman"/>
                <w:sz w:val="20"/>
                <w:szCs w:val="20"/>
                <w:lang w:val="uk-UA"/>
              </w:rPr>
              <w:t>господарчих товарів, канцтоварів та новорічних прикрас</w:t>
            </w:r>
          </w:p>
        </w:tc>
        <w:tc>
          <w:tcPr>
            <w:tcW w:w="2093" w:type="dxa"/>
            <w:tcBorders>
              <w:top w:val="single" w:sz="4" w:space="0" w:color="auto"/>
              <w:left w:val="single" w:sz="4" w:space="0" w:color="auto"/>
              <w:bottom w:val="single" w:sz="4" w:space="0" w:color="auto"/>
              <w:right w:val="single" w:sz="4" w:space="0" w:color="auto"/>
            </w:tcBorders>
            <w:hideMark/>
          </w:tcPr>
          <w:p w:rsidR="00832D04" w:rsidRPr="009537F2"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rPr>
              <w:t xml:space="preserve">Протягом </w:t>
            </w:r>
            <w:r>
              <w:rPr>
                <w:rFonts w:ascii="Times New Roman" w:hAnsi="Times New Roman" w:cs="Times New Roman"/>
                <w:sz w:val="20"/>
                <w:szCs w:val="20"/>
                <w:lang w:val="uk-UA"/>
              </w:rPr>
              <w:t>року</w:t>
            </w:r>
          </w:p>
        </w:tc>
        <w:tc>
          <w:tcPr>
            <w:tcW w:w="1417" w:type="dxa"/>
            <w:tcBorders>
              <w:top w:val="single" w:sz="4" w:space="0" w:color="auto"/>
              <w:left w:val="single" w:sz="4" w:space="0" w:color="auto"/>
              <w:bottom w:val="single" w:sz="4" w:space="0" w:color="auto"/>
              <w:right w:val="single" w:sz="4" w:space="0" w:color="auto"/>
            </w:tcBorders>
            <w:hideMark/>
          </w:tcPr>
          <w:p w:rsidR="00832D04" w:rsidRPr="008D26DE" w:rsidRDefault="00832D04" w:rsidP="004A183E">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Директор ,</w:t>
            </w:r>
            <w:r w:rsidR="004A183E">
              <w:rPr>
                <w:rFonts w:ascii="Times New Roman" w:hAnsi="Times New Roman" w:cs="Times New Roman"/>
                <w:sz w:val="18"/>
                <w:szCs w:val="20"/>
                <w:lang w:val="uk-UA"/>
              </w:rPr>
              <w:t>завгосп</w:t>
            </w:r>
          </w:p>
        </w:tc>
        <w:tc>
          <w:tcPr>
            <w:tcW w:w="1559" w:type="dxa"/>
            <w:tcBorders>
              <w:top w:val="single" w:sz="4" w:space="0" w:color="auto"/>
              <w:left w:val="single" w:sz="4" w:space="0" w:color="auto"/>
              <w:bottom w:val="single" w:sz="4" w:space="0" w:color="auto"/>
              <w:right w:val="single" w:sz="4" w:space="0" w:color="auto"/>
            </w:tcBorders>
          </w:tcPr>
          <w:p w:rsidR="00832D04" w:rsidRPr="000F3B60" w:rsidRDefault="00832D04" w:rsidP="00096E75">
            <w:pPr>
              <w:spacing w:after="0" w:line="240" w:lineRule="auto"/>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832D04" w:rsidRPr="000F3B60" w:rsidRDefault="00832D04" w:rsidP="00096E75">
            <w:pPr>
              <w:spacing w:after="0" w:line="240" w:lineRule="auto"/>
              <w:rPr>
                <w:rFonts w:ascii="Times New Roman" w:hAnsi="Times New Roman" w:cs="Times New Roman"/>
                <w:sz w:val="20"/>
                <w:szCs w:val="20"/>
              </w:rPr>
            </w:pPr>
          </w:p>
        </w:tc>
      </w:tr>
      <w:tr w:rsidR="00832D04" w:rsidRPr="004A183E" w:rsidTr="00096E75">
        <w:trPr>
          <w:trHeight w:val="145"/>
        </w:trPr>
        <w:tc>
          <w:tcPr>
            <w:tcW w:w="9781" w:type="dxa"/>
            <w:tcBorders>
              <w:top w:val="single" w:sz="4" w:space="0" w:color="auto"/>
              <w:left w:val="single" w:sz="4" w:space="0" w:color="auto"/>
              <w:bottom w:val="single" w:sz="4" w:space="0" w:color="auto"/>
              <w:right w:val="single" w:sz="4" w:space="0" w:color="auto"/>
            </w:tcBorders>
          </w:tcPr>
          <w:p w:rsidR="00832D04" w:rsidRPr="00BE39A5" w:rsidRDefault="00C31581" w:rsidP="00096E75">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Зд</w:t>
            </w:r>
            <w:r w:rsidR="009E17A7">
              <w:rPr>
                <w:rFonts w:ascii="Times New Roman" w:eastAsia="Times New Roman" w:hAnsi="Times New Roman" w:cs="Times New Roman"/>
                <w:sz w:val="20"/>
                <w:szCs w:val="20"/>
                <w:lang w:val="uk-UA"/>
              </w:rPr>
              <w:t>ача фінансової звітності за 2024</w:t>
            </w:r>
            <w:r>
              <w:rPr>
                <w:rFonts w:ascii="Times New Roman" w:eastAsia="Times New Roman" w:hAnsi="Times New Roman" w:cs="Times New Roman"/>
                <w:sz w:val="20"/>
                <w:szCs w:val="20"/>
                <w:lang w:val="uk-UA"/>
              </w:rPr>
              <w:t xml:space="preserve"> рік</w:t>
            </w:r>
          </w:p>
        </w:tc>
        <w:tc>
          <w:tcPr>
            <w:tcW w:w="2093" w:type="dxa"/>
            <w:tcBorders>
              <w:top w:val="single" w:sz="4" w:space="0" w:color="auto"/>
              <w:left w:val="single" w:sz="4" w:space="0" w:color="auto"/>
              <w:bottom w:val="single" w:sz="4" w:space="0" w:color="auto"/>
              <w:right w:val="single" w:sz="4" w:space="0" w:color="auto"/>
            </w:tcBorders>
          </w:tcPr>
          <w:p w:rsidR="00832D04" w:rsidRPr="00BE39A5"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rsidR="00832D04" w:rsidRPr="00F6409E" w:rsidRDefault="004A183E" w:rsidP="004A183E">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 xml:space="preserve"> завгосп</w:t>
            </w:r>
            <w:r w:rsidR="00832D04" w:rsidRPr="00F6409E">
              <w:rPr>
                <w:rFonts w:ascii="Times New Roman" w:hAnsi="Times New Roman" w:cs="Times New Roman"/>
                <w:sz w:val="18"/>
                <w:szCs w:val="20"/>
                <w:lang w:val="uk-UA"/>
              </w:rPr>
              <w:t>, матеріально- відповідальні особи</w:t>
            </w:r>
          </w:p>
        </w:tc>
        <w:tc>
          <w:tcPr>
            <w:tcW w:w="1559" w:type="dxa"/>
            <w:tcBorders>
              <w:top w:val="single" w:sz="4" w:space="0" w:color="auto"/>
              <w:left w:val="single" w:sz="4" w:space="0" w:color="auto"/>
              <w:bottom w:val="single" w:sz="4" w:space="0" w:color="auto"/>
              <w:right w:val="single" w:sz="4" w:space="0" w:color="auto"/>
            </w:tcBorders>
          </w:tcPr>
          <w:p w:rsidR="00832D04" w:rsidRPr="00BE39A5"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 ,матеріали інвентарізації</w:t>
            </w:r>
          </w:p>
        </w:tc>
        <w:tc>
          <w:tcPr>
            <w:tcW w:w="1070" w:type="dxa"/>
            <w:tcBorders>
              <w:top w:val="single" w:sz="4" w:space="0" w:color="auto"/>
              <w:left w:val="single" w:sz="4" w:space="0" w:color="auto"/>
              <w:bottom w:val="single" w:sz="4" w:space="0" w:color="auto"/>
              <w:right w:val="single" w:sz="4" w:space="0" w:color="auto"/>
            </w:tcBorders>
          </w:tcPr>
          <w:p w:rsidR="00832D04" w:rsidRPr="008D26DE" w:rsidRDefault="00832D04" w:rsidP="00096E75">
            <w:pPr>
              <w:spacing w:after="0" w:line="240" w:lineRule="auto"/>
              <w:rPr>
                <w:rFonts w:ascii="Times New Roman" w:hAnsi="Times New Roman" w:cs="Times New Roman"/>
                <w:sz w:val="20"/>
                <w:szCs w:val="20"/>
                <w:lang w:val="uk-UA"/>
              </w:rPr>
            </w:pPr>
          </w:p>
        </w:tc>
      </w:tr>
      <w:tr w:rsidR="00832D04" w:rsidRPr="004A183E" w:rsidTr="00096E75">
        <w:trPr>
          <w:trHeight w:val="145"/>
        </w:trPr>
        <w:tc>
          <w:tcPr>
            <w:tcW w:w="9781" w:type="dxa"/>
            <w:tcBorders>
              <w:top w:val="single" w:sz="4" w:space="0" w:color="auto"/>
              <w:left w:val="single" w:sz="4" w:space="0" w:color="auto"/>
              <w:bottom w:val="single" w:sz="4" w:space="0" w:color="auto"/>
              <w:right w:val="single" w:sz="4" w:space="0" w:color="auto"/>
            </w:tcBorders>
          </w:tcPr>
          <w:p w:rsidR="00832D04" w:rsidRPr="00BE39A5" w:rsidRDefault="00832D04" w:rsidP="00096E75">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Залучення додаткових джерел фінансування</w:t>
            </w:r>
          </w:p>
        </w:tc>
        <w:tc>
          <w:tcPr>
            <w:tcW w:w="2093" w:type="dxa"/>
            <w:tcBorders>
              <w:top w:val="single" w:sz="4" w:space="0" w:color="auto"/>
              <w:left w:val="single" w:sz="4" w:space="0" w:color="auto"/>
              <w:bottom w:val="single" w:sz="4" w:space="0" w:color="auto"/>
              <w:right w:val="single" w:sz="4" w:space="0" w:color="auto"/>
            </w:tcBorders>
          </w:tcPr>
          <w:p w:rsidR="00832D04" w:rsidRPr="00BE39A5"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Протягом року</w:t>
            </w:r>
          </w:p>
        </w:tc>
        <w:tc>
          <w:tcPr>
            <w:tcW w:w="1417" w:type="dxa"/>
            <w:tcBorders>
              <w:top w:val="single" w:sz="4" w:space="0" w:color="auto"/>
              <w:left w:val="single" w:sz="4" w:space="0" w:color="auto"/>
              <w:bottom w:val="single" w:sz="4" w:space="0" w:color="auto"/>
              <w:right w:val="single" w:sz="4" w:space="0" w:color="auto"/>
            </w:tcBorders>
          </w:tcPr>
          <w:p w:rsidR="00832D04" w:rsidRPr="00F6409E" w:rsidRDefault="00832D04" w:rsidP="00096E75">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Директор</w:t>
            </w:r>
          </w:p>
        </w:tc>
        <w:tc>
          <w:tcPr>
            <w:tcW w:w="1559" w:type="dxa"/>
            <w:tcBorders>
              <w:top w:val="single" w:sz="4" w:space="0" w:color="auto"/>
              <w:left w:val="single" w:sz="4" w:space="0" w:color="auto"/>
              <w:bottom w:val="single" w:sz="4" w:space="0" w:color="auto"/>
              <w:right w:val="single" w:sz="4" w:space="0" w:color="auto"/>
            </w:tcBorders>
          </w:tcPr>
          <w:p w:rsidR="00832D04" w:rsidRPr="00BE39A5" w:rsidRDefault="00832D04" w:rsidP="00096E7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Клопотання, звернення</w:t>
            </w:r>
          </w:p>
        </w:tc>
        <w:tc>
          <w:tcPr>
            <w:tcW w:w="1070" w:type="dxa"/>
            <w:tcBorders>
              <w:top w:val="single" w:sz="4" w:space="0" w:color="auto"/>
              <w:left w:val="single" w:sz="4" w:space="0" w:color="auto"/>
              <w:bottom w:val="single" w:sz="4" w:space="0" w:color="auto"/>
              <w:right w:val="single" w:sz="4" w:space="0" w:color="auto"/>
            </w:tcBorders>
          </w:tcPr>
          <w:p w:rsidR="00832D04" w:rsidRPr="00BE39A5" w:rsidRDefault="00832D04" w:rsidP="00096E75">
            <w:pPr>
              <w:spacing w:after="0" w:line="240" w:lineRule="auto"/>
              <w:rPr>
                <w:rFonts w:ascii="Times New Roman" w:hAnsi="Times New Roman" w:cs="Times New Roman"/>
                <w:sz w:val="20"/>
                <w:szCs w:val="20"/>
                <w:lang w:val="uk-UA"/>
              </w:rPr>
            </w:pPr>
          </w:p>
        </w:tc>
      </w:tr>
    </w:tbl>
    <w:p w:rsidR="00832D04" w:rsidRPr="00386E97" w:rsidRDefault="00832D04" w:rsidP="00832D04">
      <w:pPr>
        <w:spacing w:line="240" w:lineRule="auto"/>
        <w:rPr>
          <w:rFonts w:ascii="Times New Roman" w:hAnsi="Times New Roman" w:cs="Times New Roman"/>
          <w:b/>
          <w:sz w:val="20"/>
          <w:szCs w:val="20"/>
          <w:lang w:val="uk-UA"/>
        </w:rPr>
      </w:pPr>
    </w:p>
    <w:p w:rsidR="009E17A7" w:rsidRDefault="009E17A7" w:rsidP="004A183E">
      <w:pPr>
        <w:spacing w:line="240" w:lineRule="auto"/>
        <w:rPr>
          <w:rFonts w:ascii="Times New Roman" w:hAnsi="Times New Roman" w:cs="Times New Roman"/>
          <w:b/>
          <w:sz w:val="36"/>
          <w:szCs w:val="36"/>
          <w:lang w:val="uk-UA"/>
        </w:rPr>
      </w:pPr>
    </w:p>
    <w:p w:rsidR="004A183E" w:rsidRPr="000A2D26" w:rsidRDefault="004A183E" w:rsidP="004A183E">
      <w:pPr>
        <w:spacing w:line="240" w:lineRule="auto"/>
        <w:rPr>
          <w:rFonts w:ascii="Times New Roman" w:hAnsi="Times New Roman" w:cs="Times New Roman"/>
          <w:b/>
          <w:sz w:val="36"/>
          <w:szCs w:val="36"/>
          <w:lang w:val="uk-UA"/>
        </w:rPr>
      </w:pPr>
      <w:r w:rsidRPr="000A2D26">
        <w:rPr>
          <w:rFonts w:ascii="Times New Roman" w:hAnsi="Times New Roman" w:cs="Times New Roman"/>
          <w:b/>
          <w:sz w:val="36"/>
          <w:szCs w:val="36"/>
          <w:lang w:val="uk-UA"/>
        </w:rPr>
        <w:lastRenderedPageBreak/>
        <w:t>СІЧЕНЬ</w:t>
      </w:r>
    </w:p>
    <w:p w:rsidR="004A183E" w:rsidRPr="00386E97" w:rsidRDefault="004A183E" w:rsidP="004A183E">
      <w:pPr>
        <w:jc w:val="center"/>
        <w:rPr>
          <w:rFonts w:ascii="Times New Roman" w:eastAsia="Times New Roman" w:hAnsi="Times New Roman" w:cs="Times New Roman"/>
          <w:b/>
          <w:color w:val="FF0000"/>
          <w:sz w:val="20"/>
          <w:szCs w:val="20"/>
          <w:lang w:val="uk-UA"/>
        </w:rPr>
      </w:pPr>
      <w:r w:rsidRPr="00386E97">
        <w:rPr>
          <w:rFonts w:ascii="Times New Roman" w:eastAsia="Times New Roman" w:hAnsi="Times New Roman" w:cs="Times New Roman"/>
          <w:b/>
          <w:color w:val="FF0000"/>
          <w:sz w:val="20"/>
          <w:szCs w:val="20"/>
          <w:lang w:val="uk-UA"/>
        </w:rPr>
        <w:t>І.ОСВІТНЄ СЕРЕДОВИЩЕ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59"/>
        <w:gridCol w:w="1822"/>
        <w:gridCol w:w="2113"/>
        <w:gridCol w:w="1553"/>
        <w:gridCol w:w="1347"/>
      </w:tblGrid>
      <w:tr w:rsidR="004A183E" w:rsidRPr="00386E97" w:rsidTr="009E7195">
        <w:trPr>
          <w:trHeight w:val="215"/>
        </w:trPr>
        <w:tc>
          <w:tcPr>
            <w:tcW w:w="9040"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Зміст</w:t>
            </w:r>
          </w:p>
        </w:tc>
        <w:tc>
          <w:tcPr>
            <w:tcW w:w="1842"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Дата</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Відповідальні</w:t>
            </w:r>
          </w:p>
        </w:tc>
        <w:tc>
          <w:tcPr>
            <w:tcW w:w="1558"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Форма узагальнення</w:t>
            </w: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Примітка про виконання</w:t>
            </w:r>
          </w:p>
        </w:tc>
      </w:tr>
      <w:tr w:rsidR="004A183E" w:rsidRPr="00386E97" w:rsidTr="009E7195">
        <w:trPr>
          <w:trHeight w:val="215"/>
        </w:trPr>
        <w:tc>
          <w:tcPr>
            <w:tcW w:w="9040"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1. Забезпечення комфортних і безпечних умов навчання та праці</w:t>
            </w:r>
          </w:p>
        </w:tc>
        <w:tc>
          <w:tcPr>
            <w:tcW w:w="1842"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558"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9E7195">
        <w:trPr>
          <w:trHeight w:val="215"/>
        </w:trPr>
        <w:tc>
          <w:tcPr>
            <w:tcW w:w="9040"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Контроль за відвідуванням учнями занять, попередження пропусків</w:t>
            </w:r>
          </w:p>
        </w:tc>
        <w:tc>
          <w:tcPr>
            <w:tcW w:w="1842"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Щоденно</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8"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Звіти</w:t>
            </w: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9E7195">
        <w:trPr>
          <w:trHeight w:val="215"/>
        </w:trPr>
        <w:tc>
          <w:tcPr>
            <w:tcW w:w="9040" w:type="dxa"/>
            <w:tcBorders>
              <w:top w:val="single" w:sz="4" w:space="0" w:color="000000"/>
              <w:left w:val="single" w:sz="4" w:space="0" w:color="000000"/>
              <w:bottom w:val="single" w:sz="4" w:space="0" w:color="000000"/>
              <w:right w:val="single" w:sz="4" w:space="0" w:color="000000"/>
            </w:tcBorders>
          </w:tcPr>
          <w:p w:rsidR="004A183E" w:rsidRPr="00386E97" w:rsidRDefault="00514447" w:rsidP="004A183E">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Аналіз ві</w:t>
            </w:r>
            <w:r w:rsidR="009E17A7">
              <w:rPr>
                <w:rFonts w:ascii="Times New Roman" w:eastAsia="Times New Roman" w:hAnsi="Times New Roman" w:cs="Times New Roman"/>
                <w:sz w:val="20"/>
                <w:szCs w:val="20"/>
                <w:lang w:val="uk-UA"/>
              </w:rPr>
              <w:t xml:space="preserve">двідування учнями занять </w:t>
            </w:r>
            <w:r w:rsidR="004A183E" w:rsidRPr="00386E97">
              <w:rPr>
                <w:rFonts w:ascii="Times New Roman" w:eastAsia="Times New Roman" w:hAnsi="Times New Roman" w:cs="Times New Roman"/>
                <w:sz w:val="20"/>
                <w:szCs w:val="20"/>
                <w:lang w:val="uk-UA"/>
              </w:rPr>
              <w:t xml:space="preserve"> за</w:t>
            </w:r>
            <w:r>
              <w:rPr>
                <w:rFonts w:ascii="Times New Roman" w:eastAsia="Times New Roman" w:hAnsi="Times New Roman" w:cs="Times New Roman"/>
                <w:sz w:val="20"/>
                <w:szCs w:val="20"/>
                <w:lang w:val="uk-UA"/>
              </w:rPr>
              <w:t xml:space="preserve"> І півріччя навчального </w:t>
            </w:r>
            <w:r w:rsidR="004A183E">
              <w:rPr>
                <w:rFonts w:ascii="Times New Roman" w:eastAsia="Times New Roman" w:hAnsi="Times New Roman" w:cs="Times New Roman"/>
                <w:sz w:val="20"/>
                <w:szCs w:val="20"/>
                <w:lang w:val="uk-UA"/>
              </w:rPr>
              <w:t>року</w:t>
            </w:r>
          </w:p>
        </w:tc>
        <w:tc>
          <w:tcPr>
            <w:tcW w:w="1842" w:type="dxa"/>
            <w:tcBorders>
              <w:top w:val="single" w:sz="4" w:space="0" w:color="000000"/>
              <w:left w:val="single" w:sz="4" w:space="0" w:color="000000"/>
              <w:bottom w:val="single" w:sz="4" w:space="0" w:color="000000"/>
              <w:right w:val="single" w:sz="4" w:space="0" w:color="000000"/>
            </w:tcBorders>
          </w:tcPr>
          <w:p w:rsidR="004A183E" w:rsidRPr="00386E97" w:rsidRDefault="004A183E" w:rsidP="004A183E">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10</w:t>
            </w:r>
            <w:r w:rsidRPr="00386E97">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0</w:t>
            </w:r>
            <w:r w:rsidRPr="00386E97">
              <w:rPr>
                <w:rFonts w:ascii="Times New Roman" w:eastAsia="Times New Roman" w:hAnsi="Times New Roman" w:cs="Times New Roman"/>
                <w:sz w:val="20"/>
                <w:szCs w:val="20"/>
                <w:lang w:val="uk-UA"/>
              </w:rPr>
              <w:t>1</w:t>
            </w:r>
            <w:r>
              <w:rPr>
                <w:rFonts w:ascii="Times New Roman" w:eastAsia="Times New Roman" w:hAnsi="Times New Roman" w:cs="Times New Roman"/>
                <w:sz w:val="20"/>
                <w:szCs w:val="20"/>
                <w:lang w:val="uk-UA"/>
              </w:rPr>
              <w:t>.</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705CC7">
              <w:rPr>
                <w:rFonts w:ascii="Times New Roman" w:eastAsia="Times New Roman" w:hAnsi="Times New Roman" w:cs="Times New Roman"/>
                <w:sz w:val="20"/>
                <w:szCs w:val="20"/>
                <w:lang w:val="uk-UA"/>
              </w:rPr>
              <w:t>Заступник директора</w:t>
            </w:r>
          </w:p>
        </w:tc>
        <w:tc>
          <w:tcPr>
            <w:tcW w:w="1558"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Звіт</w:t>
            </w: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9E7195">
        <w:trPr>
          <w:trHeight w:val="145"/>
        </w:trPr>
        <w:tc>
          <w:tcPr>
            <w:tcW w:w="9040" w:type="dxa"/>
            <w:tcBorders>
              <w:top w:val="single" w:sz="4" w:space="0" w:color="000000"/>
              <w:left w:val="single" w:sz="4" w:space="0" w:color="000000"/>
              <w:bottom w:val="single" w:sz="4" w:space="0" w:color="000000"/>
              <w:right w:val="single" w:sz="4" w:space="0" w:color="000000"/>
            </w:tcBorders>
          </w:tcPr>
          <w:p w:rsidR="004A183E" w:rsidRPr="00386E97" w:rsidRDefault="00F9777A" w:rsidP="00F9777A">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С</w:t>
            </w:r>
            <w:r w:rsidR="004A183E" w:rsidRPr="00F30E7A">
              <w:rPr>
                <w:rFonts w:ascii="Times New Roman" w:eastAsia="Times New Roman" w:hAnsi="Times New Roman" w:cs="Times New Roman"/>
                <w:sz w:val="20"/>
                <w:szCs w:val="20"/>
                <w:lang w:val="uk-UA"/>
              </w:rPr>
              <w:t>півбесіда для проведення заходів  реагування на виявлення фактів насильства</w:t>
            </w:r>
          </w:p>
        </w:tc>
        <w:tc>
          <w:tcPr>
            <w:tcW w:w="1842"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 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F9777A"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Практичний психолог</w:t>
            </w:r>
          </w:p>
        </w:tc>
        <w:tc>
          <w:tcPr>
            <w:tcW w:w="1558"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9E7195">
        <w:trPr>
          <w:trHeight w:val="235"/>
        </w:trPr>
        <w:tc>
          <w:tcPr>
            <w:tcW w:w="9040"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Проводити санітарно-просвітницьку роботу із учнями, батьками, працівниками  щодо профілактики інфекційних захворювань, захворювання на грип, гострі респіраторні захворювання, COVID-19</w:t>
            </w:r>
          </w:p>
        </w:tc>
        <w:tc>
          <w:tcPr>
            <w:tcW w:w="1842"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постійно</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705CC7">
              <w:rPr>
                <w:rFonts w:ascii="Times New Roman" w:eastAsia="Times New Roman" w:hAnsi="Times New Roman" w:cs="Times New Roman"/>
                <w:sz w:val="20"/>
                <w:szCs w:val="20"/>
                <w:lang w:val="uk-UA"/>
              </w:rPr>
              <w:t>Заступник директора</w:t>
            </w:r>
          </w:p>
        </w:tc>
        <w:tc>
          <w:tcPr>
            <w:tcW w:w="1558"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9E7195">
        <w:trPr>
          <w:trHeight w:val="450"/>
        </w:trPr>
        <w:tc>
          <w:tcPr>
            <w:tcW w:w="9040" w:type="dxa"/>
            <w:tcBorders>
              <w:top w:val="single" w:sz="4" w:space="0" w:color="000000"/>
              <w:left w:val="single" w:sz="4" w:space="0" w:color="000000"/>
              <w:bottom w:val="single" w:sz="4" w:space="0" w:color="auto"/>
              <w:right w:val="single" w:sz="4" w:space="0" w:color="000000"/>
            </w:tcBorders>
          </w:tcPr>
          <w:p w:rsidR="004A183E" w:rsidRDefault="00514447"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Проведення навчання з</w:t>
            </w:r>
            <w:r w:rsidR="004A183E" w:rsidRPr="00386E97">
              <w:rPr>
                <w:rFonts w:ascii="Times New Roman" w:eastAsia="Times New Roman" w:hAnsi="Times New Roman" w:cs="Times New Roman"/>
                <w:sz w:val="20"/>
                <w:szCs w:val="20"/>
                <w:lang w:val="uk-UA"/>
              </w:rPr>
              <w:t xml:space="preserve"> ЦЗ</w:t>
            </w:r>
          </w:p>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842" w:type="dxa"/>
            <w:tcBorders>
              <w:top w:val="single" w:sz="4" w:space="0" w:color="000000"/>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Відповідальний з ОП, </w:t>
            </w:r>
            <w:r w:rsidRPr="00386E97">
              <w:rPr>
                <w:rFonts w:ascii="Times New Roman" w:eastAsia="Times New Roman" w:hAnsi="Times New Roman" w:cs="Times New Roman"/>
                <w:sz w:val="20"/>
                <w:szCs w:val="20"/>
                <w:lang w:val="uk-UA"/>
              </w:rPr>
              <w:t>Штаб ЦЗ</w:t>
            </w:r>
          </w:p>
        </w:tc>
        <w:tc>
          <w:tcPr>
            <w:tcW w:w="1558" w:type="dxa"/>
            <w:tcBorders>
              <w:top w:val="single" w:sz="4" w:space="0" w:color="000000"/>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Матеріали навчання</w:t>
            </w:r>
          </w:p>
        </w:tc>
        <w:tc>
          <w:tcPr>
            <w:tcW w:w="1353" w:type="dxa"/>
            <w:tcBorders>
              <w:top w:val="single" w:sz="4" w:space="0" w:color="000000"/>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9E7195">
        <w:trPr>
          <w:trHeight w:val="140"/>
        </w:trPr>
        <w:tc>
          <w:tcPr>
            <w:tcW w:w="9040" w:type="dxa"/>
            <w:tcBorders>
              <w:top w:val="single" w:sz="4" w:space="0" w:color="auto"/>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Проведення</w:t>
            </w:r>
            <w:r w:rsidR="00F9777A">
              <w:rPr>
                <w:rFonts w:ascii="Times New Roman" w:eastAsia="Times New Roman" w:hAnsi="Times New Roman" w:cs="Times New Roman"/>
                <w:sz w:val="20"/>
                <w:szCs w:val="20"/>
                <w:lang w:val="uk-UA"/>
              </w:rPr>
              <w:t xml:space="preserve"> тематичних інструктажів 6-7</w:t>
            </w:r>
            <w:r>
              <w:rPr>
                <w:rFonts w:ascii="Times New Roman" w:eastAsia="Times New Roman" w:hAnsi="Times New Roman" w:cs="Times New Roman"/>
                <w:sz w:val="20"/>
                <w:szCs w:val="20"/>
                <w:lang w:val="uk-UA"/>
              </w:rPr>
              <w:t xml:space="preserve"> класів у рамках класних годин (з правил пожежної</w:t>
            </w:r>
            <w:r w:rsidR="00514447">
              <w:rPr>
                <w:rFonts w:ascii="Times New Roman" w:eastAsia="Times New Roman" w:hAnsi="Times New Roman" w:cs="Times New Roman"/>
                <w:sz w:val="20"/>
                <w:szCs w:val="20"/>
                <w:lang w:val="uk-UA"/>
              </w:rPr>
              <w:t>,мінної</w:t>
            </w:r>
            <w:r>
              <w:rPr>
                <w:rFonts w:ascii="Times New Roman" w:eastAsia="Times New Roman" w:hAnsi="Times New Roman" w:cs="Times New Roman"/>
                <w:sz w:val="20"/>
                <w:szCs w:val="20"/>
                <w:lang w:val="uk-UA"/>
              </w:rPr>
              <w:t xml:space="preserve"> безпеки, з правил електробезпеки, з ПДР)</w:t>
            </w:r>
          </w:p>
        </w:tc>
        <w:tc>
          <w:tcPr>
            <w:tcW w:w="1842" w:type="dxa"/>
            <w:tcBorders>
              <w:top w:val="single" w:sz="4" w:space="0" w:color="auto"/>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постійно</w:t>
            </w:r>
          </w:p>
        </w:tc>
        <w:tc>
          <w:tcPr>
            <w:tcW w:w="2127" w:type="dxa"/>
            <w:tcBorders>
              <w:top w:val="single" w:sz="4" w:space="0" w:color="auto"/>
              <w:left w:val="single" w:sz="4" w:space="0" w:color="000000"/>
              <w:bottom w:val="single" w:sz="4" w:space="0" w:color="auto"/>
              <w:right w:val="single" w:sz="4" w:space="0" w:color="000000"/>
            </w:tcBorders>
          </w:tcPr>
          <w:p w:rsidR="004A183E"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Класні керівники</w:t>
            </w:r>
          </w:p>
        </w:tc>
        <w:tc>
          <w:tcPr>
            <w:tcW w:w="1558" w:type="dxa"/>
            <w:tcBorders>
              <w:top w:val="single" w:sz="4" w:space="0" w:color="auto"/>
              <w:left w:val="single" w:sz="4" w:space="0" w:color="000000"/>
              <w:bottom w:val="single" w:sz="4" w:space="0" w:color="auto"/>
              <w:right w:val="single" w:sz="4" w:space="0" w:color="000000"/>
            </w:tcBorders>
          </w:tcPr>
          <w:p w:rsidR="004A183E"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Журнал</w:t>
            </w:r>
          </w:p>
        </w:tc>
        <w:tc>
          <w:tcPr>
            <w:tcW w:w="1353" w:type="dxa"/>
            <w:tcBorders>
              <w:top w:val="single" w:sz="4" w:space="0" w:color="auto"/>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9E7195">
        <w:trPr>
          <w:trHeight w:val="300"/>
        </w:trPr>
        <w:tc>
          <w:tcPr>
            <w:tcW w:w="9040" w:type="dxa"/>
            <w:tcBorders>
              <w:top w:val="single" w:sz="4" w:space="0" w:color="auto"/>
              <w:left w:val="single" w:sz="4" w:space="0" w:color="000000"/>
              <w:bottom w:val="single" w:sz="4" w:space="0" w:color="000000"/>
              <w:right w:val="single" w:sz="4" w:space="0" w:color="000000"/>
            </w:tcBorders>
          </w:tcPr>
          <w:p w:rsidR="004A183E" w:rsidRPr="00386E97" w:rsidRDefault="00160C58"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Проведення профорієнтаційної роботи зі здобувачами освіти спільно з центром зайнятості </w:t>
            </w:r>
          </w:p>
        </w:tc>
        <w:tc>
          <w:tcPr>
            <w:tcW w:w="1842" w:type="dxa"/>
            <w:tcBorders>
              <w:top w:val="single" w:sz="4" w:space="0" w:color="auto"/>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tc>
        <w:tc>
          <w:tcPr>
            <w:tcW w:w="2127" w:type="dxa"/>
            <w:tcBorders>
              <w:top w:val="single" w:sz="4" w:space="0" w:color="auto"/>
              <w:left w:val="single" w:sz="4" w:space="0" w:color="000000"/>
              <w:bottom w:val="single" w:sz="4" w:space="0" w:color="000000"/>
              <w:right w:val="single" w:sz="4" w:space="0" w:color="000000"/>
            </w:tcBorders>
          </w:tcPr>
          <w:p w:rsidR="004A183E" w:rsidRDefault="00A87FF5"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ЗВНВР</w:t>
            </w:r>
            <w:r w:rsidR="004A183E">
              <w:rPr>
                <w:rFonts w:ascii="Times New Roman" w:eastAsia="Times New Roman" w:hAnsi="Times New Roman" w:cs="Times New Roman"/>
                <w:sz w:val="20"/>
                <w:szCs w:val="20"/>
                <w:lang w:val="uk-UA"/>
              </w:rPr>
              <w:t xml:space="preserve"> </w:t>
            </w:r>
          </w:p>
        </w:tc>
        <w:tc>
          <w:tcPr>
            <w:tcW w:w="1558" w:type="dxa"/>
            <w:tcBorders>
              <w:top w:val="single" w:sz="4" w:space="0" w:color="auto"/>
              <w:left w:val="single" w:sz="4" w:space="0" w:color="000000"/>
              <w:bottom w:val="single" w:sz="4" w:space="0" w:color="000000"/>
              <w:right w:val="single" w:sz="4" w:space="0" w:color="000000"/>
            </w:tcBorders>
          </w:tcPr>
          <w:p w:rsidR="004A183E"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auto"/>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9E7195" w:rsidRPr="00386E97" w:rsidTr="009E7195">
        <w:trPr>
          <w:trHeight w:val="300"/>
        </w:trPr>
        <w:tc>
          <w:tcPr>
            <w:tcW w:w="9040" w:type="dxa"/>
            <w:tcBorders>
              <w:top w:val="single" w:sz="4" w:space="0" w:color="auto"/>
              <w:left w:val="single" w:sz="4" w:space="0" w:color="000000"/>
              <w:bottom w:val="single" w:sz="4" w:space="0" w:color="000000"/>
              <w:right w:val="single" w:sz="4" w:space="0" w:color="000000"/>
            </w:tcBorders>
          </w:tcPr>
          <w:p w:rsidR="009E7195" w:rsidRDefault="009E7195" w:rsidP="00693B35">
            <w:pPr>
              <w:spacing w:after="0" w:line="240" w:lineRule="auto"/>
              <w:rPr>
                <w:rFonts w:ascii="Times New Roman" w:eastAsia="Times New Roman" w:hAnsi="Times New Roman" w:cs="Times New Roman"/>
                <w:sz w:val="20"/>
                <w:szCs w:val="20"/>
                <w:lang w:val="uk-UA"/>
              </w:rPr>
            </w:pPr>
          </w:p>
        </w:tc>
        <w:tc>
          <w:tcPr>
            <w:tcW w:w="1842" w:type="dxa"/>
            <w:tcBorders>
              <w:top w:val="single" w:sz="4" w:space="0" w:color="auto"/>
              <w:left w:val="single" w:sz="4" w:space="0" w:color="000000"/>
              <w:bottom w:val="single" w:sz="4" w:space="0" w:color="000000"/>
              <w:right w:val="single" w:sz="4" w:space="0" w:color="000000"/>
            </w:tcBorders>
          </w:tcPr>
          <w:p w:rsidR="009E7195" w:rsidRDefault="009E7195" w:rsidP="00693B35">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auto"/>
              <w:left w:val="single" w:sz="4" w:space="0" w:color="000000"/>
              <w:bottom w:val="single" w:sz="4" w:space="0" w:color="000000"/>
              <w:right w:val="single" w:sz="4" w:space="0" w:color="000000"/>
            </w:tcBorders>
          </w:tcPr>
          <w:p w:rsidR="009E7195" w:rsidRDefault="009E7195" w:rsidP="00693B35">
            <w:pPr>
              <w:spacing w:after="0" w:line="240" w:lineRule="auto"/>
              <w:rPr>
                <w:rFonts w:ascii="Times New Roman" w:eastAsia="Times New Roman" w:hAnsi="Times New Roman" w:cs="Times New Roman"/>
                <w:sz w:val="20"/>
                <w:szCs w:val="20"/>
                <w:lang w:val="uk-UA"/>
              </w:rPr>
            </w:pPr>
          </w:p>
        </w:tc>
        <w:tc>
          <w:tcPr>
            <w:tcW w:w="1558" w:type="dxa"/>
            <w:tcBorders>
              <w:top w:val="single" w:sz="4" w:space="0" w:color="auto"/>
              <w:left w:val="single" w:sz="4" w:space="0" w:color="000000"/>
              <w:bottom w:val="single" w:sz="4" w:space="0" w:color="000000"/>
              <w:right w:val="single" w:sz="4" w:space="0" w:color="000000"/>
            </w:tcBorders>
          </w:tcPr>
          <w:p w:rsidR="009E7195" w:rsidRDefault="009E7195"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auto"/>
              <w:left w:val="single" w:sz="4" w:space="0" w:color="000000"/>
              <w:bottom w:val="single" w:sz="4" w:space="0" w:color="000000"/>
              <w:right w:val="single" w:sz="4" w:space="0" w:color="000000"/>
            </w:tcBorders>
          </w:tcPr>
          <w:p w:rsidR="009E7195" w:rsidRPr="00386E97" w:rsidRDefault="009E7195" w:rsidP="00693B35">
            <w:pPr>
              <w:spacing w:after="0" w:line="240" w:lineRule="auto"/>
              <w:rPr>
                <w:rFonts w:ascii="Times New Roman" w:eastAsia="Times New Roman" w:hAnsi="Times New Roman" w:cs="Times New Roman"/>
                <w:sz w:val="20"/>
                <w:szCs w:val="20"/>
                <w:lang w:val="uk-UA"/>
              </w:rPr>
            </w:pPr>
          </w:p>
        </w:tc>
      </w:tr>
      <w:tr w:rsidR="004A183E" w:rsidRPr="00386E97" w:rsidTr="009E7195">
        <w:trPr>
          <w:trHeight w:val="70"/>
        </w:trPr>
        <w:tc>
          <w:tcPr>
            <w:tcW w:w="9040"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2.Створення освітнього середовища, вільного від будь-яких форм насильства та дискримінації</w:t>
            </w:r>
          </w:p>
        </w:tc>
        <w:tc>
          <w:tcPr>
            <w:tcW w:w="1842"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558"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bl>
    <w:p w:rsidR="004A183E" w:rsidRPr="00386E97" w:rsidRDefault="004A183E" w:rsidP="004A183E">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gridCol w:w="1842"/>
        <w:gridCol w:w="2127"/>
        <w:gridCol w:w="1559"/>
        <w:gridCol w:w="1417"/>
      </w:tblGrid>
      <w:tr w:rsidR="004A183E" w:rsidRPr="00386E97" w:rsidTr="00693B35">
        <w:trPr>
          <w:trHeight w:val="615"/>
        </w:trPr>
        <w:tc>
          <w:tcPr>
            <w:tcW w:w="9039" w:type="dxa"/>
            <w:tcBorders>
              <w:top w:val="single" w:sz="4" w:space="0" w:color="000000"/>
              <w:left w:val="single" w:sz="4" w:space="0" w:color="000000"/>
              <w:bottom w:val="single" w:sz="4" w:space="0" w:color="auto"/>
              <w:right w:val="single" w:sz="4" w:space="0" w:color="000000"/>
            </w:tcBorders>
          </w:tcPr>
          <w:p w:rsidR="004A183E"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Профілактичні заходи щодо запобіганню правопорушень, пропусків, булінгу, насилля, неетичної поведінки</w:t>
            </w:r>
          </w:p>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842" w:type="dxa"/>
            <w:tcBorders>
              <w:top w:val="single" w:sz="4" w:space="0" w:color="000000"/>
              <w:left w:val="single" w:sz="4" w:space="0" w:color="000000"/>
              <w:bottom w:val="single" w:sz="4" w:space="0" w:color="auto"/>
              <w:right w:val="single" w:sz="4" w:space="0" w:color="000000"/>
            </w:tcBorders>
          </w:tcPr>
          <w:p w:rsidR="004A183E" w:rsidRPr="00386E97" w:rsidRDefault="00DF3E9A"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auto"/>
              <w:right w:val="single" w:sz="4" w:space="0" w:color="000000"/>
            </w:tcBorders>
          </w:tcPr>
          <w:p w:rsidR="004A183E" w:rsidRPr="00386E97" w:rsidRDefault="00DF3E9A" w:rsidP="00DF3E9A">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Практичний психолог, к</w:t>
            </w:r>
            <w:r w:rsidR="004A183E" w:rsidRPr="00386E97">
              <w:rPr>
                <w:rFonts w:ascii="Times New Roman" w:eastAsia="Times New Roman" w:hAnsi="Times New Roman" w:cs="Times New Roman"/>
                <w:sz w:val="20"/>
                <w:szCs w:val="20"/>
                <w:lang w:val="uk-UA"/>
              </w:rPr>
              <w:t>ласні керівники</w:t>
            </w:r>
          </w:p>
        </w:tc>
        <w:tc>
          <w:tcPr>
            <w:tcW w:w="1559" w:type="dxa"/>
            <w:tcBorders>
              <w:top w:val="single" w:sz="4" w:space="0" w:color="000000"/>
              <w:left w:val="single" w:sz="4" w:space="0" w:color="000000"/>
              <w:bottom w:val="single" w:sz="4" w:space="0" w:color="auto"/>
              <w:right w:val="single" w:sz="4" w:space="0" w:color="000000"/>
            </w:tcBorders>
          </w:tcPr>
          <w:p w:rsidR="004A183E" w:rsidRPr="00386E97" w:rsidRDefault="004A183E" w:rsidP="00693B35">
            <w:pPr>
              <w:spacing w:after="0" w:line="240" w:lineRule="auto"/>
              <w:jc w:val="center"/>
              <w:rPr>
                <w:rFonts w:ascii="Times New Roman" w:eastAsia="Times New Roman" w:hAnsi="Times New Roman" w:cs="Times New Roman"/>
                <w:b/>
                <w:color w:val="002060"/>
                <w:sz w:val="20"/>
                <w:szCs w:val="20"/>
                <w:lang w:val="uk-UA"/>
              </w:rPr>
            </w:pPr>
          </w:p>
        </w:tc>
        <w:tc>
          <w:tcPr>
            <w:tcW w:w="1417" w:type="dxa"/>
            <w:tcBorders>
              <w:top w:val="single" w:sz="4" w:space="0" w:color="000000"/>
              <w:left w:val="single" w:sz="4" w:space="0" w:color="000000"/>
              <w:bottom w:val="single" w:sz="4" w:space="0" w:color="auto"/>
              <w:right w:val="single" w:sz="4" w:space="0" w:color="000000"/>
            </w:tcBorders>
          </w:tcPr>
          <w:p w:rsidR="004A183E" w:rsidRPr="00386E97" w:rsidRDefault="004A183E" w:rsidP="00693B35">
            <w:pPr>
              <w:spacing w:after="0" w:line="240" w:lineRule="auto"/>
              <w:jc w:val="center"/>
              <w:rPr>
                <w:rFonts w:ascii="Times New Roman" w:eastAsia="Times New Roman" w:hAnsi="Times New Roman" w:cs="Times New Roman"/>
                <w:b/>
                <w:color w:val="002060"/>
                <w:sz w:val="20"/>
                <w:szCs w:val="20"/>
                <w:lang w:val="uk-UA"/>
              </w:rPr>
            </w:pPr>
          </w:p>
        </w:tc>
      </w:tr>
      <w:tr w:rsidR="004A183E" w:rsidRPr="00386E97" w:rsidTr="00693B35">
        <w:trPr>
          <w:trHeight w:val="290"/>
        </w:trPr>
        <w:tc>
          <w:tcPr>
            <w:tcW w:w="9039" w:type="dxa"/>
            <w:tcBorders>
              <w:top w:val="single" w:sz="4" w:space="0" w:color="auto"/>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Місячник попередження правопорушень</w:t>
            </w:r>
            <w:r w:rsidR="00AA6C25">
              <w:rPr>
                <w:rFonts w:ascii="Times New Roman" w:eastAsia="Times New Roman" w:hAnsi="Times New Roman" w:cs="Times New Roman"/>
                <w:sz w:val="20"/>
                <w:szCs w:val="20"/>
                <w:lang w:val="uk-UA"/>
              </w:rPr>
              <w:t xml:space="preserve"> та негативних явищ у молодіжному середовищі</w:t>
            </w:r>
          </w:p>
        </w:tc>
        <w:tc>
          <w:tcPr>
            <w:tcW w:w="1842" w:type="dxa"/>
            <w:tcBorders>
              <w:top w:val="single" w:sz="4" w:space="0" w:color="auto"/>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tc>
        <w:tc>
          <w:tcPr>
            <w:tcW w:w="2127" w:type="dxa"/>
            <w:tcBorders>
              <w:top w:val="single" w:sz="4" w:space="0" w:color="auto"/>
              <w:left w:val="single" w:sz="4" w:space="0" w:color="000000"/>
              <w:bottom w:val="single" w:sz="4" w:space="0" w:color="000000"/>
              <w:right w:val="single" w:sz="4" w:space="0" w:color="000000"/>
            </w:tcBorders>
          </w:tcPr>
          <w:p w:rsidR="004A183E" w:rsidRPr="00386E97" w:rsidRDefault="00AA6C25"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Заступник директора</w:t>
            </w:r>
            <w:r w:rsidR="004A183E">
              <w:rPr>
                <w:rFonts w:ascii="Times New Roman" w:eastAsia="Times New Roman" w:hAnsi="Times New Roman" w:cs="Times New Roman"/>
                <w:sz w:val="20"/>
                <w:szCs w:val="20"/>
                <w:lang w:val="uk-UA"/>
              </w:rPr>
              <w:t xml:space="preserve"> </w:t>
            </w:r>
          </w:p>
        </w:tc>
        <w:tc>
          <w:tcPr>
            <w:tcW w:w="1559" w:type="dxa"/>
            <w:tcBorders>
              <w:top w:val="single" w:sz="4" w:space="0" w:color="auto"/>
              <w:left w:val="single" w:sz="4" w:space="0" w:color="000000"/>
              <w:bottom w:val="single" w:sz="4" w:space="0" w:color="000000"/>
              <w:right w:val="single" w:sz="4" w:space="0" w:color="000000"/>
            </w:tcBorders>
          </w:tcPr>
          <w:p w:rsidR="004A183E" w:rsidRPr="003C13E5" w:rsidRDefault="004A183E" w:rsidP="00693B35">
            <w:pPr>
              <w:spacing w:after="0" w:line="240" w:lineRule="auto"/>
              <w:jc w:val="center"/>
              <w:rPr>
                <w:rFonts w:ascii="Times New Roman" w:eastAsia="Times New Roman" w:hAnsi="Times New Roman" w:cs="Times New Roman"/>
                <w:sz w:val="20"/>
                <w:szCs w:val="20"/>
                <w:lang w:val="uk-UA"/>
              </w:rPr>
            </w:pPr>
            <w:r w:rsidRPr="003C13E5">
              <w:rPr>
                <w:rFonts w:ascii="Times New Roman" w:eastAsia="Times New Roman" w:hAnsi="Times New Roman" w:cs="Times New Roman"/>
                <w:sz w:val="20"/>
                <w:szCs w:val="20"/>
                <w:lang w:val="uk-UA"/>
              </w:rPr>
              <w:t>План заходів</w:t>
            </w:r>
          </w:p>
        </w:tc>
        <w:tc>
          <w:tcPr>
            <w:tcW w:w="1417" w:type="dxa"/>
            <w:tcBorders>
              <w:top w:val="single" w:sz="4" w:space="0" w:color="auto"/>
              <w:left w:val="single" w:sz="4" w:space="0" w:color="000000"/>
              <w:bottom w:val="single" w:sz="4" w:space="0" w:color="000000"/>
              <w:right w:val="single" w:sz="4" w:space="0" w:color="000000"/>
            </w:tcBorders>
          </w:tcPr>
          <w:p w:rsidR="004A183E" w:rsidRPr="00386E97" w:rsidRDefault="004A183E" w:rsidP="00693B35">
            <w:pPr>
              <w:spacing w:after="0" w:line="240" w:lineRule="auto"/>
              <w:jc w:val="center"/>
              <w:rPr>
                <w:rFonts w:ascii="Times New Roman" w:eastAsia="Times New Roman" w:hAnsi="Times New Roman" w:cs="Times New Roman"/>
                <w:b/>
                <w:color w:val="002060"/>
                <w:sz w:val="20"/>
                <w:szCs w:val="20"/>
                <w:lang w:val="uk-UA"/>
              </w:rPr>
            </w:pPr>
          </w:p>
        </w:tc>
      </w:tr>
      <w:tr w:rsidR="004A183E" w:rsidRPr="00386E97" w:rsidTr="00693B35">
        <w:trPr>
          <w:trHeight w:val="130"/>
        </w:trPr>
        <w:tc>
          <w:tcPr>
            <w:tcW w:w="903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E34F31">
              <w:rPr>
                <w:rFonts w:ascii="Times New Roman" w:eastAsia="Times New Roman" w:hAnsi="Times New Roman" w:cs="Times New Roman"/>
                <w:sz w:val="20"/>
                <w:szCs w:val="20"/>
                <w:lang w:val="uk-UA"/>
              </w:rPr>
              <w:t>Розробк</w:t>
            </w:r>
            <w:r>
              <w:rPr>
                <w:rFonts w:ascii="Times New Roman" w:eastAsia="Times New Roman" w:hAnsi="Times New Roman" w:cs="Times New Roman"/>
                <w:sz w:val="20"/>
                <w:szCs w:val="20"/>
                <w:lang w:val="uk-UA"/>
              </w:rPr>
              <w:t>а консультацій та рекомендацій «</w:t>
            </w:r>
            <w:r w:rsidRPr="00E34F31">
              <w:rPr>
                <w:rFonts w:ascii="Times New Roman" w:eastAsia="Times New Roman" w:hAnsi="Times New Roman" w:cs="Times New Roman"/>
                <w:sz w:val="20"/>
                <w:szCs w:val="20"/>
                <w:lang w:val="uk-UA"/>
              </w:rPr>
              <w:t>Булінг: поради педагогам, батькам, дітям</w:t>
            </w:r>
            <w:r>
              <w:rPr>
                <w:rFonts w:ascii="Times New Roman" w:eastAsia="Times New Roman" w:hAnsi="Times New Roman" w:cs="Times New Roman"/>
                <w:sz w:val="20"/>
                <w:szCs w:val="20"/>
                <w:lang w:val="uk-UA"/>
              </w:rPr>
              <w:t>»</w:t>
            </w:r>
          </w:p>
        </w:tc>
        <w:tc>
          <w:tcPr>
            <w:tcW w:w="1842"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Психолог</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Матеріали</w:t>
            </w:r>
          </w:p>
        </w:tc>
        <w:tc>
          <w:tcPr>
            <w:tcW w:w="141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bl>
    <w:p w:rsidR="004A183E" w:rsidRPr="00386E97" w:rsidRDefault="004A183E" w:rsidP="004A183E">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15"/>
        <w:gridCol w:w="1966"/>
        <w:gridCol w:w="2127"/>
        <w:gridCol w:w="1559"/>
        <w:gridCol w:w="1417"/>
      </w:tblGrid>
      <w:tr w:rsidR="004A183E" w:rsidRPr="00386E97" w:rsidTr="00693B35">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3.Формування інклюзивного, розвивального та мотивуючого до навчання освітнього простору.</w:t>
            </w:r>
          </w:p>
        </w:tc>
        <w:tc>
          <w:tcPr>
            <w:tcW w:w="1966"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D99594"/>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693B35">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Оновлення сайту </w:t>
            </w:r>
            <w:r w:rsidR="00F9777A">
              <w:rPr>
                <w:rFonts w:ascii="Times New Roman" w:eastAsia="Times New Roman" w:hAnsi="Times New Roman" w:cs="Times New Roman"/>
                <w:sz w:val="20"/>
                <w:szCs w:val="20"/>
                <w:lang w:val="uk-UA"/>
              </w:rPr>
              <w:t>гімназії</w:t>
            </w:r>
            <w:r w:rsidRPr="00386E97">
              <w:rPr>
                <w:rFonts w:ascii="Times New Roman" w:eastAsia="Times New Roman" w:hAnsi="Times New Roman" w:cs="Times New Roman"/>
                <w:sz w:val="20"/>
                <w:szCs w:val="20"/>
                <w:lang w:val="uk-UA"/>
              </w:rPr>
              <w:t xml:space="preserve">, ФБ-сторінки освітніми матеріалами для </w:t>
            </w:r>
            <w:r>
              <w:rPr>
                <w:rFonts w:ascii="Times New Roman" w:eastAsia="Times New Roman" w:hAnsi="Times New Roman" w:cs="Times New Roman"/>
                <w:sz w:val="20"/>
                <w:szCs w:val="20"/>
                <w:lang w:val="uk-UA"/>
              </w:rPr>
              <w:t>здобувачів освіти та батьків</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C006D5" w:rsidTr="00693B35">
        <w:trPr>
          <w:trHeight w:val="145"/>
        </w:trPr>
        <w:tc>
          <w:tcPr>
            <w:tcW w:w="0" w:type="auto"/>
            <w:tcBorders>
              <w:top w:val="single" w:sz="4" w:space="0" w:color="000000"/>
              <w:left w:val="single" w:sz="4" w:space="0" w:color="000000"/>
              <w:bottom w:val="single" w:sz="4" w:space="0" w:color="000000"/>
              <w:right w:val="single" w:sz="4" w:space="0" w:color="000000"/>
            </w:tcBorders>
          </w:tcPr>
          <w:p w:rsidR="004A183E" w:rsidRPr="007848AA" w:rsidRDefault="004A183E" w:rsidP="00693B35">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особистості до суспільства і держави</w:t>
            </w:r>
          </w:p>
          <w:p w:rsidR="00E21B46" w:rsidRDefault="00F9777A"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Участь у </w:t>
            </w:r>
            <w:r w:rsidR="00E21B46">
              <w:rPr>
                <w:rFonts w:ascii="Times New Roman" w:eastAsia="Times New Roman" w:hAnsi="Times New Roman" w:cs="Times New Roman"/>
                <w:sz w:val="20"/>
                <w:szCs w:val="20"/>
                <w:lang w:val="uk-UA"/>
              </w:rPr>
              <w:t>заходах до Дня Соборності України</w:t>
            </w:r>
          </w:p>
          <w:p w:rsidR="004A183E" w:rsidRDefault="004A183E" w:rsidP="00E21B46">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Ф</w:t>
            </w:r>
            <w:r w:rsidR="00E21B46">
              <w:rPr>
                <w:rFonts w:ascii="Times New Roman" w:eastAsia="Times New Roman" w:hAnsi="Times New Roman" w:cs="Times New Roman"/>
                <w:sz w:val="20"/>
                <w:szCs w:val="20"/>
                <w:lang w:val="uk-UA"/>
              </w:rPr>
              <w:t xml:space="preserve">отовиставка </w:t>
            </w:r>
          </w:p>
          <w:p w:rsidR="00E21B46" w:rsidRDefault="00E21B46" w:rsidP="00E21B46">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Робота лекторської групи</w:t>
            </w:r>
          </w:p>
          <w:p w:rsidR="00E21B46" w:rsidRPr="00386E97" w:rsidRDefault="00E21B46" w:rsidP="00E21B46">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Проведення заходів до Дня пам’яті героїв Крут</w:t>
            </w:r>
          </w:p>
        </w:tc>
        <w:tc>
          <w:tcPr>
            <w:tcW w:w="1966"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Default="00E21B46"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22.01.</w:t>
            </w:r>
          </w:p>
          <w:p w:rsidR="00E21B46" w:rsidRDefault="00E21B46" w:rsidP="00693B35">
            <w:pPr>
              <w:spacing w:after="0" w:line="240" w:lineRule="auto"/>
              <w:rPr>
                <w:rFonts w:ascii="Times New Roman" w:eastAsia="Times New Roman" w:hAnsi="Times New Roman" w:cs="Times New Roman"/>
                <w:sz w:val="20"/>
                <w:szCs w:val="20"/>
                <w:lang w:val="uk-UA"/>
              </w:rPr>
            </w:pPr>
          </w:p>
          <w:p w:rsidR="00E21B46" w:rsidRDefault="00E21B46" w:rsidP="00693B35">
            <w:pPr>
              <w:spacing w:after="0" w:line="240" w:lineRule="auto"/>
              <w:rPr>
                <w:rFonts w:ascii="Times New Roman" w:eastAsia="Times New Roman" w:hAnsi="Times New Roman" w:cs="Times New Roman"/>
                <w:sz w:val="20"/>
                <w:szCs w:val="20"/>
                <w:lang w:val="uk-UA"/>
              </w:rPr>
            </w:pPr>
          </w:p>
          <w:p w:rsidR="00E21B46" w:rsidRPr="00386E97" w:rsidRDefault="00E21B46"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29.01.</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693B35">
        <w:trPr>
          <w:trHeight w:val="145"/>
        </w:trPr>
        <w:tc>
          <w:tcPr>
            <w:tcW w:w="0" w:type="auto"/>
            <w:tcBorders>
              <w:top w:val="single" w:sz="4" w:space="0" w:color="000000"/>
              <w:left w:val="single" w:sz="4" w:space="0" w:color="000000"/>
              <w:bottom w:val="single" w:sz="4" w:space="0" w:color="000000"/>
              <w:right w:val="single" w:sz="4" w:space="0" w:color="000000"/>
            </w:tcBorders>
          </w:tcPr>
          <w:p w:rsidR="004A183E" w:rsidRPr="007848AA" w:rsidRDefault="004A183E" w:rsidP="00693B35">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себе</w:t>
            </w:r>
          </w:p>
          <w:p w:rsidR="004A183E"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Онлайн -опитування « Моє відношення до шкідливих звичок»</w:t>
            </w:r>
          </w:p>
          <w:p w:rsidR="004A183E" w:rsidRPr="00386E97" w:rsidRDefault="00F9777A" w:rsidP="001E66FD">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Бесіда на тему «Запобігання торгівлею людьми»</w:t>
            </w:r>
          </w:p>
        </w:tc>
        <w:tc>
          <w:tcPr>
            <w:tcW w:w="1966"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Default="00797688" w:rsidP="00797688">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p w:rsidR="001E66FD" w:rsidRPr="00386E97" w:rsidRDefault="001E66FD" w:rsidP="00797688">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194848"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p w:rsidR="00194848" w:rsidRPr="00386E97" w:rsidRDefault="00194848" w:rsidP="00693B35">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693B35">
        <w:trPr>
          <w:trHeight w:val="145"/>
        </w:trPr>
        <w:tc>
          <w:tcPr>
            <w:tcW w:w="0" w:type="auto"/>
            <w:tcBorders>
              <w:top w:val="single" w:sz="4" w:space="0" w:color="000000"/>
              <w:left w:val="single" w:sz="4" w:space="0" w:color="000000"/>
              <w:bottom w:val="single" w:sz="4" w:space="0" w:color="000000"/>
              <w:right w:val="single" w:sz="4" w:space="0" w:color="000000"/>
            </w:tcBorders>
          </w:tcPr>
          <w:p w:rsidR="004A183E" w:rsidRPr="007848AA" w:rsidRDefault="004A183E" w:rsidP="00693B35">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культури і мистецтва</w:t>
            </w:r>
          </w:p>
          <w:p w:rsidR="004A183E" w:rsidRPr="00386E97" w:rsidRDefault="00797688"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Підготовка до щорічного свята зустрічі випускників</w:t>
            </w:r>
          </w:p>
        </w:tc>
        <w:tc>
          <w:tcPr>
            <w:tcW w:w="1966"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Pr="00386E97" w:rsidRDefault="00797688"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 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797688" w:rsidRPr="00797688" w:rsidTr="00693B35">
        <w:trPr>
          <w:trHeight w:val="145"/>
        </w:trPr>
        <w:tc>
          <w:tcPr>
            <w:tcW w:w="0" w:type="auto"/>
            <w:tcBorders>
              <w:top w:val="single" w:sz="4" w:space="0" w:color="000000"/>
              <w:left w:val="single" w:sz="4" w:space="0" w:color="000000"/>
              <w:bottom w:val="single" w:sz="4" w:space="0" w:color="000000"/>
              <w:right w:val="single" w:sz="4" w:space="0" w:color="000000"/>
            </w:tcBorders>
          </w:tcPr>
          <w:p w:rsidR="00797688" w:rsidRPr="00797688" w:rsidRDefault="00797688" w:rsidP="00F9777A">
            <w:pPr>
              <w:spacing w:after="0" w:line="240" w:lineRule="auto"/>
              <w:rPr>
                <w:rFonts w:ascii="Times New Roman" w:eastAsia="Times New Roman" w:hAnsi="Times New Roman" w:cs="Times New Roman"/>
                <w:sz w:val="20"/>
                <w:szCs w:val="20"/>
                <w:lang w:val="uk-UA"/>
              </w:rPr>
            </w:pPr>
            <w:r w:rsidRPr="00797688">
              <w:rPr>
                <w:rFonts w:ascii="Times New Roman" w:eastAsia="Times New Roman" w:hAnsi="Times New Roman" w:cs="Times New Roman"/>
                <w:sz w:val="20"/>
                <w:szCs w:val="20"/>
                <w:lang w:val="uk-UA"/>
              </w:rPr>
              <w:t xml:space="preserve">«Щедрий вечір- добрий вечір!» участь </w:t>
            </w:r>
            <w:r w:rsidR="00F9777A">
              <w:rPr>
                <w:rFonts w:ascii="Times New Roman" w:eastAsia="Times New Roman" w:hAnsi="Times New Roman" w:cs="Times New Roman"/>
                <w:sz w:val="20"/>
                <w:szCs w:val="20"/>
                <w:lang w:val="uk-UA"/>
              </w:rPr>
              <w:t xml:space="preserve">у </w:t>
            </w:r>
            <w:r w:rsidRPr="00797688">
              <w:rPr>
                <w:rFonts w:ascii="Times New Roman" w:eastAsia="Times New Roman" w:hAnsi="Times New Roman" w:cs="Times New Roman"/>
                <w:sz w:val="20"/>
                <w:szCs w:val="20"/>
                <w:lang w:val="uk-UA"/>
              </w:rPr>
              <w:t>заходах</w:t>
            </w:r>
          </w:p>
        </w:tc>
        <w:tc>
          <w:tcPr>
            <w:tcW w:w="1966" w:type="dxa"/>
            <w:tcBorders>
              <w:top w:val="single" w:sz="4" w:space="0" w:color="000000"/>
              <w:left w:val="single" w:sz="4" w:space="0" w:color="000000"/>
              <w:bottom w:val="single" w:sz="4" w:space="0" w:color="000000"/>
              <w:right w:val="single" w:sz="4" w:space="0" w:color="000000"/>
            </w:tcBorders>
          </w:tcPr>
          <w:p w:rsidR="00797688" w:rsidRPr="00797688" w:rsidRDefault="00797688" w:rsidP="00693B35">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797688" w:rsidRPr="00797688" w:rsidRDefault="00797688" w:rsidP="00693B35">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rsidR="00797688" w:rsidRPr="00797688" w:rsidRDefault="00797688" w:rsidP="00693B35">
            <w:pPr>
              <w:spacing w:after="0" w:line="240" w:lineRule="auto"/>
              <w:rPr>
                <w:rFonts w:ascii="Times New Roman" w:eastAsia="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797688" w:rsidRPr="00797688" w:rsidRDefault="00797688"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0" w:type="auto"/>
            <w:tcBorders>
              <w:top w:val="single" w:sz="4" w:space="0" w:color="000000"/>
              <w:left w:val="single" w:sz="4" w:space="0" w:color="000000"/>
              <w:bottom w:val="single" w:sz="4" w:space="0" w:color="000000"/>
              <w:right w:val="single" w:sz="4" w:space="0" w:color="000000"/>
            </w:tcBorders>
          </w:tcPr>
          <w:p w:rsidR="004A183E" w:rsidRPr="007848AA" w:rsidRDefault="004A183E" w:rsidP="00693B35">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природи</w:t>
            </w:r>
          </w:p>
          <w:p w:rsidR="004A183E" w:rsidRPr="00386E97" w:rsidRDefault="00797688"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Виготовлення та встановлення годівничок  для птахів</w:t>
            </w:r>
          </w:p>
        </w:tc>
        <w:tc>
          <w:tcPr>
            <w:tcW w:w="1966"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Pr="00386E97" w:rsidRDefault="00797688"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Пр.місяця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797688">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r w:rsidRPr="00386E97">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4A183E" w:rsidRPr="00705CC7" w:rsidRDefault="004A183E" w:rsidP="00693B35">
            <w:pPr>
              <w:spacing w:after="0" w:line="240" w:lineRule="auto"/>
              <w:rPr>
                <w:rFonts w:ascii="Times New Roman" w:eastAsia="Times New Roman" w:hAnsi="Times New Roman" w:cs="Times New Roman"/>
                <w:sz w:val="20"/>
                <w:szCs w:val="20"/>
                <w:lang w:val="uk-UA"/>
              </w:rPr>
            </w:pPr>
            <w:r w:rsidRPr="00705CC7">
              <w:rPr>
                <w:rFonts w:ascii="Times New Roman" w:eastAsia="Times New Roman" w:hAnsi="Times New Roman" w:cs="Times New Roman"/>
                <w:sz w:val="20"/>
                <w:szCs w:val="20"/>
                <w:lang w:val="uk-UA"/>
              </w:rPr>
              <w:t>Інформація</w:t>
            </w:r>
          </w:p>
        </w:tc>
        <w:tc>
          <w:tcPr>
            <w:tcW w:w="141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797688">
        <w:trPr>
          <w:trHeight w:val="391"/>
        </w:trPr>
        <w:tc>
          <w:tcPr>
            <w:tcW w:w="0" w:type="auto"/>
            <w:tcBorders>
              <w:top w:val="single" w:sz="4" w:space="0" w:color="000000"/>
              <w:left w:val="single" w:sz="4" w:space="0" w:color="000000"/>
              <w:bottom w:val="single" w:sz="4" w:space="0" w:color="000000"/>
              <w:right w:val="single" w:sz="4" w:space="0" w:color="000000"/>
            </w:tcBorders>
          </w:tcPr>
          <w:p w:rsidR="004A183E" w:rsidRPr="007848AA" w:rsidRDefault="004A183E" w:rsidP="00693B35">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праці</w:t>
            </w:r>
          </w:p>
          <w:p w:rsidR="004A183E" w:rsidRPr="00797688" w:rsidRDefault="00797688" w:rsidP="00693B35">
            <w:pPr>
              <w:spacing w:after="0" w:line="240" w:lineRule="auto"/>
              <w:rPr>
                <w:rFonts w:ascii="Times New Roman" w:eastAsia="Times New Roman" w:hAnsi="Times New Roman" w:cs="Times New Roman"/>
                <w:sz w:val="20"/>
                <w:szCs w:val="20"/>
                <w:lang w:val="uk-UA"/>
              </w:rPr>
            </w:pPr>
            <w:r>
              <w:rPr>
                <w:sz w:val="20"/>
                <w:szCs w:val="20"/>
                <w:lang w:val="uk-UA"/>
              </w:rPr>
              <w:t xml:space="preserve"> </w:t>
            </w:r>
            <w:r w:rsidRPr="00797688">
              <w:rPr>
                <w:rFonts w:ascii="Times New Roman" w:hAnsi="Times New Roman" w:cs="Times New Roman"/>
                <w:sz w:val="20"/>
                <w:szCs w:val="20"/>
                <w:lang w:val="uk-UA"/>
              </w:rPr>
              <w:t xml:space="preserve">Профорієнтаційний захід .Зустріч із представниками різних професій </w:t>
            </w:r>
          </w:p>
        </w:tc>
        <w:tc>
          <w:tcPr>
            <w:tcW w:w="1966"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p>
          <w:p w:rsidR="004A183E" w:rsidRPr="00386E97" w:rsidRDefault="00CE12F4"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Pr="00386E97" w:rsidRDefault="00CE12F4" w:rsidP="00797688">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ЗДВНР</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693B35">
        <w:trPr>
          <w:trHeight w:val="145"/>
        </w:trPr>
        <w:tc>
          <w:tcPr>
            <w:tcW w:w="0" w:type="auto"/>
            <w:tcBorders>
              <w:top w:val="single" w:sz="4" w:space="0" w:color="000000"/>
              <w:left w:val="single" w:sz="4" w:space="0" w:color="000000"/>
              <w:bottom w:val="single" w:sz="4" w:space="0" w:color="000000"/>
              <w:right w:val="single" w:sz="4" w:space="0" w:color="000000"/>
            </w:tcBorders>
          </w:tcPr>
          <w:p w:rsidR="004A183E" w:rsidRPr="007848AA" w:rsidRDefault="004A183E" w:rsidP="00693B35">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lastRenderedPageBreak/>
              <w:t>Ціннісне ставлення до сім’ї, родини, людей</w:t>
            </w:r>
          </w:p>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693B35">
        <w:trPr>
          <w:trHeight w:val="410"/>
        </w:trPr>
        <w:tc>
          <w:tcPr>
            <w:tcW w:w="0" w:type="auto"/>
            <w:tcBorders>
              <w:top w:val="single" w:sz="4" w:space="0" w:color="000000"/>
              <w:left w:val="single" w:sz="4" w:space="0" w:color="000000"/>
              <w:bottom w:val="single" w:sz="4" w:space="0" w:color="auto"/>
              <w:right w:val="single" w:sz="4" w:space="0" w:color="000000"/>
            </w:tcBorders>
          </w:tcPr>
          <w:p w:rsidR="004A183E"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Залучення учнів до гурткової роботи</w:t>
            </w:r>
          </w:p>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auto"/>
              <w:right w:val="single" w:sz="4" w:space="0" w:color="000000"/>
            </w:tcBorders>
          </w:tcPr>
          <w:p w:rsidR="004A183E"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Керівники гуртків</w:t>
            </w:r>
          </w:p>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086321" w:rsidTr="00693B35">
        <w:trPr>
          <w:trHeight w:val="525"/>
        </w:trPr>
        <w:tc>
          <w:tcPr>
            <w:tcW w:w="0" w:type="auto"/>
            <w:tcBorders>
              <w:top w:val="single" w:sz="4" w:space="0" w:color="auto"/>
              <w:left w:val="single" w:sz="4" w:space="0" w:color="000000"/>
              <w:bottom w:val="single" w:sz="4" w:space="0" w:color="000000"/>
              <w:right w:val="single" w:sz="4" w:space="0" w:color="000000"/>
            </w:tcBorders>
          </w:tcPr>
          <w:p w:rsidR="004A183E" w:rsidRDefault="00FA1BD5"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Виставка до Дня Соборності та Дня пам’яті Героїв Крут</w:t>
            </w:r>
          </w:p>
          <w:p w:rsidR="004A183E" w:rsidRPr="002F5CBB" w:rsidRDefault="004A183E" w:rsidP="00693B35">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auto"/>
              <w:left w:val="single" w:sz="4" w:space="0" w:color="000000"/>
              <w:bottom w:val="single" w:sz="4" w:space="0" w:color="000000"/>
              <w:right w:val="single" w:sz="4" w:space="0" w:color="000000"/>
            </w:tcBorders>
          </w:tcPr>
          <w:p w:rsidR="004A183E" w:rsidRPr="002F5CBB" w:rsidRDefault="004A183E" w:rsidP="00693B35">
            <w:pPr>
              <w:spacing w:after="0" w:line="240" w:lineRule="auto"/>
              <w:rPr>
                <w:rFonts w:ascii="Times New Roman" w:eastAsia="Times New Roman" w:hAnsi="Times New Roman" w:cs="Times New Roman"/>
                <w:sz w:val="20"/>
                <w:szCs w:val="20"/>
                <w:lang w:val="uk-UA"/>
              </w:rPr>
            </w:pPr>
            <w:r w:rsidRPr="00BA58CC">
              <w:rPr>
                <w:rFonts w:ascii="Times New Roman" w:eastAsia="Times New Roman" w:hAnsi="Times New Roman" w:cs="Times New Roman"/>
                <w:sz w:val="20"/>
                <w:szCs w:val="20"/>
                <w:lang w:val="uk-UA"/>
              </w:rPr>
              <w:t>Пр. місяця</w:t>
            </w:r>
          </w:p>
        </w:tc>
        <w:tc>
          <w:tcPr>
            <w:tcW w:w="2127" w:type="dxa"/>
            <w:tcBorders>
              <w:top w:val="single" w:sz="4" w:space="0" w:color="auto"/>
              <w:left w:val="single" w:sz="4" w:space="0" w:color="000000"/>
              <w:bottom w:val="single" w:sz="4" w:space="0" w:color="000000"/>
              <w:right w:val="single" w:sz="4" w:space="0" w:color="000000"/>
            </w:tcBorders>
          </w:tcPr>
          <w:p w:rsidR="004A183E" w:rsidRPr="002F5CBB" w:rsidRDefault="00F9777A"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ЗДНВР</w:t>
            </w:r>
          </w:p>
        </w:tc>
        <w:tc>
          <w:tcPr>
            <w:tcW w:w="1559" w:type="dxa"/>
            <w:tcBorders>
              <w:top w:val="single" w:sz="4" w:space="0" w:color="auto"/>
              <w:left w:val="single" w:sz="4" w:space="0" w:color="000000"/>
              <w:bottom w:val="single" w:sz="4" w:space="0" w:color="000000"/>
              <w:right w:val="single" w:sz="4" w:space="0" w:color="000000"/>
            </w:tcBorders>
          </w:tcPr>
          <w:p w:rsidR="004A183E" w:rsidRPr="002F5CBB" w:rsidRDefault="004A183E" w:rsidP="00693B35">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auto"/>
              <w:left w:val="single" w:sz="4" w:space="0" w:color="000000"/>
              <w:bottom w:val="single" w:sz="4" w:space="0" w:color="000000"/>
              <w:right w:val="single" w:sz="4" w:space="0" w:color="000000"/>
            </w:tcBorders>
          </w:tcPr>
          <w:p w:rsidR="004A183E" w:rsidRPr="002F5CBB" w:rsidRDefault="004A183E" w:rsidP="00693B35">
            <w:pPr>
              <w:spacing w:after="0" w:line="240" w:lineRule="auto"/>
              <w:rPr>
                <w:rFonts w:ascii="Times New Roman" w:eastAsia="Times New Roman" w:hAnsi="Times New Roman" w:cs="Times New Roman"/>
                <w:b/>
                <w:sz w:val="20"/>
                <w:szCs w:val="20"/>
                <w:lang w:val="uk-UA"/>
              </w:rPr>
            </w:pPr>
          </w:p>
        </w:tc>
      </w:tr>
      <w:tr w:rsidR="004A183E" w:rsidRPr="00D15E0B" w:rsidTr="00693B35">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4A183E" w:rsidRPr="002F5CBB" w:rsidRDefault="00F9777A" w:rsidP="00693B35">
            <w:pPr>
              <w:spacing w:after="0" w:line="240" w:lineRule="auto"/>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4</w:t>
            </w:r>
            <w:r w:rsidR="004A183E" w:rsidRPr="002F5CBB">
              <w:rPr>
                <w:rFonts w:ascii="Times New Roman" w:eastAsia="Times New Roman" w:hAnsi="Times New Roman" w:cs="Times New Roman"/>
                <w:b/>
                <w:sz w:val="20"/>
                <w:szCs w:val="20"/>
                <w:lang w:val="uk-UA"/>
              </w:rPr>
              <w:t>. Робота органів учнівського самоврядування</w:t>
            </w:r>
          </w:p>
        </w:tc>
        <w:tc>
          <w:tcPr>
            <w:tcW w:w="19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4A183E" w:rsidRPr="002F5CBB" w:rsidRDefault="004A183E" w:rsidP="00693B35">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4A183E" w:rsidRPr="002F5CBB" w:rsidRDefault="004A183E" w:rsidP="00693B35">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4A183E" w:rsidRPr="002F5CBB" w:rsidRDefault="004A183E" w:rsidP="00693B35">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4A183E" w:rsidRPr="002F5CBB" w:rsidRDefault="004A183E" w:rsidP="00693B35">
            <w:pPr>
              <w:spacing w:after="0" w:line="240" w:lineRule="auto"/>
              <w:rPr>
                <w:rFonts w:ascii="Times New Roman" w:eastAsia="Times New Roman" w:hAnsi="Times New Roman" w:cs="Times New Roman"/>
                <w:b/>
                <w:sz w:val="20"/>
                <w:szCs w:val="20"/>
                <w:lang w:val="uk-UA"/>
              </w:rPr>
            </w:pPr>
          </w:p>
        </w:tc>
      </w:tr>
      <w:tr w:rsidR="004A183E" w:rsidRPr="00D15E0B" w:rsidTr="00693B35">
        <w:trPr>
          <w:trHeight w:val="145"/>
        </w:trPr>
        <w:tc>
          <w:tcPr>
            <w:tcW w:w="0" w:type="auto"/>
            <w:tcBorders>
              <w:top w:val="single" w:sz="4" w:space="0" w:color="000000"/>
              <w:left w:val="single" w:sz="4" w:space="0" w:color="000000"/>
              <w:bottom w:val="single" w:sz="4" w:space="0" w:color="000000"/>
              <w:right w:val="single" w:sz="4" w:space="0" w:color="000000"/>
            </w:tcBorders>
          </w:tcPr>
          <w:p w:rsidR="004A183E" w:rsidRPr="002F5CBB" w:rsidRDefault="004A183E" w:rsidP="00693B35">
            <w:pPr>
              <w:spacing w:after="0" w:line="240" w:lineRule="auto"/>
              <w:rPr>
                <w:rFonts w:ascii="Times New Roman" w:eastAsia="Times New Roman" w:hAnsi="Times New Roman" w:cs="Times New Roman"/>
                <w:sz w:val="20"/>
                <w:szCs w:val="20"/>
                <w:lang w:val="uk-UA"/>
              </w:rPr>
            </w:pPr>
            <w:r w:rsidRPr="002F5CBB">
              <w:rPr>
                <w:rFonts w:ascii="Times New Roman" w:eastAsia="Times New Roman" w:hAnsi="Times New Roman" w:cs="Times New Roman"/>
                <w:sz w:val="20"/>
                <w:szCs w:val="20"/>
                <w:lang w:val="uk-UA"/>
              </w:rPr>
              <w:t xml:space="preserve">Засідання </w:t>
            </w:r>
            <w:r>
              <w:rPr>
                <w:rFonts w:ascii="Times New Roman" w:eastAsia="Times New Roman" w:hAnsi="Times New Roman" w:cs="Times New Roman"/>
                <w:sz w:val="20"/>
                <w:szCs w:val="20"/>
                <w:lang w:val="uk-UA"/>
              </w:rPr>
              <w:t>ради старшокласників</w:t>
            </w:r>
          </w:p>
          <w:p w:rsidR="004A183E" w:rsidRPr="002F5CBB" w:rsidRDefault="004A183E" w:rsidP="00693B35">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000000"/>
              <w:right w:val="single" w:sz="4" w:space="0" w:color="000000"/>
            </w:tcBorders>
          </w:tcPr>
          <w:p w:rsidR="004A183E" w:rsidRPr="002F5CBB" w:rsidRDefault="004A183E" w:rsidP="00693B35">
            <w:pPr>
              <w:spacing w:after="0" w:line="240" w:lineRule="auto"/>
              <w:rPr>
                <w:rFonts w:ascii="Times New Roman" w:eastAsia="Times New Roman" w:hAnsi="Times New Roman" w:cs="Times New Roman"/>
                <w:sz w:val="20"/>
                <w:szCs w:val="20"/>
                <w:lang w:val="uk-UA"/>
              </w:rPr>
            </w:pPr>
            <w:r w:rsidRPr="002F5CBB">
              <w:rPr>
                <w:rFonts w:ascii="Times New Roman" w:eastAsia="Times New Roman" w:hAnsi="Times New Roman" w:cs="Times New Roman"/>
                <w:sz w:val="20"/>
                <w:szCs w:val="20"/>
                <w:lang w:val="uk-UA"/>
              </w:rPr>
              <w:t>Щопонеділка</w:t>
            </w:r>
          </w:p>
        </w:tc>
        <w:tc>
          <w:tcPr>
            <w:tcW w:w="2127" w:type="dxa"/>
            <w:tcBorders>
              <w:top w:val="single" w:sz="4" w:space="0" w:color="000000"/>
              <w:left w:val="single" w:sz="4" w:space="0" w:color="000000"/>
              <w:bottom w:val="single" w:sz="4" w:space="0" w:color="000000"/>
              <w:right w:val="single" w:sz="4" w:space="0" w:color="000000"/>
            </w:tcBorders>
          </w:tcPr>
          <w:p w:rsidR="004A183E" w:rsidRDefault="00F9777A" w:rsidP="00693B35">
            <w:pPr>
              <w:spacing w:after="0" w:line="240" w:lineRule="auto"/>
              <w:rPr>
                <w:rFonts w:ascii="Times New Roman" w:eastAsia="Times New Roman" w:hAnsi="Times New Roman" w:cs="Times New Roman"/>
                <w:sz w:val="18"/>
                <w:szCs w:val="20"/>
                <w:lang w:val="uk-UA"/>
              </w:rPr>
            </w:pPr>
            <w:r>
              <w:rPr>
                <w:rFonts w:ascii="Times New Roman" w:eastAsia="Times New Roman" w:hAnsi="Times New Roman" w:cs="Times New Roman"/>
                <w:sz w:val="18"/>
                <w:szCs w:val="20"/>
                <w:lang w:val="uk-UA"/>
              </w:rPr>
              <w:t>Педагог-організатор</w:t>
            </w:r>
            <w:r w:rsidR="004A183E">
              <w:rPr>
                <w:rFonts w:ascii="Times New Roman" w:eastAsia="Times New Roman" w:hAnsi="Times New Roman" w:cs="Times New Roman"/>
                <w:sz w:val="18"/>
                <w:szCs w:val="20"/>
                <w:lang w:val="uk-UA"/>
              </w:rPr>
              <w:t>,</w:t>
            </w:r>
          </w:p>
          <w:p w:rsidR="004A183E" w:rsidRPr="008A7B24" w:rsidRDefault="004A183E" w:rsidP="00693B35">
            <w:pPr>
              <w:spacing w:after="0" w:line="240" w:lineRule="auto"/>
              <w:rPr>
                <w:rFonts w:ascii="Times New Roman" w:eastAsia="Times New Roman" w:hAnsi="Times New Roman" w:cs="Times New Roman"/>
                <w:sz w:val="18"/>
                <w:szCs w:val="20"/>
                <w:lang w:val="uk-UA"/>
              </w:rPr>
            </w:pPr>
            <w:r w:rsidRPr="008A7B24">
              <w:rPr>
                <w:rFonts w:ascii="Times New Roman" w:eastAsia="Times New Roman" w:hAnsi="Times New Roman" w:cs="Times New Roman"/>
                <w:sz w:val="18"/>
                <w:szCs w:val="20"/>
                <w:lang w:val="uk-UA"/>
              </w:rPr>
              <w:t xml:space="preserve">Голова учнівського самоврядування </w:t>
            </w:r>
          </w:p>
        </w:tc>
        <w:tc>
          <w:tcPr>
            <w:tcW w:w="1559" w:type="dxa"/>
            <w:tcBorders>
              <w:top w:val="single" w:sz="4" w:space="0" w:color="000000"/>
              <w:left w:val="single" w:sz="4" w:space="0" w:color="000000"/>
              <w:bottom w:val="single" w:sz="4" w:space="0" w:color="000000"/>
              <w:right w:val="single" w:sz="4" w:space="0" w:color="000000"/>
            </w:tcBorders>
          </w:tcPr>
          <w:p w:rsidR="004A183E" w:rsidRPr="002F5CBB" w:rsidRDefault="004A183E" w:rsidP="00693B35">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4A183E" w:rsidRPr="002F5CBB" w:rsidRDefault="004A183E" w:rsidP="00693B35">
            <w:pPr>
              <w:spacing w:after="0" w:line="240" w:lineRule="auto"/>
              <w:rPr>
                <w:rFonts w:ascii="Times New Roman" w:eastAsia="Times New Roman" w:hAnsi="Times New Roman" w:cs="Times New Roman"/>
                <w:b/>
                <w:sz w:val="20"/>
                <w:szCs w:val="20"/>
                <w:lang w:val="uk-UA"/>
              </w:rPr>
            </w:pPr>
          </w:p>
        </w:tc>
      </w:tr>
    </w:tbl>
    <w:p w:rsidR="004A183E" w:rsidRPr="00386E97" w:rsidRDefault="004A183E" w:rsidP="004A183E">
      <w:pPr>
        <w:tabs>
          <w:tab w:val="left" w:pos="1134"/>
        </w:tabs>
        <w:spacing w:after="0" w:line="240" w:lineRule="auto"/>
        <w:jc w:val="center"/>
        <w:rPr>
          <w:rFonts w:ascii="Times New Roman" w:eastAsia="Times New Roman" w:hAnsi="Times New Roman" w:cs="Times New Roman"/>
          <w:b/>
          <w:color w:val="002060"/>
          <w:sz w:val="20"/>
          <w:szCs w:val="20"/>
          <w:lang w:val="uk-UA"/>
        </w:rPr>
      </w:pPr>
      <w:r w:rsidRPr="00386E97">
        <w:rPr>
          <w:rFonts w:ascii="Times New Roman" w:eastAsia="Times New Roman" w:hAnsi="Times New Roman" w:cs="Times New Roman"/>
          <w:b/>
          <w:color w:val="002060"/>
          <w:sz w:val="20"/>
          <w:szCs w:val="20"/>
          <w:lang w:val="uk-UA"/>
        </w:rPr>
        <w:t>ІІ. СИСТЕМА ОЦІНЮВАННЯ ЗДОБУВАЧІВ ОСВІТИ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44"/>
        <w:gridCol w:w="1963"/>
        <w:gridCol w:w="2111"/>
        <w:gridCol w:w="1548"/>
        <w:gridCol w:w="1328"/>
      </w:tblGrid>
      <w:tr w:rsidR="004A183E" w:rsidRPr="00D442E6" w:rsidTr="00693B35">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1. Наявність відкритої, прозорої і зрозумілої для здобувачів освіти системи оцінювання їх навчальних досягнень.</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color w:val="000000"/>
                <w:sz w:val="20"/>
                <w:szCs w:val="20"/>
                <w:lang w:val="uk-UA"/>
              </w:rPr>
            </w:pPr>
            <w:r w:rsidRPr="00386E97">
              <w:rPr>
                <w:rFonts w:ascii="Times New Roman" w:eastAsia="Times New Roman" w:hAnsi="Times New Roman" w:cs="Times New Roman"/>
                <w:color w:val="000000"/>
                <w:sz w:val="20"/>
                <w:szCs w:val="20"/>
                <w:lang w:val="uk-UA"/>
              </w:rPr>
              <w:t xml:space="preserve">Бесіди щодо підвищення результативності у навчанні  з учнями з </w:t>
            </w:r>
            <w:r>
              <w:rPr>
                <w:rFonts w:ascii="Times New Roman" w:eastAsia="Times New Roman" w:hAnsi="Times New Roman" w:cs="Times New Roman"/>
                <w:color w:val="000000"/>
                <w:sz w:val="20"/>
                <w:szCs w:val="20"/>
                <w:lang w:val="uk-UA"/>
              </w:rPr>
              <w:t>середнім</w:t>
            </w:r>
            <w:r w:rsidR="00FA1BD5">
              <w:rPr>
                <w:rFonts w:ascii="Times New Roman" w:eastAsia="Times New Roman" w:hAnsi="Times New Roman" w:cs="Times New Roman"/>
                <w:color w:val="000000"/>
                <w:sz w:val="20"/>
                <w:szCs w:val="20"/>
                <w:lang w:val="uk-UA"/>
              </w:rPr>
              <w:t xml:space="preserve"> рівнем знань за підсумками І семестру</w:t>
            </w:r>
            <w:r w:rsidRPr="00386E97">
              <w:rPr>
                <w:rFonts w:ascii="Times New Roman" w:eastAsia="Times New Roman" w:hAnsi="Times New Roman" w:cs="Times New Roman"/>
                <w:color w:val="000000"/>
                <w:sz w:val="20"/>
                <w:szCs w:val="20"/>
                <w:lang w:val="uk-UA"/>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FA1BD5" w:rsidP="00FA1BD5">
            <w:pPr>
              <w:spacing w:after="0" w:line="240" w:lineRule="auto"/>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15.01</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FA1BD5">
            <w:pPr>
              <w:spacing w:after="0" w:line="240" w:lineRule="auto"/>
              <w:rPr>
                <w:rFonts w:ascii="Times New Roman" w:eastAsia="Times New Roman" w:hAnsi="Times New Roman" w:cs="Times New Roman"/>
                <w:color w:val="000000"/>
                <w:sz w:val="20"/>
                <w:szCs w:val="20"/>
                <w:lang w:val="uk-UA"/>
              </w:rPr>
            </w:pPr>
            <w:r w:rsidRPr="00386E97">
              <w:rPr>
                <w:rFonts w:ascii="Times New Roman" w:eastAsia="Times New Roman" w:hAnsi="Times New Roman" w:cs="Times New Roman"/>
                <w:color w:val="000000"/>
                <w:sz w:val="20"/>
                <w:szCs w:val="20"/>
                <w:lang w:val="uk-UA"/>
              </w:rPr>
              <w:t>Вчителі</w:t>
            </w:r>
            <w:r>
              <w:rPr>
                <w:rFonts w:ascii="Times New Roman" w:eastAsia="Times New Roman" w:hAnsi="Times New Roman" w:cs="Times New Roman"/>
                <w:color w:val="000000"/>
                <w:sz w:val="20"/>
                <w:szCs w:val="20"/>
                <w:lang w:val="uk-UA"/>
              </w:rPr>
              <w:t xml:space="preserve">, </w:t>
            </w:r>
            <w:r w:rsidR="00FA1BD5">
              <w:rPr>
                <w:rFonts w:ascii="Times New Roman" w:eastAsia="Times New Roman" w:hAnsi="Times New Roman" w:cs="Times New Roman"/>
                <w:color w:val="000000"/>
                <w:sz w:val="20"/>
                <w:szCs w:val="20"/>
                <w:lang w:val="uk-UA"/>
              </w:rPr>
              <w:t>батьки</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color w:val="000000"/>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color w:val="000000"/>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Pr="00386E97" w:rsidRDefault="004A183E" w:rsidP="00FA1BD5">
            <w:pPr>
              <w:spacing w:after="0" w:line="240" w:lineRule="auto"/>
              <w:rPr>
                <w:rFonts w:ascii="Times New Roman" w:eastAsia="Times New Roman" w:hAnsi="Times New Roman" w:cs="Times New Roman"/>
                <w:color w:val="000000"/>
                <w:sz w:val="20"/>
                <w:szCs w:val="20"/>
                <w:lang w:val="uk-UA"/>
              </w:rPr>
            </w:pPr>
            <w:r w:rsidRPr="00386E97">
              <w:rPr>
                <w:rFonts w:ascii="Times New Roman" w:eastAsia="Times New Roman" w:hAnsi="Times New Roman" w:cs="Times New Roman"/>
                <w:color w:val="000000"/>
                <w:sz w:val="20"/>
                <w:szCs w:val="20"/>
                <w:lang w:val="uk-UA"/>
              </w:rPr>
              <w:t>Офлайн-інтенсив «</w:t>
            </w:r>
            <w:r w:rsidR="00FA1BD5">
              <w:rPr>
                <w:rFonts w:ascii="Times New Roman" w:eastAsia="Times New Roman" w:hAnsi="Times New Roman" w:cs="Times New Roman"/>
                <w:color w:val="000000"/>
                <w:sz w:val="20"/>
                <w:szCs w:val="20"/>
                <w:lang w:val="uk-UA"/>
              </w:rPr>
              <w:t xml:space="preserve"> Академічна доброчесніть</w:t>
            </w:r>
            <w:r w:rsidRPr="00386E97">
              <w:rPr>
                <w:rFonts w:ascii="Times New Roman" w:eastAsia="Times New Roman" w:hAnsi="Times New Roman" w:cs="Times New Roman"/>
                <w:color w:val="000000"/>
                <w:sz w:val="20"/>
                <w:szCs w:val="20"/>
                <w:lang w:val="uk-UA"/>
              </w:rPr>
              <w:t>»</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693B35" w:rsidP="00FA1BD5">
            <w:pPr>
              <w:spacing w:after="0" w:line="240" w:lineRule="auto"/>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20.01</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color w:val="000000"/>
                <w:sz w:val="20"/>
                <w:szCs w:val="20"/>
                <w:lang w:val="uk-UA"/>
              </w:rPr>
            </w:pPr>
            <w:r w:rsidRPr="00386E97">
              <w:rPr>
                <w:rFonts w:ascii="Times New Roman" w:eastAsia="Times New Roman" w:hAnsi="Times New Roman" w:cs="Times New Roman"/>
                <w:color w:val="000000"/>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color w:val="000000"/>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b/>
                <w:color w:val="000000"/>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2.Застосування внутрішньої системи оцінювання роботи закладу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693B35">
        <w:trPr>
          <w:trHeight w:val="146"/>
        </w:trPr>
        <w:tc>
          <w:tcPr>
            <w:tcW w:w="8897" w:type="dxa"/>
            <w:tcBorders>
              <w:top w:val="single" w:sz="4" w:space="0" w:color="000000"/>
              <w:left w:val="single" w:sz="4" w:space="0" w:color="000000"/>
              <w:bottom w:val="single" w:sz="4" w:space="0" w:color="000000"/>
              <w:right w:val="single" w:sz="4" w:space="0" w:color="000000"/>
            </w:tcBorders>
          </w:tcPr>
          <w:p w:rsidR="004A183E" w:rsidRPr="00386E97" w:rsidRDefault="004A183E" w:rsidP="004A54A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Фронтальний моніторинг</w:t>
            </w:r>
            <w:r w:rsidR="00D37DCF">
              <w:rPr>
                <w:rFonts w:ascii="Times New Roman" w:eastAsia="Times New Roman" w:hAnsi="Times New Roman" w:cs="Times New Roman"/>
                <w:sz w:val="20"/>
                <w:szCs w:val="20"/>
                <w:lang w:val="uk-UA"/>
              </w:rPr>
              <w:t xml:space="preserve"> навчальних досягнень за І семестр </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8931C6"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15.01</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Адміністрація</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390"/>
        </w:trPr>
        <w:tc>
          <w:tcPr>
            <w:tcW w:w="8897" w:type="dxa"/>
            <w:tcBorders>
              <w:top w:val="single" w:sz="4" w:space="0" w:color="auto"/>
              <w:left w:val="single" w:sz="4" w:space="0" w:color="000000"/>
              <w:bottom w:val="single" w:sz="4" w:space="0" w:color="000000"/>
              <w:right w:val="single" w:sz="4" w:space="0" w:color="000000"/>
            </w:tcBorders>
          </w:tcPr>
          <w:p w:rsidR="004A183E" w:rsidRPr="003041DE" w:rsidRDefault="004A183E" w:rsidP="00693B35">
            <w:pPr>
              <w:rPr>
                <w:rFonts w:ascii="Times New Roman" w:hAnsi="Times New Roman" w:cs="Times New Roman"/>
                <w:lang w:val="uk-UA"/>
              </w:rPr>
            </w:pPr>
            <w:r w:rsidRPr="00C04AE9">
              <w:rPr>
                <w:rFonts w:ascii="Times New Roman" w:hAnsi="Times New Roman" w:cs="Times New Roman"/>
              </w:rPr>
              <w:t xml:space="preserve">Тематичний моніторинг. Стан </w:t>
            </w:r>
            <w:r w:rsidR="003041DE">
              <w:rPr>
                <w:rFonts w:ascii="Times New Roman" w:hAnsi="Times New Roman" w:cs="Times New Roman"/>
                <w:lang w:val="uk-UA"/>
              </w:rPr>
              <w:t>соціального захисту  дітей.</w:t>
            </w:r>
          </w:p>
        </w:tc>
        <w:tc>
          <w:tcPr>
            <w:tcW w:w="1984" w:type="dxa"/>
            <w:tcBorders>
              <w:top w:val="single" w:sz="4" w:space="0" w:color="auto"/>
              <w:left w:val="single" w:sz="4" w:space="0" w:color="000000"/>
              <w:bottom w:val="single" w:sz="4" w:space="0" w:color="000000"/>
              <w:right w:val="single" w:sz="4" w:space="0" w:color="000000"/>
            </w:tcBorders>
          </w:tcPr>
          <w:p w:rsidR="004A183E" w:rsidRPr="008931C6" w:rsidRDefault="008931C6" w:rsidP="00693B35">
            <w:pPr>
              <w:rPr>
                <w:rFonts w:ascii="Times New Roman" w:hAnsi="Times New Roman" w:cs="Times New Roman"/>
                <w:lang w:val="uk-UA"/>
              </w:rPr>
            </w:pPr>
            <w:r>
              <w:rPr>
                <w:rFonts w:ascii="Times New Roman" w:hAnsi="Times New Roman" w:cs="Times New Roman"/>
                <w:lang w:val="uk-UA"/>
              </w:rPr>
              <w:t>15.01</w:t>
            </w:r>
          </w:p>
        </w:tc>
        <w:tc>
          <w:tcPr>
            <w:tcW w:w="2127" w:type="dxa"/>
            <w:tcBorders>
              <w:top w:val="single" w:sz="4" w:space="0" w:color="auto"/>
              <w:left w:val="single" w:sz="4" w:space="0" w:color="000000"/>
              <w:bottom w:val="single" w:sz="4" w:space="0" w:color="000000"/>
              <w:right w:val="single" w:sz="4" w:space="0" w:color="000000"/>
            </w:tcBorders>
          </w:tcPr>
          <w:p w:rsidR="004A183E" w:rsidRDefault="004A183E" w:rsidP="00693B35">
            <w:pPr>
              <w:spacing w:after="0" w:line="240" w:lineRule="auto"/>
            </w:pPr>
            <w:r>
              <w:rPr>
                <w:rFonts w:ascii="Times New Roman" w:eastAsia="Times New Roman" w:hAnsi="Times New Roman" w:cs="Times New Roman"/>
                <w:sz w:val="20"/>
                <w:szCs w:val="20"/>
                <w:lang w:val="uk-UA"/>
              </w:rPr>
              <w:t>ЗДВНР</w:t>
            </w:r>
          </w:p>
        </w:tc>
        <w:tc>
          <w:tcPr>
            <w:tcW w:w="1559" w:type="dxa"/>
            <w:tcBorders>
              <w:top w:val="single" w:sz="4" w:space="0" w:color="auto"/>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auto"/>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95B3D7"/>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Pr="00386E97" w:rsidRDefault="00693B35" w:rsidP="00693B35">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Моніторинг навчальних досягнень учнів за І семестр навчального року</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C60FC0"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15.01</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tabs>
                <w:tab w:val="left" w:pos="1134"/>
              </w:tabs>
              <w:spacing w:after="0" w:line="240" w:lineRule="auto"/>
              <w:jc w:val="both"/>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Участь здобувачів </w:t>
            </w:r>
            <w:r>
              <w:rPr>
                <w:rFonts w:ascii="Times New Roman" w:eastAsia="Times New Roman" w:hAnsi="Times New Roman" w:cs="Times New Roman"/>
                <w:sz w:val="20"/>
                <w:szCs w:val="20"/>
                <w:lang w:val="uk-UA"/>
              </w:rPr>
              <w:t xml:space="preserve"> освіти </w:t>
            </w:r>
            <w:r w:rsidRPr="00386E97">
              <w:rPr>
                <w:rFonts w:ascii="Times New Roman" w:eastAsia="Times New Roman" w:hAnsi="Times New Roman" w:cs="Times New Roman"/>
                <w:sz w:val="20"/>
                <w:szCs w:val="20"/>
                <w:lang w:val="uk-UA"/>
              </w:rPr>
              <w:t xml:space="preserve"> у Інтернет-олімпіадах </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Default="004A183E" w:rsidP="00693B35">
            <w:pPr>
              <w:tabs>
                <w:tab w:val="left" w:pos="1134"/>
              </w:tabs>
              <w:spacing w:after="0" w:line="240" w:lineRule="auto"/>
              <w:jc w:val="both"/>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Профорієнтаційна робота </w:t>
            </w:r>
          </w:p>
          <w:p w:rsidR="004A183E" w:rsidRPr="00386E97" w:rsidRDefault="004A183E" w:rsidP="00693B35">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auto"/>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Журнал реєстрації</w:t>
            </w:r>
          </w:p>
        </w:tc>
        <w:tc>
          <w:tcPr>
            <w:tcW w:w="1353" w:type="dxa"/>
            <w:tcBorders>
              <w:top w:val="single" w:sz="4" w:space="0" w:color="000000"/>
              <w:left w:val="single" w:sz="4" w:space="0" w:color="auto"/>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274608" w:rsidTr="00693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889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4A183E" w:rsidRPr="00274608" w:rsidRDefault="004A183E" w:rsidP="00693B35">
            <w:pPr>
              <w:tabs>
                <w:tab w:val="left" w:pos="1134"/>
              </w:tabs>
              <w:spacing w:after="0" w:line="240" w:lineRule="auto"/>
              <w:jc w:val="both"/>
              <w:rPr>
                <w:rFonts w:ascii="Times New Roman" w:eastAsia="Times New Roman" w:hAnsi="Times New Roman" w:cs="Times New Roman"/>
                <w:b/>
                <w:sz w:val="20"/>
                <w:szCs w:val="20"/>
                <w:lang w:val="uk-UA"/>
              </w:rPr>
            </w:pPr>
            <w:r w:rsidRPr="00274608">
              <w:rPr>
                <w:rFonts w:ascii="Times New Roman" w:eastAsia="Times New Roman" w:hAnsi="Times New Roman" w:cs="Times New Roman"/>
                <w:b/>
                <w:sz w:val="20"/>
                <w:szCs w:val="20"/>
                <w:lang w:val="uk-UA"/>
              </w:rPr>
              <w:t>4. Психологічна служба.</w:t>
            </w:r>
          </w:p>
          <w:p w:rsidR="004A183E" w:rsidRPr="00274608" w:rsidRDefault="004A183E" w:rsidP="00693B35">
            <w:pPr>
              <w:tabs>
                <w:tab w:val="left" w:pos="1134"/>
              </w:tabs>
              <w:spacing w:after="0" w:line="240" w:lineRule="auto"/>
              <w:jc w:val="both"/>
              <w:rPr>
                <w:rFonts w:ascii="Times New Roman" w:eastAsia="Times New Roman" w:hAnsi="Times New Roman" w:cs="Times New Roman"/>
                <w:b/>
                <w:sz w:val="20"/>
                <w:szCs w:val="20"/>
                <w:lang w:val="uk-UA"/>
              </w:rPr>
            </w:pP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4A183E" w:rsidRPr="00274608" w:rsidRDefault="004A183E" w:rsidP="00693B35">
            <w:pPr>
              <w:spacing w:after="0" w:line="240" w:lineRule="auto"/>
              <w:rPr>
                <w:rFonts w:ascii="Times New Roman" w:hAnsi="Times New Roman" w:cs="Times New Roman"/>
                <w:b/>
                <w:sz w:val="20"/>
                <w:szCs w:val="20"/>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4A183E" w:rsidRPr="00274608" w:rsidRDefault="004A183E" w:rsidP="00693B35">
            <w:pPr>
              <w:spacing w:after="0" w:line="240" w:lineRule="auto"/>
              <w:rPr>
                <w:rFonts w:ascii="Times New Roman" w:hAnsi="Times New Roman" w:cs="Times New Roman"/>
                <w:b/>
                <w:sz w:val="20"/>
                <w:szCs w:val="20"/>
                <w:lang w:val="uk-UA"/>
              </w:rPr>
            </w:pPr>
          </w:p>
        </w:tc>
        <w:tc>
          <w:tcPr>
            <w:tcW w:w="1559" w:type="dxa"/>
            <w:shd w:val="clear" w:color="auto" w:fill="95B3D7" w:themeFill="accent1" w:themeFillTint="99"/>
          </w:tcPr>
          <w:p w:rsidR="004A183E" w:rsidRPr="00274608" w:rsidRDefault="004A183E" w:rsidP="00693B35">
            <w:pPr>
              <w:rPr>
                <w:rFonts w:ascii="Times New Roman" w:hAnsi="Times New Roman" w:cs="Times New Roman"/>
                <w:b/>
                <w:sz w:val="20"/>
                <w:szCs w:val="20"/>
                <w:lang w:val="uk-UA"/>
              </w:rPr>
            </w:pPr>
          </w:p>
        </w:tc>
        <w:tc>
          <w:tcPr>
            <w:tcW w:w="1353" w:type="dxa"/>
            <w:shd w:val="clear" w:color="auto" w:fill="95B3D7" w:themeFill="accent1" w:themeFillTint="99"/>
          </w:tcPr>
          <w:p w:rsidR="004A183E" w:rsidRPr="00274608" w:rsidRDefault="004A183E" w:rsidP="00693B35">
            <w:pPr>
              <w:rPr>
                <w:rFonts w:ascii="Times New Roman" w:hAnsi="Times New Roman" w:cs="Times New Roman"/>
                <w:b/>
                <w:sz w:val="20"/>
                <w:szCs w:val="20"/>
                <w:lang w:val="uk-UA"/>
              </w:rPr>
            </w:pPr>
          </w:p>
        </w:tc>
      </w:tr>
      <w:tr w:rsidR="004A183E" w:rsidTr="00767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58"/>
        </w:trPr>
        <w:tc>
          <w:tcPr>
            <w:tcW w:w="8897" w:type="dxa"/>
            <w:tcBorders>
              <w:top w:val="single" w:sz="4" w:space="0" w:color="auto"/>
              <w:left w:val="single" w:sz="4" w:space="0" w:color="auto"/>
              <w:right w:val="single" w:sz="4" w:space="0" w:color="auto"/>
            </w:tcBorders>
          </w:tcPr>
          <w:p w:rsidR="007672F8" w:rsidRPr="007672F8" w:rsidRDefault="007672F8" w:rsidP="007672F8">
            <w:pPr>
              <w:spacing w:after="0"/>
              <w:rPr>
                <w:rFonts w:ascii="Times New Roman" w:hAnsi="Times New Roman" w:cs="Times New Roman"/>
                <w:b/>
                <w:bCs/>
                <w:sz w:val="20"/>
                <w:szCs w:val="20"/>
                <w:lang w:eastAsia="en-US"/>
              </w:rPr>
            </w:pPr>
            <w:r w:rsidRPr="007672F8">
              <w:rPr>
                <w:rFonts w:ascii="Times New Roman" w:hAnsi="Times New Roman" w:cs="Times New Roman"/>
                <w:bCs/>
                <w:sz w:val="20"/>
                <w:szCs w:val="20"/>
                <w:lang w:eastAsia="en-US"/>
              </w:rPr>
              <w:t>Дослідження професійних</w:t>
            </w:r>
            <w:r w:rsidR="00F9777A">
              <w:rPr>
                <w:rFonts w:ascii="Times New Roman" w:hAnsi="Times New Roman" w:cs="Times New Roman"/>
                <w:bCs/>
                <w:sz w:val="20"/>
                <w:szCs w:val="20"/>
                <w:lang w:eastAsia="en-US"/>
              </w:rPr>
              <w:t xml:space="preserve"> інтересів і нахилів учнів 9</w:t>
            </w:r>
            <w:r w:rsidRPr="007672F8">
              <w:rPr>
                <w:rFonts w:ascii="Times New Roman" w:hAnsi="Times New Roman" w:cs="Times New Roman"/>
                <w:bCs/>
                <w:sz w:val="20"/>
                <w:szCs w:val="20"/>
                <w:lang w:eastAsia="en-US"/>
              </w:rPr>
              <w:t xml:space="preserve"> класів:</w:t>
            </w:r>
          </w:p>
          <w:p w:rsidR="007672F8" w:rsidRPr="007672F8" w:rsidRDefault="007672F8" w:rsidP="007672F8">
            <w:pPr>
              <w:numPr>
                <w:ilvl w:val="0"/>
                <w:numId w:val="2"/>
              </w:numPr>
              <w:spacing w:after="0"/>
              <w:rPr>
                <w:rFonts w:ascii="Times New Roman" w:hAnsi="Times New Roman" w:cs="Times New Roman"/>
                <w:b/>
                <w:bCs/>
                <w:sz w:val="20"/>
                <w:szCs w:val="20"/>
                <w:lang w:eastAsia="en-US"/>
              </w:rPr>
            </w:pPr>
            <w:r w:rsidRPr="007672F8">
              <w:rPr>
                <w:rFonts w:ascii="Times New Roman" w:hAnsi="Times New Roman" w:cs="Times New Roman"/>
                <w:bCs/>
                <w:sz w:val="20"/>
                <w:szCs w:val="20"/>
                <w:lang w:eastAsia="en-US"/>
              </w:rPr>
              <w:t>профдіагностика:</w:t>
            </w:r>
          </w:p>
          <w:p w:rsidR="007672F8" w:rsidRPr="007672F8" w:rsidRDefault="007672F8" w:rsidP="007672F8">
            <w:pPr>
              <w:numPr>
                <w:ilvl w:val="1"/>
                <w:numId w:val="2"/>
              </w:numPr>
              <w:tabs>
                <w:tab w:val="num" w:pos="360"/>
              </w:tabs>
              <w:spacing w:after="0"/>
              <w:ind w:left="512" w:hanging="142"/>
              <w:rPr>
                <w:rFonts w:ascii="Times New Roman" w:hAnsi="Times New Roman" w:cs="Times New Roman"/>
                <w:b/>
                <w:bCs/>
                <w:sz w:val="20"/>
                <w:szCs w:val="20"/>
                <w:lang w:eastAsia="en-US"/>
              </w:rPr>
            </w:pPr>
            <w:r w:rsidRPr="007672F8">
              <w:rPr>
                <w:rFonts w:ascii="Times New Roman" w:hAnsi="Times New Roman" w:cs="Times New Roman"/>
                <w:bCs/>
                <w:sz w:val="20"/>
                <w:szCs w:val="20"/>
                <w:lang w:eastAsia="en-US"/>
              </w:rPr>
              <w:t xml:space="preserve">творчі здібності  </w:t>
            </w:r>
          </w:p>
          <w:p w:rsidR="007672F8" w:rsidRPr="007672F8" w:rsidRDefault="007672F8" w:rsidP="007672F8">
            <w:pPr>
              <w:numPr>
                <w:ilvl w:val="1"/>
                <w:numId w:val="2"/>
              </w:numPr>
              <w:tabs>
                <w:tab w:val="num" w:pos="360"/>
              </w:tabs>
              <w:spacing w:after="0"/>
              <w:ind w:left="512" w:hanging="142"/>
              <w:rPr>
                <w:rFonts w:ascii="Times New Roman" w:hAnsi="Times New Roman" w:cs="Times New Roman"/>
                <w:b/>
                <w:bCs/>
                <w:sz w:val="20"/>
                <w:szCs w:val="20"/>
                <w:lang w:eastAsia="en-US"/>
              </w:rPr>
            </w:pPr>
            <w:r w:rsidRPr="007672F8">
              <w:rPr>
                <w:rFonts w:ascii="Times New Roman" w:hAnsi="Times New Roman" w:cs="Times New Roman"/>
                <w:bCs/>
                <w:sz w:val="20"/>
                <w:szCs w:val="20"/>
                <w:lang w:eastAsia="en-US"/>
              </w:rPr>
              <w:t>профес</w:t>
            </w:r>
            <w:r w:rsidR="00F9777A">
              <w:rPr>
                <w:rFonts w:ascii="Times New Roman" w:hAnsi="Times New Roman" w:cs="Times New Roman"/>
                <w:bCs/>
                <w:sz w:val="20"/>
                <w:szCs w:val="20"/>
                <w:lang w:eastAsia="en-US"/>
              </w:rPr>
              <w:t xml:space="preserve">ійні інтереси, нахили </w:t>
            </w:r>
          </w:p>
          <w:p w:rsidR="004A183E" w:rsidRPr="004717D2" w:rsidRDefault="003041DE" w:rsidP="003041DE">
            <w:pPr>
              <w:tabs>
                <w:tab w:val="left" w:pos="796"/>
              </w:tabs>
              <w:spacing w:after="0" w:line="240" w:lineRule="auto"/>
              <w:ind w:left="370"/>
              <w:rPr>
                <w:rFonts w:ascii="Times New Roman" w:hAnsi="Times New Roman" w:cs="Times New Roman"/>
                <w:b/>
                <w:bCs/>
                <w:sz w:val="20"/>
                <w:szCs w:val="20"/>
                <w:lang w:eastAsia="en-US"/>
              </w:rPr>
            </w:pPr>
            <w:r>
              <w:rPr>
                <w:rFonts w:ascii="Times New Roman" w:hAnsi="Times New Roman" w:cs="Times New Roman"/>
                <w:bCs/>
                <w:sz w:val="20"/>
                <w:szCs w:val="20"/>
                <w:lang w:val="uk-UA" w:eastAsia="en-US"/>
              </w:rPr>
              <w:t xml:space="preserve"> -</w:t>
            </w:r>
            <w:r w:rsidR="007672F8" w:rsidRPr="007672F8">
              <w:rPr>
                <w:rFonts w:ascii="Times New Roman" w:hAnsi="Times New Roman" w:cs="Times New Roman"/>
                <w:bCs/>
                <w:sz w:val="20"/>
                <w:szCs w:val="20"/>
                <w:lang w:eastAsia="en-US"/>
              </w:rPr>
              <w:t>побудова профплану на основі результатів дослідження.</w:t>
            </w:r>
          </w:p>
        </w:tc>
        <w:tc>
          <w:tcPr>
            <w:tcW w:w="1984" w:type="dxa"/>
            <w:tcBorders>
              <w:top w:val="single" w:sz="4" w:space="0" w:color="auto"/>
              <w:left w:val="single" w:sz="4" w:space="0" w:color="auto"/>
              <w:right w:val="single" w:sz="4" w:space="0" w:color="auto"/>
            </w:tcBorders>
          </w:tcPr>
          <w:p w:rsidR="004A183E" w:rsidRDefault="00BF142E" w:rsidP="00693B3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w:t>
            </w:r>
            <w:r w:rsidR="004A183E">
              <w:rPr>
                <w:rFonts w:ascii="Times New Roman" w:hAnsi="Times New Roman" w:cs="Times New Roman"/>
                <w:sz w:val="20"/>
                <w:szCs w:val="20"/>
                <w:lang w:val="uk-UA"/>
              </w:rPr>
              <w:t>остійно</w:t>
            </w:r>
          </w:p>
        </w:tc>
        <w:tc>
          <w:tcPr>
            <w:tcW w:w="2127" w:type="dxa"/>
            <w:tcBorders>
              <w:top w:val="single" w:sz="4" w:space="0" w:color="auto"/>
              <w:left w:val="single" w:sz="4" w:space="0" w:color="auto"/>
              <w:right w:val="single" w:sz="4" w:space="0" w:color="auto"/>
            </w:tcBorders>
          </w:tcPr>
          <w:p w:rsidR="004A183E" w:rsidRDefault="004A183E" w:rsidP="00693B3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tc>
        <w:tc>
          <w:tcPr>
            <w:tcW w:w="1559" w:type="dxa"/>
            <w:shd w:val="clear" w:color="auto" w:fill="auto"/>
          </w:tcPr>
          <w:p w:rsidR="004A183E" w:rsidRDefault="004A183E" w:rsidP="00693B35">
            <w:pPr>
              <w:rPr>
                <w:rFonts w:ascii="Times New Roman" w:hAnsi="Times New Roman" w:cs="Times New Roman"/>
                <w:sz w:val="20"/>
                <w:szCs w:val="20"/>
                <w:lang w:val="uk-UA"/>
              </w:rPr>
            </w:pPr>
          </w:p>
        </w:tc>
        <w:tc>
          <w:tcPr>
            <w:tcW w:w="1353" w:type="dxa"/>
            <w:shd w:val="clear" w:color="auto" w:fill="auto"/>
          </w:tcPr>
          <w:p w:rsidR="004A183E" w:rsidRDefault="004A183E" w:rsidP="00693B35">
            <w:pPr>
              <w:rPr>
                <w:rFonts w:ascii="Times New Roman" w:hAnsi="Times New Roman" w:cs="Times New Roman"/>
                <w:sz w:val="20"/>
                <w:szCs w:val="20"/>
                <w:lang w:val="uk-UA"/>
              </w:rPr>
            </w:pPr>
          </w:p>
        </w:tc>
      </w:tr>
    </w:tbl>
    <w:p w:rsidR="00F9777A" w:rsidRDefault="00F9777A" w:rsidP="004A183E">
      <w:pPr>
        <w:tabs>
          <w:tab w:val="left" w:pos="1134"/>
        </w:tabs>
        <w:spacing w:after="0" w:line="240" w:lineRule="auto"/>
        <w:jc w:val="center"/>
        <w:rPr>
          <w:rFonts w:ascii="Times New Roman" w:eastAsia="Times New Roman" w:hAnsi="Times New Roman" w:cs="Times New Roman"/>
          <w:b/>
          <w:color w:val="00B050"/>
          <w:sz w:val="20"/>
          <w:szCs w:val="20"/>
          <w:lang w:val="uk-UA"/>
        </w:rPr>
      </w:pPr>
    </w:p>
    <w:p w:rsidR="00F9777A" w:rsidRDefault="00F9777A" w:rsidP="004A183E">
      <w:pPr>
        <w:tabs>
          <w:tab w:val="left" w:pos="1134"/>
        </w:tabs>
        <w:spacing w:after="0" w:line="240" w:lineRule="auto"/>
        <w:jc w:val="center"/>
        <w:rPr>
          <w:rFonts w:ascii="Times New Roman" w:eastAsia="Times New Roman" w:hAnsi="Times New Roman" w:cs="Times New Roman"/>
          <w:b/>
          <w:color w:val="00B050"/>
          <w:sz w:val="20"/>
          <w:szCs w:val="20"/>
          <w:lang w:val="uk-UA"/>
        </w:rPr>
      </w:pPr>
    </w:p>
    <w:p w:rsidR="004A183E" w:rsidRPr="00386E97" w:rsidRDefault="004A183E" w:rsidP="004A183E">
      <w:pPr>
        <w:tabs>
          <w:tab w:val="left" w:pos="1134"/>
        </w:tabs>
        <w:spacing w:after="0" w:line="240" w:lineRule="auto"/>
        <w:jc w:val="center"/>
        <w:rPr>
          <w:rFonts w:ascii="Times New Roman" w:eastAsia="Times New Roman" w:hAnsi="Times New Roman" w:cs="Times New Roman"/>
          <w:b/>
          <w:color w:val="00B050"/>
          <w:sz w:val="20"/>
          <w:szCs w:val="20"/>
          <w:lang w:val="uk-UA"/>
        </w:rPr>
      </w:pPr>
      <w:r w:rsidRPr="00386E97">
        <w:rPr>
          <w:rFonts w:ascii="Times New Roman" w:eastAsia="Times New Roman" w:hAnsi="Times New Roman" w:cs="Times New Roman"/>
          <w:b/>
          <w:color w:val="00B050"/>
          <w:sz w:val="20"/>
          <w:szCs w:val="20"/>
          <w:lang w:val="uk-UA"/>
        </w:rPr>
        <w:t>ІІІ. ДІЯЛЬНІСТЬ ПЕДАГОГІЧНИХ ПРАЦІВНИКІВ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42"/>
        <w:gridCol w:w="1962"/>
        <w:gridCol w:w="2115"/>
        <w:gridCol w:w="1549"/>
        <w:gridCol w:w="1326"/>
      </w:tblGrid>
      <w:tr w:rsidR="004A183E" w:rsidRPr="00D442E6" w:rsidTr="00693B35">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693B35" w:rsidRPr="00C60FC0" w:rsidRDefault="00693B35" w:rsidP="00693B35">
            <w:pPr>
              <w:spacing w:after="0" w:line="240" w:lineRule="auto"/>
              <w:rPr>
                <w:rFonts w:ascii="Times New Roman" w:hAnsi="Times New Roman" w:cs="Times New Roman"/>
                <w:sz w:val="20"/>
                <w:szCs w:val="20"/>
                <w:lang w:val="uk-UA"/>
              </w:rPr>
            </w:pPr>
            <w:r w:rsidRPr="00C60FC0">
              <w:rPr>
                <w:rFonts w:ascii="Times New Roman" w:hAnsi="Times New Roman" w:cs="Times New Roman"/>
                <w:sz w:val="20"/>
                <w:szCs w:val="20"/>
                <w:lang w:val="uk-UA"/>
              </w:rPr>
              <w:t>Засідання методичної  ради з поточних питань.</w:t>
            </w:r>
          </w:p>
          <w:p w:rsidR="00693B35" w:rsidRPr="00C60FC0" w:rsidRDefault="00693B35" w:rsidP="00693B35">
            <w:pPr>
              <w:spacing w:after="0" w:line="240" w:lineRule="auto"/>
              <w:rPr>
                <w:rFonts w:ascii="Times New Roman" w:hAnsi="Times New Roman" w:cs="Times New Roman"/>
                <w:sz w:val="20"/>
                <w:szCs w:val="20"/>
                <w:lang w:val="uk-UA"/>
              </w:rPr>
            </w:pPr>
            <w:r w:rsidRPr="00C60FC0">
              <w:rPr>
                <w:rFonts w:ascii="Times New Roman" w:hAnsi="Times New Roman" w:cs="Times New Roman"/>
                <w:sz w:val="20"/>
                <w:szCs w:val="20"/>
                <w:lang w:val="uk-UA"/>
              </w:rPr>
              <w:t xml:space="preserve"> Рецензування учнівських наукових робіт</w:t>
            </w:r>
          </w:p>
          <w:p w:rsidR="004A183E" w:rsidRPr="00C60FC0" w:rsidRDefault="004A183E" w:rsidP="00693B35">
            <w:pPr>
              <w:spacing w:after="0" w:line="240" w:lineRule="auto"/>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693B35"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21.01</w:t>
            </w:r>
          </w:p>
        </w:tc>
        <w:tc>
          <w:tcPr>
            <w:tcW w:w="2127" w:type="dxa"/>
            <w:tcBorders>
              <w:top w:val="single" w:sz="4" w:space="0" w:color="000000"/>
              <w:left w:val="single" w:sz="4" w:space="0" w:color="000000"/>
              <w:bottom w:val="single" w:sz="4" w:space="0" w:color="000000"/>
              <w:right w:val="single" w:sz="4" w:space="0" w:color="000000"/>
            </w:tcBorders>
          </w:tcPr>
          <w:p w:rsidR="004A183E" w:rsidRPr="00CD3C5D" w:rsidRDefault="004A183E" w:rsidP="00693B35">
            <w:pPr>
              <w:rPr>
                <w:rFonts w:ascii="Times New Roman" w:hAnsi="Times New Roman" w:cs="Times New Roman"/>
              </w:rPr>
            </w:pPr>
            <w:r w:rsidRPr="00CD3C5D">
              <w:rPr>
                <w:rFonts w:ascii="Times New Roman" w:hAnsi="Times New Roman" w:cs="Times New Roman"/>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Матеріали</w:t>
            </w: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7672F8" w:rsidRPr="00C636E7"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7672F8" w:rsidRPr="00797688" w:rsidRDefault="007672F8" w:rsidP="007672F8">
            <w:pPr>
              <w:spacing w:after="0" w:line="240" w:lineRule="auto"/>
              <w:rPr>
                <w:rFonts w:ascii="Times New Roman" w:eastAsia="Times New Roman" w:hAnsi="Times New Roman" w:cs="Times New Roman"/>
                <w:sz w:val="20"/>
                <w:szCs w:val="20"/>
                <w:lang w:val="uk-UA"/>
              </w:rPr>
            </w:pPr>
            <w:r w:rsidRPr="00797688">
              <w:rPr>
                <w:rFonts w:ascii="Times New Roman" w:hAnsi="Times New Roman"/>
                <w:sz w:val="20"/>
                <w:szCs w:val="20"/>
                <w:lang w:val="uk-UA"/>
              </w:rPr>
              <w:t>Семінар дл</w:t>
            </w:r>
            <w:r w:rsidR="003041DE">
              <w:rPr>
                <w:rFonts w:ascii="Times New Roman" w:hAnsi="Times New Roman"/>
                <w:sz w:val="20"/>
                <w:szCs w:val="20"/>
                <w:lang w:val="uk-UA"/>
              </w:rPr>
              <w:t>я вчителів математики «</w:t>
            </w:r>
            <w:r w:rsidRPr="00797688">
              <w:rPr>
                <w:rFonts w:ascii="Times New Roman" w:hAnsi="Times New Roman"/>
                <w:sz w:val="20"/>
                <w:szCs w:val="20"/>
                <w:lang w:val="uk-UA"/>
              </w:rPr>
              <w:t xml:space="preserve"> Розв’язування задач підвищеної складності»</w:t>
            </w:r>
          </w:p>
        </w:tc>
        <w:tc>
          <w:tcPr>
            <w:tcW w:w="1984" w:type="dxa"/>
            <w:tcBorders>
              <w:top w:val="single" w:sz="4" w:space="0" w:color="000000"/>
              <w:left w:val="single" w:sz="4" w:space="0" w:color="000000"/>
              <w:bottom w:val="single" w:sz="4" w:space="0" w:color="000000"/>
              <w:right w:val="single" w:sz="4" w:space="0" w:color="000000"/>
            </w:tcBorders>
          </w:tcPr>
          <w:p w:rsidR="007672F8" w:rsidRPr="00386E97" w:rsidRDefault="00C636E7"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20.01.</w:t>
            </w:r>
          </w:p>
        </w:tc>
        <w:tc>
          <w:tcPr>
            <w:tcW w:w="2127" w:type="dxa"/>
            <w:tcBorders>
              <w:top w:val="single" w:sz="4" w:space="0" w:color="000000"/>
              <w:left w:val="single" w:sz="4" w:space="0" w:color="000000"/>
              <w:bottom w:val="single" w:sz="4" w:space="0" w:color="000000"/>
              <w:right w:val="single" w:sz="4" w:space="0" w:color="000000"/>
            </w:tcBorders>
          </w:tcPr>
          <w:p w:rsidR="007672F8" w:rsidRPr="008D26DE" w:rsidRDefault="003041D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7672F8" w:rsidRDefault="007672F8"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7672F8" w:rsidRPr="00386E97" w:rsidRDefault="007672F8" w:rsidP="00693B35">
            <w:pPr>
              <w:spacing w:after="0" w:line="240" w:lineRule="auto"/>
              <w:rPr>
                <w:rFonts w:ascii="Times New Roman" w:eastAsia="Times New Roman" w:hAnsi="Times New Roman" w:cs="Times New Roman"/>
                <w:sz w:val="20"/>
                <w:szCs w:val="20"/>
                <w:lang w:val="uk-UA"/>
              </w:rPr>
            </w:pPr>
          </w:p>
        </w:tc>
      </w:tr>
      <w:tr w:rsidR="004A183E" w:rsidRPr="00C636E7" w:rsidTr="00693B35">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lastRenderedPageBreak/>
              <w:t>2. Постійне підвищення професійного рівня й педагогічної майстерності педагогічних працівників</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tabs>
                <w:tab w:val="left" w:pos="1134"/>
              </w:tabs>
              <w:spacing w:after="0" w:line="240" w:lineRule="auto"/>
              <w:jc w:val="both"/>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Самоосвітня діяльності вчителів</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w:t>
            </w:r>
            <w:r w:rsidRPr="00386E97">
              <w:rPr>
                <w:rFonts w:ascii="Times New Roman" w:eastAsia="Times New Roman" w:hAnsi="Times New Roman" w:cs="Times New Roman"/>
                <w:sz w:val="20"/>
                <w:szCs w:val="20"/>
                <w:lang w:val="uk-UA"/>
              </w:rPr>
              <w:t>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tabs>
                <w:tab w:val="left" w:pos="1134"/>
              </w:tabs>
              <w:spacing w:after="0" w:line="240" w:lineRule="auto"/>
              <w:jc w:val="both"/>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Участь у мето</w:t>
            </w:r>
            <w:r>
              <w:rPr>
                <w:rFonts w:ascii="Times New Roman" w:eastAsia="Times New Roman" w:hAnsi="Times New Roman" w:cs="Times New Roman"/>
                <w:sz w:val="20"/>
                <w:szCs w:val="20"/>
                <w:lang w:val="uk-UA"/>
              </w:rPr>
              <w:t>дичних заходах</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w:t>
            </w:r>
            <w:r w:rsidRPr="00386E97">
              <w:rPr>
                <w:rFonts w:ascii="Times New Roman" w:eastAsia="Times New Roman" w:hAnsi="Times New Roman" w:cs="Times New Roman"/>
                <w:sz w:val="20"/>
                <w:szCs w:val="20"/>
                <w:lang w:val="uk-UA"/>
              </w:rPr>
              <w:t>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6"/>
        </w:trPr>
        <w:tc>
          <w:tcPr>
            <w:tcW w:w="889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Підготовка табелю робочого часу</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C60FC0" w:rsidP="00C60FC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15.01</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F9777A"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Працівник по обслуговуванню</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Табель </w:t>
            </w: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6"/>
        </w:trPr>
        <w:tc>
          <w:tcPr>
            <w:tcW w:w="8897" w:type="dxa"/>
            <w:tcBorders>
              <w:top w:val="single" w:sz="4" w:space="0" w:color="000000"/>
              <w:left w:val="single" w:sz="4" w:space="0" w:color="000000"/>
              <w:bottom w:val="single" w:sz="4" w:space="0" w:color="000000"/>
              <w:right w:val="single" w:sz="4" w:space="0" w:color="000000"/>
            </w:tcBorders>
          </w:tcPr>
          <w:p w:rsidR="004A183E" w:rsidRPr="00386E97" w:rsidRDefault="004A183E" w:rsidP="00C60FC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Виготовлення інфографіки з питань проведення </w:t>
            </w:r>
            <w:r w:rsidR="00C60FC0">
              <w:rPr>
                <w:rFonts w:ascii="Times New Roman" w:eastAsia="Times New Roman" w:hAnsi="Times New Roman" w:cs="Times New Roman"/>
                <w:sz w:val="20"/>
                <w:szCs w:val="20"/>
                <w:lang w:val="uk-UA"/>
              </w:rPr>
              <w:t xml:space="preserve"> рівнів начальних досягнень учнів</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w:t>
            </w:r>
            <w:r w:rsidRPr="00386E97">
              <w:rPr>
                <w:rFonts w:ascii="Times New Roman" w:eastAsia="Times New Roman" w:hAnsi="Times New Roman" w:cs="Times New Roman"/>
                <w:sz w:val="20"/>
                <w:szCs w:val="20"/>
                <w:lang w:val="uk-UA"/>
              </w:rPr>
              <w:t>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8D26DE">
              <w:rPr>
                <w:rFonts w:ascii="Times New Roman" w:eastAsia="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Наочні матеріали</w:t>
            </w: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BE6081" w:rsidTr="00693B35">
        <w:trPr>
          <w:trHeight w:val="1620"/>
        </w:trPr>
        <w:tc>
          <w:tcPr>
            <w:tcW w:w="8897" w:type="dxa"/>
            <w:tcBorders>
              <w:top w:val="single" w:sz="4" w:space="0" w:color="auto"/>
              <w:left w:val="single" w:sz="4" w:space="0" w:color="000000"/>
              <w:bottom w:val="single" w:sz="4" w:space="0" w:color="auto"/>
              <w:right w:val="single" w:sz="4" w:space="0" w:color="000000"/>
            </w:tcBorders>
          </w:tcPr>
          <w:p w:rsidR="004A183E" w:rsidRPr="00482619" w:rsidRDefault="004A183E" w:rsidP="005B5F5A">
            <w:pPr>
              <w:shd w:val="clear" w:color="auto" w:fill="FFFF00"/>
              <w:spacing w:after="0" w:line="240" w:lineRule="auto"/>
              <w:rPr>
                <w:rFonts w:ascii="Times New Roman" w:eastAsia="Times New Roman" w:hAnsi="Times New Roman" w:cs="Times New Roman"/>
                <w:b/>
                <w:sz w:val="20"/>
                <w:szCs w:val="20"/>
                <w:lang w:val="uk-UA"/>
              </w:rPr>
            </w:pPr>
            <w:r w:rsidRPr="00482619">
              <w:rPr>
                <w:rFonts w:ascii="Times New Roman" w:eastAsia="Times New Roman" w:hAnsi="Times New Roman" w:cs="Times New Roman"/>
                <w:b/>
                <w:sz w:val="20"/>
                <w:szCs w:val="20"/>
                <w:lang w:val="uk-UA"/>
              </w:rPr>
              <w:t>Засідання методичної ради</w:t>
            </w:r>
          </w:p>
          <w:p w:rsidR="00C3400D" w:rsidRPr="00C3400D" w:rsidRDefault="00C3400D" w:rsidP="00C3400D">
            <w:pPr>
              <w:shd w:val="clear" w:color="auto" w:fill="FFFFFF"/>
              <w:spacing w:after="0" w:line="240" w:lineRule="auto"/>
              <w:rPr>
                <w:rFonts w:ascii="Times New Roman" w:eastAsia="Times New Roman" w:hAnsi="Times New Roman" w:cs="Times New Roman"/>
                <w:sz w:val="20"/>
                <w:szCs w:val="20"/>
              </w:rPr>
            </w:pPr>
            <w:r w:rsidRPr="00C3400D">
              <w:rPr>
                <w:rFonts w:ascii="Times New Roman" w:eastAsia="Times New Roman" w:hAnsi="Times New Roman" w:cs="Times New Roman"/>
                <w:color w:val="000000"/>
                <w:sz w:val="20"/>
                <w:szCs w:val="20"/>
              </w:rPr>
              <w:t>1.Аналіз результативності методичної роботи за І семестр 202</w:t>
            </w:r>
            <w:r w:rsidR="009E17A7">
              <w:rPr>
                <w:rFonts w:ascii="Times New Roman" w:eastAsia="Times New Roman" w:hAnsi="Times New Roman" w:cs="Times New Roman"/>
                <w:color w:val="000000"/>
                <w:sz w:val="20"/>
                <w:szCs w:val="20"/>
                <w:lang w:val="uk-UA"/>
              </w:rPr>
              <w:t>4</w:t>
            </w:r>
            <w:r w:rsidR="009E17A7">
              <w:rPr>
                <w:rFonts w:ascii="Times New Roman" w:eastAsia="Times New Roman" w:hAnsi="Times New Roman" w:cs="Times New Roman"/>
                <w:color w:val="000000"/>
                <w:sz w:val="20"/>
                <w:szCs w:val="20"/>
              </w:rPr>
              <w:t>-2025</w:t>
            </w:r>
            <w:r w:rsidRPr="00C3400D">
              <w:rPr>
                <w:rFonts w:ascii="Times New Roman" w:eastAsia="Times New Roman" w:hAnsi="Times New Roman" w:cs="Times New Roman"/>
                <w:color w:val="000000"/>
                <w:sz w:val="20"/>
                <w:szCs w:val="20"/>
              </w:rPr>
              <w:t xml:space="preserve"> н.р.</w:t>
            </w:r>
          </w:p>
          <w:p w:rsidR="00C3400D" w:rsidRPr="00C3400D" w:rsidRDefault="00C3400D" w:rsidP="00C3400D">
            <w:pPr>
              <w:shd w:val="clear" w:color="auto" w:fill="FFFFFF"/>
              <w:spacing w:after="0" w:line="240" w:lineRule="auto"/>
              <w:rPr>
                <w:rFonts w:ascii="Times New Roman" w:eastAsia="Times New Roman" w:hAnsi="Times New Roman" w:cs="Times New Roman"/>
                <w:sz w:val="20"/>
                <w:szCs w:val="20"/>
              </w:rPr>
            </w:pPr>
            <w:r w:rsidRPr="00C3400D">
              <w:rPr>
                <w:rFonts w:ascii="Times New Roman" w:eastAsia="Times New Roman" w:hAnsi="Times New Roman" w:cs="Times New Roman"/>
                <w:color w:val="000000"/>
                <w:sz w:val="20"/>
                <w:szCs w:val="20"/>
              </w:rPr>
              <w:t>2.Особливості  сучасного уроку.</w:t>
            </w:r>
          </w:p>
          <w:p w:rsidR="00C3400D" w:rsidRPr="00C3400D" w:rsidRDefault="00C3400D" w:rsidP="00C3400D">
            <w:pPr>
              <w:shd w:val="clear" w:color="auto" w:fill="FFFFFF"/>
              <w:spacing w:after="0" w:line="240" w:lineRule="auto"/>
              <w:rPr>
                <w:rFonts w:ascii="Times New Roman" w:eastAsia="Times New Roman" w:hAnsi="Times New Roman" w:cs="Times New Roman"/>
                <w:sz w:val="20"/>
                <w:szCs w:val="20"/>
              </w:rPr>
            </w:pPr>
            <w:r w:rsidRPr="00C3400D">
              <w:rPr>
                <w:rFonts w:ascii="Times New Roman" w:eastAsia="Times New Roman" w:hAnsi="Times New Roman" w:cs="Times New Roman"/>
                <w:color w:val="000000"/>
                <w:sz w:val="20"/>
                <w:szCs w:val="20"/>
              </w:rPr>
              <w:t>3. Підсумки навчальних досягнень учнів</w:t>
            </w:r>
            <w:r w:rsidR="009E17A7">
              <w:rPr>
                <w:rFonts w:ascii="Times New Roman" w:eastAsia="Times New Roman" w:hAnsi="Times New Roman" w:cs="Times New Roman"/>
                <w:color w:val="000000"/>
                <w:sz w:val="20"/>
                <w:szCs w:val="20"/>
              </w:rPr>
              <w:t xml:space="preserve">  за І семестр 2024</w:t>
            </w:r>
            <w:r>
              <w:rPr>
                <w:rFonts w:ascii="Times New Roman" w:eastAsia="Times New Roman" w:hAnsi="Times New Roman" w:cs="Times New Roman"/>
                <w:color w:val="000000"/>
                <w:sz w:val="20"/>
                <w:szCs w:val="20"/>
              </w:rPr>
              <w:t>-202</w:t>
            </w:r>
            <w:r w:rsidR="009E17A7">
              <w:rPr>
                <w:rFonts w:ascii="Times New Roman" w:eastAsia="Times New Roman" w:hAnsi="Times New Roman" w:cs="Times New Roman"/>
                <w:color w:val="000000"/>
                <w:sz w:val="20"/>
                <w:szCs w:val="20"/>
                <w:lang w:val="uk-UA"/>
              </w:rPr>
              <w:t>5</w:t>
            </w:r>
            <w:r w:rsidRPr="00C3400D">
              <w:rPr>
                <w:rFonts w:ascii="Times New Roman" w:eastAsia="Times New Roman" w:hAnsi="Times New Roman" w:cs="Times New Roman"/>
                <w:color w:val="000000"/>
                <w:sz w:val="20"/>
                <w:szCs w:val="20"/>
              </w:rPr>
              <w:t xml:space="preserve"> навчального року</w:t>
            </w:r>
            <w:r w:rsidRPr="00C3400D">
              <w:rPr>
                <w:rFonts w:ascii="Times New Roman" w:eastAsia="Times New Roman" w:hAnsi="Times New Roman" w:cs="Times New Roman"/>
                <w:color w:val="000000"/>
                <w:sz w:val="20"/>
                <w:szCs w:val="20"/>
              </w:rPr>
              <w:tab/>
            </w:r>
          </w:p>
          <w:p w:rsidR="004A183E" w:rsidRPr="00C3400D" w:rsidRDefault="00C3400D" w:rsidP="00C3400D">
            <w:pPr>
              <w:shd w:val="clear" w:color="auto" w:fill="FFFFFF"/>
              <w:spacing w:after="0" w:line="240" w:lineRule="auto"/>
              <w:rPr>
                <w:rFonts w:ascii="Times New Roman" w:eastAsia="Times New Roman" w:hAnsi="Times New Roman" w:cs="Times New Roman"/>
                <w:sz w:val="20"/>
                <w:szCs w:val="20"/>
              </w:rPr>
            </w:pPr>
            <w:r w:rsidRPr="00C3400D">
              <w:rPr>
                <w:rFonts w:ascii="Times New Roman" w:eastAsia="Times New Roman" w:hAnsi="Times New Roman" w:cs="Times New Roman"/>
                <w:color w:val="000000"/>
                <w:sz w:val="20"/>
                <w:szCs w:val="20"/>
              </w:rPr>
              <w:t>4. Погодження календарно – тематичних планів ро</w:t>
            </w:r>
            <w:r w:rsidR="009E17A7">
              <w:rPr>
                <w:rFonts w:ascii="Times New Roman" w:eastAsia="Times New Roman" w:hAnsi="Times New Roman" w:cs="Times New Roman"/>
                <w:color w:val="000000"/>
                <w:sz w:val="20"/>
                <w:szCs w:val="20"/>
              </w:rPr>
              <w:t>боти вчителів на ІІ семестр 2024 – 2025</w:t>
            </w:r>
            <w:r w:rsidRPr="00C3400D">
              <w:rPr>
                <w:rFonts w:ascii="Times New Roman" w:eastAsia="Times New Roman" w:hAnsi="Times New Roman" w:cs="Times New Roman"/>
                <w:color w:val="000000"/>
                <w:sz w:val="20"/>
                <w:szCs w:val="20"/>
              </w:rPr>
              <w:t> н.року.</w:t>
            </w:r>
          </w:p>
          <w:p w:rsidR="004A183E" w:rsidRPr="00C3400D" w:rsidRDefault="004A183E" w:rsidP="00693B35">
            <w:pPr>
              <w:spacing w:after="0" w:line="240" w:lineRule="auto"/>
              <w:rPr>
                <w:rFonts w:ascii="Times New Roman" w:eastAsia="Times New Roman" w:hAnsi="Times New Roman" w:cs="Times New Roman"/>
                <w:sz w:val="20"/>
                <w:szCs w:val="20"/>
                <w:highlight w:val="yellow"/>
              </w:rPr>
            </w:pPr>
          </w:p>
        </w:tc>
        <w:tc>
          <w:tcPr>
            <w:tcW w:w="1984" w:type="dxa"/>
            <w:tcBorders>
              <w:top w:val="single" w:sz="4" w:space="0" w:color="auto"/>
              <w:left w:val="single" w:sz="4" w:space="0" w:color="000000"/>
              <w:bottom w:val="single" w:sz="4" w:space="0" w:color="auto"/>
              <w:right w:val="single" w:sz="4" w:space="0" w:color="000000"/>
            </w:tcBorders>
          </w:tcPr>
          <w:p w:rsidR="004A183E" w:rsidRPr="00386E97" w:rsidRDefault="009E17A7"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14</w:t>
            </w:r>
            <w:r w:rsidR="006446EC">
              <w:rPr>
                <w:rFonts w:ascii="Times New Roman" w:eastAsia="Times New Roman" w:hAnsi="Times New Roman" w:cs="Times New Roman"/>
                <w:sz w:val="20"/>
                <w:szCs w:val="20"/>
                <w:lang w:val="uk-UA"/>
              </w:rPr>
              <w:t>.</w:t>
            </w:r>
            <w:r w:rsidR="00865BC3">
              <w:rPr>
                <w:rFonts w:ascii="Times New Roman" w:eastAsia="Times New Roman" w:hAnsi="Times New Roman" w:cs="Times New Roman"/>
                <w:sz w:val="20"/>
                <w:szCs w:val="20"/>
                <w:lang w:val="uk-UA"/>
              </w:rPr>
              <w:t>01</w:t>
            </w:r>
          </w:p>
        </w:tc>
        <w:tc>
          <w:tcPr>
            <w:tcW w:w="2127" w:type="dxa"/>
            <w:tcBorders>
              <w:top w:val="single" w:sz="4" w:space="0" w:color="auto"/>
              <w:left w:val="single" w:sz="4" w:space="0" w:color="000000"/>
              <w:bottom w:val="single" w:sz="4" w:space="0" w:color="auto"/>
              <w:right w:val="single" w:sz="4" w:space="0" w:color="000000"/>
            </w:tcBorders>
          </w:tcPr>
          <w:p w:rsidR="004A183E"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Голова методичної ради, члени методичної ради</w:t>
            </w:r>
          </w:p>
        </w:tc>
        <w:tc>
          <w:tcPr>
            <w:tcW w:w="1559" w:type="dxa"/>
            <w:tcBorders>
              <w:top w:val="single" w:sz="4" w:space="0" w:color="auto"/>
              <w:left w:val="single" w:sz="4" w:space="0" w:color="000000"/>
              <w:bottom w:val="single" w:sz="4" w:space="0" w:color="auto"/>
              <w:right w:val="single" w:sz="4" w:space="0" w:color="000000"/>
            </w:tcBorders>
          </w:tcPr>
          <w:p w:rsidR="004A183E"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Протоколи засідань</w:t>
            </w:r>
          </w:p>
        </w:tc>
        <w:tc>
          <w:tcPr>
            <w:tcW w:w="1353" w:type="dxa"/>
            <w:tcBorders>
              <w:top w:val="single" w:sz="4" w:space="0" w:color="auto"/>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BE6081" w:rsidTr="00693B35">
        <w:trPr>
          <w:trHeight w:val="435"/>
        </w:trPr>
        <w:tc>
          <w:tcPr>
            <w:tcW w:w="8897" w:type="dxa"/>
            <w:tcBorders>
              <w:top w:val="single" w:sz="4" w:space="0" w:color="auto"/>
              <w:left w:val="single" w:sz="4" w:space="0" w:color="000000"/>
              <w:bottom w:val="single" w:sz="4" w:space="0" w:color="auto"/>
              <w:right w:val="single" w:sz="4" w:space="0" w:color="000000"/>
            </w:tcBorders>
          </w:tcPr>
          <w:p w:rsidR="004A183E" w:rsidRPr="007E0F8C" w:rsidRDefault="004A183E" w:rsidP="00693B35">
            <w:pPr>
              <w:spacing w:after="0" w:line="240" w:lineRule="auto"/>
              <w:rPr>
                <w:rFonts w:ascii="Times New Roman" w:eastAsia="Times New Roman" w:hAnsi="Times New Roman" w:cs="Times New Roman"/>
                <w:sz w:val="20"/>
                <w:szCs w:val="20"/>
                <w:lang w:val="uk-UA"/>
              </w:rPr>
            </w:pPr>
            <w:r w:rsidRPr="007E0F8C">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Калейдоскоп</w:t>
            </w:r>
            <w:r w:rsidRPr="007E0F8C">
              <w:rPr>
                <w:rFonts w:ascii="Times New Roman" w:eastAsia="Times New Roman" w:hAnsi="Times New Roman" w:cs="Times New Roman"/>
                <w:sz w:val="20"/>
                <w:szCs w:val="20"/>
                <w:lang w:val="uk-UA"/>
              </w:rPr>
              <w:t xml:space="preserve"> уроків» (відкриті уроки вчителів, що атестуються)</w:t>
            </w:r>
          </w:p>
        </w:tc>
        <w:tc>
          <w:tcPr>
            <w:tcW w:w="1984" w:type="dxa"/>
            <w:tcBorders>
              <w:top w:val="single" w:sz="4" w:space="0" w:color="auto"/>
              <w:left w:val="single" w:sz="4" w:space="0" w:color="000000"/>
              <w:bottom w:val="single" w:sz="4" w:space="0" w:color="auto"/>
              <w:right w:val="single" w:sz="4" w:space="0" w:color="000000"/>
            </w:tcBorders>
          </w:tcPr>
          <w:p w:rsidR="004A183E" w:rsidRDefault="004A183E" w:rsidP="00693B35">
            <w:pPr>
              <w:spacing w:after="0" w:line="240" w:lineRule="auto"/>
              <w:rPr>
                <w:rFonts w:ascii="Times New Roman" w:eastAsia="Times New Roman" w:hAnsi="Times New Roman" w:cs="Times New Roman"/>
                <w:sz w:val="20"/>
                <w:szCs w:val="20"/>
                <w:lang w:val="uk-UA"/>
              </w:rPr>
            </w:pPr>
            <w:r w:rsidRPr="007E0F8C">
              <w:rPr>
                <w:rFonts w:ascii="Times New Roman" w:eastAsia="Times New Roman" w:hAnsi="Times New Roman" w:cs="Times New Roman"/>
                <w:sz w:val="20"/>
                <w:szCs w:val="20"/>
                <w:lang w:val="uk-UA"/>
              </w:rPr>
              <w:t>пр.місяця</w:t>
            </w:r>
          </w:p>
        </w:tc>
        <w:tc>
          <w:tcPr>
            <w:tcW w:w="2127" w:type="dxa"/>
            <w:tcBorders>
              <w:top w:val="single" w:sz="4" w:space="0" w:color="auto"/>
              <w:left w:val="single" w:sz="4" w:space="0" w:color="000000"/>
              <w:bottom w:val="single" w:sz="4" w:space="0" w:color="auto"/>
              <w:right w:val="single" w:sz="4" w:space="0" w:color="000000"/>
            </w:tcBorders>
          </w:tcPr>
          <w:p w:rsidR="004A183E" w:rsidRDefault="00F9777A"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Заступник </w:t>
            </w:r>
            <w:r w:rsidR="004A183E">
              <w:rPr>
                <w:rFonts w:ascii="Times New Roman" w:eastAsia="Times New Roman" w:hAnsi="Times New Roman" w:cs="Times New Roman"/>
                <w:sz w:val="20"/>
                <w:szCs w:val="20"/>
                <w:lang w:val="uk-UA"/>
              </w:rPr>
              <w:t>директора</w:t>
            </w:r>
          </w:p>
        </w:tc>
        <w:tc>
          <w:tcPr>
            <w:tcW w:w="1559" w:type="dxa"/>
            <w:tcBorders>
              <w:top w:val="single" w:sz="4" w:space="0" w:color="auto"/>
              <w:left w:val="single" w:sz="4" w:space="0" w:color="000000"/>
              <w:bottom w:val="single" w:sz="4" w:space="0" w:color="auto"/>
              <w:right w:val="single" w:sz="4" w:space="0" w:color="000000"/>
            </w:tcBorders>
          </w:tcPr>
          <w:p w:rsidR="004A183E"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auto"/>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BE6081" w:rsidTr="00693B35">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3. Співпраці зі здобувачами освіти, їх батьками, працівниками закладу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693B35">
        <w:trPr>
          <w:trHeight w:val="532"/>
        </w:trPr>
        <w:tc>
          <w:tcPr>
            <w:tcW w:w="8897" w:type="dxa"/>
            <w:tcBorders>
              <w:top w:val="single" w:sz="4" w:space="0" w:color="auto"/>
              <w:left w:val="single" w:sz="4" w:space="0" w:color="000000"/>
              <w:bottom w:val="single" w:sz="4" w:space="0" w:color="auto"/>
              <w:right w:val="single" w:sz="4" w:space="0" w:color="000000"/>
            </w:tcBorders>
          </w:tcPr>
          <w:p w:rsidR="004A183E" w:rsidRPr="00693B35" w:rsidRDefault="00693B35" w:rsidP="00693B35">
            <w:pPr>
              <w:rPr>
                <w:rFonts w:ascii="Times New Roman" w:eastAsia="Times New Roman" w:hAnsi="Times New Roman" w:cs="Times New Roman"/>
                <w:sz w:val="20"/>
                <w:szCs w:val="20"/>
                <w:lang w:val="uk-UA"/>
              </w:rPr>
            </w:pPr>
            <w:r w:rsidRPr="00693B35">
              <w:rPr>
                <w:rFonts w:ascii="Times New Roman" w:eastAsia="Times New Roman" w:hAnsi="Times New Roman" w:cs="Times New Roman"/>
                <w:sz w:val="20"/>
                <w:szCs w:val="20"/>
                <w:lang w:val="uk-UA"/>
              </w:rPr>
              <w:t xml:space="preserve">Проведення загальношкільних батьківських зборів  </w:t>
            </w:r>
            <w:r w:rsidRPr="00693B35">
              <w:rPr>
                <w:rFonts w:ascii="Times New Roman" w:hAnsi="Times New Roman" w:cs="Times New Roman"/>
                <w:sz w:val="20"/>
                <w:szCs w:val="20"/>
                <w:lang w:val="uk-UA"/>
              </w:rPr>
              <w:t xml:space="preserve">«Про підсумки </w:t>
            </w:r>
            <w:r w:rsidR="009E17A7">
              <w:rPr>
                <w:rFonts w:ascii="Times New Roman" w:hAnsi="Times New Roman" w:cs="Times New Roman"/>
                <w:sz w:val="20"/>
                <w:szCs w:val="20"/>
                <w:lang w:val="uk-UA"/>
              </w:rPr>
              <w:t>роботи закладу у І семестрі 2024/2025</w:t>
            </w:r>
            <w:r w:rsidRPr="00693B35">
              <w:rPr>
                <w:rFonts w:ascii="Times New Roman" w:hAnsi="Times New Roman" w:cs="Times New Roman"/>
                <w:sz w:val="20"/>
                <w:szCs w:val="20"/>
                <w:lang w:val="uk-UA"/>
              </w:rPr>
              <w:t xml:space="preserve"> н.р.»</w:t>
            </w:r>
          </w:p>
          <w:p w:rsidR="004A183E" w:rsidRDefault="004A183E" w:rsidP="00693B35">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auto"/>
              <w:left w:val="single" w:sz="4" w:space="0" w:color="000000"/>
              <w:bottom w:val="single" w:sz="4" w:space="0" w:color="auto"/>
              <w:right w:val="single" w:sz="4" w:space="0" w:color="000000"/>
            </w:tcBorders>
          </w:tcPr>
          <w:p w:rsidR="004A183E" w:rsidRPr="00386E97" w:rsidRDefault="00693B35"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21.01</w:t>
            </w:r>
          </w:p>
        </w:tc>
        <w:tc>
          <w:tcPr>
            <w:tcW w:w="2127" w:type="dxa"/>
            <w:tcBorders>
              <w:top w:val="single" w:sz="4" w:space="0" w:color="auto"/>
              <w:left w:val="single" w:sz="4" w:space="0" w:color="000000"/>
              <w:bottom w:val="single" w:sz="4" w:space="0" w:color="auto"/>
              <w:right w:val="single" w:sz="4" w:space="0" w:color="000000"/>
            </w:tcBorders>
          </w:tcPr>
          <w:p w:rsidR="004A183E" w:rsidRDefault="00693B35"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Директор</w:t>
            </w:r>
          </w:p>
        </w:tc>
        <w:tc>
          <w:tcPr>
            <w:tcW w:w="1559" w:type="dxa"/>
            <w:tcBorders>
              <w:top w:val="single" w:sz="4" w:space="0" w:color="auto"/>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Матеріали навчань</w:t>
            </w:r>
          </w:p>
        </w:tc>
        <w:tc>
          <w:tcPr>
            <w:tcW w:w="1353" w:type="dxa"/>
            <w:tcBorders>
              <w:top w:val="single" w:sz="4" w:space="0" w:color="auto"/>
              <w:left w:val="single" w:sz="4" w:space="0" w:color="000000"/>
              <w:bottom w:val="single" w:sz="4" w:space="0" w:color="auto"/>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305"/>
        </w:trPr>
        <w:tc>
          <w:tcPr>
            <w:tcW w:w="8897" w:type="dxa"/>
            <w:tcBorders>
              <w:top w:val="single" w:sz="4" w:space="0" w:color="auto"/>
              <w:left w:val="single" w:sz="4" w:space="0" w:color="000000"/>
              <w:bottom w:val="single" w:sz="4" w:space="0" w:color="000000"/>
              <w:right w:val="single" w:sz="4" w:space="0" w:color="000000"/>
            </w:tcBorders>
          </w:tcPr>
          <w:p w:rsidR="004A183E" w:rsidRDefault="004A183E" w:rsidP="00693B35">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Проведення регулярних ін</w:t>
            </w:r>
            <w:r w:rsidR="003041DE">
              <w:rPr>
                <w:rFonts w:ascii="Times New Roman" w:eastAsia="Times New Roman" w:hAnsi="Times New Roman" w:cs="Times New Roman"/>
                <w:sz w:val="20"/>
                <w:szCs w:val="20"/>
                <w:lang w:val="uk-UA"/>
              </w:rPr>
              <w:t xml:space="preserve">структажів персоналу </w:t>
            </w:r>
            <w:r>
              <w:rPr>
                <w:rFonts w:ascii="Times New Roman" w:eastAsia="Times New Roman" w:hAnsi="Times New Roman" w:cs="Times New Roman"/>
                <w:sz w:val="20"/>
                <w:szCs w:val="20"/>
                <w:lang w:val="uk-UA"/>
              </w:rPr>
              <w:t xml:space="preserve"> закладу з питань охорони праці з реєстрацією у відповідних журналах.</w:t>
            </w:r>
          </w:p>
          <w:p w:rsidR="004A183E" w:rsidRDefault="004A183E" w:rsidP="00693B35">
            <w:pPr>
              <w:tabs>
                <w:tab w:val="left" w:pos="1134"/>
              </w:tabs>
              <w:spacing w:after="0" w:line="240" w:lineRule="auto"/>
              <w:jc w:val="both"/>
              <w:rPr>
                <w:rFonts w:ascii="Times New Roman" w:eastAsia="Times New Roman" w:hAnsi="Times New Roman" w:cs="Times New Roman"/>
                <w:sz w:val="20"/>
                <w:szCs w:val="20"/>
                <w:lang w:val="uk-UA"/>
              </w:rPr>
            </w:pPr>
          </w:p>
          <w:p w:rsidR="004A183E" w:rsidRDefault="004A183E" w:rsidP="00693B35">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auto"/>
              <w:left w:val="single" w:sz="4" w:space="0" w:color="000000"/>
              <w:bottom w:val="single" w:sz="4" w:space="0" w:color="000000"/>
              <w:right w:val="single" w:sz="4" w:space="0" w:color="000000"/>
            </w:tcBorders>
          </w:tcPr>
          <w:p w:rsidR="004A183E" w:rsidRDefault="00F9777A"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Зимові </w:t>
            </w:r>
            <w:r w:rsidR="004A183E">
              <w:rPr>
                <w:rFonts w:ascii="Times New Roman" w:eastAsia="Times New Roman" w:hAnsi="Times New Roman" w:cs="Times New Roman"/>
                <w:sz w:val="20"/>
                <w:szCs w:val="20"/>
                <w:lang w:val="uk-UA"/>
              </w:rPr>
              <w:t>канікули</w:t>
            </w:r>
          </w:p>
        </w:tc>
        <w:tc>
          <w:tcPr>
            <w:tcW w:w="2127" w:type="dxa"/>
            <w:tcBorders>
              <w:top w:val="single" w:sz="4" w:space="0" w:color="auto"/>
              <w:left w:val="single" w:sz="4" w:space="0" w:color="000000"/>
              <w:bottom w:val="single" w:sz="4" w:space="0" w:color="000000"/>
              <w:right w:val="single" w:sz="4" w:space="0" w:color="000000"/>
            </w:tcBorders>
          </w:tcPr>
          <w:p w:rsidR="004A183E"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Відповідальний </w:t>
            </w:r>
            <w:r w:rsidRPr="008D26DE">
              <w:rPr>
                <w:rFonts w:ascii="Times New Roman" w:eastAsia="Times New Roman" w:hAnsi="Times New Roman" w:cs="Times New Roman"/>
                <w:sz w:val="20"/>
                <w:szCs w:val="20"/>
                <w:lang w:val="uk-UA"/>
              </w:rPr>
              <w:t xml:space="preserve"> з охорони праці</w:t>
            </w:r>
          </w:p>
        </w:tc>
        <w:tc>
          <w:tcPr>
            <w:tcW w:w="1559" w:type="dxa"/>
            <w:tcBorders>
              <w:top w:val="single" w:sz="4" w:space="0" w:color="auto"/>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Журнал реєстрації</w:t>
            </w:r>
          </w:p>
        </w:tc>
        <w:tc>
          <w:tcPr>
            <w:tcW w:w="1353" w:type="dxa"/>
            <w:tcBorders>
              <w:top w:val="single" w:sz="4" w:space="0" w:color="auto"/>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4. Організація педагогічної діяльності та навчання здобувачів освіти на засадах академічної доброчесності.</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4A183E" w:rsidRPr="00386E97" w:rsidRDefault="004A183E" w:rsidP="00693B35">
            <w:pPr>
              <w:spacing w:after="0" w:line="240" w:lineRule="auto"/>
              <w:rPr>
                <w:rFonts w:ascii="Times New Roman" w:eastAsia="Times New Roman" w:hAnsi="Times New Roman" w:cs="Times New Roman"/>
                <w:b/>
                <w:sz w:val="20"/>
                <w:szCs w:val="20"/>
                <w:lang w:val="uk-UA"/>
              </w:rPr>
            </w:pPr>
          </w:p>
        </w:tc>
      </w:tr>
      <w:tr w:rsidR="004A183E" w:rsidRPr="00386E97" w:rsidTr="005B5F5A">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A183E" w:rsidRPr="003952F4" w:rsidRDefault="004A183E" w:rsidP="00693B35">
            <w:pPr>
              <w:tabs>
                <w:tab w:val="left" w:pos="1134"/>
              </w:tabs>
              <w:spacing w:after="0" w:line="240" w:lineRule="auto"/>
              <w:jc w:val="both"/>
              <w:rPr>
                <w:rFonts w:ascii="Times New Roman" w:eastAsia="Times New Roman" w:hAnsi="Times New Roman" w:cs="Times New Roman"/>
                <w:sz w:val="20"/>
                <w:szCs w:val="20"/>
                <w:highlight w:val="yellow"/>
                <w:lang w:val="uk-UA"/>
              </w:rPr>
            </w:pPr>
            <w:r w:rsidRPr="005B5F5A">
              <w:rPr>
                <w:rFonts w:ascii="Times New Roman" w:eastAsia="Times New Roman" w:hAnsi="Times New Roman" w:cs="Times New Roman"/>
                <w:sz w:val="20"/>
                <w:szCs w:val="20"/>
                <w:lang w:val="uk-UA"/>
              </w:rPr>
              <w:t xml:space="preserve">Онлайн </w:t>
            </w:r>
            <w:r w:rsidR="003041DE">
              <w:rPr>
                <w:rFonts w:ascii="Times New Roman" w:eastAsia="Times New Roman" w:hAnsi="Times New Roman" w:cs="Times New Roman"/>
                <w:sz w:val="20"/>
                <w:szCs w:val="20"/>
                <w:lang w:val="uk-UA"/>
              </w:rPr>
              <w:t>-</w:t>
            </w:r>
            <w:r w:rsidRPr="005B5F5A">
              <w:rPr>
                <w:rFonts w:ascii="Times New Roman" w:eastAsia="Times New Roman" w:hAnsi="Times New Roman" w:cs="Times New Roman"/>
                <w:sz w:val="20"/>
                <w:szCs w:val="20"/>
                <w:lang w:val="uk-UA"/>
              </w:rPr>
              <w:t>опитування  педагогів  «Що таке академічна доброчесність»</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B81A97"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8D26DE">
              <w:rPr>
                <w:rFonts w:ascii="Times New Roman" w:eastAsia="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bl>
    <w:p w:rsidR="004A183E" w:rsidRPr="00386E97" w:rsidRDefault="004A183E" w:rsidP="004A183E">
      <w:pPr>
        <w:tabs>
          <w:tab w:val="left" w:pos="1134"/>
        </w:tabs>
        <w:spacing w:after="0" w:line="240" w:lineRule="auto"/>
        <w:jc w:val="center"/>
        <w:rPr>
          <w:rFonts w:ascii="Times New Roman" w:eastAsia="Times New Roman" w:hAnsi="Times New Roman" w:cs="Times New Roman"/>
          <w:b/>
          <w:color w:val="984806"/>
          <w:sz w:val="20"/>
          <w:szCs w:val="20"/>
          <w:lang w:val="uk-UA"/>
        </w:rPr>
      </w:pPr>
      <w:r w:rsidRPr="00386E97">
        <w:rPr>
          <w:rFonts w:ascii="Times New Roman" w:eastAsia="Times New Roman" w:hAnsi="Times New Roman" w:cs="Times New Roman"/>
          <w:b/>
          <w:color w:val="984806"/>
          <w:sz w:val="20"/>
          <w:szCs w:val="20"/>
          <w:lang w:val="uk-UA"/>
        </w:rPr>
        <w:t>ІV. УПРАВЛІНСЬКІ ПРОЦЕСИ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46"/>
        <w:gridCol w:w="1967"/>
        <w:gridCol w:w="2113"/>
        <w:gridCol w:w="1546"/>
        <w:gridCol w:w="1322"/>
      </w:tblGrid>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1.Наявність стратегії  розвитку та системи планування діяльності закладу, моніторинг виконання поставлених цілей і завдань</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Pr="00E34F31" w:rsidRDefault="004A183E" w:rsidP="00693B35">
            <w:pPr>
              <w:spacing w:after="0" w:line="240" w:lineRule="auto"/>
              <w:rPr>
                <w:rFonts w:ascii="Times New Roman" w:eastAsia="Times New Roman" w:hAnsi="Times New Roman" w:cs="Times New Roman"/>
                <w:b/>
                <w:sz w:val="20"/>
                <w:szCs w:val="20"/>
                <w:lang w:val="uk-UA"/>
              </w:rPr>
            </w:pPr>
            <w:r w:rsidRPr="00E34F31">
              <w:rPr>
                <w:rFonts w:ascii="Times New Roman" w:eastAsia="Times New Roman" w:hAnsi="Times New Roman" w:cs="Times New Roman"/>
                <w:b/>
                <w:sz w:val="20"/>
                <w:szCs w:val="20"/>
                <w:lang w:val="uk-UA"/>
              </w:rPr>
              <w:t>І</w:t>
            </w:r>
            <w:r w:rsidRPr="005B5F5A">
              <w:rPr>
                <w:rFonts w:ascii="Times New Roman" w:eastAsia="Times New Roman" w:hAnsi="Times New Roman" w:cs="Times New Roman"/>
                <w:b/>
                <w:sz w:val="20"/>
                <w:szCs w:val="20"/>
                <w:shd w:val="clear" w:color="auto" w:fill="00B0F0"/>
                <w:lang w:val="uk-UA"/>
              </w:rPr>
              <w:t>нструктивно-методична оперативка</w:t>
            </w:r>
          </w:p>
          <w:p w:rsidR="00255C17" w:rsidRPr="00255C17" w:rsidRDefault="00255C17" w:rsidP="00255C17">
            <w:pPr>
              <w:spacing w:after="0"/>
              <w:rPr>
                <w:rFonts w:ascii="Times New Roman" w:hAnsi="Times New Roman" w:cs="Times New Roman"/>
                <w:sz w:val="20"/>
                <w:szCs w:val="20"/>
                <w:lang w:val="uk-UA"/>
              </w:rPr>
            </w:pPr>
            <w:r w:rsidRPr="00255C17">
              <w:rPr>
                <w:rFonts w:ascii="Times New Roman" w:hAnsi="Times New Roman" w:cs="Times New Roman"/>
                <w:sz w:val="20"/>
                <w:szCs w:val="20"/>
                <w:lang w:val="uk-UA"/>
              </w:rPr>
              <w:t>1. Про результати вивчення стану викладання навчальних предметів у І семестрі</w:t>
            </w:r>
          </w:p>
          <w:p w:rsidR="00255C17" w:rsidRPr="00255C17" w:rsidRDefault="00255C17" w:rsidP="00255C17">
            <w:pPr>
              <w:spacing w:after="0"/>
              <w:rPr>
                <w:rFonts w:ascii="Times New Roman" w:hAnsi="Times New Roman" w:cs="Times New Roman"/>
                <w:sz w:val="20"/>
                <w:szCs w:val="20"/>
                <w:lang w:val="uk-UA"/>
              </w:rPr>
            </w:pPr>
            <w:r w:rsidRPr="00255C17">
              <w:rPr>
                <w:rFonts w:ascii="Times New Roman" w:hAnsi="Times New Roman" w:cs="Times New Roman"/>
                <w:sz w:val="20"/>
                <w:szCs w:val="20"/>
                <w:lang w:val="uk-UA"/>
              </w:rPr>
              <w:t>2. Пр</w:t>
            </w:r>
            <w:r w:rsidR="00F9777A">
              <w:rPr>
                <w:rFonts w:ascii="Times New Roman" w:hAnsi="Times New Roman" w:cs="Times New Roman"/>
                <w:sz w:val="20"/>
                <w:szCs w:val="20"/>
                <w:lang w:val="uk-UA"/>
              </w:rPr>
              <w:t>о підготовку закладу</w:t>
            </w:r>
            <w:r w:rsidRPr="00255C17">
              <w:rPr>
                <w:rFonts w:ascii="Times New Roman" w:hAnsi="Times New Roman" w:cs="Times New Roman"/>
                <w:sz w:val="20"/>
                <w:szCs w:val="20"/>
                <w:lang w:val="uk-UA"/>
              </w:rPr>
              <w:t xml:space="preserve"> до організованого початку ІІ семестру</w:t>
            </w:r>
          </w:p>
          <w:p w:rsidR="00255C17" w:rsidRPr="00255C17" w:rsidRDefault="00255C17" w:rsidP="00255C17">
            <w:pPr>
              <w:spacing w:after="0" w:line="240" w:lineRule="auto"/>
              <w:rPr>
                <w:rFonts w:ascii="Times New Roman" w:eastAsia="Times New Roman" w:hAnsi="Times New Roman" w:cs="Times New Roman"/>
                <w:sz w:val="20"/>
                <w:szCs w:val="20"/>
                <w:lang w:val="uk-UA"/>
              </w:rPr>
            </w:pPr>
            <w:r w:rsidRPr="00255C17">
              <w:rPr>
                <w:rFonts w:ascii="Times New Roman" w:hAnsi="Times New Roman" w:cs="Times New Roman"/>
                <w:sz w:val="20"/>
                <w:szCs w:val="20"/>
                <w:lang w:val="uk-UA"/>
              </w:rPr>
              <w:t xml:space="preserve">3. </w:t>
            </w:r>
            <w:r w:rsidR="003041DE">
              <w:rPr>
                <w:rFonts w:ascii="Times New Roman" w:hAnsi="Times New Roman" w:cs="Times New Roman"/>
                <w:sz w:val="20"/>
                <w:szCs w:val="20"/>
                <w:lang w:val="uk-UA"/>
              </w:rPr>
              <w:t>Про перевірку  шкільної  документації</w:t>
            </w:r>
            <w:r w:rsidRPr="00255C17">
              <w:rPr>
                <w:rFonts w:ascii="Times New Roman" w:eastAsia="Times New Roman" w:hAnsi="Times New Roman" w:cs="Times New Roman"/>
                <w:sz w:val="20"/>
                <w:szCs w:val="20"/>
                <w:lang w:val="uk-UA"/>
              </w:rPr>
              <w:t xml:space="preserve"> </w:t>
            </w:r>
          </w:p>
          <w:p w:rsidR="004A183E" w:rsidRPr="003041DE" w:rsidRDefault="00255C17" w:rsidP="00255C1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r w:rsidR="004A183E">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П</w:t>
            </w:r>
            <w:r w:rsidR="003041DE">
              <w:rPr>
                <w:rFonts w:ascii="Times New Roman" w:eastAsia="Times New Roman" w:hAnsi="Times New Roman" w:cs="Times New Roman"/>
                <w:sz w:val="20"/>
                <w:szCs w:val="20"/>
                <w:lang w:val="uk-UA"/>
              </w:rPr>
              <w:t>ро стан  дистанційного  навчання</w:t>
            </w:r>
          </w:p>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BF142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Щ</w:t>
            </w:r>
            <w:r w:rsidR="004A183E" w:rsidRPr="00386E97">
              <w:rPr>
                <w:rFonts w:ascii="Times New Roman" w:eastAsia="Times New Roman" w:hAnsi="Times New Roman" w:cs="Times New Roman"/>
                <w:sz w:val="20"/>
                <w:szCs w:val="20"/>
                <w:lang w:val="uk-UA"/>
              </w:rPr>
              <w:t>опонеділка</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Директор</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6"/>
        </w:trPr>
        <w:tc>
          <w:tcPr>
            <w:tcW w:w="889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Перевірка ве</w:t>
            </w:r>
            <w:r>
              <w:rPr>
                <w:rFonts w:ascii="Times New Roman" w:eastAsia="Times New Roman" w:hAnsi="Times New Roman" w:cs="Times New Roman"/>
                <w:sz w:val="20"/>
                <w:szCs w:val="20"/>
                <w:lang w:val="uk-UA"/>
              </w:rPr>
              <w:t xml:space="preserve">дення </w:t>
            </w:r>
            <w:r w:rsidR="004C39C4">
              <w:rPr>
                <w:rFonts w:ascii="Times New Roman" w:eastAsia="Times New Roman" w:hAnsi="Times New Roman" w:cs="Times New Roman"/>
                <w:sz w:val="20"/>
                <w:szCs w:val="20"/>
                <w:lang w:val="uk-UA"/>
              </w:rPr>
              <w:t>номенклатури  справ</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255C17" w:rsidP="00255C1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10.01</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Адміністрація</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Довідка</w:t>
            </w: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00550F" w:rsidRPr="007C202D" w:rsidRDefault="004A183E" w:rsidP="007C202D">
            <w:pPr>
              <w:tabs>
                <w:tab w:val="left" w:pos="1134"/>
              </w:tabs>
              <w:spacing w:after="0" w:line="240" w:lineRule="auto"/>
              <w:jc w:val="both"/>
              <w:rPr>
                <w:rFonts w:ascii="Times New Roman" w:hAnsi="Times New Roman" w:cs="Times New Roman"/>
                <w:b/>
                <w:sz w:val="20"/>
                <w:szCs w:val="20"/>
                <w:lang w:val="uk-UA"/>
              </w:rPr>
            </w:pPr>
            <w:r w:rsidRPr="007C202D">
              <w:rPr>
                <w:rFonts w:ascii="Times New Roman" w:eastAsia="Times New Roman" w:hAnsi="Times New Roman" w:cs="Times New Roman"/>
                <w:sz w:val="20"/>
                <w:szCs w:val="20"/>
                <w:highlight w:val="yellow"/>
                <w:lang w:val="uk-UA"/>
              </w:rPr>
              <w:t>Засідання педагогічної ради</w:t>
            </w:r>
            <w:r w:rsidR="00076553" w:rsidRPr="007C202D">
              <w:rPr>
                <w:rFonts w:ascii="Times New Roman" w:hAnsi="Times New Roman" w:cs="Times New Roman"/>
                <w:b/>
                <w:sz w:val="20"/>
                <w:szCs w:val="20"/>
                <w:lang w:val="uk-UA"/>
              </w:rPr>
              <w:t xml:space="preserve"> </w:t>
            </w:r>
          </w:p>
          <w:p w:rsidR="009E17A7" w:rsidRPr="00C779C7" w:rsidRDefault="009E17A7" w:rsidP="009E17A7">
            <w:pPr>
              <w:numPr>
                <w:ilvl w:val="0"/>
                <w:numId w:val="26"/>
              </w:numPr>
              <w:shd w:val="clear" w:color="auto" w:fill="FFFFFF"/>
              <w:spacing w:after="0" w:line="240" w:lineRule="auto"/>
              <w:ind w:left="709" w:right="708"/>
              <w:jc w:val="both"/>
              <w:textAlignment w:val="baseline"/>
              <w:rPr>
                <w:rFonts w:ascii="Times New Roman" w:eastAsia="Times New Roman" w:hAnsi="Times New Roman" w:cs="Times New Roman"/>
                <w:color w:val="000000"/>
              </w:rPr>
            </w:pPr>
            <w:r w:rsidRPr="00C779C7">
              <w:rPr>
                <w:rFonts w:ascii="Times New Roman" w:eastAsia="Times New Roman" w:hAnsi="Times New Roman" w:cs="Times New Roman"/>
                <w:color w:val="000000"/>
              </w:rPr>
              <w:t>Виконання рішень попередньої педради. </w:t>
            </w:r>
          </w:p>
          <w:p w:rsidR="009E17A7" w:rsidRPr="00C779C7" w:rsidRDefault="009E17A7" w:rsidP="009E17A7">
            <w:pPr>
              <w:numPr>
                <w:ilvl w:val="0"/>
                <w:numId w:val="26"/>
              </w:numPr>
              <w:shd w:val="clear" w:color="auto" w:fill="FFFFFF"/>
              <w:spacing w:after="0" w:line="240" w:lineRule="auto"/>
              <w:ind w:left="709" w:right="708"/>
              <w:jc w:val="both"/>
              <w:textAlignment w:val="baseline"/>
              <w:rPr>
                <w:rFonts w:ascii="Times New Roman" w:eastAsia="Times New Roman" w:hAnsi="Times New Roman" w:cs="Times New Roman"/>
                <w:color w:val="000000"/>
              </w:rPr>
            </w:pPr>
            <w:r w:rsidRPr="00C779C7">
              <w:rPr>
                <w:rFonts w:ascii="Times New Roman" w:eastAsia="Times New Roman" w:hAnsi="Times New Roman" w:cs="Times New Roman"/>
                <w:color w:val="000000"/>
              </w:rPr>
              <w:t>Про узагальнюючий рівень адаптації першокласників до навчання протягом І семестру 2024-2025 н.р.</w:t>
            </w:r>
          </w:p>
          <w:p w:rsidR="009E17A7" w:rsidRPr="00C779C7" w:rsidRDefault="009E17A7" w:rsidP="009E17A7">
            <w:pPr>
              <w:numPr>
                <w:ilvl w:val="0"/>
                <w:numId w:val="26"/>
              </w:numPr>
              <w:shd w:val="clear" w:color="auto" w:fill="FFFFFF"/>
              <w:spacing w:after="0" w:line="240" w:lineRule="auto"/>
              <w:ind w:left="709" w:right="708"/>
              <w:jc w:val="both"/>
              <w:textAlignment w:val="baseline"/>
              <w:rPr>
                <w:rFonts w:ascii="Times New Roman" w:eastAsia="Times New Roman" w:hAnsi="Times New Roman" w:cs="Times New Roman"/>
                <w:color w:val="000000"/>
              </w:rPr>
            </w:pPr>
            <w:r w:rsidRPr="00C779C7">
              <w:rPr>
                <w:rFonts w:ascii="Times New Roman" w:eastAsia="Times New Roman" w:hAnsi="Times New Roman" w:cs="Times New Roman"/>
                <w:color w:val="000000"/>
              </w:rPr>
              <w:t>Про узагальнюючий рівень адаптації учнів 5-х класів до навчання протягом І семестру 2024-2025 н.р.</w:t>
            </w:r>
          </w:p>
          <w:p w:rsidR="009E17A7" w:rsidRPr="00C779C7" w:rsidRDefault="009E17A7" w:rsidP="009E17A7">
            <w:pPr>
              <w:numPr>
                <w:ilvl w:val="0"/>
                <w:numId w:val="26"/>
              </w:numPr>
              <w:shd w:val="clear" w:color="auto" w:fill="FFFFFF"/>
              <w:spacing w:after="0" w:line="240" w:lineRule="auto"/>
              <w:ind w:left="709" w:right="708"/>
              <w:jc w:val="both"/>
              <w:textAlignment w:val="baseline"/>
              <w:rPr>
                <w:rFonts w:ascii="Times New Roman" w:eastAsia="Times New Roman" w:hAnsi="Times New Roman" w:cs="Times New Roman"/>
                <w:color w:val="000000"/>
              </w:rPr>
            </w:pPr>
            <w:r w:rsidRPr="00C779C7">
              <w:rPr>
                <w:rFonts w:ascii="Times New Roman" w:eastAsia="Times New Roman" w:hAnsi="Times New Roman" w:cs="Times New Roman"/>
                <w:color w:val="000000"/>
              </w:rPr>
              <w:lastRenderedPageBreak/>
              <w:t>Інклюзивна освіта – особливий напрямок сучасної педагогіки. Особливості організації освітнього процесу в умовах креативної освіти через інклюзивне навчання.</w:t>
            </w:r>
          </w:p>
          <w:p w:rsidR="009E17A7" w:rsidRPr="00C779C7" w:rsidRDefault="009E17A7" w:rsidP="009E17A7">
            <w:pPr>
              <w:numPr>
                <w:ilvl w:val="0"/>
                <w:numId w:val="26"/>
              </w:numPr>
              <w:shd w:val="clear" w:color="auto" w:fill="FFFFFF"/>
              <w:spacing w:after="0" w:line="240" w:lineRule="auto"/>
              <w:ind w:left="709" w:right="708"/>
              <w:jc w:val="both"/>
              <w:textAlignment w:val="baseline"/>
              <w:rPr>
                <w:rFonts w:ascii="Times New Roman" w:eastAsia="Times New Roman" w:hAnsi="Times New Roman" w:cs="Times New Roman"/>
                <w:color w:val="000000"/>
              </w:rPr>
            </w:pPr>
            <w:r w:rsidRPr="00C779C7">
              <w:rPr>
                <w:rFonts w:ascii="Times New Roman" w:eastAsia="Times New Roman" w:hAnsi="Times New Roman" w:cs="Times New Roman"/>
                <w:color w:val="000000"/>
              </w:rPr>
              <w:t>Про   визначення третього предмета для державної підсумкової атестації у 9-х класах.</w:t>
            </w:r>
          </w:p>
          <w:p w:rsidR="009E17A7" w:rsidRPr="008C0CE7" w:rsidRDefault="009E17A7" w:rsidP="009E17A7">
            <w:pPr>
              <w:numPr>
                <w:ilvl w:val="0"/>
                <w:numId w:val="26"/>
              </w:numPr>
              <w:shd w:val="clear" w:color="auto" w:fill="FFFFFF"/>
              <w:spacing w:after="0" w:line="240" w:lineRule="auto"/>
              <w:ind w:left="644" w:right="708"/>
              <w:jc w:val="both"/>
              <w:textAlignment w:val="baseline"/>
              <w:rPr>
                <w:rFonts w:ascii="Times New Roman" w:eastAsia="Times New Roman" w:hAnsi="Times New Roman" w:cs="Times New Roman"/>
                <w:color w:val="000000"/>
                <w:sz w:val="24"/>
                <w:szCs w:val="24"/>
              </w:rPr>
            </w:pPr>
            <w:r w:rsidRPr="008C0CE7">
              <w:rPr>
                <w:rFonts w:ascii="Times New Roman" w:eastAsia="Times New Roman" w:hAnsi="Times New Roman" w:cs="Times New Roman"/>
                <w:color w:val="000000"/>
                <w:sz w:val="24"/>
                <w:szCs w:val="24"/>
              </w:rPr>
              <w:t>Про звільнення від проходження державної підсумкової атестації учнів, які завершують здобуття початкової та базової за</w:t>
            </w:r>
            <w:r>
              <w:rPr>
                <w:rFonts w:ascii="Times New Roman" w:eastAsia="Times New Roman" w:hAnsi="Times New Roman" w:cs="Times New Roman"/>
                <w:color w:val="000000"/>
                <w:sz w:val="24"/>
                <w:szCs w:val="24"/>
              </w:rPr>
              <w:t>гальної середньої освіти, у 2024-2025</w:t>
            </w:r>
            <w:r w:rsidRPr="008C0CE7">
              <w:rPr>
                <w:rFonts w:ascii="Times New Roman" w:eastAsia="Times New Roman" w:hAnsi="Times New Roman" w:cs="Times New Roman"/>
                <w:color w:val="000000"/>
                <w:sz w:val="24"/>
                <w:szCs w:val="24"/>
              </w:rPr>
              <w:t xml:space="preserve"> навчальному році.</w:t>
            </w:r>
          </w:p>
          <w:p w:rsidR="009E17A7" w:rsidRPr="008C0CE7" w:rsidRDefault="009E17A7" w:rsidP="009E17A7">
            <w:pPr>
              <w:numPr>
                <w:ilvl w:val="0"/>
                <w:numId w:val="26"/>
              </w:numPr>
              <w:shd w:val="clear" w:color="auto" w:fill="FFFFFF"/>
              <w:spacing w:after="0" w:line="240" w:lineRule="auto"/>
              <w:ind w:left="709" w:right="708"/>
              <w:jc w:val="both"/>
              <w:textAlignment w:val="baseline"/>
              <w:rPr>
                <w:rFonts w:ascii="Times New Roman" w:eastAsia="Times New Roman" w:hAnsi="Times New Roman" w:cs="Times New Roman"/>
                <w:color w:val="000000"/>
                <w:sz w:val="24"/>
                <w:szCs w:val="24"/>
              </w:rPr>
            </w:pPr>
            <w:r w:rsidRPr="008C0CE7">
              <w:rPr>
                <w:rFonts w:ascii="Times New Roman" w:eastAsia="Times New Roman" w:hAnsi="Times New Roman" w:cs="Times New Roman"/>
                <w:color w:val="000000"/>
                <w:sz w:val="24"/>
                <w:szCs w:val="24"/>
              </w:rPr>
              <w:t xml:space="preserve">Про визначення учнів-претендетів на отримання свідоцтв про здобуття базової середньої освіти з відзнакою, свідоцтв про здобуття повної загальної середньої освіти з відзнакою  </w:t>
            </w:r>
            <w:r>
              <w:rPr>
                <w:rFonts w:ascii="Times New Roman" w:eastAsia="Times New Roman" w:hAnsi="Times New Roman" w:cs="Times New Roman"/>
                <w:color w:val="000000"/>
                <w:sz w:val="24"/>
                <w:szCs w:val="24"/>
              </w:rPr>
              <w:t>серед випускників 9 класу</w:t>
            </w:r>
            <w:r w:rsidRPr="008C0CE7">
              <w:rPr>
                <w:rFonts w:ascii="Times New Roman" w:eastAsia="Times New Roman" w:hAnsi="Times New Roman" w:cs="Times New Roman"/>
                <w:color w:val="000000"/>
                <w:sz w:val="24"/>
                <w:szCs w:val="24"/>
              </w:rPr>
              <w:t>. </w:t>
            </w:r>
          </w:p>
          <w:p w:rsidR="004A183E" w:rsidRPr="007C202D" w:rsidRDefault="004A183E" w:rsidP="00BD7CB0">
            <w:pPr>
              <w:spacing w:after="0"/>
              <w:rPr>
                <w:rFonts w:ascii="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00550F" w:rsidRDefault="0000550F" w:rsidP="007C202D">
            <w:pPr>
              <w:spacing w:after="0" w:line="240" w:lineRule="auto"/>
              <w:rPr>
                <w:rFonts w:ascii="Times New Roman" w:eastAsia="Times New Roman" w:hAnsi="Times New Roman" w:cs="Times New Roman"/>
                <w:sz w:val="20"/>
                <w:szCs w:val="20"/>
                <w:lang w:val="uk-UA"/>
              </w:rPr>
            </w:pPr>
          </w:p>
          <w:p w:rsidR="004A183E" w:rsidRPr="00386E97" w:rsidRDefault="009E17A7" w:rsidP="007C202D">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29</w:t>
            </w:r>
            <w:r w:rsidR="00076553">
              <w:rPr>
                <w:rFonts w:ascii="Times New Roman" w:eastAsia="Times New Roman" w:hAnsi="Times New Roman" w:cs="Times New Roman"/>
                <w:sz w:val="20"/>
                <w:szCs w:val="20"/>
                <w:lang w:val="uk-UA"/>
              </w:rPr>
              <w:t>.01</w:t>
            </w:r>
          </w:p>
        </w:tc>
        <w:tc>
          <w:tcPr>
            <w:tcW w:w="2127" w:type="dxa"/>
            <w:tcBorders>
              <w:top w:val="single" w:sz="4" w:space="0" w:color="000000"/>
              <w:left w:val="single" w:sz="4" w:space="0" w:color="000000"/>
              <w:bottom w:val="single" w:sz="4" w:space="0" w:color="000000"/>
              <w:right w:val="single" w:sz="4" w:space="0" w:color="000000"/>
            </w:tcBorders>
          </w:tcPr>
          <w:p w:rsidR="0000550F" w:rsidRDefault="0000550F" w:rsidP="007C202D">
            <w:pPr>
              <w:spacing w:after="0" w:line="240" w:lineRule="auto"/>
              <w:rPr>
                <w:rFonts w:ascii="Times New Roman" w:eastAsia="Times New Roman" w:hAnsi="Times New Roman" w:cs="Times New Roman"/>
                <w:sz w:val="20"/>
                <w:szCs w:val="20"/>
                <w:lang w:val="uk-UA"/>
              </w:rPr>
            </w:pPr>
          </w:p>
          <w:p w:rsidR="004A183E" w:rsidRPr="00386E97" w:rsidRDefault="004A183E" w:rsidP="007C202D">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Директор </w:t>
            </w:r>
          </w:p>
        </w:tc>
        <w:tc>
          <w:tcPr>
            <w:tcW w:w="1559" w:type="dxa"/>
            <w:tcBorders>
              <w:top w:val="single" w:sz="4" w:space="0" w:color="000000"/>
              <w:left w:val="single" w:sz="4" w:space="0" w:color="000000"/>
              <w:bottom w:val="single" w:sz="4" w:space="0" w:color="000000"/>
              <w:right w:val="single" w:sz="4" w:space="0" w:color="000000"/>
            </w:tcBorders>
          </w:tcPr>
          <w:p w:rsidR="0000550F" w:rsidRDefault="0000550F" w:rsidP="007C202D">
            <w:pPr>
              <w:spacing w:after="0" w:line="240" w:lineRule="auto"/>
              <w:rPr>
                <w:rFonts w:ascii="Times New Roman" w:eastAsia="Times New Roman" w:hAnsi="Times New Roman" w:cs="Times New Roman"/>
                <w:sz w:val="20"/>
                <w:szCs w:val="20"/>
                <w:lang w:val="uk-UA"/>
              </w:rPr>
            </w:pPr>
          </w:p>
          <w:p w:rsidR="004A183E" w:rsidRPr="00386E97" w:rsidRDefault="004A183E" w:rsidP="007C202D">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Протокол, матеріали педради</w:t>
            </w: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7C202D">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4A183E" w:rsidRPr="00E37363" w:rsidRDefault="004A183E" w:rsidP="00693B35">
            <w:pPr>
              <w:spacing w:after="0" w:line="240" w:lineRule="auto"/>
              <w:rPr>
                <w:rFonts w:ascii="Times New Roman" w:eastAsia="Times New Roman" w:hAnsi="Times New Roman" w:cs="Times New Roman"/>
                <w:sz w:val="20"/>
                <w:szCs w:val="20"/>
                <w:lang w:val="uk-UA"/>
              </w:rPr>
            </w:pPr>
            <w:r w:rsidRPr="00E37363">
              <w:rPr>
                <w:rFonts w:ascii="Times New Roman" w:eastAsia="Times New Roman" w:hAnsi="Times New Roman" w:cs="Times New Roman"/>
                <w:sz w:val="20"/>
                <w:szCs w:val="20"/>
                <w:lang w:val="uk-UA"/>
              </w:rPr>
              <w:lastRenderedPageBreak/>
              <w:t>2.Формування відносин довіри, прозорості, дотримання етичних норм</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Pr="00E37363" w:rsidRDefault="004A183E" w:rsidP="00F9777A">
            <w:pPr>
              <w:spacing w:after="0" w:line="240" w:lineRule="auto"/>
              <w:rPr>
                <w:rFonts w:ascii="Times New Roman" w:eastAsia="Times New Roman" w:hAnsi="Times New Roman" w:cs="Times New Roman"/>
                <w:sz w:val="20"/>
                <w:szCs w:val="20"/>
                <w:lang w:val="uk-UA"/>
              </w:rPr>
            </w:pPr>
            <w:r w:rsidRPr="00E37363">
              <w:rPr>
                <w:rFonts w:ascii="Times New Roman" w:eastAsia="Times New Roman" w:hAnsi="Times New Roman" w:cs="Times New Roman"/>
                <w:sz w:val="20"/>
                <w:szCs w:val="20"/>
                <w:lang w:val="uk-UA"/>
              </w:rPr>
              <w:t>Відвідування у</w:t>
            </w:r>
            <w:r w:rsidR="00255C17">
              <w:rPr>
                <w:rFonts w:ascii="Times New Roman" w:eastAsia="Times New Roman" w:hAnsi="Times New Roman" w:cs="Times New Roman"/>
                <w:sz w:val="20"/>
                <w:szCs w:val="20"/>
                <w:lang w:val="uk-UA"/>
              </w:rPr>
              <w:t>років  вчителів, які атестуються</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F9777A"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Адміністрація, керівники </w:t>
            </w:r>
            <w:r w:rsidR="004A183E">
              <w:rPr>
                <w:rFonts w:ascii="Times New Roman" w:eastAsia="Times New Roman" w:hAnsi="Times New Roman" w:cs="Times New Roman"/>
                <w:sz w:val="20"/>
                <w:szCs w:val="20"/>
                <w:lang w:val="uk-UA"/>
              </w:rPr>
              <w:t xml:space="preserve">МО </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Pr="00E37363" w:rsidRDefault="004A183E" w:rsidP="00693B35">
            <w:pPr>
              <w:spacing w:after="0" w:line="240" w:lineRule="auto"/>
              <w:rPr>
                <w:rFonts w:ascii="Times New Roman" w:eastAsia="Times New Roman" w:hAnsi="Times New Roman" w:cs="Times New Roman"/>
                <w:sz w:val="20"/>
                <w:szCs w:val="20"/>
                <w:lang w:val="uk-UA"/>
              </w:rPr>
            </w:pPr>
            <w:r w:rsidRPr="00E37363">
              <w:rPr>
                <w:rFonts w:ascii="Times New Roman" w:eastAsia="Times New Roman" w:hAnsi="Times New Roman" w:cs="Times New Roman"/>
                <w:sz w:val="20"/>
                <w:szCs w:val="20"/>
                <w:lang w:val="uk-UA"/>
              </w:rPr>
              <w:t>Персональний контроль за роботою вчителів, що атестуються</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Адміністрація</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4A183E" w:rsidRPr="00E37363" w:rsidRDefault="004A183E" w:rsidP="00693B35">
            <w:pPr>
              <w:spacing w:after="0" w:line="240" w:lineRule="auto"/>
              <w:rPr>
                <w:rFonts w:ascii="Times New Roman" w:eastAsia="Times New Roman" w:hAnsi="Times New Roman" w:cs="Times New Roman"/>
                <w:sz w:val="20"/>
                <w:szCs w:val="20"/>
                <w:lang w:val="uk-UA"/>
              </w:rPr>
            </w:pPr>
            <w:r w:rsidRPr="00E37363">
              <w:rPr>
                <w:rFonts w:ascii="Times New Roman" w:eastAsia="Times New Roman" w:hAnsi="Times New Roman" w:cs="Times New Roman"/>
                <w:sz w:val="20"/>
                <w:szCs w:val="20"/>
                <w:lang w:val="uk-UA"/>
              </w:rPr>
              <w:t>3.Ефективність кадрової політики та забезпечення можливостей для професійного розвитку педагогічних працівників</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6"/>
        </w:trPr>
        <w:tc>
          <w:tcPr>
            <w:tcW w:w="8897" w:type="dxa"/>
            <w:tcBorders>
              <w:top w:val="single" w:sz="4" w:space="0" w:color="000000"/>
              <w:left w:val="single" w:sz="4" w:space="0" w:color="000000"/>
              <w:bottom w:val="single" w:sz="4" w:space="0" w:color="000000"/>
              <w:right w:val="single" w:sz="4" w:space="0" w:color="000000"/>
            </w:tcBorders>
          </w:tcPr>
          <w:p w:rsidR="004A183E"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Організація курсів підвищення кваліфікації </w:t>
            </w:r>
          </w:p>
          <w:p w:rsidR="004A183E" w:rsidRPr="00E37363" w:rsidRDefault="004A183E" w:rsidP="00693B35">
            <w:pPr>
              <w:spacing w:after="0" w:line="240" w:lineRule="auto"/>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040D09">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F9777A" w:rsidP="00F9777A">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Педколектив</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4A183E"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B81A97" w:rsidRPr="00386E97" w:rsidRDefault="00B81A97" w:rsidP="00693B35">
            <w:pPr>
              <w:spacing w:after="0" w:line="240" w:lineRule="auto"/>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79"/>
        </w:trPr>
        <w:tc>
          <w:tcPr>
            <w:tcW w:w="8897" w:type="dxa"/>
            <w:tcBorders>
              <w:top w:val="single" w:sz="4" w:space="0" w:color="000000"/>
              <w:left w:val="single" w:sz="4" w:space="0" w:color="000000"/>
              <w:bottom w:val="single" w:sz="4" w:space="0" w:color="000000"/>
              <w:right w:val="single" w:sz="4" w:space="0" w:color="000000"/>
            </w:tcBorders>
          </w:tcPr>
          <w:p w:rsidR="004A183E" w:rsidRPr="00040D09" w:rsidRDefault="004A183E" w:rsidP="005B5F5A">
            <w:pPr>
              <w:shd w:val="clear" w:color="auto" w:fill="92D050"/>
              <w:spacing w:after="0" w:line="240" w:lineRule="auto"/>
              <w:rPr>
                <w:rFonts w:ascii="Times New Roman" w:eastAsia="Times New Roman" w:hAnsi="Times New Roman" w:cs="Times New Roman"/>
                <w:b/>
                <w:sz w:val="20"/>
                <w:szCs w:val="20"/>
                <w:lang w:val="uk-UA"/>
              </w:rPr>
            </w:pPr>
            <w:r w:rsidRPr="00040D09">
              <w:rPr>
                <w:rFonts w:ascii="Times New Roman" w:eastAsia="Times New Roman" w:hAnsi="Times New Roman" w:cs="Times New Roman"/>
                <w:b/>
                <w:sz w:val="20"/>
                <w:szCs w:val="20"/>
                <w:lang w:val="uk-UA"/>
              </w:rPr>
              <w:t>Видати накази:</w:t>
            </w:r>
          </w:p>
          <w:p w:rsidR="00255C17" w:rsidRPr="00255C17" w:rsidRDefault="00255C17" w:rsidP="00255C17">
            <w:pPr>
              <w:spacing w:after="0"/>
              <w:rPr>
                <w:rFonts w:ascii="Times New Roman" w:hAnsi="Times New Roman" w:cs="Times New Roman"/>
                <w:lang w:val="uk-UA"/>
              </w:rPr>
            </w:pPr>
            <w:r w:rsidRPr="00255C17">
              <w:rPr>
                <w:rFonts w:ascii="Times New Roman" w:hAnsi="Times New Roman" w:cs="Times New Roman"/>
                <w:lang w:val="uk-UA"/>
              </w:rPr>
              <w:t>1.Про ном</w:t>
            </w:r>
            <w:r w:rsidR="00F9777A">
              <w:rPr>
                <w:rFonts w:ascii="Times New Roman" w:hAnsi="Times New Roman" w:cs="Times New Roman"/>
                <w:lang w:val="uk-UA"/>
              </w:rPr>
              <w:t>енклатуру справ у  гімназії</w:t>
            </w:r>
            <w:r w:rsidR="009E17A7">
              <w:rPr>
                <w:rFonts w:ascii="Times New Roman" w:hAnsi="Times New Roman" w:cs="Times New Roman"/>
                <w:lang w:val="uk-UA"/>
              </w:rPr>
              <w:t xml:space="preserve"> на 2025</w:t>
            </w:r>
            <w:r w:rsidRPr="00255C17">
              <w:rPr>
                <w:rFonts w:ascii="Times New Roman" w:hAnsi="Times New Roman" w:cs="Times New Roman"/>
                <w:lang w:val="uk-UA"/>
              </w:rPr>
              <w:t xml:space="preserve"> рік </w:t>
            </w:r>
          </w:p>
          <w:p w:rsidR="00255C17" w:rsidRPr="00255C17" w:rsidRDefault="006D54B6" w:rsidP="00255C17">
            <w:pPr>
              <w:spacing w:after="0"/>
              <w:rPr>
                <w:rFonts w:ascii="Times New Roman" w:hAnsi="Times New Roman" w:cs="Times New Roman"/>
                <w:lang w:val="uk-UA"/>
              </w:rPr>
            </w:pPr>
            <w:r>
              <w:rPr>
                <w:rFonts w:ascii="Times New Roman" w:hAnsi="Times New Roman" w:cs="Times New Roman"/>
                <w:lang w:val="uk-UA"/>
              </w:rPr>
              <w:t>2</w:t>
            </w:r>
            <w:r w:rsidR="00255C17" w:rsidRPr="00255C17">
              <w:rPr>
                <w:rFonts w:ascii="Times New Roman" w:hAnsi="Times New Roman" w:cs="Times New Roman"/>
                <w:lang w:val="uk-UA"/>
              </w:rPr>
              <w:t xml:space="preserve">. Про стан травматизму за рік і заходи щодо його попередження </w:t>
            </w:r>
          </w:p>
          <w:p w:rsidR="00255C17" w:rsidRPr="00255C17" w:rsidRDefault="006D54B6" w:rsidP="00255C17">
            <w:pPr>
              <w:spacing w:after="0" w:line="240" w:lineRule="auto"/>
              <w:rPr>
                <w:rFonts w:ascii="Times New Roman" w:hAnsi="Times New Roman" w:cs="Times New Roman"/>
                <w:lang w:val="uk-UA"/>
              </w:rPr>
            </w:pPr>
            <w:r>
              <w:rPr>
                <w:rFonts w:ascii="Times New Roman" w:hAnsi="Times New Roman" w:cs="Times New Roman"/>
                <w:lang w:val="uk-UA"/>
              </w:rPr>
              <w:t>3</w:t>
            </w:r>
            <w:r w:rsidR="00255C17" w:rsidRPr="00255C17">
              <w:rPr>
                <w:rFonts w:ascii="Times New Roman" w:hAnsi="Times New Roman" w:cs="Times New Roman"/>
                <w:lang w:val="uk-UA"/>
              </w:rPr>
              <w:t xml:space="preserve">. Про початок навчального </w:t>
            </w:r>
            <w:r w:rsidR="00A856B0">
              <w:rPr>
                <w:rFonts w:ascii="Times New Roman" w:hAnsi="Times New Roman" w:cs="Times New Roman"/>
                <w:lang w:val="uk-UA"/>
              </w:rPr>
              <w:t>року в системі Цивільного  захисту</w:t>
            </w:r>
          </w:p>
          <w:p w:rsidR="00255C17" w:rsidRPr="00255C17" w:rsidRDefault="006D54B6" w:rsidP="00255C17">
            <w:pPr>
              <w:spacing w:after="0"/>
              <w:rPr>
                <w:rFonts w:ascii="Times New Roman" w:hAnsi="Times New Roman" w:cs="Times New Roman"/>
                <w:lang w:val="uk-UA"/>
              </w:rPr>
            </w:pPr>
            <w:r>
              <w:rPr>
                <w:rFonts w:ascii="Times New Roman" w:hAnsi="Times New Roman" w:cs="Times New Roman"/>
                <w:lang w:val="uk-UA"/>
              </w:rPr>
              <w:t>4</w:t>
            </w:r>
            <w:r w:rsidR="00255C17" w:rsidRPr="00255C17">
              <w:rPr>
                <w:rFonts w:ascii="Times New Roman" w:hAnsi="Times New Roman" w:cs="Times New Roman"/>
                <w:lang w:val="uk-UA"/>
              </w:rPr>
              <w:t>. Про результати навчальних досягне</w:t>
            </w:r>
            <w:r>
              <w:rPr>
                <w:rFonts w:ascii="Times New Roman" w:hAnsi="Times New Roman" w:cs="Times New Roman"/>
                <w:lang w:val="uk-UA"/>
              </w:rPr>
              <w:t>нь учнів</w:t>
            </w:r>
            <w:r w:rsidR="0021444E">
              <w:rPr>
                <w:rFonts w:ascii="Times New Roman" w:hAnsi="Times New Roman" w:cs="Times New Roman"/>
                <w:lang w:val="uk-UA"/>
              </w:rPr>
              <w:t xml:space="preserve"> за І семестр 2024/2025</w:t>
            </w:r>
            <w:r w:rsidR="00255C17" w:rsidRPr="00255C17">
              <w:rPr>
                <w:rFonts w:ascii="Times New Roman" w:hAnsi="Times New Roman" w:cs="Times New Roman"/>
                <w:lang w:val="uk-UA"/>
              </w:rPr>
              <w:t xml:space="preserve"> н.р</w:t>
            </w:r>
          </w:p>
          <w:p w:rsidR="00CF56DD" w:rsidRPr="0021444E" w:rsidRDefault="006D54B6" w:rsidP="00CF56DD">
            <w:pPr>
              <w:spacing w:after="0" w:line="240" w:lineRule="auto"/>
              <w:jc w:val="both"/>
              <w:rPr>
                <w:rFonts w:ascii="Times New Roman" w:hAnsi="Times New Roman" w:cs="Times New Roman"/>
                <w:sz w:val="24"/>
                <w:szCs w:val="24"/>
                <w:lang w:val="uk-UA"/>
              </w:rPr>
            </w:pPr>
            <w:r>
              <w:rPr>
                <w:rFonts w:ascii="Times New Roman" w:hAnsi="Times New Roman" w:cs="Times New Roman"/>
                <w:sz w:val="20"/>
                <w:szCs w:val="20"/>
                <w:lang w:val="uk-UA"/>
              </w:rPr>
              <w:t>5</w:t>
            </w:r>
            <w:r w:rsidR="00CF56DD" w:rsidRPr="0021444E">
              <w:rPr>
                <w:rFonts w:ascii="Times New Roman" w:hAnsi="Times New Roman" w:cs="Times New Roman"/>
                <w:sz w:val="24"/>
                <w:szCs w:val="24"/>
                <w:lang w:val="uk-UA"/>
              </w:rPr>
              <w:t>. Про результати вивч</w:t>
            </w:r>
            <w:r w:rsidRPr="0021444E">
              <w:rPr>
                <w:rFonts w:ascii="Times New Roman" w:hAnsi="Times New Roman" w:cs="Times New Roman"/>
                <w:sz w:val="24"/>
                <w:szCs w:val="24"/>
                <w:lang w:val="uk-UA"/>
              </w:rPr>
              <w:t xml:space="preserve">ення стану викладання предмета </w:t>
            </w:r>
            <w:r w:rsidR="0021444E" w:rsidRPr="0021444E">
              <w:rPr>
                <w:rFonts w:ascii="Times New Roman" w:hAnsi="Times New Roman" w:cs="Times New Roman"/>
                <w:sz w:val="24"/>
                <w:szCs w:val="24"/>
                <w:lang w:val="uk-UA"/>
              </w:rPr>
              <w:t>«</w:t>
            </w:r>
            <w:r w:rsidR="0021444E" w:rsidRPr="0021444E">
              <w:rPr>
                <w:rFonts w:ascii="Times New Roman" w:hAnsi="Times New Roman" w:cs="Times New Roman"/>
                <w:color w:val="000000"/>
                <w:sz w:val="24"/>
                <w:szCs w:val="24"/>
                <w:lang w:val="uk-UA" w:eastAsia="uk-UA"/>
              </w:rPr>
              <w:t>Здоров'я, безпека та доброобут</w:t>
            </w:r>
            <w:r w:rsidRPr="0021444E">
              <w:rPr>
                <w:rFonts w:ascii="Times New Roman" w:hAnsi="Times New Roman" w:cs="Times New Roman"/>
                <w:sz w:val="24"/>
                <w:szCs w:val="24"/>
                <w:lang w:val="uk-UA"/>
              </w:rPr>
              <w:t>»</w:t>
            </w:r>
          </w:p>
          <w:p w:rsidR="00CF56DD" w:rsidRPr="00386E97" w:rsidRDefault="00CF56DD" w:rsidP="00CF56DD">
            <w:pPr>
              <w:spacing w:after="0" w:line="240" w:lineRule="auto"/>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Pr="00386E97" w:rsidRDefault="004A183E" w:rsidP="00693B35">
            <w:pPr>
              <w:spacing w:after="0" w:line="240" w:lineRule="auto"/>
              <w:rPr>
                <w:rFonts w:ascii="Times New Roman" w:eastAsia="Times New Roman" w:hAnsi="Times New Roman" w:cs="Times New Roman"/>
                <w:sz w:val="20"/>
                <w:szCs w:val="20"/>
                <w:lang w:val="uk-UA"/>
              </w:rPr>
            </w:pPr>
          </w:p>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Директор </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386E97" w:rsidTr="00693B35">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5. Реалізації політики академічної доброчесності</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8D26DE"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Default="004A183E" w:rsidP="00693B35">
            <w:pPr>
              <w:tabs>
                <w:tab w:val="left" w:pos="1134"/>
              </w:tabs>
              <w:spacing w:after="0" w:line="240" w:lineRule="auto"/>
              <w:jc w:val="both"/>
              <w:rPr>
                <w:rFonts w:ascii="Times New Roman" w:eastAsia="Times New Roman" w:hAnsi="Times New Roman" w:cs="Times New Roman"/>
                <w:sz w:val="20"/>
                <w:szCs w:val="20"/>
                <w:lang w:val="uk-UA"/>
              </w:rPr>
            </w:pPr>
            <w:r w:rsidRPr="005B5F5A">
              <w:rPr>
                <w:rFonts w:ascii="Times New Roman" w:eastAsia="Times New Roman" w:hAnsi="Times New Roman" w:cs="Times New Roman"/>
                <w:sz w:val="20"/>
                <w:szCs w:val="20"/>
                <w:lang w:val="uk-UA"/>
              </w:rPr>
              <w:t>Google-опитування вчителів,учнів «Дотримання академічної доброчесності»</w:t>
            </w:r>
          </w:p>
          <w:p w:rsidR="004A183E" w:rsidRPr="00386E97" w:rsidRDefault="004A183E" w:rsidP="00865BC3">
            <w:pPr>
              <w:tabs>
                <w:tab w:val="left" w:pos="1134"/>
              </w:tabs>
              <w:spacing w:after="0" w:line="240" w:lineRule="auto"/>
              <w:jc w:val="both"/>
              <w:rPr>
                <w:rFonts w:ascii="Times New Roman" w:eastAsia="Times New Roman" w:hAnsi="Times New Roman" w:cs="Times New Roman"/>
                <w:sz w:val="20"/>
                <w:szCs w:val="20"/>
                <w:lang w:val="uk-UA"/>
              </w:rPr>
            </w:pPr>
            <w:r w:rsidRPr="00865BC3">
              <w:rPr>
                <w:rFonts w:ascii="Times New Roman" w:eastAsia="Times New Roman" w:hAnsi="Times New Roman" w:cs="Times New Roman"/>
                <w:sz w:val="20"/>
                <w:szCs w:val="20"/>
                <w:lang w:val="uk-UA"/>
              </w:rPr>
              <w:t>Сторити комісію з дотримання академічної доброчесності</w:t>
            </w:r>
          </w:p>
        </w:tc>
        <w:tc>
          <w:tcPr>
            <w:tcW w:w="1984"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566B7C" w:rsidRDefault="004A183E" w:rsidP="00693B35">
            <w:pPr>
              <w:spacing w:after="0" w:line="240" w:lineRule="auto"/>
              <w:rPr>
                <w:rFonts w:ascii="Times New Roman" w:eastAsia="Times New Roman" w:hAnsi="Times New Roman" w:cs="Times New Roman"/>
                <w:sz w:val="18"/>
                <w:szCs w:val="20"/>
                <w:lang w:val="uk-UA"/>
              </w:rPr>
            </w:pPr>
            <w:r>
              <w:rPr>
                <w:rFonts w:ascii="Times New Roman" w:eastAsia="Times New Roman" w:hAnsi="Times New Roman" w:cs="Times New Roman"/>
                <w:sz w:val="18"/>
                <w:szCs w:val="20"/>
                <w:lang w:val="uk-UA"/>
              </w:rPr>
              <w:t xml:space="preserve">Заступник директора, </w:t>
            </w:r>
            <w:r w:rsidRPr="00566B7C">
              <w:rPr>
                <w:rFonts w:ascii="Times New Roman" w:eastAsia="Times New Roman" w:hAnsi="Times New Roman" w:cs="Times New Roman"/>
                <w:sz w:val="18"/>
                <w:szCs w:val="20"/>
                <w:lang w:val="uk-UA"/>
              </w:rPr>
              <w:t>педколектив</w:t>
            </w:r>
          </w:p>
        </w:tc>
        <w:tc>
          <w:tcPr>
            <w:tcW w:w="1559"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386E97" w:rsidRDefault="004A183E" w:rsidP="00693B35">
            <w:pPr>
              <w:spacing w:after="0" w:line="240" w:lineRule="auto"/>
              <w:rPr>
                <w:rFonts w:ascii="Times New Roman" w:eastAsia="Times New Roman" w:hAnsi="Times New Roman" w:cs="Times New Roman"/>
                <w:sz w:val="20"/>
                <w:szCs w:val="20"/>
                <w:lang w:val="uk-UA"/>
              </w:rPr>
            </w:pPr>
          </w:p>
        </w:tc>
      </w:tr>
      <w:tr w:rsidR="004A183E" w:rsidRPr="00D15E0B" w:rsidTr="00693B35">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4A183E" w:rsidRPr="00314EC0" w:rsidRDefault="004A183E" w:rsidP="00693B35">
            <w:pPr>
              <w:tabs>
                <w:tab w:val="left" w:pos="1134"/>
              </w:tabs>
              <w:spacing w:after="0" w:line="240" w:lineRule="auto"/>
              <w:jc w:val="both"/>
              <w:rPr>
                <w:rFonts w:ascii="Times New Roman" w:eastAsia="Times New Roman" w:hAnsi="Times New Roman" w:cs="Times New Roman"/>
                <w:b/>
                <w:sz w:val="20"/>
                <w:szCs w:val="20"/>
                <w:lang w:val="uk-UA"/>
              </w:rPr>
            </w:pPr>
            <w:r w:rsidRPr="00314EC0">
              <w:rPr>
                <w:rFonts w:ascii="Times New Roman" w:eastAsia="Times New Roman" w:hAnsi="Times New Roman" w:cs="Times New Roman"/>
                <w:b/>
                <w:sz w:val="20"/>
                <w:szCs w:val="20"/>
                <w:lang w:val="uk-UA"/>
              </w:rPr>
              <w:t>6. Фінансово-господарська діяльність</w:t>
            </w:r>
          </w:p>
        </w:tc>
        <w:tc>
          <w:tcPr>
            <w:tcW w:w="19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4A183E" w:rsidRPr="002F5CBB" w:rsidRDefault="004A183E" w:rsidP="00693B35">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4A183E" w:rsidRPr="00566B7C" w:rsidRDefault="004A183E" w:rsidP="00693B35">
            <w:pPr>
              <w:spacing w:after="0" w:line="240" w:lineRule="auto"/>
              <w:rPr>
                <w:rFonts w:ascii="Times New Roman" w:eastAsia="Times New Roman" w:hAnsi="Times New Roman" w:cs="Times New Roman"/>
                <w:sz w:val="18"/>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4A183E" w:rsidRPr="002F5CBB"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4A183E" w:rsidRPr="002F5CBB" w:rsidRDefault="004A183E" w:rsidP="00693B35">
            <w:pPr>
              <w:spacing w:after="0" w:line="240" w:lineRule="auto"/>
              <w:rPr>
                <w:rFonts w:ascii="Times New Roman" w:eastAsia="Times New Roman" w:hAnsi="Times New Roman" w:cs="Times New Roman"/>
                <w:sz w:val="20"/>
                <w:szCs w:val="20"/>
                <w:lang w:val="uk-UA"/>
              </w:rPr>
            </w:pPr>
          </w:p>
        </w:tc>
      </w:tr>
      <w:tr w:rsidR="004A183E" w:rsidRPr="00C208FF"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Pr="00C208FF" w:rsidRDefault="004C39C4" w:rsidP="00693B35">
            <w:pPr>
              <w:tabs>
                <w:tab w:val="left" w:pos="1134"/>
              </w:tabs>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Інвентарі</w:t>
            </w:r>
            <w:r w:rsidR="004A183E" w:rsidRPr="00C208FF">
              <w:rPr>
                <w:rFonts w:ascii="Times New Roman" w:eastAsia="Times New Roman" w:hAnsi="Times New Roman" w:cs="Times New Roman"/>
                <w:sz w:val="20"/>
                <w:szCs w:val="20"/>
                <w:lang w:val="uk-UA"/>
              </w:rPr>
              <w:t>зація матеріальних цінностей</w:t>
            </w:r>
          </w:p>
        </w:tc>
        <w:tc>
          <w:tcPr>
            <w:tcW w:w="1984" w:type="dxa"/>
            <w:tcBorders>
              <w:top w:val="single" w:sz="4" w:space="0" w:color="000000"/>
              <w:left w:val="single" w:sz="4" w:space="0" w:color="000000"/>
              <w:bottom w:val="single" w:sz="4" w:space="0" w:color="000000"/>
              <w:right w:val="single" w:sz="4" w:space="0" w:color="000000"/>
            </w:tcBorders>
          </w:tcPr>
          <w:p w:rsidR="004A183E" w:rsidRPr="00C208FF" w:rsidRDefault="004A183E" w:rsidP="00693B35">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4A183E" w:rsidRPr="00C208FF" w:rsidRDefault="006D54B6" w:rsidP="00693B3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Працівник по обслуговуванню</w:t>
            </w:r>
          </w:p>
        </w:tc>
        <w:tc>
          <w:tcPr>
            <w:tcW w:w="1559" w:type="dxa"/>
            <w:tcBorders>
              <w:top w:val="single" w:sz="4" w:space="0" w:color="000000"/>
              <w:left w:val="single" w:sz="4" w:space="0" w:color="000000"/>
              <w:bottom w:val="single" w:sz="4" w:space="0" w:color="000000"/>
              <w:right w:val="single" w:sz="4" w:space="0" w:color="000000"/>
            </w:tcBorders>
          </w:tcPr>
          <w:p w:rsidR="004A183E" w:rsidRPr="00C208FF"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C208FF" w:rsidRDefault="004A183E" w:rsidP="00693B35">
            <w:pPr>
              <w:spacing w:after="0" w:line="240" w:lineRule="auto"/>
              <w:rPr>
                <w:rFonts w:ascii="Times New Roman" w:eastAsia="Times New Roman" w:hAnsi="Times New Roman" w:cs="Times New Roman"/>
                <w:sz w:val="20"/>
                <w:szCs w:val="20"/>
                <w:lang w:val="uk-UA"/>
              </w:rPr>
            </w:pPr>
          </w:p>
        </w:tc>
      </w:tr>
      <w:tr w:rsidR="004A183E" w:rsidRPr="00C208FF"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Pr="00C208FF" w:rsidRDefault="004A183E" w:rsidP="00693B35">
            <w:pPr>
              <w:tabs>
                <w:tab w:val="left" w:pos="1134"/>
              </w:tabs>
              <w:spacing w:after="0" w:line="240" w:lineRule="auto"/>
              <w:jc w:val="both"/>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 xml:space="preserve">Придбання науково-методичної літератури та психолого-педагогічної літератури </w:t>
            </w:r>
          </w:p>
        </w:tc>
        <w:tc>
          <w:tcPr>
            <w:tcW w:w="1984" w:type="dxa"/>
            <w:tcBorders>
              <w:top w:val="single" w:sz="4" w:space="0" w:color="000000"/>
              <w:left w:val="single" w:sz="4" w:space="0" w:color="000000"/>
              <w:bottom w:val="single" w:sz="4" w:space="0" w:color="000000"/>
              <w:right w:val="single" w:sz="4" w:space="0" w:color="000000"/>
            </w:tcBorders>
          </w:tcPr>
          <w:p w:rsidR="004A183E" w:rsidRPr="00C208FF" w:rsidRDefault="00BF142E" w:rsidP="00693B35">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П</w:t>
            </w:r>
            <w:r w:rsidR="004A183E" w:rsidRPr="00C208FF">
              <w:rPr>
                <w:rFonts w:ascii="Times New Roman" w:eastAsia="Times New Roman" w:hAnsi="Times New Roman" w:cs="Times New Roman"/>
                <w:sz w:val="20"/>
                <w:szCs w:val="20"/>
                <w:lang w:val="uk-UA"/>
              </w:rPr>
              <w:t>остійно</w:t>
            </w:r>
          </w:p>
        </w:tc>
        <w:tc>
          <w:tcPr>
            <w:tcW w:w="2127" w:type="dxa"/>
            <w:tcBorders>
              <w:top w:val="single" w:sz="4" w:space="0" w:color="000000"/>
              <w:left w:val="single" w:sz="4" w:space="0" w:color="000000"/>
              <w:bottom w:val="single" w:sz="4" w:space="0" w:color="000000"/>
              <w:right w:val="single" w:sz="4" w:space="0" w:color="000000"/>
            </w:tcBorders>
          </w:tcPr>
          <w:p w:rsidR="004A183E" w:rsidRPr="00C208FF" w:rsidRDefault="004A183E" w:rsidP="00693B35">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Бібліотекар</w:t>
            </w:r>
          </w:p>
        </w:tc>
        <w:tc>
          <w:tcPr>
            <w:tcW w:w="1559" w:type="dxa"/>
            <w:tcBorders>
              <w:top w:val="single" w:sz="4" w:space="0" w:color="000000"/>
              <w:left w:val="single" w:sz="4" w:space="0" w:color="000000"/>
              <w:bottom w:val="single" w:sz="4" w:space="0" w:color="000000"/>
              <w:right w:val="single" w:sz="4" w:space="0" w:color="000000"/>
            </w:tcBorders>
          </w:tcPr>
          <w:p w:rsidR="004A183E" w:rsidRPr="00C208FF"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C208FF" w:rsidRDefault="004A183E" w:rsidP="00693B35">
            <w:pPr>
              <w:spacing w:after="0" w:line="240" w:lineRule="auto"/>
              <w:rPr>
                <w:rFonts w:ascii="Times New Roman" w:eastAsia="Times New Roman" w:hAnsi="Times New Roman" w:cs="Times New Roman"/>
                <w:sz w:val="20"/>
                <w:szCs w:val="20"/>
                <w:lang w:val="uk-UA"/>
              </w:rPr>
            </w:pPr>
          </w:p>
        </w:tc>
      </w:tr>
      <w:tr w:rsidR="004A183E" w:rsidRPr="00C208FF" w:rsidTr="00693B35">
        <w:trPr>
          <w:trHeight w:val="145"/>
        </w:trPr>
        <w:tc>
          <w:tcPr>
            <w:tcW w:w="8897" w:type="dxa"/>
            <w:tcBorders>
              <w:top w:val="single" w:sz="4" w:space="0" w:color="000000"/>
              <w:left w:val="single" w:sz="4" w:space="0" w:color="000000"/>
              <w:bottom w:val="single" w:sz="4" w:space="0" w:color="000000"/>
              <w:right w:val="single" w:sz="4" w:space="0" w:color="000000"/>
            </w:tcBorders>
          </w:tcPr>
          <w:p w:rsidR="004A183E" w:rsidRPr="00C208FF" w:rsidRDefault="004A183E" w:rsidP="00693B35">
            <w:pPr>
              <w:tabs>
                <w:tab w:val="left" w:pos="1134"/>
              </w:tabs>
              <w:spacing w:after="0" w:line="240" w:lineRule="auto"/>
              <w:jc w:val="both"/>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Придбання наочності та посібників для освітнього процесу</w:t>
            </w:r>
          </w:p>
        </w:tc>
        <w:tc>
          <w:tcPr>
            <w:tcW w:w="1984" w:type="dxa"/>
            <w:tcBorders>
              <w:top w:val="single" w:sz="4" w:space="0" w:color="000000"/>
              <w:left w:val="single" w:sz="4" w:space="0" w:color="000000"/>
              <w:bottom w:val="single" w:sz="4" w:space="0" w:color="000000"/>
              <w:right w:val="single" w:sz="4" w:space="0" w:color="000000"/>
            </w:tcBorders>
          </w:tcPr>
          <w:p w:rsidR="004A183E" w:rsidRPr="00C208FF" w:rsidRDefault="00BF142E" w:rsidP="00693B35">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П</w:t>
            </w:r>
            <w:r w:rsidR="004A183E" w:rsidRPr="00C208FF">
              <w:rPr>
                <w:rFonts w:ascii="Times New Roman" w:eastAsia="Times New Roman" w:hAnsi="Times New Roman" w:cs="Times New Roman"/>
                <w:sz w:val="20"/>
                <w:szCs w:val="20"/>
                <w:lang w:val="uk-UA"/>
              </w:rPr>
              <w:t>остійно</w:t>
            </w:r>
          </w:p>
        </w:tc>
        <w:tc>
          <w:tcPr>
            <w:tcW w:w="2127" w:type="dxa"/>
            <w:tcBorders>
              <w:top w:val="single" w:sz="4" w:space="0" w:color="000000"/>
              <w:left w:val="single" w:sz="4" w:space="0" w:color="000000"/>
              <w:bottom w:val="single" w:sz="4" w:space="0" w:color="000000"/>
              <w:right w:val="single" w:sz="4" w:space="0" w:color="000000"/>
            </w:tcBorders>
          </w:tcPr>
          <w:p w:rsidR="004A183E" w:rsidRPr="00C208FF" w:rsidRDefault="004A183E" w:rsidP="00693B35">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 xml:space="preserve">Директор </w:t>
            </w:r>
          </w:p>
        </w:tc>
        <w:tc>
          <w:tcPr>
            <w:tcW w:w="1559" w:type="dxa"/>
            <w:tcBorders>
              <w:top w:val="single" w:sz="4" w:space="0" w:color="000000"/>
              <w:left w:val="single" w:sz="4" w:space="0" w:color="000000"/>
              <w:bottom w:val="single" w:sz="4" w:space="0" w:color="000000"/>
              <w:right w:val="single" w:sz="4" w:space="0" w:color="000000"/>
            </w:tcBorders>
          </w:tcPr>
          <w:p w:rsidR="004A183E" w:rsidRPr="00C208FF" w:rsidRDefault="004A183E" w:rsidP="00693B35">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4A183E" w:rsidRPr="00C208FF" w:rsidRDefault="004A183E" w:rsidP="00693B35">
            <w:pPr>
              <w:spacing w:after="0" w:line="240" w:lineRule="auto"/>
              <w:rPr>
                <w:rFonts w:ascii="Times New Roman" w:eastAsia="Times New Roman" w:hAnsi="Times New Roman" w:cs="Times New Roman"/>
                <w:sz w:val="20"/>
                <w:szCs w:val="20"/>
                <w:lang w:val="uk-UA"/>
              </w:rPr>
            </w:pPr>
          </w:p>
        </w:tc>
      </w:tr>
    </w:tbl>
    <w:p w:rsidR="009E17A7" w:rsidRDefault="009E17A7" w:rsidP="00FE0C96">
      <w:pPr>
        <w:spacing w:after="0" w:line="240" w:lineRule="auto"/>
        <w:rPr>
          <w:rFonts w:ascii="Times New Roman" w:hAnsi="Times New Roman" w:cs="Times New Roman"/>
          <w:b/>
          <w:sz w:val="36"/>
          <w:szCs w:val="36"/>
          <w:lang w:val="uk-UA"/>
        </w:rPr>
      </w:pPr>
    </w:p>
    <w:p w:rsidR="009E17A7" w:rsidRDefault="009E17A7">
      <w:pPr>
        <w:rPr>
          <w:rFonts w:ascii="Times New Roman" w:hAnsi="Times New Roman" w:cs="Times New Roman"/>
          <w:b/>
          <w:sz w:val="36"/>
          <w:szCs w:val="36"/>
          <w:lang w:val="uk-UA"/>
        </w:rPr>
      </w:pPr>
      <w:r>
        <w:rPr>
          <w:rFonts w:ascii="Times New Roman" w:hAnsi="Times New Roman" w:cs="Times New Roman"/>
          <w:b/>
          <w:sz w:val="36"/>
          <w:szCs w:val="36"/>
          <w:lang w:val="uk-UA"/>
        </w:rPr>
        <w:br w:type="page"/>
      </w:r>
    </w:p>
    <w:p w:rsidR="00FE0C96" w:rsidRPr="00CA41B1" w:rsidRDefault="00CA41B1" w:rsidP="00FE0C96">
      <w:pPr>
        <w:spacing w:after="0" w:line="240" w:lineRule="auto"/>
        <w:rPr>
          <w:rFonts w:ascii="Times New Roman" w:hAnsi="Times New Roman" w:cs="Times New Roman"/>
          <w:b/>
          <w:color w:val="002060"/>
          <w:sz w:val="36"/>
          <w:szCs w:val="36"/>
        </w:rPr>
      </w:pPr>
      <w:r w:rsidRPr="00CA41B1">
        <w:rPr>
          <w:rFonts w:ascii="Times New Roman" w:hAnsi="Times New Roman" w:cs="Times New Roman"/>
          <w:b/>
          <w:sz w:val="36"/>
          <w:szCs w:val="36"/>
          <w:lang w:val="uk-UA"/>
        </w:rPr>
        <w:lastRenderedPageBreak/>
        <w:t>ЛЮТИЙ</w:t>
      </w:r>
    </w:p>
    <w:p w:rsidR="00FE0C96" w:rsidRPr="000F5788" w:rsidRDefault="00FE0C96" w:rsidP="00FE0C96">
      <w:pPr>
        <w:spacing w:after="0" w:line="240" w:lineRule="auto"/>
        <w:jc w:val="center"/>
        <w:rPr>
          <w:rFonts w:ascii="Times New Roman" w:hAnsi="Times New Roman" w:cs="Times New Roman"/>
          <w:b/>
          <w:color w:val="FF0000"/>
          <w:sz w:val="20"/>
          <w:szCs w:val="20"/>
        </w:rPr>
      </w:pPr>
      <w:r w:rsidRPr="000F5788">
        <w:rPr>
          <w:rFonts w:ascii="Times New Roman" w:hAnsi="Times New Roman" w:cs="Times New Roman"/>
          <w:b/>
          <w:color w:val="FF0000"/>
          <w:sz w:val="20"/>
          <w:szCs w:val="20"/>
        </w:rPr>
        <w:t>І.</w:t>
      </w:r>
      <w:r>
        <w:rPr>
          <w:rFonts w:ascii="Times New Roman" w:hAnsi="Times New Roman" w:cs="Times New Roman"/>
          <w:b/>
          <w:color w:val="FF0000"/>
          <w:sz w:val="20"/>
          <w:szCs w:val="20"/>
          <w:lang w:val="uk-UA"/>
        </w:rPr>
        <w:t xml:space="preserve"> </w:t>
      </w:r>
      <w:r w:rsidRPr="000F5788">
        <w:rPr>
          <w:rFonts w:ascii="Times New Roman" w:hAnsi="Times New Roman" w:cs="Times New Roman"/>
          <w:b/>
          <w:color w:val="FF0000"/>
          <w:sz w:val="20"/>
          <w:szCs w:val="20"/>
        </w:rPr>
        <w:t>ОСВІТНЄ СЕРЕДОВИЩЕ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gridCol w:w="1793"/>
        <w:gridCol w:w="1943"/>
        <w:gridCol w:w="1276"/>
        <w:gridCol w:w="81"/>
        <w:gridCol w:w="85"/>
        <w:gridCol w:w="2213"/>
      </w:tblGrid>
      <w:tr w:rsidR="00FE0C96" w:rsidRPr="000F5788" w:rsidTr="004C39C4">
        <w:trPr>
          <w:trHeight w:val="215"/>
        </w:trPr>
        <w:tc>
          <w:tcPr>
            <w:tcW w:w="8479"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Зміст</w:t>
            </w:r>
          </w:p>
        </w:tc>
        <w:tc>
          <w:tcPr>
            <w:tcW w:w="1804"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Дата</w:t>
            </w:r>
          </w:p>
        </w:tc>
        <w:tc>
          <w:tcPr>
            <w:tcW w:w="1951"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Відповідальні</w:t>
            </w:r>
          </w:p>
        </w:tc>
        <w:tc>
          <w:tcPr>
            <w:tcW w:w="1357" w:type="dxa"/>
            <w:gridSpan w:val="2"/>
            <w:tcBorders>
              <w:top w:val="single" w:sz="4" w:space="0" w:color="auto"/>
              <w:left w:val="single" w:sz="4" w:space="0" w:color="auto"/>
              <w:bottom w:val="single" w:sz="4" w:space="0" w:color="auto"/>
              <w:right w:val="single" w:sz="4" w:space="0" w:color="auto"/>
            </w:tcBorders>
            <w:hideMark/>
          </w:tcPr>
          <w:p w:rsidR="00FE0C96" w:rsidRPr="00314EC0"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Форма узагальнення</w:t>
            </w:r>
          </w:p>
        </w:tc>
        <w:tc>
          <w:tcPr>
            <w:tcW w:w="0" w:type="auto"/>
            <w:gridSpan w:val="2"/>
            <w:tcBorders>
              <w:top w:val="single" w:sz="4" w:space="0" w:color="auto"/>
              <w:left w:val="single" w:sz="4" w:space="0" w:color="auto"/>
              <w:bottom w:val="single" w:sz="4" w:space="0" w:color="auto"/>
              <w:right w:val="single" w:sz="4" w:space="0" w:color="auto"/>
            </w:tcBorders>
          </w:tcPr>
          <w:p w:rsidR="00FE0C96" w:rsidRPr="00314EC0" w:rsidRDefault="004C39C4"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Примі</w:t>
            </w:r>
            <w:r w:rsidR="00FE0C96">
              <w:rPr>
                <w:rFonts w:ascii="Times New Roman" w:hAnsi="Times New Roman" w:cs="Times New Roman"/>
                <w:sz w:val="20"/>
                <w:szCs w:val="20"/>
                <w:lang w:val="uk-UA"/>
              </w:rPr>
              <w:t>тка про виконання</w:t>
            </w:r>
          </w:p>
        </w:tc>
      </w:tr>
      <w:tr w:rsidR="00FE0C96" w:rsidRPr="000F5788" w:rsidTr="004C39C4">
        <w:trPr>
          <w:trHeight w:val="215"/>
        </w:trPr>
        <w:tc>
          <w:tcPr>
            <w:tcW w:w="847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FE0C96" w:rsidRPr="000F5788" w:rsidRDefault="00FE0C96" w:rsidP="00860AD0">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1. Забезпечення комфортних і безпечних умов навчання та праці</w:t>
            </w:r>
          </w:p>
        </w:tc>
        <w:tc>
          <w:tcPr>
            <w:tcW w:w="180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0F5788" w:rsidRDefault="00FE0C96" w:rsidP="00860AD0">
            <w:pPr>
              <w:spacing w:after="0" w:line="240" w:lineRule="auto"/>
              <w:rPr>
                <w:rFonts w:ascii="Times New Roman" w:hAnsi="Times New Roman" w:cs="Times New Roman"/>
                <w:b/>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0F5788" w:rsidRDefault="00FE0C96" w:rsidP="00860AD0">
            <w:pPr>
              <w:spacing w:after="0" w:line="240" w:lineRule="auto"/>
              <w:rPr>
                <w:rFonts w:ascii="Times New Roman" w:hAnsi="Times New Roman" w:cs="Times New Roman"/>
                <w:b/>
                <w:sz w:val="20"/>
                <w:szCs w:val="20"/>
              </w:rPr>
            </w:pPr>
          </w:p>
        </w:tc>
        <w:tc>
          <w:tcPr>
            <w:tcW w:w="135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0F5788" w:rsidRDefault="00FE0C96" w:rsidP="00860AD0">
            <w:pPr>
              <w:spacing w:after="0" w:line="240" w:lineRule="auto"/>
              <w:rPr>
                <w:rFonts w:ascii="Times New Roman" w:hAnsi="Times New Roman" w:cs="Times New Roman"/>
                <w:b/>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0F5788" w:rsidRDefault="00FE0C96" w:rsidP="00860AD0">
            <w:pPr>
              <w:spacing w:after="0" w:line="240" w:lineRule="auto"/>
              <w:rPr>
                <w:rFonts w:ascii="Times New Roman" w:hAnsi="Times New Roman" w:cs="Times New Roman"/>
                <w:b/>
                <w:sz w:val="20"/>
                <w:szCs w:val="20"/>
              </w:rPr>
            </w:pPr>
          </w:p>
        </w:tc>
      </w:tr>
      <w:tr w:rsidR="00FE0C96" w:rsidRPr="000F5788" w:rsidTr="004C39C4">
        <w:trPr>
          <w:trHeight w:val="215"/>
        </w:trPr>
        <w:tc>
          <w:tcPr>
            <w:tcW w:w="8479"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Контроль за відвідуванням учнями занять, попередження пропусків</w:t>
            </w:r>
          </w:p>
        </w:tc>
        <w:tc>
          <w:tcPr>
            <w:tcW w:w="1804"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Щоденно</w:t>
            </w:r>
          </w:p>
        </w:tc>
        <w:tc>
          <w:tcPr>
            <w:tcW w:w="1951"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1357" w:type="dxa"/>
            <w:gridSpan w:val="2"/>
            <w:tcBorders>
              <w:top w:val="single" w:sz="4" w:space="0" w:color="auto"/>
              <w:left w:val="single" w:sz="4" w:space="0" w:color="auto"/>
              <w:bottom w:val="single" w:sz="4" w:space="0" w:color="auto"/>
              <w:right w:val="single" w:sz="4" w:space="0" w:color="auto"/>
            </w:tcBorders>
          </w:tcPr>
          <w:p w:rsidR="00FE0C96" w:rsidRPr="00392C06"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Звіти</w:t>
            </w:r>
          </w:p>
        </w:tc>
        <w:tc>
          <w:tcPr>
            <w:tcW w:w="0" w:type="auto"/>
            <w:gridSpan w:val="2"/>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FE0C96" w:rsidRPr="000F5788" w:rsidTr="004C39C4">
        <w:trPr>
          <w:trHeight w:val="215"/>
        </w:trPr>
        <w:tc>
          <w:tcPr>
            <w:tcW w:w="8479"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Організація та проведення фізкультурно-оздоро</w:t>
            </w:r>
            <w:r>
              <w:rPr>
                <w:rFonts w:ascii="Times New Roman" w:hAnsi="Times New Roman" w:cs="Times New Roman"/>
                <w:sz w:val="20"/>
                <w:szCs w:val="20"/>
              </w:rPr>
              <w:t>вчої роботи</w:t>
            </w:r>
          </w:p>
        </w:tc>
        <w:tc>
          <w:tcPr>
            <w:tcW w:w="1804"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1951" w:type="dxa"/>
            <w:tcBorders>
              <w:top w:val="single" w:sz="4" w:space="0" w:color="auto"/>
              <w:left w:val="single" w:sz="4" w:space="0" w:color="auto"/>
              <w:bottom w:val="single" w:sz="4" w:space="0" w:color="auto"/>
              <w:right w:val="single" w:sz="4" w:space="0" w:color="auto"/>
            </w:tcBorders>
            <w:hideMark/>
          </w:tcPr>
          <w:p w:rsidR="00FE0C96" w:rsidRPr="008D26DE"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c>
          <w:tcPr>
            <w:tcW w:w="1357" w:type="dxa"/>
            <w:gridSpan w:val="2"/>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FE0C96" w:rsidRPr="000F5788" w:rsidTr="004C39C4">
        <w:trPr>
          <w:trHeight w:val="145"/>
        </w:trPr>
        <w:tc>
          <w:tcPr>
            <w:tcW w:w="8479"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Провести бесіди з БЖД</w:t>
            </w:r>
            <w:r>
              <w:rPr>
                <w:rFonts w:ascii="Times New Roman" w:hAnsi="Times New Roman" w:cs="Times New Roman"/>
                <w:sz w:val="20"/>
                <w:szCs w:val="20"/>
              </w:rPr>
              <w:t xml:space="preserve"> </w:t>
            </w:r>
          </w:p>
        </w:tc>
        <w:tc>
          <w:tcPr>
            <w:tcW w:w="1804"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w:t>
            </w:r>
            <w:r w:rsidRPr="000F5788">
              <w:rPr>
                <w:rFonts w:ascii="Times New Roman" w:hAnsi="Times New Roman" w:cs="Times New Roman"/>
                <w:sz w:val="20"/>
                <w:szCs w:val="20"/>
              </w:rPr>
              <w:t>місяця</w:t>
            </w:r>
          </w:p>
        </w:tc>
        <w:tc>
          <w:tcPr>
            <w:tcW w:w="1951"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1357" w:type="dxa"/>
            <w:gridSpan w:val="2"/>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FE0C96" w:rsidRPr="000F5788" w:rsidTr="004C39C4">
        <w:trPr>
          <w:trHeight w:val="855"/>
        </w:trPr>
        <w:tc>
          <w:tcPr>
            <w:tcW w:w="8479" w:type="dxa"/>
            <w:tcBorders>
              <w:top w:val="single" w:sz="4" w:space="0" w:color="auto"/>
              <w:left w:val="single" w:sz="4" w:space="0" w:color="auto"/>
              <w:bottom w:val="single" w:sz="4" w:space="0" w:color="auto"/>
              <w:right w:val="single" w:sz="4" w:space="0" w:color="auto"/>
            </w:tcBorders>
            <w:hideMark/>
          </w:tcPr>
          <w:p w:rsidR="00FE0C96" w:rsidRDefault="00FE0C96" w:rsidP="00860AD0">
            <w:pPr>
              <w:autoSpaceDE w:val="0"/>
              <w:autoSpaceDN w:val="0"/>
              <w:adjustRightInd w:val="0"/>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Проводити санітарно-просвітницьку роботу із учня</w:t>
            </w:r>
            <w:r w:rsidR="0021444E">
              <w:rPr>
                <w:rFonts w:ascii="Times New Roman" w:hAnsi="Times New Roman" w:cs="Times New Roman"/>
                <w:sz w:val="20"/>
                <w:szCs w:val="20"/>
              </w:rPr>
              <w:t>ми, батьками, працівниками гімназії</w:t>
            </w:r>
            <w:r w:rsidRPr="000F5788">
              <w:rPr>
                <w:rFonts w:ascii="Times New Roman" w:hAnsi="Times New Roman" w:cs="Times New Roman"/>
                <w:sz w:val="20"/>
                <w:szCs w:val="20"/>
              </w:rPr>
              <w:t xml:space="preserve"> щодо профілактики інфекційних захворювань, захворювання на грип, гострі респіраторні захворювання</w:t>
            </w:r>
          </w:p>
          <w:p w:rsidR="00FE0C96" w:rsidRPr="000F5788" w:rsidRDefault="00FE0C96" w:rsidP="00860AD0">
            <w:pPr>
              <w:autoSpaceDE w:val="0"/>
              <w:autoSpaceDN w:val="0"/>
              <w:adjustRightInd w:val="0"/>
              <w:spacing w:after="0" w:line="240" w:lineRule="auto"/>
              <w:rPr>
                <w:rFonts w:ascii="Times New Roman" w:hAnsi="Times New Roman" w:cs="Times New Roman"/>
                <w:sz w:val="20"/>
                <w:szCs w:val="20"/>
              </w:rPr>
            </w:pPr>
          </w:p>
        </w:tc>
        <w:tc>
          <w:tcPr>
            <w:tcW w:w="1804"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постійно</w:t>
            </w:r>
          </w:p>
        </w:tc>
        <w:tc>
          <w:tcPr>
            <w:tcW w:w="1951" w:type="dxa"/>
            <w:tcBorders>
              <w:top w:val="single" w:sz="4" w:space="0" w:color="auto"/>
              <w:left w:val="single" w:sz="4" w:space="0" w:color="auto"/>
              <w:bottom w:val="single" w:sz="4" w:space="0" w:color="auto"/>
              <w:right w:val="single" w:sz="4" w:space="0" w:color="auto"/>
            </w:tcBorders>
            <w:hideMark/>
          </w:tcPr>
          <w:p w:rsidR="00FE0C96" w:rsidRPr="00392C06" w:rsidRDefault="00FE0C96" w:rsidP="00860AD0">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357" w:type="dxa"/>
            <w:gridSpan w:val="2"/>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FE0C96" w:rsidRPr="000F5788" w:rsidTr="004C39C4">
        <w:trPr>
          <w:trHeight w:val="70"/>
        </w:trPr>
        <w:tc>
          <w:tcPr>
            <w:tcW w:w="8479"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r w:rsidRPr="00293913">
              <w:rPr>
                <w:rFonts w:ascii="Times New Roman" w:hAnsi="Times New Roman" w:cs="Times New Roman"/>
                <w:sz w:val="20"/>
                <w:szCs w:val="20"/>
              </w:rPr>
              <w:t>П</w:t>
            </w:r>
            <w:r>
              <w:rPr>
                <w:rFonts w:ascii="Times New Roman" w:hAnsi="Times New Roman" w:cs="Times New Roman"/>
                <w:sz w:val="20"/>
                <w:szCs w:val="20"/>
              </w:rPr>
              <w:t>ідготувати акти на списання</w:t>
            </w:r>
          </w:p>
        </w:tc>
        <w:tc>
          <w:tcPr>
            <w:tcW w:w="1804"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1951" w:type="dxa"/>
            <w:tcBorders>
              <w:top w:val="single" w:sz="4" w:space="0" w:color="auto"/>
              <w:left w:val="single" w:sz="4" w:space="0" w:color="auto"/>
              <w:bottom w:val="single" w:sz="4" w:space="0" w:color="auto"/>
              <w:right w:val="single" w:sz="4" w:space="0" w:color="auto"/>
            </w:tcBorders>
          </w:tcPr>
          <w:p w:rsidR="00FE0C96" w:rsidRPr="00772BBD" w:rsidRDefault="006D54B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Працівник по обслуговуванню</w:t>
            </w:r>
          </w:p>
        </w:tc>
        <w:tc>
          <w:tcPr>
            <w:tcW w:w="1357" w:type="dxa"/>
            <w:gridSpan w:val="2"/>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FE0C96" w:rsidRPr="000F5788" w:rsidTr="004C39C4">
        <w:trPr>
          <w:trHeight w:val="435"/>
        </w:trPr>
        <w:tc>
          <w:tcPr>
            <w:tcW w:w="8479" w:type="dxa"/>
            <w:tcBorders>
              <w:top w:val="single" w:sz="4" w:space="0" w:color="auto"/>
              <w:left w:val="single" w:sz="4" w:space="0" w:color="auto"/>
              <w:bottom w:val="single" w:sz="4" w:space="0" w:color="auto"/>
              <w:right w:val="single" w:sz="4" w:space="0" w:color="auto"/>
            </w:tcBorders>
          </w:tcPr>
          <w:p w:rsidR="00FE0C96" w:rsidRDefault="004C39C4"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Проведення навчання </w:t>
            </w:r>
            <w:r>
              <w:rPr>
                <w:rFonts w:ascii="Times New Roman" w:hAnsi="Times New Roman" w:cs="Times New Roman"/>
                <w:sz w:val="20"/>
                <w:szCs w:val="20"/>
                <w:lang w:val="uk-UA"/>
              </w:rPr>
              <w:t>з</w:t>
            </w:r>
            <w:r w:rsidR="00FE0C96">
              <w:rPr>
                <w:rFonts w:ascii="Times New Roman" w:hAnsi="Times New Roman" w:cs="Times New Roman"/>
                <w:sz w:val="20"/>
                <w:szCs w:val="20"/>
              </w:rPr>
              <w:t xml:space="preserve"> ЦЗ</w:t>
            </w:r>
          </w:p>
          <w:p w:rsidR="00FE0C96" w:rsidRDefault="00FE0C96" w:rsidP="00860AD0">
            <w:pPr>
              <w:spacing w:after="0" w:line="240" w:lineRule="auto"/>
              <w:rPr>
                <w:rFonts w:ascii="Times New Roman" w:hAnsi="Times New Roman" w:cs="Times New Roman"/>
                <w:sz w:val="20"/>
                <w:szCs w:val="20"/>
              </w:rPr>
            </w:pPr>
          </w:p>
        </w:tc>
        <w:tc>
          <w:tcPr>
            <w:tcW w:w="1804" w:type="dxa"/>
            <w:tcBorders>
              <w:top w:val="single" w:sz="4" w:space="0" w:color="auto"/>
              <w:left w:val="single" w:sz="4" w:space="0" w:color="auto"/>
              <w:bottom w:val="single" w:sz="4" w:space="0" w:color="auto"/>
              <w:right w:val="single" w:sz="4" w:space="0" w:color="auto"/>
            </w:tcBorders>
          </w:tcPr>
          <w:p w:rsidR="00FE0C96"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951" w:type="dxa"/>
            <w:tcBorders>
              <w:top w:val="single" w:sz="4" w:space="0" w:color="auto"/>
              <w:left w:val="single" w:sz="4" w:space="0" w:color="auto"/>
              <w:bottom w:val="single" w:sz="4" w:space="0" w:color="auto"/>
              <w:right w:val="single" w:sz="4" w:space="0" w:color="auto"/>
            </w:tcBorders>
          </w:tcPr>
          <w:p w:rsidR="00FE0C96" w:rsidRPr="00392C06"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rPr>
              <w:t>Штаб ЦЗ</w:t>
            </w:r>
            <w:r>
              <w:rPr>
                <w:rFonts w:ascii="Times New Roman" w:hAnsi="Times New Roman" w:cs="Times New Roman"/>
                <w:sz w:val="20"/>
                <w:szCs w:val="20"/>
                <w:lang w:val="uk-UA"/>
              </w:rPr>
              <w:t>, відповідальний  з охорони праці</w:t>
            </w:r>
          </w:p>
        </w:tc>
        <w:tc>
          <w:tcPr>
            <w:tcW w:w="1357" w:type="dxa"/>
            <w:gridSpan w:val="2"/>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FE0C96" w:rsidRPr="000F5788" w:rsidTr="004C39C4">
        <w:trPr>
          <w:trHeight w:val="240"/>
        </w:trPr>
        <w:tc>
          <w:tcPr>
            <w:tcW w:w="8479" w:type="dxa"/>
            <w:tcBorders>
              <w:top w:val="single" w:sz="4" w:space="0" w:color="auto"/>
              <w:left w:val="single" w:sz="4" w:space="0" w:color="auto"/>
              <w:bottom w:val="single" w:sz="4" w:space="0" w:color="auto"/>
              <w:right w:val="single" w:sz="4" w:space="0" w:color="auto"/>
            </w:tcBorders>
          </w:tcPr>
          <w:p w:rsidR="00FE0C96" w:rsidRPr="009537F2"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Продовження роботи над пакетом локальних актів і документації з охорони праці</w:t>
            </w:r>
          </w:p>
        </w:tc>
        <w:tc>
          <w:tcPr>
            <w:tcW w:w="1804" w:type="dxa"/>
            <w:tcBorders>
              <w:top w:val="single" w:sz="4" w:space="0" w:color="auto"/>
              <w:left w:val="single" w:sz="4" w:space="0" w:color="auto"/>
              <w:bottom w:val="single" w:sz="4" w:space="0" w:color="auto"/>
              <w:right w:val="single" w:sz="4" w:space="0" w:color="auto"/>
            </w:tcBorders>
          </w:tcPr>
          <w:p w:rsidR="00FE0C96" w:rsidRPr="009537F2"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Протягом року</w:t>
            </w:r>
          </w:p>
        </w:tc>
        <w:tc>
          <w:tcPr>
            <w:tcW w:w="1951" w:type="dxa"/>
            <w:tcBorders>
              <w:top w:val="single" w:sz="4" w:space="0" w:color="auto"/>
              <w:left w:val="single" w:sz="4" w:space="0" w:color="auto"/>
              <w:bottom w:val="single" w:sz="4" w:space="0" w:color="auto"/>
              <w:right w:val="single" w:sz="4" w:space="0" w:color="auto"/>
            </w:tcBorders>
          </w:tcPr>
          <w:p w:rsidR="00FE0C96" w:rsidRPr="009537F2"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Відповідальний </w:t>
            </w:r>
            <w:r w:rsidRPr="008D26DE">
              <w:rPr>
                <w:rFonts w:ascii="Times New Roman" w:hAnsi="Times New Roman" w:cs="Times New Roman"/>
                <w:sz w:val="20"/>
                <w:szCs w:val="20"/>
                <w:lang w:val="uk-UA"/>
              </w:rPr>
              <w:t>з охорони праці</w:t>
            </w:r>
          </w:p>
        </w:tc>
        <w:tc>
          <w:tcPr>
            <w:tcW w:w="1357" w:type="dxa"/>
            <w:gridSpan w:val="2"/>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CE3966" w:rsidRPr="000F5788" w:rsidTr="004C39C4">
        <w:trPr>
          <w:trHeight w:val="240"/>
        </w:trPr>
        <w:tc>
          <w:tcPr>
            <w:tcW w:w="8479" w:type="dxa"/>
            <w:tcBorders>
              <w:top w:val="single" w:sz="4" w:space="0" w:color="auto"/>
              <w:left w:val="single" w:sz="4" w:space="0" w:color="auto"/>
              <w:bottom w:val="single" w:sz="4" w:space="0" w:color="auto"/>
              <w:right w:val="single" w:sz="4" w:space="0" w:color="auto"/>
            </w:tcBorders>
          </w:tcPr>
          <w:p w:rsidR="00CE3966" w:rsidRDefault="00CE3966" w:rsidP="00860AD0">
            <w:pPr>
              <w:spacing w:after="0" w:line="240" w:lineRule="auto"/>
              <w:rPr>
                <w:rFonts w:ascii="Times New Roman" w:hAnsi="Times New Roman" w:cs="Times New Roman"/>
                <w:sz w:val="20"/>
                <w:szCs w:val="20"/>
                <w:lang w:val="uk-UA"/>
              </w:rPr>
            </w:pPr>
          </w:p>
        </w:tc>
        <w:tc>
          <w:tcPr>
            <w:tcW w:w="1804" w:type="dxa"/>
            <w:tcBorders>
              <w:top w:val="single" w:sz="4" w:space="0" w:color="auto"/>
              <w:left w:val="single" w:sz="4" w:space="0" w:color="auto"/>
              <w:bottom w:val="single" w:sz="4" w:space="0" w:color="auto"/>
              <w:right w:val="single" w:sz="4" w:space="0" w:color="auto"/>
            </w:tcBorders>
          </w:tcPr>
          <w:p w:rsidR="00CE3966" w:rsidRDefault="00CE3966" w:rsidP="00860AD0">
            <w:pPr>
              <w:spacing w:after="0" w:line="240" w:lineRule="auto"/>
              <w:rPr>
                <w:rFonts w:ascii="Times New Roman" w:hAnsi="Times New Roman" w:cs="Times New Roman"/>
                <w:sz w:val="20"/>
                <w:szCs w:val="20"/>
                <w:lang w:val="uk-UA"/>
              </w:rPr>
            </w:pPr>
          </w:p>
        </w:tc>
        <w:tc>
          <w:tcPr>
            <w:tcW w:w="1951" w:type="dxa"/>
            <w:tcBorders>
              <w:top w:val="single" w:sz="4" w:space="0" w:color="auto"/>
              <w:left w:val="single" w:sz="4" w:space="0" w:color="auto"/>
              <w:bottom w:val="single" w:sz="4" w:space="0" w:color="auto"/>
              <w:right w:val="single" w:sz="4" w:space="0" w:color="auto"/>
            </w:tcBorders>
          </w:tcPr>
          <w:p w:rsidR="00CE3966" w:rsidRDefault="00CE3966" w:rsidP="00860AD0">
            <w:pPr>
              <w:spacing w:after="0" w:line="240" w:lineRule="auto"/>
              <w:rPr>
                <w:rFonts w:ascii="Times New Roman" w:hAnsi="Times New Roman" w:cs="Times New Roman"/>
                <w:sz w:val="20"/>
                <w:szCs w:val="20"/>
                <w:lang w:val="uk-UA"/>
              </w:rPr>
            </w:pPr>
          </w:p>
        </w:tc>
        <w:tc>
          <w:tcPr>
            <w:tcW w:w="1357" w:type="dxa"/>
            <w:gridSpan w:val="2"/>
            <w:tcBorders>
              <w:top w:val="single" w:sz="4" w:space="0" w:color="auto"/>
              <w:left w:val="single" w:sz="4" w:space="0" w:color="auto"/>
              <w:bottom w:val="single" w:sz="4" w:space="0" w:color="auto"/>
              <w:right w:val="single" w:sz="4" w:space="0" w:color="auto"/>
            </w:tcBorders>
          </w:tcPr>
          <w:p w:rsidR="00CE3966" w:rsidRPr="000F5788" w:rsidRDefault="00CE3966" w:rsidP="00860AD0">
            <w:pPr>
              <w:spacing w:after="0" w:line="240" w:lineRule="auto"/>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CE3966" w:rsidRPr="000F5788" w:rsidRDefault="00CE3966" w:rsidP="00860AD0">
            <w:pPr>
              <w:spacing w:after="0" w:line="240" w:lineRule="auto"/>
              <w:rPr>
                <w:rFonts w:ascii="Times New Roman" w:hAnsi="Times New Roman" w:cs="Times New Roman"/>
                <w:sz w:val="20"/>
                <w:szCs w:val="20"/>
              </w:rPr>
            </w:pPr>
          </w:p>
        </w:tc>
      </w:tr>
      <w:tr w:rsidR="00FE0C96" w:rsidRPr="000F5788" w:rsidTr="004C39C4">
        <w:trPr>
          <w:trHeight w:val="70"/>
        </w:trPr>
        <w:tc>
          <w:tcPr>
            <w:tcW w:w="847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FE0C96" w:rsidRPr="000F5788" w:rsidRDefault="00FE0C96" w:rsidP="00860AD0">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2.Створення освітнього середовища, вільного від будь-яких форм насильства та дискримінації</w:t>
            </w:r>
          </w:p>
        </w:tc>
        <w:tc>
          <w:tcPr>
            <w:tcW w:w="180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0F5788" w:rsidRDefault="00FE0C96" w:rsidP="00860AD0">
            <w:pPr>
              <w:spacing w:after="0" w:line="240" w:lineRule="auto"/>
              <w:rPr>
                <w:rFonts w:ascii="Times New Roman" w:hAnsi="Times New Roman" w:cs="Times New Roman"/>
                <w:b/>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0F5788" w:rsidRDefault="00FE0C96" w:rsidP="00860AD0">
            <w:pPr>
              <w:spacing w:after="0" w:line="240" w:lineRule="auto"/>
              <w:rPr>
                <w:rFonts w:ascii="Times New Roman" w:hAnsi="Times New Roman" w:cs="Times New Roman"/>
                <w:b/>
                <w:sz w:val="20"/>
                <w:szCs w:val="20"/>
              </w:rPr>
            </w:pPr>
          </w:p>
        </w:tc>
        <w:tc>
          <w:tcPr>
            <w:tcW w:w="135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0F5788" w:rsidRDefault="00FE0C96" w:rsidP="00860AD0">
            <w:pPr>
              <w:spacing w:after="0" w:line="240" w:lineRule="auto"/>
              <w:rPr>
                <w:rFonts w:ascii="Times New Roman" w:hAnsi="Times New Roman" w:cs="Times New Roman"/>
                <w:b/>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0F5788" w:rsidRDefault="00FE0C96" w:rsidP="00860AD0">
            <w:pPr>
              <w:spacing w:after="0" w:line="240" w:lineRule="auto"/>
              <w:rPr>
                <w:rFonts w:ascii="Times New Roman" w:hAnsi="Times New Roman" w:cs="Times New Roman"/>
                <w:b/>
                <w:sz w:val="20"/>
                <w:szCs w:val="20"/>
              </w:rPr>
            </w:pPr>
          </w:p>
        </w:tc>
      </w:tr>
      <w:tr w:rsidR="00B8390F" w:rsidRPr="000F5788" w:rsidTr="004C3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
        </w:trPr>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90F" w:rsidRPr="000F5788" w:rsidRDefault="00B8390F" w:rsidP="00860AD0">
            <w:pPr>
              <w:rPr>
                <w:rFonts w:ascii="Times New Roman" w:hAnsi="Times New Roman" w:cs="Times New Roman"/>
                <w:sz w:val="20"/>
                <w:szCs w:val="20"/>
              </w:rPr>
            </w:pPr>
            <w:r w:rsidRPr="000F5788">
              <w:rPr>
                <w:rFonts w:ascii="Times New Roman" w:hAnsi="Times New Roman" w:cs="Times New Roman"/>
                <w:sz w:val="20"/>
                <w:szCs w:val="20"/>
              </w:rPr>
              <w:t>Профілактичні заходи щодо запобіганню правопорушень, пропусків, булінгу, насилля, неетичної поведінки</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90F" w:rsidRDefault="00B8390F" w:rsidP="00860AD0">
            <w:pPr>
              <w:rPr>
                <w:rFonts w:ascii="Times New Roman" w:hAnsi="Times New Roman" w:cs="Times New Roman"/>
                <w:sz w:val="20"/>
                <w:szCs w:val="20"/>
              </w:rPr>
            </w:pPr>
            <w:r>
              <w:rPr>
                <w:rFonts w:ascii="Times New Roman" w:hAnsi="Times New Roman" w:cs="Times New Roman"/>
                <w:sz w:val="20"/>
                <w:szCs w:val="20"/>
              </w:rPr>
              <w:t>пр.місяця</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90F" w:rsidRPr="000F5788" w:rsidRDefault="00B8390F" w:rsidP="00860AD0">
            <w:pPr>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14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90F" w:rsidRPr="000F5788" w:rsidRDefault="00B8390F" w:rsidP="00860AD0">
            <w:pPr>
              <w:rPr>
                <w:rFonts w:ascii="Times New Roman" w:hAnsi="Times New Roman" w:cs="Times New Roman"/>
                <w:sz w:val="20"/>
                <w:szCs w:val="20"/>
              </w:rPr>
            </w:pPr>
          </w:p>
        </w:tc>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90F" w:rsidRPr="000F5788" w:rsidRDefault="00B8390F" w:rsidP="00860AD0">
            <w:pPr>
              <w:rPr>
                <w:rFonts w:ascii="Times New Roman" w:hAnsi="Times New Roman" w:cs="Times New Roman"/>
                <w:sz w:val="20"/>
                <w:szCs w:val="20"/>
              </w:rPr>
            </w:pPr>
          </w:p>
        </w:tc>
      </w:tr>
      <w:tr w:rsidR="00B8390F" w:rsidRPr="000F5788" w:rsidTr="004C3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
        </w:trPr>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90F" w:rsidRPr="0014310E" w:rsidRDefault="0014310E" w:rsidP="0014310E">
            <w:pPr>
              <w:rPr>
                <w:rFonts w:ascii="Times New Roman" w:hAnsi="Times New Roman" w:cs="Times New Roman"/>
                <w:sz w:val="20"/>
                <w:szCs w:val="20"/>
                <w:lang w:val="uk-UA"/>
              </w:rPr>
            </w:pPr>
            <w:r w:rsidRPr="0014310E">
              <w:rPr>
                <w:rFonts w:ascii="Times New Roman" w:hAnsi="Times New Roman" w:cs="Times New Roman"/>
                <w:bCs/>
                <w:sz w:val="20"/>
                <w:szCs w:val="20"/>
                <w:lang w:eastAsia="en-US"/>
              </w:rPr>
              <w:t>Лекція для батьків: “Як виховувати обдаровану дитину</w:t>
            </w:r>
            <w:r w:rsidRPr="0014310E">
              <w:rPr>
                <w:rFonts w:ascii="Times New Roman" w:hAnsi="Times New Roman" w:cs="Times New Roman"/>
                <w:bCs/>
                <w:sz w:val="20"/>
                <w:szCs w:val="20"/>
                <w:lang w:val="uk-UA" w:eastAsia="en-US"/>
              </w:rPr>
              <w:t>»</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90F" w:rsidRPr="000F5788" w:rsidRDefault="00B8390F" w:rsidP="00860AD0">
            <w:pPr>
              <w:rPr>
                <w:rFonts w:ascii="Times New Roman" w:hAnsi="Times New Roman" w:cs="Times New Roman"/>
                <w:sz w:val="20"/>
                <w:szCs w:val="20"/>
              </w:rPr>
            </w:pP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90F" w:rsidRPr="00713FAF" w:rsidRDefault="00B8390F" w:rsidP="00860AD0">
            <w:pPr>
              <w:rPr>
                <w:rFonts w:ascii="Times New Roman" w:hAnsi="Times New Roman" w:cs="Times New Roman"/>
                <w:sz w:val="20"/>
                <w:szCs w:val="20"/>
                <w:lang w:val="uk-UA"/>
              </w:rPr>
            </w:pPr>
            <w:r>
              <w:rPr>
                <w:rFonts w:ascii="Times New Roman" w:hAnsi="Times New Roman" w:cs="Times New Roman"/>
                <w:sz w:val="20"/>
                <w:szCs w:val="20"/>
                <w:lang w:val="uk-UA"/>
              </w:rPr>
              <w:t>Психолог</w:t>
            </w:r>
          </w:p>
        </w:tc>
        <w:tc>
          <w:tcPr>
            <w:tcW w:w="14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90F" w:rsidRPr="000F5788" w:rsidRDefault="00B8390F" w:rsidP="00860AD0">
            <w:pPr>
              <w:rPr>
                <w:rFonts w:ascii="Times New Roman" w:hAnsi="Times New Roman" w:cs="Times New Roman"/>
                <w:sz w:val="20"/>
                <w:szCs w:val="20"/>
              </w:rPr>
            </w:pPr>
          </w:p>
        </w:tc>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90F" w:rsidRPr="000F5788" w:rsidRDefault="00B8390F" w:rsidP="00860AD0">
            <w:pPr>
              <w:rPr>
                <w:rFonts w:ascii="Times New Roman" w:hAnsi="Times New Roman" w:cs="Times New Roman"/>
                <w:sz w:val="20"/>
                <w:szCs w:val="20"/>
              </w:rPr>
            </w:pPr>
          </w:p>
        </w:tc>
      </w:tr>
      <w:tr w:rsidR="00FE0C96" w:rsidRPr="000F5788" w:rsidTr="004C39C4">
        <w:trPr>
          <w:trHeight w:val="145"/>
        </w:trPr>
        <w:tc>
          <w:tcPr>
            <w:tcW w:w="847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FE0C96" w:rsidRPr="000F5788" w:rsidRDefault="00FE0C96" w:rsidP="00860AD0">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80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0F5788" w:rsidRDefault="00FE0C96" w:rsidP="00860AD0">
            <w:pPr>
              <w:spacing w:after="0" w:line="240" w:lineRule="auto"/>
              <w:rPr>
                <w:rFonts w:ascii="Times New Roman" w:hAnsi="Times New Roman" w:cs="Times New Roman"/>
                <w:b/>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0F5788" w:rsidRDefault="00FE0C96" w:rsidP="00860AD0">
            <w:pPr>
              <w:spacing w:after="0" w:line="240" w:lineRule="auto"/>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0F5788" w:rsidRDefault="00FE0C96" w:rsidP="00860AD0">
            <w:pPr>
              <w:spacing w:after="0" w:line="240" w:lineRule="auto"/>
              <w:rPr>
                <w:rFonts w:ascii="Times New Roman" w:hAnsi="Times New Roman" w:cs="Times New Roman"/>
                <w:b/>
                <w:sz w:val="20"/>
                <w:szCs w:val="20"/>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0F5788" w:rsidRDefault="00FE0C96" w:rsidP="00860AD0">
            <w:pPr>
              <w:spacing w:after="0" w:line="240" w:lineRule="auto"/>
              <w:rPr>
                <w:rFonts w:ascii="Times New Roman" w:hAnsi="Times New Roman" w:cs="Times New Roman"/>
                <w:b/>
                <w:sz w:val="20"/>
                <w:szCs w:val="20"/>
              </w:rPr>
            </w:pPr>
          </w:p>
        </w:tc>
      </w:tr>
      <w:tr w:rsidR="00FE0C96" w:rsidRPr="000F5788" w:rsidTr="004C39C4">
        <w:trPr>
          <w:trHeight w:val="145"/>
        </w:trPr>
        <w:tc>
          <w:tcPr>
            <w:tcW w:w="8479" w:type="dxa"/>
            <w:tcBorders>
              <w:top w:val="single" w:sz="4" w:space="0" w:color="auto"/>
              <w:left w:val="single" w:sz="4" w:space="0" w:color="auto"/>
              <w:bottom w:val="single" w:sz="4" w:space="0" w:color="auto"/>
              <w:right w:val="single" w:sz="4" w:space="0" w:color="auto"/>
            </w:tcBorders>
            <w:shd w:val="clear" w:color="auto" w:fill="auto"/>
          </w:tcPr>
          <w:p w:rsidR="00FE0C96" w:rsidRPr="00096E75" w:rsidRDefault="00FE0C96" w:rsidP="00860AD0">
            <w:pPr>
              <w:spacing w:after="0" w:line="240" w:lineRule="auto"/>
              <w:rPr>
                <w:rFonts w:ascii="Times New Roman" w:hAnsi="Times New Roman" w:cs="Times New Roman"/>
                <w:bCs/>
                <w:sz w:val="20"/>
                <w:szCs w:val="20"/>
                <w:lang w:val="uk-UA"/>
              </w:rPr>
            </w:pPr>
            <w:r>
              <w:rPr>
                <w:rFonts w:ascii="Times New Roman" w:hAnsi="Times New Roman" w:cs="Times New Roman"/>
                <w:bCs/>
                <w:sz w:val="20"/>
                <w:szCs w:val="20"/>
              </w:rPr>
              <w:t xml:space="preserve">Оновлення сайту </w:t>
            </w:r>
            <w:r>
              <w:rPr>
                <w:rFonts w:ascii="Times New Roman" w:hAnsi="Times New Roman" w:cs="Times New Roman"/>
                <w:bCs/>
                <w:sz w:val="20"/>
                <w:szCs w:val="20"/>
                <w:lang w:val="uk-UA"/>
              </w:rPr>
              <w:t>навчального закладу</w:t>
            </w:r>
            <w:r>
              <w:rPr>
                <w:rFonts w:ascii="Times New Roman" w:hAnsi="Times New Roman" w:cs="Times New Roman"/>
                <w:bCs/>
                <w:sz w:val="20"/>
                <w:szCs w:val="20"/>
              </w:rPr>
              <w:t>, ФБ-сторінки</w:t>
            </w:r>
            <w:r w:rsidRPr="000F5788">
              <w:rPr>
                <w:rFonts w:ascii="Times New Roman" w:hAnsi="Times New Roman" w:cs="Times New Roman"/>
                <w:bCs/>
                <w:sz w:val="20"/>
                <w:szCs w:val="20"/>
              </w:rPr>
              <w:t xml:space="preserve"> освітніми матеріалами для </w:t>
            </w:r>
            <w:r>
              <w:rPr>
                <w:rFonts w:ascii="Times New Roman" w:hAnsi="Times New Roman" w:cs="Times New Roman"/>
                <w:bCs/>
                <w:sz w:val="20"/>
                <w:szCs w:val="20"/>
                <w:lang w:val="uk-UA"/>
              </w:rPr>
              <w:t>здобувачів освіти</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FE0C96" w:rsidRPr="000F5788" w:rsidRDefault="00FE0C96" w:rsidP="00860AD0">
            <w:pPr>
              <w:spacing w:after="0" w:line="240" w:lineRule="auto"/>
              <w:rPr>
                <w:rFonts w:ascii="Times New Roman" w:hAnsi="Times New Roman" w:cs="Times New Roman"/>
                <w:bCs/>
                <w:sz w:val="20"/>
                <w:szCs w:val="20"/>
              </w:rPr>
            </w:pPr>
            <w:r w:rsidRPr="000F5788">
              <w:rPr>
                <w:rFonts w:ascii="Times New Roman" w:hAnsi="Times New Roman" w:cs="Times New Roman"/>
                <w:bCs/>
                <w:sz w:val="20"/>
                <w:szCs w:val="20"/>
              </w:rPr>
              <w:t>пр.місяця</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FE0C96" w:rsidRPr="00392C06" w:rsidRDefault="00FE0C96" w:rsidP="00860AD0">
            <w:pPr>
              <w:spacing w:after="0" w:line="240" w:lineRule="auto"/>
              <w:rPr>
                <w:rFonts w:ascii="Times New Roman" w:hAnsi="Times New Roman" w:cs="Times New Roman"/>
                <w:bCs/>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0C96" w:rsidRPr="000F5788" w:rsidRDefault="00FE0C96" w:rsidP="00860AD0">
            <w:pPr>
              <w:spacing w:after="0" w:line="240" w:lineRule="auto"/>
              <w:rPr>
                <w:rFonts w:ascii="Times New Roman" w:hAnsi="Times New Roman" w:cs="Times New Roman"/>
                <w:bCs/>
                <w:sz w:val="20"/>
                <w:szCs w:val="20"/>
              </w:rPr>
            </w:pPr>
          </w:p>
        </w:tc>
        <w:tc>
          <w:tcPr>
            <w:tcW w:w="2410" w:type="dxa"/>
            <w:gridSpan w:val="3"/>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bCs/>
                <w:sz w:val="20"/>
                <w:szCs w:val="20"/>
              </w:rPr>
            </w:pPr>
          </w:p>
        </w:tc>
      </w:tr>
      <w:tr w:rsidR="00FE0C96" w:rsidRPr="00D853D3" w:rsidTr="004C39C4">
        <w:trPr>
          <w:trHeight w:val="145"/>
        </w:trPr>
        <w:tc>
          <w:tcPr>
            <w:tcW w:w="8479" w:type="dxa"/>
            <w:tcBorders>
              <w:top w:val="single" w:sz="4" w:space="0" w:color="auto"/>
              <w:left w:val="single" w:sz="4" w:space="0" w:color="auto"/>
              <w:bottom w:val="single" w:sz="4" w:space="0" w:color="auto"/>
              <w:right w:val="single" w:sz="4" w:space="0" w:color="auto"/>
            </w:tcBorders>
            <w:hideMark/>
          </w:tcPr>
          <w:p w:rsidR="00FE0C96" w:rsidRPr="00A74195" w:rsidRDefault="00FE0C96" w:rsidP="00860AD0">
            <w:pPr>
              <w:spacing w:after="0" w:line="240" w:lineRule="auto"/>
              <w:rPr>
                <w:rFonts w:ascii="Times New Roman" w:hAnsi="Times New Roman" w:cs="Times New Roman"/>
                <w:b/>
                <w:sz w:val="20"/>
                <w:szCs w:val="20"/>
                <w:lang w:eastAsia="uk-UA"/>
              </w:rPr>
            </w:pPr>
            <w:r w:rsidRPr="00A74195">
              <w:rPr>
                <w:rFonts w:ascii="Times New Roman" w:hAnsi="Times New Roman" w:cs="Times New Roman"/>
                <w:b/>
                <w:sz w:val="20"/>
                <w:szCs w:val="20"/>
                <w:lang w:eastAsia="uk-UA"/>
              </w:rPr>
              <w:t>Ціннісне ставлення особистості до суспільства і держави</w:t>
            </w:r>
          </w:p>
          <w:p w:rsidR="005C0DD4" w:rsidRPr="00CA217F" w:rsidRDefault="00FE0C96" w:rsidP="00B34328">
            <w:pPr>
              <w:spacing w:after="0"/>
              <w:rPr>
                <w:rFonts w:ascii="Times New Roman" w:hAnsi="Times New Roman" w:cs="Times New Roman"/>
                <w:sz w:val="20"/>
                <w:szCs w:val="20"/>
                <w:lang w:val="uk-UA"/>
              </w:rPr>
            </w:pPr>
            <w:r w:rsidRPr="00CA217F">
              <w:rPr>
                <w:rFonts w:ascii="Times New Roman" w:hAnsi="Times New Roman" w:cs="Times New Roman"/>
                <w:sz w:val="20"/>
                <w:szCs w:val="20"/>
                <w:lang w:eastAsia="uk-UA"/>
              </w:rPr>
              <w:t>1</w:t>
            </w:r>
            <w:r w:rsidR="005C0DD4" w:rsidRPr="00CA217F">
              <w:rPr>
                <w:rFonts w:ascii="Times New Roman" w:hAnsi="Times New Roman" w:cs="Times New Roman"/>
                <w:sz w:val="20"/>
                <w:szCs w:val="20"/>
                <w:lang w:val="uk-UA"/>
              </w:rPr>
              <w:t xml:space="preserve"> Традиційне свято зустрічі випускників.</w:t>
            </w:r>
          </w:p>
          <w:p w:rsidR="00FE0C96" w:rsidRPr="00CA217F" w:rsidRDefault="005C0DD4" w:rsidP="00B34328">
            <w:pPr>
              <w:spacing w:after="0"/>
              <w:rPr>
                <w:rFonts w:ascii="Times New Roman" w:hAnsi="Times New Roman" w:cs="Times New Roman"/>
                <w:sz w:val="20"/>
                <w:szCs w:val="20"/>
                <w:lang w:val="uk-UA"/>
              </w:rPr>
            </w:pPr>
            <w:r w:rsidRPr="00CA217F">
              <w:rPr>
                <w:rFonts w:ascii="Times New Roman" w:hAnsi="Times New Roman" w:cs="Times New Roman"/>
                <w:sz w:val="20"/>
                <w:szCs w:val="20"/>
                <w:lang w:val="uk-UA"/>
              </w:rPr>
              <w:t>2.Підготовка до проведення свята до Дня закоханих</w:t>
            </w:r>
          </w:p>
          <w:p w:rsidR="005C0DD4" w:rsidRPr="00CA217F" w:rsidRDefault="00B34328" w:rsidP="00B34328">
            <w:pPr>
              <w:spacing w:after="0"/>
              <w:rPr>
                <w:rFonts w:ascii="Times New Roman" w:hAnsi="Times New Roman" w:cs="Times New Roman"/>
                <w:sz w:val="20"/>
                <w:szCs w:val="20"/>
                <w:lang w:val="uk-UA"/>
              </w:rPr>
            </w:pPr>
            <w:r w:rsidRPr="00CA217F">
              <w:rPr>
                <w:rFonts w:ascii="Times New Roman" w:hAnsi="Times New Roman" w:cs="Times New Roman"/>
                <w:sz w:val="20"/>
                <w:szCs w:val="20"/>
                <w:lang w:val="uk-UA"/>
              </w:rPr>
              <w:t>3.</w:t>
            </w:r>
            <w:r w:rsidR="005C0DD4" w:rsidRPr="00CA217F">
              <w:rPr>
                <w:rFonts w:ascii="Times New Roman" w:hAnsi="Times New Roman" w:cs="Times New Roman"/>
                <w:sz w:val="20"/>
                <w:szCs w:val="20"/>
                <w:lang w:val="uk-UA"/>
              </w:rPr>
              <w:t>Робота лекторської груп</w:t>
            </w:r>
            <w:r w:rsidR="00A856B0">
              <w:rPr>
                <w:rFonts w:ascii="Times New Roman" w:hAnsi="Times New Roman" w:cs="Times New Roman"/>
                <w:sz w:val="20"/>
                <w:szCs w:val="20"/>
                <w:lang w:val="uk-UA"/>
              </w:rPr>
              <w:t xml:space="preserve">и до Дня визволення </w:t>
            </w:r>
            <w:r w:rsidR="005C0DD4" w:rsidRPr="00CA217F">
              <w:rPr>
                <w:rFonts w:ascii="Times New Roman" w:hAnsi="Times New Roman" w:cs="Times New Roman"/>
                <w:sz w:val="20"/>
                <w:szCs w:val="20"/>
                <w:lang w:val="uk-UA"/>
              </w:rPr>
              <w:t xml:space="preserve"> від німецько-фашистських загарбників</w:t>
            </w:r>
          </w:p>
          <w:p w:rsidR="00B34328" w:rsidRPr="00CA217F" w:rsidRDefault="00B34328" w:rsidP="00B34328">
            <w:pPr>
              <w:spacing w:after="0"/>
              <w:rPr>
                <w:rFonts w:ascii="Times New Roman" w:hAnsi="Times New Roman" w:cs="Times New Roman"/>
                <w:sz w:val="20"/>
                <w:szCs w:val="20"/>
                <w:lang w:val="uk-UA"/>
              </w:rPr>
            </w:pPr>
            <w:r w:rsidRPr="00CA217F">
              <w:rPr>
                <w:rFonts w:ascii="Times New Roman" w:hAnsi="Times New Roman" w:cs="Times New Roman"/>
                <w:sz w:val="20"/>
                <w:szCs w:val="20"/>
                <w:lang w:val="uk-UA"/>
              </w:rPr>
              <w:t>4.Проведення заходів до Дня Героїв Небесної сотні</w:t>
            </w:r>
          </w:p>
          <w:p w:rsidR="00B81A97" w:rsidRPr="00096E75" w:rsidRDefault="00CA217F" w:rsidP="00B34328">
            <w:pPr>
              <w:spacing w:after="0"/>
              <w:rPr>
                <w:rFonts w:ascii="Times New Roman" w:hAnsi="Times New Roman" w:cs="Times New Roman"/>
                <w:sz w:val="20"/>
                <w:szCs w:val="20"/>
                <w:lang w:val="uk-UA"/>
              </w:rPr>
            </w:pPr>
            <w:r w:rsidRPr="00CA217F">
              <w:rPr>
                <w:rFonts w:ascii="Times New Roman" w:hAnsi="Times New Roman" w:cs="Times New Roman"/>
                <w:sz w:val="20"/>
                <w:szCs w:val="20"/>
                <w:lang w:val="uk-UA"/>
              </w:rPr>
              <w:t>5.Підготовк</w:t>
            </w:r>
            <w:r w:rsidR="006D54B6">
              <w:rPr>
                <w:rFonts w:ascii="Times New Roman" w:hAnsi="Times New Roman" w:cs="Times New Roman"/>
                <w:sz w:val="20"/>
                <w:szCs w:val="20"/>
                <w:lang w:val="uk-UA"/>
              </w:rPr>
              <w:t>а та проведення Дня рідної мови</w:t>
            </w:r>
          </w:p>
        </w:tc>
        <w:tc>
          <w:tcPr>
            <w:tcW w:w="1804" w:type="dxa"/>
            <w:tcBorders>
              <w:top w:val="single" w:sz="4" w:space="0" w:color="auto"/>
              <w:left w:val="single" w:sz="4" w:space="0" w:color="auto"/>
              <w:bottom w:val="single" w:sz="4" w:space="0" w:color="auto"/>
              <w:right w:val="single" w:sz="4" w:space="0" w:color="auto"/>
            </w:tcBorders>
          </w:tcPr>
          <w:p w:rsidR="00FE0C96" w:rsidRPr="00D853D3" w:rsidRDefault="00FE0C96" w:rsidP="00860AD0">
            <w:pPr>
              <w:spacing w:after="0" w:line="240" w:lineRule="auto"/>
              <w:rPr>
                <w:rFonts w:ascii="Times New Roman" w:hAnsi="Times New Roman" w:cs="Times New Roman"/>
                <w:sz w:val="20"/>
                <w:szCs w:val="20"/>
                <w:lang w:eastAsia="uk-UA"/>
              </w:rPr>
            </w:pPr>
          </w:p>
          <w:p w:rsidR="00FE0C96" w:rsidRPr="00D853D3" w:rsidRDefault="00FE0C96" w:rsidP="00860AD0">
            <w:pPr>
              <w:spacing w:after="0" w:line="240" w:lineRule="auto"/>
              <w:rPr>
                <w:rFonts w:ascii="Times New Roman" w:hAnsi="Times New Roman" w:cs="Times New Roman"/>
                <w:sz w:val="20"/>
                <w:szCs w:val="20"/>
                <w:lang w:eastAsia="uk-UA"/>
              </w:rPr>
            </w:pPr>
          </w:p>
        </w:tc>
        <w:tc>
          <w:tcPr>
            <w:tcW w:w="1951" w:type="dxa"/>
            <w:tcBorders>
              <w:top w:val="single" w:sz="4" w:space="0" w:color="auto"/>
              <w:left w:val="single" w:sz="4" w:space="0" w:color="auto"/>
              <w:bottom w:val="single" w:sz="4" w:space="0" w:color="auto"/>
              <w:right w:val="single" w:sz="4" w:space="0" w:color="auto"/>
            </w:tcBorders>
          </w:tcPr>
          <w:p w:rsidR="00FE0C96" w:rsidRDefault="00FE0C96"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Заступник директора</w:t>
            </w:r>
          </w:p>
          <w:p w:rsidR="00FE0C96" w:rsidRPr="00D853D3" w:rsidRDefault="00FE0C96" w:rsidP="00860AD0">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Класні керівники</w:t>
            </w:r>
          </w:p>
          <w:p w:rsidR="00FE0C96" w:rsidRPr="00392C06" w:rsidRDefault="00FE0C96"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Вчитель історії</w:t>
            </w:r>
          </w:p>
        </w:tc>
        <w:tc>
          <w:tcPr>
            <w:tcW w:w="1276" w:type="dxa"/>
            <w:tcBorders>
              <w:top w:val="single" w:sz="4" w:space="0" w:color="auto"/>
              <w:left w:val="single" w:sz="4" w:space="0" w:color="auto"/>
              <w:bottom w:val="single" w:sz="4" w:space="0" w:color="auto"/>
              <w:right w:val="single" w:sz="4" w:space="0" w:color="auto"/>
            </w:tcBorders>
          </w:tcPr>
          <w:p w:rsidR="00FE0C96" w:rsidRPr="002668C9" w:rsidRDefault="00FE0C96" w:rsidP="00860AD0">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Матеріали заходів</w:t>
            </w:r>
          </w:p>
        </w:tc>
        <w:tc>
          <w:tcPr>
            <w:tcW w:w="2410" w:type="dxa"/>
            <w:gridSpan w:val="3"/>
            <w:tcBorders>
              <w:top w:val="single" w:sz="4" w:space="0" w:color="auto"/>
              <w:left w:val="single" w:sz="4" w:space="0" w:color="auto"/>
              <w:bottom w:val="single" w:sz="4" w:space="0" w:color="auto"/>
              <w:right w:val="single" w:sz="4" w:space="0" w:color="auto"/>
            </w:tcBorders>
          </w:tcPr>
          <w:p w:rsidR="00FE0C96" w:rsidRPr="00D853D3" w:rsidRDefault="00FE0C96" w:rsidP="00860AD0">
            <w:pPr>
              <w:spacing w:after="0" w:line="240" w:lineRule="auto"/>
              <w:rPr>
                <w:rFonts w:ascii="Times New Roman" w:hAnsi="Times New Roman" w:cs="Times New Roman"/>
                <w:b/>
                <w:sz w:val="20"/>
                <w:szCs w:val="20"/>
              </w:rPr>
            </w:pPr>
          </w:p>
        </w:tc>
      </w:tr>
      <w:tr w:rsidR="00FE0C96" w:rsidRPr="004C39C4" w:rsidTr="004C39C4">
        <w:trPr>
          <w:trHeight w:val="580"/>
        </w:trPr>
        <w:tc>
          <w:tcPr>
            <w:tcW w:w="847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FE0C96" w:rsidRPr="004C39C4" w:rsidRDefault="00FE0C96" w:rsidP="00860AD0">
            <w:pPr>
              <w:spacing w:after="0" w:line="240" w:lineRule="auto"/>
              <w:rPr>
                <w:rFonts w:ascii="Times New Roman" w:hAnsi="Times New Roman" w:cs="Times New Roman"/>
                <w:sz w:val="20"/>
                <w:szCs w:val="20"/>
              </w:rPr>
            </w:pPr>
            <w:r w:rsidRPr="004C39C4">
              <w:rPr>
                <w:rFonts w:ascii="Times New Roman" w:hAnsi="Times New Roman" w:cs="Times New Roman"/>
                <w:sz w:val="20"/>
                <w:szCs w:val="20"/>
              </w:rPr>
              <w:t>4. Бібліотека як простір інформаційної взаємодії та соціально-культурної комунікації учасників освітнього процесу</w:t>
            </w:r>
          </w:p>
          <w:p w:rsidR="00FE0C96" w:rsidRPr="004C39C4" w:rsidRDefault="00FE0C96" w:rsidP="00860AD0">
            <w:pPr>
              <w:spacing w:after="0" w:line="240" w:lineRule="auto"/>
              <w:rPr>
                <w:rFonts w:ascii="Times New Roman" w:hAnsi="Times New Roman" w:cs="Times New Roman"/>
                <w:sz w:val="20"/>
                <w:szCs w:val="20"/>
              </w:rPr>
            </w:pPr>
          </w:p>
        </w:tc>
        <w:tc>
          <w:tcPr>
            <w:tcW w:w="180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FE0C96" w:rsidRPr="004C39C4" w:rsidRDefault="00FE0C96" w:rsidP="00860AD0">
            <w:pPr>
              <w:spacing w:after="0" w:line="240" w:lineRule="auto"/>
              <w:rPr>
                <w:rFonts w:ascii="Times New Roman" w:hAnsi="Times New Roman" w:cs="Times New Roman"/>
                <w:sz w:val="20"/>
                <w:szCs w:val="20"/>
              </w:rPr>
            </w:pPr>
          </w:p>
        </w:t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FE0C96" w:rsidRPr="004C39C4" w:rsidRDefault="00FE0C96" w:rsidP="00860AD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4C39C4" w:rsidRDefault="00FE0C96" w:rsidP="00860AD0">
            <w:pPr>
              <w:spacing w:after="0" w:line="240" w:lineRule="auto"/>
              <w:rPr>
                <w:rFonts w:ascii="Times New Roman" w:hAnsi="Times New Roman" w:cs="Times New Roman"/>
                <w:sz w:val="20"/>
                <w:szCs w:val="20"/>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4C39C4" w:rsidRDefault="00FE0C96" w:rsidP="00860AD0">
            <w:pPr>
              <w:spacing w:after="0" w:line="240" w:lineRule="auto"/>
              <w:rPr>
                <w:rFonts w:ascii="Times New Roman" w:hAnsi="Times New Roman" w:cs="Times New Roman"/>
                <w:sz w:val="20"/>
                <w:szCs w:val="20"/>
              </w:rPr>
            </w:pPr>
          </w:p>
        </w:tc>
      </w:tr>
      <w:tr w:rsidR="00FE0C96" w:rsidRPr="002F5CBB" w:rsidTr="004C39C4">
        <w:trPr>
          <w:trHeight w:val="329"/>
        </w:trPr>
        <w:tc>
          <w:tcPr>
            <w:tcW w:w="8479" w:type="dxa"/>
            <w:tcBorders>
              <w:top w:val="single" w:sz="4" w:space="0" w:color="auto"/>
              <w:left w:val="single" w:sz="4" w:space="0" w:color="auto"/>
              <w:bottom w:val="single" w:sz="4" w:space="0" w:color="auto"/>
              <w:right w:val="single" w:sz="4" w:space="0" w:color="auto"/>
            </w:tcBorders>
            <w:shd w:val="clear" w:color="auto" w:fill="auto"/>
          </w:tcPr>
          <w:p w:rsidR="00FE0C96"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Читання та обговорення літератури до </w:t>
            </w:r>
            <w:r w:rsidR="00E07E6B">
              <w:rPr>
                <w:rFonts w:ascii="Times New Roman" w:hAnsi="Times New Roman" w:cs="Times New Roman"/>
                <w:sz w:val="20"/>
                <w:szCs w:val="20"/>
                <w:lang w:val="uk-UA"/>
              </w:rPr>
              <w:t xml:space="preserve"> Дня Героїв небесної сотні</w:t>
            </w:r>
            <w:r>
              <w:rPr>
                <w:rFonts w:ascii="Times New Roman" w:hAnsi="Times New Roman" w:cs="Times New Roman"/>
                <w:sz w:val="20"/>
                <w:szCs w:val="20"/>
                <w:lang w:val="uk-UA"/>
              </w:rPr>
              <w:t xml:space="preserve"> </w:t>
            </w:r>
          </w:p>
          <w:p w:rsidR="00FE0C96" w:rsidRPr="002668C9" w:rsidRDefault="004C39C4" w:rsidP="00865BC3">
            <w:pPr>
              <w:spacing w:after="0" w:line="240" w:lineRule="auto"/>
              <w:rPr>
                <w:rFonts w:ascii="Times New Roman" w:hAnsi="Times New Roman" w:cs="Times New Roman"/>
                <w:sz w:val="20"/>
                <w:szCs w:val="20"/>
              </w:rPr>
            </w:pPr>
            <w:r>
              <w:rPr>
                <w:rFonts w:ascii="Times New Roman" w:hAnsi="Times New Roman" w:cs="Times New Roman"/>
                <w:sz w:val="20"/>
                <w:szCs w:val="20"/>
                <w:lang w:val="uk-UA"/>
              </w:rPr>
              <w:t xml:space="preserve"> Виставка</w:t>
            </w:r>
            <w:r w:rsidR="00865BC3">
              <w:rPr>
                <w:rFonts w:ascii="Times New Roman" w:hAnsi="Times New Roman" w:cs="Times New Roman"/>
                <w:sz w:val="20"/>
                <w:szCs w:val="20"/>
                <w:lang w:val="uk-UA"/>
              </w:rPr>
              <w:t xml:space="preserve"> літератури до Дня Героїв Небесної сотні</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FE0C96" w:rsidRPr="000F3B60" w:rsidRDefault="00FE0C96" w:rsidP="00860AD0">
            <w:pPr>
              <w:spacing w:after="0" w:line="240" w:lineRule="auto"/>
              <w:rPr>
                <w:rFonts w:ascii="Times New Roman" w:hAnsi="Times New Roman" w:cs="Times New Roman"/>
                <w:sz w:val="20"/>
                <w:szCs w:val="20"/>
                <w:lang w:val="uk-UA"/>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FE0C96" w:rsidRPr="000F3B60" w:rsidRDefault="006D54B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w:t>
            </w:r>
            <w:r w:rsidR="004C39C4">
              <w:rPr>
                <w:rFonts w:ascii="Times New Roman" w:hAnsi="Times New Roman" w:cs="Times New Roman"/>
                <w:sz w:val="20"/>
                <w:szCs w:val="20"/>
                <w:lang w:val="uk-UA"/>
              </w:rPr>
              <w:t>аступник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0C96" w:rsidRPr="002668C9" w:rsidRDefault="00FE0C96" w:rsidP="00860AD0">
            <w:pPr>
              <w:spacing w:after="0" w:line="240" w:lineRule="auto"/>
              <w:rPr>
                <w:rFonts w:ascii="Times New Roman" w:hAnsi="Times New Roman" w:cs="Times New Roman"/>
                <w:b/>
                <w:sz w:val="20"/>
                <w:szCs w:val="20"/>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rsidR="00FE0C96" w:rsidRPr="002668C9" w:rsidRDefault="00FE0C96" w:rsidP="00860AD0">
            <w:pPr>
              <w:spacing w:after="0" w:line="240" w:lineRule="auto"/>
              <w:rPr>
                <w:rFonts w:ascii="Times New Roman" w:hAnsi="Times New Roman" w:cs="Times New Roman"/>
                <w:b/>
                <w:sz w:val="20"/>
                <w:szCs w:val="20"/>
              </w:rPr>
            </w:pPr>
          </w:p>
        </w:tc>
      </w:tr>
      <w:tr w:rsidR="00FE0C96" w:rsidRPr="002F5CBB" w:rsidTr="004C39C4">
        <w:trPr>
          <w:trHeight w:val="401"/>
        </w:trPr>
        <w:tc>
          <w:tcPr>
            <w:tcW w:w="847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2668C9"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5</w:t>
            </w:r>
            <w:r w:rsidRPr="002668C9">
              <w:rPr>
                <w:rFonts w:ascii="Times New Roman" w:hAnsi="Times New Roman" w:cs="Times New Roman"/>
                <w:b/>
                <w:sz w:val="20"/>
                <w:szCs w:val="20"/>
                <w:lang w:val="uk-UA"/>
              </w:rPr>
              <w:t>. Робота органів учнівського самоврядування</w:t>
            </w:r>
          </w:p>
        </w:tc>
        <w:tc>
          <w:tcPr>
            <w:tcW w:w="180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2668C9" w:rsidRDefault="00FE0C96" w:rsidP="00860AD0">
            <w:pPr>
              <w:spacing w:after="0" w:line="240" w:lineRule="auto"/>
              <w:rPr>
                <w:rFonts w:ascii="Times New Roman" w:hAnsi="Times New Roman" w:cs="Times New Roman"/>
                <w:sz w:val="20"/>
                <w:szCs w:val="20"/>
                <w:lang w:val="uk-UA"/>
              </w:rPr>
            </w:pPr>
          </w:p>
        </w:tc>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2668C9" w:rsidRDefault="00FE0C96" w:rsidP="00860AD0">
            <w:pPr>
              <w:spacing w:after="0" w:line="240" w:lineRule="auto"/>
              <w:rPr>
                <w:rFonts w:ascii="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2668C9" w:rsidRDefault="00FE0C96" w:rsidP="00860AD0">
            <w:pPr>
              <w:spacing w:after="0" w:line="240" w:lineRule="auto"/>
              <w:rPr>
                <w:rFonts w:ascii="Times New Roman" w:hAnsi="Times New Roman" w:cs="Times New Roman"/>
                <w:b/>
                <w:sz w:val="20"/>
                <w:szCs w:val="20"/>
                <w:lang w:val="uk-UA"/>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E0C96" w:rsidRPr="002668C9" w:rsidRDefault="00FE0C96" w:rsidP="00860AD0">
            <w:pPr>
              <w:spacing w:after="0" w:line="240" w:lineRule="auto"/>
              <w:rPr>
                <w:rFonts w:ascii="Times New Roman" w:hAnsi="Times New Roman" w:cs="Times New Roman"/>
                <w:b/>
                <w:sz w:val="20"/>
                <w:szCs w:val="20"/>
                <w:lang w:val="uk-UA"/>
              </w:rPr>
            </w:pPr>
          </w:p>
        </w:tc>
      </w:tr>
      <w:tr w:rsidR="00FE0C96" w:rsidRPr="002F5CBB" w:rsidTr="004C39C4">
        <w:trPr>
          <w:trHeight w:val="1195"/>
        </w:trPr>
        <w:tc>
          <w:tcPr>
            <w:tcW w:w="8479" w:type="dxa"/>
            <w:tcBorders>
              <w:top w:val="single" w:sz="4" w:space="0" w:color="auto"/>
              <w:left w:val="single" w:sz="4" w:space="0" w:color="auto"/>
              <w:bottom w:val="single" w:sz="4" w:space="0" w:color="auto"/>
              <w:right w:val="single" w:sz="4" w:space="0" w:color="auto"/>
            </w:tcBorders>
            <w:shd w:val="clear" w:color="auto" w:fill="auto"/>
          </w:tcPr>
          <w:p w:rsidR="00FE0C96" w:rsidRPr="002845F0" w:rsidRDefault="00FE0C96" w:rsidP="00860AD0">
            <w:pPr>
              <w:spacing w:after="0" w:line="240" w:lineRule="auto"/>
              <w:rPr>
                <w:rFonts w:ascii="Times New Roman" w:hAnsi="Times New Roman" w:cs="Times New Roman"/>
                <w:sz w:val="20"/>
                <w:szCs w:val="20"/>
                <w:lang w:val="uk-UA"/>
              </w:rPr>
            </w:pPr>
            <w:r w:rsidRPr="002845F0">
              <w:rPr>
                <w:rFonts w:ascii="Times New Roman" w:hAnsi="Times New Roman" w:cs="Times New Roman"/>
                <w:sz w:val="20"/>
                <w:szCs w:val="20"/>
                <w:lang w:val="uk-UA"/>
              </w:rPr>
              <w:lastRenderedPageBreak/>
              <w:t>Засідання ради старшокласників</w:t>
            </w:r>
          </w:p>
          <w:p w:rsidR="00FE0C96" w:rsidRPr="002845F0" w:rsidRDefault="00FE0C96" w:rsidP="00860AD0">
            <w:pPr>
              <w:spacing w:after="0" w:line="240" w:lineRule="auto"/>
              <w:rPr>
                <w:rFonts w:ascii="Times New Roman" w:hAnsi="Times New Roman" w:cs="Times New Roman"/>
                <w:sz w:val="20"/>
                <w:szCs w:val="20"/>
                <w:lang w:val="uk-UA"/>
              </w:rPr>
            </w:pPr>
            <w:r w:rsidRPr="002845F0">
              <w:rPr>
                <w:rFonts w:ascii="Times New Roman" w:hAnsi="Times New Roman" w:cs="Times New Roman"/>
                <w:sz w:val="20"/>
                <w:szCs w:val="20"/>
                <w:lang w:val="uk-UA"/>
              </w:rPr>
              <w:t>1. Обговорення питань до   :</w:t>
            </w:r>
          </w:p>
          <w:p w:rsidR="002845F0" w:rsidRPr="002845F0" w:rsidRDefault="00FE0C96" w:rsidP="002845F0">
            <w:pPr>
              <w:spacing w:after="0" w:line="240" w:lineRule="auto"/>
              <w:rPr>
                <w:rFonts w:ascii="Times New Roman" w:hAnsi="Times New Roman" w:cs="Times New Roman"/>
                <w:sz w:val="20"/>
                <w:szCs w:val="20"/>
                <w:lang w:val="uk-UA"/>
              </w:rPr>
            </w:pPr>
            <w:r w:rsidRPr="002845F0">
              <w:rPr>
                <w:rFonts w:ascii="Times New Roman" w:hAnsi="Times New Roman" w:cs="Times New Roman"/>
                <w:sz w:val="20"/>
                <w:szCs w:val="20"/>
                <w:lang w:val="uk-UA"/>
              </w:rPr>
              <w:t xml:space="preserve">- Дня </w:t>
            </w:r>
            <w:r w:rsidR="002845F0" w:rsidRPr="002845F0">
              <w:rPr>
                <w:rFonts w:ascii="Times New Roman" w:hAnsi="Times New Roman" w:cs="Times New Roman"/>
                <w:sz w:val="20"/>
                <w:szCs w:val="20"/>
                <w:lang w:val="uk-UA"/>
              </w:rPr>
              <w:t xml:space="preserve"> Героїв Небесної Сотні</w:t>
            </w:r>
          </w:p>
          <w:p w:rsidR="002845F0" w:rsidRPr="002845F0" w:rsidRDefault="002845F0" w:rsidP="002845F0">
            <w:pPr>
              <w:spacing w:after="0" w:line="240" w:lineRule="auto"/>
              <w:rPr>
                <w:rFonts w:ascii="Times New Roman" w:hAnsi="Times New Roman" w:cs="Times New Roman"/>
                <w:sz w:val="20"/>
                <w:szCs w:val="20"/>
                <w:lang w:val="uk-UA"/>
              </w:rPr>
            </w:pPr>
            <w:r w:rsidRPr="002845F0">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Pr="002845F0">
              <w:rPr>
                <w:rFonts w:ascii="Times New Roman" w:hAnsi="Times New Roman" w:cs="Times New Roman"/>
                <w:sz w:val="20"/>
                <w:szCs w:val="20"/>
                <w:lang w:val="uk-UA"/>
              </w:rPr>
              <w:t>Дня рідної мови</w:t>
            </w:r>
          </w:p>
          <w:p w:rsidR="00FE0C96" w:rsidRPr="002668C9" w:rsidRDefault="002845F0" w:rsidP="00865BC3">
            <w:pPr>
              <w:spacing w:after="0" w:line="240" w:lineRule="auto"/>
              <w:rPr>
                <w:rFonts w:ascii="Times New Roman" w:hAnsi="Times New Roman" w:cs="Times New Roman"/>
                <w:sz w:val="20"/>
                <w:szCs w:val="20"/>
                <w:lang w:val="uk-UA"/>
              </w:rPr>
            </w:pPr>
            <w:r w:rsidRPr="002845F0">
              <w:rPr>
                <w:rFonts w:ascii="Times New Roman" w:hAnsi="Times New Roman" w:cs="Times New Roman"/>
                <w:sz w:val="20"/>
                <w:szCs w:val="20"/>
                <w:lang w:val="uk-UA"/>
              </w:rPr>
              <w:t>- Підготовка до Шевченківських свят</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FE0C96" w:rsidRPr="002668C9" w:rsidRDefault="00FE0C96" w:rsidP="00860AD0">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Щопонеділка</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FE0C96" w:rsidRPr="002668C9" w:rsidRDefault="006D54B6" w:rsidP="00860AD0">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Педагог-організатор</w:t>
            </w:r>
          </w:p>
          <w:p w:rsidR="00FE0C96" w:rsidRPr="002668C9" w:rsidRDefault="00FE0C96" w:rsidP="00860AD0">
            <w:pPr>
              <w:spacing w:after="0" w:line="240" w:lineRule="auto"/>
              <w:rPr>
                <w:rFonts w:ascii="Times New Roman" w:hAnsi="Times New Roman" w:cs="Times New Roman"/>
                <w:sz w:val="18"/>
                <w:szCs w:val="20"/>
                <w:lang w:val="uk-UA"/>
              </w:rPr>
            </w:pPr>
            <w:r w:rsidRPr="002668C9">
              <w:rPr>
                <w:rFonts w:ascii="Times New Roman" w:hAnsi="Times New Roman" w:cs="Times New Roman"/>
                <w:sz w:val="18"/>
                <w:szCs w:val="20"/>
                <w:lang w:val="uk-UA"/>
              </w:rPr>
              <w:t xml:space="preserve">Голова учнівського самоврядування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0C96" w:rsidRPr="002668C9" w:rsidRDefault="00FE0C96" w:rsidP="00860AD0">
            <w:pPr>
              <w:spacing w:after="0" w:line="240" w:lineRule="auto"/>
              <w:rPr>
                <w:rFonts w:ascii="Times New Roman" w:hAnsi="Times New Roman" w:cs="Times New Roman"/>
                <w:b/>
                <w:sz w:val="20"/>
                <w:szCs w:val="20"/>
                <w:lang w:val="uk-UA"/>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rsidR="00FE0C96" w:rsidRPr="002668C9" w:rsidRDefault="00FE0C96" w:rsidP="00860AD0">
            <w:pPr>
              <w:spacing w:after="0" w:line="240" w:lineRule="auto"/>
              <w:rPr>
                <w:rFonts w:ascii="Times New Roman" w:hAnsi="Times New Roman" w:cs="Times New Roman"/>
                <w:b/>
                <w:sz w:val="20"/>
                <w:szCs w:val="20"/>
                <w:lang w:val="uk-UA"/>
              </w:rPr>
            </w:pPr>
          </w:p>
        </w:tc>
      </w:tr>
    </w:tbl>
    <w:p w:rsidR="00FE0C96" w:rsidRDefault="00FE0C96" w:rsidP="00FE0C96">
      <w:pPr>
        <w:tabs>
          <w:tab w:val="left" w:pos="1134"/>
        </w:tabs>
        <w:spacing w:after="0" w:line="240" w:lineRule="auto"/>
        <w:jc w:val="center"/>
        <w:rPr>
          <w:rFonts w:ascii="Times New Roman" w:hAnsi="Times New Roman" w:cs="Times New Roman"/>
          <w:b/>
          <w:color w:val="002060"/>
          <w:sz w:val="18"/>
          <w:szCs w:val="20"/>
        </w:rPr>
      </w:pPr>
    </w:p>
    <w:p w:rsidR="00FE0C96" w:rsidRPr="00B123A8" w:rsidRDefault="00FE0C96" w:rsidP="00FE0C96">
      <w:pPr>
        <w:tabs>
          <w:tab w:val="left" w:pos="1134"/>
        </w:tabs>
        <w:spacing w:after="0" w:line="240" w:lineRule="auto"/>
        <w:jc w:val="center"/>
        <w:rPr>
          <w:rFonts w:ascii="Times New Roman" w:eastAsia="Times New Roman" w:hAnsi="Times New Roman" w:cs="Times New Roman"/>
          <w:b/>
          <w:color w:val="002060"/>
          <w:sz w:val="18"/>
          <w:szCs w:val="20"/>
        </w:rPr>
      </w:pPr>
      <w:r w:rsidRPr="00B123A8">
        <w:rPr>
          <w:rFonts w:ascii="Times New Roman" w:hAnsi="Times New Roman" w:cs="Times New Roman"/>
          <w:b/>
          <w:color w:val="002060"/>
          <w:sz w:val="18"/>
          <w:szCs w:val="20"/>
        </w:rPr>
        <w:t>ІІ.</w:t>
      </w:r>
      <w:r w:rsidRPr="00B123A8">
        <w:rPr>
          <w:rFonts w:ascii="Times New Roman" w:eastAsia="Times New Roman" w:hAnsi="Times New Roman" w:cs="Times New Roman"/>
          <w:b/>
          <w:color w:val="002060"/>
          <w:sz w:val="18"/>
          <w:szCs w:val="20"/>
        </w:rPr>
        <w:t xml:space="preserve"> СИСТЕМА ОЦІНЮВАННЯ ЗДОБУВАЧІВ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1826"/>
        <w:gridCol w:w="13"/>
        <w:gridCol w:w="1679"/>
        <w:gridCol w:w="1533"/>
        <w:gridCol w:w="1746"/>
      </w:tblGrid>
      <w:tr w:rsidR="00FE0C96" w:rsidRPr="0038369F" w:rsidTr="0038369F">
        <w:trPr>
          <w:trHeight w:val="145"/>
        </w:trPr>
        <w:tc>
          <w:tcPr>
            <w:tcW w:w="903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FE0C96" w:rsidRPr="0038369F" w:rsidRDefault="00FE0C96" w:rsidP="00860AD0">
            <w:pPr>
              <w:tabs>
                <w:tab w:val="left" w:pos="1134"/>
              </w:tabs>
              <w:spacing w:after="0" w:line="240" w:lineRule="auto"/>
              <w:jc w:val="both"/>
              <w:rPr>
                <w:rFonts w:ascii="Times New Roman" w:eastAsia="Times New Roman" w:hAnsi="Times New Roman" w:cs="Times New Roman"/>
                <w:b/>
                <w:sz w:val="20"/>
                <w:szCs w:val="20"/>
              </w:rPr>
            </w:pPr>
            <w:r w:rsidRPr="0038369F">
              <w:rPr>
                <w:rFonts w:ascii="Times New Roman" w:eastAsia="Times New Roman" w:hAnsi="Times New Roman" w:cs="Times New Roman"/>
                <w:b/>
                <w:sz w:val="20"/>
                <w:szCs w:val="20"/>
              </w:rPr>
              <w:t>1. Наявність відкритої, прозорої і зрозумілої для здобувачів освіти системи оцінювання їх навчальних досягнень.</w:t>
            </w:r>
          </w:p>
        </w:tc>
        <w:tc>
          <w:tcPr>
            <w:tcW w:w="184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38369F" w:rsidRDefault="00FE0C96" w:rsidP="00860AD0">
            <w:pPr>
              <w:spacing w:after="0" w:line="240" w:lineRule="auto"/>
              <w:rPr>
                <w:rFonts w:ascii="Times New Roman" w:hAnsi="Times New Roman" w:cs="Times New Roman"/>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38369F" w:rsidRDefault="00FE0C96" w:rsidP="00860AD0">
            <w:pPr>
              <w:spacing w:after="0" w:line="240" w:lineRule="auto"/>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38369F" w:rsidRDefault="00FE0C96" w:rsidP="00860AD0">
            <w:pPr>
              <w:spacing w:after="0" w:line="240" w:lineRule="auto"/>
              <w:rPr>
                <w:rFonts w:ascii="Times New Roman" w:hAnsi="Times New Roman" w:cs="Times New Roman"/>
                <w:b/>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38369F" w:rsidRDefault="00FE0C96" w:rsidP="00860AD0">
            <w:pPr>
              <w:spacing w:after="0" w:line="240" w:lineRule="auto"/>
              <w:rPr>
                <w:rFonts w:ascii="Times New Roman" w:hAnsi="Times New Roman" w:cs="Times New Roman"/>
                <w:b/>
                <w:sz w:val="20"/>
                <w:szCs w:val="20"/>
              </w:rPr>
            </w:pPr>
          </w:p>
        </w:tc>
      </w:tr>
      <w:tr w:rsidR="00FE0C96" w:rsidRPr="0038369F" w:rsidTr="0038369F">
        <w:trPr>
          <w:trHeight w:val="145"/>
        </w:trPr>
        <w:tc>
          <w:tcPr>
            <w:tcW w:w="903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FE0C96" w:rsidRPr="0038369F" w:rsidRDefault="00FE0C96" w:rsidP="00860AD0">
            <w:pPr>
              <w:spacing w:after="0" w:line="240" w:lineRule="auto"/>
              <w:rPr>
                <w:rFonts w:ascii="Times New Roman" w:hAnsi="Times New Roman" w:cs="Times New Roman"/>
                <w:b/>
                <w:sz w:val="20"/>
                <w:szCs w:val="20"/>
              </w:rPr>
            </w:pPr>
            <w:r w:rsidRPr="0038369F">
              <w:rPr>
                <w:rFonts w:ascii="Times New Roman" w:eastAsia="Times New Roman" w:hAnsi="Times New Roman" w:cs="Times New Roman"/>
                <w:b/>
                <w:sz w:val="20"/>
                <w:szCs w:val="20"/>
              </w:rPr>
              <w:t>2.Застосування внутрішньої системи оцінювання роботи закладу освіти.</w:t>
            </w:r>
          </w:p>
        </w:tc>
        <w:tc>
          <w:tcPr>
            <w:tcW w:w="184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38369F" w:rsidRDefault="00FE0C96" w:rsidP="00860AD0">
            <w:pPr>
              <w:spacing w:after="0" w:line="240" w:lineRule="auto"/>
              <w:rPr>
                <w:rFonts w:ascii="Times New Roman" w:hAnsi="Times New Roman" w:cs="Times New Roman"/>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38369F" w:rsidRDefault="00FE0C96" w:rsidP="00860AD0">
            <w:pPr>
              <w:spacing w:after="0" w:line="240" w:lineRule="auto"/>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38369F" w:rsidRDefault="00FE0C96" w:rsidP="00860AD0">
            <w:pPr>
              <w:spacing w:after="0" w:line="240" w:lineRule="auto"/>
              <w:rPr>
                <w:rFonts w:ascii="Times New Roman" w:hAnsi="Times New Roman" w:cs="Times New Roman"/>
                <w:b/>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38369F" w:rsidRDefault="00FE0C96" w:rsidP="00860AD0">
            <w:pPr>
              <w:spacing w:after="0" w:line="240" w:lineRule="auto"/>
              <w:rPr>
                <w:rFonts w:ascii="Times New Roman" w:hAnsi="Times New Roman" w:cs="Times New Roman"/>
                <w:b/>
                <w:sz w:val="20"/>
                <w:szCs w:val="20"/>
              </w:rPr>
            </w:pPr>
          </w:p>
        </w:tc>
      </w:tr>
      <w:tr w:rsidR="00FE0C96" w:rsidRPr="0038369F" w:rsidTr="0038369F">
        <w:trPr>
          <w:trHeight w:val="146"/>
        </w:trPr>
        <w:tc>
          <w:tcPr>
            <w:tcW w:w="9039" w:type="dxa"/>
            <w:tcBorders>
              <w:top w:val="single" w:sz="4" w:space="0" w:color="auto"/>
              <w:left w:val="single" w:sz="4" w:space="0" w:color="auto"/>
              <w:bottom w:val="single" w:sz="4" w:space="0" w:color="auto"/>
              <w:right w:val="single" w:sz="4" w:space="0" w:color="auto"/>
            </w:tcBorders>
          </w:tcPr>
          <w:p w:rsidR="0038369F" w:rsidRPr="0038369F" w:rsidRDefault="00FE0C96" w:rsidP="0038369F">
            <w:pPr>
              <w:spacing w:after="0" w:line="240" w:lineRule="auto"/>
              <w:rPr>
                <w:rFonts w:ascii="Times New Roman" w:hAnsi="Times New Roman" w:cs="Times New Roman"/>
                <w:sz w:val="20"/>
                <w:szCs w:val="20"/>
                <w:lang w:val="uk-UA"/>
              </w:rPr>
            </w:pPr>
            <w:r w:rsidRPr="0038369F">
              <w:rPr>
                <w:rFonts w:ascii="Times New Roman" w:hAnsi="Times New Roman" w:cs="Times New Roman"/>
                <w:sz w:val="20"/>
                <w:szCs w:val="20"/>
              </w:rPr>
              <w:t xml:space="preserve">Фронтальний моніторинг. Стан викладання </w:t>
            </w:r>
            <w:r w:rsidRPr="0038369F">
              <w:rPr>
                <w:rFonts w:ascii="Times New Roman" w:hAnsi="Times New Roman" w:cs="Times New Roman"/>
                <w:sz w:val="20"/>
                <w:szCs w:val="20"/>
                <w:lang w:val="uk-UA"/>
              </w:rPr>
              <w:t xml:space="preserve"> </w:t>
            </w:r>
            <w:r w:rsidR="006D54B6">
              <w:rPr>
                <w:rFonts w:ascii="Times New Roman" w:hAnsi="Times New Roman" w:cs="Times New Roman"/>
                <w:sz w:val="20"/>
                <w:szCs w:val="20"/>
                <w:lang w:val="uk-UA"/>
              </w:rPr>
              <w:t>математики</w:t>
            </w:r>
          </w:p>
        </w:tc>
        <w:tc>
          <w:tcPr>
            <w:tcW w:w="1842" w:type="dxa"/>
            <w:tcBorders>
              <w:top w:val="single" w:sz="4" w:space="0" w:color="auto"/>
              <w:left w:val="single" w:sz="4" w:space="0" w:color="auto"/>
              <w:bottom w:val="single" w:sz="4" w:space="0" w:color="auto"/>
              <w:right w:val="single" w:sz="4" w:space="0" w:color="auto"/>
            </w:tcBorders>
          </w:tcPr>
          <w:p w:rsidR="00FE0C96" w:rsidRPr="0038369F" w:rsidRDefault="00FE0C96" w:rsidP="00860AD0">
            <w:pPr>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FE0C96" w:rsidRPr="0038369F" w:rsidRDefault="00FE0C96" w:rsidP="00860AD0">
            <w:pPr>
              <w:spacing w:after="0" w:line="240" w:lineRule="auto"/>
              <w:rPr>
                <w:rFonts w:ascii="Times New Roman" w:hAnsi="Times New Roman" w:cs="Times New Roman"/>
                <w:sz w:val="20"/>
                <w:szCs w:val="20"/>
              </w:rPr>
            </w:pPr>
            <w:r w:rsidRPr="0038369F">
              <w:rPr>
                <w:rFonts w:ascii="Times New Roman" w:hAnsi="Times New Roman" w:cs="Times New Roman"/>
                <w:sz w:val="20"/>
                <w:szCs w:val="20"/>
              </w:rPr>
              <w:t>Комісія</w:t>
            </w:r>
          </w:p>
        </w:tc>
        <w:tc>
          <w:tcPr>
            <w:tcW w:w="1560" w:type="dxa"/>
            <w:tcBorders>
              <w:top w:val="single" w:sz="4" w:space="0" w:color="auto"/>
              <w:left w:val="single" w:sz="4" w:space="0" w:color="auto"/>
              <w:bottom w:val="single" w:sz="4" w:space="0" w:color="auto"/>
              <w:right w:val="single" w:sz="4" w:space="0" w:color="auto"/>
            </w:tcBorders>
          </w:tcPr>
          <w:p w:rsidR="00FE0C96" w:rsidRPr="0038369F" w:rsidRDefault="00FE0C96"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FE0C96" w:rsidRPr="0038369F" w:rsidRDefault="00FE0C96" w:rsidP="00860AD0">
            <w:pPr>
              <w:spacing w:after="0" w:line="240" w:lineRule="auto"/>
              <w:rPr>
                <w:rFonts w:ascii="Times New Roman" w:hAnsi="Times New Roman" w:cs="Times New Roman"/>
                <w:sz w:val="20"/>
                <w:szCs w:val="20"/>
              </w:rPr>
            </w:pPr>
          </w:p>
        </w:tc>
      </w:tr>
      <w:tr w:rsidR="00FE0C96" w:rsidRPr="0038369F" w:rsidTr="0038369F">
        <w:trPr>
          <w:trHeight w:val="145"/>
        </w:trPr>
        <w:tc>
          <w:tcPr>
            <w:tcW w:w="903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FE0C96" w:rsidRPr="0038369F" w:rsidRDefault="00FE0C96" w:rsidP="00860AD0">
            <w:pPr>
              <w:tabs>
                <w:tab w:val="left" w:pos="1134"/>
              </w:tabs>
              <w:spacing w:after="0" w:line="240" w:lineRule="auto"/>
              <w:jc w:val="both"/>
              <w:rPr>
                <w:rFonts w:ascii="Times New Roman" w:eastAsia="Times New Roman" w:hAnsi="Times New Roman" w:cs="Times New Roman"/>
                <w:b/>
                <w:sz w:val="20"/>
                <w:szCs w:val="20"/>
              </w:rPr>
            </w:pPr>
            <w:r w:rsidRPr="0038369F">
              <w:rPr>
                <w:rFonts w:ascii="Times New Roman" w:eastAsia="Times New Roman" w:hAnsi="Times New Roman" w:cs="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4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38369F" w:rsidRDefault="00FE0C96" w:rsidP="00860AD0">
            <w:pPr>
              <w:spacing w:after="0" w:line="240" w:lineRule="auto"/>
              <w:rPr>
                <w:rFonts w:ascii="Times New Roman" w:hAnsi="Times New Roman" w:cs="Times New Roman"/>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38369F" w:rsidRDefault="00FE0C96" w:rsidP="00860AD0">
            <w:pPr>
              <w:spacing w:after="0" w:line="240" w:lineRule="auto"/>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38369F" w:rsidRDefault="00FE0C96" w:rsidP="00860AD0">
            <w:pPr>
              <w:spacing w:after="0" w:line="240" w:lineRule="auto"/>
              <w:rPr>
                <w:rFonts w:ascii="Times New Roman" w:hAnsi="Times New Roman" w:cs="Times New Roman"/>
                <w:b/>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38369F" w:rsidRDefault="00FE0C96" w:rsidP="00860AD0">
            <w:pPr>
              <w:spacing w:after="0" w:line="240" w:lineRule="auto"/>
              <w:rPr>
                <w:rFonts w:ascii="Times New Roman" w:hAnsi="Times New Roman" w:cs="Times New Roman"/>
                <w:b/>
                <w:sz w:val="20"/>
                <w:szCs w:val="20"/>
              </w:rPr>
            </w:pPr>
          </w:p>
        </w:tc>
      </w:tr>
      <w:tr w:rsidR="00FE0C96" w:rsidRPr="000F5788" w:rsidTr="0038369F">
        <w:trPr>
          <w:trHeight w:val="145"/>
        </w:trPr>
        <w:tc>
          <w:tcPr>
            <w:tcW w:w="9039" w:type="dxa"/>
            <w:tcBorders>
              <w:top w:val="single" w:sz="4" w:space="0" w:color="auto"/>
              <w:left w:val="single" w:sz="4" w:space="0" w:color="auto"/>
              <w:bottom w:val="single" w:sz="4" w:space="0" w:color="auto"/>
              <w:right w:val="single" w:sz="4" w:space="0" w:color="auto"/>
            </w:tcBorders>
          </w:tcPr>
          <w:p w:rsidR="00FE0C96" w:rsidRPr="0038369F" w:rsidRDefault="006D54B6" w:rsidP="00860AD0">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Анкетування  учнів 9</w:t>
            </w:r>
            <w:r w:rsidR="0038369F" w:rsidRPr="0038369F">
              <w:rPr>
                <w:rFonts w:ascii="Times New Roman" w:hAnsi="Times New Roman" w:cs="Times New Roman"/>
                <w:sz w:val="20"/>
                <w:szCs w:val="20"/>
                <w:lang w:val="uk-UA"/>
              </w:rPr>
              <w:t>-х класів  з питань профорієтації</w:t>
            </w:r>
          </w:p>
        </w:tc>
        <w:tc>
          <w:tcPr>
            <w:tcW w:w="1842" w:type="dxa"/>
            <w:tcBorders>
              <w:top w:val="single" w:sz="4" w:space="0" w:color="auto"/>
              <w:left w:val="single" w:sz="4" w:space="0" w:color="auto"/>
              <w:bottom w:val="single" w:sz="4" w:space="0" w:color="auto"/>
              <w:right w:val="single" w:sz="4" w:space="0" w:color="auto"/>
            </w:tcBorders>
          </w:tcPr>
          <w:p w:rsidR="00FE0C96"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701" w:type="dxa"/>
            <w:gridSpan w:val="2"/>
            <w:tcBorders>
              <w:top w:val="single" w:sz="4" w:space="0" w:color="auto"/>
              <w:left w:val="single" w:sz="4" w:space="0" w:color="auto"/>
              <w:bottom w:val="single" w:sz="4" w:space="0" w:color="auto"/>
              <w:right w:val="single" w:sz="4" w:space="0" w:color="auto"/>
            </w:tcBorders>
          </w:tcPr>
          <w:p w:rsidR="00FE0C96"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Класні керівники</w:t>
            </w:r>
          </w:p>
        </w:tc>
        <w:tc>
          <w:tcPr>
            <w:tcW w:w="1560"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FE0C96" w:rsidRPr="00274608" w:rsidTr="0038369F">
        <w:trPr>
          <w:trHeight w:val="300"/>
        </w:trPr>
        <w:tc>
          <w:tcPr>
            <w:tcW w:w="903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274608" w:rsidRDefault="00FE0C96" w:rsidP="00860AD0">
            <w:pPr>
              <w:tabs>
                <w:tab w:val="left" w:pos="1134"/>
              </w:tabs>
              <w:spacing w:after="0" w:line="240" w:lineRule="auto"/>
              <w:jc w:val="both"/>
              <w:rPr>
                <w:rFonts w:ascii="Times New Roman" w:eastAsia="Times New Roman" w:hAnsi="Times New Roman" w:cs="Times New Roman"/>
                <w:b/>
                <w:sz w:val="20"/>
                <w:szCs w:val="20"/>
                <w:lang w:val="uk-UA"/>
              </w:rPr>
            </w:pPr>
            <w:r w:rsidRPr="00274608">
              <w:rPr>
                <w:rFonts w:ascii="Times New Roman" w:eastAsia="Times New Roman" w:hAnsi="Times New Roman" w:cs="Times New Roman"/>
                <w:b/>
                <w:sz w:val="20"/>
                <w:szCs w:val="20"/>
                <w:lang w:val="uk-UA"/>
              </w:rPr>
              <w:t>4. Психологічна служба.</w:t>
            </w:r>
          </w:p>
          <w:p w:rsidR="00FE0C96" w:rsidRPr="00274608" w:rsidRDefault="00FE0C96" w:rsidP="00860AD0">
            <w:pPr>
              <w:tabs>
                <w:tab w:val="left" w:pos="1134"/>
              </w:tabs>
              <w:spacing w:after="0" w:line="240" w:lineRule="auto"/>
              <w:jc w:val="both"/>
              <w:rPr>
                <w:rFonts w:ascii="Times New Roman" w:eastAsia="Times New Roman" w:hAnsi="Times New Roman" w:cs="Times New Roman"/>
                <w:b/>
                <w:sz w:val="20"/>
                <w:szCs w:val="20"/>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274608" w:rsidRDefault="00FE0C96" w:rsidP="00860AD0">
            <w:pPr>
              <w:spacing w:after="0" w:line="240" w:lineRule="auto"/>
              <w:rPr>
                <w:rFonts w:ascii="Times New Roman" w:hAnsi="Times New Roman" w:cs="Times New Roman"/>
                <w:b/>
                <w:sz w:val="20"/>
                <w:szCs w:val="20"/>
                <w:lang w:val="uk-UA"/>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E0C96" w:rsidRPr="00274608" w:rsidRDefault="00FE0C96" w:rsidP="00860AD0">
            <w:pPr>
              <w:spacing w:after="0" w:line="240" w:lineRule="auto"/>
              <w:rPr>
                <w:rFonts w:ascii="Times New Roman" w:hAnsi="Times New Roman" w:cs="Times New Roman"/>
                <w:b/>
                <w:sz w:val="20"/>
                <w:szCs w:val="20"/>
                <w:lang w:val="uk-UA"/>
              </w:rPr>
            </w:pPr>
          </w:p>
        </w:tc>
        <w:tc>
          <w:tcPr>
            <w:tcW w:w="1560" w:type="dxa"/>
            <w:shd w:val="clear" w:color="auto" w:fill="95B3D7" w:themeFill="accent1" w:themeFillTint="99"/>
          </w:tcPr>
          <w:p w:rsidR="00FE0C96" w:rsidRPr="00274608" w:rsidRDefault="00FE0C96" w:rsidP="00860AD0">
            <w:pPr>
              <w:rPr>
                <w:rFonts w:ascii="Times New Roman" w:hAnsi="Times New Roman" w:cs="Times New Roman"/>
                <w:b/>
                <w:sz w:val="20"/>
                <w:szCs w:val="20"/>
                <w:lang w:val="uk-UA"/>
              </w:rPr>
            </w:pPr>
          </w:p>
        </w:tc>
        <w:tc>
          <w:tcPr>
            <w:tcW w:w="1778" w:type="dxa"/>
            <w:shd w:val="clear" w:color="auto" w:fill="95B3D7" w:themeFill="accent1" w:themeFillTint="99"/>
          </w:tcPr>
          <w:p w:rsidR="00FE0C96" w:rsidRPr="00274608" w:rsidRDefault="00FE0C96" w:rsidP="00860AD0">
            <w:pPr>
              <w:rPr>
                <w:rFonts w:ascii="Times New Roman" w:hAnsi="Times New Roman" w:cs="Times New Roman"/>
                <w:b/>
                <w:sz w:val="20"/>
                <w:szCs w:val="20"/>
                <w:lang w:val="uk-UA"/>
              </w:rPr>
            </w:pPr>
          </w:p>
        </w:tc>
      </w:tr>
      <w:tr w:rsidR="0014310E" w:rsidRPr="000F5788" w:rsidTr="0038369F">
        <w:trPr>
          <w:trHeight w:val="614"/>
        </w:trPr>
        <w:tc>
          <w:tcPr>
            <w:tcW w:w="9039" w:type="dxa"/>
            <w:vMerge w:val="restart"/>
            <w:tcBorders>
              <w:top w:val="single" w:sz="4" w:space="0" w:color="auto"/>
              <w:left w:val="single" w:sz="4" w:space="0" w:color="auto"/>
              <w:right w:val="single" w:sz="4" w:space="0" w:color="auto"/>
            </w:tcBorders>
          </w:tcPr>
          <w:p w:rsidR="0014310E" w:rsidRPr="0014310E" w:rsidRDefault="0014310E" w:rsidP="0014310E">
            <w:pPr>
              <w:spacing w:after="0"/>
              <w:rPr>
                <w:rFonts w:ascii="Times New Roman" w:hAnsi="Times New Roman" w:cs="Times New Roman"/>
                <w:b/>
                <w:bCs/>
                <w:sz w:val="20"/>
                <w:szCs w:val="20"/>
                <w:lang w:eastAsia="en-US"/>
              </w:rPr>
            </w:pPr>
            <w:r w:rsidRPr="0014310E">
              <w:rPr>
                <w:rFonts w:ascii="Times New Roman" w:hAnsi="Times New Roman" w:cs="Times New Roman"/>
                <w:bCs/>
                <w:sz w:val="20"/>
                <w:szCs w:val="20"/>
                <w:lang w:eastAsia="en-US"/>
              </w:rPr>
              <w:t xml:space="preserve">Дослідження уваги та пам’яті підлітків  </w:t>
            </w:r>
          </w:p>
          <w:p w:rsidR="0014310E" w:rsidRPr="0014310E" w:rsidRDefault="0014310E" w:rsidP="0014310E">
            <w:pPr>
              <w:spacing w:after="0"/>
              <w:jc w:val="both"/>
              <w:rPr>
                <w:rFonts w:ascii="Times New Roman" w:hAnsi="Times New Roman" w:cs="Times New Roman"/>
                <w:b/>
                <w:bCs/>
                <w:sz w:val="20"/>
                <w:szCs w:val="20"/>
                <w:lang w:eastAsia="en-US"/>
              </w:rPr>
            </w:pPr>
            <w:r w:rsidRPr="0014310E">
              <w:rPr>
                <w:rFonts w:ascii="Times New Roman" w:hAnsi="Times New Roman" w:cs="Times New Roman"/>
                <w:bCs/>
                <w:sz w:val="20"/>
                <w:szCs w:val="20"/>
                <w:lang w:eastAsia="en-US"/>
              </w:rPr>
              <w:t>Дослідження особистісних особливостей старшокласників та емоційних станів:</w:t>
            </w:r>
          </w:p>
          <w:p w:rsidR="0014310E" w:rsidRPr="0014310E" w:rsidRDefault="0014310E" w:rsidP="0014310E">
            <w:pPr>
              <w:numPr>
                <w:ilvl w:val="0"/>
                <w:numId w:val="2"/>
              </w:numPr>
              <w:spacing w:after="0"/>
              <w:jc w:val="both"/>
              <w:rPr>
                <w:rFonts w:ascii="Times New Roman" w:hAnsi="Times New Roman" w:cs="Times New Roman"/>
                <w:b/>
                <w:bCs/>
                <w:sz w:val="20"/>
                <w:szCs w:val="20"/>
                <w:lang w:eastAsia="en-US"/>
              </w:rPr>
            </w:pPr>
            <w:r w:rsidRPr="0014310E">
              <w:rPr>
                <w:rFonts w:ascii="Times New Roman" w:hAnsi="Times New Roman" w:cs="Times New Roman"/>
                <w:bCs/>
                <w:sz w:val="20"/>
                <w:szCs w:val="20"/>
                <w:lang w:eastAsia="en-US"/>
              </w:rPr>
              <w:t xml:space="preserve">дослідження ціннісних орієнтацій старшокласників </w:t>
            </w:r>
          </w:p>
          <w:p w:rsidR="0014310E" w:rsidRPr="0014310E" w:rsidRDefault="004C39C4" w:rsidP="0014310E">
            <w:pPr>
              <w:numPr>
                <w:ilvl w:val="0"/>
                <w:numId w:val="2"/>
              </w:numPr>
              <w:spacing w:after="0"/>
              <w:jc w:val="both"/>
              <w:rPr>
                <w:rFonts w:ascii="Times New Roman" w:hAnsi="Times New Roman" w:cs="Times New Roman"/>
                <w:b/>
                <w:bCs/>
                <w:sz w:val="20"/>
                <w:szCs w:val="20"/>
                <w:lang w:eastAsia="en-US"/>
              </w:rPr>
            </w:pPr>
            <w:r>
              <w:rPr>
                <w:rFonts w:ascii="Times New Roman" w:hAnsi="Times New Roman" w:cs="Times New Roman"/>
                <w:bCs/>
                <w:sz w:val="20"/>
                <w:szCs w:val="20"/>
                <w:lang w:eastAsia="en-US"/>
              </w:rPr>
              <w:t>діагностика тривожності (</w:t>
            </w:r>
            <w:r w:rsidR="0014310E" w:rsidRPr="0014310E">
              <w:rPr>
                <w:rFonts w:ascii="Times New Roman" w:hAnsi="Times New Roman" w:cs="Times New Roman"/>
                <w:bCs/>
                <w:sz w:val="20"/>
                <w:szCs w:val="20"/>
                <w:lang w:eastAsia="en-US"/>
              </w:rPr>
              <w:t>1 клас);</w:t>
            </w:r>
          </w:p>
        </w:tc>
        <w:tc>
          <w:tcPr>
            <w:tcW w:w="1855" w:type="dxa"/>
            <w:gridSpan w:val="2"/>
            <w:vMerge w:val="restart"/>
            <w:tcBorders>
              <w:top w:val="single" w:sz="4" w:space="0" w:color="auto"/>
              <w:left w:val="single" w:sz="4" w:space="0" w:color="auto"/>
              <w:right w:val="single" w:sz="4" w:space="0" w:color="auto"/>
            </w:tcBorders>
          </w:tcPr>
          <w:p w:rsidR="0014310E" w:rsidRPr="00B20E4B" w:rsidRDefault="0014310E" w:rsidP="0014310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1688" w:type="dxa"/>
            <w:vMerge w:val="restart"/>
            <w:tcBorders>
              <w:top w:val="single" w:sz="4" w:space="0" w:color="auto"/>
              <w:left w:val="single" w:sz="4" w:space="0" w:color="auto"/>
              <w:right w:val="single" w:sz="4" w:space="0" w:color="auto"/>
            </w:tcBorders>
          </w:tcPr>
          <w:p w:rsidR="0014310E" w:rsidRPr="00B20E4B" w:rsidRDefault="0014310E" w:rsidP="0014310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Практичний психолог</w:t>
            </w:r>
          </w:p>
        </w:tc>
        <w:tc>
          <w:tcPr>
            <w:tcW w:w="1560" w:type="dxa"/>
            <w:tcBorders>
              <w:top w:val="single" w:sz="4" w:space="0" w:color="auto"/>
              <w:left w:val="single" w:sz="4" w:space="0" w:color="auto"/>
              <w:right w:val="single" w:sz="4" w:space="0" w:color="auto"/>
            </w:tcBorders>
          </w:tcPr>
          <w:p w:rsidR="0014310E" w:rsidRPr="000F5788" w:rsidRDefault="0014310E" w:rsidP="0014310E">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right w:val="single" w:sz="4" w:space="0" w:color="auto"/>
            </w:tcBorders>
          </w:tcPr>
          <w:p w:rsidR="0014310E" w:rsidRPr="000F5788" w:rsidRDefault="0014310E" w:rsidP="0014310E">
            <w:pPr>
              <w:spacing w:after="0" w:line="240" w:lineRule="auto"/>
              <w:rPr>
                <w:rFonts w:ascii="Times New Roman" w:hAnsi="Times New Roman" w:cs="Times New Roman"/>
                <w:sz w:val="20"/>
                <w:szCs w:val="20"/>
              </w:rPr>
            </w:pPr>
          </w:p>
        </w:tc>
      </w:tr>
      <w:tr w:rsidR="0014310E" w:rsidRPr="000F5788" w:rsidTr="0038369F">
        <w:trPr>
          <w:trHeight w:val="614"/>
        </w:trPr>
        <w:tc>
          <w:tcPr>
            <w:tcW w:w="9039" w:type="dxa"/>
            <w:vMerge/>
            <w:tcBorders>
              <w:left w:val="single" w:sz="4" w:space="0" w:color="auto"/>
              <w:right w:val="single" w:sz="4" w:space="0" w:color="auto"/>
            </w:tcBorders>
          </w:tcPr>
          <w:p w:rsidR="0014310E" w:rsidRPr="0014310E" w:rsidRDefault="0014310E" w:rsidP="0014310E">
            <w:pPr>
              <w:numPr>
                <w:ilvl w:val="0"/>
                <w:numId w:val="2"/>
              </w:numPr>
              <w:spacing w:after="0"/>
              <w:jc w:val="both"/>
              <w:rPr>
                <w:rFonts w:ascii="Times New Roman" w:hAnsi="Times New Roman" w:cs="Times New Roman"/>
                <w:b/>
                <w:bCs/>
                <w:sz w:val="20"/>
                <w:szCs w:val="20"/>
                <w:lang w:eastAsia="en-US"/>
              </w:rPr>
            </w:pPr>
          </w:p>
        </w:tc>
        <w:tc>
          <w:tcPr>
            <w:tcW w:w="1855" w:type="dxa"/>
            <w:gridSpan w:val="2"/>
            <w:vMerge/>
            <w:tcBorders>
              <w:left w:val="single" w:sz="4" w:space="0" w:color="auto"/>
              <w:right w:val="single" w:sz="4" w:space="0" w:color="auto"/>
            </w:tcBorders>
          </w:tcPr>
          <w:p w:rsidR="0014310E" w:rsidRDefault="0014310E" w:rsidP="0014310E">
            <w:pPr>
              <w:spacing w:after="0" w:line="240" w:lineRule="auto"/>
              <w:rPr>
                <w:rFonts w:ascii="Times New Roman" w:hAnsi="Times New Roman" w:cs="Times New Roman"/>
                <w:sz w:val="20"/>
                <w:szCs w:val="20"/>
                <w:lang w:val="uk-UA"/>
              </w:rPr>
            </w:pPr>
          </w:p>
        </w:tc>
        <w:tc>
          <w:tcPr>
            <w:tcW w:w="1688" w:type="dxa"/>
            <w:vMerge/>
            <w:tcBorders>
              <w:left w:val="single" w:sz="4" w:space="0" w:color="auto"/>
              <w:right w:val="single" w:sz="4" w:space="0" w:color="auto"/>
            </w:tcBorders>
          </w:tcPr>
          <w:p w:rsidR="0014310E" w:rsidRDefault="0014310E" w:rsidP="0014310E">
            <w:pPr>
              <w:spacing w:after="0" w:line="240" w:lineRule="auto"/>
              <w:rPr>
                <w:rFonts w:ascii="Times New Roman" w:hAnsi="Times New Roman" w:cs="Times New Roman"/>
                <w:sz w:val="20"/>
                <w:szCs w:val="20"/>
                <w:lang w:val="uk-UA"/>
              </w:rPr>
            </w:pPr>
          </w:p>
        </w:tc>
        <w:tc>
          <w:tcPr>
            <w:tcW w:w="1560" w:type="dxa"/>
            <w:tcBorders>
              <w:top w:val="single" w:sz="4" w:space="0" w:color="auto"/>
              <w:left w:val="single" w:sz="4" w:space="0" w:color="auto"/>
              <w:right w:val="single" w:sz="4" w:space="0" w:color="auto"/>
            </w:tcBorders>
          </w:tcPr>
          <w:p w:rsidR="0014310E" w:rsidRPr="000F5788" w:rsidRDefault="0014310E" w:rsidP="0014310E">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right w:val="single" w:sz="4" w:space="0" w:color="auto"/>
            </w:tcBorders>
          </w:tcPr>
          <w:p w:rsidR="0014310E" w:rsidRPr="000F5788" w:rsidRDefault="0014310E" w:rsidP="0014310E">
            <w:pPr>
              <w:spacing w:after="0" w:line="240" w:lineRule="auto"/>
              <w:rPr>
                <w:rFonts w:ascii="Times New Roman" w:hAnsi="Times New Roman" w:cs="Times New Roman"/>
                <w:sz w:val="20"/>
                <w:szCs w:val="20"/>
              </w:rPr>
            </w:pPr>
          </w:p>
        </w:tc>
      </w:tr>
    </w:tbl>
    <w:p w:rsidR="00FE0C96" w:rsidRPr="000F5788" w:rsidRDefault="00FE0C96" w:rsidP="00FE0C96">
      <w:pPr>
        <w:tabs>
          <w:tab w:val="left" w:pos="1134"/>
        </w:tabs>
        <w:spacing w:after="0" w:line="240" w:lineRule="auto"/>
        <w:jc w:val="center"/>
        <w:rPr>
          <w:rFonts w:ascii="Times New Roman" w:eastAsia="Times New Roman" w:hAnsi="Times New Roman" w:cs="Times New Roman"/>
          <w:b/>
          <w:color w:val="00B050"/>
          <w:sz w:val="20"/>
          <w:szCs w:val="20"/>
        </w:rPr>
      </w:pPr>
      <w:r w:rsidRPr="000F5788">
        <w:rPr>
          <w:rFonts w:ascii="Times New Roman" w:eastAsia="Times New Roman" w:hAnsi="Times New Roman" w:cs="Times New Roman"/>
          <w:b/>
          <w:color w:val="00B050"/>
          <w:sz w:val="20"/>
          <w:szCs w:val="20"/>
        </w:rPr>
        <w:t>ІІІ. ДІЯЛЬНІСТЬ ПЕДАГОГІЧНИХ ПРАЦІВНИКІВ</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1842"/>
        <w:gridCol w:w="1701"/>
        <w:gridCol w:w="1736"/>
        <w:gridCol w:w="1602"/>
      </w:tblGrid>
      <w:tr w:rsidR="00ED2A6A" w:rsidRPr="000F5788" w:rsidTr="0021444E">
        <w:trPr>
          <w:trHeight w:val="145"/>
        </w:trPr>
        <w:tc>
          <w:tcPr>
            <w:tcW w:w="903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E0C96" w:rsidRPr="000F5788" w:rsidRDefault="00FE0C96" w:rsidP="00860AD0">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c>
          <w:tcPr>
            <w:tcW w:w="17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c>
          <w:tcPr>
            <w:tcW w:w="16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r>
      <w:tr w:rsidR="00ED2A6A" w:rsidRPr="000F5788" w:rsidTr="0021444E">
        <w:trPr>
          <w:trHeight w:val="145"/>
        </w:trPr>
        <w:tc>
          <w:tcPr>
            <w:tcW w:w="9039" w:type="dxa"/>
            <w:tcBorders>
              <w:top w:val="single" w:sz="4" w:space="0" w:color="auto"/>
              <w:left w:val="single" w:sz="4" w:space="0" w:color="auto"/>
              <w:bottom w:val="single" w:sz="4" w:space="0" w:color="auto"/>
              <w:right w:val="single" w:sz="4" w:space="0" w:color="auto"/>
            </w:tcBorders>
          </w:tcPr>
          <w:p w:rsidR="00FE0C96" w:rsidRPr="008D79BD" w:rsidRDefault="00FE0C96" w:rsidP="00860AD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Відвідування уроків вчителів, що атестуються</w:t>
            </w:r>
          </w:p>
        </w:tc>
        <w:tc>
          <w:tcPr>
            <w:tcW w:w="184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701"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Комісія</w:t>
            </w:r>
          </w:p>
        </w:tc>
        <w:tc>
          <w:tcPr>
            <w:tcW w:w="1736"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ED2A6A" w:rsidRPr="000F5788" w:rsidTr="0021444E">
        <w:trPr>
          <w:trHeight w:val="145"/>
        </w:trPr>
        <w:tc>
          <w:tcPr>
            <w:tcW w:w="9039" w:type="dxa"/>
            <w:tcBorders>
              <w:top w:val="single" w:sz="4" w:space="0" w:color="auto"/>
              <w:left w:val="single" w:sz="4" w:space="0" w:color="auto"/>
              <w:bottom w:val="single" w:sz="4" w:space="0" w:color="auto"/>
              <w:right w:val="single" w:sz="4" w:space="0" w:color="auto"/>
            </w:tcBorders>
          </w:tcPr>
          <w:p w:rsidR="00FE0C96" w:rsidRPr="008D79BD" w:rsidRDefault="00FE0C96" w:rsidP="00860AD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Обмін досвідом «Електронні освітні платформи для здійснення контролю знань </w:t>
            </w:r>
            <w:r>
              <w:rPr>
                <w:rFonts w:ascii="Times New Roman" w:eastAsia="Times New Roman" w:hAnsi="Times New Roman" w:cs="Times New Roman"/>
                <w:sz w:val="20"/>
                <w:szCs w:val="20"/>
                <w:lang w:val="uk-UA"/>
              </w:rPr>
              <w:t>здобувачів освіти</w:t>
            </w:r>
            <w:r>
              <w:rPr>
                <w:rFonts w:ascii="Times New Roman" w:eastAsia="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701"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Адміністрація</w:t>
            </w:r>
          </w:p>
        </w:tc>
        <w:tc>
          <w:tcPr>
            <w:tcW w:w="1736"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ED2A6A" w:rsidRPr="000F5788" w:rsidTr="0021444E">
        <w:trPr>
          <w:trHeight w:val="145"/>
        </w:trPr>
        <w:tc>
          <w:tcPr>
            <w:tcW w:w="903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E0C96" w:rsidRPr="000F5788" w:rsidRDefault="00FE0C96" w:rsidP="00860AD0">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2. Постійне підвищення професійного рівня й педагогічної майстерності педагогічних працівників</w:t>
            </w:r>
          </w:p>
        </w:tc>
        <w:tc>
          <w:tcPr>
            <w:tcW w:w="18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c>
          <w:tcPr>
            <w:tcW w:w="17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c>
          <w:tcPr>
            <w:tcW w:w="16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r>
      <w:tr w:rsidR="00ED2A6A" w:rsidRPr="000F5788" w:rsidTr="0021444E">
        <w:trPr>
          <w:trHeight w:val="145"/>
        </w:trPr>
        <w:tc>
          <w:tcPr>
            <w:tcW w:w="9039"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tabs>
                <w:tab w:val="left" w:pos="1134"/>
              </w:tabs>
              <w:spacing w:after="0" w:line="240" w:lineRule="auto"/>
              <w:jc w:val="both"/>
              <w:rPr>
                <w:rFonts w:ascii="Times New Roman" w:eastAsia="Times New Roman" w:hAnsi="Times New Roman" w:cs="Times New Roman"/>
                <w:sz w:val="20"/>
                <w:szCs w:val="20"/>
              </w:rPr>
            </w:pPr>
            <w:r w:rsidRPr="000F5788">
              <w:rPr>
                <w:rFonts w:ascii="Times New Roman" w:hAnsi="Times New Roman" w:cs="Times New Roman"/>
                <w:sz w:val="20"/>
                <w:szCs w:val="20"/>
              </w:rPr>
              <w:t>Самоосвітня діяльності вчителів</w:t>
            </w:r>
          </w:p>
        </w:tc>
        <w:tc>
          <w:tcPr>
            <w:tcW w:w="1842"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1701"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Вчителі</w:t>
            </w:r>
          </w:p>
        </w:tc>
        <w:tc>
          <w:tcPr>
            <w:tcW w:w="1736" w:type="dxa"/>
            <w:tcBorders>
              <w:top w:val="single" w:sz="4" w:space="0" w:color="auto"/>
              <w:left w:val="single" w:sz="4" w:space="0" w:color="auto"/>
              <w:bottom w:val="single" w:sz="4" w:space="0" w:color="auto"/>
              <w:right w:val="single" w:sz="4" w:space="0" w:color="auto"/>
            </w:tcBorders>
          </w:tcPr>
          <w:p w:rsidR="00FE0C96" w:rsidRPr="004E52AD"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Плани самоосвіти</w:t>
            </w:r>
          </w:p>
        </w:tc>
        <w:tc>
          <w:tcPr>
            <w:tcW w:w="160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ED2A6A" w:rsidRPr="000F5788" w:rsidTr="0021444E">
        <w:trPr>
          <w:trHeight w:val="145"/>
        </w:trPr>
        <w:tc>
          <w:tcPr>
            <w:tcW w:w="9039" w:type="dxa"/>
            <w:tcBorders>
              <w:top w:val="single" w:sz="4" w:space="0" w:color="auto"/>
              <w:left w:val="single" w:sz="4" w:space="0" w:color="auto"/>
              <w:bottom w:val="single" w:sz="4" w:space="0" w:color="auto"/>
              <w:right w:val="single" w:sz="4" w:space="0" w:color="auto"/>
            </w:tcBorders>
            <w:hideMark/>
          </w:tcPr>
          <w:p w:rsidR="00FE0C96" w:rsidRPr="000F5788" w:rsidRDefault="0021444E" w:rsidP="00860AD0">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w:t>
            </w:r>
            <w:r w:rsidR="00FE0C96" w:rsidRPr="000F5788">
              <w:rPr>
                <w:rFonts w:ascii="Times New Roman" w:eastAsia="Times New Roman" w:hAnsi="Times New Roman" w:cs="Times New Roman"/>
                <w:sz w:val="20"/>
                <w:szCs w:val="20"/>
              </w:rPr>
              <w:t xml:space="preserve"> методичних заходах, Інтернет-заходах</w:t>
            </w:r>
          </w:p>
        </w:tc>
        <w:tc>
          <w:tcPr>
            <w:tcW w:w="1842"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1701"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Вчителі</w:t>
            </w:r>
          </w:p>
        </w:tc>
        <w:tc>
          <w:tcPr>
            <w:tcW w:w="1736"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ED2A6A" w:rsidRPr="000F5788" w:rsidTr="0021444E">
        <w:trPr>
          <w:trHeight w:val="146"/>
        </w:trPr>
        <w:tc>
          <w:tcPr>
            <w:tcW w:w="9039"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Підготовка табелю робочого часу</w:t>
            </w:r>
          </w:p>
        </w:tc>
        <w:tc>
          <w:tcPr>
            <w:tcW w:w="1842" w:type="dxa"/>
            <w:tcBorders>
              <w:top w:val="single" w:sz="4" w:space="0" w:color="auto"/>
              <w:left w:val="single" w:sz="4" w:space="0" w:color="auto"/>
              <w:bottom w:val="single" w:sz="4" w:space="0" w:color="auto"/>
              <w:right w:val="single" w:sz="4" w:space="0" w:color="auto"/>
            </w:tcBorders>
            <w:hideMark/>
          </w:tcPr>
          <w:p w:rsidR="00FE0C96" w:rsidRPr="0038369F" w:rsidRDefault="0038369F"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До 15.02</w:t>
            </w:r>
          </w:p>
        </w:tc>
        <w:tc>
          <w:tcPr>
            <w:tcW w:w="1701" w:type="dxa"/>
            <w:tcBorders>
              <w:top w:val="single" w:sz="4" w:space="0" w:color="auto"/>
              <w:left w:val="single" w:sz="4" w:space="0" w:color="auto"/>
              <w:bottom w:val="single" w:sz="4" w:space="0" w:color="auto"/>
              <w:right w:val="single" w:sz="4" w:space="0" w:color="auto"/>
            </w:tcBorders>
            <w:hideMark/>
          </w:tcPr>
          <w:p w:rsidR="00FE0C96" w:rsidRPr="002B6AEA" w:rsidRDefault="006D54B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Працівник по обслуговуванню</w:t>
            </w:r>
          </w:p>
        </w:tc>
        <w:tc>
          <w:tcPr>
            <w:tcW w:w="1736" w:type="dxa"/>
            <w:tcBorders>
              <w:top w:val="single" w:sz="4" w:space="0" w:color="auto"/>
              <w:left w:val="single" w:sz="4" w:space="0" w:color="auto"/>
              <w:bottom w:val="single" w:sz="4" w:space="0" w:color="auto"/>
              <w:right w:val="single" w:sz="4" w:space="0" w:color="auto"/>
            </w:tcBorders>
          </w:tcPr>
          <w:p w:rsidR="00FE0C96" w:rsidRPr="007E0F8C" w:rsidRDefault="00FE0C96" w:rsidP="00860AD0">
            <w:pPr>
              <w:spacing w:after="0" w:line="240" w:lineRule="auto"/>
              <w:rPr>
                <w:rFonts w:ascii="Times New Roman" w:hAnsi="Times New Roman" w:cs="Times New Roman"/>
                <w:sz w:val="20"/>
                <w:szCs w:val="20"/>
                <w:lang w:val="uk-UA"/>
              </w:rPr>
            </w:pPr>
          </w:p>
        </w:tc>
        <w:tc>
          <w:tcPr>
            <w:tcW w:w="160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ED2A6A" w:rsidRPr="000F5788" w:rsidTr="0021444E">
        <w:trPr>
          <w:trHeight w:val="210"/>
        </w:trPr>
        <w:tc>
          <w:tcPr>
            <w:tcW w:w="9039" w:type="dxa"/>
            <w:tcBorders>
              <w:top w:val="single" w:sz="4" w:space="0" w:color="auto"/>
              <w:left w:val="single" w:sz="4" w:space="0" w:color="auto"/>
              <w:bottom w:val="single" w:sz="4" w:space="0" w:color="auto"/>
              <w:right w:val="single" w:sz="4" w:space="0" w:color="auto"/>
            </w:tcBorders>
          </w:tcPr>
          <w:p w:rsidR="00FE0C96" w:rsidRPr="007E0F8C"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Забезпечити своєчасну курсову перепідготовку педа</w:t>
            </w:r>
            <w:r w:rsidR="00A856B0">
              <w:rPr>
                <w:rFonts w:ascii="Times New Roman" w:hAnsi="Times New Roman" w:cs="Times New Roman"/>
                <w:sz w:val="20"/>
                <w:szCs w:val="20"/>
                <w:lang w:val="uk-UA"/>
              </w:rPr>
              <w:t xml:space="preserve">гогів та керівників </w:t>
            </w:r>
            <w:r>
              <w:rPr>
                <w:rFonts w:ascii="Times New Roman" w:hAnsi="Times New Roman" w:cs="Times New Roman"/>
                <w:sz w:val="20"/>
                <w:szCs w:val="20"/>
                <w:lang w:val="uk-UA"/>
              </w:rPr>
              <w:t xml:space="preserve"> закладу </w:t>
            </w:r>
          </w:p>
        </w:tc>
        <w:tc>
          <w:tcPr>
            <w:tcW w:w="1842" w:type="dxa"/>
            <w:tcBorders>
              <w:top w:val="single" w:sz="4" w:space="0" w:color="auto"/>
              <w:left w:val="single" w:sz="4" w:space="0" w:color="auto"/>
              <w:bottom w:val="single" w:sz="4" w:space="0" w:color="auto"/>
              <w:right w:val="single" w:sz="4" w:space="0" w:color="auto"/>
            </w:tcBorders>
          </w:tcPr>
          <w:p w:rsidR="00FE0C96" w:rsidRPr="007E0F8C"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Згідно перспективного плану</w:t>
            </w:r>
          </w:p>
        </w:tc>
        <w:tc>
          <w:tcPr>
            <w:tcW w:w="1701" w:type="dxa"/>
            <w:tcBorders>
              <w:top w:val="single" w:sz="4" w:space="0" w:color="auto"/>
              <w:left w:val="single" w:sz="4" w:space="0" w:color="auto"/>
              <w:bottom w:val="single" w:sz="4" w:space="0" w:color="auto"/>
              <w:right w:val="single" w:sz="4" w:space="0" w:color="auto"/>
            </w:tcBorders>
          </w:tcPr>
          <w:p w:rsidR="00FE0C96" w:rsidRDefault="00FE0C96" w:rsidP="00860AD0">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736" w:type="dxa"/>
            <w:tcBorders>
              <w:top w:val="single" w:sz="4" w:space="0" w:color="auto"/>
              <w:left w:val="single" w:sz="4" w:space="0" w:color="auto"/>
              <w:bottom w:val="single" w:sz="4" w:space="0" w:color="auto"/>
              <w:right w:val="single" w:sz="4" w:space="0" w:color="auto"/>
            </w:tcBorders>
          </w:tcPr>
          <w:p w:rsidR="00FE0C96" w:rsidRPr="007E0F8C"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Звіт про курсову перепідготовку</w:t>
            </w:r>
          </w:p>
        </w:tc>
        <w:tc>
          <w:tcPr>
            <w:tcW w:w="160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ED2A6A" w:rsidRPr="000F5788" w:rsidTr="0021444E">
        <w:trPr>
          <w:trHeight w:val="210"/>
        </w:trPr>
        <w:tc>
          <w:tcPr>
            <w:tcW w:w="9039" w:type="dxa"/>
            <w:tcBorders>
              <w:top w:val="single" w:sz="4" w:space="0" w:color="auto"/>
              <w:left w:val="single" w:sz="4" w:space="0" w:color="auto"/>
              <w:bottom w:val="single" w:sz="4" w:space="0" w:color="auto"/>
              <w:right w:val="single" w:sz="4" w:space="0" w:color="auto"/>
            </w:tcBorders>
          </w:tcPr>
          <w:p w:rsidR="00C266CD" w:rsidRDefault="00C266CD" w:rsidP="00860AD0">
            <w:pPr>
              <w:spacing w:after="0" w:line="240" w:lineRule="auto"/>
              <w:rPr>
                <w:rFonts w:ascii="Times New Roman"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C266CD" w:rsidRDefault="00C266CD" w:rsidP="00860AD0">
            <w:pPr>
              <w:spacing w:after="0" w:line="240" w:lineRule="auto"/>
              <w:rPr>
                <w:rFonts w:ascii="Times New Roman" w:hAnsi="Times New Roman" w:cs="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C266CD" w:rsidRPr="008D26DE" w:rsidRDefault="00C266CD" w:rsidP="00860AD0">
            <w:pPr>
              <w:spacing w:after="0" w:line="240" w:lineRule="auto"/>
              <w:rPr>
                <w:rFonts w:ascii="Times New Roman" w:hAnsi="Times New Roman" w:cs="Times New Roman"/>
                <w:sz w:val="20"/>
                <w:szCs w:val="20"/>
                <w:lang w:val="uk-UA"/>
              </w:rPr>
            </w:pPr>
          </w:p>
        </w:tc>
        <w:tc>
          <w:tcPr>
            <w:tcW w:w="1736" w:type="dxa"/>
            <w:tcBorders>
              <w:top w:val="single" w:sz="4" w:space="0" w:color="auto"/>
              <w:left w:val="single" w:sz="4" w:space="0" w:color="auto"/>
              <w:bottom w:val="single" w:sz="4" w:space="0" w:color="auto"/>
              <w:right w:val="single" w:sz="4" w:space="0" w:color="auto"/>
            </w:tcBorders>
          </w:tcPr>
          <w:p w:rsidR="00C266CD" w:rsidRDefault="00C266CD" w:rsidP="00860AD0">
            <w:pPr>
              <w:spacing w:after="0" w:line="240" w:lineRule="auto"/>
              <w:rPr>
                <w:rFonts w:ascii="Times New Roman" w:hAnsi="Times New Roman" w:cs="Times New Roman"/>
                <w:sz w:val="20"/>
                <w:szCs w:val="20"/>
                <w:lang w:val="uk-UA"/>
              </w:rPr>
            </w:pPr>
          </w:p>
        </w:tc>
        <w:tc>
          <w:tcPr>
            <w:tcW w:w="1602" w:type="dxa"/>
            <w:tcBorders>
              <w:top w:val="single" w:sz="4" w:space="0" w:color="auto"/>
              <w:left w:val="single" w:sz="4" w:space="0" w:color="auto"/>
              <w:bottom w:val="single" w:sz="4" w:space="0" w:color="auto"/>
              <w:right w:val="single" w:sz="4" w:space="0" w:color="auto"/>
            </w:tcBorders>
          </w:tcPr>
          <w:p w:rsidR="00C266CD" w:rsidRPr="000F5788" w:rsidRDefault="00C266CD" w:rsidP="00860AD0">
            <w:pPr>
              <w:spacing w:after="0" w:line="240" w:lineRule="auto"/>
              <w:rPr>
                <w:rFonts w:ascii="Times New Roman" w:hAnsi="Times New Roman" w:cs="Times New Roman"/>
                <w:sz w:val="20"/>
                <w:szCs w:val="20"/>
              </w:rPr>
            </w:pPr>
          </w:p>
        </w:tc>
      </w:tr>
      <w:tr w:rsidR="00ED2A6A" w:rsidRPr="000F5788" w:rsidTr="0021444E">
        <w:trPr>
          <w:trHeight w:val="145"/>
        </w:trPr>
        <w:tc>
          <w:tcPr>
            <w:tcW w:w="903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E0C96" w:rsidRPr="000F5788" w:rsidRDefault="00FE0C96" w:rsidP="00860AD0">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3. Співпраці зі здобувачами освіти, їх батьками, працівниками закладу освіти.</w:t>
            </w:r>
          </w:p>
        </w:tc>
        <w:tc>
          <w:tcPr>
            <w:tcW w:w="18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c>
          <w:tcPr>
            <w:tcW w:w="17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c>
          <w:tcPr>
            <w:tcW w:w="16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r>
      <w:tr w:rsidR="00ED2A6A" w:rsidRPr="000F5788" w:rsidTr="0021444E">
        <w:trPr>
          <w:trHeight w:val="145"/>
        </w:trPr>
        <w:tc>
          <w:tcPr>
            <w:tcW w:w="9039" w:type="dxa"/>
            <w:tcBorders>
              <w:top w:val="single" w:sz="4" w:space="0" w:color="auto"/>
              <w:left w:val="single" w:sz="4" w:space="0" w:color="auto"/>
              <w:bottom w:val="single" w:sz="4" w:space="0" w:color="auto"/>
              <w:right w:val="single" w:sz="4" w:space="0" w:color="auto"/>
            </w:tcBorders>
            <w:hideMark/>
          </w:tcPr>
          <w:p w:rsidR="00FE0C96" w:rsidRPr="000F5788" w:rsidRDefault="00FE0C96" w:rsidP="0038369F">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Відкритий діалог з батьками </w:t>
            </w:r>
            <w:r w:rsidR="006D54B6">
              <w:rPr>
                <w:rFonts w:ascii="Times New Roman" w:eastAsia="Times New Roman" w:hAnsi="Times New Roman" w:cs="Times New Roman"/>
                <w:sz w:val="20"/>
                <w:szCs w:val="20"/>
                <w:lang w:val="uk-UA"/>
              </w:rPr>
              <w:t>9</w:t>
            </w:r>
            <w:r>
              <w:rPr>
                <w:rFonts w:ascii="Times New Roman" w:eastAsia="Times New Roman" w:hAnsi="Times New Roman" w:cs="Times New Roman"/>
                <w:sz w:val="20"/>
                <w:szCs w:val="20"/>
              </w:rPr>
              <w:t xml:space="preserve"> класу</w:t>
            </w:r>
            <w:r>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rPr>
              <w:t xml:space="preserve"> «</w:t>
            </w:r>
            <w:r w:rsidR="0038369F">
              <w:rPr>
                <w:rFonts w:ascii="Times New Roman" w:eastAsia="Times New Roman" w:hAnsi="Times New Roman" w:cs="Times New Roman"/>
                <w:sz w:val="20"/>
                <w:szCs w:val="20"/>
                <w:lang w:val="uk-UA"/>
              </w:rPr>
              <w:t>Покращення навчальних досягнень учнів</w:t>
            </w:r>
            <w:r>
              <w:rPr>
                <w:rFonts w:ascii="Times New Roman" w:eastAsia="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hideMark/>
          </w:tcPr>
          <w:p w:rsidR="00FE0C96" w:rsidRPr="002B6AEA"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701" w:type="dxa"/>
            <w:tcBorders>
              <w:top w:val="single" w:sz="4" w:space="0" w:color="auto"/>
              <w:left w:val="single" w:sz="4" w:space="0" w:color="auto"/>
              <w:bottom w:val="single" w:sz="4" w:space="0" w:color="auto"/>
              <w:right w:val="single" w:sz="4" w:space="0" w:color="auto"/>
            </w:tcBorders>
            <w:hideMark/>
          </w:tcPr>
          <w:p w:rsidR="00FE0C96" w:rsidRPr="006D54B6" w:rsidRDefault="006D54B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ЗДНВР</w:t>
            </w:r>
          </w:p>
        </w:tc>
        <w:tc>
          <w:tcPr>
            <w:tcW w:w="1736"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ED2A6A" w:rsidRPr="000F5788" w:rsidTr="0021444E">
        <w:trPr>
          <w:trHeight w:val="145"/>
        </w:trPr>
        <w:tc>
          <w:tcPr>
            <w:tcW w:w="9039" w:type="dxa"/>
            <w:tcBorders>
              <w:top w:val="single" w:sz="4" w:space="0" w:color="auto"/>
              <w:left w:val="single" w:sz="4" w:space="0" w:color="auto"/>
              <w:bottom w:val="single" w:sz="4" w:space="0" w:color="auto"/>
              <w:right w:val="single" w:sz="4" w:space="0" w:color="auto"/>
            </w:tcBorders>
          </w:tcPr>
          <w:p w:rsidR="00FE0C96" w:rsidRDefault="00FE0C96" w:rsidP="00860AD0">
            <w:pPr>
              <w:tabs>
                <w:tab w:val="left" w:pos="1134"/>
              </w:tabs>
              <w:spacing w:after="0" w:line="240" w:lineRule="auto"/>
              <w:jc w:val="both"/>
              <w:rPr>
                <w:rFonts w:ascii="Times New Roman" w:eastAsia="Times New Roman" w:hAnsi="Times New Roman" w:cs="Times New Roman"/>
                <w:sz w:val="20"/>
                <w:szCs w:val="20"/>
              </w:rPr>
            </w:pPr>
            <w:r w:rsidRPr="00293913">
              <w:rPr>
                <w:rFonts w:ascii="Times New Roman" w:hAnsi="Times New Roman" w:cs="Times New Roman"/>
                <w:sz w:val="20"/>
                <w:szCs w:val="20"/>
              </w:rPr>
              <w:t>Розміщення матеріалів для батьків,  учнів на сайті, у групі ФБ.</w:t>
            </w:r>
          </w:p>
        </w:tc>
        <w:tc>
          <w:tcPr>
            <w:tcW w:w="184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701"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Вчителі</w:t>
            </w:r>
          </w:p>
        </w:tc>
        <w:tc>
          <w:tcPr>
            <w:tcW w:w="1736"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ED2A6A" w:rsidRPr="000F5788" w:rsidTr="0021444E">
        <w:trPr>
          <w:trHeight w:val="225"/>
        </w:trPr>
        <w:tc>
          <w:tcPr>
            <w:tcW w:w="9039" w:type="dxa"/>
            <w:tcBorders>
              <w:top w:val="single" w:sz="4" w:space="0" w:color="auto"/>
              <w:left w:val="single" w:sz="4" w:space="0" w:color="auto"/>
              <w:bottom w:val="single" w:sz="4" w:space="0" w:color="auto"/>
              <w:right w:val="single" w:sz="4" w:space="0" w:color="auto"/>
            </w:tcBorders>
          </w:tcPr>
          <w:p w:rsidR="00FE0C96" w:rsidRPr="00043E7B" w:rsidRDefault="00FE0C96" w:rsidP="00860AD0">
            <w:pPr>
              <w:tabs>
                <w:tab w:val="left" w:pos="1134"/>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Перевірка знань працівників з питань охорони праці, безпеки  життєдіяльності,пожежної і техногенної безпеки, домедичної допомоги</w:t>
            </w:r>
          </w:p>
          <w:p w:rsidR="00FE0C96" w:rsidRDefault="00FE0C96" w:rsidP="00860AD0">
            <w:pPr>
              <w:tabs>
                <w:tab w:val="left" w:pos="1134"/>
              </w:tabs>
              <w:spacing w:after="0" w:line="240" w:lineRule="auto"/>
              <w:jc w:val="both"/>
              <w:rPr>
                <w:rFonts w:ascii="Times New Roman" w:hAnsi="Times New Roman" w:cs="Times New Roman"/>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FE0C96" w:rsidRPr="0030183F"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1701" w:type="dxa"/>
            <w:tcBorders>
              <w:top w:val="single" w:sz="4" w:space="0" w:color="auto"/>
              <w:left w:val="single" w:sz="4" w:space="0" w:color="auto"/>
              <w:bottom w:val="single" w:sz="4" w:space="0" w:color="auto"/>
              <w:right w:val="single" w:sz="4" w:space="0" w:color="auto"/>
            </w:tcBorders>
          </w:tcPr>
          <w:p w:rsidR="00FE0C96" w:rsidRPr="0030183F"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Директор, </w:t>
            </w:r>
            <w:r w:rsidR="00984099">
              <w:rPr>
                <w:rFonts w:ascii="Times New Roman" w:hAnsi="Times New Roman" w:cs="Times New Roman"/>
                <w:sz w:val="20"/>
                <w:szCs w:val="20"/>
                <w:lang w:val="uk-UA"/>
              </w:rPr>
              <w:t>відповідальний</w:t>
            </w:r>
            <w:r>
              <w:rPr>
                <w:rFonts w:ascii="Times New Roman" w:hAnsi="Times New Roman" w:cs="Times New Roman"/>
                <w:sz w:val="20"/>
                <w:szCs w:val="20"/>
                <w:lang w:val="uk-UA"/>
              </w:rPr>
              <w:t xml:space="preserve"> охорони праці</w:t>
            </w:r>
          </w:p>
        </w:tc>
        <w:tc>
          <w:tcPr>
            <w:tcW w:w="1736" w:type="dxa"/>
            <w:tcBorders>
              <w:top w:val="single" w:sz="4" w:space="0" w:color="auto"/>
              <w:left w:val="single" w:sz="4" w:space="0" w:color="auto"/>
              <w:bottom w:val="single" w:sz="4" w:space="0" w:color="auto"/>
              <w:right w:val="single" w:sz="4" w:space="0" w:color="auto"/>
            </w:tcBorders>
          </w:tcPr>
          <w:p w:rsidR="00FE0C96" w:rsidRPr="0030183F"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Протокол</w:t>
            </w:r>
          </w:p>
        </w:tc>
        <w:tc>
          <w:tcPr>
            <w:tcW w:w="160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ED2A6A" w:rsidRPr="000F5788" w:rsidTr="0021444E">
        <w:trPr>
          <w:trHeight w:val="145"/>
        </w:trPr>
        <w:tc>
          <w:tcPr>
            <w:tcW w:w="903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E0C96" w:rsidRPr="000F5788" w:rsidRDefault="00FE0C96" w:rsidP="00860AD0">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4. Організація педагогічної діяльності та навчання здобувачів освіти на засадах академічної доброчесності.</w:t>
            </w:r>
          </w:p>
        </w:tc>
        <w:tc>
          <w:tcPr>
            <w:tcW w:w="184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c>
          <w:tcPr>
            <w:tcW w:w="17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c>
          <w:tcPr>
            <w:tcW w:w="16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E0C96" w:rsidRPr="000F5788" w:rsidRDefault="00FE0C96" w:rsidP="00860AD0">
            <w:pPr>
              <w:spacing w:after="0" w:line="240" w:lineRule="auto"/>
              <w:rPr>
                <w:rFonts w:ascii="Times New Roman" w:hAnsi="Times New Roman" w:cs="Times New Roman"/>
                <w:b/>
                <w:sz w:val="20"/>
                <w:szCs w:val="20"/>
              </w:rPr>
            </w:pPr>
          </w:p>
        </w:tc>
      </w:tr>
      <w:tr w:rsidR="00ED2A6A" w:rsidRPr="000F5788" w:rsidTr="0021444E">
        <w:trPr>
          <w:trHeight w:val="145"/>
        </w:trPr>
        <w:tc>
          <w:tcPr>
            <w:tcW w:w="9039" w:type="dxa"/>
            <w:tcBorders>
              <w:top w:val="single" w:sz="4" w:space="0" w:color="auto"/>
              <w:left w:val="single" w:sz="4" w:space="0" w:color="auto"/>
              <w:bottom w:val="single" w:sz="4" w:space="0" w:color="auto"/>
              <w:right w:val="single" w:sz="4" w:space="0" w:color="auto"/>
            </w:tcBorders>
            <w:hideMark/>
          </w:tcPr>
          <w:p w:rsidR="00FE0C96" w:rsidRPr="0038369F" w:rsidRDefault="00FE0C96" w:rsidP="0038369F">
            <w:pPr>
              <w:pStyle w:val="1"/>
              <w:shd w:val="clear" w:color="auto" w:fill="FFFFFF"/>
              <w:spacing w:before="0" w:beforeAutospacing="0" w:after="110" w:afterAutospacing="0"/>
              <w:rPr>
                <w:b w:val="0"/>
                <w:sz w:val="20"/>
                <w:szCs w:val="20"/>
              </w:rPr>
            </w:pPr>
            <w:r>
              <w:rPr>
                <w:sz w:val="20"/>
                <w:szCs w:val="20"/>
              </w:rPr>
              <w:lastRenderedPageBreak/>
              <w:t xml:space="preserve"> </w:t>
            </w:r>
            <w:r>
              <w:rPr>
                <w:sz w:val="20"/>
                <w:szCs w:val="20"/>
                <w:lang w:val="uk-UA"/>
              </w:rPr>
              <w:t xml:space="preserve"> </w:t>
            </w:r>
            <w:r w:rsidR="0038369F" w:rsidRPr="0038369F">
              <w:rPr>
                <w:b w:val="0"/>
                <w:sz w:val="20"/>
                <w:szCs w:val="20"/>
                <w:lang w:val="uk-UA"/>
              </w:rPr>
              <w:t xml:space="preserve">Круглий стіл з учителями, здобувачами освіти та батьками </w:t>
            </w:r>
            <w:r w:rsidRPr="0038369F">
              <w:rPr>
                <w:b w:val="0"/>
                <w:sz w:val="20"/>
                <w:szCs w:val="20"/>
                <w:lang w:val="uk-UA"/>
              </w:rPr>
              <w:t xml:space="preserve"> </w:t>
            </w:r>
            <w:r w:rsidRPr="0038369F">
              <w:rPr>
                <w:b w:val="0"/>
                <w:sz w:val="20"/>
                <w:szCs w:val="20"/>
              </w:rPr>
              <w:t>«</w:t>
            </w:r>
            <w:r w:rsidR="0038369F" w:rsidRPr="0038369F">
              <w:rPr>
                <w:b w:val="0"/>
                <w:color w:val="000000"/>
                <w:sz w:val="20"/>
                <w:szCs w:val="20"/>
              </w:rPr>
              <w:t>Принципи академічної доброчесності</w:t>
            </w:r>
            <w:r w:rsidRPr="0038369F">
              <w:rPr>
                <w:b w:val="0"/>
                <w:sz w:val="20"/>
                <w:szCs w:val="20"/>
                <w:lang w:val="uk-UA"/>
              </w:rPr>
              <w:t>»</w:t>
            </w:r>
          </w:p>
        </w:tc>
        <w:tc>
          <w:tcPr>
            <w:tcW w:w="1842"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Класні керівники</w:t>
            </w:r>
          </w:p>
        </w:tc>
        <w:tc>
          <w:tcPr>
            <w:tcW w:w="1736"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bl>
    <w:p w:rsidR="0038369F" w:rsidRDefault="0038369F" w:rsidP="00FE0C96">
      <w:pPr>
        <w:tabs>
          <w:tab w:val="left" w:pos="1134"/>
        </w:tabs>
        <w:spacing w:after="0" w:line="240" w:lineRule="auto"/>
        <w:jc w:val="center"/>
        <w:rPr>
          <w:rFonts w:ascii="Times New Roman" w:eastAsia="Times New Roman" w:hAnsi="Times New Roman" w:cs="Times New Roman"/>
          <w:b/>
          <w:color w:val="984806" w:themeColor="accent6" w:themeShade="80"/>
          <w:sz w:val="20"/>
          <w:szCs w:val="20"/>
          <w:lang w:val="uk-UA"/>
        </w:rPr>
      </w:pPr>
    </w:p>
    <w:p w:rsidR="00FE0C96" w:rsidRPr="000F5788" w:rsidRDefault="00FE0C96" w:rsidP="00FE0C96">
      <w:pPr>
        <w:tabs>
          <w:tab w:val="left" w:pos="1134"/>
        </w:tabs>
        <w:spacing w:after="0" w:line="240" w:lineRule="auto"/>
        <w:jc w:val="center"/>
        <w:rPr>
          <w:rFonts w:ascii="Times New Roman" w:eastAsia="Times New Roman" w:hAnsi="Times New Roman" w:cs="Times New Roman"/>
          <w:b/>
          <w:color w:val="984806" w:themeColor="accent6" w:themeShade="80"/>
          <w:sz w:val="20"/>
          <w:szCs w:val="20"/>
        </w:rPr>
      </w:pPr>
      <w:r w:rsidRPr="000F5788">
        <w:rPr>
          <w:rFonts w:ascii="Times New Roman" w:eastAsia="Times New Roman" w:hAnsi="Times New Roman" w:cs="Times New Roman"/>
          <w:b/>
          <w:color w:val="984806" w:themeColor="accent6" w:themeShade="80"/>
          <w:sz w:val="20"/>
          <w:szCs w:val="20"/>
        </w:rPr>
        <w:t>ІV. УПРАВЛІНСЬКІ ПРОЦЕСИ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1842"/>
        <w:gridCol w:w="1701"/>
        <w:gridCol w:w="1701"/>
        <w:gridCol w:w="1637"/>
      </w:tblGrid>
      <w:tr w:rsidR="00FE0C96" w:rsidRPr="000F5788" w:rsidTr="00E26535">
        <w:trPr>
          <w:trHeight w:val="145"/>
        </w:trPr>
        <w:tc>
          <w:tcPr>
            <w:tcW w:w="903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E0C96" w:rsidRPr="000F5788" w:rsidRDefault="00FE0C96" w:rsidP="00860AD0">
            <w:pPr>
              <w:spacing w:after="0" w:line="240" w:lineRule="auto"/>
              <w:rPr>
                <w:rFonts w:ascii="Times New Roman" w:eastAsia="Times New Roman" w:hAnsi="Times New Roman" w:cs="Times New Roman"/>
                <w:sz w:val="20"/>
                <w:szCs w:val="20"/>
              </w:rPr>
            </w:pPr>
            <w:r w:rsidRPr="000F5788">
              <w:rPr>
                <w:rFonts w:ascii="Times New Roman" w:hAnsi="Times New Roman" w:cs="Times New Roman"/>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r>
      <w:tr w:rsidR="00FE0C96" w:rsidRPr="00614B80" w:rsidTr="00E26535">
        <w:trPr>
          <w:trHeight w:val="1569"/>
        </w:trPr>
        <w:tc>
          <w:tcPr>
            <w:tcW w:w="9039" w:type="dxa"/>
            <w:tcBorders>
              <w:top w:val="single" w:sz="4" w:space="0" w:color="auto"/>
              <w:left w:val="single" w:sz="4" w:space="0" w:color="auto"/>
              <w:bottom w:val="single" w:sz="4" w:space="0" w:color="auto"/>
              <w:right w:val="single" w:sz="4" w:space="0" w:color="auto"/>
            </w:tcBorders>
            <w:hideMark/>
          </w:tcPr>
          <w:p w:rsidR="00FE0C96" w:rsidRPr="005B5F5A" w:rsidRDefault="00FE0C96" w:rsidP="005B5F5A">
            <w:pPr>
              <w:shd w:val="clear" w:color="auto" w:fill="FFFF00"/>
              <w:spacing w:after="0" w:line="240" w:lineRule="auto"/>
              <w:rPr>
                <w:rFonts w:ascii="Times New Roman" w:hAnsi="Times New Roman" w:cs="Times New Roman"/>
                <w:b/>
                <w:sz w:val="20"/>
                <w:szCs w:val="20"/>
                <w:u w:val="single"/>
              </w:rPr>
            </w:pPr>
            <w:r w:rsidRPr="005B5F5A">
              <w:rPr>
                <w:rFonts w:ascii="Times New Roman" w:hAnsi="Times New Roman" w:cs="Times New Roman"/>
                <w:b/>
                <w:sz w:val="20"/>
                <w:szCs w:val="20"/>
                <w:u w:val="single"/>
              </w:rPr>
              <w:t>Інструктивно-методична оперативка</w:t>
            </w:r>
          </w:p>
          <w:p w:rsidR="0038369F" w:rsidRDefault="0038369F" w:rsidP="006D54B6">
            <w:pPr>
              <w:spacing w:after="0" w:line="240" w:lineRule="auto"/>
              <w:rPr>
                <w:rFonts w:ascii="Times New Roman" w:hAnsi="Times New Roman" w:cs="Times New Roman"/>
                <w:sz w:val="20"/>
                <w:szCs w:val="20"/>
                <w:lang w:val="uk-UA"/>
              </w:rPr>
            </w:pPr>
            <w:r w:rsidRPr="00F15C51">
              <w:rPr>
                <w:rFonts w:ascii="Times New Roman" w:hAnsi="Times New Roman" w:cs="Times New Roman"/>
                <w:sz w:val="20"/>
                <w:szCs w:val="20"/>
                <w:lang w:val="uk-UA"/>
              </w:rPr>
              <w:t>1.Про результати перевірки ведення класних журналів</w:t>
            </w:r>
          </w:p>
          <w:p w:rsidR="006D54B6" w:rsidRDefault="006D54B6" w:rsidP="006D54B6">
            <w:pPr>
              <w:tabs>
                <w:tab w:val="left" w:pos="555"/>
                <w:tab w:val="left" w:pos="1080"/>
              </w:tabs>
              <w:rPr>
                <w:rFonts w:ascii="Times New Roman" w:hAnsi="Times New Roman" w:cs="Times New Roman"/>
                <w:b/>
                <w:sz w:val="20"/>
                <w:szCs w:val="20"/>
                <w:lang w:val="uk-UA"/>
              </w:rPr>
            </w:pPr>
            <w:r>
              <w:rPr>
                <w:rFonts w:ascii="Times New Roman" w:hAnsi="Times New Roman" w:cs="Times New Roman"/>
                <w:sz w:val="20"/>
                <w:szCs w:val="20"/>
                <w:lang w:val="uk-UA"/>
              </w:rPr>
              <w:t>2</w:t>
            </w:r>
            <w:r w:rsidR="0038369F" w:rsidRPr="00F15C51">
              <w:rPr>
                <w:rFonts w:ascii="Times New Roman" w:hAnsi="Times New Roman" w:cs="Times New Roman"/>
                <w:sz w:val="20"/>
                <w:szCs w:val="20"/>
                <w:lang w:val="uk-UA"/>
              </w:rPr>
              <w:t xml:space="preserve">.Про набір учнів до класів на новий навчальний рік </w:t>
            </w:r>
          </w:p>
          <w:p w:rsidR="0038369F" w:rsidRPr="0099747B" w:rsidRDefault="006D54B6" w:rsidP="006D54B6">
            <w:pPr>
              <w:tabs>
                <w:tab w:val="left" w:pos="555"/>
                <w:tab w:val="left" w:pos="1080"/>
              </w:tabs>
              <w:rPr>
                <w:rFonts w:ascii="Times New Roman" w:hAnsi="Times New Roman" w:cs="Times New Roman"/>
                <w:b/>
                <w:sz w:val="20"/>
                <w:szCs w:val="20"/>
                <w:lang w:val="uk-UA"/>
              </w:rPr>
            </w:pPr>
            <w:r>
              <w:rPr>
                <w:rFonts w:ascii="Times New Roman" w:hAnsi="Times New Roman" w:cs="Times New Roman"/>
                <w:sz w:val="20"/>
                <w:szCs w:val="20"/>
                <w:lang w:val="uk-UA"/>
              </w:rPr>
              <w:t>3</w:t>
            </w:r>
            <w:r w:rsidR="00C62895">
              <w:rPr>
                <w:rFonts w:ascii="Times New Roman" w:hAnsi="Times New Roman" w:cs="Times New Roman"/>
                <w:sz w:val="20"/>
                <w:szCs w:val="20"/>
                <w:lang w:val="uk-UA"/>
              </w:rPr>
              <w:t>. П</w:t>
            </w:r>
            <w:r w:rsidR="0038369F" w:rsidRPr="00F15C51">
              <w:rPr>
                <w:rFonts w:ascii="Times New Roman" w:hAnsi="Times New Roman" w:cs="Times New Roman"/>
                <w:sz w:val="20"/>
                <w:szCs w:val="20"/>
                <w:lang w:val="uk-UA"/>
              </w:rPr>
              <w:t>ро стан підготовки  матеріалів вчителів, що атестуют</w:t>
            </w:r>
            <w:r w:rsidR="002567E6">
              <w:rPr>
                <w:rFonts w:ascii="Times New Roman" w:hAnsi="Times New Roman" w:cs="Times New Roman"/>
                <w:sz w:val="20"/>
                <w:szCs w:val="20"/>
                <w:lang w:val="uk-UA"/>
              </w:rPr>
              <w:t>ь</w:t>
            </w:r>
            <w:r w:rsidR="0038369F" w:rsidRPr="00F15C51">
              <w:rPr>
                <w:rFonts w:ascii="Times New Roman" w:hAnsi="Times New Roman" w:cs="Times New Roman"/>
                <w:sz w:val="20"/>
                <w:szCs w:val="20"/>
                <w:lang w:val="uk-UA"/>
              </w:rPr>
              <w:t>ся</w:t>
            </w:r>
          </w:p>
        </w:tc>
        <w:tc>
          <w:tcPr>
            <w:tcW w:w="1842" w:type="dxa"/>
            <w:tcBorders>
              <w:top w:val="single" w:sz="4" w:space="0" w:color="auto"/>
              <w:left w:val="single" w:sz="4" w:space="0" w:color="auto"/>
              <w:bottom w:val="single" w:sz="4" w:space="0" w:color="auto"/>
              <w:right w:val="single" w:sz="4" w:space="0" w:color="auto"/>
            </w:tcBorders>
            <w:hideMark/>
          </w:tcPr>
          <w:p w:rsidR="00FE0C96" w:rsidRPr="00614B80" w:rsidRDefault="00BF142E" w:rsidP="00860AD0">
            <w:pPr>
              <w:spacing w:after="0" w:line="240" w:lineRule="auto"/>
              <w:rPr>
                <w:rFonts w:ascii="Times New Roman" w:hAnsi="Times New Roman" w:cs="Times New Roman"/>
                <w:sz w:val="20"/>
                <w:szCs w:val="20"/>
                <w:lang w:val="uk-UA"/>
              </w:rPr>
            </w:pPr>
            <w:r w:rsidRPr="00614B80">
              <w:rPr>
                <w:rFonts w:ascii="Times New Roman" w:hAnsi="Times New Roman" w:cs="Times New Roman"/>
                <w:sz w:val="20"/>
                <w:szCs w:val="20"/>
                <w:lang w:val="uk-UA"/>
              </w:rPr>
              <w:t>Щ</w:t>
            </w:r>
            <w:r w:rsidR="00FE0C96" w:rsidRPr="00614B80">
              <w:rPr>
                <w:rFonts w:ascii="Times New Roman" w:hAnsi="Times New Roman" w:cs="Times New Roman"/>
                <w:sz w:val="20"/>
                <w:szCs w:val="20"/>
                <w:lang w:val="uk-UA"/>
              </w:rPr>
              <w:t>опонеділка</w:t>
            </w:r>
          </w:p>
        </w:tc>
        <w:tc>
          <w:tcPr>
            <w:tcW w:w="1701" w:type="dxa"/>
            <w:tcBorders>
              <w:top w:val="single" w:sz="4" w:space="0" w:color="auto"/>
              <w:left w:val="single" w:sz="4" w:space="0" w:color="auto"/>
              <w:bottom w:val="single" w:sz="4" w:space="0" w:color="auto"/>
              <w:right w:val="single" w:sz="4" w:space="0" w:color="auto"/>
            </w:tcBorders>
            <w:hideMark/>
          </w:tcPr>
          <w:p w:rsidR="00FE0C96" w:rsidRPr="00614B80" w:rsidRDefault="006D54B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w:t>
            </w:r>
            <w:r w:rsidR="0099747B">
              <w:rPr>
                <w:rFonts w:ascii="Times New Roman" w:hAnsi="Times New Roman" w:cs="Times New Roman"/>
                <w:sz w:val="20"/>
                <w:szCs w:val="20"/>
                <w:lang w:val="uk-UA"/>
              </w:rPr>
              <w:t>иректор</w:t>
            </w:r>
          </w:p>
        </w:tc>
        <w:tc>
          <w:tcPr>
            <w:tcW w:w="1701" w:type="dxa"/>
            <w:tcBorders>
              <w:top w:val="single" w:sz="4" w:space="0" w:color="auto"/>
              <w:left w:val="single" w:sz="4" w:space="0" w:color="auto"/>
              <w:bottom w:val="single" w:sz="4" w:space="0" w:color="auto"/>
              <w:right w:val="single" w:sz="4" w:space="0" w:color="auto"/>
            </w:tcBorders>
          </w:tcPr>
          <w:p w:rsidR="00FE0C96" w:rsidRPr="0036219B"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Інформація</w:t>
            </w:r>
          </w:p>
        </w:tc>
        <w:tc>
          <w:tcPr>
            <w:tcW w:w="1637" w:type="dxa"/>
            <w:tcBorders>
              <w:top w:val="single" w:sz="4" w:space="0" w:color="auto"/>
              <w:left w:val="single" w:sz="4" w:space="0" w:color="auto"/>
              <w:bottom w:val="single" w:sz="4" w:space="0" w:color="auto"/>
              <w:right w:val="single" w:sz="4" w:space="0" w:color="auto"/>
            </w:tcBorders>
          </w:tcPr>
          <w:p w:rsidR="00FE0C96" w:rsidRPr="00614B80" w:rsidRDefault="00FE0C96" w:rsidP="00860AD0">
            <w:pPr>
              <w:spacing w:after="0" w:line="240" w:lineRule="auto"/>
              <w:rPr>
                <w:rFonts w:ascii="Times New Roman" w:hAnsi="Times New Roman" w:cs="Times New Roman"/>
                <w:sz w:val="20"/>
                <w:szCs w:val="20"/>
                <w:lang w:val="uk-UA"/>
              </w:rPr>
            </w:pPr>
          </w:p>
        </w:tc>
      </w:tr>
      <w:tr w:rsidR="009874F4" w:rsidRPr="00614B80" w:rsidTr="00E26535">
        <w:trPr>
          <w:trHeight w:val="1569"/>
        </w:trPr>
        <w:tc>
          <w:tcPr>
            <w:tcW w:w="9039" w:type="dxa"/>
            <w:tcBorders>
              <w:top w:val="single" w:sz="4" w:space="0" w:color="auto"/>
              <w:left w:val="single" w:sz="4" w:space="0" w:color="auto"/>
              <w:bottom w:val="single" w:sz="4" w:space="0" w:color="auto"/>
              <w:right w:val="single" w:sz="4" w:space="0" w:color="auto"/>
            </w:tcBorders>
          </w:tcPr>
          <w:p w:rsidR="009874F4" w:rsidRPr="00C779C7" w:rsidRDefault="009874F4" w:rsidP="009874F4">
            <w:pPr>
              <w:shd w:val="clear" w:color="auto" w:fill="FFFF00"/>
              <w:spacing w:after="0" w:line="240" w:lineRule="auto"/>
              <w:rPr>
                <w:rFonts w:ascii="Times New Roman" w:hAnsi="Times New Roman" w:cs="Times New Roman"/>
                <w:b/>
                <w:i/>
                <w:sz w:val="20"/>
                <w:szCs w:val="20"/>
                <w:lang w:val="uk-UA"/>
              </w:rPr>
            </w:pPr>
            <w:r>
              <w:rPr>
                <w:rFonts w:ascii="Times New Roman" w:hAnsi="Times New Roman" w:cs="Times New Roman"/>
                <w:b/>
                <w:i/>
                <w:sz w:val="20"/>
                <w:szCs w:val="20"/>
                <w:lang w:val="uk-UA"/>
              </w:rPr>
              <w:t>Засідання педагогічної ради</w:t>
            </w:r>
          </w:p>
          <w:p w:rsidR="009874F4" w:rsidRPr="00C779C7" w:rsidRDefault="009874F4" w:rsidP="009874F4">
            <w:pPr>
              <w:numPr>
                <w:ilvl w:val="0"/>
                <w:numId w:val="27"/>
              </w:numPr>
              <w:spacing w:after="0" w:line="240" w:lineRule="auto"/>
              <w:ind w:left="426"/>
              <w:jc w:val="both"/>
              <w:textAlignment w:val="baseline"/>
              <w:rPr>
                <w:rFonts w:ascii="Times New Roman" w:eastAsia="Times New Roman" w:hAnsi="Times New Roman" w:cs="Times New Roman"/>
                <w:color w:val="000000"/>
                <w:sz w:val="24"/>
                <w:szCs w:val="24"/>
              </w:rPr>
            </w:pPr>
            <w:r w:rsidRPr="00C779C7">
              <w:rPr>
                <w:rFonts w:ascii="Times New Roman" w:eastAsia="Times New Roman" w:hAnsi="Times New Roman" w:cs="Times New Roman"/>
                <w:color w:val="000000"/>
                <w:sz w:val="24"/>
                <w:szCs w:val="24"/>
              </w:rPr>
              <w:t>Виконання рішень попередньої педради.</w:t>
            </w:r>
          </w:p>
          <w:p w:rsidR="009874F4" w:rsidRPr="00111B6D" w:rsidRDefault="009874F4" w:rsidP="009874F4">
            <w:pPr>
              <w:numPr>
                <w:ilvl w:val="0"/>
                <w:numId w:val="28"/>
              </w:numPr>
              <w:spacing w:after="0" w:line="240" w:lineRule="auto"/>
              <w:jc w:val="both"/>
              <w:textAlignment w:val="baseline"/>
              <w:rPr>
                <w:rFonts w:ascii="Times New Roman" w:eastAsia="Times New Roman" w:hAnsi="Times New Roman" w:cs="Times New Roman"/>
                <w:color w:val="000000"/>
                <w:sz w:val="24"/>
                <w:szCs w:val="24"/>
              </w:rPr>
            </w:pPr>
            <w:r w:rsidRPr="00111B6D">
              <w:rPr>
                <w:rFonts w:ascii="Times New Roman" w:eastAsia="Times New Roman" w:hAnsi="Times New Roman" w:cs="Times New Roman"/>
                <w:color w:val="000000"/>
                <w:sz w:val="24"/>
                <w:szCs w:val="24"/>
              </w:rPr>
              <w:t>Інноваційні технології як засіб підвищення освітнього процесу на уроках природничого циклу.</w:t>
            </w:r>
          </w:p>
          <w:p w:rsidR="009874F4" w:rsidRPr="00111B6D" w:rsidRDefault="009874F4" w:rsidP="009874F4">
            <w:pPr>
              <w:numPr>
                <w:ilvl w:val="0"/>
                <w:numId w:val="29"/>
              </w:numPr>
              <w:spacing w:after="0" w:line="240" w:lineRule="auto"/>
              <w:jc w:val="both"/>
              <w:textAlignment w:val="baseline"/>
              <w:rPr>
                <w:rFonts w:ascii="Times New Roman" w:eastAsia="Times New Roman" w:hAnsi="Times New Roman" w:cs="Times New Roman"/>
                <w:color w:val="000000"/>
                <w:sz w:val="24"/>
                <w:szCs w:val="24"/>
              </w:rPr>
            </w:pPr>
            <w:r w:rsidRPr="00111B6D">
              <w:rPr>
                <w:rFonts w:ascii="Times New Roman" w:eastAsia="Times New Roman" w:hAnsi="Times New Roman" w:cs="Times New Roman"/>
                <w:color w:val="000000"/>
                <w:sz w:val="24"/>
                <w:szCs w:val="24"/>
              </w:rPr>
              <w:t>Про формування безпечного освітнього простору, запобігання булінгу в Новій українській школі.</w:t>
            </w:r>
          </w:p>
          <w:p w:rsidR="009874F4" w:rsidRPr="005B5F5A" w:rsidRDefault="009874F4" w:rsidP="009874F4">
            <w:pPr>
              <w:shd w:val="clear" w:color="auto" w:fill="FFFF00"/>
              <w:spacing w:after="0" w:line="240" w:lineRule="auto"/>
              <w:rPr>
                <w:rFonts w:ascii="Times New Roman" w:hAnsi="Times New Roman" w:cs="Times New Roman"/>
                <w:b/>
                <w:sz w:val="20"/>
                <w:szCs w:val="20"/>
                <w:u w:val="single"/>
              </w:rPr>
            </w:pPr>
            <w:r>
              <w:rPr>
                <w:rFonts w:ascii="Times New Roman" w:eastAsia="Times New Roman" w:hAnsi="Times New Roman" w:cs="Times New Roman"/>
                <w:color w:val="000000"/>
                <w:sz w:val="24"/>
                <w:szCs w:val="24"/>
              </w:rPr>
              <w:t xml:space="preserve">4. </w:t>
            </w:r>
            <w:r w:rsidRPr="00111B6D">
              <w:rPr>
                <w:rFonts w:ascii="Times New Roman" w:eastAsia="Times New Roman" w:hAnsi="Times New Roman" w:cs="Times New Roman"/>
                <w:color w:val="000000"/>
                <w:sz w:val="24"/>
                <w:szCs w:val="24"/>
              </w:rPr>
              <w:t>Про якість освітньої діяльності закладу освіти за результатами проведення самооцінювання за напрямом 3: Педагогічна діяльність педагогічних працівників закладу освіти.</w:t>
            </w:r>
          </w:p>
        </w:tc>
        <w:tc>
          <w:tcPr>
            <w:tcW w:w="1842" w:type="dxa"/>
            <w:tcBorders>
              <w:top w:val="single" w:sz="4" w:space="0" w:color="auto"/>
              <w:left w:val="single" w:sz="4" w:space="0" w:color="auto"/>
              <w:bottom w:val="single" w:sz="4" w:space="0" w:color="auto"/>
              <w:right w:val="single" w:sz="4" w:space="0" w:color="auto"/>
            </w:tcBorders>
          </w:tcPr>
          <w:p w:rsidR="009874F4" w:rsidRPr="00614B80" w:rsidRDefault="009874F4"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14.03.2024 р.</w:t>
            </w:r>
          </w:p>
        </w:tc>
        <w:tc>
          <w:tcPr>
            <w:tcW w:w="1701" w:type="dxa"/>
            <w:tcBorders>
              <w:top w:val="single" w:sz="4" w:space="0" w:color="auto"/>
              <w:left w:val="single" w:sz="4" w:space="0" w:color="auto"/>
              <w:bottom w:val="single" w:sz="4" w:space="0" w:color="auto"/>
              <w:right w:val="single" w:sz="4" w:space="0" w:color="auto"/>
            </w:tcBorders>
          </w:tcPr>
          <w:p w:rsidR="009874F4" w:rsidRDefault="009874F4"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Директор </w:t>
            </w:r>
          </w:p>
        </w:tc>
        <w:tc>
          <w:tcPr>
            <w:tcW w:w="1701" w:type="dxa"/>
            <w:tcBorders>
              <w:top w:val="single" w:sz="4" w:space="0" w:color="auto"/>
              <w:left w:val="single" w:sz="4" w:space="0" w:color="auto"/>
              <w:bottom w:val="single" w:sz="4" w:space="0" w:color="auto"/>
              <w:right w:val="single" w:sz="4" w:space="0" w:color="auto"/>
            </w:tcBorders>
          </w:tcPr>
          <w:p w:rsidR="009874F4" w:rsidRDefault="009874F4"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Протокол</w:t>
            </w:r>
          </w:p>
        </w:tc>
        <w:tc>
          <w:tcPr>
            <w:tcW w:w="1637" w:type="dxa"/>
            <w:tcBorders>
              <w:top w:val="single" w:sz="4" w:space="0" w:color="auto"/>
              <w:left w:val="single" w:sz="4" w:space="0" w:color="auto"/>
              <w:bottom w:val="single" w:sz="4" w:space="0" w:color="auto"/>
              <w:right w:val="single" w:sz="4" w:space="0" w:color="auto"/>
            </w:tcBorders>
          </w:tcPr>
          <w:p w:rsidR="009874F4" w:rsidRPr="00614B80" w:rsidRDefault="009874F4" w:rsidP="00860AD0">
            <w:pPr>
              <w:spacing w:after="0" w:line="240" w:lineRule="auto"/>
              <w:rPr>
                <w:rFonts w:ascii="Times New Roman" w:hAnsi="Times New Roman" w:cs="Times New Roman"/>
                <w:sz w:val="20"/>
                <w:szCs w:val="20"/>
                <w:lang w:val="uk-UA"/>
              </w:rPr>
            </w:pPr>
          </w:p>
        </w:tc>
      </w:tr>
      <w:tr w:rsidR="00FE0C96" w:rsidRPr="00614B80" w:rsidTr="00E26535">
        <w:trPr>
          <w:trHeight w:val="145"/>
        </w:trPr>
        <w:tc>
          <w:tcPr>
            <w:tcW w:w="903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E0C96" w:rsidRPr="00614B80" w:rsidRDefault="00FE0C96" w:rsidP="00860AD0">
            <w:pPr>
              <w:spacing w:after="0" w:line="240" w:lineRule="auto"/>
              <w:rPr>
                <w:rFonts w:ascii="Times New Roman" w:hAnsi="Times New Roman" w:cs="Times New Roman"/>
                <w:sz w:val="20"/>
                <w:szCs w:val="20"/>
                <w:lang w:val="uk-UA"/>
              </w:rPr>
            </w:pPr>
            <w:r w:rsidRPr="00614B80">
              <w:rPr>
                <w:rFonts w:ascii="Times New Roman" w:hAnsi="Times New Roman" w:cs="Times New Roman"/>
                <w:sz w:val="20"/>
                <w:szCs w:val="20"/>
                <w:lang w:val="uk-UA"/>
              </w:rPr>
              <w:t>2.Формування відносин довіри, прозорості, дотримання етичних норм</w:t>
            </w: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614B80" w:rsidRDefault="00FE0C96" w:rsidP="00860AD0">
            <w:pPr>
              <w:spacing w:after="0" w:line="240" w:lineRule="auto"/>
              <w:rPr>
                <w:rFonts w:ascii="Times New Roman" w:hAnsi="Times New Roman" w:cs="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614B80" w:rsidRDefault="00FE0C96" w:rsidP="00860AD0">
            <w:pPr>
              <w:spacing w:after="0" w:line="240" w:lineRule="auto"/>
              <w:rPr>
                <w:rFonts w:ascii="Times New Roman" w:hAnsi="Times New Roman" w:cs="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614B80" w:rsidRDefault="00FE0C96" w:rsidP="00860AD0">
            <w:pPr>
              <w:spacing w:after="0" w:line="240" w:lineRule="auto"/>
              <w:rPr>
                <w:rFonts w:ascii="Times New Roman" w:hAnsi="Times New Roman" w:cs="Times New Roman"/>
                <w:sz w:val="20"/>
                <w:szCs w:val="20"/>
                <w:lang w:val="uk-UA"/>
              </w:rPr>
            </w:pPr>
          </w:p>
        </w:tc>
        <w:tc>
          <w:tcPr>
            <w:tcW w:w="163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614B80" w:rsidRDefault="00FE0C96" w:rsidP="00860AD0">
            <w:pPr>
              <w:spacing w:after="0" w:line="240" w:lineRule="auto"/>
              <w:rPr>
                <w:rFonts w:ascii="Times New Roman" w:hAnsi="Times New Roman" w:cs="Times New Roman"/>
                <w:sz w:val="20"/>
                <w:szCs w:val="20"/>
                <w:lang w:val="uk-UA"/>
              </w:rPr>
            </w:pPr>
          </w:p>
        </w:tc>
      </w:tr>
      <w:tr w:rsidR="00FE0C96" w:rsidRPr="000F5788" w:rsidTr="00E26535">
        <w:trPr>
          <w:trHeight w:val="425"/>
        </w:trPr>
        <w:tc>
          <w:tcPr>
            <w:tcW w:w="9039" w:type="dxa"/>
            <w:tcBorders>
              <w:top w:val="single" w:sz="4" w:space="0" w:color="auto"/>
              <w:left w:val="single" w:sz="4" w:space="0" w:color="auto"/>
              <w:bottom w:val="single" w:sz="4" w:space="0" w:color="auto"/>
              <w:right w:val="single" w:sz="4" w:space="0" w:color="auto"/>
            </w:tcBorders>
          </w:tcPr>
          <w:p w:rsidR="00FE0C96" w:rsidRPr="00614B80"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rPr>
              <w:t>Персональний контроль за роботою вчителів, що атестуються</w:t>
            </w:r>
            <w:r>
              <w:rPr>
                <w:rFonts w:ascii="Times New Roman" w:hAnsi="Times New Roman" w:cs="Times New Roman"/>
                <w:sz w:val="20"/>
                <w:szCs w:val="20"/>
                <w:lang w:val="uk-UA"/>
              </w:rPr>
              <w:t>.  Узагальнення досвіду</w:t>
            </w:r>
          </w:p>
          <w:p w:rsidR="00FE0C96" w:rsidRDefault="00FE0C96" w:rsidP="00860AD0">
            <w:pPr>
              <w:spacing w:after="0" w:line="240" w:lineRule="auto"/>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701"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Адміністрація</w:t>
            </w:r>
          </w:p>
        </w:tc>
        <w:tc>
          <w:tcPr>
            <w:tcW w:w="1701"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1637"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FE0C96" w:rsidRPr="000F5788" w:rsidTr="00E26535">
        <w:trPr>
          <w:trHeight w:val="480"/>
        </w:trPr>
        <w:tc>
          <w:tcPr>
            <w:tcW w:w="9039" w:type="dxa"/>
            <w:tcBorders>
              <w:top w:val="single" w:sz="4" w:space="0" w:color="auto"/>
              <w:left w:val="single" w:sz="4" w:space="0" w:color="auto"/>
              <w:bottom w:val="single" w:sz="4" w:space="0" w:color="auto"/>
              <w:right w:val="single" w:sz="4" w:space="0" w:color="auto"/>
            </w:tcBorders>
          </w:tcPr>
          <w:p w:rsidR="00FE0C96" w:rsidRDefault="00FE0C96" w:rsidP="00860AD0">
            <w:pPr>
              <w:spacing w:after="0" w:line="240" w:lineRule="auto"/>
              <w:rPr>
                <w:rFonts w:ascii="Times New Roman" w:hAnsi="Times New Roman" w:cs="Times New Roman"/>
                <w:sz w:val="20"/>
                <w:szCs w:val="20"/>
              </w:rPr>
            </w:pPr>
          </w:p>
          <w:p w:rsidR="00FE0C96" w:rsidRPr="0036219B" w:rsidRDefault="00FE0C96" w:rsidP="00AA106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стан роботи вчителів-предметників та класного керівника з підвищення навчальної мотивації, результаті</w:t>
            </w:r>
            <w:r w:rsidR="006D54B6">
              <w:rPr>
                <w:rFonts w:ascii="Times New Roman" w:hAnsi="Times New Roman" w:cs="Times New Roman"/>
                <w:sz w:val="20"/>
                <w:szCs w:val="20"/>
                <w:lang w:val="uk-UA"/>
              </w:rPr>
              <w:t>в навчання здобувачів освіти 9</w:t>
            </w:r>
            <w:r>
              <w:rPr>
                <w:rFonts w:ascii="Times New Roman" w:hAnsi="Times New Roman" w:cs="Times New Roman"/>
                <w:sz w:val="20"/>
                <w:szCs w:val="20"/>
                <w:lang w:val="uk-UA"/>
              </w:rPr>
              <w:t xml:space="preserve"> класу</w:t>
            </w:r>
          </w:p>
        </w:tc>
        <w:tc>
          <w:tcPr>
            <w:tcW w:w="1842" w:type="dxa"/>
            <w:tcBorders>
              <w:top w:val="single" w:sz="4" w:space="0" w:color="auto"/>
              <w:left w:val="single" w:sz="4" w:space="0" w:color="auto"/>
              <w:bottom w:val="single" w:sz="4" w:space="0" w:color="auto"/>
              <w:right w:val="single" w:sz="4" w:space="0" w:color="auto"/>
            </w:tcBorders>
          </w:tcPr>
          <w:p w:rsidR="00FE0C96" w:rsidRPr="0036219B"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rsidR="00FE0C96" w:rsidRPr="0036219B" w:rsidRDefault="00FE0C96" w:rsidP="00860AD0">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701" w:type="dxa"/>
            <w:tcBorders>
              <w:top w:val="single" w:sz="4" w:space="0" w:color="auto"/>
              <w:left w:val="single" w:sz="4" w:space="0" w:color="auto"/>
              <w:bottom w:val="single" w:sz="4" w:space="0" w:color="auto"/>
              <w:right w:val="single" w:sz="4" w:space="0" w:color="auto"/>
            </w:tcBorders>
          </w:tcPr>
          <w:p w:rsidR="00FE0C96" w:rsidRPr="0036219B"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w:t>
            </w:r>
          </w:p>
        </w:tc>
        <w:tc>
          <w:tcPr>
            <w:tcW w:w="1637"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FE0C96" w:rsidRPr="000F5788" w:rsidTr="00E26535">
        <w:trPr>
          <w:trHeight w:val="145"/>
        </w:trPr>
        <w:tc>
          <w:tcPr>
            <w:tcW w:w="903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3.Ефективність кадрової політики та забезпечення можливостей для професійного розвитку педагогічних працівників</w:t>
            </w: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r>
      <w:tr w:rsidR="00FE0C96" w:rsidRPr="000F5788" w:rsidTr="00E26535">
        <w:trPr>
          <w:trHeight w:val="146"/>
        </w:trPr>
        <w:tc>
          <w:tcPr>
            <w:tcW w:w="9039"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Залучення вчителів до курсів, вебінарів щодо підвищення професійного рівня</w:t>
            </w:r>
          </w:p>
        </w:tc>
        <w:tc>
          <w:tcPr>
            <w:tcW w:w="1842"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701" w:type="dxa"/>
            <w:tcBorders>
              <w:top w:val="single" w:sz="4" w:space="0" w:color="auto"/>
              <w:left w:val="single" w:sz="4" w:space="0" w:color="auto"/>
              <w:bottom w:val="single" w:sz="4" w:space="0" w:color="auto"/>
              <w:right w:val="single" w:sz="4" w:space="0" w:color="auto"/>
            </w:tcBorders>
            <w:hideMark/>
          </w:tcPr>
          <w:p w:rsidR="00FE0C96" w:rsidRPr="0036219B" w:rsidRDefault="00FE0C96" w:rsidP="00860AD0">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701"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1637"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FE0C96" w:rsidRPr="000F5788" w:rsidTr="00E26535">
        <w:trPr>
          <w:trHeight w:val="146"/>
        </w:trPr>
        <w:tc>
          <w:tcPr>
            <w:tcW w:w="9039"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sidRPr="00293913">
              <w:rPr>
                <w:rFonts w:ascii="Times New Roman" w:hAnsi="Times New Roman" w:cs="Times New Roman"/>
                <w:sz w:val="20"/>
                <w:szCs w:val="20"/>
              </w:rPr>
              <w:t>Підготовка м</w:t>
            </w:r>
            <w:r>
              <w:rPr>
                <w:rFonts w:ascii="Times New Roman" w:hAnsi="Times New Roman" w:cs="Times New Roman"/>
                <w:sz w:val="20"/>
                <w:szCs w:val="20"/>
              </w:rPr>
              <w:t xml:space="preserve">атеріалів для участі у </w:t>
            </w:r>
            <w:r w:rsidRPr="00293913">
              <w:rPr>
                <w:rFonts w:ascii="Times New Roman" w:hAnsi="Times New Roman" w:cs="Times New Roman"/>
                <w:sz w:val="20"/>
                <w:szCs w:val="20"/>
              </w:rPr>
              <w:t>семінарах, конференціях</w:t>
            </w:r>
            <w:r w:rsidR="0099747B">
              <w:rPr>
                <w:rFonts w:ascii="Times New Roman" w:hAnsi="Times New Roman" w:cs="Times New Roman"/>
                <w:sz w:val="20"/>
                <w:szCs w:val="20"/>
                <w:lang w:val="uk-UA"/>
              </w:rPr>
              <w:t>,професійних  конкурсах</w:t>
            </w:r>
            <w:r w:rsidRPr="00293913">
              <w:rPr>
                <w:rFonts w:ascii="Times New Roman" w:hAnsi="Times New Roman" w:cs="Times New Roman"/>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701" w:type="dxa"/>
            <w:tcBorders>
              <w:top w:val="single" w:sz="4" w:space="0" w:color="auto"/>
              <w:left w:val="single" w:sz="4" w:space="0" w:color="auto"/>
              <w:bottom w:val="single" w:sz="4" w:space="0" w:color="auto"/>
              <w:right w:val="single" w:sz="4" w:space="0" w:color="auto"/>
            </w:tcBorders>
            <w:hideMark/>
          </w:tcPr>
          <w:p w:rsidR="00FE0C96" w:rsidRPr="000F5788" w:rsidRDefault="00FE0C96"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Вчителі</w:t>
            </w:r>
          </w:p>
        </w:tc>
        <w:tc>
          <w:tcPr>
            <w:tcW w:w="1701"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1637"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FE0C96" w:rsidRPr="000F5788" w:rsidTr="00E26535">
        <w:trPr>
          <w:trHeight w:val="145"/>
        </w:trPr>
        <w:tc>
          <w:tcPr>
            <w:tcW w:w="903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E0C96" w:rsidRPr="000F5788" w:rsidRDefault="00FE0C96" w:rsidP="00860AD0">
            <w:pPr>
              <w:spacing w:after="0" w:line="240" w:lineRule="auto"/>
              <w:rPr>
                <w:rFonts w:ascii="Times New Roman" w:hAnsi="Times New Roman" w:cs="Times New Roman"/>
                <w:sz w:val="20"/>
                <w:szCs w:val="20"/>
              </w:rPr>
            </w:pPr>
            <w:r w:rsidRPr="000F5788">
              <w:rPr>
                <w:rFonts w:ascii="Times New Roman" w:eastAsia="Times New Roman" w:hAnsi="Times New Roman" w:cs="Times New Roman"/>
                <w:sz w:val="20"/>
                <w:szCs w:val="20"/>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r>
      <w:tr w:rsidR="00FE0C96" w:rsidRPr="000F5788" w:rsidTr="00E26535">
        <w:trPr>
          <w:trHeight w:val="79"/>
        </w:trPr>
        <w:tc>
          <w:tcPr>
            <w:tcW w:w="9039" w:type="dxa"/>
            <w:tcBorders>
              <w:top w:val="single" w:sz="4" w:space="0" w:color="auto"/>
              <w:left w:val="single" w:sz="4" w:space="0" w:color="auto"/>
              <w:bottom w:val="single" w:sz="4" w:space="0" w:color="auto"/>
              <w:right w:val="single" w:sz="4" w:space="0" w:color="auto"/>
            </w:tcBorders>
            <w:hideMark/>
          </w:tcPr>
          <w:p w:rsidR="00FE0C96" w:rsidRDefault="00FE0C96" w:rsidP="00860AD0">
            <w:pPr>
              <w:spacing w:after="0" w:line="240" w:lineRule="auto"/>
              <w:rPr>
                <w:rFonts w:ascii="Times New Roman" w:hAnsi="Times New Roman" w:cs="Times New Roman"/>
                <w:sz w:val="20"/>
                <w:szCs w:val="20"/>
                <w:lang w:val="uk-UA"/>
              </w:rPr>
            </w:pPr>
            <w:r w:rsidRPr="000F5788">
              <w:rPr>
                <w:rFonts w:ascii="Times New Roman" w:hAnsi="Times New Roman" w:cs="Times New Roman"/>
                <w:sz w:val="20"/>
                <w:szCs w:val="20"/>
              </w:rPr>
              <w:t>Видати накази:</w:t>
            </w:r>
          </w:p>
          <w:p w:rsidR="00B87E3A" w:rsidRPr="00B87E3A" w:rsidRDefault="00B87E3A" w:rsidP="00B87E3A">
            <w:pPr>
              <w:spacing w:after="0"/>
              <w:rPr>
                <w:rFonts w:ascii="Times New Roman" w:hAnsi="Times New Roman" w:cs="Times New Roman"/>
                <w:sz w:val="20"/>
                <w:szCs w:val="20"/>
                <w:lang w:val="uk-UA"/>
              </w:rPr>
            </w:pPr>
            <w:r>
              <w:rPr>
                <w:rFonts w:ascii="Times New Roman" w:hAnsi="Times New Roman" w:cs="Times New Roman"/>
                <w:sz w:val="20"/>
                <w:szCs w:val="20"/>
                <w:lang w:val="uk-UA"/>
              </w:rPr>
              <w:t>1</w:t>
            </w:r>
            <w:r w:rsidRPr="00B87E3A">
              <w:rPr>
                <w:rFonts w:ascii="Times New Roman" w:hAnsi="Times New Roman" w:cs="Times New Roman"/>
                <w:sz w:val="20"/>
                <w:szCs w:val="20"/>
                <w:lang w:val="uk-UA"/>
              </w:rPr>
              <w:t>.Про дотримання правил техніки безпеки, ведення документації з безпеки життєдіяльності</w:t>
            </w:r>
          </w:p>
          <w:p w:rsidR="00B87E3A" w:rsidRPr="00B87E3A" w:rsidRDefault="00B87E3A" w:rsidP="00B87E3A">
            <w:pPr>
              <w:spacing w:after="0"/>
              <w:rPr>
                <w:rFonts w:ascii="Times New Roman" w:hAnsi="Times New Roman" w:cs="Times New Roman"/>
                <w:sz w:val="20"/>
                <w:szCs w:val="20"/>
                <w:lang w:val="uk-UA"/>
              </w:rPr>
            </w:pPr>
            <w:r w:rsidRPr="00B87E3A">
              <w:rPr>
                <w:rFonts w:ascii="Times New Roman" w:hAnsi="Times New Roman" w:cs="Times New Roman"/>
                <w:sz w:val="20"/>
                <w:szCs w:val="20"/>
                <w:lang w:val="uk-UA"/>
              </w:rPr>
              <w:t>2. Про п</w:t>
            </w:r>
            <w:r w:rsidR="006D54B6">
              <w:rPr>
                <w:rFonts w:ascii="Times New Roman" w:hAnsi="Times New Roman" w:cs="Times New Roman"/>
                <w:sz w:val="20"/>
                <w:szCs w:val="20"/>
                <w:lang w:val="uk-UA"/>
              </w:rPr>
              <w:t xml:space="preserve">ідсумки участі команди </w:t>
            </w:r>
            <w:r w:rsidRPr="00B87E3A">
              <w:rPr>
                <w:rFonts w:ascii="Times New Roman" w:hAnsi="Times New Roman" w:cs="Times New Roman"/>
                <w:sz w:val="20"/>
                <w:szCs w:val="20"/>
                <w:lang w:val="uk-UA"/>
              </w:rPr>
              <w:t xml:space="preserve"> у ІІ етапі Всеукраїнських предметних учнівських олімпіад з базових дисциплін </w:t>
            </w:r>
          </w:p>
          <w:p w:rsidR="00B87E3A" w:rsidRPr="00B87E3A" w:rsidRDefault="0099747B" w:rsidP="00B87E3A">
            <w:pPr>
              <w:spacing w:after="0"/>
              <w:rPr>
                <w:rFonts w:ascii="Times New Roman" w:hAnsi="Times New Roman" w:cs="Times New Roman"/>
                <w:sz w:val="20"/>
                <w:szCs w:val="20"/>
                <w:lang w:val="uk-UA"/>
              </w:rPr>
            </w:pPr>
            <w:r>
              <w:rPr>
                <w:rFonts w:ascii="Times New Roman" w:hAnsi="Times New Roman" w:cs="Times New Roman"/>
                <w:sz w:val="20"/>
                <w:szCs w:val="20"/>
                <w:lang w:val="uk-UA"/>
              </w:rPr>
              <w:t>3</w:t>
            </w:r>
            <w:r w:rsidR="00B87E3A" w:rsidRPr="00B87E3A">
              <w:rPr>
                <w:rFonts w:ascii="Times New Roman" w:hAnsi="Times New Roman" w:cs="Times New Roman"/>
                <w:sz w:val="20"/>
                <w:szCs w:val="20"/>
                <w:lang w:val="uk-UA"/>
              </w:rPr>
              <w:t>. Про підготовку та проведення свята до Дня закоханих</w:t>
            </w:r>
            <w:r>
              <w:rPr>
                <w:rFonts w:ascii="Times New Roman" w:hAnsi="Times New Roman" w:cs="Times New Roman"/>
                <w:sz w:val="20"/>
                <w:szCs w:val="20"/>
                <w:lang w:val="uk-UA"/>
              </w:rPr>
              <w:t>,онлайн</w:t>
            </w:r>
          </w:p>
          <w:p w:rsidR="00FE0C96" w:rsidRPr="0036219B" w:rsidRDefault="0099747B" w:rsidP="00B87E3A">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4</w:t>
            </w:r>
            <w:r w:rsidR="00B87E3A" w:rsidRPr="00B87E3A">
              <w:rPr>
                <w:rFonts w:ascii="Times New Roman" w:hAnsi="Times New Roman" w:cs="Times New Roman"/>
                <w:sz w:val="20"/>
                <w:szCs w:val="20"/>
                <w:lang w:val="uk-UA"/>
              </w:rPr>
              <w:t xml:space="preserve">. Про проведення тижня </w:t>
            </w:r>
            <w:r>
              <w:rPr>
                <w:rFonts w:ascii="Times New Roman" w:hAnsi="Times New Roman" w:cs="Times New Roman"/>
                <w:sz w:val="20"/>
                <w:szCs w:val="20"/>
                <w:lang w:val="uk-UA"/>
              </w:rPr>
              <w:t>,</w:t>
            </w:r>
            <w:r w:rsidR="00B87E3A" w:rsidRPr="00B87E3A">
              <w:rPr>
                <w:rFonts w:ascii="Times New Roman" w:hAnsi="Times New Roman" w:cs="Times New Roman"/>
                <w:sz w:val="20"/>
                <w:szCs w:val="20"/>
                <w:lang w:val="uk-UA"/>
              </w:rPr>
              <w:t>присвяченого річниці від Дня народження Т.Г. Шевченка</w:t>
            </w:r>
          </w:p>
        </w:tc>
        <w:tc>
          <w:tcPr>
            <w:tcW w:w="1842" w:type="dxa"/>
            <w:tcBorders>
              <w:top w:val="single" w:sz="4" w:space="0" w:color="auto"/>
              <w:left w:val="single" w:sz="4" w:space="0" w:color="auto"/>
              <w:bottom w:val="single" w:sz="4" w:space="0" w:color="auto"/>
              <w:right w:val="single" w:sz="4" w:space="0" w:color="auto"/>
            </w:tcBorders>
          </w:tcPr>
          <w:p w:rsidR="00FE0C96" w:rsidRPr="00B87E3A" w:rsidRDefault="00B87E3A"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701" w:type="dxa"/>
            <w:tcBorders>
              <w:top w:val="single" w:sz="4" w:space="0" w:color="auto"/>
              <w:left w:val="single" w:sz="4" w:space="0" w:color="auto"/>
              <w:bottom w:val="single" w:sz="4" w:space="0" w:color="auto"/>
              <w:right w:val="single" w:sz="4" w:space="0" w:color="auto"/>
            </w:tcBorders>
            <w:hideMark/>
          </w:tcPr>
          <w:p w:rsidR="00FE0C96" w:rsidRPr="002B6AEA"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c>
          <w:tcPr>
            <w:tcW w:w="1701"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c>
          <w:tcPr>
            <w:tcW w:w="1637" w:type="dxa"/>
            <w:tcBorders>
              <w:top w:val="single" w:sz="4" w:space="0" w:color="auto"/>
              <w:left w:val="single" w:sz="4" w:space="0" w:color="auto"/>
              <w:bottom w:val="single" w:sz="4" w:space="0" w:color="auto"/>
              <w:right w:val="single" w:sz="4" w:space="0" w:color="auto"/>
            </w:tcBorders>
          </w:tcPr>
          <w:p w:rsidR="00FE0C96" w:rsidRPr="000F5788" w:rsidRDefault="00FE0C96" w:rsidP="00860AD0">
            <w:pPr>
              <w:spacing w:after="0" w:line="240" w:lineRule="auto"/>
              <w:rPr>
                <w:rFonts w:ascii="Times New Roman" w:hAnsi="Times New Roman" w:cs="Times New Roman"/>
                <w:sz w:val="20"/>
                <w:szCs w:val="20"/>
              </w:rPr>
            </w:pPr>
          </w:p>
        </w:tc>
      </w:tr>
      <w:tr w:rsidR="00FE0C96" w:rsidRPr="000F5788" w:rsidTr="00E26535">
        <w:trPr>
          <w:trHeight w:val="145"/>
        </w:trPr>
        <w:tc>
          <w:tcPr>
            <w:tcW w:w="903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E0C96" w:rsidRPr="000F5788" w:rsidRDefault="00FE0C96" w:rsidP="00860AD0">
            <w:pPr>
              <w:spacing w:after="0" w:line="240" w:lineRule="auto"/>
              <w:rPr>
                <w:rFonts w:ascii="Times New Roman" w:eastAsia="Times New Roman" w:hAnsi="Times New Roman" w:cs="Times New Roman"/>
                <w:sz w:val="20"/>
                <w:szCs w:val="20"/>
              </w:rPr>
            </w:pPr>
            <w:r w:rsidRPr="000F5788">
              <w:rPr>
                <w:rFonts w:ascii="Times New Roman" w:eastAsia="Times New Roman" w:hAnsi="Times New Roman" w:cs="Times New Roman"/>
                <w:sz w:val="20"/>
                <w:szCs w:val="20"/>
              </w:rPr>
              <w:t>5. Реалізації політики академічної доброчесності</w:t>
            </w: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0C96" w:rsidRPr="000F5788" w:rsidRDefault="00FE0C96" w:rsidP="00860AD0">
            <w:pPr>
              <w:spacing w:after="0" w:line="240" w:lineRule="auto"/>
              <w:rPr>
                <w:rFonts w:ascii="Times New Roman" w:hAnsi="Times New Roman" w:cs="Times New Roman"/>
                <w:sz w:val="20"/>
                <w:szCs w:val="20"/>
              </w:rPr>
            </w:pPr>
          </w:p>
        </w:tc>
      </w:tr>
      <w:tr w:rsidR="00FE0C96" w:rsidRPr="00D15E0B" w:rsidTr="00E26535">
        <w:trPr>
          <w:trHeight w:val="145"/>
        </w:trPr>
        <w:tc>
          <w:tcPr>
            <w:tcW w:w="903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FE0C96" w:rsidRPr="000F3B60" w:rsidRDefault="00FE0C96" w:rsidP="00860AD0">
            <w:pPr>
              <w:tabs>
                <w:tab w:val="left" w:pos="1134"/>
              </w:tabs>
              <w:spacing w:after="0" w:line="240" w:lineRule="auto"/>
              <w:jc w:val="both"/>
              <w:rPr>
                <w:rFonts w:ascii="Times New Roman" w:eastAsia="Times New Roman" w:hAnsi="Times New Roman" w:cs="Times New Roman"/>
                <w:sz w:val="20"/>
                <w:szCs w:val="20"/>
              </w:rPr>
            </w:pPr>
            <w:r w:rsidRPr="000F3B60">
              <w:rPr>
                <w:rFonts w:ascii="Times New Roman" w:eastAsia="Times New Roman" w:hAnsi="Times New Roman" w:cs="Times New Roman"/>
                <w:sz w:val="20"/>
                <w:szCs w:val="20"/>
              </w:rPr>
              <w:t>6. Фінансово-господарська діяльність</w:t>
            </w:r>
          </w:p>
        </w:tc>
        <w:tc>
          <w:tcPr>
            <w:tcW w:w="1842"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FE0C96" w:rsidRPr="000F3B60" w:rsidRDefault="00FE0C96" w:rsidP="00860AD0">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FE0C96" w:rsidRPr="000F3B60" w:rsidRDefault="00FE0C96" w:rsidP="00860AD0">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E0C96" w:rsidRPr="000F3B60" w:rsidRDefault="00FE0C96" w:rsidP="00860AD0">
            <w:pPr>
              <w:spacing w:after="0" w:line="240" w:lineRule="auto"/>
              <w:rPr>
                <w:rFonts w:ascii="Times New Roman" w:hAnsi="Times New Roman" w:cs="Times New Roman"/>
                <w:sz w:val="20"/>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E0C96" w:rsidRPr="000F3B60" w:rsidRDefault="00FE0C96" w:rsidP="00860AD0">
            <w:pPr>
              <w:spacing w:after="0" w:line="240" w:lineRule="auto"/>
              <w:rPr>
                <w:rFonts w:ascii="Times New Roman" w:hAnsi="Times New Roman" w:cs="Times New Roman"/>
                <w:sz w:val="20"/>
                <w:szCs w:val="20"/>
              </w:rPr>
            </w:pPr>
          </w:p>
        </w:tc>
      </w:tr>
      <w:tr w:rsidR="00FE0C96" w:rsidRPr="00D15E0B" w:rsidTr="00E26535">
        <w:trPr>
          <w:trHeight w:val="145"/>
        </w:trPr>
        <w:tc>
          <w:tcPr>
            <w:tcW w:w="9039" w:type="dxa"/>
            <w:tcBorders>
              <w:top w:val="single" w:sz="4" w:space="0" w:color="auto"/>
              <w:left w:val="single" w:sz="4" w:space="0" w:color="auto"/>
              <w:bottom w:val="single" w:sz="4" w:space="0" w:color="auto"/>
              <w:right w:val="single" w:sz="4" w:space="0" w:color="auto"/>
            </w:tcBorders>
            <w:hideMark/>
          </w:tcPr>
          <w:p w:rsidR="00FE0C96" w:rsidRPr="009537F2" w:rsidRDefault="00FE0C96" w:rsidP="00B87E3A">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Придбання господарчих товарів, канцтоварів </w:t>
            </w:r>
          </w:p>
        </w:tc>
        <w:tc>
          <w:tcPr>
            <w:tcW w:w="1842" w:type="dxa"/>
            <w:tcBorders>
              <w:top w:val="single" w:sz="4" w:space="0" w:color="auto"/>
              <w:left w:val="single" w:sz="4" w:space="0" w:color="auto"/>
              <w:bottom w:val="single" w:sz="4" w:space="0" w:color="auto"/>
              <w:right w:val="single" w:sz="4" w:space="0" w:color="auto"/>
            </w:tcBorders>
            <w:hideMark/>
          </w:tcPr>
          <w:p w:rsidR="00FE0C96" w:rsidRPr="009537F2"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rPr>
              <w:t xml:space="preserve">Протягом </w:t>
            </w:r>
            <w:r>
              <w:rPr>
                <w:rFonts w:ascii="Times New Roman" w:hAnsi="Times New Roman" w:cs="Times New Roman"/>
                <w:sz w:val="20"/>
                <w:szCs w:val="20"/>
                <w:lang w:val="uk-UA"/>
              </w:rPr>
              <w:t>року</w:t>
            </w:r>
          </w:p>
        </w:tc>
        <w:tc>
          <w:tcPr>
            <w:tcW w:w="1701" w:type="dxa"/>
            <w:tcBorders>
              <w:top w:val="single" w:sz="4" w:space="0" w:color="auto"/>
              <w:left w:val="single" w:sz="4" w:space="0" w:color="auto"/>
              <w:bottom w:val="single" w:sz="4" w:space="0" w:color="auto"/>
              <w:right w:val="single" w:sz="4" w:space="0" w:color="auto"/>
            </w:tcBorders>
            <w:hideMark/>
          </w:tcPr>
          <w:p w:rsidR="00FE0C96" w:rsidRPr="008D26DE" w:rsidRDefault="00FE0C96" w:rsidP="00860AD0">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Директор ,завгосп</w:t>
            </w:r>
          </w:p>
        </w:tc>
        <w:tc>
          <w:tcPr>
            <w:tcW w:w="1701" w:type="dxa"/>
            <w:tcBorders>
              <w:top w:val="single" w:sz="4" w:space="0" w:color="auto"/>
              <w:left w:val="single" w:sz="4" w:space="0" w:color="auto"/>
              <w:bottom w:val="single" w:sz="4" w:space="0" w:color="auto"/>
              <w:right w:val="single" w:sz="4" w:space="0" w:color="auto"/>
            </w:tcBorders>
          </w:tcPr>
          <w:p w:rsidR="00FE0C96" w:rsidRPr="000F3B60" w:rsidRDefault="00FE0C96" w:rsidP="00860AD0">
            <w:pPr>
              <w:spacing w:after="0" w:line="240" w:lineRule="auto"/>
              <w:rPr>
                <w:rFonts w:ascii="Times New Roman" w:hAnsi="Times New Roman" w:cs="Times New Roman"/>
                <w:sz w:val="20"/>
                <w:szCs w:val="20"/>
              </w:rPr>
            </w:pPr>
          </w:p>
        </w:tc>
        <w:tc>
          <w:tcPr>
            <w:tcW w:w="1637" w:type="dxa"/>
            <w:tcBorders>
              <w:top w:val="single" w:sz="4" w:space="0" w:color="auto"/>
              <w:left w:val="single" w:sz="4" w:space="0" w:color="auto"/>
              <w:bottom w:val="single" w:sz="4" w:space="0" w:color="auto"/>
              <w:right w:val="single" w:sz="4" w:space="0" w:color="auto"/>
            </w:tcBorders>
          </w:tcPr>
          <w:p w:rsidR="00FE0C96" w:rsidRPr="000F3B60" w:rsidRDefault="00FE0C96" w:rsidP="00860AD0">
            <w:pPr>
              <w:spacing w:after="0" w:line="240" w:lineRule="auto"/>
              <w:rPr>
                <w:rFonts w:ascii="Times New Roman" w:hAnsi="Times New Roman" w:cs="Times New Roman"/>
                <w:sz w:val="20"/>
                <w:szCs w:val="20"/>
              </w:rPr>
            </w:pPr>
          </w:p>
        </w:tc>
      </w:tr>
      <w:tr w:rsidR="00FE0C96" w:rsidRPr="004A183E" w:rsidTr="00E26535">
        <w:trPr>
          <w:trHeight w:val="145"/>
        </w:trPr>
        <w:tc>
          <w:tcPr>
            <w:tcW w:w="9039" w:type="dxa"/>
            <w:tcBorders>
              <w:top w:val="single" w:sz="4" w:space="0" w:color="auto"/>
              <w:left w:val="single" w:sz="4" w:space="0" w:color="auto"/>
              <w:bottom w:val="single" w:sz="4" w:space="0" w:color="auto"/>
              <w:right w:val="single" w:sz="4" w:space="0" w:color="auto"/>
            </w:tcBorders>
          </w:tcPr>
          <w:p w:rsidR="00FE0C96" w:rsidRPr="00BE39A5" w:rsidRDefault="00FE0C96" w:rsidP="00A803A6">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Здача фінансової звітності </w:t>
            </w:r>
          </w:p>
        </w:tc>
        <w:tc>
          <w:tcPr>
            <w:tcW w:w="1842" w:type="dxa"/>
            <w:tcBorders>
              <w:top w:val="single" w:sz="4" w:space="0" w:color="auto"/>
              <w:left w:val="single" w:sz="4" w:space="0" w:color="auto"/>
              <w:bottom w:val="single" w:sz="4" w:space="0" w:color="auto"/>
              <w:right w:val="single" w:sz="4" w:space="0" w:color="auto"/>
            </w:tcBorders>
          </w:tcPr>
          <w:p w:rsidR="00FE0C96" w:rsidRPr="00BE39A5"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rsidR="00FE0C96" w:rsidRPr="00F6409E" w:rsidRDefault="0099747B" w:rsidP="00860AD0">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 xml:space="preserve"> </w:t>
            </w:r>
            <w:r w:rsidR="00FE0C96">
              <w:rPr>
                <w:rFonts w:ascii="Times New Roman" w:hAnsi="Times New Roman" w:cs="Times New Roman"/>
                <w:sz w:val="18"/>
                <w:szCs w:val="20"/>
                <w:lang w:val="uk-UA"/>
              </w:rPr>
              <w:t>завгосп</w:t>
            </w:r>
            <w:r w:rsidR="00FE0C96" w:rsidRPr="00F6409E">
              <w:rPr>
                <w:rFonts w:ascii="Times New Roman" w:hAnsi="Times New Roman" w:cs="Times New Roman"/>
                <w:sz w:val="18"/>
                <w:szCs w:val="20"/>
                <w:lang w:val="uk-UA"/>
              </w:rPr>
              <w:t xml:space="preserve">, матеріально- </w:t>
            </w:r>
            <w:r w:rsidR="00FE0C96" w:rsidRPr="00F6409E">
              <w:rPr>
                <w:rFonts w:ascii="Times New Roman" w:hAnsi="Times New Roman" w:cs="Times New Roman"/>
                <w:sz w:val="18"/>
                <w:szCs w:val="20"/>
                <w:lang w:val="uk-UA"/>
              </w:rPr>
              <w:lastRenderedPageBreak/>
              <w:t>відповідальні особи</w:t>
            </w:r>
          </w:p>
        </w:tc>
        <w:tc>
          <w:tcPr>
            <w:tcW w:w="1701" w:type="dxa"/>
            <w:tcBorders>
              <w:top w:val="single" w:sz="4" w:space="0" w:color="auto"/>
              <w:left w:val="single" w:sz="4" w:space="0" w:color="auto"/>
              <w:bottom w:val="single" w:sz="4" w:space="0" w:color="auto"/>
              <w:right w:val="single" w:sz="4" w:space="0" w:color="auto"/>
            </w:tcBorders>
          </w:tcPr>
          <w:p w:rsidR="00FE0C96" w:rsidRPr="00BE39A5"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lastRenderedPageBreak/>
              <w:t>Наказ ,матеріали інвентарізації</w:t>
            </w:r>
          </w:p>
        </w:tc>
        <w:tc>
          <w:tcPr>
            <w:tcW w:w="1637" w:type="dxa"/>
            <w:tcBorders>
              <w:top w:val="single" w:sz="4" w:space="0" w:color="auto"/>
              <w:left w:val="single" w:sz="4" w:space="0" w:color="auto"/>
              <w:bottom w:val="single" w:sz="4" w:space="0" w:color="auto"/>
              <w:right w:val="single" w:sz="4" w:space="0" w:color="auto"/>
            </w:tcBorders>
          </w:tcPr>
          <w:p w:rsidR="00FE0C96" w:rsidRPr="008D26DE" w:rsidRDefault="00FE0C96" w:rsidP="00860AD0">
            <w:pPr>
              <w:spacing w:after="0" w:line="240" w:lineRule="auto"/>
              <w:rPr>
                <w:rFonts w:ascii="Times New Roman" w:hAnsi="Times New Roman" w:cs="Times New Roman"/>
                <w:sz w:val="20"/>
                <w:szCs w:val="20"/>
                <w:lang w:val="uk-UA"/>
              </w:rPr>
            </w:pPr>
          </w:p>
        </w:tc>
      </w:tr>
      <w:tr w:rsidR="00FE0C96" w:rsidRPr="004A183E" w:rsidTr="00E26535">
        <w:trPr>
          <w:trHeight w:val="145"/>
        </w:trPr>
        <w:tc>
          <w:tcPr>
            <w:tcW w:w="9039" w:type="dxa"/>
            <w:tcBorders>
              <w:top w:val="single" w:sz="4" w:space="0" w:color="auto"/>
              <w:left w:val="single" w:sz="4" w:space="0" w:color="auto"/>
              <w:bottom w:val="single" w:sz="4" w:space="0" w:color="auto"/>
              <w:right w:val="single" w:sz="4" w:space="0" w:color="auto"/>
            </w:tcBorders>
          </w:tcPr>
          <w:p w:rsidR="00FE0C96" w:rsidRPr="00BE39A5" w:rsidRDefault="00FE0C96" w:rsidP="00860AD0">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Залучення додаткових джерел фінансування</w:t>
            </w:r>
          </w:p>
        </w:tc>
        <w:tc>
          <w:tcPr>
            <w:tcW w:w="1842" w:type="dxa"/>
            <w:tcBorders>
              <w:top w:val="single" w:sz="4" w:space="0" w:color="auto"/>
              <w:left w:val="single" w:sz="4" w:space="0" w:color="auto"/>
              <w:bottom w:val="single" w:sz="4" w:space="0" w:color="auto"/>
              <w:right w:val="single" w:sz="4" w:space="0" w:color="auto"/>
            </w:tcBorders>
          </w:tcPr>
          <w:p w:rsidR="00FE0C96" w:rsidRPr="00BE39A5"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FE0C96" w:rsidRPr="00F6409E" w:rsidRDefault="00FE0C96" w:rsidP="00860AD0">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Директор</w:t>
            </w:r>
          </w:p>
        </w:tc>
        <w:tc>
          <w:tcPr>
            <w:tcW w:w="1701" w:type="dxa"/>
            <w:tcBorders>
              <w:top w:val="single" w:sz="4" w:space="0" w:color="auto"/>
              <w:left w:val="single" w:sz="4" w:space="0" w:color="auto"/>
              <w:bottom w:val="single" w:sz="4" w:space="0" w:color="auto"/>
              <w:right w:val="single" w:sz="4" w:space="0" w:color="auto"/>
            </w:tcBorders>
          </w:tcPr>
          <w:p w:rsidR="00FE0C96" w:rsidRPr="00BE39A5" w:rsidRDefault="00FE0C9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Клопотання, звернення</w:t>
            </w:r>
          </w:p>
        </w:tc>
        <w:tc>
          <w:tcPr>
            <w:tcW w:w="1637" w:type="dxa"/>
            <w:tcBorders>
              <w:top w:val="single" w:sz="4" w:space="0" w:color="auto"/>
              <w:left w:val="single" w:sz="4" w:space="0" w:color="auto"/>
              <w:bottom w:val="single" w:sz="4" w:space="0" w:color="auto"/>
              <w:right w:val="single" w:sz="4" w:space="0" w:color="auto"/>
            </w:tcBorders>
          </w:tcPr>
          <w:p w:rsidR="00FE0C96" w:rsidRPr="00BE39A5" w:rsidRDefault="00FE0C96" w:rsidP="00860AD0">
            <w:pPr>
              <w:spacing w:after="0" w:line="240" w:lineRule="auto"/>
              <w:rPr>
                <w:rFonts w:ascii="Times New Roman" w:hAnsi="Times New Roman" w:cs="Times New Roman"/>
                <w:sz w:val="20"/>
                <w:szCs w:val="20"/>
                <w:lang w:val="uk-UA"/>
              </w:rPr>
            </w:pPr>
          </w:p>
        </w:tc>
      </w:tr>
    </w:tbl>
    <w:p w:rsidR="00FE0C96" w:rsidRDefault="00FE0C96" w:rsidP="00FE0C96">
      <w:pPr>
        <w:spacing w:line="240" w:lineRule="auto"/>
        <w:rPr>
          <w:rFonts w:ascii="Times New Roman" w:hAnsi="Times New Roman" w:cs="Times New Roman"/>
          <w:b/>
          <w:sz w:val="20"/>
          <w:szCs w:val="20"/>
          <w:lang w:val="uk-UA"/>
        </w:rPr>
      </w:pPr>
    </w:p>
    <w:p w:rsidR="008D611B" w:rsidRPr="00CA41B1" w:rsidRDefault="00CA41B1" w:rsidP="008D611B">
      <w:pPr>
        <w:spacing w:after="0" w:line="240" w:lineRule="auto"/>
        <w:rPr>
          <w:rFonts w:ascii="Times New Roman" w:hAnsi="Times New Roman" w:cs="Times New Roman"/>
          <w:b/>
          <w:color w:val="002060"/>
          <w:sz w:val="36"/>
          <w:szCs w:val="36"/>
          <w:lang w:val="uk-UA"/>
        </w:rPr>
      </w:pPr>
      <w:r w:rsidRPr="00CA41B1">
        <w:rPr>
          <w:rFonts w:ascii="Times New Roman" w:hAnsi="Times New Roman" w:cs="Times New Roman"/>
          <w:b/>
          <w:color w:val="002060"/>
          <w:sz w:val="36"/>
          <w:szCs w:val="36"/>
          <w:lang w:val="uk-UA"/>
        </w:rPr>
        <w:t>БЕРЕЗЕНЬ</w:t>
      </w:r>
    </w:p>
    <w:p w:rsidR="008D611B" w:rsidRPr="000F5788" w:rsidRDefault="008D611B" w:rsidP="008D611B">
      <w:pPr>
        <w:spacing w:after="0" w:line="240" w:lineRule="auto"/>
        <w:jc w:val="center"/>
        <w:rPr>
          <w:rFonts w:ascii="Times New Roman" w:hAnsi="Times New Roman" w:cs="Times New Roman"/>
          <w:b/>
          <w:color w:val="FF0000"/>
          <w:sz w:val="20"/>
          <w:szCs w:val="20"/>
        </w:rPr>
      </w:pPr>
      <w:r w:rsidRPr="000F5788">
        <w:rPr>
          <w:rFonts w:ascii="Times New Roman" w:hAnsi="Times New Roman" w:cs="Times New Roman"/>
          <w:b/>
          <w:color w:val="FF0000"/>
          <w:sz w:val="20"/>
          <w:szCs w:val="20"/>
        </w:rPr>
        <w:t>І.ОСВІТНЄ СЕРЕДОВИЩЕ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4"/>
        <w:gridCol w:w="1383"/>
        <w:gridCol w:w="2009"/>
        <w:gridCol w:w="1553"/>
        <w:gridCol w:w="2365"/>
      </w:tblGrid>
      <w:tr w:rsidR="008D611B" w:rsidRPr="000F5788" w:rsidTr="00860AD0">
        <w:trPr>
          <w:trHeight w:val="215"/>
        </w:trPr>
        <w:tc>
          <w:tcPr>
            <w:tcW w:w="0" w:type="auto"/>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Зміст</w:t>
            </w:r>
          </w:p>
        </w:tc>
        <w:tc>
          <w:tcPr>
            <w:tcW w:w="0" w:type="auto"/>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Дата</w:t>
            </w:r>
          </w:p>
        </w:tc>
        <w:tc>
          <w:tcPr>
            <w:tcW w:w="0" w:type="auto"/>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Відповідальні</w:t>
            </w:r>
          </w:p>
        </w:tc>
        <w:tc>
          <w:tcPr>
            <w:tcW w:w="0" w:type="auto"/>
            <w:tcBorders>
              <w:top w:val="single" w:sz="4" w:space="0" w:color="auto"/>
              <w:left w:val="single" w:sz="4" w:space="0" w:color="auto"/>
              <w:bottom w:val="single" w:sz="4" w:space="0" w:color="auto"/>
              <w:right w:val="single" w:sz="4" w:space="0" w:color="auto"/>
            </w:tcBorders>
            <w:hideMark/>
          </w:tcPr>
          <w:p w:rsidR="008D611B" w:rsidRPr="00314EC0"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Форма узагальнення</w:t>
            </w:r>
          </w:p>
        </w:tc>
        <w:tc>
          <w:tcPr>
            <w:tcW w:w="0" w:type="auto"/>
            <w:tcBorders>
              <w:top w:val="single" w:sz="4" w:space="0" w:color="auto"/>
              <w:left w:val="single" w:sz="4" w:space="0" w:color="auto"/>
              <w:bottom w:val="single" w:sz="4" w:space="0" w:color="auto"/>
              <w:right w:val="single" w:sz="4" w:space="0" w:color="auto"/>
            </w:tcBorders>
          </w:tcPr>
          <w:p w:rsidR="008D611B" w:rsidRPr="00314EC0"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Примфтка про виконання</w:t>
            </w:r>
          </w:p>
        </w:tc>
      </w:tr>
      <w:tr w:rsidR="008D611B" w:rsidRPr="000F5788" w:rsidTr="00860AD0">
        <w:trPr>
          <w:trHeight w:val="215"/>
        </w:trPr>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8D611B" w:rsidRPr="000F5788" w:rsidRDefault="008D611B" w:rsidP="00860AD0">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1. Забезпечення комфортних і безпечних умов навчання та праці</w:t>
            </w: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0F5788" w:rsidRDefault="008D611B" w:rsidP="00860AD0">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0F5788" w:rsidRDefault="008D611B" w:rsidP="00860AD0">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0F5788" w:rsidRDefault="008D611B" w:rsidP="00860AD0">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0F5788" w:rsidRDefault="008D611B" w:rsidP="00860AD0">
            <w:pPr>
              <w:spacing w:after="0" w:line="240" w:lineRule="auto"/>
              <w:rPr>
                <w:rFonts w:ascii="Times New Roman" w:hAnsi="Times New Roman" w:cs="Times New Roman"/>
                <w:b/>
                <w:sz w:val="20"/>
                <w:szCs w:val="20"/>
              </w:rPr>
            </w:pPr>
          </w:p>
        </w:tc>
      </w:tr>
      <w:tr w:rsidR="008D611B" w:rsidRPr="000F5788" w:rsidTr="00860AD0">
        <w:trPr>
          <w:trHeight w:val="215"/>
        </w:trPr>
        <w:tc>
          <w:tcPr>
            <w:tcW w:w="0" w:type="auto"/>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Контроль за відвідуванням учнями занять, попередження пропусків</w:t>
            </w:r>
          </w:p>
        </w:tc>
        <w:tc>
          <w:tcPr>
            <w:tcW w:w="0" w:type="auto"/>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Щоденно</w:t>
            </w:r>
          </w:p>
        </w:tc>
        <w:tc>
          <w:tcPr>
            <w:tcW w:w="0" w:type="auto"/>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8D611B" w:rsidRPr="00392C06"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Звіти</w:t>
            </w:r>
          </w:p>
        </w:tc>
        <w:tc>
          <w:tcPr>
            <w:tcW w:w="0" w:type="auto"/>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860AD0">
        <w:trPr>
          <w:trHeight w:val="215"/>
        </w:trPr>
        <w:tc>
          <w:tcPr>
            <w:tcW w:w="0" w:type="auto"/>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Організація та проведення фізкультурно-оздоро</w:t>
            </w:r>
            <w:r>
              <w:rPr>
                <w:rFonts w:ascii="Times New Roman" w:hAnsi="Times New Roman" w:cs="Times New Roman"/>
                <w:sz w:val="20"/>
                <w:szCs w:val="20"/>
              </w:rPr>
              <w:t>вчої роботи</w:t>
            </w:r>
          </w:p>
        </w:tc>
        <w:tc>
          <w:tcPr>
            <w:tcW w:w="0" w:type="auto"/>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0" w:type="auto"/>
            <w:tcBorders>
              <w:top w:val="single" w:sz="4" w:space="0" w:color="auto"/>
              <w:left w:val="single" w:sz="4" w:space="0" w:color="auto"/>
              <w:bottom w:val="single" w:sz="4" w:space="0" w:color="auto"/>
              <w:right w:val="single" w:sz="4" w:space="0" w:color="auto"/>
            </w:tcBorders>
            <w:hideMark/>
          </w:tcPr>
          <w:p w:rsidR="008D611B" w:rsidRPr="008D26DE"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c>
          <w:tcPr>
            <w:tcW w:w="0" w:type="auto"/>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860AD0">
        <w:trPr>
          <w:trHeight w:val="145"/>
        </w:trPr>
        <w:tc>
          <w:tcPr>
            <w:tcW w:w="0" w:type="auto"/>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Провести бесіди з БЖД</w:t>
            </w:r>
            <w:r>
              <w:rPr>
                <w:rFonts w:ascii="Times New Roman" w:hAnsi="Times New Roman"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w:t>
            </w:r>
            <w:r w:rsidRPr="000F5788">
              <w:rPr>
                <w:rFonts w:ascii="Times New Roman" w:hAnsi="Times New Roman" w:cs="Times New Roman"/>
                <w:sz w:val="20"/>
                <w:szCs w:val="20"/>
              </w:rPr>
              <w:t>місяця</w:t>
            </w:r>
          </w:p>
        </w:tc>
        <w:tc>
          <w:tcPr>
            <w:tcW w:w="0" w:type="auto"/>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860AD0">
        <w:trPr>
          <w:trHeight w:val="435"/>
        </w:trPr>
        <w:tc>
          <w:tcPr>
            <w:tcW w:w="0" w:type="auto"/>
            <w:tcBorders>
              <w:top w:val="single" w:sz="4" w:space="0" w:color="auto"/>
              <w:left w:val="single" w:sz="4" w:space="0" w:color="auto"/>
              <w:bottom w:val="single" w:sz="4" w:space="0" w:color="auto"/>
              <w:right w:val="single" w:sz="4" w:space="0" w:color="auto"/>
            </w:tcBorders>
          </w:tcPr>
          <w:p w:rsidR="008D611B" w:rsidRPr="00D253EB"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rPr>
              <w:t xml:space="preserve">Проведення навчання </w:t>
            </w:r>
            <w:r w:rsidR="0099747B">
              <w:rPr>
                <w:rFonts w:ascii="Times New Roman" w:hAnsi="Times New Roman" w:cs="Times New Roman"/>
                <w:sz w:val="20"/>
                <w:szCs w:val="20"/>
                <w:lang w:val="uk-UA"/>
              </w:rPr>
              <w:t xml:space="preserve"> з надання</w:t>
            </w:r>
            <w:r w:rsidR="00D253EB">
              <w:rPr>
                <w:rFonts w:ascii="Times New Roman" w:hAnsi="Times New Roman" w:cs="Times New Roman"/>
                <w:sz w:val="20"/>
                <w:szCs w:val="20"/>
                <w:lang w:val="uk-UA"/>
              </w:rPr>
              <w:t xml:space="preserve"> першої медичної допомоги</w:t>
            </w:r>
          </w:p>
          <w:p w:rsidR="008D611B" w:rsidRPr="00BB01A7" w:rsidRDefault="008D611B" w:rsidP="00860AD0">
            <w:pPr>
              <w:spacing w:after="0" w:line="240" w:lineRule="auto"/>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tcPr>
          <w:p w:rsidR="008D611B" w:rsidRDefault="008D611B"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0" w:type="auto"/>
            <w:tcBorders>
              <w:top w:val="single" w:sz="4" w:space="0" w:color="auto"/>
              <w:left w:val="single" w:sz="4" w:space="0" w:color="auto"/>
              <w:bottom w:val="single" w:sz="4" w:space="0" w:color="auto"/>
              <w:right w:val="single" w:sz="4" w:space="0" w:color="auto"/>
            </w:tcBorders>
          </w:tcPr>
          <w:p w:rsidR="008D611B" w:rsidRPr="00392C06" w:rsidRDefault="00D253E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w:t>
            </w:r>
          </w:p>
        </w:tc>
        <w:tc>
          <w:tcPr>
            <w:tcW w:w="0" w:type="auto"/>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860AD0">
        <w:trPr>
          <w:trHeight w:val="70"/>
        </w:trPr>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8D611B" w:rsidRPr="000F5788" w:rsidRDefault="008D611B" w:rsidP="00860AD0">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2.Створення освітнього середовища, вільного від будь-яких форм насильства та дискримінації</w:t>
            </w: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0F5788" w:rsidRDefault="008D611B" w:rsidP="00860AD0">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0F5788" w:rsidRDefault="008D611B" w:rsidP="00860AD0">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0F5788" w:rsidRDefault="008D611B" w:rsidP="00860AD0">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0F5788" w:rsidRDefault="008D611B" w:rsidP="00860AD0">
            <w:pPr>
              <w:spacing w:after="0" w:line="240" w:lineRule="auto"/>
              <w:rPr>
                <w:rFonts w:ascii="Times New Roman" w:hAnsi="Times New Roman" w:cs="Times New Roman"/>
                <w:b/>
                <w:sz w:val="20"/>
                <w:szCs w:val="20"/>
              </w:rPr>
            </w:pPr>
          </w:p>
        </w:tc>
      </w:tr>
      <w:tr w:rsidR="008D611B" w:rsidRPr="000F5788" w:rsidTr="00997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
        </w:trPr>
        <w:tc>
          <w:tcPr>
            <w:tcW w:w="8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11B" w:rsidRPr="000F5788" w:rsidRDefault="004C04C7" w:rsidP="005C0833">
            <w:pPr>
              <w:rPr>
                <w:rFonts w:ascii="Times New Roman" w:hAnsi="Times New Roman" w:cs="Times New Roman"/>
                <w:sz w:val="20"/>
                <w:szCs w:val="20"/>
              </w:rPr>
            </w:pPr>
            <w:r>
              <w:rPr>
                <w:rFonts w:ascii="Times New Roman" w:hAnsi="Times New Roman" w:cs="Times New Roman"/>
                <w:sz w:val="20"/>
                <w:szCs w:val="20"/>
                <w:lang w:val="uk-UA"/>
              </w:rPr>
              <w:t xml:space="preserve"> Проведення п</w:t>
            </w:r>
            <w:r w:rsidR="008D611B" w:rsidRPr="000F5788">
              <w:rPr>
                <w:rFonts w:ascii="Times New Roman" w:hAnsi="Times New Roman" w:cs="Times New Roman"/>
                <w:sz w:val="20"/>
                <w:szCs w:val="20"/>
              </w:rPr>
              <w:t>рофілактичн</w:t>
            </w:r>
            <w:r>
              <w:rPr>
                <w:rFonts w:ascii="Times New Roman" w:hAnsi="Times New Roman" w:cs="Times New Roman"/>
                <w:sz w:val="20"/>
                <w:szCs w:val="20"/>
                <w:lang w:val="uk-UA"/>
              </w:rPr>
              <w:t>их</w:t>
            </w:r>
            <w:r w:rsidR="008D611B" w:rsidRPr="000F5788">
              <w:rPr>
                <w:rFonts w:ascii="Times New Roman" w:hAnsi="Times New Roman" w:cs="Times New Roman"/>
                <w:sz w:val="20"/>
                <w:szCs w:val="20"/>
              </w:rPr>
              <w:t xml:space="preserve"> заход</w:t>
            </w:r>
            <w:r>
              <w:rPr>
                <w:rFonts w:ascii="Times New Roman" w:hAnsi="Times New Roman" w:cs="Times New Roman"/>
                <w:sz w:val="20"/>
                <w:szCs w:val="20"/>
                <w:lang w:val="uk-UA"/>
              </w:rPr>
              <w:t xml:space="preserve">ів </w:t>
            </w:r>
            <w:r w:rsidR="008D611B" w:rsidRPr="000F5788">
              <w:rPr>
                <w:rFonts w:ascii="Times New Roman" w:hAnsi="Times New Roman" w:cs="Times New Roman"/>
                <w:sz w:val="20"/>
                <w:szCs w:val="20"/>
              </w:rPr>
              <w:t xml:space="preserve"> щодо запобіганню </w:t>
            </w:r>
            <w:r w:rsidR="005C0833">
              <w:rPr>
                <w:rFonts w:ascii="Times New Roman" w:hAnsi="Times New Roman" w:cs="Times New Roman"/>
                <w:sz w:val="20"/>
                <w:szCs w:val="20"/>
              </w:rPr>
              <w:t>булінгу</w:t>
            </w:r>
            <w:r w:rsidR="005C0833">
              <w:rPr>
                <w:rFonts w:ascii="Times New Roman" w:hAnsi="Times New Roman" w:cs="Times New Roman"/>
                <w:sz w:val="20"/>
                <w:szCs w:val="20"/>
                <w:lang w:val="uk-UA"/>
              </w:rPr>
              <w:t xml:space="preserve"> (цькуванню) згідно Плану </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11B" w:rsidRPr="005C0833" w:rsidRDefault="005C0833" w:rsidP="005C0833">
            <w:pPr>
              <w:rPr>
                <w:rFonts w:ascii="Times New Roman" w:hAnsi="Times New Roman" w:cs="Times New Roman"/>
                <w:sz w:val="20"/>
                <w:szCs w:val="20"/>
                <w:lang w:val="uk-UA"/>
              </w:rPr>
            </w:pPr>
            <w:r>
              <w:rPr>
                <w:rFonts w:ascii="Times New Roman" w:hAnsi="Times New Roman" w:cs="Times New Roman"/>
                <w:sz w:val="20"/>
                <w:szCs w:val="20"/>
              </w:rPr>
              <w:t xml:space="preserve">До </w:t>
            </w:r>
            <w:r>
              <w:rPr>
                <w:rFonts w:ascii="Times New Roman" w:hAnsi="Times New Roman" w:cs="Times New Roman"/>
                <w:sz w:val="20"/>
                <w:szCs w:val="20"/>
                <w:lang w:val="uk-UA"/>
              </w:rPr>
              <w:t>16</w:t>
            </w:r>
            <w:r>
              <w:rPr>
                <w:rFonts w:ascii="Times New Roman" w:hAnsi="Times New Roman" w:cs="Times New Roman"/>
                <w:sz w:val="20"/>
                <w:szCs w:val="20"/>
              </w:rPr>
              <w:t>.</w:t>
            </w:r>
            <w:r>
              <w:rPr>
                <w:rFonts w:ascii="Times New Roman" w:hAnsi="Times New Roman" w:cs="Times New Roman"/>
                <w:sz w:val="20"/>
                <w:szCs w:val="20"/>
                <w:lang w:val="uk-UA"/>
              </w:rPr>
              <w:t>03</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11B" w:rsidRPr="000F5788" w:rsidRDefault="008D611B" w:rsidP="00860AD0">
            <w:pPr>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11B" w:rsidRPr="000F5788" w:rsidRDefault="008D611B" w:rsidP="00860AD0">
            <w:pPr>
              <w:rPr>
                <w:rFonts w:ascii="Times New Roman" w:hAnsi="Times New Roman" w:cs="Times New Roman"/>
                <w:sz w:val="20"/>
                <w:szCs w:val="20"/>
              </w:rPr>
            </w:pP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11B" w:rsidRPr="000F5788" w:rsidRDefault="008D611B" w:rsidP="00860AD0">
            <w:pPr>
              <w:rPr>
                <w:rFonts w:ascii="Times New Roman" w:hAnsi="Times New Roman" w:cs="Times New Roman"/>
                <w:sz w:val="20"/>
                <w:szCs w:val="20"/>
              </w:rPr>
            </w:pPr>
          </w:p>
        </w:tc>
      </w:tr>
      <w:tr w:rsidR="008D611B" w:rsidRPr="000F5788" w:rsidTr="009974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
        </w:trPr>
        <w:tc>
          <w:tcPr>
            <w:tcW w:w="8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11B" w:rsidRPr="000F5788" w:rsidRDefault="00003929" w:rsidP="005C0833">
            <w:pPr>
              <w:rPr>
                <w:rFonts w:ascii="Times New Roman" w:eastAsia="Times New Roman" w:hAnsi="Times New Roman" w:cs="Times New Roman"/>
                <w:sz w:val="20"/>
                <w:szCs w:val="20"/>
              </w:rPr>
            </w:pPr>
            <w:r w:rsidRPr="00B5531B">
              <w:rPr>
                <w:rFonts w:ascii="Times New Roman" w:hAnsi="Times New Roman"/>
                <w:bCs/>
                <w:sz w:val="24"/>
                <w:szCs w:val="24"/>
                <w:lang w:val="uk-UA"/>
              </w:rPr>
              <w:t>Година спілкування «Кібербулінг як проблема порушення прав людини»</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11B" w:rsidRPr="000F5788" w:rsidRDefault="008D611B" w:rsidP="00860AD0">
            <w:pPr>
              <w:rPr>
                <w:rFonts w:ascii="Times New Roman" w:hAnsi="Times New Roman" w:cs="Times New Roman"/>
                <w:sz w:val="20"/>
                <w:szCs w:val="20"/>
              </w:rPr>
            </w:pPr>
            <w:r>
              <w:rPr>
                <w:rFonts w:ascii="Times New Roman" w:hAnsi="Times New Roman" w:cs="Times New Roman"/>
                <w:sz w:val="20"/>
                <w:szCs w:val="20"/>
              </w:rPr>
              <w:t>пр.місяця</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11B" w:rsidRPr="00B42998" w:rsidRDefault="008D611B" w:rsidP="00860AD0">
            <w:pPr>
              <w:rPr>
                <w:rFonts w:ascii="Times New Roman" w:hAnsi="Times New Roman" w:cs="Times New Roman"/>
                <w:sz w:val="20"/>
                <w:szCs w:val="20"/>
                <w:lang w:val="uk-UA"/>
              </w:rPr>
            </w:pPr>
            <w:r>
              <w:rPr>
                <w:rFonts w:ascii="Times New Roman" w:hAnsi="Times New Roman" w:cs="Times New Roman"/>
                <w:sz w:val="20"/>
                <w:szCs w:val="20"/>
                <w:lang w:val="uk-UA"/>
              </w:rPr>
              <w:t>психолог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11B" w:rsidRPr="000F5788" w:rsidRDefault="008D611B" w:rsidP="00860AD0">
            <w:pPr>
              <w:rPr>
                <w:rFonts w:ascii="Times New Roman" w:hAnsi="Times New Roman" w:cs="Times New Roman"/>
                <w:sz w:val="20"/>
                <w:szCs w:val="20"/>
              </w:rPr>
            </w:pP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11B" w:rsidRPr="000F5788" w:rsidRDefault="008D611B" w:rsidP="00860AD0">
            <w:pPr>
              <w:rPr>
                <w:rFonts w:ascii="Times New Roman" w:hAnsi="Times New Roman" w:cs="Times New Roman"/>
                <w:sz w:val="20"/>
                <w:szCs w:val="20"/>
              </w:rPr>
            </w:pPr>
          </w:p>
        </w:tc>
      </w:tr>
      <w:tr w:rsidR="008D611B" w:rsidRPr="000F5788" w:rsidTr="0099747B">
        <w:trPr>
          <w:trHeight w:val="145"/>
        </w:trPr>
        <w:tc>
          <w:tcPr>
            <w:tcW w:w="855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8D611B" w:rsidRPr="000F5788" w:rsidRDefault="008D611B" w:rsidP="00860AD0">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38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0F5788" w:rsidRDefault="008D611B" w:rsidP="00860AD0">
            <w:pPr>
              <w:spacing w:after="0" w:line="240" w:lineRule="auto"/>
              <w:rPr>
                <w:rFonts w:ascii="Times New Roman" w:hAnsi="Times New Roman" w:cs="Times New Roman"/>
                <w:b/>
                <w:sz w:val="20"/>
                <w:szCs w:val="20"/>
              </w:rPr>
            </w:pPr>
          </w:p>
        </w:tc>
        <w:tc>
          <w:tcPr>
            <w:tcW w:w="202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0F5788" w:rsidRDefault="008D611B" w:rsidP="00860AD0">
            <w:pPr>
              <w:spacing w:after="0" w:line="240" w:lineRule="auto"/>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0F5788" w:rsidRDefault="008D611B" w:rsidP="00860AD0">
            <w:pPr>
              <w:spacing w:after="0" w:line="240" w:lineRule="auto"/>
              <w:rPr>
                <w:rFonts w:ascii="Times New Roman" w:hAnsi="Times New Roman" w:cs="Times New Roman"/>
                <w:b/>
                <w:sz w:val="20"/>
                <w:szCs w:val="20"/>
              </w:rPr>
            </w:pPr>
          </w:p>
        </w:tc>
        <w:tc>
          <w:tcPr>
            <w:tcW w:w="240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0F5788" w:rsidRDefault="008D611B" w:rsidP="00860AD0">
            <w:pPr>
              <w:spacing w:after="0" w:line="240" w:lineRule="auto"/>
              <w:rPr>
                <w:rFonts w:ascii="Times New Roman" w:hAnsi="Times New Roman" w:cs="Times New Roman"/>
                <w:b/>
                <w:sz w:val="20"/>
                <w:szCs w:val="20"/>
              </w:rPr>
            </w:pPr>
          </w:p>
        </w:tc>
      </w:tr>
      <w:tr w:rsidR="008D611B" w:rsidRPr="000F5788" w:rsidTr="0099747B">
        <w:trPr>
          <w:trHeight w:val="145"/>
        </w:trPr>
        <w:tc>
          <w:tcPr>
            <w:tcW w:w="8550" w:type="dxa"/>
            <w:tcBorders>
              <w:top w:val="single" w:sz="4" w:space="0" w:color="auto"/>
              <w:left w:val="single" w:sz="4" w:space="0" w:color="auto"/>
              <w:bottom w:val="single" w:sz="4" w:space="0" w:color="auto"/>
              <w:right w:val="single" w:sz="4" w:space="0" w:color="auto"/>
            </w:tcBorders>
            <w:shd w:val="clear" w:color="auto" w:fill="auto"/>
          </w:tcPr>
          <w:p w:rsidR="008D611B" w:rsidRPr="000F5788" w:rsidRDefault="008D611B" w:rsidP="00860AD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Оновлення сайту </w:t>
            </w:r>
            <w:r>
              <w:rPr>
                <w:rFonts w:ascii="Times New Roman" w:hAnsi="Times New Roman" w:cs="Times New Roman"/>
                <w:bCs/>
                <w:sz w:val="20"/>
                <w:szCs w:val="20"/>
                <w:lang w:val="uk-UA"/>
              </w:rPr>
              <w:t>навчального закладу</w:t>
            </w:r>
            <w:r>
              <w:rPr>
                <w:rFonts w:ascii="Times New Roman" w:hAnsi="Times New Roman" w:cs="Times New Roman"/>
                <w:bCs/>
                <w:sz w:val="20"/>
                <w:szCs w:val="20"/>
              </w:rPr>
              <w:t>, ФБ-сторінки</w:t>
            </w:r>
            <w:r w:rsidRPr="000F5788">
              <w:rPr>
                <w:rFonts w:ascii="Times New Roman" w:hAnsi="Times New Roman" w:cs="Times New Roman"/>
                <w:bCs/>
                <w:sz w:val="20"/>
                <w:szCs w:val="20"/>
              </w:rPr>
              <w:t xml:space="preserve"> освітніми матеріалами для учнів</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8D611B" w:rsidRPr="000F5788" w:rsidRDefault="008D611B" w:rsidP="00860AD0">
            <w:pPr>
              <w:spacing w:after="0" w:line="240" w:lineRule="auto"/>
              <w:rPr>
                <w:rFonts w:ascii="Times New Roman" w:hAnsi="Times New Roman" w:cs="Times New Roman"/>
                <w:bCs/>
                <w:sz w:val="20"/>
                <w:szCs w:val="20"/>
              </w:rPr>
            </w:pPr>
            <w:r w:rsidRPr="000F5788">
              <w:rPr>
                <w:rFonts w:ascii="Times New Roman" w:hAnsi="Times New Roman" w:cs="Times New Roman"/>
                <w:bCs/>
                <w:sz w:val="20"/>
                <w:szCs w:val="20"/>
              </w:rPr>
              <w:t>пр.місяця</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8D611B" w:rsidRPr="00392C06" w:rsidRDefault="008D611B" w:rsidP="00860AD0">
            <w:pPr>
              <w:spacing w:after="0" w:line="240" w:lineRule="auto"/>
              <w:rPr>
                <w:rFonts w:ascii="Times New Roman" w:hAnsi="Times New Roman" w:cs="Times New Roman"/>
                <w:bCs/>
                <w:sz w:val="20"/>
                <w:szCs w:val="20"/>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D611B" w:rsidRPr="000F5788" w:rsidRDefault="008D611B" w:rsidP="00860AD0">
            <w:pPr>
              <w:spacing w:after="0" w:line="240" w:lineRule="auto"/>
              <w:rPr>
                <w:rFonts w:ascii="Times New Roman" w:hAnsi="Times New Roman" w:cs="Times New Roman"/>
                <w:bCs/>
                <w:sz w:val="20"/>
                <w:szCs w:val="20"/>
              </w:rPr>
            </w:pPr>
          </w:p>
        </w:tc>
        <w:tc>
          <w:tcPr>
            <w:tcW w:w="2405"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bCs/>
                <w:sz w:val="20"/>
                <w:szCs w:val="20"/>
              </w:rPr>
            </w:pPr>
          </w:p>
        </w:tc>
      </w:tr>
      <w:tr w:rsidR="008D611B" w:rsidRPr="00D853D3" w:rsidTr="0099747B">
        <w:trPr>
          <w:trHeight w:val="145"/>
        </w:trPr>
        <w:tc>
          <w:tcPr>
            <w:tcW w:w="8550" w:type="dxa"/>
            <w:tcBorders>
              <w:top w:val="single" w:sz="4" w:space="0" w:color="auto"/>
              <w:left w:val="single" w:sz="4" w:space="0" w:color="auto"/>
              <w:bottom w:val="single" w:sz="4" w:space="0" w:color="auto"/>
              <w:right w:val="single" w:sz="4" w:space="0" w:color="auto"/>
            </w:tcBorders>
            <w:hideMark/>
          </w:tcPr>
          <w:p w:rsidR="008D611B" w:rsidRPr="00E525BF" w:rsidRDefault="008D611B" w:rsidP="00860AD0">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t>Ціннісне ставлення особистості до суспільства і держави</w:t>
            </w:r>
          </w:p>
          <w:p w:rsidR="005C0833" w:rsidRPr="005C0833" w:rsidRDefault="0099747B" w:rsidP="005C0833">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1. П</w:t>
            </w:r>
            <w:r w:rsidR="005C0833" w:rsidRPr="005C0833">
              <w:rPr>
                <w:rFonts w:ascii="Times New Roman" w:hAnsi="Times New Roman" w:cs="Times New Roman"/>
                <w:sz w:val="20"/>
                <w:szCs w:val="20"/>
                <w:lang w:val="uk-UA" w:eastAsia="uk-UA"/>
              </w:rPr>
              <w:t>роведення свята до дня 8 березня</w:t>
            </w:r>
          </w:p>
          <w:p w:rsidR="005C0833" w:rsidRPr="005C0833" w:rsidRDefault="005C0833" w:rsidP="005C0833">
            <w:pPr>
              <w:spacing w:after="0" w:line="240" w:lineRule="auto"/>
              <w:rPr>
                <w:rFonts w:ascii="Times New Roman" w:hAnsi="Times New Roman" w:cs="Times New Roman"/>
                <w:sz w:val="20"/>
                <w:szCs w:val="20"/>
                <w:lang w:eastAsia="uk-UA"/>
              </w:rPr>
            </w:pPr>
            <w:r w:rsidRPr="005C0833">
              <w:rPr>
                <w:rFonts w:ascii="Times New Roman" w:hAnsi="Times New Roman" w:cs="Times New Roman"/>
                <w:sz w:val="20"/>
                <w:szCs w:val="20"/>
                <w:lang w:val="uk-UA" w:eastAsia="uk-UA"/>
              </w:rPr>
              <w:t>2</w:t>
            </w:r>
            <w:r w:rsidR="008D611B" w:rsidRPr="005C0833">
              <w:rPr>
                <w:rFonts w:ascii="Times New Roman" w:hAnsi="Times New Roman" w:cs="Times New Roman"/>
                <w:sz w:val="20"/>
                <w:szCs w:val="20"/>
                <w:lang w:eastAsia="uk-UA"/>
              </w:rPr>
              <w:t>.</w:t>
            </w:r>
            <w:r w:rsidRPr="005C0833">
              <w:rPr>
                <w:rFonts w:ascii="Times New Roman" w:hAnsi="Times New Roman" w:cs="Times New Roman"/>
                <w:sz w:val="20"/>
                <w:szCs w:val="20"/>
                <w:lang w:val="uk-UA"/>
              </w:rPr>
              <w:t xml:space="preserve"> </w:t>
            </w:r>
            <w:r w:rsidR="0099747B">
              <w:rPr>
                <w:rFonts w:ascii="Times New Roman" w:hAnsi="Times New Roman" w:cs="Times New Roman"/>
                <w:sz w:val="20"/>
                <w:szCs w:val="20"/>
                <w:lang w:val="uk-UA"/>
              </w:rPr>
              <w:t>П</w:t>
            </w:r>
            <w:r w:rsidRPr="005C0833">
              <w:rPr>
                <w:rFonts w:ascii="Times New Roman" w:hAnsi="Times New Roman" w:cs="Times New Roman"/>
                <w:sz w:val="20"/>
                <w:szCs w:val="20"/>
                <w:lang w:val="uk-UA"/>
              </w:rPr>
              <w:t>роведення в ліцеї Шевченківських свят</w:t>
            </w:r>
          </w:p>
          <w:p w:rsidR="008D611B" w:rsidRPr="00D853D3" w:rsidRDefault="008D611B" w:rsidP="00860AD0">
            <w:pPr>
              <w:spacing w:after="0" w:line="240" w:lineRule="auto"/>
              <w:rPr>
                <w:rFonts w:ascii="Times New Roman" w:hAnsi="Times New Roman" w:cs="Times New Roman"/>
                <w:sz w:val="20"/>
                <w:szCs w:val="20"/>
                <w:lang w:eastAsia="uk-UA"/>
              </w:rPr>
            </w:pPr>
          </w:p>
        </w:tc>
        <w:tc>
          <w:tcPr>
            <w:tcW w:w="1384" w:type="dxa"/>
            <w:tcBorders>
              <w:top w:val="single" w:sz="4" w:space="0" w:color="auto"/>
              <w:left w:val="single" w:sz="4" w:space="0" w:color="auto"/>
              <w:bottom w:val="single" w:sz="4" w:space="0" w:color="auto"/>
              <w:right w:val="single" w:sz="4" w:space="0" w:color="auto"/>
            </w:tcBorders>
          </w:tcPr>
          <w:p w:rsidR="008D611B" w:rsidRPr="00D853D3" w:rsidRDefault="008D611B" w:rsidP="00860AD0">
            <w:pPr>
              <w:spacing w:after="0" w:line="240" w:lineRule="auto"/>
              <w:rPr>
                <w:rFonts w:ascii="Times New Roman" w:hAnsi="Times New Roman" w:cs="Times New Roman"/>
                <w:sz w:val="20"/>
                <w:szCs w:val="20"/>
                <w:lang w:eastAsia="uk-UA"/>
              </w:rPr>
            </w:pPr>
          </w:p>
          <w:p w:rsidR="008D611B" w:rsidRDefault="005C0833"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04.03</w:t>
            </w:r>
          </w:p>
          <w:p w:rsidR="005C0833" w:rsidRPr="005C0833" w:rsidRDefault="005C0833"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09.03</w:t>
            </w:r>
          </w:p>
        </w:tc>
        <w:tc>
          <w:tcPr>
            <w:tcW w:w="2021" w:type="dxa"/>
            <w:tcBorders>
              <w:top w:val="single" w:sz="4" w:space="0" w:color="auto"/>
              <w:left w:val="single" w:sz="4" w:space="0" w:color="auto"/>
              <w:bottom w:val="single" w:sz="4" w:space="0" w:color="auto"/>
              <w:right w:val="single" w:sz="4" w:space="0" w:color="auto"/>
            </w:tcBorders>
          </w:tcPr>
          <w:p w:rsidR="008D611B" w:rsidRDefault="008D611B"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Заступник директора</w:t>
            </w:r>
          </w:p>
          <w:p w:rsidR="008D611B" w:rsidRPr="00D853D3" w:rsidRDefault="008D611B" w:rsidP="00860AD0">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Класні керівники</w:t>
            </w:r>
          </w:p>
          <w:p w:rsidR="008D611B" w:rsidRPr="00392C06" w:rsidRDefault="008D611B"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Вчителі історії</w:t>
            </w:r>
          </w:p>
        </w:tc>
        <w:tc>
          <w:tcPr>
            <w:tcW w:w="1560" w:type="dxa"/>
            <w:tcBorders>
              <w:top w:val="single" w:sz="4" w:space="0" w:color="auto"/>
              <w:left w:val="single" w:sz="4" w:space="0" w:color="auto"/>
              <w:bottom w:val="single" w:sz="4" w:space="0" w:color="auto"/>
              <w:right w:val="single" w:sz="4" w:space="0" w:color="auto"/>
            </w:tcBorders>
          </w:tcPr>
          <w:p w:rsidR="008D611B" w:rsidRPr="002668C9" w:rsidRDefault="008D611B" w:rsidP="00860AD0">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Матеріали заходів</w:t>
            </w:r>
          </w:p>
        </w:tc>
        <w:tc>
          <w:tcPr>
            <w:tcW w:w="2405" w:type="dxa"/>
            <w:tcBorders>
              <w:top w:val="single" w:sz="4" w:space="0" w:color="auto"/>
              <w:left w:val="single" w:sz="4" w:space="0" w:color="auto"/>
              <w:bottom w:val="single" w:sz="4" w:space="0" w:color="auto"/>
              <w:right w:val="single" w:sz="4" w:space="0" w:color="auto"/>
            </w:tcBorders>
          </w:tcPr>
          <w:p w:rsidR="008D611B" w:rsidRPr="00D853D3" w:rsidRDefault="008D611B" w:rsidP="00860AD0">
            <w:pPr>
              <w:spacing w:after="0" w:line="240" w:lineRule="auto"/>
              <w:rPr>
                <w:rFonts w:ascii="Times New Roman" w:hAnsi="Times New Roman" w:cs="Times New Roman"/>
                <w:b/>
                <w:sz w:val="20"/>
                <w:szCs w:val="20"/>
              </w:rPr>
            </w:pPr>
          </w:p>
        </w:tc>
      </w:tr>
      <w:tr w:rsidR="008D611B" w:rsidRPr="00D853D3" w:rsidTr="0099747B">
        <w:trPr>
          <w:trHeight w:val="145"/>
        </w:trPr>
        <w:tc>
          <w:tcPr>
            <w:tcW w:w="8550" w:type="dxa"/>
            <w:tcBorders>
              <w:top w:val="single" w:sz="4" w:space="0" w:color="auto"/>
              <w:left w:val="single" w:sz="4" w:space="0" w:color="auto"/>
              <w:bottom w:val="single" w:sz="4" w:space="0" w:color="auto"/>
              <w:right w:val="single" w:sz="4" w:space="0" w:color="auto"/>
            </w:tcBorders>
            <w:hideMark/>
          </w:tcPr>
          <w:p w:rsidR="008D611B" w:rsidRPr="00E525BF" w:rsidRDefault="008D611B" w:rsidP="00860AD0">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t>Ціннісне ставлення до себе</w:t>
            </w:r>
          </w:p>
          <w:p w:rsidR="005C6FC8" w:rsidRPr="000845B2" w:rsidRDefault="005C6FC8"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Групові розвивальні заняття «Формувальння безпечної та відповідальної поведінк</w:t>
            </w:r>
            <w:r w:rsidR="0099747B">
              <w:rPr>
                <w:rFonts w:ascii="Times New Roman" w:hAnsi="Times New Roman" w:cs="Times New Roman"/>
                <w:sz w:val="20"/>
                <w:szCs w:val="20"/>
                <w:lang w:val="uk-UA" w:eastAsia="uk-UA"/>
              </w:rPr>
              <w:t>и</w:t>
            </w:r>
          </w:p>
        </w:tc>
        <w:tc>
          <w:tcPr>
            <w:tcW w:w="1384" w:type="dxa"/>
            <w:tcBorders>
              <w:top w:val="single" w:sz="4" w:space="0" w:color="auto"/>
              <w:left w:val="single" w:sz="4" w:space="0" w:color="auto"/>
              <w:bottom w:val="single" w:sz="4" w:space="0" w:color="auto"/>
              <w:right w:val="single" w:sz="4" w:space="0" w:color="auto"/>
            </w:tcBorders>
          </w:tcPr>
          <w:p w:rsidR="008D611B" w:rsidRDefault="008D611B" w:rsidP="00860AD0">
            <w:pPr>
              <w:spacing w:after="0" w:line="240" w:lineRule="auto"/>
              <w:rPr>
                <w:rFonts w:ascii="Times New Roman" w:hAnsi="Times New Roman" w:cs="Times New Roman"/>
                <w:sz w:val="20"/>
                <w:szCs w:val="20"/>
                <w:lang w:val="uk-UA" w:eastAsia="uk-UA"/>
              </w:rPr>
            </w:pPr>
          </w:p>
          <w:p w:rsidR="005C6FC8" w:rsidRDefault="005C6FC8"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15.03</w:t>
            </w:r>
          </w:p>
          <w:p w:rsidR="005C6FC8" w:rsidRPr="00E525BF" w:rsidRDefault="005C6FC8"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18.03</w:t>
            </w:r>
          </w:p>
        </w:tc>
        <w:tc>
          <w:tcPr>
            <w:tcW w:w="2021" w:type="dxa"/>
            <w:tcBorders>
              <w:top w:val="single" w:sz="4" w:space="0" w:color="auto"/>
              <w:left w:val="single" w:sz="4" w:space="0" w:color="auto"/>
              <w:bottom w:val="single" w:sz="4" w:space="0" w:color="auto"/>
              <w:right w:val="single" w:sz="4" w:space="0" w:color="auto"/>
            </w:tcBorders>
          </w:tcPr>
          <w:p w:rsidR="008D611B" w:rsidRPr="00364385" w:rsidRDefault="008D611B" w:rsidP="00860AD0">
            <w:pPr>
              <w:spacing w:after="0" w:line="240" w:lineRule="auto"/>
              <w:rPr>
                <w:rFonts w:ascii="Times New Roman" w:hAnsi="Times New Roman" w:cs="Times New Roman"/>
                <w:sz w:val="20"/>
                <w:szCs w:val="20"/>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8D611B" w:rsidRPr="00364385" w:rsidRDefault="008D611B" w:rsidP="00860AD0">
            <w:pPr>
              <w:spacing w:after="0" w:line="240" w:lineRule="auto"/>
              <w:rPr>
                <w:rFonts w:ascii="Times New Roman" w:hAnsi="Times New Roman" w:cs="Times New Roman"/>
                <w:sz w:val="20"/>
                <w:szCs w:val="20"/>
                <w:lang w:val="uk-UA"/>
              </w:rPr>
            </w:pPr>
          </w:p>
        </w:tc>
        <w:tc>
          <w:tcPr>
            <w:tcW w:w="2405" w:type="dxa"/>
            <w:tcBorders>
              <w:top w:val="single" w:sz="4" w:space="0" w:color="auto"/>
              <w:left w:val="single" w:sz="4" w:space="0" w:color="auto"/>
              <w:bottom w:val="single" w:sz="4" w:space="0" w:color="auto"/>
              <w:right w:val="single" w:sz="4" w:space="0" w:color="auto"/>
            </w:tcBorders>
          </w:tcPr>
          <w:p w:rsidR="008D611B" w:rsidRPr="00D853D3" w:rsidRDefault="008D611B" w:rsidP="00860AD0">
            <w:pPr>
              <w:spacing w:after="0" w:line="240" w:lineRule="auto"/>
              <w:rPr>
                <w:rFonts w:ascii="Times New Roman" w:hAnsi="Times New Roman" w:cs="Times New Roman"/>
                <w:b/>
                <w:sz w:val="20"/>
                <w:szCs w:val="20"/>
              </w:rPr>
            </w:pPr>
          </w:p>
        </w:tc>
      </w:tr>
      <w:tr w:rsidR="008D611B" w:rsidRPr="00D853D3" w:rsidTr="0099747B">
        <w:trPr>
          <w:trHeight w:val="145"/>
        </w:trPr>
        <w:tc>
          <w:tcPr>
            <w:tcW w:w="8550" w:type="dxa"/>
            <w:tcBorders>
              <w:top w:val="single" w:sz="4" w:space="0" w:color="auto"/>
              <w:left w:val="single" w:sz="4" w:space="0" w:color="auto"/>
              <w:bottom w:val="single" w:sz="4" w:space="0" w:color="auto"/>
              <w:right w:val="single" w:sz="4" w:space="0" w:color="auto"/>
            </w:tcBorders>
            <w:hideMark/>
          </w:tcPr>
          <w:p w:rsidR="008D611B" w:rsidRPr="00E525BF" w:rsidRDefault="008D611B" w:rsidP="00860AD0">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t>Ціннісне ставлення до культури і мистецтва</w:t>
            </w:r>
          </w:p>
          <w:p w:rsidR="008D611B" w:rsidRPr="0099747B" w:rsidRDefault="008D611B" w:rsidP="00860AD0">
            <w:pPr>
              <w:spacing w:after="0" w:line="240" w:lineRule="auto"/>
              <w:rPr>
                <w:rFonts w:ascii="Times New Roman" w:hAnsi="Times New Roman" w:cs="Times New Roman"/>
                <w:sz w:val="20"/>
                <w:szCs w:val="20"/>
                <w:lang w:val="uk-UA" w:eastAsia="uk-UA"/>
              </w:rPr>
            </w:pPr>
            <w:r w:rsidRPr="000845B2">
              <w:rPr>
                <w:rFonts w:ascii="Times New Roman" w:hAnsi="Times New Roman" w:cs="Times New Roman"/>
                <w:sz w:val="20"/>
                <w:szCs w:val="20"/>
                <w:lang w:eastAsia="uk-UA"/>
              </w:rPr>
              <w:t>Участь учнів у  різноманітних конкурсах</w:t>
            </w:r>
            <w:r w:rsidR="0099747B">
              <w:rPr>
                <w:rFonts w:ascii="Times New Roman" w:hAnsi="Times New Roman" w:cs="Times New Roman"/>
                <w:sz w:val="20"/>
                <w:szCs w:val="20"/>
                <w:lang w:val="uk-UA" w:eastAsia="uk-UA"/>
              </w:rPr>
              <w:t>,фестивалях,благодійних  акціях</w:t>
            </w:r>
          </w:p>
        </w:tc>
        <w:tc>
          <w:tcPr>
            <w:tcW w:w="1384" w:type="dxa"/>
            <w:tcBorders>
              <w:top w:val="single" w:sz="4" w:space="0" w:color="auto"/>
              <w:left w:val="single" w:sz="4" w:space="0" w:color="auto"/>
              <w:bottom w:val="single" w:sz="4" w:space="0" w:color="auto"/>
              <w:right w:val="single" w:sz="4" w:space="0" w:color="auto"/>
            </w:tcBorders>
          </w:tcPr>
          <w:p w:rsidR="008D611B" w:rsidRDefault="008D611B" w:rsidP="00860AD0">
            <w:pPr>
              <w:spacing w:after="0" w:line="240" w:lineRule="auto"/>
              <w:rPr>
                <w:rFonts w:ascii="Times New Roman" w:hAnsi="Times New Roman" w:cs="Times New Roman"/>
                <w:sz w:val="20"/>
                <w:szCs w:val="20"/>
                <w:lang w:eastAsia="uk-UA"/>
              </w:rPr>
            </w:pPr>
          </w:p>
          <w:p w:rsidR="008D611B" w:rsidRPr="00D853D3" w:rsidRDefault="008D611B" w:rsidP="00860AD0">
            <w:pPr>
              <w:spacing w:after="0" w:line="240" w:lineRule="auto"/>
              <w:rPr>
                <w:rFonts w:ascii="Times New Roman" w:hAnsi="Times New Roman" w:cs="Times New Roman"/>
                <w:sz w:val="20"/>
                <w:szCs w:val="20"/>
                <w:lang w:eastAsia="uk-UA"/>
              </w:rPr>
            </w:pPr>
            <w:r>
              <w:rPr>
                <w:rFonts w:ascii="Times New Roman" w:hAnsi="Times New Roman" w:cs="Times New Roman"/>
                <w:sz w:val="20"/>
                <w:szCs w:val="20"/>
                <w:lang w:eastAsia="uk-UA"/>
              </w:rPr>
              <w:t>пр.</w:t>
            </w:r>
            <w:r>
              <w:rPr>
                <w:rFonts w:ascii="Times New Roman" w:hAnsi="Times New Roman" w:cs="Times New Roman"/>
                <w:sz w:val="20"/>
                <w:szCs w:val="20"/>
                <w:lang w:val="uk-UA" w:eastAsia="uk-UA"/>
              </w:rPr>
              <w:t xml:space="preserve"> </w:t>
            </w:r>
            <w:r>
              <w:rPr>
                <w:rFonts w:ascii="Times New Roman" w:hAnsi="Times New Roman" w:cs="Times New Roman"/>
                <w:sz w:val="20"/>
                <w:szCs w:val="20"/>
                <w:lang w:eastAsia="uk-UA"/>
              </w:rPr>
              <w:t>місяця</w:t>
            </w:r>
          </w:p>
        </w:tc>
        <w:tc>
          <w:tcPr>
            <w:tcW w:w="2021" w:type="dxa"/>
            <w:tcBorders>
              <w:top w:val="single" w:sz="4" w:space="0" w:color="auto"/>
              <w:left w:val="single" w:sz="4" w:space="0" w:color="auto"/>
              <w:bottom w:val="single" w:sz="4" w:space="0" w:color="auto"/>
              <w:right w:val="single" w:sz="4" w:space="0" w:color="auto"/>
            </w:tcBorders>
          </w:tcPr>
          <w:p w:rsidR="008D611B" w:rsidRPr="00D853D3" w:rsidRDefault="008D611B" w:rsidP="00860AD0">
            <w:pPr>
              <w:spacing w:after="0" w:line="240" w:lineRule="auto"/>
              <w:rPr>
                <w:rFonts w:ascii="Times New Roman" w:hAnsi="Times New Roman" w:cs="Times New Roman"/>
                <w:sz w:val="20"/>
                <w:szCs w:val="20"/>
                <w:lang w:eastAsia="uk-UA"/>
              </w:rPr>
            </w:pPr>
          </w:p>
          <w:p w:rsidR="008D611B" w:rsidRPr="00D853D3" w:rsidRDefault="008D611B" w:rsidP="00860AD0">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Класні керівники</w:t>
            </w:r>
          </w:p>
        </w:tc>
        <w:tc>
          <w:tcPr>
            <w:tcW w:w="1560" w:type="dxa"/>
            <w:tcBorders>
              <w:top w:val="single" w:sz="4" w:space="0" w:color="auto"/>
              <w:left w:val="single" w:sz="4" w:space="0" w:color="auto"/>
              <w:bottom w:val="single" w:sz="4" w:space="0" w:color="auto"/>
              <w:right w:val="single" w:sz="4" w:space="0" w:color="auto"/>
            </w:tcBorders>
          </w:tcPr>
          <w:p w:rsidR="008D611B" w:rsidRPr="002668C9" w:rsidRDefault="008D611B" w:rsidP="00860AD0">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План заходів</w:t>
            </w:r>
          </w:p>
        </w:tc>
        <w:tc>
          <w:tcPr>
            <w:tcW w:w="2405" w:type="dxa"/>
            <w:tcBorders>
              <w:top w:val="single" w:sz="4" w:space="0" w:color="auto"/>
              <w:left w:val="single" w:sz="4" w:space="0" w:color="auto"/>
              <w:bottom w:val="single" w:sz="4" w:space="0" w:color="auto"/>
              <w:right w:val="single" w:sz="4" w:space="0" w:color="auto"/>
            </w:tcBorders>
          </w:tcPr>
          <w:p w:rsidR="008D611B" w:rsidRPr="00D853D3" w:rsidRDefault="008D611B" w:rsidP="00860AD0">
            <w:pPr>
              <w:spacing w:after="0" w:line="240" w:lineRule="auto"/>
              <w:rPr>
                <w:rFonts w:ascii="Times New Roman" w:hAnsi="Times New Roman" w:cs="Times New Roman"/>
                <w:b/>
                <w:sz w:val="20"/>
                <w:szCs w:val="20"/>
              </w:rPr>
            </w:pPr>
          </w:p>
        </w:tc>
      </w:tr>
      <w:tr w:rsidR="008D611B" w:rsidRPr="00D853D3" w:rsidTr="0099747B">
        <w:trPr>
          <w:trHeight w:val="145"/>
        </w:trPr>
        <w:tc>
          <w:tcPr>
            <w:tcW w:w="8550" w:type="dxa"/>
            <w:tcBorders>
              <w:top w:val="single" w:sz="4" w:space="0" w:color="auto"/>
              <w:left w:val="single" w:sz="4" w:space="0" w:color="auto"/>
              <w:bottom w:val="single" w:sz="4" w:space="0" w:color="auto"/>
              <w:right w:val="single" w:sz="4" w:space="0" w:color="auto"/>
            </w:tcBorders>
            <w:hideMark/>
          </w:tcPr>
          <w:p w:rsidR="008D611B" w:rsidRPr="00E525BF" w:rsidRDefault="008D611B" w:rsidP="00860AD0">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t>Ціннісне ставлення до природи</w:t>
            </w:r>
          </w:p>
          <w:p w:rsidR="008D611B" w:rsidRPr="0099747B" w:rsidRDefault="0099747B"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Участь  в  екологічних  конкурсах</w:t>
            </w:r>
          </w:p>
        </w:tc>
        <w:tc>
          <w:tcPr>
            <w:tcW w:w="1384" w:type="dxa"/>
            <w:tcBorders>
              <w:top w:val="single" w:sz="4" w:space="0" w:color="auto"/>
              <w:left w:val="single" w:sz="4" w:space="0" w:color="auto"/>
              <w:bottom w:val="single" w:sz="4" w:space="0" w:color="auto"/>
              <w:right w:val="single" w:sz="4" w:space="0" w:color="auto"/>
            </w:tcBorders>
          </w:tcPr>
          <w:p w:rsidR="008D611B" w:rsidRDefault="008D611B" w:rsidP="00860AD0">
            <w:pPr>
              <w:spacing w:after="0" w:line="240" w:lineRule="auto"/>
              <w:rPr>
                <w:rFonts w:ascii="Times New Roman" w:hAnsi="Times New Roman" w:cs="Times New Roman"/>
                <w:sz w:val="20"/>
                <w:szCs w:val="20"/>
                <w:lang w:eastAsia="uk-UA"/>
              </w:rPr>
            </w:pPr>
          </w:p>
          <w:p w:rsidR="008D611B" w:rsidRPr="00D853D3" w:rsidRDefault="008D611B" w:rsidP="00860AD0">
            <w:pPr>
              <w:spacing w:after="0" w:line="240" w:lineRule="auto"/>
              <w:rPr>
                <w:rFonts w:ascii="Times New Roman" w:hAnsi="Times New Roman" w:cs="Times New Roman"/>
                <w:sz w:val="20"/>
                <w:szCs w:val="20"/>
                <w:lang w:eastAsia="uk-UA"/>
              </w:rPr>
            </w:pPr>
            <w:r>
              <w:rPr>
                <w:rFonts w:ascii="Times New Roman" w:hAnsi="Times New Roman" w:cs="Times New Roman"/>
                <w:sz w:val="20"/>
                <w:szCs w:val="20"/>
                <w:lang w:eastAsia="uk-UA"/>
              </w:rPr>
              <w:t>пр.</w:t>
            </w:r>
            <w:r>
              <w:rPr>
                <w:rFonts w:ascii="Times New Roman" w:hAnsi="Times New Roman" w:cs="Times New Roman"/>
                <w:sz w:val="20"/>
                <w:szCs w:val="20"/>
                <w:lang w:val="uk-UA" w:eastAsia="uk-UA"/>
              </w:rPr>
              <w:t xml:space="preserve"> </w:t>
            </w:r>
            <w:r>
              <w:rPr>
                <w:rFonts w:ascii="Times New Roman" w:hAnsi="Times New Roman" w:cs="Times New Roman"/>
                <w:sz w:val="20"/>
                <w:szCs w:val="20"/>
                <w:lang w:eastAsia="uk-UA"/>
              </w:rPr>
              <w:t>місяця</w:t>
            </w:r>
          </w:p>
        </w:tc>
        <w:tc>
          <w:tcPr>
            <w:tcW w:w="2021" w:type="dxa"/>
            <w:tcBorders>
              <w:top w:val="single" w:sz="4" w:space="0" w:color="auto"/>
              <w:left w:val="single" w:sz="4" w:space="0" w:color="auto"/>
              <w:bottom w:val="single" w:sz="4" w:space="0" w:color="auto"/>
              <w:right w:val="single" w:sz="4" w:space="0" w:color="auto"/>
            </w:tcBorders>
          </w:tcPr>
          <w:p w:rsidR="008D611B" w:rsidRPr="00D853D3" w:rsidRDefault="008D611B" w:rsidP="00860AD0">
            <w:pPr>
              <w:spacing w:after="0" w:line="240" w:lineRule="auto"/>
              <w:rPr>
                <w:rFonts w:ascii="Times New Roman" w:hAnsi="Times New Roman" w:cs="Times New Roman"/>
                <w:sz w:val="20"/>
                <w:szCs w:val="20"/>
                <w:lang w:eastAsia="uk-UA"/>
              </w:rPr>
            </w:pPr>
          </w:p>
          <w:p w:rsidR="008D611B" w:rsidRPr="00D853D3" w:rsidRDefault="008D611B" w:rsidP="00860AD0">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Класні керівники</w:t>
            </w:r>
          </w:p>
        </w:tc>
        <w:tc>
          <w:tcPr>
            <w:tcW w:w="1560" w:type="dxa"/>
            <w:tcBorders>
              <w:top w:val="single" w:sz="4" w:space="0" w:color="auto"/>
              <w:left w:val="single" w:sz="4" w:space="0" w:color="auto"/>
              <w:bottom w:val="single" w:sz="4" w:space="0" w:color="auto"/>
              <w:right w:val="single" w:sz="4" w:space="0" w:color="auto"/>
            </w:tcBorders>
          </w:tcPr>
          <w:p w:rsidR="008D611B" w:rsidRPr="002668C9" w:rsidRDefault="008D611B" w:rsidP="00860AD0">
            <w:pPr>
              <w:spacing w:after="0" w:line="240" w:lineRule="auto"/>
              <w:rPr>
                <w:rFonts w:ascii="Times New Roman" w:hAnsi="Times New Roman" w:cs="Times New Roman"/>
                <w:sz w:val="20"/>
                <w:szCs w:val="20"/>
              </w:rPr>
            </w:pPr>
          </w:p>
        </w:tc>
        <w:tc>
          <w:tcPr>
            <w:tcW w:w="2405" w:type="dxa"/>
            <w:tcBorders>
              <w:top w:val="single" w:sz="4" w:space="0" w:color="auto"/>
              <w:left w:val="single" w:sz="4" w:space="0" w:color="auto"/>
              <w:bottom w:val="single" w:sz="4" w:space="0" w:color="auto"/>
              <w:right w:val="single" w:sz="4" w:space="0" w:color="auto"/>
            </w:tcBorders>
          </w:tcPr>
          <w:p w:rsidR="008D611B" w:rsidRPr="00D853D3" w:rsidRDefault="008D611B" w:rsidP="00860AD0">
            <w:pPr>
              <w:spacing w:after="0" w:line="240" w:lineRule="auto"/>
              <w:rPr>
                <w:rFonts w:ascii="Times New Roman" w:hAnsi="Times New Roman" w:cs="Times New Roman"/>
                <w:b/>
                <w:sz w:val="20"/>
                <w:szCs w:val="20"/>
              </w:rPr>
            </w:pPr>
          </w:p>
        </w:tc>
      </w:tr>
      <w:tr w:rsidR="008D611B" w:rsidRPr="00D853D3" w:rsidTr="0099747B">
        <w:trPr>
          <w:trHeight w:val="145"/>
        </w:trPr>
        <w:tc>
          <w:tcPr>
            <w:tcW w:w="8550" w:type="dxa"/>
            <w:tcBorders>
              <w:top w:val="single" w:sz="4" w:space="0" w:color="auto"/>
              <w:left w:val="single" w:sz="4" w:space="0" w:color="auto"/>
              <w:bottom w:val="single" w:sz="4" w:space="0" w:color="auto"/>
              <w:right w:val="single" w:sz="4" w:space="0" w:color="auto"/>
            </w:tcBorders>
            <w:hideMark/>
          </w:tcPr>
          <w:p w:rsidR="008D611B" w:rsidRPr="00E525BF" w:rsidRDefault="008D611B" w:rsidP="00860AD0">
            <w:pPr>
              <w:spacing w:after="0" w:line="240" w:lineRule="auto"/>
              <w:rPr>
                <w:rFonts w:ascii="Times New Roman" w:hAnsi="Times New Roman" w:cs="Times New Roman"/>
                <w:b/>
                <w:sz w:val="20"/>
                <w:szCs w:val="20"/>
                <w:u w:val="single"/>
                <w:lang w:val="uk-UA" w:eastAsia="uk-UA"/>
              </w:rPr>
            </w:pPr>
            <w:r w:rsidRPr="00E525BF">
              <w:rPr>
                <w:rFonts w:ascii="Times New Roman" w:hAnsi="Times New Roman" w:cs="Times New Roman"/>
                <w:b/>
                <w:sz w:val="20"/>
                <w:szCs w:val="20"/>
                <w:u w:val="single"/>
                <w:lang w:eastAsia="uk-UA"/>
              </w:rPr>
              <w:t>Ціннісне ставлення до праці</w:t>
            </w:r>
          </w:p>
          <w:p w:rsidR="008D611B" w:rsidRPr="00635BEA" w:rsidRDefault="008D611B"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 xml:space="preserve"> Екологічний десант. Прибирання закріпленої за закладом території.</w:t>
            </w:r>
          </w:p>
          <w:p w:rsidR="008D611B" w:rsidRPr="00BB01A7" w:rsidRDefault="008D611B" w:rsidP="00860AD0">
            <w:pPr>
              <w:spacing w:after="0" w:line="240" w:lineRule="auto"/>
              <w:rPr>
                <w:rFonts w:ascii="Times New Roman" w:hAnsi="Times New Roman" w:cs="Times New Roman"/>
                <w:sz w:val="20"/>
                <w:szCs w:val="20"/>
                <w:lang w:val="uk-UA" w:eastAsia="uk-UA"/>
              </w:rPr>
            </w:pPr>
          </w:p>
        </w:tc>
        <w:tc>
          <w:tcPr>
            <w:tcW w:w="1384" w:type="dxa"/>
            <w:tcBorders>
              <w:top w:val="single" w:sz="4" w:space="0" w:color="auto"/>
              <w:left w:val="single" w:sz="4" w:space="0" w:color="auto"/>
              <w:bottom w:val="single" w:sz="4" w:space="0" w:color="auto"/>
              <w:right w:val="single" w:sz="4" w:space="0" w:color="auto"/>
            </w:tcBorders>
          </w:tcPr>
          <w:p w:rsidR="008D611B" w:rsidRDefault="008D611B" w:rsidP="00860AD0">
            <w:pPr>
              <w:spacing w:after="0" w:line="240" w:lineRule="auto"/>
              <w:rPr>
                <w:rFonts w:ascii="Times New Roman" w:hAnsi="Times New Roman" w:cs="Times New Roman"/>
                <w:sz w:val="20"/>
                <w:szCs w:val="20"/>
                <w:lang w:eastAsia="uk-UA"/>
              </w:rPr>
            </w:pPr>
          </w:p>
          <w:p w:rsidR="008D611B" w:rsidRPr="00C34736" w:rsidRDefault="00C34736"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Пр.місяця</w:t>
            </w:r>
          </w:p>
        </w:tc>
        <w:tc>
          <w:tcPr>
            <w:tcW w:w="2021" w:type="dxa"/>
            <w:tcBorders>
              <w:top w:val="single" w:sz="4" w:space="0" w:color="auto"/>
              <w:left w:val="single" w:sz="4" w:space="0" w:color="auto"/>
              <w:bottom w:val="single" w:sz="4" w:space="0" w:color="auto"/>
              <w:right w:val="single" w:sz="4" w:space="0" w:color="auto"/>
            </w:tcBorders>
          </w:tcPr>
          <w:p w:rsidR="008D611B" w:rsidRPr="00D853D3" w:rsidRDefault="008D611B" w:rsidP="00860AD0">
            <w:pPr>
              <w:spacing w:after="0" w:line="240" w:lineRule="auto"/>
              <w:rPr>
                <w:rFonts w:ascii="Times New Roman" w:hAnsi="Times New Roman" w:cs="Times New Roman"/>
                <w:sz w:val="20"/>
                <w:szCs w:val="20"/>
                <w:lang w:eastAsia="uk-UA"/>
              </w:rPr>
            </w:pPr>
          </w:p>
          <w:p w:rsidR="00C34736" w:rsidRPr="006D54B6" w:rsidRDefault="006D54B6"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eastAsia="uk-UA"/>
              </w:rPr>
              <w:t>Класні кер</w:t>
            </w:r>
            <w:r w:rsidR="00747ECF">
              <w:rPr>
                <w:rFonts w:ascii="Times New Roman" w:hAnsi="Times New Roman" w:cs="Times New Roman"/>
                <w:sz w:val="20"/>
                <w:szCs w:val="20"/>
                <w:lang w:val="uk-UA" w:eastAsia="uk-UA"/>
              </w:rPr>
              <w:t>Працівник по обслуговуванню</w:t>
            </w:r>
          </w:p>
        </w:tc>
        <w:tc>
          <w:tcPr>
            <w:tcW w:w="1560" w:type="dxa"/>
            <w:tcBorders>
              <w:top w:val="single" w:sz="4" w:space="0" w:color="auto"/>
              <w:left w:val="single" w:sz="4" w:space="0" w:color="auto"/>
              <w:bottom w:val="single" w:sz="4" w:space="0" w:color="auto"/>
              <w:right w:val="single" w:sz="4" w:space="0" w:color="auto"/>
            </w:tcBorders>
          </w:tcPr>
          <w:p w:rsidR="008D611B" w:rsidRPr="002668C9" w:rsidRDefault="008D611B" w:rsidP="00860AD0">
            <w:pPr>
              <w:spacing w:after="0" w:line="240" w:lineRule="auto"/>
              <w:rPr>
                <w:rFonts w:ascii="Times New Roman" w:hAnsi="Times New Roman" w:cs="Times New Roman"/>
                <w:sz w:val="20"/>
                <w:szCs w:val="20"/>
              </w:rPr>
            </w:pPr>
          </w:p>
        </w:tc>
        <w:tc>
          <w:tcPr>
            <w:tcW w:w="2405" w:type="dxa"/>
            <w:tcBorders>
              <w:top w:val="single" w:sz="4" w:space="0" w:color="auto"/>
              <w:left w:val="single" w:sz="4" w:space="0" w:color="auto"/>
              <w:bottom w:val="single" w:sz="4" w:space="0" w:color="auto"/>
              <w:right w:val="single" w:sz="4" w:space="0" w:color="auto"/>
            </w:tcBorders>
          </w:tcPr>
          <w:p w:rsidR="008D611B" w:rsidRPr="00D853D3" w:rsidRDefault="008D611B" w:rsidP="00860AD0">
            <w:pPr>
              <w:spacing w:after="0" w:line="240" w:lineRule="auto"/>
              <w:rPr>
                <w:rFonts w:ascii="Times New Roman" w:hAnsi="Times New Roman" w:cs="Times New Roman"/>
                <w:b/>
                <w:sz w:val="20"/>
                <w:szCs w:val="20"/>
              </w:rPr>
            </w:pPr>
          </w:p>
        </w:tc>
      </w:tr>
      <w:tr w:rsidR="008D611B" w:rsidRPr="00D853D3" w:rsidTr="0099747B">
        <w:trPr>
          <w:trHeight w:val="145"/>
        </w:trPr>
        <w:tc>
          <w:tcPr>
            <w:tcW w:w="8550" w:type="dxa"/>
            <w:tcBorders>
              <w:top w:val="single" w:sz="4" w:space="0" w:color="auto"/>
              <w:left w:val="single" w:sz="4" w:space="0" w:color="auto"/>
              <w:bottom w:val="single" w:sz="4" w:space="0" w:color="auto"/>
              <w:right w:val="single" w:sz="4" w:space="0" w:color="auto"/>
            </w:tcBorders>
            <w:hideMark/>
          </w:tcPr>
          <w:p w:rsidR="008D611B" w:rsidRPr="00E525BF" w:rsidRDefault="008D611B" w:rsidP="00860AD0">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t>Ціннісне ставлення до сім’ї, родини, людей</w:t>
            </w:r>
          </w:p>
          <w:p w:rsidR="008D611B" w:rsidRPr="000845B2" w:rsidRDefault="008D611B" w:rsidP="00860AD0">
            <w:pPr>
              <w:spacing w:after="0" w:line="240" w:lineRule="auto"/>
              <w:rPr>
                <w:rFonts w:ascii="Times New Roman" w:hAnsi="Times New Roman" w:cs="Times New Roman"/>
                <w:sz w:val="20"/>
                <w:szCs w:val="20"/>
                <w:lang w:val="uk-UA" w:eastAsia="uk-UA"/>
              </w:rPr>
            </w:pPr>
            <w:r w:rsidRPr="000845B2">
              <w:rPr>
                <w:rFonts w:ascii="Times New Roman" w:hAnsi="Times New Roman" w:cs="Times New Roman"/>
                <w:sz w:val="20"/>
                <w:szCs w:val="20"/>
                <w:lang w:val="uk-UA" w:eastAsia="uk-UA"/>
              </w:rPr>
              <w:t>Місячник родинного виховання</w:t>
            </w:r>
          </w:p>
          <w:p w:rsidR="008D611B" w:rsidRPr="000845B2" w:rsidRDefault="008D611B" w:rsidP="00860AD0">
            <w:pPr>
              <w:spacing w:after="0" w:line="240" w:lineRule="auto"/>
              <w:rPr>
                <w:rFonts w:ascii="Times New Roman" w:hAnsi="Times New Roman" w:cs="Times New Roman"/>
                <w:sz w:val="20"/>
                <w:szCs w:val="20"/>
                <w:lang w:val="uk-UA" w:eastAsia="uk-UA"/>
              </w:rPr>
            </w:pPr>
          </w:p>
          <w:p w:rsidR="008D611B" w:rsidRPr="000845B2" w:rsidRDefault="008D611B" w:rsidP="00860AD0">
            <w:pPr>
              <w:spacing w:after="0" w:line="240" w:lineRule="auto"/>
              <w:rPr>
                <w:rFonts w:ascii="Times New Roman" w:hAnsi="Times New Roman" w:cs="Times New Roman"/>
                <w:sz w:val="20"/>
                <w:szCs w:val="20"/>
                <w:lang w:val="uk-UA" w:eastAsia="uk-UA"/>
              </w:rPr>
            </w:pPr>
          </w:p>
          <w:p w:rsidR="008D611B" w:rsidRPr="000845B2" w:rsidRDefault="008D611B" w:rsidP="00860AD0">
            <w:pPr>
              <w:spacing w:after="0" w:line="240" w:lineRule="auto"/>
              <w:rPr>
                <w:rFonts w:ascii="Times New Roman" w:hAnsi="Times New Roman" w:cs="Times New Roman"/>
                <w:sz w:val="20"/>
                <w:szCs w:val="20"/>
                <w:lang w:val="uk-UA" w:eastAsia="uk-UA"/>
              </w:rPr>
            </w:pPr>
          </w:p>
        </w:tc>
        <w:tc>
          <w:tcPr>
            <w:tcW w:w="1384" w:type="dxa"/>
            <w:tcBorders>
              <w:top w:val="single" w:sz="4" w:space="0" w:color="auto"/>
              <w:left w:val="single" w:sz="4" w:space="0" w:color="auto"/>
              <w:bottom w:val="single" w:sz="4" w:space="0" w:color="auto"/>
              <w:right w:val="single" w:sz="4" w:space="0" w:color="auto"/>
            </w:tcBorders>
          </w:tcPr>
          <w:p w:rsidR="008D611B" w:rsidRDefault="008D611B" w:rsidP="00860AD0">
            <w:pPr>
              <w:spacing w:after="0" w:line="240" w:lineRule="auto"/>
              <w:rPr>
                <w:rFonts w:ascii="Times New Roman" w:hAnsi="Times New Roman" w:cs="Times New Roman"/>
                <w:sz w:val="20"/>
                <w:szCs w:val="20"/>
                <w:lang w:eastAsia="uk-UA"/>
              </w:rPr>
            </w:pPr>
          </w:p>
          <w:p w:rsidR="008D611B" w:rsidRPr="00392C06" w:rsidRDefault="008D611B"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Протягом місяця</w:t>
            </w:r>
          </w:p>
        </w:tc>
        <w:tc>
          <w:tcPr>
            <w:tcW w:w="2021" w:type="dxa"/>
            <w:tcBorders>
              <w:top w:val="single" w:sz="4" w:space="0" w:color="auto"/>
              <w:left w:val="single" w:sz="4" w:space="0" w:color="auto"/>
              <w:bottom w:val="single" w:sz="4" w:space="0" w:color="auto"/>
              <w:right w:val="single" w:sz="4" w:space="0" w:color="auto"/>
            </w:tcBorders>
          </w:tcPr>
          <w:p w:rsidR="008D611B" w:rsidRPr="00D853D3" w:rsidRDefault="008D611B" w:rsidP="00860AD0">
            <w:pPr>
              <w:spacing w:after="0" w:line="240" w:lineRule="auto"/>
              <w:rPr>
                <w:rFonts w:ascii="Times New Roman" w:hAnsi="Times New Roman" w:cs="Times New Roman"/>
                <w:sz w:val="20"/>
                <w:szCs w:val="20"/>
                <w:lang w:eastAsia="uk-UA"/>
              </w:rPr>
            </w:pPr>
          </w:p>
          <w:p w:rsidR="008D611B" w:rsidRDefault="008D611B"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Заступник директора,</w:t>
            </w:r>
          </w:p>
          <w:p w:rsidR="008D611B" w:rsidRDefault="008D611B" w:rsidP="00860AD0">
            <w:pPr>
              <w:spacing w:after="0" w:line="240" w:lineRule="auto"/>
              <w:rPr>
                <w:rFonts w:ascii="Times New Roman" w:hAnsi="Times New Roman" w:cs="Times New Roman"/>
                <w:sz w:val="20"/>
                <w:szCs w:val="20"/>
                <w:lang w:eastAsia="uk-UA"/>
              </w:rPr>
            </w:pPr>
            <w:r>
              <w:rPr>
                <w:rFonts w:ascii="Times New Roman" w:hAnsi="Times New Roman" w:cs="Times New Roman"/>
                <w:sz w:val="20"/>
                <w:szCs w:val="20"/>
                <w:lang w:eastAsia="uk-UA"/>
              </w:rPr>
              <w:t>класні керівнки</w:t>
            </w:r>
          </w:p>
          <w:p w:rsidR="008D611B" w:rsidRPr="00364385" w:rsidRDefault="008D611B" w:rsidP="00860AD0">
            <w:pPr>
              <w:spacing w:after="0" w:line="240" w:lineRule="auto"/>
              <w:rPr>
                <w:rFonts w:ascii="Times New Roman" w:hAnsi="Times New Roman" w:cs="Times New Roman"/>
                <w:sz w:val="20"/>
                <w:szCs w:val="20"/>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8D611B" w:rsidRPr="002668C9" w:rsidRDefault="008D611B" w:rsidP="00860AD0">
            <w:pPr>
              <w:spacing w:after="0" w:line="240" w:lineRule="auto"/>
              <w:rPr>
                <w:rFonts w:ascii="Times New Roman" w:hAnsi="Times New Roman" w:cs="Times New Roman"/>
                <w:sz w:val="20"/>
                <w:szCs w:val="20"/>
              </w:rPr>
            </w:pPr>
          </w:p>
          <w:p w:rsidR="008D611B" w:rsidRPr="002668C9" w:rsidRDefault="008D611B" w:rsidP="00860AD0">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План заходів</w:t>
            </w:r>
          </w:p>
        </w:tc>
        <w:tc>
          <w:tcPr>
            <w:tcW w:w="2405" w:type="dxa"/>
            <w:tcBorders>
              <w:top w:val="single" w:sz="4" w:space="0" w:color="auto"/>
              <w:left w:val="single" w:sz="4" w:space="0" w:color="auto"/>
              <w:bottom w:val="single" w:sz="4" w:space="0" w:color="auto"/>
              <w:right w:val="single" w:sz="4" w:space="0" w:color="auto"/>
            </w:tcBorders>
          </w:tcPr>
          <w:p w:rsidR="008D611B" w:rsidRPr="00D853D3" w:rsidRDefault="008D611B" w:rsidP="00860AD0">
            <w:pPr>
              <w:spacing w:after="0" w:line="240" w:lineRule="auto"/>
              <w:rPr>
                <w:rFonts w:ascii="Times New Roman" w:hAnsi="Times New Roman" w:cs="Times New Roman"/>
                <w:b/>
                <w:sz w:val="20"/>
                <w:szCs w:val="20"/>
              </w:rPr>
            </w:pPr>
          </w:p>
        </w:tc>
      </w:tr>
      <w:tr w:rsidR="008D611B" w:rsidRPr="002F5CBB" w:rsidTr="0099747B">
        <w:trPr>
          <w:trHeight w:val="580"/>
        </w:trPr>
        <w:tc>
          <w:tcPr>
            <w:tcW w:w="855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8D611B" w:rsidRPr="002668C9" w:rsidRDefault="008D611B" w:rsidP="00860AD0">
            <w:pPr>
              <w:spacing w:after="0" w:line="240" w:lineRule="auto"/>
              <w:rPr>
                <w:rFonts w:ascii="Times New Roman" w:hAnsi="Times New Roman" w:cs="Times New Roman"/>
                <w:b/>
                <w:sz w:val="20"/>
                <w:szCs w:val="20"/>
              </w:rPr>
            </w:pPr>
            <w:r w:rsidRPr="002668C9">
              <w:rPr>
                <w:rFonts w:ascii="Times New Roman" w:hAnsi="Times New Roman" w:cs="Times New Roman"/>
                <w:b/>
                <w:sz w:val="20"/>
                <w:szCs w:val="20"/>
              </w:rPr>
              <w:t>4. Бібліотека як простір інформаційної взаємодії та соціально-культурної комунікації учасників освітнього процесу</w:t>
            </w:r>
          </w:p>
          <w:p w:rsidR="008D611B" w:rsidRPr="002668C9" w:rsidRDefault="008D611B" w:rsidP="00860AD0">
            <w:pPr>
              <w:spacing w:after="0" w:line="240" w:lineRule="auto"/>
              <w:rPr>
                <w:rFonts w:ascii="Times New Roman" w:hAnsi="Times New Roman" w:cs="Times New Roman"/>
                <w:sz w:val="20"/>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8D611B" w:rsidRPr="002668C9" w:rsidRDefault="008D611B" w:rsidP="00860AD0">
            <w:pPr>
              <w:spacing w:after="0" w:line="240" w:lineRule="auto"/>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8D611B" w:rsidRPr="002668C9" w:rsidRDefault="008D611B"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2668C9" w:rsidRDefault="008D611B" w:rsidP="00860AD0">
            <w:pPr>
              <w:spacing w:after="0" w:line="240" w:lineRule="auto"/>
              <w:rPr>
                <w:rFonts w:ascii="Times New Roman" w:hAnsi="Times New Roman" w:cs="Times New Roman"/>
                <w:b/>
                <w:sz w:val="20"/>
                <w:szCs w:val="20"/>
              </w:rPr>
            </w:pPr>
          </w:p>
        </w:tc>
        <w:tc>
          <w:tcPr>
            <w:tcW w:w="240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2668C9" w:rsidRDefault="008D611B" w:rsidP="00860AD0">
            <w:pPr>
              <w:spacing w:after="0" w:line="240" w:lineRule="auto"/>
              <w:rPr>
                <w:rFonts w:ascii="Times New Roman" w:hAnsi="Times New Roman" w:cs="Times New Roman"/>
                <w:b/>
                <w:sz w:val="20"/>
                <w:szCs w:val="20"/>
              </w:rPr>
            </w:pPr>
          </w:p>
        </w:tc>
      </w:tr>
      <w:tr w:rsidR="008D611B" w:rsidRPr="002F5CBB" w:rsidTr="0099747B">
        <w:trPr>
          <w:trHeight w:val="570"/>
        </w:trPr>
        <w:tc>
          <w:tcPr>
            <w:tcW w:w="8550" w:type="dxa"/>
            <w:tcBorders>
              <w:top w:val="single" w:sz="4" w:space="0" w:color="auto"/>
              <w:left w:val="single" w:sz="4" w:space="0" w:color="auto"/>
              <w:bottom w:val="single" w:sz="4" w:space="0" w:color="auto"/>
              <w:right w:val="single" w:sz="4" w:space="0" w:color="auto"/>
            </w:tcBorders>
            <w:shd w:val="clear" w:color="auto" w:fill="auto"/>
          </w:tcPr>
          <w:p w:rsidR="008D611B" w:rsidRDefault="005C6FC8"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Організація виставки </w:t>
            </w:r>
            <w:r w:rsidR="00C94149">
              <w:rPr>
                <w:rFonts w:ascii="Times New Roman" w:hAnsi="Times New Roman" w:cs="Times New Roman"/>
                <w:sz w:val="20"/>
                <w:szCs w:val="20"/>
                <w:lang w:val="uk-UA"/>
              </w:rPr>
              <w:t xml:space="preserve"> до Дня народження Т.Г. Шевченка</w:t>
            </w:r>
          </w:p>
          <w:p w:rsidR="008D611B" w:rsidRDefault="008D611B" w:rsidP="00860AD0">
            <w:pPr>
              <w:spacing w:after="0" w:line="240" w:lineRule="auto"/>
              <w:rPr>
                <w:rFonts w:ascii="Times New Roman" w:hAnsi="Times New Roman" w:cs="Times New Roman"/>
                <w:sz w:val="20"/>
                <w:szCs w:val="20"/>
                <w:lang w:val="uk-UA"/>
              </w:rPr>
            </w:pPr>
          </w:p>
          <w:p w:rsidR="008D611B" w:rsidRPr="00BB01A7" w:rsidRDefault="008D611B" w:rsidP="00860AD0">
            <w:pPr>
              <w:spacing w:after="0" w:line="240" w:lineRule="auto"/>
              <w:rPr>
                <w:rFonts w:ascii="Times New Roman" w:hAnsi="Times New Roman" w:cs="Times New Roman"/>
                <w:sz w:val="20"/>
                <w:szCs w:val="20"/>
                <w:lang w:val="uk-UA"/>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8D611B" w:rsidRPr="000F3B60"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eastAsia="uk-UA"/>
              </w:rPr>
              <w:t>Протягом місяця</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8D611B" w:rsidRDefault="0099747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Класні  керівники</w:t>
            </w:r>
          </w:p>
          <w:p w:rsidR="008D611B" w:rsidRPr="000F3B60" w:rsidRDefault="008D611B" w:rsidP="00860AD0">
            <w:pPr>
              <w:spacing w:after="0" w:line="240" w:lineRule="auto"/>
              <w:rPr>
                <w:rFonts w:ascii="Times New Roman" w:hAnsi="Times New Roman" w:cs="Times New Roman"/>
                <w:sz w:val="20"/>
                <w:szCs w:val="20"/>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D611B" w:rsidRPr="002668C9" w:rsidRDefault="008D611B" w:rsidP="00860AD0">
            <w:pPr>
              <w:spacing w:after="0" w:line="240" w:lineRule="auto"/>
              <w:rPr>
                <w:rFonts w:ascii="Times New Roman" w:hAnsi="Times New Roman" w:cs="Times New Roman"/>
                <w:b/>
                <w:sz w:val="20"/>
                <w:szCs w:val="20"/>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8D611B" w:rsidRPr="002668C9" w:rsidRDefault="008D611B" w:rsidP="00860AD0">
            <w:pPr>
              <w:spacing w:after="0" w:line="240" w:lineRule="auto"/>
              <w:rPr>
                <w:rFonts w:ascii="Times New Roman" w:hAnsi="Times New Roman" w:cs="Times New Roman"/>
                <w:b/>
                <w:sz w:val="20"/>
                <w:szCs w:val="20"/>
              </w:rPr>
            </w:pPr>
          </w:p>
        </w:tc>
      </w:tr>
      <w:tr w:rsidR="008D611B" w:rsidRPr="002F5CBB" w:rsidTr="0099747B">
        <w:trPr>
          <w:trHeight w:val="401"/>
        </w:trPr>
        <w:tc>
          <w:tcPr>
            <w:tcW w:w="85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2668C9"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5</w:t>
            </w:r>
            <w:r w:rsidRPr="002668C9">
              <w:rPr>
                <w:rFonts w:ascii="Times New Roman" w:hAnsi="Times New Roman" w:cs="Times New Roman"/>
                <w:b/>
                <w:sz w:val="20"/>
                <w:szCs w:val="20"/>
                <w:lang w:val="uk-UA"/>
              </w:rPr>
              <w:t>. Робота органів учнівського самоврядування</w:t>
            </w:r>
          </w:p>
        </w:tc>
        <w:tc>
          <w:tcPr>
            <w:tcW w:w="138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2668C9" w:rsidRDefault="008D611B" w:rsidP="00860AD0">
            <w:pPr>
              <w:spacing w:after="0" w:line="240" w:lineRule="auto"/>
              <w:rPr>
                <w:rFonts w:ascii="Times New Roman" w:hAnsi="Times New Roman" w:cs="Times New Roman"/>
                <w:sz w:val="20"/>
                <w:szCs w:val="20"/>
                <w:lang w:val="uk-UA"/>
              </w:rPr>
            </w:pPr>
          </w:p>
        </w:tc>
        <w:tc>
          <w:tcPr>
            <w:tcW w:w="202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2668C9" w:rsidRDefault="008D611B" w:rsidP="00860AD0">
            <w:pPr>
              <w:spacing w:after="0" w:line="240" w:lineRule="auto"/>
              <w:rPr>
                <w:rFonts w:ascii="Times New Roman" w:hAnsi="Times New Roman" w:cs="Times New Roman"/>
                <w:sz w:val="20"/>
                <w:szCs w:val="20"/>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2668C9" w:rsidRDefault="008D611B" w:rsidP="00860AD0">
            <w:pPr>
              <w:spacing w:after="0" w:line="240" w:lineRule="auto"/>
              <w:rPr>
                <w:rFonts w:ascii="Times New Roman" w:hAnsi="Times New Roman" w:cs="Times New Roman"/>
                <w:b/>
                <w:sz w:val="20"/>
                <w:szCs w:val="20"/>
                <w:lang w:val="uk-UA"/>
              </w:rPr>
            </w:pPr>
          </w:p>
        </w:tc>
        <w:tc>
          <w:tcPr>
            <w:tcW w:w="240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8D611B" w:rsidRPr="002668C9" w:rsidRDefault="008D611B" w:rsidP="00860AD0">
            <w:pPr>
              <w:spacing w:after="0" w:line="240" w:lineRule="auto"/>
              <w:rPr>
                <w:rFonts w:ascii="Times New Roman" w:hAnsi="Times New Roman" w:cs="Times New Roman"/>
                <w:b/>
                <w:sz w:val="20"/>
                <w:szCs w:val="20"/>
                <w:lang w:val="uk-UA"/>
              </w:rPr>
            </w:pPr>
          </w:p>
        </w:tc>
      </w:tr>
      <w:tr w:rsidR="008D611B" w:rsidRPr="002F5CBB" w:rsidTr="0099747B">
        <w:trPr>
          <w:trHeight w:val="704"/>
        </w:trPr>
        <w:tc>
          <w:tcPr>
            <w:tcW w:w="8550" w:type="dxa"/>
            <w:tcBorders>
              <w:top w:val="single" w:sz="4" w:space="0" w:color="auto"/>
              <w:left w:val="single" w:sz="4" w:space="0" w:color="auto"/>
              <w:bottom w:val="single" w:sz="4" w:space="0" w:color="auto"/>
              <w:right w:val="single" w:sz="4" w:space="0" w:color="auto"/>
            </w:tcBorders>
            <w:shd w:val="clear" w:color="auto" w:fill="auto"/>
          </w:tcPr>
          <w:p w:rsidR="008D611B" w:rsidRPr="002668C9" w:rsidRDefault="008D611B" w:rsidP="00860AD0">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 xml:space="preserve">Засідання </w:t>
            </w:r>
            <w:r>
              <w:rPr>
                <w:rFonts w:ascii="Times New Roman" w:hAnsi="Times New Roman" w:cs="Times New Roman"/>
                <w:sz w:val="20"/>
                <w:szCs w:val="20"/>
                <w:lang w:val="uk-UA"/>
              </w:rPr>
              <w:t>ради старшокласників</w:t>
            </w:r>
          </w:p>
          <w:p w:rsidR="008D611B" w:rsidRPr="00C94149" w:rsidRDefault="00C94149" w:rsidP="00C94149">
            <w:pPr>
              <w:pStyle w:val="a4"/>
              <w:numPr>
                <w:ilvl w:val="0"/>
                <w:numId w:val="4"/>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Проведення заходів  до Дня народження Шевченка Т.Г.</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8D611B" w:rsidRPr="002668C9" w:rsidRDefault="008D611B" w:rsidP="00860AD0">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Щопонеділка</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8D611B" w:rsidRPr="002668C9" w:rsidRDefault="008D611B" w:rsidP="00860AD0">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ЗДВР</w:t>
            </w:r>
          </w:p>
          <w:p w:rsidR="008D611B" w:rsidRPr="002668C9" w:rsidRDefault="008D611B" w:rsidP="00860AD0">
            <w:pPr>
              <w:spacing w:after="0" w:line="240" w:lineRule="auto"/>
              <w:rPr>
                <w:rFonts w:ascii="Times New Roman" w:hAnsi="Times New Roman" w:cs="Times New Roman"/>
                <w:sz w:val="18"/>
                <w:szCs w:val="20"/>
                <w:lang w:val="uk-UA"/>
              </w:rPr>
            </w:pPr>
            <w:r w:rsidRPr="002668C9">
              <w:rPr>
                <w:rFonts w:ascii="Times New Roman" w:hAnsi="Times New Roman" w:cs="Times New Roman"/>
                <w:sz w:val="18"/>
                <w:szCs w:val="20"/>
                <w:lang w:val="uk-UA"/>
              </w:rPr>
              <w:t xml:space="preserve">Голова учнівського самоврядування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D611B" w:rsidRPr="002668C9" w:rsidRDefault="008D611B" w:rsidP="00860AD0">
            <w:pPr>
              <w:spacing w:after="0" w:line="240" w:lineRule="auto"/>
              <w:rPr>
                <w:rFonts w:ascii="Times New Roman" w:hAnsi="Times New Roman" w:cs="Times New Roman"/>
                <w:b/>
                <w:sz w:val="20"/>
                <w:szCs w:val="20"/>
                <w:lang w:val="uk-UA"/>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8D611B" w:rsidRPr="002668C9" w:rsidRDefault="008D611B" w:rsidP="00860AD0">
            <w:pPr>
              <w:spacing w:after="0" w:line="240" w:lineRule="auto"/>
              <w:rPr>
                <w:rFonts w:ascii="Times New Roman" w:hAnsi="Times New Roman" w:cs="Times New Roman"/>
                <w:b/>
                <w:sz w:val="20"/>
                <w:szCs w:val="20"/>
                <w:lang w:val="uk-UA"/>
              </w:rPr>
            </w:pPr>
          </w:p>
        </w:tc>
      </w:tr>
    </w:tbl>
    <w:p w:rsidR="008D611B" w:rsidRDefault="008D611B" w:rsidP="008D611B">
      <w:pPr>
        <w:tabs>
          <w:tab w:val="left" w:pos="1134"/>
        </w:tabs>
        <w:spacing w:after="0" w:line="240" w:lineRule="auto"/>
        <w:jc w:val="center"/>
        <w:rPr>
          <w:rFonts w:ascii="Times New Roman" w:hAnsi="Times New Roman" w:cs="Times New Roman"/>
          <w:b/>
          <w:color w:val="002060"/>
          <w:sz w:val="18"/>
          <w:szCs w:val="20"/>
        </w:rPr>
      </w:pPr>
    </w:p>
    <w:p w:rsidR="008D611B" w:rsidRPr="00B123A8" w:rsidRDefault="008D611B" w:rsidP="008D611B">
      <w:pPr>
        <w:tabs>
          <w:tab w:val="left" w:pos="1134"/>
        </w:tabs>
        <w:spacing w:after="0" w:line="240" w:lineRule="auto"/>
        <w:jc w:val="center"/>
        <w:rPr>
          <w:rFonts w:ascii="Times New Roman" w:eastAsia="Times New Roman" w:hAnsi="Times New Roman" w:cs="Times New Roman"/>
          <w:b/>
          <w:color w:val="002060"/>
          <w:sz w:val="18"/>
          <w:szCs w:val="20"/>
        </w:rPr>
      </w:pPr>
      <w:r w:rsidRPr="00B123A8">
        <w:rPr>
          <w:rFonts w:ascii="Times New Roman" w:hAnsi="Times New Roman" w:cs="Times New Roman"/>
          <w:b/>
          <w:color w:val="002060"/>
          <w:sz w:val="18"/>
          <w:szCs w:val="20"/>
        </w:rPr>
        <w:t>ІІ.</w:t>
      </w:r>
      <w:r w:rsidRPr="00B123A8">
        <w:rPr>
          <w:rFonts w:ascii="Times New Roman" w:eastAsia="Times New Roman" w:hAnsi="Times New Roman" w:cs="Times New Roman"/>
          <w:b/>
          <w:color w:val="002060"/>
          <w:sz w:val="18"/>
          <w:szCs w:val="20"/>
        </w:rPr>
        <w:t xml:space="preserve"> СИСТЕМА ОЦІНЮВАННЯ ЗДОБУВАЧІВ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3"/>
        <w:gridCol w:w="1420"/>
        <w:gridCol w:w="14"/>
        <w:gridCol w:w="1540"/>
        <w:gridCol w:w="1666"/>
        <w:gridCol w:w="1741"/>
      </w:tblGrid>
      <w:tr w:rsidR="008D611B" w:rsidRPr="00B123A8" w:rsidTr="00233F8E">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8D611B" w:rsidRPr="00B123A8" w:rsidRDefault="008D611B" w:rsidP="00860AD0">
            <w:pPr>
              <w:tabs>
                <w:tab w:val="left" w:pos="1134"/>
              </w:tabs>
              <w:spacing w:after="0" w:line="240" w:lineRule="auto"/>
              <w:jc w:val="both"/>
              <w:rPr>
                <w:rFonts w:ascii="Times New Roman" w:eastAsia="Times New Roman" w:hAnsi="Times New Roman" w:cs="Times New Roman"/>
                <w:b/>
                <w:sz w:val="18"/>
                <w:szCs w:val="20"/>
              </w:rPr>
            </w:pPr>
            <w:r w:rsidRPr="00B123A8">
              <w:rPr>
                <w:rFonts w:ascii="Times New Roman" w:eastAsia="Times New Roman" w:hAnsi="Times New Roman" w:cs="Times New Roman"/>
                <w:b/>
                <w:sz w:val="18"/>
                <w:szCs w:val="20"/>
              </w:rPr>
              <w:t>1. Наявність відкритої, прозорої і зрозумілої для здобувачів освіти системи оцінювання їх навчальних досягнень.</w:t>
            </w:r>
          </w:p>
        </w:tc>
        <w:tc>
          <w:tcPr>
            <w:tcW w:w="144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D611B" w:rsidRPr="00B123A8" w:rsidRDefault="008D611B" w:rsidP="00860AD0">
            <w:pPr>
              <w:spacing w:after="0" w:line="240" w:lineRule="auto"/>
              <w:rPr>
                <w:rFonts w:ascii="Times New Roman" w:hAnsi="Times New Roman" w:cs="Times New Roman"/>
                <w:b/>
                <w:sz w:val="18"/>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D611B" w:rsidRPr="00B123A8" w:rsidRDefault="008D611B" w:rsidP="00860AD0">
            <w:pPr>
              <w:spacing w:after="0" w:line="240" w:lineRule="auto"/>
              <w:rPr>
                <w:rFonts w:ascii="Times New Roman" w:hAnsi="Times New Roman" w:cs="Times New Roman"/>
                <w:b/>
                <w:sz w:val="18"/>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D611B" w:rsidRPr="00B123A8" w:rsidRDefault="008D611B" w:rsidP="00860AD0">
            <w:pPr>
              <w:spacing w:after="0" w:line="240" w:lineRule="auto"/>
              <w:rPr>
                <w:rFonts w:ascii="Times New Roman" w:hAnsi="Times New Roman" w:cs="Times New Roman"/>
                <w:b/>
                <w:sz w:val="18"/>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D611B" w:rsidRPr="00B123A8" w:rsidRDefault="008D611B" w:rsidP="00860AD0">
            <w:pPr>
              <w:spacing w:after="0" w:line="240" w:lineRule="auto"/>
              <w:rPr>
                <w:rFonts w:ascii="Times New Roman" w:hAnsi="Times New Roman" w:cs="Times New Roman"/>
                <w:b/>
                <w:sz w:val="18"/>
                <w:szCs w:val="20"/>
              </w:rPr>
            </w:pPr>
          </w:p>
        </w:tc>
      </w:tr>
      <w:tr w:rsidR="008D611B" w:rsidRPr="00942DA0" w:rsidTr="00233F8E">
        <w:trPr>
          <w:trHeight w:val="145"/>
        </w:trPr>
        <w:tc>
          <w:tcPr>
            <w:tcW w:w="9464" w:type="dxa"/>
            <w:tcBorders>
              <w:top w:val="single" w:sz="4" w:space="0" w:color="auto"/>
              <w:left w:val="single" w:sz="4" w:space="0" w:color="auto"/>
              <w:bottom w:val="single" w:sz="4" w:space="0" w:color="auto"/>
              <w:right w:val="single" w:sz="4" w:space="0" w:color="auto"/>
            </w:tcBorders>
            <w:hideMark/>
          </w:tcPr>
          <w:p w:rsidR="008D611B" w:rsidRPr="00495CFC" w:rsidRDefault="006B1CE0" w:rsidP="00860AD0">
            <w:pPr>
              <w:spacing w:after="0" w:line="240" w:lineRule="auto"/>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Лекція</w:t>
            </w:r>
            <w:r w:rsidR="00495CFC">
              <w:rPr>
                <w:rFonts w:ascii="Times New Roman" w:hAnsi="Times New Roman" w:cs="Times New Roman"/>
                <w:color w:val="000000" w:themeColor="text1"/>
                <w:sz w:val="20"/>
                <w:szCs w:val="20"/>
                <w:lang w:val="uk-UA"/>
              </w:rPr>
              <w:t xml:space="preserve"> «Критерії оцінювання навчальних досягнень здобувачів освіти»</w:t>
            </w:r>
          </w:p>
        </w:tc>
        <w:tc>
          <w:tcPr>
            <w:tcW w:w="1441" w:type="dxa"/>
            <w:gridSpan w:val="2"/>
            <w:tcBorders>
              <w:top w:val="single" w:sz="4" w:space="0" w:color="auto"/>
              <w:left w:val="single" w:sz="4" w:space="0" w:color="auto"/>
              <w:bottom w:val="single" w:sz="4" w:space="0" w:color="auto"/>
              <w:right w:val="single" w:sz="4" w:space="0" w:color="auto"/>
            </w:tcBorders>
            <w:hideMark/>
          </w:tcPr>
          <w:p w:rsidR="008D611B" w:rsidRPr="00D26292" w:rsidRDefault="00D26292" w:rsidP="00860AD0">
            <w:pPr>
              <w:spacing w:after="0" w:line="240" w:lineRule="auto"/>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10.03</w:t>
            </w:r>
          </w:p>
        </w:tc>
        <w:tc>
          <w:tcPr>
            <w:tcW w:w="1546" w:type="dxa"/>
            <w:tcBorders>
              <w:top w:val="single" w:sz="4" w:space="0" w:color="auto"/>
              <w:left w:val="single" w:sz="4" w:space="0" w:color="auto"/>
              <w:bottom w:val="single" w:sz="4" w:space="0" w:color="auto"/>
              <w:right w:val="single" w:sz="4" w:space="0" w:color="auto"/>
            </w:tcBorders>
            <w:hideMark/>
          </w:tcPr>
          <w:p w:rsidR="008D611B" w:rsidRPr="00942DA0" w:rsidRDefault="008D611B" w:rsidP="00860AD0">
            <w:pPr>
              <w:spacing w:after="0" w:line="240" w:lineRule="auto"/>
              <w:rPr>
                <w:rFonts w:ascii="Times New Roman" w:hAnsi="Times New Roman" w:cs="Times New Roman"/>
                <w:color w:val="000000" w:themeColor="text1"/>
                <w:sz w:val="20"/>
                <w:szCs w:val="20"/>
              </w:rPr>
            </w:pPr>
            <w:r w:rsidRPr="00942DA0">
              <w:rPr>
                <w:rFonts w:ascii="Times New Roman" w:hAnsi="Times New Roman" w:cs="Times New Roman"/>
                <w:color w:val="000000" w:themeColor="text1"/>
                <w:sz w:val="20"/>
                <w:szCs w:val="20"/>
              </w:rPr>
              <w:t>Вчителі</w:t>
            </w:r>
          </w:p>
        </w:tc>
        <w:tc>
          <w:tcPr>
            <w:tcW w:w="1696" w:type="dxa"/>
            <w:tcBorders>
              <w:top w:val="single" w:sz="4" w:space="0" w:color="auto"/>
              <w:left w:val="single" w:sz="4" w:space="0" w:color="auto"/>
              <w:bottom w:val="single" w:sz="4" w:space="0" w:color="auto"/>
              <w:right w:val="single" w:sz="4" w:space="0" w:color="auto"/>
            </w:tcBorders>
          </w:tcPr>
          <w:p w:rsidR="008D611B" w:rsidRPr="00942DA0" w:rsidRDefault="008D611B" w:rsidP="00860AD0">
            <w:pPr>
              <w:spacing w:after="0" w:line="240" w:lineRule="auto"/>
              <w:rPr>
                <w:rFonts w:ascii="Times New Roman" w:hAnsi="Times New Roman" w:cs="Times New Roman"/>
                <w:b/>
                <w:color w:val="000000" w:themeColor="text1"/>
                <w:sz w:val="20"/>
                <w:szCs w:val="20"/>
              </w:rPr>
            </w:pPr>
          </w:p>
        </w:tc>
        <w:tc>
          <w:tcPr>
            <w:tcW w:w="1773" w:type="dxa"/>
            <w:tcBorders>
              <w:top w:val="single" w:sz="4" w:space="0" w:color="auto"/>
              <w:left w:val="single" w:sz="4" w:space="0" w:color="auto"/>
              <w:bottom w:val="single" w:sz="4" w:space="0" w:color="auto"/>
              <w:right w:val="single" w:sz="4" w:space="0" w:color="auto"/>
            </w:tcBorders>
          </w:tcPr>
          <w:p w:rsidR="008D611B" w:rsidRPr="00942DA0" w:rsidRDefault="008D611B" w:rsidP="00860AD0">
            <w:pPr>
              <w:spacing w:after="0" w:line="240" w:lineRule="auto"/>
              <w:rPr>
                <w:rFonts w:ascii="Times New Roman" w:hAnsi="Times New Roman" w:cs="Times New Roman"/>
                <w:b/>
                <w:color w:val="000000" w:themeColor="text1"/>
                <w:sz w:val="20"/>
                <w:szCs w:val="20"/>
              </w:rPr>
            </w:pPr>
          </w:p>
        </w:tc>
      </w:tr>
      <w:tr w:rsidR="008D611B" w:rsidRPr="00942DA0" w:rsidTr="00233F8E">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8D611B" w:rsidRPr="00942DA0" w:rsidRDefault="008D611B" w:rsidP="00860AD0">
            <w:pPr>
              <w:spacing w:after="0" w:line="240" w:lineRule="auto"/>
              <w:rPr>
                <w:rFonts w:ascii="Times New Roman" w:hAnsi="Times New Roman" w:cs="Times New Roman"/>
                <w:b/>
                <w:sz w:val="20"/>
                <w:szCs w:val="20"/>
              </w:rPr>
            </w:pPr>
            <w:r w:rsidRPr="00942DA0">
              <w:rPr>
                <w:rFonts w:ascii="Times New Roman" w:eastAsia="Times New Roman" w:hAnsi="Times New Roman" w:cs="Times New Roman"/>
                <w:b/>
                <w:sz w:val="20"/>
                <w:szCs w:val="20"/>
              </w:rPr>
              <w:t>2.Застосування внутрішньої системи оцінювання роботи закладу освіти.</w:t>
            </w:r>
          </w:p>
        </w:tc>
        <w:tc>
          <w:tcPr>
            <w:tcW w:w="144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D611B" w:rsidRPr="00942DA0" w:rsidRDefault="008D611B" w:rsidP="00860AD0">
            <w:pPr>
              <w:spacing w:after="0" w:line="240" w:lineRule="auto"/>
              <w:rPr>
                <w:rFonts w:ascii="Times New Roman" w:hAnsi="Times New Roman" w:cs="Times New Roman"/>
                <w:b/>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D611B" w:rsidRPr="00942DA0" w:rsidRDefault="008D611B" w:rsidP="00860AD0">
            <w:pPr>
              <w:spacing w:after="0" w:line="240" w:lineRule="auto"/>
              <w:rPr>
                <w:rFonts w:ascii="Times New Roman" w:hAnsi="Times New Roman" w:cs="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D611B" w:rsidRPr="00942DA0" w:rsidRDefault="008D611B" w:rsidP="00860AD0">
            <w:pPr>
              <w:spacing w:after="0" w:line="240" w:lineRule="auto"/>
              <w:rPr>
                <w:rFonts w:ascii="Times New Roman" w:hAnsi="Times New Roman" w:cs="Times New Roman"/>
                <w:b/>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D611B" w:rsidRPr="00942DA0" w:rsidRDefault="008D611B" w:rsidP="00860AD0">
            <w:pPr>
              <w:spacing w:after="0" w:line="240" w:lineRule="auto"/>
              <w:rPr>
                <w:rFonts w:ascii="Times New Roman" w:hAnsi="Times New Roman" w:cs="Times New Roman"/>
                <w:b/>
                <w:sz w:val="20"/>
                <w:szCs w:val="20"/>
              </w:rPr>
            </w:pPr>
          </w:p>
        </w:tc>
      </w:tr>
      <w:tr w:rsidR="008D611B" w:rsidRPr="00942DA0" w:rsidTr="00233F8E">
        <w:trPr>
          <w:trHeight w:val="146"/>
        </w:trPr>
        <w:tc>
          <w:tcPr>
            <w:tcW w:w="9464" w:type="dxa"/>
            <w:tcBorders>
              <w:top w:val="single" w:sz="4" w:space="0" w:color="auto"/>
              <w:left w:val="single" w:sz="4" w:space="0" w:color="auto"/>
              <w:bottom w:val="single" w:sz="4" w:space="0" w:color="auto"/>
              <w:right w:val="single" w:sz="4" w:space="0" w:color="auto"/>
            </w:tcBorders>
          </w:tcPr>
          <w:p w:rsidR="008D611B" w:rsidRPr="00942DA0" w:rsidRDefault="008D611B" w:rsidP="00D26292">
            <w:pPr>
              <w:spacing w:after="0" w:line="240" w:lineRule="auto"/>
              <w:rPr>
                <w:rFonts w:ascii="Times New Roman" w:hAnsi="Times New Roman" w:cs="Times New Roman"/>
                <w:sz w:val="20"/>
                <w:szCs w:val="20"/>
                <w:lang w:val="uk-UA"/>
              </w:rPr>
            </w:pPr>
            <w:r w:rsidRPr="00942DA0">
              <w:rPr>
                <w:rFonts w:ascii="Times New Roman" w:hAnsi="Times New Roman" w:cs="Times New Roman"/>
                <w:sz w:val="20"/>
                <w:szCs w:val="20"/>
              </w:rPr>
              <w:t xml:space="preserve">Фронтальний моніторинг. Стан викладання </w:t>
            </w:r>
            <w:r>
              <w:rPr>
                <w:rFonts w:ascii="Times New Roman" w:hAnsi="Times New Roman" w:cs="Times New Roman"/>
                <w:sz w:val="20"/>
                <w:szCs w:val="20"/>
                <w:lang w:val="uk-UA"/>
              </w:rPr>
              <w:t xml:space="preserve"> </w:t>
            </w:r>
            <w:r w:rsidR="0021444E">
              <w:rPr>
                <w:rFonts w:ascii="Times New Roman" w:hAnsi="Times New Roman" w:cs="Times New Roman"/>
                <w:sz w:val="20"/>
                <w:szCs w:val="20"/>
                <w:lang w:val="uk-UA"/>
              </w:rPr>
              <w:t>фізики</w:t>
            </w:r>
          </w:p>
        </w:tc>
        <w:tc>
          <w:tcPr>
            <w:tcW w:w="1441" w:type="dxa"/>
            <w:gridSpan w:val="2"/>
            <w:tcBorders>
              <w:top w:val="single" w:sz="4" w:space="0" w:color="auto"/>
              <w:left w:val="single" w:sz="4" w:space="0" w:color="auto"/>
              <w:bottom w:val="single" w:sz="4" w:space="0" w:color="auto"/>
              <w:right w:val="single" w:sz="4" w:space="0" w:color="auto"/>
            </w:tcBorders>
          </w:tcPr>
          <w:p w:rsidR="008D611B" w:rsidRPr="0033572E" w:rsidRDefault="0033572E" w:rsidP="0033572E">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546" w:type="dxa"/>
            <w:tcBorders>
              <w:top w:val="single" w:sz="4" w:space="0" w:color="auto"/>
              <w:left w:val="single" w:sz="4" w:space="0" w:color="auto"/>
              <w:bottom w:val="single" w:sz="4" w:space="0" w:color="auto"/>
              <w:right w:val="single" w:sz="4" w:space="0" w:color="auto"/>
            </w:tcBorders>
          </w:tcPr>
          <w:p w:rsidR="008D611B" w:rsidRPr="00942DA0" w:rsidRDefault="008D611B"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Комісія</w:t>
            </w:r>
          </w:p>
        </w:tc>
        <w:tc>
          <w:tcPr>
            <w:tcW w:w="1696" w:type="dxa"/>
            <w:tcBorders>
              <w:top w:val="single" w:sz="4" w:space="0" w:color="auto"/>
              <w:left w:val="single" w:sz="4" w:space="0" w:color="auto"/>
              <w:bottom w:val="single" w:sz="4" w:space="0" w:color="auto"/>
              <w:right w:val="single" w:sz="4" w:space="0" w:color="auto"/>
            </w:tcBorders>
          </w:tcPr>
          <w:p w:rsidR="008D611B" w:rsidRPr="00942DA0" w:rsidRDefault="008D611B" w:rsidP="00860AD0">
            <w:pPr>
              <w:spacing w:after="0" w:line="240" w:lineRule="auto"/>
              <w:rPr>
                <w:rFonts w:ascii="Times New Roman" w:hAnsi="Times New Roman" w:cs="Times New Roman"/>
                <w:sz w:val="20"/>
                <w:szCs w:val="20"/>
              </w:rPr>
            </w:pPr>
          </w:p>
        </w:tc>
        <w:tc>
          <w:tcPr>
            <w:tcW w:w="1773" w:type="dxa"/>
            <w:tcBorders>
              <w:top w:val="single" w:sz="4" w:space="0" w:color="auto"/>
              <w:left w:val="single" w:sz="4" w:space="0" w:color="auto"/>
              <w:bottom w:val="single" w:sz="4" w:space="0" w:color="auto"/>
              <w:right w:val="single" w:sz="4" w:space="0" w:color="auto"/>
            </w:tcBorders>
          </w:tcPr>
          <w:p w:rsidR="008D611B" w:rsidRPr="00942DA0" w:rsidRDefault="008D611B" w:rsidP="00860AD0">
            <w:pPr>
              <w:spacing w:after="0" w:line="240" w:lineRule="auto"/>
              <w:rPr>
                <w:rFonts w:ascii="Times New Roman" w:hAnsi="Times New Roman" w:cs="Times New Roman"/>
                <w:sz w:val="20"/>
                <w:szCs w:val="20"/>
              </w:rPr>
            </w:pPr>
          </w:p>
        </w:tc>
      </w:tr>
      <w:tr w:rsidR="008D611B" w:rsidRPr="00942DA0" w:rsidTr="00233F8E">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8D611B" w:rsidRPr="00942DA0" w:rsidRDefault="008D611B" w:rsidP="00860AD0">
            <w:pPr>
              <w:tabs>
                <w:tab w:val="left" w:pos="1134"/>
              </w:tabs>
              <w:spacing w:after="0" w:line="240" w:lineRule="auto"/>
              <w:jc w:val="both"/>
              <w:rPr>
                <w:rFonts w:ascii="Times New Roman" w:eastAsia="Times New Roman" w:hAnsi="Times New Roman" w:cs="Times New Roman"/>
                <w:b/>
                <w:sz w:val="20"/>
                <w:szCs w:val="20"/>
              </w:rPr>
            </w:pPr>
            <w:r w:rsidRPr="00942DA0">
              <w:rPr>
                <w:rFonts w:ascii="Times New Roman" w:eastAsia="Times New Roman" w:hAnsi="Times New Roman" w:cs="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44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D611B" w:rsidRPr="00942DA0" w:rsidRDefault="008D611B" w:rsidP="00860AD0">
            <w:pPr>
              <w:spacing w:after="0" w:line="240" w:lineRule="auto"/>
              <w:rPr>
                <w:rFonts w:ascii="Times New Roman" w:hAnsi="Times New Roman" w:cs="Times New Roman"/>
                <w:b/>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D611B" w:rsidRPr="00942DA0" w:rsidRDefault="008D611B" w:rsidP="00860AD0">
            <w:pPr>
              <w:spacing w:after="0" w:line="240" w:lineRule="auto"/>
              <w:rPr>
                <w:rFonts w:ascii="Times New Roman" w:hAnsi="Times New Roman" w:cs="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D611B" w:rsidRPr="00942DA0" w:rsidRDefault="008D611B" w:rsidP="00860AD0">
            <w:pPr>
              <w:spacing w:after="0" w:line="240" w:lineRule="auto"/>
              <w:rPr>
                <w:rFonts w:ascii="Times New Roman" w:hAnsi="Times New Roman" w:cs="Times New Roman"/>
                <w:b/>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D611B" w:rsidRPr="00942DA0" w:rsidRDefault="008D611B" w:rsidP="00860AD0">
            <w:pPr>
              <w:spacing w:after="0" w:line="240" w:lineRule="auto"/>
              <w:rPr>
                <w:rFonts w:ascii="Times New Roman" w:hAnsi="Times New Roman" w:cs="Times New Roman"/>
                <w:b/>
                <w:sz w:val="20"/>
                <w:szCs w:val="20"/>
              </w:rPr>
            </w:pPr>
          </w:p>
        </w:tc>
      </w:tr>
      <w:tr w:rsidR="008D611B" w:rsidRPr="00942DA0" w:rsidTr="00233F8E">
        <w:trPr>
          <w:trHeight w:val="145"/>
        </w:trPr>
        <w:tc>
          <w:tcPr>
            <w:tcW w:w="9464" w:type="dxa"/>
            <w:tcBorders>
              <w:top w:val="single" w:sz="4" w:space="0" w:color="auto"/>
              <w:left w:val="single" w:sz="4" w:space="0" w:color="auto"/>
              <w:bottom w:val="single" w:sz="4" w:space="0" w:color="auto"/>
              <w:right w:val="single" w:sz="4" w:space="0" w:color="auto"/>
            </w:tcBorders>
            <w:hideMark/>
          </w:tcPr>
          <w:p w:rsidR="008D611B" w:rsidRPr="00942DA0" w:rsidRDefault="008D611B" w:rsidP="00747ECF">
            <w:pPr>
              <w:tabs>
                <w:tab w:val="left" w:pos="1134"/>
              </w:tabs>
              <w:spacing w:after="0" w:line="240" w:lineRule="auto"/>
              <w:jc w:val="both"/>
              <w:rPr>
                <w:rFonts w:ascii="Times New Roman" w:eastAsia="Times New Roman" w:hAnsi="Times New Roman" w:cs="Times New Roman"/>
                <w:sz w:val="20"/>
                <w:szCs w:val="20"/>
              </w:rPr>
            </w:pPr>
            <w:r w:rsidRPr="00942DA0">
              <w:rPr>
                <w:rFonts w:ascii="Times New Roman" w:eastAsia="Times New Roman" w:hAnsi="Times New Roman" w:cs="Times New Roman"/>
                <w:sz w:val="20"/>
                <w:szCs w:val="20"/>
                <w:lang w:val="uk-UA"/>
              </w:rPr>
              <w:t xml:space="preserve">Проведення  консультацій </w:t>
            </w:r>
            <w:r w:rsidRPr="00942DA0">
              <w:rPr>
                <w:rFonts w:ascii="Times New Roman" w:eastAsia="Times New Roman" w:hAnsi="Times New Roman" w:cs="Times New Roman"/>
                <w:sz w:val="20"/>
                <w:szCs w:val="20"/>
              </w:rPr>
              <w:t xml:space="preserve"> щодо підготовки до Всеукраїнських предметних олімпіад,  конкурсів</w:t>
            </w:r>
          </w:p>
        </w:tc>
        <w:tc>
          <w:tcPr>
            <w:tcW w:w="1441" w:type="dxa"/>
            <w:gridSpan w:val="2"/>
            <w:tcBorders>
              <w:top w:val="single" w:sz="4" w:space="0" w:color="auto"/>
              <w:left w:val="single" w:sz="4" w:space="0" w:color="auto"/>
              <w:bottom w:val="single" w:sz="4" w:space="0" w:color="auto"/>
              <w:right w:val="single" w:sz="4" w:space="0" w:color="auto"/>
            </w:tcBorders>
            <w:hideMark/>
          </w:tcPr>
          <w:p w:rsidR="008D611B" w:rsidRPr="00942DA0" w:rsidRDefault="008D611B"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пр.місяця</w:t>
            </w:r>
          </w:p>
        </w:tc>
        <w:tc>
          <w:tcPr>
            <w:tcW w:w="1546" w:type="dxa"/>
            <w:tcBorders>
              <w:top w:val="single" w:sz="4" w:space="0" w:color="auto"/>
              <w:left w:val="single" w:sz="4" w:space="0" w:color="auto"/>
              <w:bottom w:val="single" w:sz="4" w:space="0" w:color="auto"/>
              <w:right w:val="single" w:sz="4" w:space="0" w:color="auto"/>
            </w:tcBorders>
            <w:hideMark/>
          </w:tcPr>
          <w:p w:rsidR="008D611B" w:rsidRPr="00942DA0" w:rsidRDefault="008D611B"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Вчителі</w:t>
            </w:r>
          </w:p>
        </w:tc>
        <w:tc>
          <w:tcPr>
            <w:tcW w:w="1696" w:type="dxa"/>
            <w:tcBorders>
              <w:top w:val="single" w:sz="4" w:space="0" w:color="auto"/>
              <w:left w:val="single" w:sz="4" w:space="0" w:color="auto"/>
              <w:bottom w:val="single" w:sz="4" w:space="0" w:color="auto"/>
              <w:right w:val="single" w:sz="4" w:space="0" w:color="auto"/>
            </w:tcBorders>
          </w:tcPr>
          <w:p w:rsidR="008D611B" w:rsidRPr="00942DA0" w:rsidRDefault="008D611B" w:rsidP="00860AD0">
            <w:pPr>
              <w:spacing w:after="0" w:line="240" w:lineRule="auto"/>
              <w:rPr>
                <w:rFonts w:ascii="Times New Roman" w:hAnsi="Times New Roman" w:cs="Times New Roman"/>
                <w:sz w:val="20"/>
                <w:szCs w:val="20"/>
              </w:rPr>
            </w:pPr>
          </w:p>
        </w:tc>
        <w:tc>
          <w:tcPr>
            <w:tcW w:w="1773" w:type="dxa"/>
            <w:tcBorders>
              <w:top w:val="single" w:sz="4" w:space="0" w:color="auto"/>
              <w:left w:val="single" w:sz="4" w:space="0" w:color="auto"/>
              <w:bottom w:val="single" w:sz="4" w:space="0" w:color="auto"/>
              <w:right w:val="single" w:sz="4" w:space="0" w:color="auto"/>
            </w:tcBorders>
          </w:tcPr>
          <w:p w:rsidR="008D611B" w:rsidRPr="00942DA0" w:rsidRDefault="008D611B" w:rsidP="00860AD0">
            <w:pPr>
              <w:spacing w:after="0" w:line="240" w:lineRule="auto"/>
              <w:rPr>
                <w:rFonts w:ascii="Times New Roman" w:hAnsi="Times New Roman" w:cs="Times New Roman"/>
                <w:sz w:val="20"/>
                <w:szCs w:val="20"/>
              </w:rPr>
            </w:pPr>
          </w:p>
        </w:tc>
      </w:tr>
      <w:tr w:rsidR="00182FFA" w:rsidRPr="00942DA0" w:rsidTr="00233F8E">
        <w:trPr>
          <w:trHeight w:val="145"/>
        </w:trPr>
        <w:tc>
          <w:tcPr>
            <w:tcW w:w="9464" w:type="dxa"/>
            <w:tcBorders>
              <w:top w:val="single" w:sz="4" w:space="0" w:color="auto"/>
              <w:left w:val="single" w:sz="4" w:space="0" w:color="auto"/>
              <w:bottom w:val="single" w:sz="4" w:space="0" w:color="auto"/>
              <w:right w:val="single" w:sz="4" w:space="0" w:color="auto"/>
            </w:tcBorders>
          </w:tcPr>
          <w:p w:rsidR="00182FFA" w:rsidRPr="008D79BD" w:rsidRDefault="00182FFA" w:rsidP="00860AD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 xml:space="preserve">Складання освітніх траєкторій здобувачів освіти </w:t>
            </w:r>
          </w:p>
        </w:tc>
        <w:tc>
          <w:tcPr>
            <w:tcW w:w="1441" w:type="dxa"/>
            <w:gridSpan w:val="2"/>
            <w:tcBorders>
              <w:top w:val="single" w:sz="4" w:space="0" w:color="auto"/>
              <w:left w:val="single" w:sz="4" w:space="0" w:color="auto"/>
              <w:bottom w:val="single" w:sz="4" w:space="0" w:color="auto"/>
              <w:right w:val="single" w:sz="4" w:space="0" w:color="auto"/>
            </w:tcBorders>
          </w:tcPr>
          <w:p w:rsidR="00182FFA" w:rsidRPr="00942DA0" w:rsidRDefault="00182FFA"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пр.місяця</w:t>
            </w:r>
          </w:p>
        </w:tc>
        <w:tc>
          <w:tcPr>
            <w:tcW w:w="1546" w:type="dxa"/>
            <w:tcBorders>
              <w:top w:val="single" w:sz="4" w:space="0" w:color="auto"/>
              <w:left w:val="single" w:sz="4" w:space="0" w:color="auto"/>
              <w:bottom w:val="single" w:sz="4" w:space="0" w:color="auto"/>
              <w:right w:val="single" w:sz="4" w:space="0" w:color="auto"/>
            </w:tcBorders>
          </w:tcPr>
          <w:p w:rsidR="00182FFA" w:rsidRPr="00942DA0" w:rsidRDefault="00182FFA"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Вчителі</w:t>
            </w:r>
          </w:p>
        </w:tc>
        <w:tc>
          <w:tcPr>
            <w:tcW w:w="1696" w:type="dxa"/>
            <w:tcBorders>
              <w:top w:val="single" w:sz="4" w:space="0" w:color="auto"/>
              <w:left w:val="single" w:sz="4" w:space="0" w:color="auto"/>
              <w:bottom w:val="single" w:sz="4" w:space="0" w:color="auto"/>
              <w:right w:val="single" w:sz="4" w:space="0" w:color="auto"/>
            </w:tcBorders>
          </w:tcPr>
          <w:p w:rsidR="00182FFA" w:rsidRPr="00942DA0" w:rsidRDefault="00182FFA" w:rsidP="00860AD0">
            <w:pPr>
              <w:spacing w:after="0" w:line="240" w:lineRule="auto"/>
              <w:rPr>
                <w:rFonts w:ascii="Times New Roman" w:hAnsi="Times New Roman" w:cs="Times New Roman"/>
                <w:sz w:val="20"/>
                <w:szCs w:val="20"/>
              </w:rPr>
            </w:pPr>
          </w:p>
        </w:tc>
        <w:tc>
          <w:tcPr>
            <w:tcW w:w="1773" w:type="dxa"/>
            <w:tcBorders>
              <w:top w:val="single" w:sz="4" w:space="0" w:color="auto"/>
              <w:left w:val="single" w:sz="4" w:space="0" w:color="auto"/>
              <w:bottom w:val="single" w:sz="4" w:space="0" w:color="auto"/>
              <w:right w:val="single" w:sz="4" w:space="0" w:color="auto"/>
            </w:tcBorders>
          </w:tcPr>
          <w:p w:rsidR="00182FFA" w:rsidRPr="00942DA0" w:rsidRDefault="00182FFA" w:rsidP="00860AD0">
            <w:pPr>
              <w:spacing w:after="0" w:line="240" w:lineRule="auto"/>
              <w:rPr>
                <w:rFonts w:ascii="Times New Roman" w:hAnsi="Times New Roman" w:cs="Times New Roman"/>
                <w:sz w:val="20"/>
                <w:szCs w:val="20"/>
              </w:rPr>
            </w:pPr>
          </w:p>
        </w:tc>
      </w:tr>
      <w:tr w:rsidR="00182FFA" w:rsidRPr="00942DA0" w:rsidTr="00233F8E">
        <w:trPr>
          <w:trHeight w:val="145"/>
        </w:trPr>
        <w:tc>
          <w:tcPr>
            <w:tcW w:w="9464" w:type="dxa"/>
            <w:tcBorders>
              <w:top w:val="single" w:sz="4" w:space="0" w:color="auto"/>
              <w:left w:val="single" w:sz="4" w:space="0" w:color="auto"/>
              <w:bottom w:val="single" w:sz="4" w:space="0" w:color="auto"/>
              <w:right w:val="single" w:sz="4" w:space="0" w:color="auto"/>
            </w:tcBorders>
          </w:tcPr>
          <w:p w:rsidR="00182FFA" w:rsidRPr="00942DA0" w:rsidRDefault="00182FFA" w:rsidP="00747ECF">
            <w:pPr>
              <w:tabs>
                <w:tab w:val="left" w:pos="1134"/>
              </w:tabs>
              <w:spacing w:after="0" w:line="240" w:lineRule="auto"/>
              <w:jc w:val="both"/>
              <w:rPr>
                <w:rFonts w:ascii="Times New Roman" w:eastAsia="Times New Roman" w:hAnsi="Times New Roman" w:cs="Times New Roman"/>
                <w:sz w:val="20"/>
                <w:szCs w:val="20"/>
              </w:rPr>
            </w:pPr>
            <w:r w:rsidRPr="00942DA0">
              <w:rPr>
                <w:rFonts w:ascii="Times New Roman" w:eastAsia="Times New Roman" w:hAnsi="Times New Roman" w:cs="Times New Roman"/>
                <w:sz w:val="20"/>
                <w:szCs w:val="20"/>
              </w:rPr>
              <w:t xml:space="preserve">Профорієнтаційна робота </w:t>
            </w:r>
          </w:p>
        </w:tc>
        <w:tc>
          <w:tcPr>
            <w:tcW w:w="1441" w:type="dxa"/>
            <w:gridSpan w:val="2"/>
            <w:tcBorders>
              <w:top w:val="single" w:sz="4" w:space="0" w:color="auto"/>
              <w:left w:val="single" w:sz="4" w:space="0" w:color="auto"/>
              <w:bottom w:val="single" w:sz="4" w:space="0" w:color="auto"/>
              <w:right w:val="single" w:sz="4" w:space="0" w:color="auto"/>
            </w:tcBorders>
          </w:tcPr>
          <w:p w:rsidR="00182FFA" w:rsidRPr="00942DA0" w:rsidRDefault="00182FFA"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пр.місяця</w:t>
            </w:r>
          </w:p>
        </w:tc>
        <w:tc>
          <w:tcPr>
            <w:tcW w:w="1546" w:type="dxa"/>
            <w:tcBorders>
              <w:top w:val="single" w:sz="4" w:space="0" w:color="auto"/>
              <w:left w:val="single" w:sz="4" w:space="0" w:color="auto"/>
              <w:bottom w:val="single" w:sz="4" w:space="0" w:color="auto"/>
              <w:right w:val="single" w:sz="4" w:space="0" w:color="auto"/>
            </w:tcBorders>
          </w:tcPr>
          <w:p w:rsidR="00182FFA" w:rsidRPr="00942DA0" w:rsidRDefault="00182FFA"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Класні керівники</w:t>
            </w:r>
          </w:p>
        </w:tc>
        <w:tc>
          <w:tcPr>
            <w:tcW w:w="1696" w:type="dxa"/>
            <w:tcBorders>
              <w:top w:val="single" w:sz="4" w:space="0" w:color="auto"/>
              <w:left w:val="single" w:sz="4" w:space="0" w:color="auto"/>
              <w:bottom w:val="single" w:sz="4" w:space="0" w:color="auto"/>
              <w:right w:val="single" w:sz="4" w:space="0" w:color="auto"/>
            </w:tcBorders>
          </w:tcPr>
          <w:p w:rsidR="00182FFA" w:rsidRPr="00942DA0" w:rsidRDefault="00182FFA" w:rsidP="00860AD0">
            <w:pPr>
              <w:spacing w:after="0" w:line="240" w:lineRule="auto"/>
              <w:rPr>
                <w:rFonts w:ascii="Times New Roman" w:hAnsi="Times New Roman" w:cs="Times New Roman"/>
                <w:sz w:val="20"/>
                <w:szCs w:val="20"/>
              </w:rPr>
            </w:pPr>
          </w:p>
        </w:tc>
        <w:tc>
          <w:tcPr>
            <w:tcW w:w="1773" w:type="dxa"/>
            <w:tcBorders>
              <w:top w:val="single" w:sz="4" w:space="0" w:color="auto"/>
              <w:left w:val="single" w:sz="4" w:space="0" w:color="auto"/>
              <w:bottom w:val="single" w:sz="4" w:space="0" w:color="auto"/>
              <w:right w:val="single" w:sz="4" w:space="0" w:color="auto"/>
            </w:tcBorders>
          </w:tcPr>
          <w:p w:rsidR="00182FFA" w:rsidRPr="00942DA0" w:rsidRDefault="00182FFA" w:rsidP="00860AD0">
            <w:pPr>
              <w:spacing w:after="0" w:line="240" w:lineRule="auto"/>
              <w:rPr>
                <w:rFonts w:ascii="Times New Roman" w:hAnsi="Times New Roman" w:cs="Times New Roman"/>
                <w:sz w:val="20"/>
                <w:szCs w:val="20"/>
              </w:rPr>
            </w:pPr>
          </w:p>
        </w:tc>
      </w:tr>
      <w:tr w:rsidR="00182FFA" w:rsidRPr="00274608" w:rsidTr="00233F8E">
        <w:trPr>
          <w:trHeight w:val="300"/>
        </w:trPr>
        <w:tc>
          <w:tcPr>
            <w:tcW w:w="946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82FFA" w:rsidRPr="00274608" w:rsidRDefault="00182FFA" w:rsidP="00860AD0">
            <w:pPr>
              <w:tabs>
                <w:tab w:val="left" w:pos="1134"/>
              </w:tabs>
              <w:spacing w:after="0" w:line="240" w:lineRule="auto"/>
              <w:jc w:val="both"/>
              <w:rPr>
                <w:rFonts w:ascii="Times New Roman" w:eastAsia="Times New Roman" w:hAnsi="Times New Roman" w:cs="Times New Roman"/>
                <w:b/>
                <w:sz w:val="20"/>
                <w:szCs w:val="20"/>
                <w:lang w:val="uk-UA"/>
              </w:rPr>
            </w:pPr>
            <w:r w:rsidRPr="00274608">
              <w:rPr>
                <w:rFonts w:ascii="Times New Roman" w:eastAsia="Times New Roman" w:hAnsi="Times New Roman" w:cs="Times New Roman"/>
                <w:b/>
                <w:sz w:val="20"/>
                <w:szCs w:val="20"/>
                <w:lang w:val="uk-UA"/>
              </w:rPr>
              <w:t>4. Психологічна служба.</w:t>
            </w:r>
          </w:p>
          <w:p w:rsidR="00182FFA" w:rsidRPr="00274608" w:rsidRDefault="00182FFA" w:rsidP="00860AD0">
            <w:pPr>
              <w:tabs>
                <w:tab w:val="left" w:pos="1134"/>
              </w:tabs>
              <w:spacing w:after="0" w:line="240" w:lineRule="auto"/>
              <w:jc w:val="both"/>
              <w:rPr>
                <w:rFonts w:ascii="Times New Roman" w:eastAsia="Times New Roman" w:hAnsi="Times New Roman" w:cs="Times New Roman"/>
                <w:b/>
                <w:sz w:val="20"/>
                <w:szCs w:val="20"/>
                <w:lang w:val="uk-UA"/>
              </w:rPr>
            </w:pPr>
          </w:p>
        </w:tc>
        <w:tc>
          <w:tcPr>
            <w:tcW w:w="14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82FFA" w:rsidRPr="00274608" w:rsidRDefault="00182FFA" w:rsidP="00860AD0">
            <w:pPr>
              <w:spacing w:after="0" w:line="240" w:lineRule="auto"/>
              <w:rPr>
                <w:rFonts w:ascii="Times New Roman" w:hAnsi="Times New Roman" w:cs="Times New Roman"/>
                <w:b/>
                <w:sz w:val="20"/>
                <w:szCs w:val="20"/>
                <w:lang w:val="uk-UA"/>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82FFA" w:rsidRPr="00274608" w:rsidRDefault="00182FFA" w:rsidP="00860AD0">
            <w:pPr>
              <w:spacing w:after="0" w:line="240" w:lineRule="auto"/>
              <w:rPr>
                <w:rFonts w:ascii="Times New Roman" w:hAnsi="Times New Roman" w:cs="Times New Roman"/>
                <w:b/>
                <w:sz w:val="20"/>
                <w:szCs w:val="20"/>
                <w:lang w:val="uk-UA"/>
              </w:rPr>
            </w:pPr>
          </w:p>
        </w:tc>
        <w:tc>
          <w:tcPr>
            <w:tcW w:w="1696" w:type="dxa"/>
            <w:shd w:val="clear" w:color="auto" w:fill="95B3D7" w:themeFill="accent1" w:themeFillTint="99"/>
          </w:tcPr>
          <w:p w:rsidR="00182FFA" w:rsidRPr="00274608" w:rsidRDefault="00182FFA" w:rsidP="00860AD0">
            <w:pPr>
              <w:rPr>
                <w:rFonts w:ascii="Times New Roman" w:hAnsi="Times New Roman" w:cs="Times New Roman"/>
                <w:b/>
                <w:sz w:val="20"/>
                <w:szCs w:val="20"/>
                <w:lang w:val="uk-UA"/>
              </w:rPr>
            </w:pPr>
          </w:p>
        </w:tc>
        <w:tc>
          <w:tcPr>
            <w:tcW w:w="1773" w:type="dxa"/>
            <w:shd w:val="clear" w:color="auto" w:fill="95B3D7" w:themeFill="accent1" w:themeFillTint="99"/>
          </w:tcPr>
          <w:p w:rsidR="00182FFA" w:rsidRPr="00274608" w:rsidRDefault="00182FFA" w:rsidP="00860AD0">
            <w:pPr>
              <w:rPr>
                <w:rFonts w:ascii="Times New Roman" w:hAnsi="Times New Roman" w:cs="Times New Roman"/>
                <w:b/>
                <w:sz w:val="20"/>
                <w:szCs w:val="20"/>
                <w:lang w:val="uk-UA"/>
              </w:rPr>
            </w:pPr>
          </w:p>
        </w:tc>
      </w:tr>
      <w:tr w:rsidR="00182FFA" w:rsidRPr="00942DA0" w:rsidTr="00233F8E">
        <w:trPr>
          <w:trHeight w:val="145"/>
        </w:trPr>
        <w:tc>
          <w:tcPr>
            <w:tcW w:w="9464" w:type="dxa"/>
            <w:tcBorders>
              <w:top w:val="single" w:sz="4" w:space="0" w:color="auto"/>
              <w:left w:val="single" w:sz="4" w:space="0" w:color="auto"/>
              <w:bottom w:val="single" w:sz="4" w:space="0" w:color="auto"/>
              <w:right w:val="single" w:sz="4" w:space="0" w:color="auto"/>
            </w:tcBorders>
          </w:tcPr>
          <w:p w:rsidR="00182FFA" w:rsidRPr="00233F8E" w:rsidRDefault="00182FFA" w:rsidP="00233F8E">
            <w:pPr>
              <w:spacing w:after="0" w:line="240" w:lineRule="auto"/>
              <w:rPr>
                <w:rFonts w:ascii="Times New Roman" w:hAnsi="Times New Roman" w:cs="Times New Roman"/>
                <w:b/>
                <w:bCs/>
                <w:sz w:val="20"/>
                <w:szCs w:val="20"/>
                <w:lang w:eastAsia="en-US"/>
              </w:rPr>
            </w:pPr>
            <w:r w:rsidRPr="00233F8E">
              <w:rPr>
                <w:rFonts w:ascii="Times New Roman" w:hAnsi="Times New Roman" w:cs="Times New Roman"/>
                <w:bCs/>
                <w:sz w:val="20"/>
                <w:szCs w:val="20"/>
                <w:lang w:eastAsia="en-US"/>
              </w:rPr>
              <w:t xml:space="preserve">Профорієнтаційна освіта: </w:t>
            </w:r>
          </w:p>
          <w:p w:rsidR="00182FFA" w:rsidRPr="00233F8E" w:rsidRDefault="00182FFA" w:rsidP="00233F8E">
            <w:pPr>
              <w:numPr>
                <w:ilvl w:val="0"/>
                <w:numId w:val="2"/>
              </w:numPr>
              <w:spacing w:after="0" w:line="240" w:lineRule="auto"/>
              <w:rPr>
                <w:rFonts w:ascii="Times New Roman" w:hAnsi="Times New Roman" w:cs="Times New Roman"/>
                <w:b/>
                <w:bCs/>
                <w:sz w:val="20"/>
                <w:szCs w:val="20"/>
                <w:lang w:eastAsia="en-US"/>
              </w:rPr>
            </w:pPr>
            <w:r w:rsidRPr="00233F8E">
              <w:rPr>
                <w:rFonts w:ascii="Times New Roman" w:hAnsi="Times New Roman" w:cs="Times New Roman"/>
                <w:bCs/>
                <w:sz w:val="20"/>
                <w:szCs w:val="20"/>
                <w:lang w:eastAsia="en-US"/>
              </w:rPr>
              <w:t>групові консультації: обговорення результатів профдіагностики, питання вибору професії;</w:t>
            </w:r>
          </w:p>
          <w:p w:rsidR="00182FFA" w:rsidRPr="00484169" w:rsidRDefault="00182FFA" w:rsidP="00484169">
            <w:pPr>
              <w:numPr>
                <w:ilvl w:val="0"/>
                <w:numId w:val="2"/>
              </w:numPr>
              <w:spacing w:after="0" w:line="240" w:lineRule="auto"/>
              <w:rPr>
                <w:rFonts w:ascii="Times New Roman" w:hAnsi="Times New Roman" w:cs="Times New Roman"/>
                <w:b/>
                <w:bCs/>
                <w:sz w:val="20"/>
                <w:szCs w:val="20"/>
                <w:lang w:eastAsia="en-US"/>
              </w:rPr>
            </w:pPr>
            <w:r w:rsidRPr="00233F8E">
              <w:rPr>
                <w:rFonts w:ascii="Times New Roman" w:hAnsi="Times New Roman" w:cs="Times New Roman"/>
                <w:bCs/>
                <w:sz w:val="20"/>
                <w:szCs w:val="20"/>
                <w:lang w:eastAsia="en-US"/>
              </w:rPr>
              <w:t xml:space="preserve"> години </w:t>
            </w:r>
            <w:r w:rsidR="00484169">
              <w:rPr>
                <w:rFonts w:ascii="Times New Roman" w:hAnsi="Times New Roman" w:cs="Times New Roman"/>
                <w:bCs/>
                <w:sz w:val="20"/>
                <w:szCs w:val="20"/>
                <w:lang w:val="uk-UA" w:eastAsia="en-US"/>
              </w:rPr>
              <w:t xml:space="preserve">спілкування </w:t>
            </w:r>
            <w:r w:rsidRPr="00233F8E">
              <w:rPr>
                <w:rFonts w:ascii="Times New Roman" w:hAnsi="Times New Roman" w:cs="Times New Roman"/>
                <w:bCs/>
                <w:sz w:val="20"/>
                <w:szCs w:val="20"/>
                <w:lang w:eastAsia="en-US"/>
              </w:rPr>
              <w:t>щодо ознайомлення учнів із вимогами до професій, системою  навчальних закладів;</w:t>
            </w:r>
            <w:r w:rsidRPr="00484169">
              <w:rPr>
                <w:rFonts w:ascii="Times New Roman" w:hAnsi="Times New Roman" w:cs="Times New Roman"/>
                <w:bCs/>
                <w:sz w:val="20"/>
                <w:szCs w:val="20"/>
                <w:lang w:eastAsia="en-US"/>
              </w:rPr>
              <w:t>бесіди з батьками.</w:t>
            </w:r>
          </w:p>
        </w:tc>
        <w:tc>
          <w:tcPr>
            <w:tcW w:w="1441" w:type="dxa"/>
            <w:gridSpan w:val="2"/>
            <w:tcBorders>
              <w:top w:val="single" w:sz="4" w:space="0" w:color="auto"/>
              <w:left w:val="single" w:sz="4" w:space="0" w:color="auto"/>
              <w:bottom w:val="single" w:sz="4" w:space="0" w:color="auto"/>
              <w:right w:val="single" w:sz="4" w:space="0" w:color="auto"/>
            </w:tcBorders>
          </w:tcPr>
          <w:p w:rsidR="00182FFA" w:rsidRPr="00942DA0" w:rsidRDefault="00182FFA"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пр.місяця</w:t>
            </w:r>
          </w:p>
        </w:tc>
        <w:tc>
          <w:tcPr>
            <w:tcW w:w="1546" w:type="dxa"/>
            <w:tcBorders>
              <w:top w:val="single" w:sz="4" w:space="0" w:color="auto"/>
              <w:left w:val="single" w:sz="4" w:space="0" w:color="auto"/>
              <w:bottom w:val="single" w:sz="4" w:space="0" w:color="auto"/>
              <w:right w:val="single" w:sz="4" w:space="0" w:color="auto"/>
            </w:tcBorders>
          </w:tcPr>
          <w:p w:rsidR="00182FFA" w:rsidRPr="00674BF0" w:rsidRDefault="00182FFA"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Практичний психолог</w:t>
            </w:r>
          </w:p>
        </w:tc>
        <w:tc>
          <w:tcPr>
            <w:tcW w:w="1696" w:type="dxa"/>
            <w:tcBorders>
              <w:top w:val="single" w:sz="4" w:space="0" w:color="auto"/>
              <w:left w:val="single" w:sz="4" w:space="0" w:color="auto"/>
              <w:bottom w:val="single" w:sz="4" w:space="0" w:color="auto"/>
              <w:right w:val="single" w:sz="4" w:space="0" w:color="auto"/>
            </w:tcBorders>
          </w:tcPr>
          <w:p w:rsidR="00182FFA" w:rsidRPr="00942DA0" w:rsidRDefault="00182FFA" w:rsidP="00860AD0">
            <w:pPr>
              <w:spacing w:after="0" w:line="240" w:lineRule="auto"/>
              <w:rPr>
                <w:rFonts w:ascii="Times New Roman" w:hAnsi="Times New Roman" w:cs="Times New Roman"/>
                <w:sz w:val="20"/>
                <w:szCs w:val="20"/>
              </w:rPr>
            </w:pPr>
          </w:p>
        </w:tc>
        <w:tc>
          <w:tcPr>
            <w:tcW w:w="1773" w:type="dxa"/>
            <w:tcBorders>
              <w:top w:val="single" w:sz="4" w:space="0" w:color="auto"/>
              <w:left w:val="single" w:sz="4" w:space="0" w:color="auto"/>
              <w:bottom w:val="single" w:sz="4" w:space="0" w:color="auto"/>
              <w:right w:val="single" w:sz="4" w:space="0" w:color="auto"/>
            </w:tcBorders>
          </w:tcPr>
          <w:p w:rsidR="00182FFA" w:rsidRPr="00942DA0" w:rsidRDefault="00182FFA" w:rsidP="00860AD0">
            <w:pPr>
              <w:spacing w:after="0" w:line="240" w:lineRule="auto"/>
              <w:rPr>
                <w:rFonts w:ascii="Times New Roman" w:hAnsi="Times New Roman" w:cs="Times New Roman"/>
                <w:sz w:val="20"/>
                <w:szCs w:val="20"/>
              </w:rPr>
            </w:pPr>
          </w:p>
        </w:tc>
      </w:tr>
    </w:tbl>
    <w:p w:rsidR="008D611B" w:rsidRPr="000F5788" w:rsidRDefault="008D611B" w:rsidP="008D611B">
      <w:pPr>
        <w:tabs>
          <w:tab w:val="left" w:pos="1134"/>
        </w:tabs>
        <w:spacing w:after="0" w:line="240" w:lineRule="auto"/>
        <w:jc w:val="center"/>
        <w:rPr>
          <w:rFonts w:ascii="Times New Roman" w:eastAsia="Times New Roman" w:hAnsi="Times New Roman" w:cs="Times New Roman"/>
          <w:b/>
          <w:color w:val="00B050"/>
          <w:sz w:val="20"/>
          <w:szCs w:val="20"/>
        </w:rPr>
      </w:pPr>
      <w:r w:rsidRPr="000F5788">
        <w:rPr>
          <w:rFonts w:ascii="Times New Roman" w:eastAsia="Times New Roman" w:hAnsi="Times New Roman" w:cs="Times New Roman"/>
          <w:b/>
          <w:color w:val="00B050"/>
          <w:sz w:val="20"/>
          <w:szCs w:val="20"/>
        </w:rPr>
        <w:t>ІІІ. ДІЯЛЬНІСТЬ ПЕДАГОГІЧНИХ ПРАЦІВНИКІВ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3"/>
        <w:gridCol w:w="1572"/>
        <w:gridCol w:w="1567"/>
        <w:gridCol w:w="1538"/>
        <w:gridCol w:w="1734"/>
      </w:tblGrid>
      <w:tr w:rsidR="00233F8E" w:rsidRPr="000F5788" w:rsidTr="00233F8E">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D611B" w:rsidRPr="000F5788" w:rsidRDefault="008D611B" w:rsidP="00860AD0">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57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D611B" w:rsidRPr="000F5788" w:rsidRDefault="008D611B" w:rsidP="00860AD0">
            <w:pPr>
              <w:spacing w:after="0" w:line="240" w:lineRule="auto"/>
              <w:rPr>
                <w:rFonts w:ascii="Times New Roman" w:hAnsi="Times New Roman" w:cs="Times New Roman"/>
                <w:b/>
                <w:sz w:val="20"/>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D611B" w:rsidRPr="000F5788" w:rsidRDefault="008D611B" w:rsidP="00860AD0">
            <w:pPr>
              <w:spacing w:after="0" w:line="240" w:lineRule="auto"/>
              <w:rPr>
                <w:rFonts w:ascii="Times New Roman" w:hAnsi="Times New Roman" w:cs="Times New Roman"/>
                <w:b/>
                <w:sz w:val="20"/>
                <w:szCs w:val="20"/>
              </w:rPr>
            </w:pPr>
          </w:p>
        </w:tc>
        <w:tc>
          <w:tcPr>
            <w:tcW w:w="153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D611B" w:rsidRPr="000F5788" w:rsidRDefault="008D611B" w:rsidP="00860AD0">
            <w:pPr>
              <w:spacing w:after="0" w:line="240" w:lineRule="auto"/>
              <w:rPr>
                <w:rFonts w:ascii="Times New Roman" w:hAnsi="Times New Roman" w:cs="Times New Roman"/>
                <w:b/>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D611B" w:rsidRPr="000F5788" w:rsidRDefault="008D611B" w:rsidP="00860AD0">
            <w:pPr>
              <w:spacing w:after="0" w:line="240" w:lineRule="auto"/>
              <w:rPr>
                <w:rFonts w:ascii="Times New Roman" w:hAnsi="Times New Roman" w:cs="Times New Roman"/>
                <w:b/>
                <w:sz w:val="20"/>
                <w:szCs w:val="20"/>
              </w:rPr>
            </w:pPr>
          </w:p>
        </w:tc>
      </w:tr>
      <w:tr w:rsidR="00233F8E" w:rsidRPr="000F5788" w:rsidTr="00233F8E">
        <w:trPr>
          <w:trHeight w:val="145"/>
        </w:trPr>
        <w:tc>
          <w:tcPr>
            <w:tcW w:w="9464" w:type="dxa"/>
            <w:tcBorders>
              <w:top w:val="single" w:sz="4" w:space="0" w:color="auto"/>
              <w:left w:val="single" w:sz="4" w:space="0" w:color="auto"/>
              <w:bottom w:val="single" w:sz="4" w:space="0" w:color="auto"/>
              <w:right w:val="single" w:sz="4" w:space="0" w:color="auto"/>
            </w:tcBorders>
          </w:tcPr>
          <w:p w:rsidR="008D611B" w:rsidRPr="008D79BD" w:rsidRDefault="008D611B" w:rsidP="00860AD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Відвідування уроків вчителів, що атестуються</w:t>
            </w:r>
          </w:p>
        </w:tc>
        <w:tc>
          <w:tcPr>
            <w:tcW w:w="1572"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568" w:type="dxa"/>
            <w:tcBorders>
              <w:top w:val="single" w:sz="4" w:space="0" w:color="auto"/>
              <w:left w:val="single" w:sz="4" w:space="0" w:color="auto"/>
              <w:bottom w:val="single" w:sz="4" w:space="0" w:color="auto"/>
              <w:right w:val="single" w:sz="4" w:space="0" w:color="auto"/>
            </w:tcBorders>
          </w:tcPr>
          <w:p w:rsidR="008D611B" w:rsidRPr="00942DA0"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Адміністрація</w:t>
            </w:r>
          </w:p>
        </w:tc>
        <w:tc>
          <w:tcPr>
            <w:tcW w:w="153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7B4AD4" w:rsidRPr="000F5788" w:rsidTr="00233F8E">
        <w:trPr>
          <w:trHeight w:val="145"/>
        </w:trPr>
        <w:tc>
          <w:tcPr>
            <w:tcW w:w="9464" w:type="dxa"/>
            <w:tcBorders>
              <w:top w:val="single" w:sz="4" w:space="0" w:color="auto"/>
              <w:left w:val="single" w:sz="4" w:space="0" w:color="auto"/>
              <w:bottom w:val="single" w:sz="4" w:space="0" w:color="auto"/>
              <w:right w:val="single" w:sz="4" w:space="0" w:color="auto"/>
            </w:tcBorders>
          </w:tcPr>
          <w:p w:rsidR="007B4AD4" w:rsidRPr="007B4AD4" w:rsidRDefault="007B4AD4" w:rsidP="00C34736">
            <w:pPr>
              <w:spacing w:after="0" w:line="240" w:lineRule="auto"/>
              <w:rPr>
                <w:rFonts w:ascii="Times New Roman" w:hAnsi="Times New Roman" w:cs="Times New Roman"/>
                <w:sz w:val="20"/>
                <w:szCs w:val="20"/>
                <w:lang w:val="uk-UA"/>
              </w:rPr>
            </w:pPr>
            <w:r w:rsidRPr="007B4AD4">
              <w:rPr>
                <w:rFonts w:ascii="Times New Roman" w:hAnsi="Times New Roman" w:cs="Times New Roman"/>
                <w:sz w:val="20"/>
                <w:szCs w:val="20"/>
                <w:lang w:val="uk-UA"/>
              </w:rPr>
              <w:t xml:space="preserve">Вивчення інструктивно-методичних матеріалів Міністерства освіти та науки України щодо організованого  </w:t>
            </w:r>
            <w:r w:rsidR="0021444E">
              <w:rPr>
                <w:rFonts w:ascii="Times New Roman" w:hAnsi="Times New Roman" w:cs="Times New Roman"/>
                <w:sz w:val="20"/>
                <w:szCs w:val="20"/>
                <w:lang w:val="uk-UA"/>
              </w:rPr>
              <w:t>закінчення 2024/2025</w:t>
            </w:r>
            <w:r w:rsidRPr="007B4AD4">
              <w:rPr>
                <w:rFonts w:ascii="Times New Roman" w:hAnsi="Times New Roman" w:cs="Times New Roman"/>
                <w:sz w:val="20"/>
                <w:szCs w:val="20"/>
                <w:lang w:val="uk-UA"/>
              </w:rPr>
              <w:t xml:space="preserve"> н. р. та проведення державної підсумкової атестації</w:t>
            </w:r>
          </w:p>
        </w:tc>
        <w:tc>
          <w:tcPr>
            <w:tcW w:w="1572" w:type="dxa"/>
            <w:tcBorders>
              <w:top w:val="single" w:sz="4" w:space="0" w:color="auto"/>
              <w:left w:val="single" w:sz="4" w:space="0" w:color="auto"/>
              <w:bottom w:val="single" w:sz="4" w:space="0" w:color="auto"/>
              <w:right w:val="single" w:sz="4" w:space="0" w:color="auto"/>
            </w:tcBorders>
          </w:tcPr>
          <w:p w:rsidR="007B4AD4" w:rsidRDefault="007B4AD4" w:rsidP="00C3473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568" w:type="dxa"/>
            <w:tcBorders>
              <w:top w:val="single" w:sz="4" w:space="0" w:color="auto"/>
              <w:left w:val="single" w:sz="4" w:space="0" w:color="auto"/>
              <w:bottom w:val="single" w:sz="4" w:space="0" w:color="auto"/>
              <w:right w:val="single" w:sz="4" w:space="0" w:color="auto"/>
            </w:tcBorders>
          </w:tcPr>
          <w:p w:rsidR="007B4AD4" w:rsidRDefault="007B4AD4"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ЗДНР</w:t>
            </w:r>
          </w:p>
        </w:tc>
        <w:tc>
          <w:tcPr>
            <w:tcW w:w="1538" w:type="dxa"/>
            <w:tcBorders>
              <w:top w:val="single" w:sz="4" w:space="0" w:color="auto"/>
              <w:left w:val="single" w:sz="4" w:space="0" w:color="auto"/>
              <w:bottom w:val="single" w:sz="4" w:space="0" w:color="auto"/>
              <w:right w:val="single" w:sz="4" w:space="0" w:color="auto"/>
            </w:tcBorders>
          </w:tcPr>
          <w:p w:rsidR="007B4AD4" w:rsidRPr="000F5788" w:rsidRDefault="007B4AD4"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7B4AD4" w:rsidRPr="000F5788" w:rsidRDefault="007B4AD4" w:rsidP="00860AD0">
            <w:pPr>
              <w:spacing w:after="0" w:line="240" w:lineRule="auto"/>
              <w:rPr>
                <w:rFonts w:ascii="Times New Roman" w:hAnsi="Times New Roman" w:cs="Times New Roman"/>
                <w:sz w:val="20"/>
                <w:szCs w:val="20"/>
              </w:rPr>
            </w:pPr>
          </w:p>
        </w:tc>
      </w:tr>
      <w:tr w:rsidR="00233F8E" w:rsidRPr="000F5788" w:rsidTr="00233F8E">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D611B" w:rsidRPr="00E525BF" w:rsidRDefault="008D611B" w:rsidP="00860AD0">
            <w:pPr>
              <w:tabs>
                <w:tab w:val="left" w:pos="1134"/>
              </w:tabs>
              <w:spacing w:after="0" w:line="240" w:lineRule="auto"/>
              <w:jc w:val="both"/>
              <w:rPr>
                <w:rFonts w:ascii="Times New Roman" w:eastAsia="Times New Roman" w:hAnsi="Times New Roman" w:cs="Times New Roman"/>
                <w:b/>
                <w:sz w:val="20"/>
                <w:szCs w:val="20"/>
              </w:rPr>
            </w:pPr>
            <w:r w:rsidRPr="00E525BF">
              <w:rPr>
                <w:rFonts w:ascii="Times New Roman" w:eastAsia="Times New Roman" w:hAnsi="Times New Roman" w:cs="Times New Roman"/>
                <w:b/>
                <w:sz w:val="20"/>
                <w:szCs w:val="20"/>
              </w:rPr>
              <w:t>2. Постійне підвищення професійного рівня й педагогічної майстерності педагогічних працівників</w:t>
            </w:r>
          </w:p>
        </w:tc>
        <w:tc>
          <w:tcPr>
            <w:tcW w:w="157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D611B" w:rsidRPr="000F5788" w:rsidRDefault="008D611B" w:rsidP="00860AD0">
            <w:pPr>
              <w:spacing w:after="0" w:line="240" w:lineRule="auto"/>
              <w:rPr>
                <w:rFonts w:ascii="Times New Roman" w:hAnsi="Times New Roman" w:cs="Times New Roman"/>
                <w:b/>
                <w:sz w:val="20"/>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D611B" w:rsidRPr="000F5788" w:rsidRDefault="008D611B" w:rsidP="00860AD0">
            <w:pPr>
              <w:spacing w:after="0" w:line="240" w:lineRule="auto"/>
              <w:rPr>
                <w:rFonts w:ascii="Times New Roman" w:hAnsi="Times New Roman" w:cs="Times New Roman"/>
                <w:b/>
                <w:sz w:val="20"/>
                <w:szCs w:val="20"/>
              </w:rPr>
            </w:pPr>
          </w:p>
        </w:tc>
        <w:tc>
          <w:tcPr>
            <w:tcW w:w="153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D611B" w:rsidRPr="000F5788" w:rsidRDefault="008D611B" w:rsidP="00860AD0">
            <w:pPr>
              <w:spacing w:after="0" w:line="240" w:lineRule="auto"/>
              <w:rPr>
                <w:rFonts w:ascii="Times New Roman" w:hAnsi="Times New Roman" w:cs="Times New Roman"/>
                <w:b/>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D611B" w:rsidRPr="000F5788" w:rsidRDefault="008D611B" w:rsidP="00860AD0">
            <w:pPr>
              <w:spacing w:after="0" w:line="240" w:lineRule="auto"/>
              <w:rPr>
                <w:rFonts w:ascii="Times New Roman" w:hAnsi="Times New Roman" w:cs="Times New Roman"/>
                <w:b/>
                <w:sz w:val="20"/>
                <w:szCs w:val="20"/>
              </w:rPr>
            </w:pPr>
          </w:p>
        </w:tc>
      </w:tr>
      <w:tr w:rsidR="00233F8E" w:rsidRPr="000F5788" w:rsidTr="00233F8E">
        <w:trPr>
          <w:trHeight w:val="145"/>
        </w:trPr>
        <w:tc>
          <w:tcPr>
            <w:tcW w:w="9464" w:type="dxa"/>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tabs>
                <w:tab w:val="left" w:pos="1134"/>
              </w:tabs>
              <w:spacing w:after="0" w:line="240" w:lineRule="auto"/>
              <w:jc w:val="both"/>
              <w:rPr>
                <w:rFonts w:ascii="Times New Roman" w:eastAsia="Times New Roman" w:hAnsi="Times New Roman" w:cs="Times New Roman"/>
                <w:sz w:val="20"/>
                <w:szCs w:val="20"/>
              </w:rPr>
            </w:pPr>
            <w:r w:rsidRPr="000F5788">
              <w:rPr>
                <w:rFonts w:ascii="Times New Roman" w:hAnsi="Times New Roman" w:cs="Times New Roman"/>
                <w:sz w:val="20"/>
                <w:szCs w:val="20"/>
              </w:rPr>
              <w:t>Самоосвітня діяльності вчителів</w:t>
            </w:r>
          </w:p>
        </w:tc>
        <w:tc>
          <w:tcPr>
            <w:tcW w:w="1572" w:type="dxa"/>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1568" w:type="dxa"/>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Вчителі</w:t>
            </w:r>
          </w:p>
        </w:tc>
        <w:tc>
          <w:tcPr>
            <w:tcW w:w="1538" w:type="dxa"/>
            <w:tcBorders>
              <w:top w:val="single" w:sz="4" w:space="0" w:color="auto"/>
              <w:left w:val="single" w:sz="4" w:space="0" w:color="auto"/>
              <w:bottom w:val="single" w:sz="4" w:space="0" w:color="auto"/>
              <w:right w:val="single" w:sz="4" w:space="0" w:color="auto"/>
            </w:tcBorders>
          </w:tcPr>
          <w:p w:rsidR="008D611B" w:rsidRPr="004E52AD"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Плани самоосвіти</w:t>
            </w: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233F8E" w:rsidRPr="000F5788" w:rsidTr="00233F8E">
        <w:trPr>
          <w:trHeight w:val="145"/>
        </w:trPr>
        <w:tc>
          <w:tcPr>
            <w:tcW w:w="9464" w:type="dxa"/>
            <w:tcBorders>
              <w:top w:val="single" w:sz="4" w:space="0" w:color="auto"/>
              <w:left w:val="single" w:sz="4" w:space="0" w:color="auto"/>
              <w:bottom w:val="single" w:sz="4" w:space="0" w:color="auto"/>
              <w:right w:val="single" w:sz="4" w:space="0" w:color="auto"/>
            </w:tcBorders>
            <w:hideMark/>
          </w:tcPr>
          <w:p w:rsidR="008D611B" w:rsidRPr="000F5788" w:rsidRDefault="0021444E" w:rsidP="00860AD0">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w:t>
            </w:r>
            <w:r w:rsidR="008D611B" w:rsidRPr="000F5788">
              <w:rPr>
                <w:rFonts w:ascii="Times New Roman" w:eastAsia="Times New Roman" w:hAnsi="Times New Roman" w:cs="Times New Roman"/>
                <w:sz w:val="20"/>
                <w:szCs w:val="20"/>
              </w:rPr>
              <w:t xml:space="preserve"> методичних заходах, Інтернет-заходах</w:t>
            </w:r>
          </w:p>
        </w:tc>
        <w:tc>
          <w:tcPr>
            <w:tcW w:w="1572" w:type="dxa"/>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1568" w:type="dxa"/>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Вчителі</w:t>
            </w:r>
          </w:p>
        </w:tc>
        <w:tc>
          <w:tcPr>
            <w:tcW w:w="153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233F8E" w:rsidRPr="000F5788" w:rsidTr="00233F8E">
        <w:trPr>
          <w:trHeight w:val="146"/>
        </w:trPr>
        <w:tc>
          <w:tcPr>
            <w:tcW w:w="9464" w:type="dxa"/>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Підготовка табелю робочого часу</w:t>
            </w:r>
          </w:p>
        </w:tc>
        <w:tc>
          <w:tcPr>
            <w:tcW w:w="1572" w:type="dxa"/>
            <w:tcBorders>
              <w:top w:val="single" w:sz="4" w:space="0" w:color="auto"/>
              <w:left w:val="single" w:sz="4" w:space="0" w:color="auto"/>
              <w:bottom w:val="single" w:sz="4" w:space="0" w:color="auto"/>
              <w:right w:val="single" w:sz="4" w:space="0" w:color="auto"/>
            </w:tcBorders>
            <w:hideMark/>
          </w:tcPr>
          <w:p w:rsidR="008D611B" w:rsidRPr="00DC4908" w:rsidRDefault="008D611B" w:rsidP="00DC4908">
            <w:pPr>
              <w:spacing w:after="0" w:line="240" w:lineRule="auto"/>
              <w:rPr>
                <w:rFonts w:ascii="Times New Roman" w:hAnsi="Times New Roman" w:cs="Times New Roman"/>
                <w:sz w:val="20"/>
                <w:szCs w:val="20"/>
                <w:lang w:val="uk-UA"/>
              </w:rPr>
            </w:pPr>
            <w:r w:rsidRPr="000F5788">
              <w:rPr>
                <w:rFonts w:ascii="Times New Roman" w:hAnsi="Times New Roman" w:cs="Times New Roman"/>
                <w:sz w:val="20"/>
                <w:szCs w:val="20"/>
              </w:rPr>
              <w:t>до 15.</w:t>
            </w:r>
            <w:r w:rsidR="00DC4908">
              <w:rPr>
                <w:rFonts w:ascii="Times New Roman" w:hAnsi="Times New Roman" w:cs="Times New Roman"/>
                <w:sz w:val="20"/>
                <w:szCs w:val="20"/>
                <w:lang w:val="uk-UA"/>
              </w:rPr>
              <w:t>03</w:t>
            </w:r>
          </w:p>
        </w:tc>
        <w:tc>
          <w:tcPr>
            <w:tcW w:w="1568" w:type="dxa"/>
            <w:tcBorders>
              <w:top w:val="single" w:sz="4" w:space="0" w:color="auto"/>
              <w:left w:val="single" w:sz="4" w:space="0" w:color="auto"/>
              <w:bottom w:val="single" w:sz="4" w:space="0" w:color="auto"/>
              <w:right w:val="single" w:sz="4" w:space="0" w:color="auto"/>
            </w:tcBorders>
            <w:hideMark/>
          </w:tcPr>
          <w:p w:rsidR="008D611B" w:rsidRPr="002B6AEA" w:rsidRDefault="00484169"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завгосп</w:t>
            </w:r>
          </w:p>
        </w:tc>
        <w:tc>
          <w:tcPr>
            <w:tcW w:w="1538" w:type="dxa"/>
            <w:tcBorders>
              <w:top w:val="single" w:sz="4" w:space="0" w:color="auto"/>
              <w:left w:val="single" w:sz="4" w:space="0" w:color="auto"/>
              <w:bottom w:val="single" w:sz="4" w:space="0" w:color="auto"/>
              <w:right w:val="single" w:sz="4" w:space="0" w:color="auto"/>
            </w:tcBorders>
          </w:tcPr>
          <w:p w:rsidR="008D611B" w:rsidRPr="007E0F8C"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табель</w:t>
            </w: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233F8E" w:rsidRPr="000F5788" w:rsidTr="00233F8E">
        <w:trPr>
          <w:trHeight w:val="210"/>
        </w:trPr>
        <w:tc>
          <w:tcPr>
            <w:tcW w:w="9464" w:type="dxa"/>
            <w:tcBorders>
              <w:top w:val="single" w:sz="4" w:space="0" w:color="auto"/>
              <w:left w:val="single" w:sz="4" w:space="0" w:color="auto"/>
              <w:bottom w:val="single" w:sz="4" w:space="0" w:color="auto"/>
              <w:right w:val="single" w:sz="4" w:space="0" w:color="auto"/>
            </w:tcBorders>
          </w:tcPr>
          <w:p w:rsidR="008D611B" w:rsidRPr="007E0F8C"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Забезпечити своєчасну курсову перепідготовку педагогів та керівників  навчального закладу </w:t>
            </w:r>
          </w:p>
        </w:tc>
        <w:tc>
          <w:tcPr>
            <w:tcW w:w="1572" w:type="dxa"/>
            <w:tcBorders>
              <w:top w:val="single" w:sz="4" w:space="0" w:color="auto"/>
              <w:left w:val="single" w:sz="4" w:space="0" w:color="auto"/>
              <w:bottom w:val="single" w:sz="4" w:space="0" w:color="auto"/>
              <w:right w:val="single" w:sz="4" w:space="0" w:color="auto"/>
            </w:tcBorders>
          </w:tcPr>
          <w:p w:rsidR="008D611B" w:rsidRPr="007E0F8C"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Згідно перспективного плану</w:t>
            </w:r>
          </w:p>
        </w:tc>
        <w:tc>
          <w:tcPr>
            <w:tcW w:w="1568" w:type="dxa"/>
            <w:tcBorders>
              <w:top w:val="single" w:sz="4" w:space="0" w:color="auto"/>
              <w:left w:val="single" w:sz="4" w:space="0" w:color="auto"/>
              <w:bottom w:val="single" w:sz="4" w:space="0" w:color="auto"/>
              <w:right w:val="single" w:sz="4" w:space="0" w:color="auto"/>
            </w:tcBorders>
          </w:tcPr>
          <w:p w:rsidR="008D611B" w:rsidRDefault="008D611B" w:rsidP="00860AD0">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538" w:type="dxa"/>
            <w:tcBorders>
              <w:top w:val="single" w:sz="4" w:space="0" w:color="auto"/>
              <w:left w:val="single" w:sz="4" w:space="0" w:color="auto"/>
              <w:bottom w:val="single" w:sz="4" w:space="0" w:color="auto"/>
              <w:right w:val="single" w:sz="4" w:space="0" w:color="auto"/>
            </w:tcBorders>
          </w:tcPr>
          <w:p w:rsidR="008D611B" w:rsidRPr="007E0F8C"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Звіт про курсову перепідготовку</w:t>
            </w: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C266CD" w:rsidRPr="000F5788" w:rsidTr="00233F8E">
        <w:trPr>
          <w:trHeight w:val="210"/>
        </w:trPr>
        <w:tc>
          <w:tcPr>
            <w:tcW w:w="9464" w:type="dxa"/>
            <w:tcBorders>
              <w:top w:val="single" w:sz="4" w:space="0" w:color="auto"/>
              <w:left w:val="single" w:sz="4" w:space="0" w:color="auto"/>
              <w:bottom w:val="single" w:sz="4" w:space="0" w:color="auto"/>
              <w:right w:val="single" w:sz="4" w:space="0" w:color="auto"/>
            </w:tcBorders>
          </w:tcPr>
          <w:p w:rsidR="00C266CD" w:rsidRPr="00865BC3" w:rsidRDefault="00C266CD" w:rsidP="00C266CD">
            <w:pPr>
              <w:spacing w:after="0" w:line="240" w:lineRule="auto"/>
              <w:rPr>
                <w:rFonts w:ascii="Times New Roman" w:hAnsi="Times New Roman" w:cs="Times New Roman"/>
                <w:sz w:val="20"/>
                <w:szCs w:val="20"/>
                <w:lang w:val="uk-UA"/>
              </w:rPr>
            </w:pPr>
            <w:r w:rsidRPr="00865BC3">
              <w:rPr>
                <w:rFonts w:ascii="Times New Roman" w:hAnsi="Times New Roman" w:cs="Times New Roman"/>
                <w:sz w:val="20"/>
                <w:szCs w:val="20"/>
              </w:rPr>
              <w:t xml:space="preserve">Робота над </w:t>
            </w:r>
            <w:r w:rsidRPr="00865BC3">
              <w:rPr>
                <w:rFonts w:ascii="Times New Roman" w:hAnsi="Times New Roman" w:cs="Times New Roman"/>
                <w:sz w:val="20"/>
                <w:szCs w:val="20"/>
                <w:lang w:val="uk-UA"/>
              </w:rPr>
              <w:t>Всеукраїнським проектом «Безпечна і дружня до дитини школа»</w:t>
            </w:r>
          </w:p>
          <w:p w:rsidR="00C266CD" w:rsidRDefault="00C266CD" w:rsidP="00860AD0">
            <w:pPr>
              <w:spacing w:after="0" w:line="240" w:lineRule="auto"/>
              <w:rPr>
                <w:rFonts w:ascii="Times New Roman" w:hAnsi="Times New Roman" w:cs="Times New Roman"/>
                <w:sz w:val="20"/>
                <w:szCs w:val="20"/>
                <w:lang w:val="uk-UA"/>
              </w:rPr>
            </w:pPr>
          </w:p>
        </w:tc>
        <w:tc>
          <w:tcPr>
            <w:tcW w:w="1572" w:type="dxa"/>
            <w:tcBorders>
              <w:top w:val="single" w:sz="4" w:space="0" w:color="auto"/>
              <w:left w:val="single" w:sz="4" w:space="0" w:color="auto"/>
              <w:bottom w:val="single" w:sz="4" w:space="0" w:color="auto"/>
              <w:right w:val="single" w:sz="4" w:space="0" w:color="auto"/>
            </w:tcBorders>
          </w:tcPr>
          <w:p w:rsidR="00C266CD" w:rsidRDefault="00C266CD" w:rsidP="00C266CD">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Згідно плану</w:t>
            </w:r>
          </w:p>
        </w:tc>
        <w:tc>
          <w:tcPr>
            <w:tcW w:w="1568" w:type="dxa"/>
            <w:tcBorders>
              <w:top w:val="single" w:sz="4" w:space="0" w:color="auto"/>
              <w:left w:val="single" w:sz="4" w:space="0" w:color="auto"/>
              <w:bottom w:val="single" w:sz="4" w:space="0" w:color="auto"/>
              <w:right w:val="single" w:sz="4" w:space="0" w:color="auto"/>
            </w:tcBorders>
          </w:tcPr>
          <w:p w:rsidR="00C266CD" w:rsidRPr="008D26DE" w:rsidRDefault="00C266CD" w:rsidP="00860AD0">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538" w:type="dxa"/>
            <w:tcBorders>
              <w:top w:val="single" w:sz="4" w:space="0" w:color="auto"/>
              <w:left w:val="single" w:sz="4" w:space="0" w:color="auto"/>
              <w:bottom w:val="single" w:sz="4" w:space="0" w:color="auto"/>
              <w:right w:val="single" w:sz="4" w:space="0" w:color="auto"/>
            </w:tcBorders>
          </w:tcPr>
          <w:p w:rsidR="00C266CD" w:rsidRDefault="00C266CD" w:rsidP="00860AD0">
            <w:pPr>
              <w:spacing w:after="0" w:line="240" w:lineRule="auto"/>
              <w:rPr>
                <w:rFonts w:ascii="Times New Roman" w:hAnsi="Times New Roman" w:cs="Times New Roman"/>
                <w:sz w:val="20"/>
                <w:szCs w:val="20"/>
                <w:lang w:val="uk-UA"/>
              </w:rPr>
            </w:pPr>
          </w:p>
        </w:tc>
        <w:tc>
          <w:tcPr>
            <w:tcW w:w="1778" w:type="dxa"/>
            <w:tcBorders>
              <w:top w:val="single" w:sz="4" w:space="0" w:color="auto"/>
              <w:left w:val="single" w:sz="4" w:space="0" w:color="auto"/>
              <w:bottom w:val="single" w:sz="4" w:space="0" w:color="auto"/>
              <w:right w:val="single" w:sz="4" w:space="0" w:color="auto"/>
            </w:tcBorders>
          </w:tcPr>
          <w:p w:rsidR="00C266CD" w:rsidRPr="000F5788" w:rsidRDefault="00C266CD" w:rsidP="00860AD0">
            <w:pPr>
              <w:spacing w:after="0" w:line="240" w:lineRule="auto"/>
              <w:rPr>
                <w:rFonts w:ascii="Times New Roman" w:hAnsi="Times New Roman" w:cs="Times New Roman"/>
                <w:sz w:val="20"/>
                <w:szCs w:val="20"/>
              </w:rPr>
            </w:pPr>
          </w:p>
        </w:tc>
      </w:tr>
      <w:tr w:rsidR="00233F8E" w:rsidRPr="000F5788" w:rsidTr="00233F8E">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8D611B" w:rsidRPr="000F5788" w:rsidRDefault="008D611B" w:rsidP="00860AD0">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3. Співпраці зі здобувачами освіти, їх батьками, працівниками закладу освіти.</w:t>
            </w:r>
          </w:p>
        </w:tc>
        <w:tc>
          <w:tcPr>
            <w:tcW w:w="157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D611B" w:rsidRPr="000F5788" w:rsidRDefault="008D611B" w:rsidP="00860AD0">
            <w:pPr>
              <w:spacing w:after="0" w:line="240" w:lineRule="auto"/>
              <w:rPr>
                <w:rFonts w:ascii="Times New Roman" w:hAnsi="Times New Roman" w:cs="Times New Roman"/>
                <w:b/>
                <w:sz w:val="20"/>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D611B" w:rsidRPr="000F5788" w:rsidRDefault="008D611B" w:rsidP="00860AD0">
            <w:pPr>
              <w:spacing w:after="0" w:line="240" w:lineRule="auto"/>
              <w:rPr>
                <w:rFonts w:ascii="Times New Roman" w:hAnsi="Times New Roman" w:cs="Times New Roman"/>
                <w:b/>
                <w:sz w:val="20"/>
                <w:szCs w:val="20"/>
              </w:rPr>
            </w:pPr>
          </w:p>
        </w:tc>
        <w:tc>
          <w:tcPr>
            <w:tcW w:w="153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D611B" w:rsidRPr="000F5788" w:rsidRDefault="008D611B" w:rsidP="00860AD0">
            <w:pPr>
              <w:spacing w:after="0" w:line="240" w:lineRule="auto"/>
              <w:rPr>
                <w:rFonts w:ascii="Times New Roman" w:hAnsi="Times New Roman" w:cs="Times New Roman"/>
                <w:b/>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D611B" w:rsidRPr="000F5788" w:rsidRDefault="008D611B" w:rsidP="00860AD0">
            <w:pPr>
              <w:spacing w:after="0" w:line="240" w:lineRule="auto"/>
              <w:rPr>
                <w:rFonts w:ascii="Times New Roman" w:hAnsi="Times New Roman" w:cs="Times New Roman"/>
                <w:b/>
                <w:sz w:val="20"/>
                <w:szCs w:val="20"/>
              </w:rPr>
            </w:pPr>
          </w:p>
        </w:tc>
      </w:tr>
      <w:tr w:rsidR="00233F8E" w:rsidRPr="000F5788" w:rsidTr="00233F8E">
        <w:trPr>
          <w:trHeight w:val="145"/>
        </w:trPr>
        <w:tc>
          <w:tcPr>
            <w:tcW w:w="9464" w:type="dxa"/>
            <w:tcBorders>
              <w:top w:val="single" w:sz="4" w:space="0" w:color="auto"/>
              <w:left w:val="single" w:sz="4" w:space="0" w:color="auto"/>
              <w:bottom w:val="single" w:sz="4" w:space="0" w:color="auto"/>
              <w:right w:val="single" w:sz="4" w:space="0" w:color="auto"/>
            </w:tcBorders>
          </w:tcPr>
          <w:p w:rsidR="008D611B" w:rsidRDefault="008D611B" w:rsidP="00860AD0">
            <w:pPr>
              <w:tabs>
                <w:tab w:val="left" w:pos="1134"/>
              </w:tabs>
              <w:spacing w:after="0" w:line="240" w:lineRule="auto"/>
              <w:jc w:val="both"/>
              <w:rPr>
                <w:rFonts w:ascii="Times New Roman" w:eastAsia="Times New Roman" w:hAnsi="Times New Roman" w:cs="Times New Roman"/>
                <w:sz w:val="20"/>
                <w:szCs w:val="20"/>
              </w:rPr>
            </w:pPr>
            <w:r w:rsidRPr="00293913">
              <w:rPr>
                <w:rFonts w:ascii="Times New Roman" w:hAnsi="Times New Roman" w:cs="Times New Roman"/>
                <w:sz w:val="20"/>
                <w:szCs w:val="20"/>
              </w:rPr>
              <w:t>Розміщення матеріалів для батьків,  учнів на сайті, у групі ФБ.</w:t>
            </w:r>
          </w:p>
        </w:tc>
        <w:tc>
          <w:tcPr>
            <w:tcW w:w="1572"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56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Вчителі</w:t>
            </w:r>
          </w:p>
        </w:tc>
        <w:tc>
          <w:tcPr>
            <w:tcW w:w="153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233F8E" w:rsidRPr="000F5788" w:rsidTr="00233F8E">
        <w:trPr>
          <w:trHeight w:val="225"/>
        </w:trPr>
        <w:tc>
          <w:tcPr>
            <w:tcW w:w="9464" w:type="dxa"/>
            <w:tcBorders>
              <w:top w:val="single" w:sz="4" w:space="0" w:color="auto"/>
              <w:left w:val="single" w:sz="4" w:space="0" w:color="auto"/>
              <w:bottom w:val="single" w:sz="4" w:space="0" w:color="auto"/>
              <w:right w:val="single" w:sz="4" w:space="0" w:color="auto"/>
            </w:tcBorders>
          </w:tcPr>
          <w:p w:rsidR="008D611B" w:rsidRPr="00043E7B" w:rsidRDefault="008D611B" w:rsidP="00860AD0">
            <w:pPr>
              <w:tabs>
                <w:tab w:val="left" w:pos="1134"/>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Перевірка знань працівників з питань охорони праці, безпеки  життєдіяльності,пожежної</w:t>
            </w:r>
            <w:r w:rsidR="00484169">
              <w:rPr>
                <w:rFonts w:ascii="Times New Roman" w:hAnsi="Times New Roman" w:cs="Times New Roman"/>
                <w:sz w:val="20"/>
                <w:szCs w:val="20"/>
                <w:lang w:val="uk-UA"/>
              </w:rPr>
              <w:t>,мінної</w:t>
            </w:r>
            <w:r>
              <w:rPr>
                <w:rFonts w:ascii="Times New Roman" w:hAnsi="Times New Roman" w:cs="Times New Roman"/>
                <w:sz w:val="20"/>
                <w:szCs w:val="20"/>
                <w:lang w:val="uk-UA"/>
              </w:rPr>
              <w:t xml:space="preserve"> і техногенної безпеки, домедичної допомоги</w:t>
            </w:r>
          </w:p>
          <w:p w:rsidR="008D611B" w:rsidRDefault="008D611B" w:rsidP="00860AD0">
            <w:pPr>
              <w:tabs>
                <w:tab w:val="left" w:pos="1134"/>
              </w:tabs>
              <w:spacing w:after="0" w:line="240" w:lineRule="auto"/>
              <w:jc w:val="both"/>
              <w:rPr>
                <w:rFonts w:ascii="Times New Roman" w:hAnsi="Times New Roman" w:cs="Times New Roman"/>
                <w:sz w:val="20"/>
                <w:szCs w:val="20"/>
                <w:lang w:val="uk-UA"/>
              </w:rPr>
            </w:pPr>
          </w:p>
        </w:tc>
        <w:tc>
          <w:tcPr>
            <w:tcW w:w="1572" w:type="dxa"/>
            <w:tcBorders>
              <w:top w:val="single" w:sz="4" w:space="0" w:color="auto"/>
              <w:left w:val="single" w:sz="4" w:space="0" w:color="auto"/>
              <w:bottom w:val="single" w:sz="4" w:space="0" w:color="auto"/>
              <w:right w:val="single" w:sz="4" w:space="0" w:color="auto"/>
            </w:tcBorders>
          </w:tcPr>
          <w:p w:rsidR="008D611B" w:rsidRPr="0030183F"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місяця</w:t>
            </w:r>
          </w:p>
        </w:tc>
        <w:tc>
          <w:tcPr>
            <w:tcW w:w="1568" w:type="dxa"/>
            <w:tcBorders>
              <w:top w:val="single" w:sz="4" w:space="0" w:color="auto"/>
              <w:left w:val="single" w:sz="4" w:space="0" w:color="auto"/>
              <w:bottom w:val="single" w:sz="4" w:space="0" w:color="auto"/>
              <w:right w:val="single" w:sz="4" w:space="0" w:color="auto"/>
            </w:tcBorders>
          </w:tcPr>
          <w:p w:rsidR="008D611B" w:rsidRPr="0030183F"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 відповідальний  з охорони праці</w:t>
            </w:r>
          </w:p>
        </w:tc>
        <w:tc>
          <w:tcPr>
            <w:tcW w:w="1538" w:type="dxa"/>
            <w:tcBorders>
              <w:top w:val="single" w:sz="4" w:space="0" w:color="auto"/>
              <w:left w:val="single" w:sz="4" w:space="0" w:color="auto"/>
              <w:bottom w:val="single" w:sz="4" w:space="0" w:color="auto"/>
              <w:right w:val="single" w:sz="4" w:space="0" w:color="auto"/>
            </w:tcBorders>
          </w:tcPr>
          <w:p w:rsidR="008D611B" w:rsidRPr="0030183F"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Протокол</w:t>
            </w: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bl>
    <w:p w:rsidR="008D611B" w:rsidRPr="000F5788" w:rsidRDefault="008D611B" w:rsidP="008D611B">
      <w:pPr>
        <w:tabs>
          <w:tab w:val="left" w:pos="1134"/>
        </w:tabs>
        <w:spacing w:after="0" w:line="240" w:lineRule="auto"/>
        <w:jc w:val="center"/>
        <w:rPr>
          <w:rFonts w:ascii="Times New Roman" w:eastAsia="Times New Roman" w:hAnsi="Times New Roman" w:cs="Times New Roman"/>
          <w:b/>
          <w:color w:val="984806" w:themeColor="accent6" w:themeShade="80"/>
          <w:sz w:val="20"/>
          <w:szCs w:val="20"/>
        </w:rPr>
      </w:pPr>
      <w:r w:rsidRPr="000F5788">
        <w:rPr>
          <w:rFonts w:ascii="Times New Roman" w:eastAsia="Times New Roman" w:hAnsi="Times New Roman" w:cs="Times New Roman"/>
          <w:b/>
          <w:color w:val="984806" w:themeColor="accent6" w:themeShade="80"/>
          <w:sz w:val="20"/>
          <w:szCs w:val="20"/>
        </w:rPr>
        <w:t>ІV. УПРАВЛІНСЬКІ ПРОЦЕСИ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gridCol w:w="1559"/>
        <w:gridCol w:w="1559"/>
        <w:gridCol w:w="1560"/>
        <w:gridCol w:w="1778"/>
      </w:tblGrid>
      <w:tr w:rsidR="008D611B" w:rsidRPr="000F5788" w:rsidTr="006D1E2E">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D611B" w:rsidRPr="000F5788" w:rsidRDefault="008D611B" w:rsidP="00860AD0">
            <w:pPr>
              <w:spacing w:after="0" w:line="240" w:lineRule="auto"/>
              <w:rPr>
                <w:rFonts w:ascii="Times New Roman" w:eastAsia="Times New Roman" w:hAnsi="Times New Roman" w:cs="Times New Roman"/>
                <w:sz w:val="20"/>
                <w:szCs w:val="20"/>
              </w:rPr>
            </w:pPr>
            <w:r w:rsidRPr="000F5788">
              <w:rPr>
                <w:rFonts w:ascii="Times New Roman" w:hAnsi="Times New Roman" w:cs="Times New Roman"/>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r>
      <w:tr w:rsidR="008D611B" w:rsidRPr="00747ECF" w:rsidTr="006D1E2E">
        <w:trPr>
          <w:trHeight w:val="145"/>
        </w:trPr>
        <w:tc>
          <w:tcPr>
            <w:tcW w:w="9464" w:type="dxa"/>
            <w:tcBorders>
              <w:top w:val="single" w:sz="4" w:space="0" w:color="auto"/>
              <w:left w:val="single" w:sz="4" w:space="0" w:color="auto"/>
              <w:bottom w:val="single" w:sz="4" w:space="0" w:color="auto"/>
              <w:right w:val="single" w:sz="4" w:space="0" w:color="auto"/>
            </w:tcBorders>
            <w:hideMark/>
          </w:tcPr>
          <w:p w:rsidR="008D611B" w:rsidRPr="005B5F5A" w:rsidRDefault="008D611B" w:rsidP="00860AD0">
            <w:pPr>
              <w:spacing w:after="0" w:line="240" w:lineRule="auto"/>
              <w:rPr>
                <w:rFonts w:ascii="Times New Roman" w:hAnsi="Times New Roman" w:cs="Times New Roman"/>
                <w:b/>
                <w:i/>
                <w:sz w:val="20"/>
                <w:szCs w:val="20"/>
              </w:rPr>
            </w:pPr>
            <w:r w:rsidRPr="005B5F5A">
              <w:rPr>
                <w:rFonts w:ascii="Times New Roman" w:hAnsi="Times New Roman" w:cs="Times New Roman"/>
                <w:b/>
                <w:i/>
                <w:sz w:val="20"/>
                <w:szCs w:val="20"/>
                <w:highlight w:val="yellow"/>
              </w:rPr>
              <w:t>Інструктивно-методична оперативка</w:t>
            </w:r>
          </w:p>
          <w:p w:rsidR="006707CF" w:rsidRPr="00484169" w:rsidRDefault="00484169" w:rsidP="00484169">
            <w:pPr>
              <w:spacing w:after="0"/>
              <w:rPr>
                <w:rFonts w:ascii="Times New Roman" w:hAnsi="Times New Roman" w:cs="Times New Roman"/>
                <w:sz w:val="20"/>
                <w:szCs w:val="20"/>
                <w:lang w:val="uk-UA"/>
              </w:rPr>
            </w:pPr>
            <w:r>
              <w:rPr>
                <w:rFonts w:ascii="Times New Roman" w:hAnsi="Times New Roman" w:cs="Times New Roman"/>
                <w:sz w:val="20"/>
                <w:szCs w:val="20"/>
                <w:lang w:val="uk-UA"/>
              </w:rPr>
              <w:t>1.</w:t>
            </w:r>
            <w:r w:rsidR="006707CF" w:rsidRPr="00484169">
              <w:rPr>
                <w:rFonts w:ascii="Times New Roman" w:hAnsi="Times New Roman" w:cs="Times New Roman"/>
                <w:sz w:val="20"/>
                <w:szCs w:val="20"/>
                <w:lang w:val="uk-UA"/>
              </w:rPr>
              <w:t xml:space="preserve">Проведення </w:t>
            </w:r>
            <w:r w:rsidRPr="00484169">
              <w:rPr>
                <w:rFonts w:ascii="Times New Roman" w:hAnsi="Times New Roman" w:cs="Times New Roman"/>
                <w:sz w:val="20"/>
                <w:szCs w:val="20"/>
                <w:lang w:val="uk-UA"/>
              </w:rPr>
              <w:t xml:space="preserve">тижня  безпеки життєдіяльності </w:t>
            </w:r>
          </w:p>
          <w:p w:rsidR="006707CF" w:rsidRPr="00FE5811" w:rsidRDefault="00484169" w:rsidP="00FE5811">
            <w:pPr>
              <w:spacing w:after="0"/>
              <w:rPr>
                <w:rFonts w:ascii="Times New Roman" w:hAnsi="Times New Roman" w:cs="Times New Roman"/>
                <w:sz w:val="20"/>
                <w:szCs w:val="20"/>
                <w:lang w:val="uk-UA"/>
              </w:rPr>
            </w:pPr>
            <w:r>
              <w:rPr>
                <w:rFonts w:ascii="Times New Roman" w:hAnsi="Times New Roman" w:cs="Times New Roman"/>
                <w:sz w:val="20"/>
                <w:szCs w:val="20"/>
                <w:lang w:val="uk-UA"/>
              </w:rPr>
              <w:t>2.</w:t>
            </w:r>
            <w:r w:rsidR="006707CF" w:rsidRPr="00FE5811">
              <w:rPr>
                <w:rFonts w:ascii="Times New Roman" w:hAnsi="Times New Roman" w:cs="Times New Roman"/>
                <w:sz w:val="20"/>
                <w:szCs w:val="20"/>
                <w:lang w:val="uk-UA"/>
              </w:rPr>
              <w:t xml:space="preserve"> Про </w:t>
            </w:r>
            <w:r>
              <w:rPr>
                <w:rFonts w:ascii="Times New Roman" w:hAnsi="Times New Roman" w:cs="Times New Roman"/>
                <w:sz w:val="20"/>
                <w:szCs w:val="20"/>
                <w:lang w:val="uk-UA"/>
              </w:rPr>
              <w:t>виконавську  дисципліну</w:t>
            </w:r>
          </w:p>
          <w:p w:rsidR="00C779C7" w:rsidRDefault="00484169" w:rsidP="00747ECF">
            <w:pPr>
              <w:spacing w:after="0"/>
              <w:rPr>
                <w:rFonts w:ascii="Times New Roman" w:hAnsi="Times New Roman" w:cs="Times New Roman"/>
                <w:sz w:val="20"/>
                <w:szCs w:val="20"/>
                <w:lang w:val="uk-UA"/>
              </w:rPr>
            </w:pPr>
            <w:r>
              <w:rPr>
                <w:rFonts w:ascii="Times New Roman" w:hAnsi="Times New Roman" w:cs="Times New Roman"/>
                <w:sz w:val="20"/>
                <w:szCs w:val="20"/>
                <w:lang w:val="uk-UA"/>
              </w:rPr>
              <w:t>4</w:t>
            </w:r>
            <w:r w:rsidR="006707CF" w:rsidRPr="00FE5811">
              <w:rPr>
                <w:rFonts w:ascii="Times New Roman" w:hAnsi="Times New Roman" w:cs="Times New Roman"/>
                <w:sz w:val="20"/>
                <w:szCs w:val="20"/>
                <w:lang w:val="uk-UA"/>
              </w:rPr>
              <w:t>. Організація роботи з о</w:t>
            </w:r>
            <w:r w:rsidR="00FE5811" w:rsidRPr="00FE5811">
              <w:rPr>
                <w:rFonts w:ascii="Times New Roman" w:hAnsi="Times New Roman" w:cs="Times New Roman"/>
                <w:sz w:val="20"/>
                <w:szCs w:val="20"/>
                <w:lang w:val="uk-UA"/>
              </w:rPr>
              <w:t>формлення документів про освіту</w:t>
            </w:r>
          </w:p>
          <w:p w:rsidR="00C779C7" w:rsidRPr="00111B6D" w:rsidRDefault="00C779C7" w:rsidP="00C779C7">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C779C7" w:rsidRPr="00C779C7" w:rsidRDefault="00C779C7" w:rsidP="00747ECF">
            <w:pPr>
              <w:spacing w:after="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8D611B" w:rsidRDefault="00C779C7" w:rsidP="00860AD0">
            <w:pPr>
              <w:spacing w:after="0" w:line="240" w:lineRule="auto"/>
              <w:rPr>
                <w:rFonts w:ascii="Times New Roman" w:hAnsi="Times New Roman" w:cs="Times New Roman"/>
                <w:sz w:val="20"/>
                <w:szCs w:val="20"/>
                <w:lang w:val="uk-UA"/>
              </w:rPr>
            </w:pPr>
            <w:r w:rsidRPr="00747ECF">
              <w:rPr>
                <w:rFonts w:ascii="Times New Roman" w:hAnsi="Times New Roman" w:cs="Times New Roman"/>
                <w:sz w:val="20"/>
                <w:szCs w:val="20"/>
                <w:lang w:val="uk-UA"/>
              </w:rPr>
              <w:t>Щ</w:t>
            </w:r>
            <w:r w:rsidR="008D611B" w:rsidRPr="00747ECF">
              <w:rPr>
                <w:rFonts w:ascii="Times New Roman" w:hAnsi="Times New Roman" w:cs="Times New Roman"/>
                <w:sz w:val="20"/>
                <w:szCs w:val="20"/>
                <w:lang w:val="uk-UA"/>
              </w:rPr>
              <w:t>опонеділка</w:t>
            </w:r>
          </w:p>
          <w:p w:rsidR="00C779C7" w:rsidRDefault="00C779C7" w:rsidP="00860AD0">
            <w:pPr>
              <w:spacing w:after="0" w:line="240" w:lineRule="auto"/>
              <w:rPr>
                <w:rFonts w:ascii="Times New Roman" w:hAnsi="Times New Roman" w:cs="Times New Roman"/>
                <w:sz w:val="20"/>
                <w:szCs w:val="20"/>
                <w:lang w:val="uk-UA"/>
              </w:rPr>
            </w:pPr>
          </w:p>
          <w:p w:rsidR="00C779C7" w:rsidRDefault="00C779C7" w:rsidP="00860AD0">
            <w:pPr>
              <w:spacing w:after="0" w:line="240" w:lineRule="auto"/>
              <w:rPr>
                <w:rFonts w:ascii="Times New Roman" w:hAnsi="Times New Roman" w:cs="Times New Roman"/>
                <w:sz w:val="20"/>
                <w:szCs w:val="20"/>
                <w:lang w:val="uk-UA"/>
              </w:rPr>
            </w:pPr>
          </w:p>
          <w:p w:rsidR="00C779C7" w:rsidRDefault="00C779C7" w:rsidP="00860AD0">
            <w:pPr>
              <w:spacing w:after="0" w:line="240" w:lineRule="auto"/>
              <w:rPr>
                <w:rFonts w:ascii="Times New Roman" w:hAnsi="Times New Roman" w:cs="Times New Roman"/>
                <w:sz w:val="20"/>
                <w:szCs w:val="20"/>
                <w:lang w:val="uk-UA"/>
              </w:rPr>
            </w:pPr>
          </w:p>
          <w:p w:rsidR="00C779C7" w:rsidRDefault="00C779C7" w:rsidP="00860AD0">
            <w:pPr>
              <w:spacing w:after="0" w:line="240" w:lineRule="auto"/>
              <w:rPr>
                <w:rFonts w:ascii="Times New Roman" w:hAnsi="Times New Roman" w:cs="Times New Roman"/>
                <w:sz w:val="20"/>
                <w:szCs w:val="20"/>
                <w:lang w:val="uk-UA"/>
              </w:rPr>
            </w:pPr>
          </w:p>
          <w:p w:rsidR="00C779C7" w:rsidRPr="00747ECF" w:rsidRDefault="00C779C7" w:rsidP="00860AD0">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hideMark/>
          </w:tcPr>
          <w:p w:rsidR="008D611B" w:rsidRDefault="00FE5811"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w:t>
            </w:r>
          </w:p>
          <w:p w:rsidR="00C779C7" w:rsidRDefault="00C779C7" w:rsidP="00860AD0">
            <w:pPr>
              <w:spacing w:after="0" w:line="240" w:lineRule="auto"/>
              <w:rPr>
                <w:rFonts w:ascii="Times New Roman" w:hAnsi="Times New Roman" w:cs="Times New Roman"/>
                <w:sz w:val="20"/>
                <w:szCs w:val="20"/>
                <w:lang w:val="uk-UA"/>
              </w:rPr>
            </w:pPr>
          </w:p>
          <w:p w:rsidR="00C779C7" w:rsidRDefault="00C779C7" w:rsidP="00860AD0">
            <w:pPr>
              <w:spacing w:after="0" w:line="240" w:lineRule="auto"/>
              <w:rPr>
                <w:rFonts w:ascii="Times New Roman" w:hAnsi="Times New Roman" w:cs="Times New Roman"/>
                <w:sz w:val="20"/>
                <w:szCs w:val="20"/>
                <w:lang w:val="uk-UA"/>
              </w:rPr>
            </w:pPr>
          </w:p>
          <w:p w:rsidR="00C779C7" w:rsidRDefault="00C779C7" w:rsidP="00860AD0">
            <w:pPr>
              <w:spacing w:after="0" w:line="240" w:lineRule="auto"/>
              <w:rPr>
                <w:rFonts w:ascii="Times New Roman" w:hAnsi="Times New Roman" w:cs="Times New Roman"/>
                <w:sz w:val="20"/>
                <w:szCs w:val="20"/>
                <w:lang w:val="uk-UA"/>
              </w:rPr>
            </w:pPr>
          </w:p>
          <w:p w:rsidR="00C779C7" w:rsidRDefault="00C779C7" w:rsidP="00860AD0">
            <w:pPr>
              <w:spacing w:after="0" w:line="240" w:lineRule="auto"/>
              <w:rPr>
                <w:rFonts w:ascii="Times New Roman" w:hAnsi="Times New Roman" w:cs="Times New Roman"/>
                <w:sz w:val="20"/>
                <w:szCs w:val="20"/>
                <w:lang w:val="uk-UA"/>
              </w:rPr>
            </w:pPr>
          </w:p>
          <w:p w:rsidR="00C779C7" w:rsidRPr="00FE5811" w:rsidRDefault="00C779C7" w:rsidP="00860AD0">
            <w:pPr>
              <w:spacing w:after="0" w:line="240" w:lineRule="auto"/>
              <w:rPr>
                <w:rFonts w:ascii="Times New Roman" w:hAnsi="Times New Roman" w:cs="Times New Roman"/>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8D611B"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Інформація</w:t>
            </w:r>
          </w:p>
          <w:p w:rsidR="00C779C7" w:rsidRDefault="00C779C7" w:rsidP="00860AD0">
            <w:pPr>
              <w:spacing w:after="0" w:line="240" w:lineRule="auto"/>
              <w:rPr>
                <w:rFonts w:ascii="Times New Roman" w:hAnsi="Times New Roman" w:cs="Times New Roman"/>
                <w:sz w:val="20"/>
                <w:szCs w:val="20"/>
                <w:lang w:val="uk-UA"/>
              </w:rPr>
            </w:pPr>
          </w:p>
          <w:p w:rsidR="00C779C7" w:rsidRDefault="00C779C7" w:rsidP="00860AD0">
            <w:pPr>
              <w:spacing w:after="0" w:line="240" w:lineRule="auto"/>
              <w:rPr>
                <w:rFonts w:ascii="Times New Roman" w:hAnsi="Times New Roman" w:cs="Times New Roman"/>
                <w:sz w:val="20"/>
                <w:szCs w:val="20"/>
                <w:lang w:val="uk-UA"/>
              </w:rPr>
            </w:pPr>
          </w:p>
          <w:p w:rsidR="00C779C7" w:rsidRDefault="00C779C7" w:rsidP="00860AD0">
            <w:pPr>
              <w:spacing w:after="0" w:line="240" w:lineRule="auto"/>
              <w:rPr>
                <w:rFonts w:ascii="Times New Roman" w:hAnsi="Times New Roman" w:cs="Times New Roman"/>
                <w:sz w:val="20"/>
                <w:szCs w:val="20"/>
                <w:lang w:val="uk-UA"/>
              </w:rPr>
            </w:pPr>
          </w:p>
          <w:p w:rsidR="00C779C7" w:rsidRDefault="00C779C7" w:rsidP="00860AD0">
            <w:pPr>
              <w:spacing w:after="0" w:line="240" w:lineRule="auto"/>
              <w:rPr>
                <w:rFonts w:ascii="Times New Roman" w:hAnsi="Times New Roman" w:cs="Times New Roman"/>
                <w:sz w:val="20"/>
                <w:szCs w:val="20"/>
                <w:lang w:val="uk-UA"/>
              </w:rPr>
            </w:pPr>
          </w:p>
          <w:p w:rsidR="00C779C7" w:rsidRPr="0036219B" w:rsidRDefault="00C779C7" w:rsidP="00860AD0">
            <w:pPr>
              <w:spacing w:after="0" w:line="240" w:lineRule="auto"/>
              <w:rPr>
                <w:rFonts w:ascii="Times New Roman" w:hAnsi="Times New Roman" w:cs="Times New Roman"/>
                <w:sz w:val="20"/>
                <w:szCs w:val="20"/>
                <w:lang w:val="uk-UA"/>
              </w:rPr>
            </w:pPr>
          </w:p>
        </w:tc>
        <w:tc>
          <w:tcPr>
            <w:tcW w:w="1778" w:type="dxa"/>
            <w:tcBorders>
              <w:top w:val="single" w:sz="4" w:space="0" w:color="auto"/>
              <w:left w:val="single" w:sz="4" w:space="0" w:color="auto"/>
              <w:bottom w:val="single" w:sz="4" w:space="0" w:color="auto"/>
              <w:right w:val="single" w:sz="4" w:space="0" w:color="auto"/>
            </w:tcBorders>
          </w:tcPr>
          <w:p w:rsidR="008D611B" w:rsidRPr="00747ECF" w:rsidRDefault="008D611B" w:rsidP="00860AD0">
            <w:pPr>
              <w:spacing w:after="0" w:line="240" w:lineRule="auto"/>
              <w:rPr>
                <w:rFonts w:ascii="Times New Roman" w:hAnsi="Times New Roman" w:cs="Times New Roman"/>
                <w:sz w:val="20"/>
                <w:szCs w:val="20"/>
                <w:lang w:val="uk-UA"/>
              </w:rPr>
            </w:pPr>
          </w:p>
        </w:tc>
      </w:tr>
      <w:tr w:rsidR="0023292F" w:rsidRPr="00747ECF" w:rsidTr="006D1E2E">
        <w:trPr>
          <w:trHeight w:val="145"/>
        </w:trPr>
        <w:tc>
          <w:tcPr>
            <w:tcW w:w="9464" w:type="dxa"/>
            <w:tcBorders>
              <w:top w:val="single" w:sz="4" w:space="0" w:color="auto"/>
              <w:left w:val="single" w:sz="4" w:space="0" w:color="auto"/>
              <w:bottom w:val="single" w:sz="4" w:space="0" w:color="auto"/>
              <w:right w:val="single" w:sz="4" w:space="0" w:color="auto"/>
            </w:tcBorders>
          </w:tcPr>
          <w:p w:rsidR="00D442E6" w:rsidRPr="00D442E6" w:rsidRDefault="00D442E6" w:rsidP="00D442E6">
            <w:pPr>
              <w:shd w:val="clear" w:color="auto" w:fill="FFFF00"/>
              <w:spacing w:after="0" w:line="240" w:lineRule="auto"/>
              <w:rPr>
                <w:rFonts w:ascii="Times New Roman" w:hAnsi="Times New Roman" w:cs="Times New Roman"/>
                <w:b/>
                <w:i/>
                <w:sz w:val="20"/>
                <w:szCs w:val="20"/>
                <w:lang w:val="uk-UA"/>
              </w:rPr>
            </w:pPr>
            <w:r>
              <w:rPr>
                <w:rFonts w:ascii="Times New Roman" w:hAnsi="Times New Roman" w:cs="Times New Roman"/>
                <w:b/>
                <w:i/>
                <w:sz w:val="20"/>
                <w:szCs w:val="20"/>
                <w:lang w:val="uk-UA"/>
              </w:rPr>
              <w:t>Засідання педагогічної ради</w:t>
            </w:r>
          </w:p>
          <w:p w:rsidR="00D442E6" w:rsidRPr="00D442E6" w:rsidRDefault="00D442E6" w:rsidP="00D442E6">
            <w:pPr>
              <w:pStyle w:val="a5"/>
              <w:jc w:val="both"/>
              <w:rPr>
                <w:rFonts w:ascii="Times New Roman" w:hAnsi="Times New Roman"/>
                <w:sz w:val="24"/>
                <w:szCs w:val="24"/>
                <w:lang w:val="uk-UA"/>
              </w:rPr>
            </w:pPr>
            <w:r w:rsidRPr="00D442E6">
              <w:rPr>
                <w:rFonts w:ascii="Times New Roman" w:hAnsi="Times New Roman"/>
                <w:sz w:val="24"/>
                <w:szCs w:val="24"/>
                <w:lang w:val="uk-UA"/>
              </w:rPr>
              <w:t>1. Про підсумки роботи атестаційної комісії щодо вивчення професійної діяльності вчителів, які атестуються в 2025 р.</w:t>
            </w:r>
          </w:p>
          <w:p w:rsidR="00D442E6" w:rsidRPr="007A3D56" w:rsidRDefault="00D442E6" w:rsidP="00D442E6">
            <w:pPr>
              <w:pStyle w:val="a5"/>
              <w:jc w:val="both"/>
              <w:rPr>
                <w:rFonts w:ascii="Times New Roman" w:hAnsi="Times New Roman"/>
                <w:sz w:val="24"/>
                <w:szCs w:val="24"/>
              </w:rPr>
            </w:pPr>
            <w:r w:rsidRPr="007A3D56">
              <w:rPr>
                <w:rFonts w:ascii="Times New Roman" w:hAnsi="Times New Roman"/>
                <w:sz w:val="24"/>
                <w:szCs w:val="24"/>
              </w:rPr>
              <w:t>2. Про Портрет сучасного вчителя. Про результати атестації. Ознайомлення з аналітичними довідками про відповідність профстандарту професійного рівня вчителів,  які атестуються, членів педради (додаються).</w:t>
            </w:r>
          </w:p>
          <w:p w:rsidR="00D442E6" w:rsidRPr="007A3D56" w:rsidRDefault="00D442E6" w:rsidP="00D442E6">
            <w:pPr>
              <w:pStyle w:val="a5"/>
              <w:jc w:val="both"/>
              <w:rPr>
                <w:rFonts w:ascii="Times New Roman" w:hAnsi="Times New Roman"/>
                <w:sz w:val="24"/>
                <w:szCs w:val="24"/>
              </w:rPr>
            </w:pPr>
            <w:r w:rsidRPr="007A3D56">
              <w:rPr>
                <w:rFonts w:ascii="Times New Roman" w:hAnsi="Times New Roman"/>
                <w:sz w:val="24"/>
                <w:szCs w:val="24"/>
              </w:rPr>
              <w:t>3. Про Творчий звіт вчителів, які атестуються:</w:t>
            </w:r>
          </w:p>
          <w:p w:rsidR="00D442E6" w:rsidRPr="007A3D56" w:rsidRDefault="00D442E6" w:rsidP="00D442E6">
            <w:pPr>
              <w:pStyle w:val="a5"/>
              <w:jc w:val="both"/>
              <w:rPr>
                <w:rFonts w:ascii="Times New Roman" w:hAnsi="Times New Roman"/>
                <w:sz w:val="24"/>
                <w:szCs w:val="24"/>
              </w:rPr>
            </w:pPr>
            <w:r w:rsidRPr="007A3D56">
              <w:rPr>
                <w:rFonts w:ascii="Times New Roman" w:hAnsi="Times New Roman"/>
                <w:sz w:val="24"/>
                <w:szCs w:val="24"/>
              </w:rPr>
              <w:t>3.1. Динаміка якісних показників педагогічної діяльності вчителя.</w:t>
            </w:r>
          </w:p>
          <w:p w:rsidR="00D442E6" w:rsidRPr="007A3D56" w:rsidRDefault="00D442E6" w:rsidP="00D442E6">
            <w:pPr>
              <w:pStyle w:val="a5"/>
              <w:jc w:val="both"/>
              <w:rPr>
                <w:rFonts w:ascii="Times New Roman" w:hAnsi="Times New Roman"/>
                <w:sz w:val="24"/>
                <w:szCs w:val="24"/>
              </w:rPr>
            </w:pPr>
            <w:r w:rsidRPr="007A3D56">
              <w:rPr>
                <w:rFonts w:ascii="Times New Roman" w:hAnsi="Times New Roman"/>
                <w:sz w:val="24"/>
                <w:szCs w:val="24"/>
              </w:rPr>
              <w:t>3.2. Електронне портфоліо як засіб оцінювання діяльності вчителя.</w:t>
            </w:r>
          </w:p>
          <w:p w:rsidR="00D442E6" w:rsidRPr="007A3D56" w:rsidRDefault="00D442E6" w:rsidP="00D442E6">
            <w:pPr>
              <w:pStyle w:val="a5"/>
              <w:jc w:val="both"/>
              <w:rPr>
                <w:rFonts w:ascii="Times New Roman" w:hAnsi="Times New Roman"/>
                <w:sz w:val="24"/>
                <w:szCs w:val="24"/>
              </w:rPr>
            </w:pPr>
            <w:r w:rsidRPr="007A3D56">
              <w:rPr>
                <w:rFonts w:ascii="Times New Roman" w:hAnsi="Times New Roman"/>
                <w:sz w:val="24"/>
                <w:szCs w:val="24"/>
              </w:rPr>
              <w:t>3.3. Мій кабінет – моя творча лабораторія (додаються).</w:t>
            </w:r>
          </w:p>
          <w:p w:rsidR="0023292F" w:rsidRPr="005B5F5A" w:rsidRDefault="0023292F" w:rsidP="00D442E6">
            <w:pPr>
              <w:pStyle w:val="a5"/>
              <w:jc w:val="right"/>
              <w:rPr>
                <w:rFonts w:ascii="Times New Roman" w:hAnsi="Times New Roman" w:cs="Times New Roman"/>
                <w:b/>
                <w:i/>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tcPr>
          <w:p w:rsidR="0023292F" w:rsidRPr="00747ECF" w:rsidRDefault="00D442E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21.03.2025 р.</w:t>
            </w:r>
          </w:p>
        </w:tc>
        <w:tc>
          <w:tcPr>
            <w:tcW w:w="1559" w:type="dxa"/>
            <w:tcBorders>
              <w:top w:val="single" w:sz="4" w:space="0" w:color="auto"/>
              <w:left w:val="single" w:sz="4" w:space="0" w:color="auto"/>
              <w:bottom w:val="single" w:sz="4" w:space="0" w:color="auto"/>
              <w:right w:val="single" w:sz="4" w:space="0" w:color="auto"/>
            </w:tcBorders>
          </w:tcPr>
          <w:p w:rsidR="0023292F" w:rsidRDefault="00D442E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Директор </w:t>
            </w:r>
          </w:p>
        </w:tc>
        <w:tc>
          <w:tcPr>
            <w:tcW w:w="1560" w:type="dxa"/>
            <w:tcBorders>
              <w:top w:val="single" w:sz="4" w:space="0" w:color="auto"/>
              <w:left w:val="single" w:sz="4" w:space="0" w:color="auto"/>
              <w:bottom w:val="single" w:sz="4" w:space="0" w:color="auto"/>
              <w:right w:val="single" w:sz="4" w:space="0" w:color="auto"/>
            </w:tcBorders>
          </w:tcPr>
          <w:p w:rsidR="0023292F" w:rsidRDefault="00D442E6"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Протокол</w:t>
            </w:r>
          </w:p>
        </w:tc>
        <w:tc>
          <w:tcPr>
            <w:tcW w:w="1778" w:type="dxa"/>
            <w:tcBorders>
              <w:top w:val="single" w:sz="4" w:space="0" w:color="auto"/>
              <w:left w:val="single" w:sz="4" w:space="0" w:color="auto"/>
              <w:bottom w:val="single" w:sz="4" w:space="0" w:color="auto"/>
              <w:right w:val="single" w:sz="4" w:space="0" w:color="auto"/>
            </w:tcBorders>
          </w:tcPr>
          <w:p w:rsidR="0023292F" w:rsidRPr="00747ECF" w:rsidRDefault="0023292F" w:rsidP="00860AD0">
            <w:pPr>
              <w:spacing w:after="0" w:line="240" w:lineRule="auto"/>
              <w:rPr>
                <w:rFonts w:ascii="Times New Roman" w:hAnsi="Times New Roman" w:cs="Times New Roman"/>
                <w:sz w:val="20"/>
                <w:szCs w:val="20"/>
                <w:lang w:val="uk-UA"/>
              </w:rPr>
            </w:pPr>
          </w:p>
        </w:tc>
      </w:tr>
      <w:tr w:rsidR="008D611B" w:rsidRPr="000F5788" w:rsidTr="006D1E2E">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2.Формування відносин довіри, прозорості, дотримання етичних норм</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6D1E2E">
        <w:trPr>
          <w:trHeight w:val="145"/>
        </w:trPr>
        <w:tc>
          <w:tcPr>
            <w:tcW w:w="9464" w:type="dxa"/>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Відвідування уроків малодосвідчених вчителів з метою надання допомоги</w:t>
            </w:r>
          </w:p>
        </w:tc>
        <w:tc>
          <w:tcPr>
            <w:tcW w:w="1559" w:type="dxa"/>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1559" w:type="dxa"/>
            <w:tcBorders>
              <w:top w:val="single" w:sz="4" w:space="0" w:color="auto"/>
              <w:left w:val="single" w:sz="4" w:space="0" w:color="auto"/>
              <w:bottom w:val="single" w:sz="4" w:space="0" w:color="auto"/>
              <w:right w:val="single" w:sz="4" w:space="0" w:color="auto"/>
            </w:tcBorders>
            <w:hideMark/>
          </w:tcPr>
          <w:p w:rsidR="008D611B" w:rsidRPr="002B6AEA"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педагоги-наставники</w:t>
            </w:r>
          </w:p>
        </w:tc>
        <w:tc>
          <w:tcPr>
            <w:tcW w:w="1560" w:type="dxa"/>
            <w:tcBorders>
              <w:top w:val="single" w:sz="4" w:space="0" w:color="auto"/>
              <w:left w:val="single" w:sz="4" w:space="0" w:color="auto"/>
              <w:bottom w:val="single" w:sz="4" w:space="0" w:color="auto"/>
              <w:right w:val="single" w:sz="4" w:space="0" w:color="auto"/>
            </w:tcBorders>
          </w:tcPr>
          <w:p w:rsidR="008D611B" w:rsidRPr="0036219B"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Інформація</w:t>
            </w: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6D1E2E">
        <w:trPr>
          <w:trHeight w:val="425"/>
        </w:trPr>
        <w:tc>
          <w:tcPr>
            <w:tcW w:w="9464" w:type="dxa"/>
            <w:tcBorders>
              <w:top w:val="single" w:sz="4" w:space="0" w:color="auto"/>
              <w:left w:val="single" w:sz="4" w:space="0" w:color="auto"/>
              <w:bottom w:val="single" w:sz="4" w:space="0" w:color="auto"/>
              <w:right w:val="single" w:sz="4" w:space="0" w:color="auto"/>
            </w:tcBorders>
          </w:tcPr>
          <w:p w:rsidR="008D611B" w:rsidRPr="00E57913" w:rsidRDefault="00E57913" w:rsidP="00747ECF">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Вивчення стану </w:t>
            </w:r>
            <w:r w:rsidR="0021444E">
              <w:rPr>
                <w:rFonts w:ascii="Times New Roman" w:hAnsi="Times New Roman" w:cs="Times New Roman"/>
                <w:sz w:val="20"/>
                <w:szCs w:val="20"/>
                <w:lang w:val="uk-UA"/>
              </w:rPr>
              <w:t>фізики</w:t>
            </w:r>
          </w:p>
        </w:tc>
        <w:tc>
          <w:tcPr>
            <w:tcW w:w="1559" w:type="dxa"/>
            <w:tcBorders>
              <w:top w:val="single" w:sz="4" w:space="0" w:color="auto"/>
              <w:left w:val="single" w:sz="4" w:space="0" w:color="auto"/>
              <w:bottom w:val="single" w:sz="4" w:space="0" w:color="auto"/>
              <w:right w:val="single" w:sz="4" w:space="0" w:color="auto"/>
            </w:tcBorders>
          </w:tcPr>
          <w:p w:rsidR="008D611B" w:rsidRPr="00E57913" w:rsidRDefault="00E57913"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D611B" w:rsidRPr="004A54A7" w:rsidRDefault="0000550F"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w:t>
            </w:r>
            <w:r w:rsidR="004A54A7">
              <w:rPr>
                <w:rFonts w:ascii="Times New Roman" w:hAnsi="Times New Roman" w:cs="Times New Roman"/>
                <w:sz w:val="20"/>
                <w:szCs w:val="20"/>
                <w:lang w:val="uk-UA"/>
              </w:rPr>
              <w:t>аказ</w:t>
            </w: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6D1E2E">
        <w:trPr>
          <w:trHeight w:val="480"/>
        </w:trPr>
        <w:tc>
          <w:tcPr>
            <w:tcW w:w="9464" w:type="dxa"/>
            <w:tcBorders>
              <w:top w:val="single" w:sz="4" w:space="0" w:color="auto"/>
              <w:left w:val="single" w:sz="4" w:space="0" w:color="auto"/>
              <w:bottom w:val="single" w:sz="4" w:space="0" w:color="auto"/>
              <w:right w:val="single" w:sz="4" w:space="0" w:color="auto"/>
            </w:tcBorders>
          </w:tcPr>
          <w:p w:rsidR="008D611B" w:rsidRDefault="008D611B" w:rsidP="00860AD0">
            <w:pPr>
              <w:spacing w:after="0" w:line="240" w:lineRule="auto"/>
              <w:rPr>
                <w:rFonts w:ascii="Times New Roman" w:hAnsi="Times New Roman" w:cs="Times New Roman"/>
                <w:sz w:val="20"/>
                <w:szCs w:val="20"/>
              </w:rPr>
            </w:pPr>
          </w:p>
          <w:p w:rsidR="008D611B" w:rsidRPr="0036219B"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стан роботи вчителів-пр</w:t>
            </w:r>
            <w:r w:rsidR="0021444E">
              <w:rPr>
                <w:rFonts w:ascii="Times New Roman" w:hAnsi="Times New Roman" w:cs="Times New Roman"/>
                <w:sz w:val="20"/>
                <w:szCs w:val="20"/>
                <w:lang w:val="uk-UA"/>
              </w:rPr>
              <w:t>едметників</w:t>
            </w:r>
            <w:r>
              <w:rPr>
                <w:rFonts w:ascii="Times New Roman" w:hAnsi="Times New Roman" w:cs="Times New Roman"/>
                <w:sz w:val="20"/>
                <w:szCs w:val="20"/>
                <w:lang w:val="uk-UA"/>
              </w:rPr>
              <w:t xml:space="preserve"> з підвищення навчальної мотивації, результат</w:t>
            </w:r>
            <w:r w:rsidR="00747ECF">
              <w:rPr>
                <w:rFonts w:ascii="Times New Roman" w:hAnsi="Times New Roman" w:cs="Times New Roman"/>
                <w:sz w:val="20"/>
                <w:szCs w:val="20"/>
                <w:lang w:val="uk-UA"/>
              </w:rPr>
              <w:t>ів навчання здобувачів освіти 9</w:t>
            </w:r>
            <w:r>
              <w:rPr>
                <w:rFonts w:ascii="Times New Roman" w:hAnsi="Times New Roman" w:cs="Times New Roman"/>
                <w:sz w:val="20"/>
                <w:szCs w:val="20"/>
                <w:lang w:val="uk-UA"/>
              </w:rPr>
              <w:t xml:space="preserve"> класу</w:t>
            </w:r>
          </w:p>
        </w:tc>
        <w:tc>
          <w:tcPr>
            <w:tcW w:w="1559" w:type="dxa"/>
            <w:tcBorders>
              <w:top w:val="single" w:sz="4" w:space="0" w:color="auto"/>
              <w:left w:val="single" w:sz="4" w:space="0" w:color="auto"/>
              <w:bottom w:val="single" w:sz="4" w:space="0" w:color="auto"/>
              <w:right w:val="single" w:sz="4" w:space="0" w:color="auto"/>
            </w:tcBorders>
          </w:tcPr>
          <w:p w:rsidR="008D611B" w:rsidRPr="0036219B"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rsidR="008D611B" w:rsidRPr="0036219B" w:rsidRDefault="008D611B" w:rsidP="00860AD0">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560" w:type="dxa"/>
            <w:tcBorders>
              <w:top w:val="single" w:sz="4" w:space="0" w:color="auto"/>
              <w:left w:val="single" w:sz="4" w:space="0" w:color="auto"/>
              <w:bottom w:val="single" w:sz="4" w:space="0" w:color="auto"/>
              <w:right w:val="single" w:sz="4" w:space="0" w:color="auto"/>
            </w:tcBorders>
          </w:tcPr>
          <w:p w:rsidR="008D611B" w:rsidRPr="0036219B"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w:t>
            </w: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6D1E2E">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3.Ефективність кадрової політики та забезпечення можливостей для професійного розвитку педагогічних працівників</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6D1E2E">
        <w:trPr>
          <w:trHeight w:val="146"/>
        </w:trPr>
        <w:tc>
          <w:tcPr>
            <w:tcW w:w="9464" w:type="dxa"/>
            <w:tcBorders>
              <w:top w:val="single" w:sz="4" w:space="0" w:color="auto"/>
              <w:left w:val="single" w:sz="4" w:space="0" w:color="auto"/>
              <w:bottom w:val="single" w:sz="4" w:space="0" w:color="auto"/>
              <w:right w:val="single" w:sz="4" w:space="0" w:color="auto"/>
            </w:tcBorders>
            <w:hideMark/>
          </w:tcPr>
          <w:p w:rsidR="008D611B"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rPr>
              <w:t>Залучення вчителів до курсів, вебінарів щодо підвищення професійного рівня</w:t>
            </w:r>
          </w:p>
          <w:p w:rsidR="00865BC3" w:rsidRPr="00865BC3" w:rsidRDefault="00484169"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Сертифікація  вчителів</w:t>
            </w:r>
          </w:p>
        </w:tc>
        <w:tc>
          <w:tcPr>
            <w:tcW w:w="1559" w:type="dxa"/>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559" w:type="dxa"/>
            <w:tcBorders>
              <w:top w:val="single" w:sz="4" w:space="0" w:color="auto"/>
              <w:left w:val="single" w:sz="4" w:space="0" w:color="auto"/>
              <w:bottom w:val="single" w:sz="4" w:space="0" w:color="auto"/>
              <w:right w:val="single" w:sz="4" w:space="0" w:color="auto"/>
            </w:tcBorders>
            <w:hideMark/>
          </w:tcPr>
          <w:p w:rsidR="008D611B" w:rsidRPr="0036219B" w:rsidRDefault="008D611B" w:rsidP="00860AD0">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560"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6D1E2E">
        <w:trPr>
          <w:trHeight w:val="146"/>
        </w:trPr>
        <w:tc>
          <w:tcPr>
            <w:tcW w:w="9464" w:type="dxa"/>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sidRPr="00293913">
              <w:rPr>
                <w:rFonts w:ascii="Times New Roman" w:hAnsi="Times New Roman" w:cs="Times New Roman"/>
                <w:sz w:val="20"/>
                <w:szCs w:val="20"/>
              </w:rPr>
              <w:t>Підготовка м</w:t>
            </w:r>
            <w:r>
              <w:rPr>
                <w:rFonts w:ascii="Times New Roman" w:hAnsi="Times New Roman" w:cs="Times New Roman"/>
                <w:sz w:val="20"/>
                <w:szCs w:val="20"/>
              </w:rPr>
              <w:t xml:space="preserve">атеріалів для участі у </w:t>
            </w:r>
            <w:r w:rsidRPr="00293913">
              <w:rPr>
                <w:rFonts w:ascii="Times New Roman" w:hAnsi="Times New Roman" w:cs="Times New Roman"/>
                <w:sz w:val="20"/>
                <w:szCs w:val="20"/>
              </w:rPr>
              <w:t xml:space="preserve">семінарах, конференціях </w:t>
            </w:r>
          </w:p>
        </w:tc>
        <w:tc>
          <w:tcPr>
            <w:tcW w:w="1559" w:type="dxa"/>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559" w:type="dxa"/>
            <w:tcBorders>
              <w:top w:val="single" w:sz="4" w:space="0" w:color="auto"/>
              <w:left w:val="single" w:sz="4" w:space="0" w:color="auto"/>
              <w:bottom w:val="single" w:sz="4" w:space="0" w:color="auto"/>
              <w:right w:val="single" w:sz="4" w:space="0" w:color="auto"/>
            </w:tcBorders>
            <w:hideMark/>
          </w:tcPr>
          <w:p w:rsidR="008D611B" w:rsidRPr="000F5788" w:rsidRDefault="008D611B"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Вчителі</w:t>
            </w:r>
          </w:p>
        </w:tc>
        <w:tc>
          <w:tcPr>
            <w:tcW w:w="1560"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6D1E2E">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D611B" w:rsidRPr="000F5788" w:rsidRDefault="008D611B" w:rsidP="00860AD0">
            <w:pPr>
              <w:spacing w:after="0" w:line="240" w:lineRule="auto"/>
              <w:rPr>
                <w:rFonts w:ascii="Times New Roman" w:hAnsi="Times New Roman" w:cs="Times New Roman"/>
                <w:sz w:val="20"/>
                <w:szCs w:val="20"/>
              </w:rPr>
            </w:pPr>
            <w:r w:rsidRPr="000F5788">
              <w:rPr>
                <w:rFonts w:ascii="Times New Roman" w:eastAsia="Times New Roman" w:hAnsi="Times New Roman" w:cs="Times New Roman"/>
                <w:sz w:val="20"/>
                <w:szCs w:val="20"/>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6D1E2E">
        <w:trPr>
          <w:trHeight w:val="79"/>
        </w:trPr>
        <w:tc>
          <w:tcPr>
            <w:tcW w:w="9464" w:type="dxa"/>
            <w:tcBorders>
              <w:top w:val="single" w:sz="4" w:space="0" w:color="auto"/>
              <w:left w:val="single" w:sz="4" w:space="0" w:color="auto"/>
              <w:bottom w:val="single" w:sz="4" w:space="0" w:color="auto"/>
              <w:right w:val="single" w:sz="4" w:space="0" w:color="auto"/>
            </w:tcBorders>
            <w:hideMark/>
          </w:tcPr>
          <w:p w:rsidR="008D611B" w:rsidRDefault="008D611B"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Видати накази:</w:t>
            </w:r>
          </w:p>
          <w:p w:rsidR="00E57913" w:rsidRPr="00D26292" w:rsidRDefault="00336415" w:rsidP="00D26292">
            <w:pPr>
              <w:spacing w:after="0"/>
              <w:rPr>
                <w:rFonts w:ascii="Times New Roman" w:hAnsi="Times New Roman" w:cs="Times New Roman"/>
                <w:sz w:val="20"/>
                <w:szCs w:val="20"/>
                <w:lang w:val="uk-UA"/>
              </w:rPr>
            </w:pPr>
            <w:r w:rsidRPr="00D26292">
              <w:rPr>
                <w:rFonts w:ascii="Times New Roman" w:hAnsi="Times New Roman" w:cs="Times New Roman"/>
                <w:sz w:val="20"/>
                <w:szCs w:val="20"/>
                <w:lang w:val="uk-UA"/>
              </w:rPr>
              <w:t>1.</w:t>
            </w:r>
            <w:r w:rsidR="00E57913" w:rsidRPr="00D26292">
              <w:rPr>
                <w:rFonts w:ascii="Times New Roman" w:hAnsi="Times New Roman" w:cs="Times New Roman"/>
                <w:sz w:val="20"/>
                <w:szCs w:val="20"/>
                <w:lang w:val="uk-UA"/>
              </w:rPr>
              <w:t xml:space="preserve">Про підсумки вивчення системи  роботи педагогічних працівників, які атестуються </w:t>
            </w:r>
          </w:p>
          <w:p w:rsidR="00336415" w:rsidRPr="00D26292" w:rsidRDefault="00E57913" w:rsidP="00D26292">
            <w:pPr>
              <w:spacing w:after="0"/>
              <w:rPr>
                <w:rFonts w:ascii="Times New Roman" w:hAnsi="Times New Roman" w:cs="Times New Roman"/>
                <w:sz w:val="20"/>
                <w:szCs w:val="20"/>
                <w:lang w:val="uk-UA"/>
              </w:rPr>
            </w:pPr>
            <w:r w:rsidRPr="00D26292">
              <w:rPr>
                <w:rFonts w:ascii="Times New Roman" w:hAnsi="Times New Roman" w:cs="Times New Roman"/>
                <w:sz w:val="20"/>
                <w:szCs w:val="20"/>
                <w:lang w:val="uk-UA"/>
              </w:rPr>
              <w:t>2</w:t>
            </w:r>
            <w:r w:rsidR="00856F26">
              <w:rPr>
                <w:rFonts w:ascii="Times New Roman" w:hAnsi="Times New Roman" w:cs="Times New Roman"/>
                <w:sz w:val="20"/>
                <w:szCs w:val="20"/>
                <w:lang w:val="uk-UA"/>
              </w:rPr>
              <w:t>.</w:t>
            </w:r>
            <w:r w:rsidR="00336415" w:rsidRPr="00D26292">
              <w:rPr>
                <w:rFonts w:ascii="Times New Roman" w:hAnsi="Times New Roman" w:cs="Times New Roman"/>
                <w:sz w:val="20"/>
                <w:szCs w:val="20"/>
                <w:lang w:val="uk-UA"/>
              </w:rPr>
              <w:t>Про результати атестаці</w:t>
            </w:r>
            <w:r w:rsidR="00747ECF">
              <w:rPr>
                <w:rFonts w:ascii="Times New Roman" w:hAnsi="Times New Roman" w:cs="Times New Roman"/>
                <w:sz w:val="20"/>
                <w:szCs w:val="20"/>
                <w:lang w:val="uk-UA"/>
              </w:rPr>
              <w:t>ї педагогічних працівників гімназії</w:t>
            </w:r>
            <w:r w:rsidR="00336415" w:rsidRPr="00D26292">
              <w:rPr>
                <w:rFonts w:ascii="Times New Roman" w:hAnsi="Times New Roman" w:cs="Times New Roman"/>
                <w:sz w:val="20"/>
                <w:szCs w:val="20"/>
                <w:lang w:val="uk-UA"/>
              </w:rPr>
              <w:t xml:space="preserve">. </w:t>
            </w:r>
          </w:p>
          <w:p w:rsidR="00336415" w:rsidRPr="00D26292" w:rsidRDefault="00856F26" w:rsidP="00D26292">
            <w:pPr>
              <w:spacing w:after="0"/>
              <w:rPr>
                <w:rFonts w:ascii="Times New Roman" w:hAnsi="Times New Roman" w:cs="Times New Roman"/>
                <w:sz w:val="20"/>
                <w:szCs w:val="20"/>
                <w:lang w:val="uk-UA"/>
              </w:rPr>
            </w:pPr>
            <w:r>
              <w:rPr>
                <w:rFonts w:ascii="Times New Roman" w:hAnsi="Times New Roman" w:cs="Times New Roman"/>
                <w:sz w:val="20"/>
                <w:szCs w:val="20"/>
                <w:lang w:val="uk-UA"/>
              </w:rPr>
              <w:t>4</w:t>
            </w:r>
            <w:r w:rsidR="00336415" w:rsidRPr="00D26292">
              <w:rPr>
                <w:rFonts w:ascii="Times New Roman" w:hAnsi="Times New Roman" w:cs="Times New Roman"/>
                <w:sz w:val="20"/>
                <w:szCs w:val="20"/>
                <w:lang w:val="uk-UA"/>
              </w:rPr>
              <w:t>. Про проведення тижня</w:t>
            </w:r>
            <w:r w:rsidR="00D26292" w:rsidRPr="00D26292">
              <w:rPr>
                <w:rFonts w:ascii="Times New Roman" w:hAnsi="Times New Roman" w:cs="Times New Roman"/>
                <w:sz w:val="20"/>
                <w:szCs w:val="20"/>
                <w:lang w:val="uk-UA"/>
              </w:rPr>
              <w:t xml:space="preserve"> дитячої та юнацької книги </w:t>
            </w:r>
          </w:p>
          <w:p w:rsidR="008D611B" w:rsidRDefault="00336415" w:rsidP="00D26292">
            <w:pPr>
              <w:spacing w:after="0"/>
              <w:rPr>
                <w:rFonts w:ascii="Times New Roman" w:hAnsi="Times New Roman" w:cs="Times New Roman"/>
                <w:sz w:val="20"/>
                <w:szCs w:val="20"/>
                <w:lang w:val="uk-UA"/>
              </w:rPr>
            </w:pPr>
            <w:r w:rsidRPr="00D26292">
              <w:rPr>
                <w:rFonts w:ascii="Times New Roman" w:hAnsi="Times New Roman" w:cs="Times New Roman"/>
                <w:sz w:val="20"/>
                <w:szCs w:val="20"/>
                <w:lang w:val="uk-UA"/>
              </w:rPr>
              <w:t>5. Про створення творчої групи по плануванню роботи педаг</w:t>
            </w:r>
            <w:r w:rsidR="0021444E">
              <w:rPr>
                <w:rFonts w:ascii="Times New Roman" w:hAnsi="Times New Roman" w:cs="Times New Roman"/>
                <w:sz w:val="20"/>
                <w:szCs w:val="20"/>
                <w:lang w:val="uk-UA"/>
              </w:rPr>
              <w:t>огічного колективу на 2025/2026</w:t>
            </w:r>
            <w:r w:rsidRPr="00D26292">
              <w:rPr>
                <w:rFonts w:ascii="Times New Roman" w:hAnsi="Times New Roman" w:cs="Times New Roman"/>
                <w:sz w:val="20"/>
                <w:szCs w:val="20"/>
                <w:lang w:val="uk-UA"/>
              </w:rPr>
              <w:t xml:space="preserve"> н.р.</w:t>
            </w:r>
          </w:p>
          <w:p w:rsidR="001312C8" w:rsidRPr="0036219B" w:rsidRDefault="001312C8" w:rsidP="001312C8">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6</w:t>
            </w:r>
            <w:r w:rsidRPr="00CF56DD">
              <w:rPr>
                <w:rFonts w:ascii="Times New Roman" w:hAnsi="Times New Roman" w:cs="Times New Roman"/>
                <w:sz w:val="20"/>
                <w:szCs w:val="20"/>
                <w:lang w:val="uk-UA"/>
              </w:rPr>
              <w:t>. Про результати вив</w:t>
            </w:r>
            <w:r>
              <w:rPr>
                <w:rFonts w:ascii="Times New Roman" w:hAnsi="Times New Roman" w:cs="Times New Roman"/>
                <w:sz w:val="20"/>
                <w:szCs w:val="20"/>
                <w:lang w:val="uk-UA"/>
              </w:rPr>
              <w:t>чення стану вик</w:t>
            </w:r>
            <w:r w:rsidR="00747ECF">
              <w:rPr>
                <w:rFonts w:ascii="Times New Roman" w:hAnsi="Times New Roman" w:cs="Times New Roman"/>
                <w:sz w:val="20"/>
                <w:szCs w:val="20"/>
                <w:lang w:val="uk-UA"/>
              </w:rPr>
              <w:t>ладання предметів зарубіжної літератури</w:t>
            </w:r>
            <w:r>
              <w:rPr>
                <w:rFonts w:ascii="Times New Roman" w:hAnsi="Times New Roman" w:cs="Times New Roman"/>
                <w:sz w:val="20"/>
                <w:szCs w:val="20"/>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8D611B" w:rsidRPr="002B6AEA"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c>
          <w:tcPr>
            <w:tcW w:w="1560"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6D1E2E">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D611B" w:rsidRPr="000F5788" w:rsidRDefault="008D611B" w:rsidP="00860AD0">
            <w:pPr>
              <w:spacing w:after="0" w:line="240" w:lineRule="auto"/>
              <w:rPr>
                <w:rFonts w:ascii="Times New Roman" w:eastAsia="Times New Roman" w:hAnsi="Times New Roman" w:cs="Times New Roman"/>
                <w:sz w:val="20"/>
                <w:szCs w:val="20"/>
              </w:rPr>
            </w:pPr>
            <w:r w:rsidRPr="000F5788">
              <w:rPr>
                <w:rFonts w:ascii="Times New Roman" w:eastAsia="Times New Roman" w:hAnsi="Times New Roman" w:cs="Times New Roman"/>
                <w:sz w:val="20"/>
                <w:szCs w:val="20"/>
              </w:rPr>
              <w:lastRenderedPageBreak/>
              <w:t>5. Реалізації політики академічної доброчесності</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D611B" w:rsidRPr="000F5788" w:rsidRDefault="008D611B" w:rsidP="00860AD0">
            <w:pPr>
              <w:spacing w:after="0" w:line="240" w:lineRule="auto"/>
              <w:rPr>
                <w:rFonts w:ascii="Times New Roman" w:hAnsi="Times New Roman" w:cs="Times New Roman"/>
                <w:sz w:val="20"/>
                <w:szCs w:val="20"/>
              </w:rPr>
            </w:pPr>
          </w:p>
        </w:tc>
      </w:tr>
      <w:tr w:rsidR="008D611B" w:rsidRPr="000F5788" w:rsidTr="006D1E2E">
        <w:trPr>
          <w:trHeight w:val="255"/>
        </w:trPr>
        <w:tc>
          <w:tcPr>
            <w:tcW w:w="9464" w:type="dxa"/>
            <w:tcBorders>
              <w:top w:val="single" w:sz="4" w:space="0" w:color="auto"/>
              <w:left w:val="single" w:sz="4" w:space="0" w:color="auto"/>
              <w:bottom w:val="single" w:sz="4" w:space="0" w:color="auto"/>
              <w:right w:val="single" w:sz="4" w:space="0" w:color="auto"/>
            </w:tcBorders>
            <w:hideMark/>
          </w:tcPr>
          <w:p w:rsidR="008D611B" w:rsidRPr="00DB55EE" w:rsidRDefault="00280290" w:rsidP="00860AD0">
            <w:pPr>
              <w:tabs>
                <w:tab w:val="left" w:pos="1134"/>
              </w:tabs>
              <w:spacing w:after="0" w:line="240" w:lineRule="auto"/>
              <w:jc w:val="both"/>
              <w:rPr>
                <w:rFonts w:ascii="Times New Roman" w:eastAsia="Times New Roman" w:hAnsi="Times New Roman" w:cs="Times New Roman"/>
                <w:sz w:val="20"/>
                <w:szCs w:val="20"/>
                <w:lang w:val="uk-UA"/>
              </w:rPr>
            </w:pPr>
            <w:r w:rsidRPr="00DB55EE">
              <w:rPr>
                <w:rFonts w:ascii="Times New Roman" w:eastAsia="Times New Roman" w:hAnsi="Times New Roman" w:cs="Times New Roman"/>
                <w:sz w:val="20"/>
                <w:szCs w:val="20"/>
                <w:lang w:val="uk-UA"/>
              </w:rPr>
              <w:t>Л</w:t>
            </w:r>
            <w:r w:rsidR="006D1E2E" w:rsidRPr="00DB55EE">
              <w:rPr>
                <w:rFonts w:ascii="Times New Roman" w:eastAsia="Times New Roman" w:hAnsi="Times New Roman" w:cs="Times New Roman"/>
                <w:sz w:val="20"/>
                <w:szCs w:val="20"/>
                <w:lang w:val="uk-UA"/>
              </w:rPr>
              <w:t>екція</w:t>
            </w:r>
            <w:r w:rsidR="008D611B" w:rsidRPr="00DB55EE">
              <w:rPr>
                <w:rFonts w:ascii="Times New Roman" w:eastAsia="Times New Roman" w:hAnsi="Times New Roman" w:cs="Times New Roman"/>
                <w:sz w:val="20"/>
                <w:szCs w:val="20"/>
              </w:rPr>
              <w:t xml:space="preserve"> «</w:t>
            </w:r>
            <w:r w:rsidR="006D1E2E" w:rsidRPr="00DB55EE">
              <w:rPr>
                <w:rFonts w:ascii="Times New Roman" w:eastAsia="Times New Roman" w:hAnsi="Times New Roman" w:cs="Times New Roman"/>
                <w:sz w:val="20"/>
                <w:szCs w:val="20"/>
                <w:lang w:val="uk-UA"/>
              </w:rPr>
              <w:t>Д</w:t>
            </w:r>
            <w:r w:rsidR="006D1E2E" w:rsidRPr="00DB55EE">
              <w:rPr>
                <w:rFonts w:ascii="Georgia" w:hAnsi="Georgia"/>
                <w:sz w:val="20"/>
                <w:szCs w:val="20"/>
                <w:shd w:val="clear" w:color="auto" w:fill="FFFFFF"/>
              </w:rPr>
              <w:t>отримання академічної доброчесності здобувачами освіти передбача</w:t>
            </w:r>
            <w:r w:rsidR="006D1E2E" w:rsidRPr="00DB55EE">
              <w:rPr>
                <w:rFonts w:ascii="Georgia" w:hAnsi="Georgia"/>
                <w:sz w:val="20"/>
                <w:szCs w:val="20"/>
                <w:shd w:val="clear" w:color="auto" w:fill="FFFFFF"/>
                <w:lang w:val="uk-UA"/>
              </w:rPr>
              <w:t>…»</w:t>
            </w:r>
          </w:p>
          <w:p w:rsidR="008D611B" w:rsidRPr="00BB01A7" w:rsidRDefault="008D611B" w:rsidP="00860AD0">
            <w:pPr>
              <w:tabs>
                <w:tab w:val="left" w:pos="1134"/>
              </w:tabs>
              <w:spacing w:after="0" w:line="240" w:lineRule="auto"/>
              <w:jc w:val="both"/>
              <w:rPr>
                <w:rFonts w:ascii="Times New Roman" w:eastAsia="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hideMark/>
          </w:tcPr>
          <w:p w:rsidR="008D611B" w:rsidRPr="00513548" w:rsidRDefault="00513548"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22.03</w:t>
            </w:r>
          </w:p>
        </w:tc>
        <w:tc>
          <w:tcPr>
            <w:tcW w:w="1559" w:type="dxa"/>
            <w:tcBorders>
              <w:top w:val="single" w:sz="4" w:space="0" w:color="auto"/>
              <w:left w:val="single" w:sz="4" w:space="0" w:color="auto"/>
              <w:bottom w:val="single" w:sz="4" w:space="0" w:color="auto"/>
              <w:right w:val="single" w:sz="4" w:space="0" w:color="auto"/>
            </w:tcBorders>
            <w:hideMark/>
          </w:tcPr>
          <w:p w:rsidR="008D611B" w:rsidRPr="00513548" w:rsidRDefault="00513548"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ЗДНР</w:t>
            </w:r>
          </w:p>
        </w:tc>
        <w:tc>
          <w:tcPr>
            <w:tcW w:w="1560"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8D611B" w:rsidRPr="000F5788" w:rsidRDefault="008D611B" w:rsidP="00860AD0">
            <w:pPr>
              <w:spacing w:after="0" w:line="240" w:lineRule="auto"/>
              <w:rPr>
                <w:rFonts w:ascii="Times New Roman" w:hAnsi="Times New Roman" w:cs="Times New Roman"/>
                <w:sz w:val="20"/>
                <w:szCs w:val="20"/>
              </w:rPr>
            </w:pPr>
          </w:p>
        </w:tc>
      </w:tr>
      <w:tr w:rsidR="008D611B" w:rsidRPr="00D15E0B" w:rsidTr="006D1E2E">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D611B" w:rsidRPr="00DB55EE" w:rsidRDefault="008D611B" w:rsidP="00860AD0">
            <w:pPr>
              <w:tabs>
                <w:tab w:val="left" w:pos="1134"/>
              </w:tabs>
              <w:spacing w:after="0" w:line="240" w:lineRule="auto"/>
              <w:jc w:val="both"/>
              <w:rPr>
                <w:rFonts w:ascii="Times New Roman" w:eastAsia="Times New Roman" w:hAnsi="Times New Roman" w:cs="Times New Roman"/>
                <w:sz w:val="20"/>
                <w:szCs w:val="20"/>
              </w:rPr>
            </w:pPr>
            <w:r w:rsidRPr="00DB55EE">
              <w:rPr>
                <w:rFonts w:ascii="Times New Roman" w:eastAsia="Times New Roman" w:hAnsi="Times New Roman" w:cs="Times New Roman"/>
                <w:sz w:val="20"/>
                <w:szCs w:val="20"/>
              </w:rPr>
              <w:t>6. Фінансово-господарська діяльність</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D611B" w:rsidRPr="000F3B60" w:rsidRDefault="008D611B"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8D611B" w:rsidRPr="000F3B60" w:rsidRDefault="008D611B"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D611B" w:rsidRPr="000F3B60" w:rsidRDefault="008D611B"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D611B" w:rsidRPr="000F3B60" w:rsidRDefault="008D611B" w:rsidP="00860AD0">
            <w:pPr>
              <w:spacing w:after="0" w:line="240" w:lineRule="auto"/>
              <w:rPr>
                <w:rFonts w:ascii="Times New Roman" w:hAnsi="Times New Roman" w:cs="Times New Roman"/>
                <w:sz w:val="20"/>
                <w:szCs w:val="20"/>
              </w:rPr>
            </w:pPr>
          </w:p>
        </w:tc>
      </w:tr>
      <w:tr w:rsidR="008D611B" w:rsidRPr="00503FA7" w:rsidTr="006D1E2E">
        <w:trPr>
          <w:trHeight w:val="145"/>
        </w:trPr>
        <w:tc>
          <w:tcPr>
            <w:tcW w:w="9464" w:type="dxa"/>
            <w:tcBorders>
              <w:top w:val="single" w:sz="4" w:space="0" w:color="auto"/>
              <w:left w:val="single" w:sz="4" w:space="0" w:color="auto"/>
              <w:bottom w:val="single" w:sz="4" w:space="0" w:color="auto"/>
              <w:right w:val="single" w:sz="4" w:space="0" w:color="auto"/>
            </w:tcBorders>
          </w:tcPr>
          <w:p w:rsidR="008D611B" w:rsidRPr="00BE39A5" w:rsidRDefault="008D611B" w:rsidP="00860AD0">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Інвентарізація матеріальних цінностей</w:t>
            </w:r>
          </w:p>
        </w:tc>
        <w:tc>
          <w:tcPr>
            <w:tcW w:w="1559" w:type="dxa"/>
            <w:tcBorders>
              <w:top w:val="single" w:sz="4" w:space="0" w:color="auto"/>
              <w:left w:val="single" w:sz="4" w:space="0" w:color="auto"/>
              <w:bottom w:val="single" w:sz="4" w:space="0" w:color="auto"/>
              <w:right w:val="single" w:sz="4" w:space="0" w:color="auto"/>
            </w:tcBorders>
          </w:tcPr>
          <w:p w:rsidR="008D611B" w:rsidRPr="00BE39A5"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rsidR="008D611B" w:rsidRPr="00F6409E" w:rsidRDefault="008D611B" w:rsidP="00860AD0">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Завгосп</w:t>
            </w:r>
            <w:r w:rsidRPr="00F6409E">
              <w:rPr>
                <w:rFonts w:ascii="Times New Roman" w:hAnsi="Times New Roman" w:cs="Times New Roman"/>
                <w:sz w:val="18"/>
                <w:szCs w:val="20"/>
                <w:lang w:val="uk-UA"/>
              </w:rPr>
              <w:t>, матеріально- відповідальні особи</w:t>
            </w:r>
          </w:p>
        </w:tc>
        <w:tc>
          <w:tcPr>
            <w:tcW w:w="1560" w:type="dxa"/>
            <w:tcBorders>
              <w:top w:val="single" w:sz="4" w:space="0" w:color="auto"/>
              <w:left w:val="single" w:sz="4" w:space="0" w:color="auto"/>
              <w:bottom w:val="single" w:sz="4" w:space="0" w:color="auto"/>
              <w:right w:val="single" w:sz="4" w:space="0" w:color="auto"/>
            </w:tcBorders>
          </w:tcPr>
          <w:p w:rsidR="008D611B" w:rsidRPr="00BE39A5"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 матеріали інвентарізації</w:t>
            </w:r>
          </w:p>
        </w:tc>
        <w:tc>
          <w:tcPr>
            <w:tcW w:w="1778" w:type="dxa"/>
            <w:tcBorders>
              <w:top w:val="single" w:sz="4" w:space="0" w:color="auto"/>
              <w:left w:val="single" w:sz="4" w:space="0" w:color="auto"/>
              <w:bottom w:val="single" w:sz="4" w:space="0" w:color="auto"/>
              <w:right w:val="single" w:sz="4" w:space="0" w:color="auto"/>
            </w:tcBorders>
          </w:tcPr>
          <w:p w:rsidR="008D611B" w:rsidRPr="008D26DE" w:rsidRDefault="008D611B" w:rsidP="00860AD0">
            <w:pPr>
              <w:spacing w:after="0" w:line="240" w:lineRule="auto"/>
              <w:rPr>
                <w:rFonts w:ascii="Times New Roman" w:hAnsi="Times New Roman" w:cs="Times New Roman"/>
                <w:sz w:val="20"/>
                <w:szCs w:val="20"/>
                <w:lang w:val="uk-UA"/>
              </w:rPr>
            </w:pPr>
          </w:p>
        </w:tc>
      </w:tr>
      <w:tr w:rsidR="008D611B" w:rsidRPr="00503FA7" w:rsidTr="006D1E2E">
        <w:trPr>
          <w:trHeight w:val="145"/>
        </w:trPr>
        <w:tc>
          <w:tcPr>
            <w:tcW w:w="9464" w:type="dxa"/>
            <w:tcBorders>
              <w:top w:val="single" w:sz="4" w:space="0" w:color="auto"/>
              <w:left w:val="single" w:sz="4" w:space="0" w:color="auto"/>
              <w:bottom w:val="single" w:sz="4" w:space="0" w:color="auto"/>
              <w:right w:val="single" w:sz="4" w:space="0" w:color="auto"/>
            </w:tcBorders>
          </w:tcPr>
          <w:p w:rsidR="008D611B" w:rsidRPr="00BE39A5" w:rsidRDefault="008D611B" w:rsidP="00860AD0">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Залучення додаткових джерел фінансування</w:t>
            </w:r>
          </w:p>
        </w:tc>
        <w:tc>
          <w:tcPr>
            <w:tcW w:w="1559" w:type="dxa"/>
            <w:tcBorders>
              <w:top w:val="single" w:sz="4" w:space="0" w:color="auto"/>
              <w:left w:val="single" w:sz="4" w:space="0" w:color="auto"/>
              <w:bottom w:val="single" w:sz="4" w:space="0" w:color="auto"/>
              <w:right w:val="single" w:sz="4" w:space="0" w:color="auto"/>
            </w:tcBorders>
          </w:tcPr>
          <w:p w:rsidR="008D611B" w:rsidRPr="00BE39A5"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Протягом року</w:t>
            </w:r>
          </w:p>
        </w:tc>
        <w:tc>
          <w:tcPr>
            <w:tcW w:w="1559" w:type="dxa"/>
            <w:tcBorders>
              <w:top w:val="single" w:sz="4" w:space="0" w:color="auto"/>
              <w:left w:val="single" w:sz="4" w:space="0" w:color="auto"/>
              <w:bottom w:val="single" w:sz="4" w:space="0" w:color="auto"/>
              <w:right w:val="single" w:sz="4" w:space="0" w:color="auto"/>
            </w:tcBorders>
          </w:tcPr>
          <w:p w:rsidR="008D611B" w:rsidRPr="00F6409E" w:rsidRDefault="008D611B" w:rsidP="00860AD0">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Директор</w:t>
            </w:r>
          </w:p>
        </w:tc>
        <w:tc>
          <w:tcPr>
            <w:tcW w:w="1560" w:type="dxa"/>
            <w:tcBorders>
              <w:top w:val="single" w:sz="4" w:space="0" w:color="auto"/>
              <w:left w:val="single" w:sz="4" w:space="0" w:color="auto"/>
              <w:bottom w:val="single" w:sz="4" w:space="0" w:color="auto"/>
              <w:right w:val="single" w:sz="4" w:space="0" w:color="auto"/>
            </w:tcBorders>
          </w:tcPr>
          <w:p w:rsidR="008D611B" w:rsidRPr="00BE39A5" w:rsidRDefault="008D611B"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Клопотання, звернення</w:t>
            </w:r>
          </w:p>
        </w:tc>
        <w:tc>
          <w:tcPr>
            <w:tcW w:w="1778" w:type="dxa"/>
            <w:tcBorders>
              <w:top w:val="single" w:sz="4" w:space="0" w:color="auto"/>
              <w:left w:val="single" w:sz="4" w:space="0" w:color="auto"/>
              <w:bottom w:val="single" w:sz="4" w:space="0" w:color="auto"/>
              <w:right w:val="single" w:sz="4" w:space="0" w:color="auto"/>
            </w:tcBorders>
          </w:tcPr>
          <w:p w:rsidR="008D611B" w:rsidRPr="00BE39A5" w:rsidRDefault="008D611B" w:rsidP="00860AD0">
            <w:pPr>
              <w:spacing w:after="0" w:line="240" w:lineRule="auto"/>
              <w:rPr>
                <w:rFonts w:ascii="Times New Roman" w:hAnsi="Times New Roman" w:cs="Times New Roman"/>
                <w:sz w:val="20"/>
                <w:szCs w:val="20"/>
                <w:lang w:val="uk-UA"/>
              </w:rPr>
            </w:pPr>
          </w:p>
        </w:tc>
      </w:tr>
    </w:tbl>
    <w:p w:rsidR="008D611B" w:rsidRPr="00386E97" w:rsidRDefault="008D611B" w:rsidP="00FE0C96">
      <w:pPr>
        <w:spacing w:line="240" w:lineRule="auto"/>
        <w:rPr>
          <w:rFonts w:ascii="Times New Roman" w:hAnsi="Times New Roman" w:cs="Times New Roman"/>
          <w:b/>
          <w:sz w:val="20"/>
          <w:szCs w:val="20"/>
          <w:lang w:val="uk-UA"/>
        </w:rPr>
      </w:pPr>
    </w:p>
    <w:p w:rsidR="00E209EE" w:rsidRPr="00CA41B1" w:rsidRDefault="00CA41B1" w:rsidP="00E209EE">
      <w:pPr>
        <w:spacing w:after="0" w:line="240" w:lineRule="auto"/>
        <w:rPr>
          <w:rFonts w:ascii="Times New Roman" w:hAnsi="Times New Roman" w:cs="Times New Roman"/>
          <w:b/>
          <w:color w:val="002060"/>
          <w:sz w:val="36"/>
          <w:szCs w:val="36"/>
          <w:lang w:val="uk-UA"/>
        </w:rPr>
      </w:pPr>
      <w:r w:rsidRPr="00CA41B1">
        <w:rPr>
          <w:rFonts w:ascii="Times New Roman" w:hAnsi="Times New Roman" w:cs="Times New Roman"/>
          <w:b/>
          <w:color w:val="002060"/>
          <w:sz w:val="36"/>
          <w:szCs w:val="36"/>
          <w:lang w:val="uk-UA"/>
        </w:rPr>
        <w:t>КВІТЕНЬ</w:t>
      </w:r>
    </w:p>
    <w:p w:rsidR="00E209EE" w:rsidRDefault="00E209EE" w:rsidP="00E209EE">
      <w:pPr>
        <w:spacing w:after="0" w:line="240" w:lineRule="auto"/>
        <w:jc w:val="center"/>
        <w:rPr>
          <w:rFonts w:ascii="Times New Roman" w:hAnsi="Times New Roman" w:cs="Times New Roman"/>
          <w:b/>
          <w:color w:val="FF0000"/>
          <w:sz w:val="20"/>
          <w:szCs w:val="20"/>
        </w:rPr>
      </w:pPr>
      <w:r w:rsidRPr="000F5788">
        <w:rPr>
          <w:rFonts w:ascii="Times New Roman" w:hAnsi="Times New Roman" w:cs="Times New Roman"/>
          <w:b/>
          <w:color w:val="FF0000"/>
          <w:sz w:val="20"/>
          <w:szCs w:val="20"/>
        </w:rPr>
        <w:t>І.ОСВІТНЄ СЕРЕДОВИЩЕ</w:t>
      </w:r>
    </w:p>
    <w:p w:rsidR="00707CF3" w:rsidRPr="000F5788" w:rsidRDefault="00707CF3" w:rsidP="00E209EE">
      <w:pPr>
        <w:spacing w:after="0" w:line="240" w:lineRule="auto"/>
        <w:jc w:val="center"/>
        <w:rPr>
          <w:rFonts w:ascii="Times New Roman" w:hAnsi="Times New Roman" w:cs="Times New Roman"/>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gridCol w:w="292"/>
        <w:gridCol w:w="1126"/>
        <w:gridCol w:w="78"/>
        <w:gridCol w:w="1489"/>
        <w:gridCol w:w="1526"/>
        <w:gridCol w:w="1117"/>
      </w:tblGrid>
      <w:tr w:rsidR="00E209EE" w:rsidRPr="000F5788" w:rsidTr="00860AD0">
        <w:trPr>
          <w:trHeight w:val="215"/>
        </w:trPr>
        <w:tc>
          <w:tcPr>
            <w:tcW w:w="0" w:type="auto"/>
            <w:gridSpan w:val="2"/>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Зміст</w:t>
            </w:r>
          </w:p>
        </w:tc>
        <w:tc>
          <w:tcPr>
            <w:tcW w:w="0" w:type="auto"/>
            <w:gridSpan w:val="2"/>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Дата</w:t>
            </w:r>
          </w:p>
        </w:tc>
        <w:tc>
          <w:tcPr>
            <w:tcW w:w="0" w:type="auto"/>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Відповідальні</w:t>
            </w:r>
          </w:p>
        </w:tc>
        <w:tc>
          <w:tcPr>
            <w:tcW w:w="0" w:type="auto"/>
            <w:tcBorders>
              <w:top w:val="single" w:sz="4" w:space="0" w:color="auto"/>
              <w:left w:val="single" w:sz="4" w:space="0" w:color="auto"/>
              <w:bottom w:val="single" w:sz="4" w:space="0" w:color="auto"/>
              <w:right w:val="single" w:sz="4" w:space="0" w:color="auto"/>
            </w:tcBorders>
            <w:hideMark/>
          </w:tcPr>
          <w:p w:rsidR="00E209EE" w:rsidRPr="00314EC0"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Форма узагальнення</w:t>
            </w:r>
          </w:p>
        </w:tc>
        <w:tc>
          <w:tcPr>
            <w:tcW w:w="0" w:type="auto"/>
            <w:tcBorders>
              <w:top w:val="single" w:sz="4" w:space="0" w:color="auto"/>
              <w:left w:val="single" w:sz="4" w:space="0" w:color="auto"/>
              <w:bottom w:val="single" w:sz="4" w:space="0" w:color="auto"/>
              <w:right w:val="single" w:sz="4" w:space="0" w:color="auto"/>
            </w:tcBorders>
          </w:tcPr>
          <w:p w:rsidR="00E209EE" w:rsidRPr="00314EC0" w:rsidRDefault="004803B0"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Примі</w:t>
            </w:r>
            <w:r w:rsidR="00E209EE">
              <w:rPr>
                <w:rFonts w:ascii="Times New Roman" w:hAnsi="Times New Roman" w:cs="Times New Roman"/>
                <w:sz w:val="20"/>
                <w:szCs w:val="20"/>
                <w:lang w:val="uk-UA"/>
              </w:rPr>
              <w:t>тка про виконання</w:t>
            </w:r>
          </w:p>
        </w:tc>
      </w:tr>
      <w:tr w:rsidR="00E209EE" w:rsidRPr="000F5788" w:rsidTr="00860AD0">
        <w:trPr>
          <w:trHeight w:val="215"/>
        </w:trPr>
        <w:tc>
          <w:tcPr>
            <w:tcW w:w="0" w:type="auto"/>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209EE" w:rsidRPr="000F5788" w:rsidRDefault="00E209EE" w:rsidP="00860AD0">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1. Забезпечення комфортних і безпечних умов навчання та праці</w:t>
            </w:r>
          </w:p>
        </w:tc>
        <w:tc>
          <w:tcPr>
            <w:tcW w:w="0" w:type="auto"/>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0F5788" w:rsidRDefault="00E209EE" w:rsidP="00860AD0">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0F5788" w:rsidRDefault="00E209EE" w:rsidP="00860AD0">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0F5788" w:rsidRDefault="00E209EE" w:rsidP="00860AD0">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0F5788" w:rsidRDefault="00E209EE" w:rsidP="00860AD0">
            <w:pPr>
              <w:spacing w:after="0" w:line="240" w:lineRule="auto"/>
              <w:rPr>
                <w:rFonts w:ascii="Times New Roman" w:hAnsi="Times New Roman" w:cs="Times New Roman"/>
                <w:b/>
                <w:sz w:val="20"/>
                <w:szCs w:val="20"/>
              </w:rPr>
            </w:pPr>
          </w:p>
        </w:tc>
      </w:tr>
      <w:tr w:rsidR="00E209EE" w:rsidRPr="000F5788" w:rsidTr="00860AD0">
        <w:trPr>
          <w:trHeight w:val="215"/>
        </w:trPr>
        <w:tc>
          <w:tcPr>
            <w:tcW w:w="0" w:type="auto"/>
            <w:gridSpan w:val="2"/>
            <w:tcBorders>
              <w:top w:val="single" w:sz="4" w:space="0" w:color="auto"/>
              <w:left w:val="single" w:sz="4" w:space="0" w:color="auto"/>
              <w:bottom w:val="single" w:sz="4" w:space="0" w:color="auto"/>
              <w:right w:val="single" w:sz="4" w:space="0" w:color="auto"/>
            </w:tcBorders>
            <w:hideMark/>
          </w:tcPr>
          <w:p w:rsidR="00E209EE" w:rsidRPr="00AC1C68" w:rsidRDefault="00E209EE" w:rsidP="00860AD0">
            <w:pPr>
              <w:spacing w:after="0" w:line="240" w:lineRule="auto"/>
              <w:rPr>
                <w:rFonts w:ascii="Times New Roman" w:hAnsi="Times New Roman" w:cs="Times New Roman"/>
                <w:sz w:val="20"/>
                <w:szCs w:val="20"/>
              </w:rPr>
            </w:pPr>
            <w:r w:rsidRPr="00AC1C68">
              <w:rPr>
                <w:rFonts w:ascii="Times New Roman" w:hAnsi="Times New Roman" w:cs="Times New Roman"/>
                <w:sz w:val="20"/>
                <w:szCs w:val="20"/>
              </w:rPr>
              <w:t>Контроль за відвідуванням учнями занять, попередження пропусків</w:t>
            </w:r>
          </w:p>
        </w:tc>
        <w:tc>
          <w:tcPr>
            <w:tcW w:w="0" w:type="auto"/>
            <w:gridSpan w:val="2"/>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Щоденно</w:t>
            </w:r>
          </w:p>
        </w:tc>
        <w:tc>
          <w:tcPr>
            <w:tcW w:w="0" w:type="auto"/>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E209EE" w:rsidRPr="00392C06"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Звіти</w:t>
            </w:r>
          </w:p>
        </w:tc>
        <w:tc>
          <w:tcPr>
            <w:tcW w:w="0" w:type="auto"/>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860AD0">
        <w:trPr>
          <w:trHeight w:val="215"/>
        </w:trPr>
        <w:tc>
          <w:tcPr>
            <w:tcW w:w="0" w:type="auto"/>
            <w:gridSpan w:val="2"/>
            <w:tcBorders>
              <w:top w:val="single" w:sz="4" w:space="0" w:color="auto"/>
              <w:left w:val="single" w:sz="4" w:space="0" w:color="auto"/>
              <w:bottom w:val="single" w:sz="4" w:space="0" w:color="auto"/>
              <w:right w:val="single" w:sz="4" w:space="0" w:color="auto"/>
            </w:tcBorders>
            <w:hideMark/>
          </w:tcPr>
          <w:p w:rsidR="00E209EE" w:rsidRPr="00AC1C68" w:rsidRDefault="00E209EE" w:rsidP="00860AD0">
            <w:pPr>
              <w:spacing w:after="0" w:line="240" w:lineRule="auto"/>
              <w:rPr>
                <w:rFonts w:ascii="Times New Roman" w:hAnsi="Times New Roman" w:cs="Times New Roman"/>
                <w:sz w:val="20"/>
                <w:szCs w:val="20"/>
              </w:rPr>
            </w:pPr>
            <w:r w:rsidRPr="00AC1C68">
              <w:rPr>
                <w:rFonts w:ascii="Times New Roman" w:hAnsi="Times New Roman" w:cs="Times New Roman"/>
                <w:sz w:val="20"/>
                <w:szCs w:val="20"/>
              </w:rPr>
              <w:t>Організація та проведення фізкультурно-оздоровчої роботи</w:t>
            </w:r>
          </w:p>
        </w:tc>
        <w:tc>
          <w:tcPr>
            <w:tcW w:w="0" w:type="auto"/>
            <w:gridSpan w:val="2"/>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0" w:type="auto"/>
            <w:tcBorders>
              <w:top w:val="single" w:sz="4" w:space="0" w:color="auto"/>
              <w:left w:val="single" w:sz="4" w:space="0" w:color="auto"/>
              <w:bottom w:val="single" w:sz="4" w:space="0" w:color="auto"/>
              <w:right w:val="single" w:sz="4" w:space="0" w:color="auto"/>
            </w:tcBorders>
            <w:hideMark/>
          </w:tcPr>
          <w:p w:rsidR="00E209EE" w:rsidRPr="008D26DE" w:rsidRDefault="00620E12"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w:t>
            </w:r>
            <w:r w:rsidR="00E209EE">
              <w:rPr>
                <w:rFonts w:ascii="Times New Roman" w:hAnsi="Times New Roman" w:cs="Times New Roman"/>
                <w:sz w:val="20"/>
                <w:szCs w:val="20"/>
                <w:lang w:val="uk-UA"/>
              </w:rPr>
              <w:t>иректор</w:t>
            </w:r>
          </w:p>
        </w:tc>
        <w:tc>
          <w:tcPr>
            <w:tcW w:w="0" w:type="auto"/>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860AD0">
        <w:trPr>
          <w:trHeight w:val="145"/>
        </w:trPr>
        <w:tc>
          <w:tcPr>
            <w:tcW w:w="0" w:type="auto"/>
            <w:gridSpan w:val="2"/>
            <w:tcBorders>
              <w:top w:val="single" w:sz="4" w:space="0" w:color="auto"/>
              <w:left w:val="single" w:sz="4" w:space="0" w:color="auto"/>
              <w:bottom w:val="single" w:sz="4" w:space="0" w:color="auto"/>
              <w:right w:val="single" w:sz="4" w:space="0" w:color="auto"/>
            </w:tcBorders>
            <w:hideMark/>
          </w:tcPr>
          <w:p w:rsidR="00E209EE" w:rsidRPr="00AC1C68" w:rsidRDefault="00E209EE" w:rsidP="00860AD0">
            <w:pPr>
              <w:spacing w:after="0" w:line="240" w:lineRule="auto"/>
              <w:rPr>
                <w:rFonts w:ascii="Times New Roman" w:hAnsi="Times New Roman" w:cs="Times New Roman"/>
                <w:sz w:val="20"/>
                <w:szCs w:val="20"/>
              </w:rPr>
            </w:pPr>
            <w:r w:rsidRPr="00AC1C68">
              <w:rPr>
                <w:rFonts w:ascii="Times New Roman" w:hAnsi="Times New Roman" w:cs="Times New Roman"/>
                <w:sz w:val="20"/>
                <w:szCs w:val="20"/>
              </w:rPr>
              <w:t xml:space="preserve">Провести бесіди з БЖД </w:t>
            </w:r>
          </w:p>
        </w:tc>
        <w:tc>
          <w:tcPr>
            <w:tcW w:w="0" w:type="auto"/>
            <w:gridSpan w:val="2"/>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w:t>
            </w:r>
            <w:r w:rsidRPr="000F5788">
              <w:rPr>
                <w:rFonts w:ascii="Times New Roman" w:hAnsi="Times New Roman" w:cs="Times New Roman"/>
                <w:sz w:val="20"/>
                <w:szCs w:val="20"/>
              </w:rPr>
              <w:t>місяця</w:t>
            </w:r>
          </w:p>
        </w:tc>
        <w:tc>
          <w:tcPr>
            <w:tcW w:w="0" w:type="auto"/>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0" w:type="auto"/>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860AD0">
        <w:trPr>
          <w:trHeight w:val="435"/>
        </w:trPr>
        <w:tc>
          <w:tcPr>
            <w:tcW w:w="0" w:type="auto"/>
            <w:gridSpan w:val="2"/>
            <w:tcBorders>
              <w:top w:val="single" w:sz="4" w:space="0" w:color="auto"/>
              <w:left w:val="single" w:sz="4" w:space="0" w:color="auto"/>
              <w:bottom w:val="single" w:sz="4" w:space="0" w:color="auto"/>
              <w:right w:val="single" w:sz="4" w:space="0" w:color="auto"/>
            </w:tcBorders>
          </w:tcPr>
          <w:p w:rsidR="00E209EE" w:rsidRPr="00AC1C68" w:rsidRDefault="00E209EE" w:rsidP="00860AD0">
            <w:pPr>
              <w:spacing w:after="0" w:line="240" w:lineRule="auto"/>
              <w:rPr>
                <w:rFonts w:ascii="Times New Roman" w:hAnsi="Times New Roman" w:cs="Times New Roman"/>
                <w:sz w:val="20"/>
                <w:szCs w:val="20"/>
                <w:lang w:val="uk-UA"/>
              </w:rPr>
            </w:pPr>
            <w:r w:rsidRPr="00AC1C68">
              <w:rPr>
                <w:rFonts w:ascii="Times New Roman" w:hAnsi="Times New Roman" w:cs="Times New Roman"/>
                <w:sz w:val="20"/>
                <w:szCs w:val="20"/>
              </w:rPr>
              <w:t xml:space="preserve">Проведення навчання </w:t>
            </w:r>
            <w:r w:rsidRPr="00AC1C68">
              <w:rPr>
                <w:rFonts w:ascii="Times New Roman" w:hAnsi="Times New Roman" w:cs="Times New Roman"/>
                <w:sz w:val="20"/>
                <w:szCs w:val="20"/>
                <w:lang w:val="uk-UA"/>
              </w:rPr>
              <w:t xml:space="preserve"> по наданню першої медичної допомоги</w:t>
            </w:r>
          </w:p>
          <w:p w:rsidR="00E209EE" w:rsidRPr="00BB01A7" w:rsidRDefault="00E209EE" w:rsidP="00860AD0">
            <w:pPr>
              <w:spacing w:after="0" w:line="240" w:lineRule="auto"/>
              <w:rPr>
                <w:rFonts w:ascii="Times New Roman" w:hAnsi="Times New Roman" w:cs="Times New Roman"/>
                <w:sz w:val="20"/>
                <w:szCs w:val="20"/>
                <w:lang w:val="uk-UA"/>
              </w:rPr>
            </w:pPr>
          </w:p>
        </w:tc>
        <w:tc>
          <w:tcPr>
            <w:tcW w:w="0" w:type="auto"/>
            <w:gridSpan w:val="2"/>
            <w:tcBorders>
              <w:top w:val="single" w:sz="4" w:space="0" w:color="auto"/>
              <w:left w:val="single" w:sz="4" w:space="0" w:color="auto"/>
              <w:bottom w:val="single" w:sz="4" w:space="0" w:color="auto"/>
              <w:right w:val="single" w:sz="4" w:space="0" w:color="auto"/>
            </w:tcBorders>
          </w:tcPr>
          <w:p w:rsidR="00E209EE" w:rsidRDefault="00E209EE"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0" w:type="auto"/>
            <w:tcBorders>
              <w:top w:val="single" w:sz="4" w:space="0" w:color="auto"/>
              <w:left w:val="single" w:sz="4" w:space="0" w:color="auto"/>
              <w:bottom w:val="single" w:sz="4" w:space="0" w:color="auto"/>
              <w:right w:val="single" w:sz="4" w:space="0" w:color="auto"/>
            </w:tcBorders>
          </w:tcPr>
          <w:p w:rsidR="00E209EE" w:rsidRPr="00392C06"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w:t>
            </w:r>
          </w:p>
        </w:tc>
        <w:tc>
          <w:tcPr>
            <w:tcW w:w="0" w:type="auto"/>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860AD0">
        <w:trPr>
          <w:trHeight w:val="70"/>
        </w:trPr>
        <w:tc>
          <w:tcPr>
            <w:tcW w:w="0" w:type="auto"/>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209EE" w:rsidRPr="000F5788" w:rsidRDefault="00E209EE" w:rsidP="00860AD0">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2.Створення освітнього середовища, вільного від будь-яких форм насильства та дискримінації</w:t>
            </w:r>
          </w:p>
        </w:tc>
        <w:tc>
          <w:tcPr>
            <w:tcW w:w="0" w:type="auto"/>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0F5788" w:rsidRDefault="00E209EE" w:rsidP="00860AD0">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0F5788" w:rsidRDefault="00E209EE" w:rsidP="00860AD0">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0F5788" w:rsidRDefault="00E209EE" w:rsidP="00860AD0">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0F5788" w:rsidRDefault="00E209EE" w:rsidP="00860AD0">
            <w:pPr>
              <w:spacing w:after="0" w:line="240" w:lineRule="auto"/>
              <w:rPr>
                <w:rFonts w:ascii="Times New Roman" w:hAnsi="Times New Roman" w:cs="Times New Roman"/>
                <w:b/>
                <w:sz w:val="20"/>
                <w:szCs w:val="20"/>
              </w:rPr>
            </w:pPr>
          </w:p>
        </w:tc>
      </w:tr>
      <w:tr w:rsidR="00E209EE" w:rsidRPr="000F5788" w:rsidTr="00C77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
        </w:trPr>
        <w:tc>
          <w:tcPr>
            <w:tcW w:w="103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9EE" w:rsidRPr="000F5788" w:rsidRDefault="00E209EE" w:rsidP="00860AD0">
            <w:pPr>
              <w:rPr>
                <w:rFonts w:ascii="Times New Roman" w:hAnsi="Times New Roman" w:cs="Times New Roman"/>
                <w:sz w:val="20"/>
                <w:szCs w:val="20"/>
              </w:rPr>
            </w:pPr>
            <w:r>
              <w:rPr>
                <w:rFonts w:ascii="Times New Roman" w:hAnsi="Times New Roman" w:cs="Times New Roman"/>
                <w:sz w:val="20"/>
                <w:szCs w:val="20"/>
                <w:lang w:val="uk-UA"/>
              </w:rPr>
              <w:t xml:space="preserve"> Проведення п</w:t>
            </w:r>
            <w:r w:rsidRPr="000F5788">
              <w:rPr>
                <w:rFonts w:ascii="Times New Roman" w:hAnsi="Times New Roman" w:cs="Times New Roman"/>
                <w:sz w:val="20"/>
                <w:szCs w:val="20"/>
              </w:rPr>
              <w:t>рофілактичн</w:t>
            </w:r>
            <w:r>
              <w:rPr>
                <w:rFonts w:ascii="Times New Roman" w:hAnsi="Times New Roman" w:cs="Times New Roman"/>
                <w:sz w:val="20"/>
                <w:szCs w:val="20"/>
                <w:lang w:val="uk-UA"/>
              </w:rPr>
              <w:t>их</w:t>
            </w:r>
            <w:r w:rsidRPr="000F5788">
              <w:rPr>
                <w:rFonts w:ascii="Times New Roman" w:hAnsi="Times New Roman" w:cs="Times New Roman"/>
                <w:sz w:val="20"/>
                <w:szCs w:val="20"/>
              </w:rPr>
              <w:t xml:space="preserve"> заход</w:t>
            </w:r>
            <w:r>
              <w:rPr>
                <w:rFonts w:ascii="Times New Roman" w:hAnsi="Times New Roman" w:cs="Times New Roman"/>
                <w:sz w:val="20"/>
                <w:szCs w:val="20"/>
                <w:lang w:val="uk-UA"/>
              </w:rPr>
              <w:t xml:space="preserve">ів </w:t>
            </w:r>
            <w:r w:rsidRPr="000F5788">
              <w:rPr>
                <w:rFonts w:ascii="Times New Roman" w:hAnsi="Times New Roman" w:cs="Times New Roman"/>
                <w:sz w:val="20"/>
                <w:szCs w:val="20"/>
              </w:rPr>
              <w:t xml:space="preserve"> щодо запобіганню </w:t>
            </w:r>
            <w:r>
              <w:rPr>
                <w:rFonts w:ascii="Times New Roman" w:hAnsi="Times New Roman" w:cs="Times New Roman"/>
                <w:sz w:val="20"/>
                <w:szCs w:val="20"/>
              </w:rPr>
              <w:t>булінгу</w:t>
            </w:r>
            <w:r>
              <w:rPr>
                <w:rFonts w:ascii="Times New Roman" w:hAnsi="Times New Roman" w:cs="Times New Roman"/>
                <w:sz w:val="20"/>
                <w:szCs w:val="20"/>
                <w:lang w:val="uk-UA"/>
              </w:rPr>
              <w:t xml:space="preserve"> (цькуванню) згідно Плану </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9EE" w:rsidRPr="005C0833" w:rsidRDefault="00E209EE" w:rsidP="00E64C79">
            <w:pPr>
              <w:rPr>
                <w:rFonts w:ascii="Times New Roman" w:hAnsi="Times New Roman" w:cs="Times New Roman"/>
                <w:sz w:val="20"/>
                <w:szCs w:val="20"/>
                <w:lang w:val="uk-UA"/>
              </w:rPr>
            </w:pPr>
            <w:r>
              <w:rPr>
                <w:rFonts w:ascii="Times New Roman" w:hAnsi="Times New Roman" w:cs="Times New Roman"/>
                <w:sz w:val="20"/>
                <w:szCs w:val="20"/>
              </w:rPr>
              <w:t xml:space="preserve">До </w:t>
            </w:r>
            <w:r>
              <w:rPr>
                <w:rFonts w:ascii="Times New Roman" w:hAnsi="Times New Roman" w:cs="Times New Roman"/>
                <w:sz w:val="20"/>
                <w:szCs w:val="20"/>
                <w:lang w:val="uk-UA"/>
              </w:rPr>
              <w:t>1</w:t>
            </w:r>
            <w:r w:rsidR="00E64C79">
              <w:rPr>
                <w:rFonts w:ascii="Times New Roman" w:hAnsi="Times New Roman" w:cs="Times New Roman"/>
                <w:sz w:val="20"/>
                <w:szCs w:val="20"/>
                <w:lang w:val="uk-UA"/>
              </w:rPr>
              <w:t>1</w:t>
            </w:r>
            <w:r>
              <w:rPr>
                <w:rFonts w:ascii="Times New Roman" w:hAnsi="Times New Roman" w:cs="Times New Roman"/>
                <w:sz w:val="20"/>
                <w:szCs w:val="20"/>
              </w:rPr>
              <w:t>.</w:t>
            </w:r>
            <w:r>
              <w:rPr>
                <w:rFonts w:ascii="Times New Roman" w:hAnsi="Times New Roman" w:cs="Times New Roman"/>
                <w:sz w:val="20"/>
                <w:szCs w:val="20"/>
                <w:lang w:val="uk-UA"/>
              </w:rPr>
              <w:t>0</w:t>
            </w:r>
            <w:r w:rsidR="00E64C79">
              <w:rPr>
                <w:rFonts w:ascii="Times New Roman" w:hAnsi="Times New Roman" w:cs="Times New Roman"/>
                <w:sz w:val="20"/>
                <w:szCs w:val="20"/>
                <w:lang w:val="uk-UA"/>
              </w:rPr>
              <w:t>4</w:t>
            </w:r>
          </w:p>
        </w:tc>
        <w:tc>
          <w:tcPr>
            <w:tcW w:w="1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9EE" w:rsidRPr="000F5788" w:rsidRDefault="00E209EE" w:rsidP="00860AD0">
            <w:pPr>
              <w:rPr>
                <w:rFonts w:ascii="Times New Roman" w:hAnsi="Times New Roman" w:cs="Times New Roman"/>
                <w:sz w:val="20"/>
                <w:szCs w:val="20"/>
              </w:rPr>
            </w:pPr>
            <w:r w:rsidRPr="000F5788">
              <w:rPr>
                <w:rFonts w:ascii="Times New Roman" w:hAnsi="Times New Roman" w:cs="Times New Roman"/>
                <w:sz w:val="20"/>
                <w:szCs w:val="20"/>
              </w:rPr>
              <w:t>Класні керівники</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9EE" w:rsidRPr="000F5788" w:rsidRDefault="00E209EE" w:rsidP="00860AD0">
            <w:pPr>
              <w:rPr>
                <w:rFonts w:ascii="Times New Roman" w:hAnsi="Times New Roman" w:cs="Times New Roman"/>
                <w:sz w:val="20"/>
                <w:szCs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9EE" w:rsidRPr="000F5788" w:rsidRDefault="00E209EE" w:rsidP="00860AD0">
            <w:pPr>
              <w:rPr>
                <w:rFonts w:ascii="Times New Roman" w:hAnsi="Times New Roman" w:cs="Times New Roman"/>
                <w:sz w:val="20"/>
                <w:szCs w:val="20"/>
              </w:rPr>
            </w:pPr>
          </w:p>
        </w:tc>
      </w:tr>
      <w:tr w:rsidR="00E209EE" w:rsidRPr="000F5788" w:rsidTr="00C77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
        </w:trPr>
        <w:tc>
          <w:tcPr>
            <w:tcW w:w="103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9EE" w:rsidRPr="00C5716D" w:rsidRDefault="00C5716D" w:rsidP="00860AD0">
            <w:pPr>
              <w:rPr>
                <w:rFonts w:ascii="Times New Roman" w:eastAsia="Times New Roman" w:hAnsi="Times New Roman" w:cs="Times New Roman"/>
                <w:sz w:val="20"/>
                <w:szCs w:val="20"/>
              </w:rPr>
            </w:pPr>
            <w:r w:rsidRPr="00C5716D">
              <w:rPr>
                <w:rFonts w:ascii="Times New Roman" w:hAnsi="Times New Roman"/>
                <w:bCs/>
                <w:sz w:val="20"/>
                <w:szCs w:val="20"/>
                <w:lang w:val="uk-UA"/>
              </w:rPr>
              <w:t>Батьківський всеобуч «Агресивна поведінка підлітків. Що таке батьківський авторитет»</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9EE" w:rsidRPr="000F5788" w:rsidRDefault="00E209EE" w:rsidP="00860AD0">
            <w:pPr>
              <w:rPr>
                <w:rFonts w:ascii="Times New Roman" w:hAnsi="Times New Roman" w:cs="Times New Roman"/>
                <w:sz w:val="20"/>
                <w:szCs w:val="20"/>
              </w:rPr>
            </w:pPr>
            <w:r>
              <w:rPr>
                <w:rFonts w:ascii="Times New Roman" w:hAnsi="Times New Roman" w:cs="Times New Roman"/>
                <w:sz w:val="20"/>
                <w:szCs w:val="20"/>
              </w:rPr>
              <w:t>пр.місяця</w:t>
            </w:r>
          </w:p>
        </w:tc>
        <w:tc>
          <w:tcPr>
            <w:tcW w:w="1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9EE" w:rsidRPr="00B42998" w:rsidRDefault="00620E12" w:rsidP="00860AD0">
            <w:pPr>
              <w:rPr>
                <w:rFonts w:ascii="Times New Roman" w:hAnsi="Times New Roman" w:cs="Times New Roman"/>
                <w:sz w:val="20"/>
                <w:szCs w:val="20"/>
                <w:lang w:val="uk-UA"/>
              </w:rPr>
            </w:pPr>
            <w:r>
              <w:rPr>
                <w:rFonts w:ascii="Times New Roman" w:hAnsi="Times New Roman" w:cs="Times New Roman"/>
                <w:sz w:val="20"/>
                <w:szCs w:val="20"/>
                <w:lang w:val="uk-UA"/>
              </w:rPr>
              <w:t>П</w:t>
            </w:r>
            <w:r w:rsidR="00E209EE">
              <w:rPr>
                <w:rFonts w:ascii="Times New Roman" w:hAnsi="Times New Roman" w:cs="Times New Roman"/>
                <w:sz w:val="20"/>
                <w:szCs w:val="20"/>
                <w:lang w:val="uk-UA"/>
              </w:rPr>
              <w:t>сихолог</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9EE" w:rsidRPr="000F5788" w:rsidRDefault="00E209EE" w:rsidP="00860AD0">
            <w:pPr>
              <w:rPr>
                <w:rFonts w:ascii="Times New Roman" w:hAnsi="Times New Roman" w:cs="Times New Roman"/>
                <w:sz w:val="20"/>
                <w:szCs w:val="20"/>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9EE" w:rsidRPr="000F5788" w:rsidRDefault="00E209EE" w:rsidP="00860AD0">
            <w:pPr>
              <w:rPr>
                <w:rFonts w:ascii="Times New Roman" w:hAnsi="Times New Roman" w:cs="Times New Roman"/>
                <w:sz w:val="20"/>
                <w:szCs w:val="20"/>
              </w:rPr>
            </w:pPr>
          </w:p>
        </w:tc>
      </w:tr>
      <w:tr w:rsidR="00E209EE" w:rsidRPr="000F5788" w:rsidTr="00C779C7">
        <w:trPr>
          <w:trHeight w:val="145"/>
        </w:trPr>
        <w:tc>
          <w:tcPr>
            <w:tcW w:w="1006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209EE" w:rsidRPr="000F5788" w:rsidRDefault="00E209EE" w:rsidP="00860AD0">
            <w:pPr>
              <w:spacing w:after="0" w:line="240" w:lineRule="auto"/>
              <w:rPr>
                <w:rFonts w:ascii="Times New Roman" w:hAnsi="Times New Roman" w:cs="Times New Roman"/>
                <w:b/>
                <w:sz w:val="20"/>
                <w:szCs w:val="20"/>
              </w:rPr>
            </w:pPr>
            <w:r w:rsidRPr="000F5788">
              <w:rPr>
                <w:rFonts w:ascii="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496"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0F5788" w:rsidRDefault="00E209EE" w:rsidP="00860AD0">
            <w:pPr>
              <w:spacing w:after="0" w:line="240" w:lineRule="auto"/>
              <w:rPr>
                <w:rFonts w:ascii="Times New Roman" w:hAnsi="Times New Roman" w:cs="Times New Roman"/>
                <w:b/>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0F5788" w:rsidRDefault="00E209EE" w:rsidP="00860AD0">
            <w:pPr>
              <w:spacing w:after="0" w:line="240" w:lineRule="auto"/>
              <w:rPr>
                <w:rFonts w:ascii="Times New Roman" w:hAnsi="Times New Roman" w:cs="Times New Roman"/>
                <w:b/>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0F5788" w:rsidRDefault="00E209EE" w:rsidP="00860AD0">
            <w:pPr>
              <w:spacing w:after="0" w:line="240" w:lineRule="auto"/>
              <w:rPr>
                <w:rFonts w:ascii="Times New Roman" w:hAnsi="Times New Roman" w:cs="Times New Roman"/>
                <w:b/>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0F5788" w:rsidRDefault="00E209EE" w:rsidP="00860AD0">
            <w:pPr>
              <w:spacing w:after="0" w:line="240" w:lineRule="auto"/>
              <w:rPr>
                <w:rFonts w:ascii="Times New Roman" w:hAnsi="Times New Roman" w:cs="Times New Roman"/>
                <w:b/>
                <w:sz w:val="20"/>
                <w:szCs w:val="20"/>
              </w:rPr>
            </w:pPr>
          </w:p>
        </w:tc>
      </w:tr>
      <w:tr w:rsidR="00E209EE" w:rsidRPr="000F5788" w:rsidTr="00C779C7">
        <w:trPr>
          <w:trHeight w:val="145"/>
        </w:trPr>
        <w:tc>
          <w:tcPr>
            <w:tcW w:w="10066" w:type="dxa"/>
            <w:tcBorders>
              <w:top w:val="single" w:sz="4" w:space="0" w:color="auto"/>
              <w:left w:val="single" w:sz="4" w:space="0" w:color="auto"/>
              <w:bottom w:val="single" w:sz="4" w:space="0" w:color="auto"/>
              <w:right w:val="single" w:sz="4" w:space="0" w:color="auto"/>
            </w:tcBorders>
            <w:shd w:val="clear" w:color="auto" w:fill="auto"/>
          </w:tcPr>
          <w:p w:rsidR="00E209EE" w:rsidRDefault="00E209EE" w:rsidP="00860AD0">
            <w:pPr>
              <w:spacing w:after="0" w:line="240" w:lineRule="auto"/>
              <w:rPr>
                <w:rFonts w:ascii="Times New Roman" w:hAnsi="Times New Roman" w:cs="Times New Roman"/>
                <w:bCs/>
                <w:sz w:val="20"/>
                <w:szCs w:val="20"/>
                <w:lang w:val="uk-UA"/>
              </w:rPr>
            </w:pPr>
            <w:r>
              <w:rPr>
                <w:rFonts w:ascii="Times New Roman" w:hAnsi="Times New Roman" w:cs="Times New Roman"/>
                <w:bCs/>
                <w:sz w:val="20"/>
                <w:szCs w:val="20"/>
              </w:rPr>
              <w:t xml:space="preserve">Оновлення сайту </w:t>
            </w:r>
            <w:r>
              <w:rPr>
                <w:rFonts w:ascii="Times New Roman" w:hAnsi="Times New Roman" w:cs="Times New Roman"/>
                <w:bCs/>
                <w:sz w:val="20"/>
                <w:szCs w:val="20"/>
                <w:lang w:val="uk-UA"/>
              </w:rPr>
              <w:t>навчального закладу</w:t>
            </w:r>
            <w:r>
              <w:rPr>
                <w:rFonts w:ascii="Times New Roman" w:hAnsi="Times New Roman" w:cs="Times New Roman"/>
                <w:bCs/>
                <w:sz w:val="20"/>
                <w:szCs w:val="20"/>
              </w:rPr>
              <w:t>, ФБ-сторінки</w:t>
            </w:r>
            <w:r w:rsidRPr="000F5788">
              <w:rPr>
                <w:rFonts w:ascii="Times New Roman" w:hAnsi="Times New Roman" w:cs="Times New Roman"/>
                <w:bCs/>
                <w:sz w:val="20"/>
                <w:szCs w:val="20"/>
              </w:rPr>
              <w:t xml:space="preserve"> освітніми матеріалами для учнів</w:t>
            </w:r>
          </w:p>
          <w:p w:rsidR="00C5252C" w:rsidRPr="00C5252C" w:rsidRDefault="00747ECF" w:rsidP="00894024">
            <w:pPr>
              <w:tabs>
                <w:tab w:val="left" w:pos="555"/>
                <w:tab w:val="left" w:pos="1080"/>
              </w:tabs>
              <w:rPr>
                <w:rFonts w:ascii="Times New Roman" w:hAnsi="Times New Roman" w:cs="Times New Roman"/>
                <w:bCs/>
                <w:sz w:val="20"/>
                <w:szCs w:val="20"/>
                <w:lang w:val="uk-UA"/>
              </w:rPr>
            </w:pPr>
            <w:r>
              <w:rPr>
                <w:rFonts w:ascii="Times New Roman" w:hAnsi="Times New Roman" w:cs="Times New Roman"/>
                <w:bCs/>
                <w:sz w:val="20"/>
                <w:szCs w:val="20"/>
                <w:lang w:val="uk-UA"/>
              </w:rPr>
              <w:t>\</w:t>
            </w:r>
          </w:p>
        </w:tc>
        <w:tc>
          <w:tcPr>
            <w:tcW w:w="1496" w:type="dxa"/>
            <w:gridSpan w:val="3"/>
            <w:tcBorders>
              <w:top w:val="single" w:sz="4" w:space="0" w:color="auto"/>
              <w:left w:val="single" w:sz="4" w:space="0" w:color="auto"/>
              <w:bottom w:val="single" w:sz="4" w:space="0" w:color="auto"/>
              <w:right w:val="single" w:sz="4" w:space="0" w:color="auto"/>
            </w:tcBorders>
            <w:shd w:val="clear" w:color="auto" w:fill="auto"/>
          </w:tcPr>
          <w:p w:rsidR="00E209EE" w:rsidRDefault="00E209EE" w:rsidP="00860AD0">
            <w:pPr>
              <w:spacing w:after="0" w:line="240" w:lineRule="auto"/>
              <w:rPr>
                <w:rFonts w:ascii="Times New Roman" w:hAnsi="Times New Roman" w:cs="Times New Roman"/>
                <w:bCs/>
                <w:sz w:val="20"/>
                <w:szCs w:val="20"/>
                <w:lang w:val="uk-UA"/>
              </w:rPr>
            </w:pPr>
            <w:r w:rsidRPr="000F5788">
              <w:rPr>
                <w:rFonts w:ascii="Times New Roman" w:hAnsi="Times New Roman" w:cs="Times New Roman"/>
                <w:bCs/>
                <w:sz w:val="20"/>
                <w:szCs w:val="20"/>
              </w:rPr>
              <w:t>пр.місяця</w:t>
            </w:r>
          </w:p>
          <w:p w:rsidR="00C5252C" w:rsidRPr="00C5252C" w:rsidRDefault="00C5252C" w:rsidP="00860AD0">
            <w:pPr>
              <w:spacing w:after="0" w:line="240" w:lineRule="auto"/>
              <w:rPr>
                <w:rFonts w:ascii="Times New Roman" w:hAnsi="Times New Roman" w:cs="Times New Roman"/>
                <w:bCs/>
                <w:sz w:val="20"/>
                <w:szCs w:val="20"/>
                <w:lang w:val="uk-UA"/>
              </w:rPr>
            </w:pPr>
            <w:r>
              <w:rPr>
                <w:rFonts w:ascii="Times New Roman" w:hAnsi="Times New Roman" w:cs="Times New Roman"/>
                <w:bCs/>
                <w:sz w:val="20"/>
                <w:szCs w:val="20"/>
                <w:lang w:val="uk-UA"/>
              </w:rPr>
              <w:t>28.04</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E209EE" w:rsidRPr="00392C06" w:rsidRDefault="00E209EE" w:rsidP="00860AD0">
            <w:pPr>
              <w:spacing w:after="0" w:line="240" w:lineRule="auto"/>
              <w:rPr>
                <w:rFonts w:ascii="Times New Roman" w:hAnsi="Times New Roman" w:cs="Times New Roman"/>
                <w:bCs/>
                <w:sz w:val="20"/>
                <w:szCs w:val="20"/>
                <w:lang w:val="uk-UA"/>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209EE" w:rsidRPr="000F5788" w:rsidRDefault="00E209EE" w:rsidP="00860AD0">
            <w:pPr>
              <w:spacing w:after="0" w:line="240" w:lineRule="auto"/>
              <w:rPr>
                <w:rFonts w:ascii="Times New Roman" w:hAnsi="Times New Roman" w:cs="Times New Roman"/>
                <w:bCs/>
                <w:sz w:val="20"/>
                <w:szCs w:val="20"/>
              </w:rPr>
            </w:pPr>
          </w:p>
        </w:tc>
        <w:tc>
          <w:tcPr>
            <w:tcW w:w="1117"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bCs/>
                <w:sz w:val="20"/>
                <w:szCs w:val="20"/>
              </w:rPr>
            </w:pPr>
          </w:p>
        </w:tc>
      </w:tr>
      <w:tr w:rsidR="00E209EE" w:rsidRPr="00503E83" w:rsidTr="00C779C7">
        <w:trPr>
          <w:trHeight w:val="1225"/>
        </w:trPr>
        <w:tc>
          <w:tcPr>
            <w:tcW w:w="10066" w:type="dxa"/>
            <w:tcBorders>
              <w:top w:val="single" w:sz="4" w:space="0" w:color="auto"/>
              <w:left w:val="single" w:sz="4" w:space="0" w:color="auto"/>
              <w:bottom w:val="single" w:sz="4" w:space="0" w:color="auto"/>
              <w:right w:val="single" w:sz="4" w:space="0" w:color="auto"/>
            </w:tcBorders>
            <w:hideMark/>
          </w:tcPr>
          <w:p w:rsidR="00E209EE" w:rsidRPr="00E525BF" w:rsidRDefault="00E209EE" w:rsidP="00860AD0">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t>Ціннісне ставлення особистості до суспільства і держави</w:t>
            </w:r>
          </w:p>
          <w:p w:rsidR="000014D5" w:rsidRDefault="00503E83" w:rsidP="000014D5">
            <w:pPr>
              <w:spacing w:after="0"/>
              <w:rPr>
                <w:rFonts w:ascii="Times New Roman" w:hAnsi="Times New Roman" w:cs="Times New Roman"/>
                <w:sz w:val="20"/>
                <w:szCs w:val="20"/>
                <w:lang w:val="uk-UA"/>
              </w:rPr>
            </w:pPr>
            <w:r w:rsidRPr="000014D5">
              <w:rPr>
                <w:rFonts w:ascii="Times New Roman" w:hAnsi="Times New Roman" w:cs="Times New Roman"/>
                <w:sz w:val="20"/>
                <w:szCs w:val="20"/>
                <w:lang w:val="uk-UA"/>
              </w:rPr>
              <w:t>1</w:t>
            </w:r>
            <w:r w:rsidR="00725738" w:rsidRPr="000014D5">
              <w:rPr>
                <w:rFonts w:ascii="Times New Roman" w:hAnsi="Times New Roman" w:cs="Times New Roman"/>
                <w:sz w:val="20"/>
                <w:szCs w:val="20"/>
                <w:lang w:val="uk-UA"/>
              </w:rPr>
              <w:t>. Підготовка до Декади  пам’яті ”Пам’</w:t>
            </w:r>
            <w:r w:rsidR="00725738" w:rsidRPr="000014D5">
              <w:rPr>
                <w:rFonts w:ascii="Times New Roman" w:hAnsi="Times New Roman" w:cs="Times New Roman"/>
                <w:sz w:val="20"/>
                <w:szCs w:val="20"/>
              </w:rPr>
              <w:t xml:space="preserve">ять у </w:t>
            </w:r>
            <w:r w:rsidR="00725738" w:rsidRPr="000014D5">
              <w:rPr>
                <w:rFonts w:ascii="Times New Roman" w:hAnsi="Times New Roman" w:cs="Times New Roman"/>
                <w:sz w:val="20"/>
                <w:szCs w:val="20"/>
                <w:lang w:val="uk-UA"/>
              </w:rPr>
              <w:t>наш</w:t>
            </w:r>
            <w:r w:rsidR="00725738" w:rsidRPr="000014D5">
              <w:rPr>
                <w:rFonts w:ascii="Times New Roman" w:hAnsi="Times New Roman" w:cs="Times New Roman"/>
                <w:sz w:val="20"/>
                <w:szCs w:val="20"/>
              </w:rPr>
              <w:t>ому серці жива</w:t>
            </w:r>
            <w:r w:rsidR="00894024">
              <w:rPr>
                <w:rFonts w:ascii="Times New Roman" w:hAnsi="Times New Roman" w:cs="Times New Roman"/>
                <w:sz w:val="20"/>
                <w:szCs w:val="20"/>
                <w:lang w:val="uk-UA"/>
              </w:rPr>
              <w:t>”</w:t>
            </w:r>
          </w:p>
          <w:p w:rsidR="00E209EE" w:rsidRPr="000014D5" w:rsidRDefault="00503E83" w:rsidP="000014D5">
            <w:pPr>
              <w:spacing w:after="0"/>
              <w:rPr>
                <w:rFonts w:ascii="Times New Roman" w:hAnsi="Times New Roman" w:cs="Times New Roman"/>
                <w:sz w:val="20"/>
                <w:szCs w:val="20"/>
                <w:lang w:val="uk-UA"/>
              </w:rPr>
            </w:pPr>
            <w:r w:rsidRPr="000014D5">
              <w:rPr>
                <w:rFonts w:ascii="Times New Roman" w:hAnsi="Times New Roman" w:cs="Times New Roman"/>
                <w:sz w:val="20"/>
                <w:szCs w:val="20"/>
                <w:lang w:val="uk-UA"/>
              </w:rPr>
              <w:t>2.</w:t>
            </w:r>
            <w:r w:rsidR="00725738" w:rsidRPr="000014D5">
              <w:rPr>
                <w:rFonts w:ascii="Times New Roman" w:hAnsi="Times New Roman" w:cs="Times New Roman"/>
                <w:sz w:val="20"/>
                <w:szCs w:val="20"/>
                <w:lang w:val="uk-UA"/>
              </w:rPr>
              <w:t xml:space="preserve"> Проведення Дня</w:t>
            </w:r>
            <w:r w:rsidR="00AC1C68">
              <w:rPr>
                <w:rFonts w:ascii="Times New Roman" w:hAnsi="Times New Roman" w:cs="Times New Roman"/>
                <w:sz w:val="20"/>
                <w:szCs w:val="20"/>
                <w:lang w:val="uk-UA"/>
              </w:rPr>
              <w:t xml:space="preserve"> учнівського </w:t>
            </w:r>
            <w:r w:rsidR="00725738" w:rsidRPr="000014D5">
              <w:rPr>
                <w:rFonts w:ascii="Times New Roman" w:hAnsi="Times New Roman" w:cs="Times New Roman"/>
                <w:sz w:val="20"/>
                <w:szCs w:val="20"/>
                <w:lang w:val="uk-UA"/>
              </w:rPr>
              <w:t xml:space="preserve">самоврядування </w:t>
            </w:r>
          </w:p>
          <w:p w:rsidR="000014D5" w:rsidRPr="00503E83" w:rsidRDefault="00503E83" w:rsidP="00FD3109">
            <w:pPr>
              <w:spacing w:after="0" w:line="240" w:lineRule="auto"/>
              <w:rPr>
                <w:rFonts w:ascii="Times New Roman" w:hAnsi="Times New Roman" w:cs="Times New Roman"/>
                <w:sz w:val="20"/>
                <w:szCs w:val="20"/>
                <w:lang w:val="uk-UA"/>
              </w:rPr>
            </w:pPr>
            <w:r w:rsidRPr="000014D5">
              <w:rPr>
                <w:rFonts w:ascii="Times New Roman" w:hAnsi="Times New Roman" w:cs="Times New Roman"/>
                <w:sz w:val="20"/>
                <w:szCs w:val="20"/>
                <w:lang w:val="uk-UA"/>
              </w:rPr>
              <w:t>3.Організація профорієнтацій</w:t>
            </w:r>
            <w:r w:rsidR="00747ECF">
              <w:rPr>
                <w:rFonts w:ascii="Times New Roman" w:hAnsi="Times New Roman" w:cs="Times New Roman"/>
                <w:sz w:val="20"/>
                <w:szCs w:val="20"/>
                <w:lang w:val="uk-UA"/>
              </w:rPr>
              <w:t>них зустрічей для випускників 9-х класів</w:t>
            </w:r>
          </w:p>
        </w:tc>
        <w:tc>
          <w:tcPr>
            <w:tcW w:w="1496" w:type="dxa"/>
            <w:gridSpan w:val="3"/>
            <w:tcBorders>
              <w:top w:val="single" w:sz="4" w:space="0" w:color="auto"/>
              <w:left w:val="single" w:sz="4" w:space="0" w:color="auto"/>
              <w:bottom w:val="single" w:sz="4" w:space="0" w:color="auto"/>
              <w:right w:val="single" w:sz="4" w:space="0" w:color="auto"/>
            </w:tcBorders>
          </w:tcPr>
          <w:p w:rsidR="00E209EE" w:rsidRPr="00503E83" w:rsidRDefault="00E209EE" w:rsidP="00860AD0">
            <w:pPr>
              <w:spacing w:after="0" w:line="240" w:lineRule="auto"/>
              <w:rPr>
                <w:rFonts w:ascii="Times New Roman" w:hAnsi="Times New Roman" w:cs="Times New Roman"/>
                <w:sz w:val="20"/>
                <w:szCs w:val="20"/>
                <w:lang w:val="uk-UA" w:eastAsia="uk-UA"/>
              </w:rPr>
            </w:pPr>
          </w:p>
          <w:p w:rsidR="00E209EE" w:rsidRDefault="00503E83"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Пр.місяця</w:t>
            </w:r>
          </w:p>
          <w:p w:rsidR="00E209EE" w:rsidRDefault="00503E83" w:rsidP="00503E83">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11</w:t>
            </w:r>
            <w:r w:rsidR="00E209EE">
              <w:rPr>
                <w:rFonts w:ascii="Times New Roman" w:hAnsi="Times New Roman" w:cs="Times New Roman"/>
                <w:sz w:val="20"/>
                <w:szCs w:val="20"/>
                <w:lang w:val="uk-UA" w:eastAsia="uk-UA"/>
              </w:rPr>
              <w:t>.0</w:t>
            </w:r>
            <w:r>
              <w:rPr>
                <w:rFonts w:ascii="Times New Roman" w:hAnsi="Times New Roman" w:cs="Times New Roman"/>
                <w:sz w:val="20"/>
                <w:szCs w:val="20"/>
                <w:lang w:val="uk-UA" w:eastAsia="uk-UA"/>
              </w:rPr>
              <w:t>4</w:t>
            </w:r>
          </w:p>
          <w:p w:rsidR="00503E83" w:rsidRPr="005C0833" w:rsidRDefault="00503E83" w:rsidP="00747ECF">
            <w:pPr>
              <w:spacing w:after="0" w:line="240" w:lineRule="auto"/>
              <w:rPr>
                <w:rFonts w:ascii="Times New Roman" w:hAnsi="Times New Roman" w:cs="Times New Roman"/>
                <w:sz w:val="20"/>
                <w:szCs w:val="20"/>
                <w:lang w:val="uk-UA" w:eastAsia="uk-UA"/>
              </w:rPr>
            </w:pPr>
          </w:p>
        </w:tc>
        <w:tc>
          <w:tcPr>
            <w:tcW w:w="1489" w:type="dxa"/>
            <w:tcBorders>
              <w:top w:val="single" w:sz="4" w:space="0" w:color="auto"/>
              <w:left w:val="single" w:sz="4" w:space="0" w:color="auto"/>
              <w:bottom w:val="single" w:sz="4" w:space="0" w:color="auto"/>
              <w:right w:val="single" w:sz="4" w:space="0" w:color="auto"/>
            </w:tcBorders>
          </w:tcPr>
          <w:p w:rsidR="00E209EE" w:rsidRDefault="00E209EE"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Заступник директора</w:t>
            </w:r>
          </w:p>
          <w:p w:rsidR="00E209EE" w:rsidRPr="00503E83" w:rsidRDefault="00E209EE" w:rsidP="00860AD0">
            <w:pPr>
              <w:spacing w:after="0" w:line="240" w:lineRule="auto"/>
              <w:rPr>
                <w:rFonts w:ascii="Times New Roman" w:hAnsi="Times New Roman" w:cs="Times New Roman"/>
                <w:sz w:val="20"/>
                <w:szCs w:val="20"/>
                <w:lang w:val="uk-UA" w:eastAsia="uk-UA"/>
              </w:rPr>
            </w:pPr>
            <w:r w:rsidRPr="00503E83">
              <w:rPr>
                <w:rFonts w:ascii="Times New Roman" w:hAnsi="Times New Roman" w:cs="Times New Roman"/>
                <w:sz w:val="20"/>
                <w:szCs w:val="20"/>
                <w:lang w:val="uk-UA" w:eastAsia="uk-UA"/>
              </w:rPr>
              <w:t>Класні керівники</w:t>
            </w:r>
          </w:p>
          <w:p w:rsidR="00E209EE" w:rsidRPr="00392C06" w:rsidRDefault="00E209EE" w:rsidP="00860AD0">
            <w:pPr>
              <w:spacing w:after="0" w:line="240" w:lineRule="auto"/>
              <w:rPr>
                <w:rFonts w:ascii="Times New Roman" w:hAnsi="Times New Roman" w:cs="Times New Roman"/>
                <w:sz w:val="20"/>
                <w:szCs w:val="20"/>
                <w:lang w:val="uk-UA" w:eastAsia="uk-UA"/>
              </w:rPr>
            </w:pPr>
          </w:p>
        </w:tc>
        <w:tc>
          <w:tcPr>
            <w:tcW w:w="1526" w:type="dxa"/>
            <w:tcBorders>
              <w:top w:val="single" w:sz="4" w:space="0" w:color="auto"/>
              <w:left w:val="single" w:sz="4" w:space="0" w:color="auto"/>
              <w:bottom w:val="single" w:sz="4" w:space="0" w:color="auto"/>
              <w:right w:val="single" w:sz="4" w:space="0" w:color="auto"/>
            </w:tcBorders>
          </w:tcPr>
          <w:p w:rsidR="00E209EE" w:rsidRPr="002668C9" w:rsidRDefault="00E209EE" w:rsidP="00860AD0">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Матеріали заходів</w:t>
            </w:r>
          </w:p>
        </w:tc>
        <w:tc>
          <w:tcPr>
            <w:tcW w:w="1117" w:type="dxa"/>
            <w:tcBorders>
              <w:top w:val="single" w:sz="4" w:space="0" w:color="auto"/>
              <w:left w:val="single" w:sz="4" w:space="0" w:color="auto"/>
              <w:bottom w:val="single" w:sz="4" w:space="0" w:color="auto"/>
              <w:right w:val="single" w:sz="4" w:space="0" w:color="auto"/>
            </w:tcBorders>
          </w:tcPr>
          <w:p w:rsidR="00E209EE" w:rsidRPr="00503E83" w:rsidRDefault="00E209EE" w:rsidP="00860AD0">
            <w:pPr>
              <w:spacing w:after="0" w:line="240" w:lineRule="auto"/>
              <w:rPr>
                <w:rFonts w:ascii="Times New Roman" w:hAnsi="Times New Roman" w:cs="Times New Roman"/>
                <w:b/>
                <w:sz w:val="20"/>
                <w:szCs w:val="20"/>
                <w:lang w:val="uk-UA"/>
              </w:rPr>
            </w:pPr>
          </w:p>
        </w:tc>
      </w:tr>
      <w:tr w:rsidR="00E209EE" w:rsidRPr="00D853D3" w:rsidTr="00C779C7">
        <w:trPr>
          <w:trHeight w:val="145"/>
        </w:trPr>
        <w:tc>
          <w:tcPr>
            <w:tcW w:w="10066" w:type="dxa"/>
            <w:tcBorders>
              <w:top w:val="single" w:sz="4" w:space="0" w:color="auto"/>
              <w:left w:val="single" w:sz="4" w:space="0" w:color="auto"/>
              <w:bottom w:val="single" w:sz="4" w:space="0" w:color="auto"/>
              <w:right w:val="single" w:sz="4" w:space="0" w:color="auto"/>
            </w:tcBorders>
            <w:hideMark/>
          </w:tcPr>
          <w:p w:rsidR="00E209EE" w:rsidRPr="00503E83" w:rsidRDefault="00E209EE" w:rsidP="00860AD0">
            <w:pPr>
              <w:spacing w:after="0" w:line="240" w:lineRule="auto"/>
              <w:rPr>
                <w:rFonts w:ascii="Times New Roman" w:hAnsi="Times New Roman" w:cs="Times New Roman"/>
                <w:b/>
                <w:sz w:val="20"/>
                <w:szCs w:val="20"/>
                <w:u w:val="single"/>
                <w:lang w:val="uk-UA" w:eastAsia="uk-UA"/>
              </w:rPr>
            </w:pPr>
            <w:r w:rsidRPr="00503E83">
              <w:rPr>
                <w:rFonts w:ascii="Times New Roman" w:hAnsi="Times New Roman" w:cs="Times New Roman"/>
                <w:b/>
                <w:sz w:val="20"/>
                <w:szCs w:val="20"/>
                <w:u w:val="single"/>
                <w:lang w:val="uk-UA" w:eastAsia="uk-UA"/>
              </w:rPr>
              <w:t>Ціннісне ставлення до себе</w:t>
            </w:r>
          </w:p>
          <w:p w:rsidR="000014D5" w:rsidRPr="000845B2" w:rsidRDefault="007D25C2" w:rsidP="007D25C2">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Фестиваль  талантів</w:t>
            </w:r>
          </w:p>
        </w:tc>
        <w:tc>
          <w:tcPr>
            <w:tcW w:w="1496" w:type="dxa"/>
            <w:gridSpan w:val="3"/>
            <w:tcBorders>
              <w:top w:val="single" w:sz="4" w:space="0" w:color="auto"/>
              <w:left w:val="single" w:sz="4" w:space="0" w:color="auto"/>
              <w:bottom w:val="single" w:sz="4" w:space="0" w:color="auto"/>
              <w:right w:val="single" w:sz="4" w:space="0" w:color="auto"/>
            </w:tcBorders>
          </w:tcPr>
          <w:p w:rsidR="00E209EE" w:rsidRDefault="008A0412"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11.04</w:t>
            </w:r>
          </w:p>
          <w:p w:rsidR="00E209EE" w:rsidRDefault="008A0412"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 місяця</w:t>
            </w:r>
          </w:p>
          <w:p w:rsidR="008A0412" w:rsidRDefault="008A0412" w:rsidP="00860AD0">
            <w:pPr>
              <w:spacing w:after="0" w:line="240" w:lineRule="auto"/>
              <w:rPr>
                <w:rFonts w:ascii="Times New Roman" w:hAnsi="Times New Roman" w:cs="Times New Roman"/>
                <w:sz w:val="20"/>
                <w:szCs w:val="20"/>
                <w:lang w:val="uk-UA" w:eastAsia="uk-UA"/>
              </w:rPr>
            </w:pPr>
          </w:p>
          <w:p w:rsidR="008A0412" w:rsidRPr="00E525BF" w:rsidRDefault="008A0412"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20.04.</w:t>
            </w:r>
          </w:p>
        </w:tc>
        <w:tc>
          <w:tcPr>
            <w:tcW w:w="1489" w:type="dxa"/>
            <w:tcBorders>
              <w:top w:val="single" w:sz="4" w:space="0" w:color="auto"/>
              <w:left w:val="single" w:sz="4" w:space="0" w:color="auto"/>
              <w:bottom w:val="single" w:sz="4" w:space="0" w:color="auto"/>
              <w:right w:val="single" w:sz="4" w:space="0" w:color="auto"/>
            </w:tcBorders>
          </w:tcPr>
          <w:p w:rsidR="004B056F" w:rsidRPr="00D853D3" w:rsidRDefault="004B056F" w:rsidP="004B056F">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t>Класні керівники</w:t>
            </w:r>
          </w:p>
          <w:p w:rsidR="00E209EE" w:rsidRPr="00364385" w:rsidRDefault="00E209EE" w:rsidP="00860AD0">
            <w:pPr>
              <w:spacing w:after="0" w:line="240" w:lineRule="auto"/>
              <w:rPr>
                <w:rFonts w:ascii="Times New Roman" w:hAnsi="Times New Roman" w:cs="Times New Roman"/>
                <w:sz w:val="20"/>
                <w:szCs w:val="20"/>
                <w:lang w:val="uk-UA" w:eastAsia="uk-UA"/>
              </w:rPr>
            </w:pPr>
          </w:p>
        </w:tc>
        <w:tc>
          <w:tcPr>
            <w:tcW w:w="1526" w:type="dxa"/>
            <w:tcBorders>
              <w:top w:val="single" w:sz="4" w:space="0" w:color="auto"/>
              <w:left w:val="single" w:sz="4" w:space="0" w:color="auto"/>
              <w:bottom w:val="single" w:sz="4" w:space="0" w:color="auto"/>
              <w:right w:val="single" w:sz="4" w:space="0" w:color="auto"/>
            </w:tcBorders>
          </w:tcPr>
          <w:p w:rsidR="00E209EE" w:rsidRPr="00364385" w:rsidRDefault="00E209EE" w:rsidP="00860AD0">
            <w:pPr>
              <w:spacing w:after="0" w:line="240" w:lineRule="auto"/>
              <w:rPr>
                <w:rFonts w:ascii="Times New Roman" w:hAnsi="Times New Roman" w:cs="Times New Roman"/>
                <w:sz w:val="20"/>
                <w:szCs w:val="20"/>
                <w:lang w:val="uk-UA"/>
              </w:rPr>
            </w:pPr>
          </w:p>
        </w:tc>
        <w:tc>
          <w:tcPr>
            <w:tcW w:w="1117" w:type="dxa"/>
            <w:tcBorders>
              <w:top w:val="single" w:sz="4" w:space="0" w:color="auto"/>
              <w:left w:val="single" w:sz="4" w:space="0" w:color="auto"/>
              <w:bottom w:val="single" w:sz="4" w:space="0" w:color="auto"/>
              <w:right w:val="single" w:sz="4" w:space="0" w:color="auto"/>
            </w:tcBorders>
          </w:tcPr>
          <w:p w:rsidR="00E209EE" w:rsidRPr="00D853D3" w:rsidRDefault="00E209EE" w:rsidP="00860AD0">
            <w:pPr>
              <w:spacing w:after="0" w:line="240" w:lineRule="auto"/>
              <w:rPr>
                <w:rFonts w:ascii="Times New Roman" w:hAnsi="Times New Roman" w:cs="Times New Roman"/>
                <w:b/>
                <w:sz w:val="20"/>
                <w:szCs w:val="20"/>
              </w:rPr>
            </w:pPr>
          </w:p>
        </w:tc>
      </w:tr>
      <w:tr w:rsidR="00E209EE" w:rsidRPr="00D853D3" w:rsidTr="00C779C7">
        <w:trPr>
          <w:trHeight w:val="145"/>
        </w:trPr>
        <w:tc>
          <w:tcPr>
            <w:tcW w:w="10066" w:type="dxa"/>
            <w:tcBorders>
              <w:top w:val="single" w:sz="4" w:space="0" w:color="auto"/>
              <w:left w:val="single" w:sz="4" w:space="0" w:color="auto"/>
              <w:bottom w:val="single" w:sz="4" w:space="0" w:color="auto"/>
              <w:right w:val="single" w:sz="4" w:space="0" w:color="auto"/>
            </w:tcBorders>
            <w:hideMark/>
          </w:tcPr>
          <w:p w:rsidR="00E209EE" w:rsidRPr="00E525BF" w:rsidRDefault="00E209EE" w:rsidP="00860AD0">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t>Ціннісне ставлення до культури і мистецтва</w:t>
            </w:r>
          </w:p>
          <w:p w:rsidR="00E209EE" w:rsidRPr="000845B2" w:rsidRDefault="00E209EE" w:rsidP="00860AD0">
            <w:pPr>
              <w:spacing w:after="0" w:line="240" w:lineRule="auto"/>
              <w:rPr>
                <w:rFonts w:ascii="Times New Roman" w:hAnsi="Times New Roman" w:cs="Times New Roman"/>
                <w:sz w:val="20"/>
                <w:szCs w:val="20"/>
                <w:lang w:eastAsia="uk-UA"/>
              </w:rPr>
            </w:pPr>
            <w:r w:rsidRPr="000845B2">
              <w:rPr>
                <w:rFonts w:ascii="Times New Roman" w:hAnsi="Times New Roman" w:cs="Times New Roman"/>
                <w:sz w:val="20"/>
                <w:szCs w:val="20"/>
                <w:lang w:eastAsia="uk-UA"/>
              </w:rPr>
              <w:lastRenderedPageBreak/>
              <w:t>Участь учнів у  різноманітних конкурсах</w:t>
            </w:r>
          </w:p>
        </w:tc>
        <w:tc>
          <w:tcPr>
            <w:tcW w:w="1496" w:type="dxa"/>
            <w:gridSpan w:val="3"/>
            <w:tcBorders>
              <w:top w:val="single" w:sz="4" w:space="0" w:color="auto"/>
              <w:left w:val="single" w:sz="4" w:space="0" w:color="auto"/>
              <w:bottom w:val="single" w:sz="4" w:space="0" w:color="auto"/>
              <w:right w:val="single" w:sz="4" w:space="0" w:color="auto"/>
            </w:tcBorders>
          </w:tcPr>
          <w:p w:rsidR="00E209EE" w:rsidRDefault="00E209EE" w:rsidP="00860AD0">
            <w:pPr>
              <w:spacing w:after="0" w:line="240" w:lineRule="auto"/>
              <w:rPr>
                <w:rFonts w:ascii="Times New Roman" w:hAnsi="Times New Roman" w:cs="Times New Roman"/>
                <w:sz w:val="20"/>
                <w:szCs w:val="20"/>
                <w:lang w:eastAsia="uk-UA"/>
              </w:rPr>
            </w:pPr>
          </w:p>
          <w:p w:rsidR="00E209EE" w:rsidRPr="00D853D3" w:rsidRDefault="00E209EE" w:rsidP="00860AD0">
            <w:pPr>
              <w:spacing w:after="0" w:line="240" w:lineRule="auto"/>
              <w:rPr>
                <w:rFonts w:ascii="Times New Roman" w:hAnsi="Times New Roman" w:cs="Times New Roman"/>
                <w:sz w:val="20"/>
                <w:szCs w:val="20"/>
                <w:lang w:eastAsia="uk-UA"/>
              </w:rPr>
            </w:pPr>
            <w:r>
              <w:rPr>
                <w:rFonts w:ascii="Times New Roman" w:hAnsi="Times New Roman" w:cs="Times New Roman"/>
                <w:sz w:val="20"/>
                <w:szCs w:val="20"/>
                <w:lang w:eastAsia="uk-UA"/>
              </w:rPr>
              <w:lastRenderedPageBreak/>
              <w:t>пр.</w:t>
            </w:r>
            <w:r>
              <w:rPr>
                <w:rFonts w:ascii="Times New Roman" w:hAnsi="Times New Roman" w:cs="Times New Roman"/>
                <w:sz w:val="20"/>
                <w:szCs w:val="20"/>
                <w:lang w:val="uk-UA" w:eastAsia="uk-UA"/>
              </w:rPr>
              <w:t xml:space="preserve"> </w:t>
            </w:r>
            <w:r>
              <w:rPr>
                <w:rFonts w:ascii="Times New Roman" w:hAnsi="Times New Roman" w:cs="Times New Roman"/>
                <w:sz w:val="20"/>
                <w:szCs w:val="20"/>
                <w:lang w:eastAsia="uk-UA"/>
              </w:rPr>
              <w:t>місяця</w:t>
            </w:r>
          </w:p>
        </w:tc>
        <w:tc>
          <w:tcPr>
            <w:tcW w:w="1489" w:type="dxa"/>
            <w:tcBorders>
              <w:top w:val="single" w:sz="4" w:space="0" w:color="auto"/>
              <w:left w:val="single" w:sz="4" w:space="0" w:color="auto"/>
              <w:bottom w:val="single" w:sz="4" w:space="0" w:color="auto"/>
              <w:right w:val="single" w:sz="4" w:space="0" w:color="auto"/>
            </w:tcBorders>
          </w:tcPr>
          <w:p w:rsidR="00E209EE" w:rsidRPr="00D853D3" w:rsidRDefault="00E209EE" w:rsidP="00860AD0">
            <w:pPr>
              <w:spacing w:after="0" w:line="240" w:lineRule="auto"/>
              <w:rPr>
                <w:rFonts w:ascii="Times New Roman" w:hAnsi="Times New Roman" w:cs="Times New Roman"/>
                <w:sz w:val="20"/>
                <w:szCs w:val="20"/>
                <w:lang w:eastAsia="uk-UA"/>
              </w:rPr>
            </w:pPr>
          </w:p>
          <w:p w:rsidR="00E209EE" w:rsidRPr="00D853D3" w:rsidRDefault="00E209EE" w:rsidP="00860AD0">
            <w:pPr>
              <w:spacing w:after="0" w:line="240" w:lineRule="auto"/>
              <w:rPr>
                <w:rFonts w:ascii="Times New Roman" w:hAnsi="Times New Roman" w:cs="Times New Roman"/>
                <w:sz w:val="20"/>
                <w:szCs w:val="20"/>
                <w:lang w:eastAsia="uk-UA"/>
              </w:rPr>
            </w:pPr>
            <w:r w:rsidRPr="00D853D3">
              <w:rPr>
                <w:rFonts w:ascii="Times New Roman" w:hAnsi="Times New Roman" w:cs="Times New Roman"/>
                <w:sz w:val="20"/>
                <w:szCs w:val="20"/>
                <w:lang w:eastAsia="uk-UA"/>
              </w:rPr>
              <w:lastRenderedPageBreak/>
              <w:t>Класні керівники</w:t>
            </w:r>
          </w:p>
        </w:tc>
        <w:tc>
          <w:tcPr>
            <w:tcW w:w="1526" w:type="dxa"/>
            <w:tcBorders>
              <w:top w:val="single" w:sz="4" w:space="0" w:color="auto"/>
              <w:left w:val="single" w:sz="4" w:space="0" w:color="auto"/>
              <w:bottom w:val="single" w:sz="4" w:space="0" w:color="auto"/>
              <w:right w:val="single" w:sz="4" w:space="0" w:color="auto"/>
            </w:tcBorders>
          </w:tcPr>
          <w:p w:rsidR="00E209EE" w:rsidRPr="002668C9" w:rsidRDefault="00E209EE" w:rsidP="00860AD0">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lastRenderedPageBreak/>
              <w:t>План заходів</w:t>
            </w:r>
          </w:p>
        </w:tc>
        <w:tc>
          <w:tcPr>
            <w:tcW w:w="1117" w:type="dxa"/>
            <w:tcBorders>
              <w:top w:val="single" w:sz="4" w:space="0" w:color="auto"/>
              <w:left w:val="single" w:sz="4" w:space="0" w:color="auto"/>
              <w:bottom w:val="single" w:sz="4" w:space="0" w:color="auto"/>
              <w:right w:val="single" w:sz="4" w:space="0" w:color="auto"/>
            </w:tcBorders>
          </w:tcPr>
          <w:p w:rsidR="00E209EE" w:rsidRPr="00D853D3" w:rsidRDefault="00E209EE" w:rsidP="00860AD0">
            <w:pPr>
              <w:spacing w:after="0" w:line="240" w:lineRule="auto"/>
              <w:rPr>
                <w:rFonts w:ascii="Times New Roman" w:hAnsi="Times New Roman" w:cs="Times New Roman"/>
                <w:b/>
                <w:sz w:val="20"/>
                <w:szCs w:val="20"/>
              </w:rPr>
            </w:pPr>
          </w:p>
        </w:tc>
      </w:tr>
      <w:tr w:rsidR="00E209EE" w:rsidRPr="00D853D3" w:rsidTr="00C779C7">
        <w:trPr>
          <w:trHeight w:val="145"/>
        </w:trPr>
        <w:tc>
          <w:tcPr>
            <w:tcW w:w="10066" w:type="dxa"/>
            <w:tcBorders>
              <w:top w:val="single" w:sz="4" w:space="0" w:color="auto"/>
              <w:left w:val="single" w:sz="4" w:space="0" w:color="auto"/>
              <w:bottom w:val="single" w:sz="4" w:space="0" w:color="auto"/>
              <w:right w:val="single" w:sz="4" w:space="0" w:color="auto"/>
            </w:tcBorders>
            <w:hideMark/>
          </w:tcPr>
          <w:p w:rsidR="00E209EE" w:rsidRPr="00E525BF" w:rsidRDefault="00E209EE" w:rsidP="00860AD0">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lastRenderedPageBreak/>
              <w:t>Ціннісне ставлення до природи</w:t>
            </w:r>
          </w:p>
          <w:p w:rsidR="00E209EE" w:rsidRPr="0000532C" w:rsidRDefault="0000532C" w:rsidP="00860AD0">
            <w:pPr>
              <w:spacing w:after="0" w:line="240" w:lineRule="auto"/>
              <w:rPr>
                <w:rFonts w:ascii="Times New Roman" w:hAnsi="Times New Roman" w:cs="Times New Roman"/>
                <w:sz w:val="20"/>
                <w:szCs w:val="20"/>
                <w:lang w:val="uk-UA"/>
              </w:rPr>
            </w:pPr>
            <w:r w:rsidRPr="0000532C">
              <w:rPr>
                <w:rFonts w:ascii="Times New Roman" w:hAnsi="Times New Roman" w:cs="Times New Roman"/>
                <w:sz w:val="20"/>
                <w:szCs w:val="20"/>
                <w:lang w:val="uk-UA"/>
              </w:rPr>
              <w:t>1.</w:t>
            </w:r>
            <w:r w:rsidR="004B056F" w:rsidRPr="0000532C">
              <w:rPr>
                <w:rFonts w:ascii="Times New Roman" w:hAnsi="Times New Roman" w:cs="Times New Roman"/>
                <w:sz w:val="20"/>
                <w:szCs w:val="20"/>
                <w:lang w:val="uk-UA"/>
              </w:rPr>
              <w:t>Підготовка та захист проектів до Дня Землі</w:t>
            </w:r>
          </w:p>
          <w:p w:rsidR="00503E83" w:rsidRPr="000845B2" w:rsidRDefault="0000532C" w:rsidP="00860AD0">
            <w:pPr>
              <w:spacing w:after="0" w:line="240" w:lineRule="auto"/>
              <w:rPr>
                <w:rFonts w:ascii="Times New Roman" w:hAnsi="Times New Roman" w:cs="Times New Roman"/>
                <w:sz w:val="20"/>
                <w:szCs w:val="20"/>
                <w:lang w:eastAsia="uk-UA"/>
              </w:rPr>
            </w:pPr>
            <w:r w:rsidRPr="0000532C">
              <w:rPr>
                <w:rFonts w:ascii="Times New Roman" w:hAnsi="Times New Roman" w:cs="Times New Roman"/>
                <w:sz w:val="20"/>
                <w:szCs w:val="20"/>
                <w:lang w:val="uk-UA"/>
              </w:rPr>
              <w:t>2.</w:t>
            </w:r>
            <w:r w:rsidR="00503E83" w:rsidRPr="0000532C">
              <w:rPr>
                <w:rFonts w:ascii="Times New Roman" w:hAnsi="Times New Roman" w:cs="Times New Roman"/>
                <w:sz w:val="20"/>
                <w:szCs w:val="20"/>
                <w:lang w:val="uk-UA"/>
              </w:rPr>
              <w:t>Підготовка до місячника екології</w:t>
            </w:r>
          </w:p>
        </w:tc>
        <w:tc>
          <w:tcPr>
            <w:tcW w:w="1496" w:type="dxa"/>
            <w:gridSpan w:val="3"/>
            <w:tcBorders>
              <w:top w:val="single" w:sz="4" w:space="0" w:color="auto"/>
              <w:left w:val="single" w:sz="4" w:space="0" w:color="auto"/>
              <w:bottom w:val="single" w:sz="4" w:space="0" w:color="auto"/>
              <w:right w:val="single" w:sz="4" w:space="0" w:color="auto"/>
            </w:tcBorders>
          </w:tcPr>
          <w:p w:rsidR="00E209EE" w:rsidRDefault="00E209EE" w:rsidP="00860AD0">
            <w:pPr>
              <w:spacing w:after="0" w:line="240" w:lineRule="auto"/>
              <w:rPr>
                <w:rFonts w:ascii="Times New Roman" w:hAnsi="Times New Roman" w:cs="Times New Roman"/>
                <w:sz w:val="20"/>
                <w:szCs w:val="20"/>
                <w:lang w:eastAsia="uk-UA"/>
              </w:rPr>
            </w:pPr>
          </w:p>
          <w:p w:rsidR="00E209EE" w:rsidRPr="00D853D3" w:rsidRDefault="00E209EE" w:rsidP="00860AD0">
            <w:pPr>
              <w:spacing w:after="0" w:line="240" w:lineRule="auto"/>
              <w:rPr>
                <w:rFonts w:ascii="Times New Roman" w:hAnsi="Times New Roman" w:cs="Times New Roman"/>
                <w:sz w:val="20"/>
                <w:szCs w:val="20"/>
                <w:lang w:eastAsia="uk-UA"/>
              </w:rPr>
            </w:pPr>
            <w:r>
              <w:rPr>
                <w:rFonts w:ascii="Times New Roman" w:hAnsi="Times New Roman" w:cs="Times New Roman"/>
                <w:sz w:val="20"/>
                <w:szCs w:val="20"/>
                <w:lang w:eastAsia="uk-UA"/>
              </w:rPr>
              <w:t>пр.</w:t>
            </w:r>
            <w:r>
              <w:rPr>
                <w:rFonts w:ascii="Times New Roman" w:hAnsi="Times New Roman" w:cs="Times New Roman"/>
                <w:sz w:val="20"/>
                <w:szCs w:val="20"/>
                <w:lang w:val="uk-UA" w:eastAsia="uk-UA"/>
              </w:rPr>
              <w:t xml:space="preserve"> </w:t>
            </w:r>
            <w:r>
              <w:rPr>
                <w:rFonts w:ascii="Times New Roman" w:hAnsi="Times New Roman" w:cs="Times New Roman"/>
                <w:sz w:val="20"/>
                <w:szCs w:val="20"/>
                <w:lang w:eastAsia="uk-UA"/>
              </w:rPr>
              <w:t>місяця</w:t>
            </w:r>
          </w:p>
        </w:tc>
        <w:tc>
          <w:tcPr>
            <w:tcW w:w="1489" w:type="dxa"/>
            <w:tcBorders>
              <w:top w:val="single" w:sz="4" w:space="0" w:color="auto"/>
              <w:left w:val="single" w:sz="4" w:space="0" w:color="auto"/>
              <w:bottom w:val="single" w:sz="4" w:space="0" w:color="auto"/>
              <w:right w:val="single" w:sz="4" w:space="0" w:color="auto"/>
            </w:tcBorders>
          </w:tcPr>
          <w:p w:rsidR="00E209EE" w:rsidRPr="00D853D3" w:rsidRDefault="00E209EE" w:rsidP="00860AD0">
            <w:pPr>
              <w:spacing w:after="0" w:line="240" w:lineRule="auto"/>
              <w:rPr>
                <w:rFonts w:ascii="Times New Roman" w:hAnsi="Times New Roman" w:cs="Times New Roman"/>
                <w:sz w:val="20"/>
                <w:szCs w:val="20"/>
                <w:lang w:eastAsia="uk-UA"/>
              </w:rPr>
            </w:pPr>
          </w:p>
          <w:p w:rsidR="00E209EE" w:rsidRDefault="00E209EE" w:rsidP="00860AD0">
            <w:pPr>
              <w:spacing w:after="0" w:line="240" w:lineRule="auto"/>
              <w:rPr>
                <w:rFonts w:ascii="Times New Roman" w:hAnsi="Times New Roman" w:cs="Times New Roman"/>
                <w:sz w:val="20"/>
                <w:szCs w:val="20"/>
                <w:lang w:val="uk-UA" w:eastAsia="uk-UA"/>
              </w:rPr>
            </w:pPr>
            <w:r w:rsidRPr="00D853D3">
              <w:rPr>
                <w:rFonts w:ascii="Times New Roman" w:hAnsi="Times New Roman" w:cs="Times New Roman"/>
                <w:sz w:val="20"/>
                <w:szCs w:val="20"/>
                <w:lang w:eastAsia="uk-UA"/>
              </w:rPr>
              <w:t>Класні керівники</w:t>
            </w:r>
          </w:p>
          <w:p w:rsidR="00503E83" w:rsidRPr="00503E83" w:rsidRDefault="0000532C"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Заступ</w:t>
            </w:r>
            <w:r w:rsidR="00503E83">
              <w:rPr>
                <w:rFonts w:ascii="Times New Roman" w:hAnsi="Times New Roman" w:cs="Times New Roman"/>
                <w:sz w:val="20"/>
                <w:szCs w:val="20"/>
                <w:lang w:val="uk-UA" w:eastAsia="uk-UA"/>
              </w:rPr>
              <w:t>ник директора</w:t>
            </w:r>
          </w:p>
        </w:tc>
        <w:tc>
          <w:tcPr>
            <w:tcW w:w="1526" w:type="dxa"/>
            <w:tcBorders>
              <w:top w:val="single" w:sz="4" w:space="0" w:color="auto"/>
              <w:left w:val="single" w:sz="4" w:space="0" w:color="auto"/>
              <w:bottom w:val="single" w:sz="4" w:space="0" w:color="auto"/>
              <w:right w:val="single" w:sz="4" w:space="0" w:color="auto"/>
            </w:tcBorders>
          </w:tcPr>
          <w:p w:rsidR="00E209EE" w:rsidRPr="002668C9" w:rsidRDefault="00E209EE" w:rsidP="00860AD0">
            <w:pPr>
              <w:spacing w:after="0" w:line="240" w:lineRule="auto"/>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tcPr>
          <w:p w:rsidR="00E209EE" w:rsidRPr="00D853D3" w:rsidRDefault="00E209EE" w:rsidP="00860AD0">
            <w:pPr>
              <w:spacing w:after="0" w:line="240" w:lineRule="auto"/>
              <w:rPr>
                <w:rFonts w:ascii="Times New Roman" w:hAnsi="Times New Roman" w:cs="Times New Roman"/>
                <w:b/>
                <w:sz w:val="20"/>
                <w:szCs w:val="20"/>
              </w:rPr>
            </w:pPr>
          </w:p>
        </w:tc>
      </w:tr>
      <w:tr w:rsidR="00E209EE" w:rsidRPr="00D853D3" w:rsidTr="00C779C7">
        <w:trPr>
          <w:trHeight w:val="145"/>
        </w:trPr>
        <w:tc>
          <w:tcPr>
            <w:tcW w:w="10066" w:type="dxa"/>
            <w:tcBorders>
              <w:top w:val="single" w:sz="4" w:space="0" w:color="auto"/>
              <w:left w:val="single" w:sz="4" w:space="0" w:color="auto"/>
              <w:bottom w:val="single" w:sz="4" w:space="0" w:color="auto"/>
              <w:right w:val="single" w:sz="4" w:space="0" w:color="auto"/>
            </w:tcBorders>
            <w:hideMark/>
          </w:tcPr>
          <w:p w:rsidR="00E209EE" w:rsidRPr="00E525BF" w:rsidRDefault="00E209EE" w:rsidP="00860AD0">
            <w:pPr>
              <w:spacing w:after="0" w:line="240" w:lineRule="auto"/>
              <w:rPr>
                <w:rFonts w:ascii="Times New Roman" w:hAnsi="Times New Roman" w:cs="Times New Roman"/>
                <w:b/>
                <w:sz w:val="20"/>
                <w:szCs w:val="20"/>
                <w:u w:val="single"/>
                <w:lang w:val="uk-UA" w:eastAsia="uk-UA"/>
              </w:rPr>
            </w:pPr>
            <w:r w:rsidRPr="00E525BF">
              <w:rPr>
                <w:rFonts w:ascii="Times New Roman" w:hAnsi="Times New Roman" w:cs="Times New Roman"/>
                <w:b/>
                <w:sz w:val="20"/>
                <w:szCs w:val="20"/>
                <w:u w:val="single"/>
                <w:lang w:eastAsia="uk-UA"/>
              </w:rPr>
              <w:t>Ціннісне ставлення до праці</w:t>
            </w:r>
          </w:p>
          <w:p w:rsidR="00E209EE" w:rsidRPr="00F80608" w:rsidRDefault="00F80608" w:rsidP="007D25C2">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Рейди  благоустрою</w:t>
            </w:r>
          </w:p>
        </w:tc>
        <w:tc>
          <w:tcPr>
            <w:tcW w:w="1496" w:type="dxa"/>
            <w:gridSpan w:val="3"/>
            <w:tcBorders>
              <w:top w:val="single" w:sz="4" w:space="0" w:color="auto"/>
              <w:left w:val="single" w:sz="4" w:space="0" w:color="auto"/>
              <w:bottom w:val="single" w:sz="4" w:space="0" w:color="auto"/>
              <w:right w:val="single" w:sz="4" w:space="0" w:color="auto"/>
            </w:tcBorders>
          </w:tcPr>
          <w:p w:rsidR="00E209EE" w:rsidRDefault="00E209EE" w:rsidP="00860AD0">
            <w:pPr>
              <w:spacing w:after="0" w:line="240" w:lineRule="auto"/>
              <w:rPr>
                <w:rFonts w:ascii="Times New Roman" w:hAnsi="Times New Roman" w:cs="Times New Roman"/>
                <w:sz w:val="20"/>
                <w:szCs w:val="20"/>
                <w:lang w:eastAsia="uk-UA"/>
              </w:rPr>
            </w:pPr>
          </w:p>
          <w:p w:rsidR="00E209EE" w:rsidRPr="00C34736" w:rsidRDefault="00E209EE"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Пр.місяця</w:t>
            </w:r>
          </w:p>
        </w:tc>
        <w:tc>
          <w:tcPr>
            <w:tcW w:w="1489" w:type="dxa"/>
            <w:tcBorders>
              <w:top w:val="single" w:sz="4" w:space="0" w:color="auto"/>
              <w:left w:val="single" w:sz="4" w:space="0" w:color="auto"/>
              <w:bottom w:val="single" w:sz="4" w:space="0" w:color="auto"/>
              <w:right w:val="single" w:sz="4" w:space="0" w:color="auto"/>
            </w:tcBorders>
          </w:tcPr>
          <w:p w:rsidR="00E209EE" w:rsidRPr="00D853D3" w:rsidRDefault="00E209EE" w:rsidP="00860AD0">
            <w:pPr>
              <w:spacing w:after="0" w:line="240" w:lineRule="auto"/>
              <w:rPr>
                <w:rFonts w:ascii="Times New Roman" w:hAnsi="Times New Roman" w:cs="Times New Roman"/>
                <w:sz w:val="20"/>
                <w:szCs w:val="20"/>
                <w:lang w:eastAsia="uk-UA"/>
              </w:rPr>
            </w:pPr>
          </w:p>
          <w:p w:rsidR="00E209EE" w:rsidRPr="00C34736" w:rsidRDefault="00E209EE"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eastAsia="uk-UA"/>
              </w:rPr>
              <w:t>Класні керівники</w:t>
            </w:r>
          </w:p>
        </w:tc>
        <w:tc>
          <w:tcPr>
            <w:tcW w:w="1526" w:type="dxa"/>
            <w:tcBorders>
              <w:top w:val="single" w:sz="4" w:space="0" w:color="auto"/>
              <w:left w:val="single" w:sz="4" w:space="0" w:color="auto"/>
              <w:bottom w:val="single" w:sz="4" w:space="0" w:color="auto"/>
              <w:right w:val="single" w:sz="4" w:space="0" w:color="auto"/>
            </w:tcBorders>
          </w:tcPr>
          <w:p w:rsidR="00E209EE" w:rsidRPr="002668C9" w:rsidRDefault="00E209EE" w:rsidP="00860AD0">
            <w:pPr>
              <w:spacing w:after="0" w:line="240" w:lineRule="auto"/>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tcPr>
          <w:p w:rsidR="00E209EE" w:rsidRPr="00D853D3" w:rsidRDefault="00E209EE" w:rsidP="00860AD0">
            <w:pPr>
              <w:spacing w:after="0" w:line="240" w:lineRule="auto"/>
              <w:rPr>
                <w:rFonts w:ascii="Times New Roman" w:hAnsi="Times New Roman" w:cs="Times New Roman"/>
                <w:b/>
                <w:sz w:val="20"/>
                <w:szCs w:val="20"/>
              </w:rPr>
            </w:pPr>
          </w:p>
        </w:tc>
      </w:tr>
      <w:tr w:rsidR="00E209EE" w:rsidRPr="00D853D3" w:rsidTr="00C779C7">
        <w:trPr>
          <w:trHeight w:val="145"/>
        </w:trPr>
        <w:tc>
          <w:tcPr>
            <w:tcW w:w="10066" w:type="dxa"/>
            <w:tcBorders>
              <w:top w:val="single" w:sz="4" w:space="0" w:color="auto"/>
              <w:left w:val="single" w:sz="4" w:space="0" w:color="auto"/>
              <w:bottom w:val="single" w:sz="4" w:space="0" w:color="auto"/>
              <w:right w:val="single" w:sz="4" w:space="0" w:color="auto"/>
            </w:tcBorders>
            <w:hideMark/>
          </w:tcPr>
          <w:p w:rsidR="00E209EE" w:rsidRPr="00E525BF" w:rsidRDefault="00E209EE" w:rsidP="00860AD0">
            <w:pPr>
              <w:spacing w:after="0" w:line="240" w:lineRule="auto"/>
              <w:rPr>
                <w:rFonts w:ascii="Times New Roman" w:hAnsi="Times New Roman" w:cs="Times New Roman"/>
                <w:b/>
                <w:sz w:val="20"/>
                <w:szCs w:val="20"/>
                <w:u w:val="single"/>
                <w:lang w:eastAsia="uk-UA"/>
              </w:rPr>
            </w:pPr>
            <w:r w:rsidRPr="00E525BF">
              <w:rPr>
                <w:rFonts w:ascii="Times New Roman" w:hAnsi="Times New Roman" w:cs="Times New Roman"/>
                <w:b/>
                <w:sz w:val="20"/>
                <w:szCs w:val="20"/>
                <w:u w:val="single"/>
                <w:lang w:eastAsia="uk-UA"/>
              </w:rPr>
              <w:t>Ціннісне ставлення до сім’ї, родини, людей</w:t>
            </w:r>
          </w:p>
          <w:p w:rsidR="00E209EE" w:rsidRPr="00AC1C68" w:rsidRDefault="00217AC0" w:rsidP="00860AD0">
            <w:pPr>
              <w:spacing w:after="0" w:line="240" w:lineRule="auto"/>
              <w:rPr>
                <w:rFonts w:ascii="Times New Roman" w:hAnsi="Times New Roman" w:cs="Times New Roman"/>
                <w:sz w:val="20"/>
                <w:szCs w:val="20"/>
                <w:lang w:val="uk-UA"/>
              </w:rPr>
            </w:pPr>
            <w:r w:rsidRPr="00AC1C68">
              <w:rPr>
                <w:rFonts w:ascii="Times New Roman" w:hAnsi="Times New Roman" w:cs="Times New Roman"/>
                <w:sz w:val="20"/>
                <w:szCs w:val="20"/>
                <w:lang w:val="uk-UA"/>
              </w:rPr>
              <w:t>Підготовка до Декади  пам’яті ”Пам’</w:t>
            </w:r>
            <w:r w:rsidRPr="00AC1C68">
              <w:rPr>
                <w:rFonts w:ascii="Times New Roman" w:hAnsi="Times New Roman" w:cs="Times New Roman"/>
                <w:sz w:val="20"/>
                <w:szCs w:val="20"/>
              </w:rPr>
              <w:t xml:space="preserve">ять у </w:t>
            </w:r>
            <w:r w:rsidRPr="00AC1C68">
              <w:rPr>
                <w:rFonts w:ascii="Times New Roman" w:hAnsi="Times New Roman" w:cs="Times New Roman"/>
                <w:sz w:val="20"/>
                <w:szCs w:val="20"/>
                <w:lang w:val="uk-UA"/>
              </w:rPr>
              <w:t>наш</w:t>
            </w:r>
            <w:r w:rsidRPr="00AC1C68">
              <w:rPr>
                <w:rFonts w:ascii="Times New Roman" w:hAnsi="Times New Roman" w:cs="Times New Roman"/>
                <w:sz w:val="20"/>
                <w:szCs w:val="20"/>
              </w:rPr>
              <w:t>ому серці жива</w:t>
            </w:r>
            <w:r w:rsidRPr="00AC1C68">
              <w:rPr>
                <w:rFonts w:ascii="Times New Roman" w:hAnsi="Times New Roman" w:cs="Times New Roman"/>
                <w:sz w:val="20"/>
                <w:szCs w:val="20"/>
                <w:lang w:val="uk-UA"/>
              </w:rPr>
              <w:t>”</w:t>
            </w:r>
          </w:p>
          <w:p w:rsidR="0041784B" w:rsidRPr="00AC1C68" w:rsidRDefault="0041784B" w:rsidP="00860AD0">
            <w:pPr>
              <w:spacing w:after="0" w:line="240" w:lineRule="auto"/>
              <w:rPr>
                <w:rFonts w:ascii="Times New Roman" w:hAnsi="Times New Roman" w:cs="Times New Roman"/>
                <w:sz w:val="20"/>
                <w:szCs w:val="20"/>
                <w:lang w:val="uk-UA" w:eastAsia="uk-UA"/>
              </w:rPr>
            </w:pPr>
            <w:r w:rsidRPr="00AC1C68">
              <w:rPr>
                <w:rFonts w:ascii="Times New Roman" w:hAnsi="Times New Roman" w:cs="Times New Roman"/>
                <w:sz w:val="20"/>
                <w:szCs w:val="20"/>
                <w:lang w:val="uk-UA"/>
              </w:rPr>
              <w:t xml:space="preserve">Ознайомлення учнів та їх батьків з пакетом документів </w:t>
            </w:r>
            <w:r w:rsidR="00AC1C68">
              <w:rPr>
                <w:rFonts w:ascii="Times New Roman" w:hAnsi="Times New Roman" w:cs="Times New Roman"/>
                <w:sz w:val="20"/>
                <w:szCs w:val="20"/>
                <w:lang w:val="uk-UA"/>
              </w:rPr>
              <w:t>по закінченню навчального року</w:t>
            </w:r>
          </w:p>
          <w:p w:rsidR="00E209EE" w:rsidRPr="00AC1C68" w:rsidRDefault="00E209EE" w:rsidP="00860AD0">
            <w:pPr>
              <w:spacing w:after="0" w:line="240" w:lineRule="auto"/>
              <w:rPr>
                <w:rFonts w:ascii="Times New Roman" w:hAnsi="Times New Roman" w:cs="Times New Roman"/>
                <w:sz w:val="20"/>
                <w:szCs w:val="20"/>
                <w:lang w:val="uk-UA" w:eastAsia="uk-UA"/>
              </w:rPr>
            </w:pPr>
          </w:p>
          <w:p w:rsidR="00E209EE" w:rsidRPr="000845B2" w:rsidRDefault="00E209EE" w:rsidP="00860AD0">
            <w:pPr>
              <w:spacing w:after="0" w:line="240" w:lineRule="auto"/>
              <w:rPr>
                <w:rFonts w:ascii="Times New Roman" w:hAnsi="Times New Roman" w:cs="Times New Roman"/>
                <w:sz w:val="20"/>
                <w:szCs w:val="20"/>
                <w:lang w:val="uk-UA" w:eastAsia="uk-UA"/>
              </w:rPr>
            </w:pPr>
          </w:p>
        </w:tc>
        <w:tc>
          <w:tcPr>
            <w:tcW w:w="1496" w:type="dxa"/>
            <w:gridSpan w:val="3"/>
            <w:tcBorders>
              <w:top w:val="single" w:sz="4" w:space="0" w:color="auto"/>
              <w:left w:val="single" w:sz="4" w:space="0" w:color="auto"/>
              <w:bottom w:val="single" w:sz="4" w:space="0" w:color="auto"/>
              <w:right w:val="single" w:sz="4" w:space="0" w:color="auto"/>
            </w:tcBorders>
          </w:tcPr>
          <w:p w:rsidR="00E209EE" w:rsidRDefault="00E209EE" w:rsidP="00860AD0">
            <w:pPr>
              <w:spacing w:after="0" w:line="240" w:lineRule="auto"/>
              <w:rPr>
                <w:rFonts w:ascii="Times New Roman" w:hAnsi="Times New Roman" w:cs="Times New Roman"/>
                <w:sz w:val="20"/>
                <w:szCs w:val="20"/>
                <w:lang w:eastAsia="uk-UA"/>
              </w:rPr>
            </w:pPr>
          </w:p>
          <w:p w:rsidR="00E209EE" w:rsidRPr="00392C06" w:rsidRDefault="00E209EE"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Протягом місяця</w:t>
            </w:r>
          </w:p>
        </w:tc>
        <w:tc>
          <w:tcPr>
            <w:tcW w:w="1489" w:type="dxa"/>
            <w:tcBorders>
              <w:top w:val="single" w:sz="4" w:space="0" w:color="auto"/>
              <w:left w:val="single" w:sz="4" w:space="0" w:color="auto"/>
              <w:bottom w:val="single" w:sz="4" w:space="0" w:color="auto"/>
              <w:right w:val="single" w:sz="4" w:space="0" w:color="auto"/>
            </w:tcBorders>
          </w:tcPr>
          <w:p w:rsidR="00E209EE" w:rsidRPr="0041784B" w:rsidRDefault="0041784B"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Директор,</w:t>
            </w:r>
          </w:p>
          <w:p w:rsidR="00E209EE" w:rsidRDefault="00E209EE" w:rsidP="00860AD0">
            <w:pPr>
              <w:spacing w:after="0" w:line="240" w:lineRule="auto"/>
              <w:rPr>
                <w:rFonts w:ascii="Times New Roman" w:hAnsi="Times New Roman" w:cs="Times New Roman"/>
                <w:sz w:val="20"/>
                <w:szCs w:val="20"/>
                <w:lang w:val="uk-UA" w:eastAsia="uk-UA"/>
              </w:rPr>
            </w:pPr>
            <w:r>
              <w:rPr>
                <w:rFonts w:ascii="Times New Roman" w:hAnsi="Times New Roman" w:cs="Times New Roman"/>
                <w:sz w:val="20"/>
                <w:szCs w:val="20"/>
                <w:lang w:val="uk-UA" w:eastAsia="uk-UA"/>
              </w:rPr>
              <w:t>Заступник директора,</w:t>
            </w:r>
          </w:p>
          <w:p w:rsidR="00E209EE" w:rsidRDefault="00E209EE" w:rsidP="00860AD0">
            <w:pPr>
              <w:spacing w:after="0" w:line="240" w:lineRule="auto"/>
              <w:rPr>
                <w:rFonts w:ascii="Times New Roman" w:hAnsi="Times New Roman" w:cs="Times New Roman"/>
                <w:sz w:val="20"/>
                <w:szCs w:val="20"/>
                <w:lang w:eastAsia="uk-UA"/>
              </w:rPr>
            </w:pPr>
            <w:r>
              <w:rPr>
                <w:rFonts w:ascii="Times New Roman" w:hAnsi="Times New Roman" w:cs="Times New Roman"/>
                <w:sz w:val="20"/>
                <w:szCs w:val="20"/>
                <w:lang w:eastAsia="uk-UA"/>
              </w:rPr>
              <w:t>класні керівнки</w:t>
            </w:r>
          </w:p>
          <w:p w:rsidR="00E209EE" w:rsidRPr="00364385" w:rsidRDefault="00E209EE" w:rsidP="00860AD0">
            <w:pPr>
              <w:spacing w:after="0" w:line="240" w:lineRule="auto"/>
              <w:rPr>
                <w:rFonts w:ascii="Times New Roman" w:hAnsi="Times New Roman" w:cs="Times New Roman"/>
                <w:sz w:val="20"/>
                <w:szCs w:val="20"/>
                <w:lang w:val="uk-UA" w:eastAsia="uk-UA"/>
              </w:rPr>
            </w:pPr>
          </w:p>
        </w:tc>
        <w:tc>
          <w:tcPr>
            <w:tcW w:w="1526" w:type="dxa"/>
            <w:tcBorders>
              <w:top w:val="single" w:sz="4" w:space="0" w:color="auto"/>
              <w:left w:val="single" w:sz="4" w:space="0" w:color="auto"/>
              <w:bottom w:val="single" w:sz="4" w:space="0" w:color="auto"/>
              <w:right w:val="single" w:sz="4" w:space="0" w:color="auto"/>
            </w:tcBorders>
          </w:tcPr>
          <w:p w:rsidR="00E209EE" w:rsidRPr="002668C9" w:rsidRDefault="00E209EE" w:rsidP="00860AD0">
            <w:pPr>
              <w:spacing w:after="0" w:line="240" w:lineRule="auto"/>
              <w:rPr>
                <w:rFonts w:ascii="Times New Roman" w:hAnsi="Times New Roman" w:cs="Times New Roman"/>
                <w:sz w:val="20"/>
                <w:szCs w:val="20"/>
              </w:rPr>
            </w:pPr>
          </w:p>
          <w:p w:rsidR="00E209EE" w:rsidRPr="002668C9" w:rsidRDefault="00E209EE" w:rsidP="00860AD0">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План заходів</w:t>
            </w:r>
          </w:p>
        </w:tc>
        <w:tc>
          <w:tcPr>
            <w:tcW w:w="1117" w:type="dxa"/>
            <w:tcBorders>
              <w:top w:val="single" w:sz="4" w:space="0" w:color="auto"/>
              <w:left w:val="single" w:sz="4" w:space="0" w:color="auto"/>
              <w:bottom w:val="single" w:sz="4" w:space="0" w:color="auto"/>
              <w:right w:val="single" w:sz="4" w:space="0" w:color="auto"/>
            </w:tcBorders>
          </w:tcPr>
          <w:p w:rsidR="00E209EE" w:rsidRPr="00D853D3" w:rsidRDefault="00E209EE" w:rsidP="00860AD0">
            <w:pPr>
              <w:spacing w:after="0" w:line="240" w:lineRule="auto"/>
              <w:rPr>
                <w:rFonts w:ascii="Times New Roman" w:hAnsi="Times New Roman" w:cs="Times New Roman"/>
                <w:b/>
                <w:sz w:val="20"/>
                <w:szCs w:val="20"/>
              </w:rPr>
            </w:pPr>
          </w:p>
        </w:tc>
      </w:tr>
      <w:tr w:rsidR="00E209EE" w:rsidRPr="002F5CBB" w:rsidTr="00C779C7">
        <w:trPr>
          <w:trHeight w:val="580"/>
        </w:trPr>
        <w:tc>
          <w:tcPr>
            <w:tcW w:w="1006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209EE" w:rsidRPr="002668C9" w:rsidRDefault="00E209EE" w:rsidP="00860AD0">
            <w:pPr>
              <w:spacing w:after="0" w:line="240" w:lineRule="auto"/>
              <w:rPr>
                <w:rFonts w:ascii="Times New Roman" w:hAnsi="Times New Roman" w:cs="Times New Roman"/>
                <w:b/>
                <w:sz w:val="20"/>
                <w:szCs w:val="20"/>
              </w:rPr>
            </w:pPr>
            <w:r w:rsidRPr="002668C9">
              <w:rPr>
                <w:rFonts w:ascii="Times New Roman" w:hAnsi="Times New Roman" w:cs="Times New Roman"/>
                <w:b/>
                <w:sz w:val="20"/>
                <w:szCs w:val="20"/>
              </w:rPr>
              <w:t>4. Бібліотека як простір інформаційної взаємодії та соціально-культурної комунікації учасників освітнього процесу</w:t>
            </w:r>
          </w:p>
          <w:p w:rsidR="00E209EE" w:rsidRPr="002668C9" w:rsidRDefault="00E209EE" w:rsidP="00860AD0">
            <w:pPr>
              <w:spacing w:after="0" w:line="240" w:lineRule="auto"/>
              <w:rPr>
                <w:rFonts w:ascii="Times New Roman" w:hAnsi="Times New Roman" w:cs="Times New Roman"/>
                <w:sz w:val="20"/>
                <w:szCs w:val="20"/>
              </w:rPr>
            </w:pPr>
          </w:p>
        </w:tc>
        <w:tc>
          <w:tcPr>
            <w:tcW w:w="1496"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209EE" w:rsidRPr="002668C9" w:rsidRDefault="00E209EE" w:rsidP="00860AD0">
            <w:pPr>
              <w:spacing w:after="0" w:line="240" w:lineRule="auto"/>
              <w:rPr>
                <w:rFonts w:ascii="Times New Roman" w:hAnsi="Times New Roman" w:cs="Times New Roman"/>
                <w:sz w:val="20"/>
                <w:szCs w:val="20"/>
              </w:rPr>
            </w:pPr>
          </w:p>
        </w:tc>
        <w:tc>
          <w:tcPr>
            <w:tcW w:w="148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E209EE" w:rsidRPr="002668C9" w:rsidRDefault="00E209EE" w:rsidP="00860AD0">
            <w:pPr>
              <w:spacing w:after="0" w:line="240" w:lineRule="auto"/>
              <w:rPr>
                <w:rFonts w:ascii="Times New Roman" w:hAnsi="Times New Roman" w:cs="Times New Roman"/>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2668C9" w:rsidRDefault="00E209EE" w:rsidP="00860AD0">
            <w:pPr>
              <w:spacing w:after="0" w:line="240" w:lineRule="auto"/>
              <w:rPr>
                <w:rFonts w:ascii="Times New Roman" w:hAnsi="Times New Roman" w:cs="Times New Roman"/>
                <w:b/>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2668C9" w:rsidRDefault="00E209EE" w:rsidP="00860AD0">
            <w:pPr>
              <w:spacing w:after="0" w:line="240" w:lineRule="auto"/>
              <w:rPr>
                <w:rFonts w:ascii="Times New Roman" w:hAnsi="Times New Roman" w:cs="Times New Roman"/>
                <w:b/>
                <w:sz w:val="20"/>
                <w:szCs w:val="20"/>
              </w:rPr>
            </w:pPr>
          </w:p>
        </w:tc>
      </w:tr>
      <w:tr w:rsidR="00E209EE" w:rsidRPr="002F5CBB" w:rsidTr="00C779C7">
        <w:trPr>
          <w:trHeight w:val="570"/>
        </w:trPr>
        <w:tc>
          <w:tcPr>
            <w:tcW w:w="10066" w:type="dxa"/>
            <w:tcBorders>
              <w:top w:val="single" w:sz="4" w:space="0" w:color="auto"/>
              <w:left w:val="single" w:sz="4" w:space="0" w:color="auto"/>
              <w:bottom w:val="single" w:sz="4" w:space="0" w:color="auto"/>
              <w:right w:val="single" w:sz="4" w:space="0" w:color="auto"/>
            </w:tcBorders>
            <w:shd w:val="clear" w:color="auto" w:fill="auto"/>
          </w:tcPr>
          <w:p w:rsidR="00E209EE" w:rsidRDefault="00503E83"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Виставки до Дня Землі</w:t>
            </w:r>
            <w:r w:rsidR="00C5252C">
              <w:rPr>
                <w:rFonts w:ascii="Times New Roman" w:hAnsi="Times New Roman" w:cs="Times New Roman"/>
                <w:sz w:val="20"/>
                <w:szCs w:val="20"/>
                <w:lang w:val="uk-UA"/>
              </w:rPr>
              <w:t>;</w:t>
            </w:r>
          </w:p>
          <w:p w:rsidR="00E209EE" w:rsidRDefault="00503E83"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Виставка до </w:t>
            </w:r>
            <w:r w:rsidRPr="00C5252C">
              <w:rPr>
                <w:rFonts w:ascii="Times New Roman" w:hAnsi="Times New Roman" w:cs="Times New Roman"/>
                <w:sz w:val="20"/>
                <w:szCs w:val="20"/>
                <w:lang w:val="uk-UA"/>
              </w:rPr>
              <w:t xml:space="preserve">Дня </w:t>
            </w:r>
            <w:r w:rsidR="006168D2">
              <w:rPr>
                <w:rFonts w:ascii="Times New Roman" w:hAnsi="Times New Roman"/>
                <w:sz w:val="20"/>
                <w:szCs w:val="20"/>
              </w:rPr>
              <w:t>Чорнобильської трагедії</w:t>
            </w:r>
            <w:r w:rsidR="006168D2">
              <w:rPr>
                <w:rFonts w:ascii="Times New Roman" w:hAnsi="Times New Roman"/>
                <w:sz w:val="20"/>
                <w:szCs w:val="20"/>
                <w:lang w:val="uk-UA"/>
              </w:rPr>
              <w:t xml:space="preserve"> «Уроки Чорнобиля людству»</w:t>
            </w:r>
          </w:p>
          <w:p w:rsidR="006168D2" w:rsidRDefault="006168D2"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Аналіз забезпечення підручників на наступний навчальний рік </w:t>
            </w:r>
          </w:p>
          <w:p w:rsidR="00E209EE" w:rsidRPr="002668C9" w:rsidRDefault="00E209EE" w:rsidP="00860AD0">
            <w:pPr>
              <w:spacing w:after="0" w:line="240" w:lineRule="auto"/>
              <w:rPr>
                <w:rFonts w:ascii="Times New Roman" w:hAnsi="Times New Roman" w:cs="Times New Roman"/>
                <w:sz w:val="20"/>
                <w:szCs w:val="20"/>
              </w:rPr>
            </w:pPr>
          </w:p>
        </w:tc>
        <w:tc>
          <w:tcPr>
            <w:tcW w:w="1496" w:type="dxa"/>
            <w:gridSpan w:val="3"/>
            <w:tcBorders>
              <w:top w:val="single" w:sz="4" w:space="0" w:color="auto"/>
              <w:left w:val="single" w:sz="4" w:space="0" w:color="auto"/>
              <w:bottom w:val="single" w:sz="4" w:space="0" w:color="auto"/>
              <w:right w:val="single" w:sz="4" w:space="0" w:color="auto"/>
            </w:tcBorders>
            <w:shd w:val="clear" w:color="auto" w:fill="auto"/>
          </w:tcPr>
          <w:p w:rsidR="00E209EE" w:rsidRPr="000F3B60"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eastAsia="uk-UA"/>
              </w:rPr>
              <w:t>Протягом місяця</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E209EE" w:rsidRDefault="00F80608"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Педагог-організатор</w:t>
            </w:r>
          </w:p>
          <w:p w:rsidR="00E209EE" w:rsidRPr="000F3B60" w:rsidRDefault="00E209EE" w:rsidP="00860AD0">
            <w:pPr>
              <w:spacing w:after="0" w:line="240" w:lineRule="auto"/>
              <w:rPr>
                <w:rFonts w:ascii="Times New Roman" w:hAnsi="Times New Roman" w:cs="Times New Roman"/>
                <w:sz w:val="20"/>
                <w:szCs w:val="20"/>
                <w:lang w:val="uk-UA"/>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209EE" w:rsidRPr="002668C9" w:rsidRDefault="00E209EE" w:rsidP="00860AD0">
            <w:pPr>
              <w:spacing w:after="0" w:line="240" w:lineRule="auto"/>
              <w:rPr>
                <w:rFonts w:ascii="Times New Roman" w:hAnsi="Times New Roman" w:cs="Times New Roman"/>
                <w:b/>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E209EE" w:rsidRPr="002668C9" w:rsidRDefault="00E209EE" w:rsidP="00860AD0">
            <w:pPr>
              <w:spacing w:after="0" w:line="240" w:lineRule="auto"/>
              <w:rPr>
                <w:rFonts w:ascii="Times New Roman" w:hAnsi="Times New Roman" w:cs="Times New Roman"/>
                <w:b/>
                <w:sz w:val="20"/>
                <w:szCs w:val="20"/>
              </w:rPr>
            </w:pPr>
          </w:p>
        </w:tc>
      </w:tr>
      <w:tr w:rsidR="00E209EE" w:rsidRPr="002F5CBB" w:rsidTr="00C779C7">
        <w:trPr>
          <w:trHeight w:val="401"/>
        </w:trPr>
        <w:tc>
          <w:tcPr>
            <w:tcW w:w="1006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2668C9"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5</w:t>
            </w:r>
            <w:r w:rsidRPr="002668C9">
              <w:rPr>
                <w:rFonts w:ascii="Times New Roman" w:hAnsi="Times New Roman" w:cs="Times New Roman"/>
                <w:b/>
                <w:sz w:val="20"/>
                <w:szCs w:val="20"/>
                <w:lang w:val="uk-UA"/>
              </w:rPr>
              <w:t>. Робота органів учнівського самоврядування</w:t>
            </w:r>
          </w:p>
        </w:tc>
        <w:tc>
          <w:tcPr>
            <w:tcW w:w="1496"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2668C9" w:rsidRDefault="00E209EE" w:rsidP="00860AD0">
            <w:pPr>
              <w:spacing w:after="0" w:line="240" w:lineRule="auto"/>
              <w:rPr>
                <w:rFonts w:ascii="Times New Roman" w:hAnsi="Times New Roman" w:cs="Times New Roman"/>
                <w:sz w:val="20"/>
                <w:szCs w:val="20"/>
                <w:lang w:val="uk-UA"/>
              </w:rPr>
            </w:pPr>
          </w:p>
        </w:tc>
        <w:tc>
          <w:tcPr>
            <w:tcW w:w="148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2668C9" w:rsidRDefault="00E209EE" w:rsidP="00860AD0">
            <w:pPr>
              <w:spacing w:after="0" w:line="240" w:lineRule="auto"/>
              <w:rPr>
                <w:rFonts w:ascii="Times New Roman" w:hAnsi="Times New Roman" w:cs="Times New Roman"/>
                <w:sz w:val="20"/>
                <w:szCs w:val="20"/>
                <w:lang w:val="uk-UA"/>
              </w:rPr>
            </w:pPr>
          </w:p>
        </w:tc>
        <w:tc>
          <w:tcPr>
            <w:tcW w:w="152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2668C9" w:rsidRDefault="00E209EE" w:rsidP="00860AD0">
            <w:pPr>
              <w:spacing w:after="0" w:line="240" w:lineRule="auto"/>
              <w:rPr>
                <w:rFonts w:ascii="Times New Roman" w:hAnsi="Times New Roman" w:cs="Times New Roman"/>
                <w:b/>
                <w:sz w:val="20"/>
                <w:szCs w:val="20"/>
                <w:lang w:val="uk-UA"/>
              </w:rPr>
            </w:pPr>
          </w:p>
        </w:tc>
        <w:tc>
          <w:tcPr>
            <w:tcW w:w="11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E209EE" w:rsidRPr="002668C9" w:rsidRDefault="00E209EE" w:rsidP="00860AD0">
            <w:pPr>
              <w:spacing w:after="0" w:line="240" w:lineRule="auto"/>
              <w:rPr>
                <w:rFonts w:ascii="Times New Roman" w:hAnsi="Times New Roman" w:cs="Times New Roman"/>
                <w:b/>
                <w:sz w:val="20"/>
                <w:szCs w:val="20"/>
                <w:lang w:val="uk-UA"/>
              </w:rPr>
            </w:pPr>
          </w:p>
        </w:tc>
      </w:tr>
      <w:tr w:rsidR="00E209EE" w:rsidRPr="002F5CBB" w:rsidTr="00C779C7">
        <w:trPr>
          <w:trHeight w:val="704"/>
        </w:trPr>
        <w:tc>
          <w:tcPr>
            <w:tcW w:w="10066" w:type="dxa"/>
            <w:tcBorders>
              <w:top w:val="single" w:sz="4" w:space="0" w:color="auto"/>
              <w:left w:val="single" w:sz="4" w:space="0" w:color="auto"/>
              <w:bottom w:val="single" w:sz="4" w:space="0" w:color="auto"/>
              <w:right w:val="single" w:sz="4" w:space="0" w:color="auto"/>
            </w:tcBorders>
            <w:shd w:val="clear" w:color="auto" w:fill="auto"/>
          </w:tcPr>
          <w:p w:rsidR="00E209EE" w:rsidRPr="008A0412" w:rsidRDefault="00AC1C68" w:rsidP="008A041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Засідання учнівського самоврядування</w:t>
            </w:r>
          </w:p>
        </w:tc>
        <w:tc>
          <w:tcPr>
            <w:tcW w:w="1496" w:type="dxa"/>
            <w:gridSpan w:val="3"/>
            <w:tcBorders>
              <w:top w:val="single" w:sz="4" w:space="0" w:color="auto"/>
              <w:left w:val="single" w:sz="4" w:space="0" w:color="auto"/>
              <w:bottom w:val="single" w:sz="4" w:space="0" w:color="auto"/>
              <w:right w:val="single" w:sz="4" w:space="0" w:color="auto"/>
            </w:tcBorders>
            <w:shd w:val="clear" w:color="auto" w:fill="auto"/>
          </w:tcPr>
          <w:p w:rsidR="00E209EE" w:rsidRPr="002668C9" w:rsidRDefault="00E209EE" w:rsidP="00860AD0">
            <w:pPr>
              <w:spacing w:after="0" w:line="240" w:lineRule="auto"/>
              <w:rPr>
                <w:rFonts w:ascii="Times New Roman" w:hAnsi="Times New Roman" w:cs="Times New Roman"/>
                <w:sz w:val="20"/>
                <w:szCs w:val="20"/>
                <w:lang w:val="uk-UA"/>
              </w:rPr>
            </w:pPr>
            <w:r w:rsidRPr="002668C9">
              <w:rPr>
                <w:rFonts w:ascii="Times New Roman" w:hAnsi="Times New Roman" w:cs="Times New Roman"/>
                <w:sz w:val="20"/>
                <w:szCs w:val="20"/>
                <w:lang w:val="uk-UA"/>
              </w:rPr>
              <w:t>Щопонеділка</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E209EE" w:rsidRPr="002668C9" w:rsidRDefault="0084196E" w:rsidP="00860AD0">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Педагог-організатор</w:t>
            </w:r>
          </w:p>
          <w:p w:rsidR="00E209EE" w:rsidRPr="002668C9" w:rsidRDefault="00E209EE" w:rsidP="00860AD0">
            <w:pPr>
              <w:spacing w:after="0" w:line="240" w:lineRule="auto"/>
              <w:rPr>
                <w:rFonts w:ascii="Times New Roman" w:hAnsi="Times New Roman" w:cs="Times New Roman"/>
                <w:sz w:val="18"/>
                <w:szCs w:val="20"/>
                <w:lang w:val="uk-UA"/>
              </w:rPr>
            </w:pPr>
            <w:r w:rsidRPr="002668C9">
              <w:rPr>
                <w:rFonts w:ascii="Times New Roman" w:hAnsi="Times New Roman" w:cs="Times New Roman"/>
                <w:sz w:val="18"/>
                <w:szCs w:val="20"/>
                <w:lang w:val="uk-UA"/>
              </w:rPr>
              <w:t xml:space="preserve">Голова учнівського самоврядування </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209EE" w:rsidRPr="002668C9" w:rsidRDefault="00E209EE" w:rsidP="00860AD0">
            <w:pPr>
              <w:spacing w:after="0" w:line="240" w:lineRule="auto"/>
              <w:rPr>
                <w:rFonts w:ascii="Times New Roman" w:hAnsi="Times New Roman" w:cs="Times New Roman"/>
                <w:b/>
                <w:sz w:val="20"/>
                <w:szCs w:val="20"/>
                <w:lang w:val="uk-UA"/>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E209EE" w:rsidRPr="002668C9" w:rsidRDefault="00E209EE" w:rsidP="00860AD0">
            <w:pPr>
              <w:spacing w:after="0" w:line="240" w:lineRule="auto"/>
              <w:rPr>
                <w:rFonts w:ascii="Times New Roman" w:hAnsi="Times New Roman" w:cs="Times New Roman"/>
                <w:b/>
                <w:sz w:val="20"/>
                <w:szCs w:val="20"/>
                <w:lang w:val="uk-UA"/>
              </w:rPr>
            </w:pPr>
          </w:p>
        </w:tc>
      </w:tr>
    </w:tbl>
    <w:p w:rsidR="00E209EE" w:rsidRDefault="00E209EE" w:rsidP="00E209EE">
      <w:pPr>
        <w:tabs>
          <w:tab w:val="left" w:pos="1134"/>
        </w:tabs>
        <w:spacing w:after="0" w:line="240" w:lineRule="auto"/>
        <w:jc w:val="center"/>
        <w:rPr>
          <w:rFonts w:ascii="Times New Roman" w:hAnsi="Times New Roman" w:cs="Times New Roman"/>
          <w:b/>
          <w:color w:val="002060"/>
          <w:sz w:val="18"/>
          <w:szCs w:val="20"/>
        </w:rPr>
      </w:pPr>
    </w:p>
    <w:p w:rsidR="00E209EE" w:rsidRPr="00B123A8" w:rsidRDefault="00E209EE" w:rsidP="00E209EE">
      <w:pPr>
        <w:tabs>
          <w:tab w:val="left" w:pos="1134"/>
        </w:tabs>
        <w:spacing w:after="0" w:line="240" w:lineRule="auto"/>
        <w:jc w:val="center"/>
        <w:rPr>
          <w:rFonts w:ascii="Times New Roman" w:eastAsia="Times New Roman" w:hAnsi="Times New Roman" w:cs="Times New Roman"/>
          <w:b/>
          <w:color w:val="002060"/>
          <w:sz w:val="18"/>
          <w:szCs w:val="20"/>
        </w:rPr>
      </w:pPr>
      <w:r w:rsidRPr="00B123A8">
        <w:rPr>
          <w:rFonts w:ascii="Times New Roman" w:hAnsi="Times New Roman" w:cs="Times New Roman"/>
          <w:b/>
          <w:color w:val="002060"/>
          <w:sz w:val="18"/>
          <w:szCs w:val="20"/>
        </w:rPr>
        <w:t>ІІ.</w:t>
      </w:r>
      <w:r w:rsidRPr="00B123A8">
        <w:rPr>
          <w:rFonts w:ascii="Times New Roman" w:eastAsia="Times New Roman" w:hAnsi="Times New Roman" w:cs="Times New Roman"/>
          <w:b/>
          <w:color w:val="002060"/>
          <w:sz w:val="18"/>
          <w:szCs w:val="20"/>
        </w:rPr>
        <w:t xml:space="preserve"> СИСТЕМА ОЦІНЮВАННЯ ЗДОБУВАЧІВ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gridCol w:w="1419"/>
        <w:gridCol w:w="14"/>
        <w:gridCol w:w="1540"/>
        <w:gridCol w:w="1665"/>
        <w:gridCol w:w="1740"/>
      </w:tblGrid>
      <w:tr w:rsidR="00E209EE" w:rsidRPr="00B123A8" w:rsidTr="00860AD0">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E209EE" w:rsidRPr="00B123A8" w:rsidRDefault="00E209EE" w:rsidP="00860AD0">
            <w:pPr>
              <w:tabs>
                <w:tab w:val="left" w:pos="1134"/>
              </w:tabs>
              <w:spacing w:after="0" w:line="240" w:lineRule="auto"/>
              <w:jc w:val="both"/>
              <w:rPr>
                <w:rFonts w:ascii="Times New Roman" w:eastAsia="Times New Roman" w:hAnsi="Times New Roman" w:cs="Times New Roman"/>
                <w:b/>
                <w:sz w:val="18"/>
                <w:szCs w:val="20"/>
              </w:rPr>
            </w:pPr>
            <w:r w:rsidRPr="00B123A8">
              <w:rPr>
                <w:rFonts w:ascii="Times New Roman" w:eastAsia="Times New Roman" w:hAnsi="Times New Roman" w:cs="Times New Roman"/>
                <w:b/>
                <w:sz w:val="18"/>
                <w:szCs w:val="20"/>
              </w:rPr>
              <w:t>1. Наявність відкритої, прозорої і зрозумілої для здобувачів освіти системи оцінювання їх навчальних досягнень.</w:t>
            </w:r>
          </w:p>
        </w:tc>
        <w:tc>
          <w:tcPr>
            <w:tcW w:w="144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B123A8" w:rsidRDefault="00E209EE" w:rsidP="00860AD0">
            <w:pPr>
              <w:spacing w:after="0" w:line="240" w:lineRule="auto"/>
              <w:rPr>
                <w:rFonts w:ascii="Times New Roman" w:hAnsi="Times New Roman" w:cs="Times New Roman"/>
                <w:b/>
                <w:sz w:val="18"/>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B123A8" w:rsidRDefault="00E209EE" w:rsidP="00860AD0">
            <w:pPr>
              <w:spacing w:after="0" w:line="240" w:lineRule="auto"/>
              <w:rPr>
                <w:rFonts w:ascii="Times New Roman" w:hAnsi="Times New Roman" w:cs="Times New Roman"/>
                <w:b/>
                <w:sz w:val="18"/>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B123A8" w:rsidRDefault="00E209EE" w:rsidP="00860AD0">
            <w:pPr>
              <w:spacing w:after="0" w:line="240" w:lineRule="auto"/>
              <w:rPr>
                <w:rFonts w:ascii="Times New Roman" w:hAnsi="Times New Roman" w:cs="Times New Roman"/>
                <w:b/>
                <w:sz w:val="18"/>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B123A8" w:rsidRDefault="00E209EE" w:rsidP="00860AD0">
            <w:pPr>
              <w:spacing w:after="0" w:line="240" w:lineRule="auto"/>
              <w:rPr>
                <w:rFonts w:ascii="Times New Roman" w:hAnsi="Times New Roman" w:cs="Times New Roman"/>
                <w:b/>
                <w:sz w:val="18"/>
                <w:szCs w:val="20"/>
              </w:rPr>
            </w:pPr>
          </w:p>
        </w:tc>
      </w:tr>
      <w:tr w:rsidR="00E209EE" w:rsidRPr="00942DA0" w:rsidTr="006B4DA5">
        <w:trPr>
          <w:trHeight w:val="145"/>
        </w:trPr>
        <w:tc>
          <w:tcPr>
            <w:tcW w:w="9464" w:type="dxa"/>
            <w:tcBorders>
              <w:top w:val="single" w:sz="4" w:space="0" w:color="auto"/>
              <w:left w:val="single" w:sz="4" w:space="0" w:color="auto"/>
              <w:bottom w:val="single" w:sz="4" w:space="0" w:color="auto"/>
              <w:right w:val="single" w:sz="4" w:space="0" w:color="auto"/>
            </w:tcBorders>
            <w:hideMark/>
          </w:tcPr>
          <w:p w:rsidR="00E209EE" w:rsidRPr="00495CFC" w:rsidRDefault="00E209EE" w:rsidP="00860AD0">
            <w:pPr>
              <w:spacing w:after="0" w:line="240" w:lineRule="auto"/>
              <w:rPr>
                <w:rFonts w:ascii="Times New Roman" w:hAnsi="Times New Roman" w:cs="Times New Roman"/>
                <w:color w:val="000000" w:themeColor="text1"/>
                <w:sz w:val="20"/>
                <w:szCs w:val="20"/>
                <w:lang w:val="uk-UA"/>
              </w:rPr>
            </w:pPr>
          </w:p>
        </w:tc>
        <w:tc>
          <w:tcPr>
            <w:tcW w:w="1441" w:type="dxa"/>
            <w:gridSpan w:val="2"/>
            <w:tcBorders>
              <w:top w:val="single" w:sz="4" w:space="0" w:color="auto"/>
              <w:left w:val="single" w:sz="4" w:space="0" w:color="auto"/>
              <w:bottom w:val="single" w:sz="4" w:space="0" w:color="auto"/>
              <w:right w:val="single" w:sz="4" w:space="0" w:color="auto"/>
            </w:tcBorders>
          </w:tcPr>
          <w:p w:rsidR="00E209EE" w:rsidRPr="00D26292" w:rsidRDefault="00E209EE" w:rsidP="00860AD0">
            <w:pPr>
              <w:spacing w:after="0" w:line="240" w:lineRule="auto"/>
              <w:rPr>
                <w:rFonts w:ascii="Times New Roman" w:hAnsi="Times New Roman" w:cs="Times New Roman"/>
                <w:color w:val="000000" w:themeColor="text1"/>
                <w:sz w:val="20"/>
                <w:szCs w:val="20"/>
                <w:lang w:val="uk-UA"/>
              </w:rPr>
            </w:pPr>
          </w:p>
        </w:tc>
        <w:tc>
          <w:tcPr>
            <w:tcW w:w="1546"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color w:val="000000" w:themeColor="text1"/>
                <w:sz w:val="20"/>
                <w:szCs w:val="20"/>
              </w:rPr>
            </w:pPr>
          </w:p>
        </w:tc>
        <w:tc>
          <w:tcPr>
            <w:tcW w:w="1696"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b/>
                <w:color w:val="000000" w:themeColor="text1"/>
                <w:sz w:val="20"/>
                <w:szCs w:val="20"/>
              </w:rPr>
            </w:pPr>
          </w:p>
        </w:tc>
        <w:tc>
          <w:tcPr>
            <w:tcW w:w="1773"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b/>
                <w:color w:val="000000" w:themeColor="text1"/>
                <w:sz w:val="20"/>
                <w:szCs w:val="20"/>
              </w:rPr>
            </w:pPr>
          </w:p>
        </w:tc>
      </w:tr>
      <w:tr w:rsidR="00E209EE" w:rsidRPr="00942DA0" w:rsidTr="00860AD0">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E209EE" w:rsidRPr="006B4DA5" w:rsidRDefault="00E209EE" w:rsidP="00860AD0">
            <w:pPr>
              <w:spacing w:after="0" w:line="240" w:lineRule="auto"/>
              <w:rPr>
                <w:rFonts w:ascii="Times New Roman" w:hAnsi="Times New Roman" w:cs="Times New Roman"/>
                <w:b/>
                <w:color w:val="FF0000"/>
                <w:sz w:val="20"/>
                <w:szCs w:val="20"/>
              </w:rPr>
            </w:pPr>
            <w:r w:rsidRPr="006B4DA5">
              <w:rPr>
                <w:rFonts w:ascii="Times New Roman" w:eastAsia="Times New Roman" w:hAnsi="Times New Roman" w:cs="Times New Roman"/>
                <w:b/>
                <w:color w:val="FF0000"/>
                <w:sz w:val="20"/>
                <w:szCs w:val="20"/>
              </w:rPr>
              <w:t>2.Застосування внутрішньої системи оцінювання роботи закладу освіти.</w:t>
            </w:r>
          </w:p>
        </w:tc>
        <w:tc>
          <w:tcPr>
            <w:tcW w:w="144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942DA0" w:rsidRDefault="00E209EE" w:rsidP="00860AD0">
            <w:pPr>
              <w:spacing w:after="0" w:line="240" w:lineRule="auto"/>
              <w:rPr>
                <w:rFonts w:ascii="Times New Roman" w:hAnsi="Times New Roman" w:cs="Times New Roman"/>
                <w:b/>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942DA0" w:rsidRDefault="00E209EE" w:rsidP="00860AD0">
            <w:pPr>
              <w:spacing w:after="0" w:line="240" w:lineRule="auto"/>
              <w:rPr>
                <w:rFonts w:ascii="Times New Roman" w:hAnsi="Times New Roman" w:cs="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942DA0" w:rsidRDefault="00E209EE" w:rsidP="00860AD0">
            <w:pPr>
              <w:spacing w:after="0" w:line="240" w:lineRule="auto"/>
              <w:rPr>
                <w:rFonts w:ascii="Times New Roman" w:hAnsi="Times New Roman" w:cs="Times New Roman"/>
                <w:b/>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942DA0" w:rsidRDefault="00E209EE" w:rsidP="00860AD0">
            <w:pPr>
              <w:spacing w:after="0" w:line="240" w:lineRule="auto"/>
              <w:rPr>
                <w:rFonts w:ascii="Times New Roman" w:hAnsi="Times New Roman" w:cs="Times New Roman"/>
                <w:b/>
                <w:sz w:val="20"/>
                <w:szCs w:val="20"/>
              </w:rPr>
            </w:pPr>
          </w:p>
        </w:tc>
      </w:tr>
      <w:tr w:rsidR="00E209EE" w:rsidRPr="00942DA0" w:rsidTr="00860AD0">
        <w:trPr>
          <w:trHeight w:val="146"/>
        </w:trPr>
        <w:tc>
          <w:tcPr>
            <w:tcW w:w="9464" w:type="dxa"/>
            <w:tcBorders>
              <w:top w:val="single" w:sz="4" w:space="0" w:color="auto"/>
              <w:left w:val="single" w:sz="4" w:space="0" w:color="auto"/>
              <w:bottom w:val="single" w:sz="4" w:space="0" w:color="auto"/>
              <w:right w:val="single" w:sz="4" w:space="0" w:color="auto"/>
            </w:tcBorders>
          </w:tcPr>
          <w:p w:rsidR="00E209EE" w:rsidRPr="001312C8" w:rsidRDefault="00E209EE" w:rsidP="00860AD0">
            <w:pPr>
              <w:spacing w:after="0" w:line="240" w:lineRule="auto"/>
              <w:rPr>
                <w:rFonts w:ascii="Times New Roman" w:hAnsi="Times New Roman" w:cs="Times New Roman"/>
                <w:sz w:val="20"/>
                <w:szCs w:val="20"/>
                <w:lang w:val="uk-UA"/>
              </w:rPr>
            </w:pPr>
            <w:r w:rsidRPr="001312C8">
              <w:rPr>
                <w:rFonts w:ascii="Times New Roman" w:hAnsi="Times New Roman" w:cs="Times New Roman"/>
                <w:sz w:val="20"/>
                <w:szCs w:val="20"/>
              </w:rPr>
              <w:t xml:space="preserve">Фронтальний моніторинг. Стан викладання </w:t>
            </w:r>
            <w:r w:rsidR="0084196E">
              <w:rPr>
                <w:rFonts w:ascii="Times New Roman" w:hAnsi="Times New Roman" w:cs="Times New Roman"/>
                <w:sz w:val="20"/>
                <w:szCs w:val="20"/>
                <w:lang w:val="uk-UA"/>
              </w:rPr>
              <w:t xml:space="preserve"> англійської мови </w:t>
            </w:r>
          </w:p>
        </w:tc>
        <w:tc>
          <w:tcPr>
            <w:tcW w:w="1441" w:type="dxa"/>
            <w:gridSpan w:val="2"/>
            <w:tcBorders>
              <w:top w:val="single" w:sz="4" w:space="0" w:color="auto"/>
              <w:left w:val="single" w:sz="4" w:space="0" w:color="auto"/>
              <w:bottom w:val="single" w:sz="4" w:space="0" w:color="auto"/>
              <w:right w:val="single" w:sz="4" w:space="0" w:color="auto"/>
            </w:tcBorders>
          </w:tcPr>
          <w:p w:rsidR="00E209EE" w:rsidRPr="0033572E"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546"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Комісія</w:t>
            </w:r>
          </w:p>
        </w:tc>
        <w:tc>
          <w:tcPr>
            <w:tcW w:w="1696"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p>
        </w:tc>
        <w:tc>
          <w:tcPr>
            <w:tcW w:w="1773"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p>
        </w:tc>
      </w:tr>
      <w:tr w:rsidR="00E209EE" w:rsidRPr="00942DA0" w:rsidTr="00860AD0">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E209EE" w:rsidRPr="00942DA0" w:rsidRDefault="00E209EE" w:rsidP="00860AD0">
            <w:pPr>
              <w:tabs>
                <w:tab w:val="left" w:pos="1134"/>
              </w:tabs>
              <w:spacing w:after="0" w:line="240" w:lineRule="auto"/>
              <w:jc w:val="both"/>
              <w:rPr>
                <w:rFonts w:ascii="Times New Roman" w:eastAsia="Times New Roman" w:hAnsi="Times New Roman" w:cs="Times New Roman"/>
                <w:b/>
                <w:sz w:val="20"/>
                <w:szCs w:val="20"/>
              </w:rPr>
            </w:pPr>
            <w:r w:rsidRPr="00942DA0">
              <w:rPr>
                <w:rFonts w:ascii="Times New Roman" w:eastAsia="Times New Roman" w:hAnsi="Times New Roman" w:cs="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44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942DA0" w:rsidRDefault="00E209EE" w:rsidP="00860AD0">
            <w:pPr>
              <w:spacing w:after="0" w:line="240" w:lineRule="auto"/>
              <w:rPr>
                <w:rFonts w:ascii="Times New Roman" w:hAnsi="Times New Roman" w:cs="Times New Roman"/>
                <w:b/>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942DA0" w:rsidRDefault="00E209EE" w:rsidP="00860AD0">
            <w:pPr>
              <w:spacing w:after="0" w:line="240" w:lineRule="auto"/>
              <w:rPr>
                <w:rFonts w:ascii="Times New Roman" w:hAnsi="Times New Roman" w:cs="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942DA0" w:rsidRDefault="00E209EE" w:rsidP="00860AD0">
            <w:pPr>
              <w:spacing w:after="0" w:line="240" w:lineRule="auto"/>
              <w:rPr>
                <w:rFonts w:ascii="Times New Roman" w:hAnsi="Times New Roman" w:cs="Times New Roman"/>
                <w:b/>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942DA0" w:rsidRDefault="00E209EE" w:rsidP="00860AD0">
            <w:pPr>
              <w:spacing w:after="0" w:line="240" w:lineRule="auto"/>
              <w:rPr>
                <w:rFonts w:ascii="Times New Roman" w:hAnsi="Times New Roman" w:cs="Times New Roman"/>
                <w:b/>
                <w:sz w:val="20"/>
                <w:szCs w:val="20"/>
              </w:rPr>
            </w:pPr>
          </w:p>
        </w:tc>
      </w:tr>
      <w:tr w:rsidR="00E209EE" w:rsidRPr="00942DA0" w:rsidTr="00860AD0">
        <w:trPr>
          <w:trHeight w:val="145"/>
        </w:trPr>
        <w:tc>
          <w:tcPr>
            <w:tcW w:w="9464" w:type="dxa"/>
            <w:tcBorders>
              <w:top w:val="single" w:sz="4" w:space="0" w:color="auto"/>
              <w:left w:val="single" w:sz="4" w:space="0" w:color="auto"/>
              <w:bottom w:val="single" w:sz="4" w:space="0" w:color="auto"/>
              <w:right w:val="single" w:sz="4" w:space="0" w:color="auto"/>
            </w:tcBorders>
          </w:tcPr>
          <w:p w:rsidR="00E209EE" w:rsidRPr="008D79BD" w:rsidRDefault="00E209EE" w:rsidP="00860AD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t xml:space="preserve">Складання освітніх траєкторій здобувачів освіти </w:t>
            </w:r>
            <w:r w:rsidR="009E7ABE">
              <w:rPr>
                <w:rFonts w:ascii="Times New Roman" w:eastAsia="Times New Roman" w:hAnsi="Times New Roman" w:cs="Times New Roman"/>
                <w:sz w:val="20"/>
                <w:szCs w:val="20"/>
                <w:lang w:val="uk-UA"/>
              </w:rPr>
              <w:t xml:space="preserve"> на майбутній навчальний рік</w:t>
            </w:r>
          </w:p>
        </w:tc>
        <w:tc>
          <w:tcPr>
            <w:tcW w:w="1441" w:type="dxa"/>
            <w:gridSpan w:val="2"/>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пр.місяця</w:t>
            </w:r>
          </w:p>
        </w:tc>
        <w:tc>
          <w:tcPr>
            <w:tcW w:w="1546"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Вчителі</w:t>
            </w:r>
          </w:p>
        </w:tc>
        <w:tc>
          <w:tcPr>
            <w:tcW w:w="1696"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p>
        </w:tc>
        <w:tc>
          <w:tcPr>
            <w:tcW w:w="1773"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p>
        </w:tc>
      </w:tr>
      <w:tr w:rsidR="00E209EE" w:rsidRPr="00942DA0" w:rsidTr="00860AD0">
        <w:trPr>
          <w:trHeight w:val="145"/>
        </w:trPr>
        <w:tc>
          <w:tcPr>
            <w:tcW w:w="9464" w:type="dxa"/>
            <w:tcBorders>
              <w:top w:val="single" w:sz="4" w:space="0" w:color="auto"/>
              <w:left w:val="single" w:sz="4" w:space="0" w:color="auto"/>
              <w:bottom w:val="single" w:sz="4" w:space="0" w:color="auto"/>
              <w:right w:val="single" w:sz="4" w:space="0" w:color="auto"/>
            </w:tcBorders>
          </w:tcPr>
          <w:p w:rsidR="00E209EE" w:rsidRPr="00942DA0" w:rsidRDefault="0084196E" w:rsidP="00860AD0">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Профорієнтаційна робота</w:t>
            </w:r>
          </w:p>
        </w:tc>
        <w:tc>
          <w:tcPr>
            <w:tcW w:w="1441" w:type="dxa"/>
            <w:gridSpan w:val="2"/>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пр.місяця</w:t>
            </w:r>
          </w:p>
        </w:tc>
        <w:tc>
          <w:tcPr>
            <w:tcW w:w="1546"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t>Класні керівники</w:t>
            </w:r>
          </w:p>
        </w:tc>
        <w:tc>
          <w:tcPr>
            <w:tcW w:w="1696"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p>
        </w:tc>
        <w:tc>
          <w:tcPr>
            <w:tcW w:w="1773"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p>
        </w:tc>
      </w:tr>
      <w:tr w:rsidR="00E209EE" w:rsidRPr="00274608" w:rsidTr="00860AD0">
        <w:trPr>
          <w:trHeight w:val="300"/>
        </w:trPr>
        <w:tc>
          <w:tcPr>
            <w:tcW w:w="946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274608" w:rsidRDefault="00E209EE" w:rsidP="00860AD0">
            <w:pPr>
              <w:tabs>
                <w:tab w:val="left" w:pos="1134"/>
              </w:tabs>
              <w:spacing w:after="0" w:line="240" w:lineRule="auto"/>
              <w:jc w:val="both"/>
              <w:rPr>
                <w:rFonts w:ascii="Times New Roman" w:eastAsia="Times New Roman" w:hAnsi="Times New Roman" w:cs="Times New Roman"/>
                <w:b/>
                <w:sz w:val="20"/>
                <w:szCs w:val="20"/>
                <w:lang w:val="uk-UA"/>
              </w:rPr>
            </w:pPr>
            <w:r w:rsidRPr="00274608">
              <w:rPr>
                <w:rFonts w:ascii="Times New Roman" w:eastAsia="Times New Roman" w:hAnsi="Times New Roman" w:cs="Times New Roman"/>
                <w:b/>
                <w:sz w:val="20"/>
                <w:szCs w:val="20"/>
                <w:lang w:val="uk-UA"/>
              </w:rPr>
              <w:t>4. Психологічна служба.</w:t>
            </w:r>
          </w:p>
          <w:p w:rsidR="00E209EE" w:rsidRPr="00274608" w:rsidRDefault="00E209EE" w:rsidP="00860AD0">
            <w:pPr>
              <w:tabs>
                <w:tab w:val="left" w:pos="1134"/>
              </w:tabs>
              <w:spacing w:after="0" w:line="240" w:lineRule="auto"/>
              <w:jc w:val="both"/>
              <w:rPr>
                <w:rFonts w:ascii="Times New Roman" w:eastAsia="Times New Roman" w:hAnsi="Times New Roman" w:cs="Times New Roman"/>
                <w:b/>
                <w:sz w:val="20"/>
                <w:szCs w:val="20"/>
                <w:lang w:val="uk-UA"/>
              </w:rPr>
            </w:pPr>
          </w:p>
        </w:tc>
        <w:tc>
          <w:tcPr>
            <w:tcW w:w="14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274608" w:rsidRDefault="00E209EE" w:rsidP="00860AD0">
            <w:pPr>
              <w:spacing w:after="0" w:line="240" w:lineRule="auto"/>
              <w:rPr>
                <w:rFonts w:ascii="Times New Roman" w:hAnsi="Times New Roman" w:cs="Times New Roman"/>
                <w:b/>
                <w:sz w:val="20"/>
                <w:szCs w:val="20"/>
                <w:lang w:val="uk-UA"/>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E209EE" w:rsidRPr="00274608" w:rsidRDefault="00E209EE" w:rsidP="00860AD0">
            <w:pPr>
              <w:spacing w:after="0" w:line="240" w:lineRule="auto"/>
              <w:rPr>
                <w:rFonts w:ascii="Times New Roman" w:hAnsi="Times New Roman" w:cs="Times New Roman"/>
                <w:b/>
                <w:sz w:val="20"/>
                <w:szCs w:val="20"/>
                <w:lang w:val="uk-UA"/>
              </w:rPr>
            </w:pPr>
          </w:p>
        </w:tc>
        <w:tc>
          <w:tcPr>
            <w:tcW w:w="1696" w:type="dxa"/>
            <w:shd w:val="clear" w:color="auto" w:fill="95B3D7" w:themeFill="accent1" w:themeFillTint="99"/>
          </w:tcPr>
          <w:p w:rsidR="00E209EE" w:rsidRPr="00274608" w:rsidRDefault="00E209EE" w:rsidP="00860AD0">
            <w:pPr>
              <w:rPr>
                <w:rFonts w:ascii="Times New Roman" w:hAnsi="Times New Roman" w:cs="Times New Roman"/>
                <w:b/>
                <w:sz w:val="20"/>
                <w:szCs w:val="20"/>
                <w:lang w:val="uk-UA"/>
              </w:rPr>
            </w:pPr>
          </w:p>
        </w:tc>
        <w:tc>
          <w:tcPr>
            <w:tcW w:w="1773" w:type="dxa"/>
            <w:shd w:val="clear" w:color="auto" w:fill="95B3D7" w:themeFill="accent1" w:themeFillTint="99"/>
          </w:tcPr>
          <w:p w:rsidR="00E209EE" w:rsidRPr="00274608" w:rsidRDefault="00E209EE" w:rsidP="00860AD0">
            <w:pPr>
              <w:rPr>
                <w:rFonts w:ascii="Times New Roman" w:hAnsi="Times New Roman" w:cs="Times New Roman"/>
                <w:b/>
                <w:sz w:val="20"/>
                <w:szCs w:val="20"/>
                <w:lang w:val="uk-UA"/>
              </w:rPr>
            </w:pPr>
          </w:p>
        </w:tc>
      </w:tr>
      <w:tr w:rsidR="00E209EE" w:rsidRPr="00942DA0" w:rsidTr="00860AD0">
        <w:trPr>
          <w:trHeight w:val="145"/>
        </w:trPr>
        <w:tc>
          <w:tcPr>
            <w:tcW w:w="9464" w:type="dxa"/>
            <w:tcBorders>
              <w:top w:val="single" w:sz="4" w:space="0" w:color="auto"/>
              <w:left w:val="single" w:sz="4" w:space="0" w:color="auto"/>
              <w:bottom w:val="single" w:sz="4" w:space="0" w:color="auto"/>
              <w:right w:val="single" w:sz="4" w:space="0" w:color="auto"/>
            </w:tcBorders>
          </w:tcPr>
          <w:p w:rsidR="00E209EE" w:rsidRPr="0074262C" w:rsidRDefault="00E209EE" w:rsidP="00860AD0">
            <w:pPr>
              <w:spacing w:after="0" w:line="240" w:lineRule="auto"/>
              <w:rPr>
                <w:rFonts w:ascii="Times New Roman" w:hAnsi="Times New Roman" w:cs="Times New Roman"/>
                <w:b/>
                <w:bCs/>
                <w:sz w:val="20"/>
                <w:szCs w:val="20"/>
                <w:lang w:eastAsia="en-US"/>
              </w:rPr>
            </w:pPr>
            <w:r w:rsidRPr="0074262C">
              <w:rPr>
                <w:rFonts w:ascii="Times New Roman" w:hAnsi="Times New Roman" w:cs="Times New Roman"/>
                <w:bCs/>
                <w:sz w:val="20"/>
                <w:szCs w:val="20"/>
                <w:lang w:eastAsia="en-US"/>
              </w:rPr>
              <w:t xml:space="preserve">Профорієнтаційна освіта: </w:t>
            </w:r>
          </w:p>
          <w:p w:rsidR="00E209EE" w:rsidRPr="0074262C" w:rsidRDefault="00E209EE" w:rsidP="00860AD0">
            <w:pPr>
              <w:numPr>
                <w:ilvl w:val="0"/>
                <w:numId w:val="2"/>
              </w:numPr>
              <w:spacing w:after="0" w:line="240" w:lineRule="auto"/>
              <w:rPr>
                <w:rFonts w:ascii="Times New Roman" w:hAnsi="Times New Roman" w:cs="Times New Roman"/>
                <w:b/>
                <w:bCs/>
                <w:sz w:val="20"/>
                <w:szCs w:val="20"/>
                <w:lang w:eastAsia="en-US"/>
              </w:rPr>
            </w:pPr>
            <w:r w:rsidRPr="0074262C">
              <w:rPr>
                <w:rFonts w:ascii="Times New Roman" w:hAnsi="Times New Roman" w:cs="Times New Roman"/>
                <w:bCs/>
                <w:sz w:val="20"/>
                <w:szCs w:val="20"/>
                <w:lang w:eastAsia="en-US"/>
              </w:rPr>
              <w:t>групові консультації: обговорення результатів профдіагностики, питання вибору професії;</w:t>
            </w:r>
          </w:p>
          <w:p w:rsidR="00E209EE" w:rsidRPr="0074262C" w:rsidRDefault="00E209EE" w:rsidP="00860AD0">
            <w:pPr>
              <w:numPr>
                <w:ilvl w:val="0"/>
                <w:numId w:val="2"/>
              </w:numPr>
              <w:spacing w:after="0" w:line="240" w:lineRule="auto"/>
              <w:rPr>
                <w:rFonts w:ascii="Times New Roman" w:hAnsi="Times New Roman" w:cs="Times New Roman"/>
                <w:b/>
                <w:bCs/>
                <w:sz w:val="20"/>
                <w:szCs w:val="20"/>
                <w:lang w:eastAsia="en-US"/>
              </w:rPr>
            </w:pPr>
            <w:r w:rsidRPr="0074262C">
              <w:rPr>
                <w:rFonts w:ascii="Times New Roman" w:hAnsi="Times New Roman" w:cs="Times New Roman"/>
                <w:bCs/>
                <w:sz w:val="20"/>
                <w:szCs w:val="20"/>
                <w:lang w:eastAsia="en-US"/>
              </w:rPr>
              <w:t>виховні години щодо ознайомлення учнів із вимогами до професій, системою  навчальних закладів;</w:t>
            </w:r>
          </w:p>
          <w:p w:rsidR="00E209EE" w:rsidRPr="0074262C" w:rsidRDefault="00E209EE" w:rsidP="00860AD0">
            <w:pPr>
              <w:tabs>
                <w:tab w:val="left" w:pos="1134"/>
              </w:tabs>
              <w:spacing w:after="0" w:line="240" w:lineRule="auto"/>
              <w:jc w:val="both"/>
              <w:rPr>
                <w:rFonts w:ascii="Times New Roman" w:hAnsi="Times New Roman" w:cs="Times New Roman"/>
                <w:bCs/>
                <w:sz w:val="20"/>
                <w:szCs w:val="20"/>
                <w:lang w:val="uk-UA" w:eastAsia="en-US"/>
              </w:rPr>
            </w:pPr>
            <w:r w:rsidRPr="0074262C">
              <w:rPr>
                <w:rFonts w:ascii="Times New Roman" w:hAnsi="Times New Roman" w:cs="Times New Roman"/>
                <w:bCs/>
                <w:sz w:val="20"/>
                <w:szCs w:val="20"/>
                <w:lang w:eastAsia="en-US"/>
              </w:rPr>
              <w:t>бесіди з батьками.</w:t>
            </w:r>
          </w:p>
          <w:p w:rsidR="0074262C" w:rsidRPr="0074262C" w:rsidRDefault="0074262C" w:rsidP="0074262C">
            <w:pPr>
              <w:spacing w:after="0"/>
              <w:rPr>
                <w:rFonts w:ascii="Times New Roman" w:hAnsi="Times New Roman" w:cs="Times New Roman"/>
                <w:b/>
                <w:bCs/>
                <w:sz w:val="20"/>
                <w:szCs w:val="20"/>
                <w:lang w:eastAsia="en-US"/>
              </w:rPr>
            </w:pPr>
            <w:r w:rsidRPr="0074262C">
              <w:rPr>
                <w:rFonts w:ascii="Times New Roman" w:hAnsi="Times New Roman" w:cs="Times New Roman"/>
                <w:bCs/>
                <w:sz w:val="20"/>
                <w:szCs w:val="20"/>
                <w:lang w:eastAsia="en-US"/>
              </w:rPr>
              <w:t>Психологічний супровід обдарованих дітей:</w:t>
            </w:r>
          </w:p>
          <w:p w:rsidR="0074262C" w:rsidRPr="0074262C" w:rsidRDefault="0074262C" w:rsidP="0074262C">
            <w:pPr>
              <w:numPr>
                <w:ilvl w:val="0"/>
                <w:numId w:val="2"/>
              </w:numPr>
              <w:spacing w:after="0"/>
              <w:rPr>
                <w:rFonts w:ascii="Times New Roman" w:hAnsi="Times New Roman" w:cs="Times New Roman"/>
                <w:b/>
                <w:bCs/>
                <w:sz w:val="20"/>
                <w:szCs w:val="20"/>
                <w:lang w:eastAsia="en-US"/>
              </w:rPr>
            </w:pPr>
            <w:r w:rsidRPr="0074262C">
              <w:rPr>
                <w:rFonts w:ascii="Times New Roman" w:hAnsi="Times New Roman" w:cs="Times New Roman"/>
                <w:bCs/>
                <w:sz w:val="20"/>
                <w:szCs w:val="20"/>
                <w:lang w:eastAsia="en-US"/>
              </w:rPr>
              <w:lastRenderedPageBreak/>
              <w:t>розвивальні групові заняття:</w:t>
            </w:r>
          </w:p>
          <w:p w:rsidR="0074262C" w:rsidRPr="0074262C" w:rsidRDefault="0074262C" w:rsidP="0074262C">
            <w:pPr>
              <w:numPr>
                <w:ilvl w:val="1"/>
                <w:numId w:val="2"/>
              </w:numPr>
              <w:tabs>
                <w:tab w:val="clear" w:pos="1440"/>
                <w:tab w:val="num" w:pos="795"/>
              </w:tabs>
              <w:spacing w:after="0"/>
              <w:ind w:left="795" w:hanging="283"/>
              <w:rPr>
                <w:rFonts w:ascii="Times New Roman" w:hAnsi="Times New Roman" w:cs="Times New Roman"/>
                <w:b/>
                <w:bCs/>
                <w:sz w:val="20"/>
                <w:szCs w:val="20"/>
                <w:lang w:eastAsia="en-US"/>
              </w:rPr>
            </w:pPr>
            <w:r w:rsidRPr="0074262C">
              <w:rPr>
                <w:rFonts w:ascii="Times New Roman" w:hAnsi="Times New Roman" w:cs="Times New Roman"/>
                <w:bCs/>
                <w:sz w:val="20"/>
                <w:szCs w:val="20"/>
                <w:lang w:eastAsia="en-US"/>
              </w:rPr>
              <w:t>формування соціальної компетентної особистості;</w:t>
            </w:r>
          </w:p>
          <w:p w:rsidR="0074262C" w:rsidRPr="0074262C" w:rsidRDefault="0074262C" w:rsidP="0074262C">
            <w:pPr>
              <w:numPr>
                <w:ilvl w:val="1"/>
                <w:numId w:val="2"/>
              </w:numPr>
              <w:tabs>
                <w:tab w:val="clear" w:pos="1440"/>
                <w:tab w:val="num" w:pos="795"/>
              </w:tabs>
              <w:spacing w:after="0"/>
              <w:ind w:left="795" w:hanging="283"/>
              <w:rPr>
                <w:rFonts w:ascii="Times New Roman" w:hAnsi="Times New Roman" w:cs="Times New Roman"/>
                <w:b/>
                <w:bCs/>
                <w:sz w:val="20"/>
                <w:szCs w:val="20"/>
                <w:lang w:eastAsia="en-US"/>
              </w:rPr>
            </w:pPr>
            <w:r w:rsidRPr="0074262C">
              <w:rPr>
                <w:rFonts w:ascii="Times New Roman" w:hAnsi="Times New Roman" w:cs="Times New Roman"/>
                <w:bCs/>
                <w:sz w:val="20"/>
                <w:szCs w:val="20"/>
                <w:lang w:eastAsia="en-US"/>
              </w:rPr>
              <w:t>розвиток творчих здібностей;</w:t>
            </w:r>
          </w:p>
          <w:p w:rsidR="0074262C" w:rsidRPr="00F80608" w:rsidRDefault="0074262C" w:rsidP="0074262C">
            <w:pPr>
              <w:numPr>
                <w:ilvl w:val="1"/>
                <w:numId w:val="2"/>
              </w:numPr>
              <w:tabs>
                <w:tab w:val="clear" w:pos="1440"/>
                <w:tab w:val="num" w:pos="795"/>
              </w:tabs>
              <w:spacing w:after="0"/>
              <w:ind w:left="795" w:hanging="283"/>
              <w:rPr>
                <w:rFonts w:ascii="Times New Roman" w:hAnsi="Times New Roman" w:cs="Times New Roman"/>
                <w:b/>
                <w:bCs/>
                <w:sz w:val="20"/>
                <w:szCs w:val="20"/>
                <w:lang w:eastAsia="en-US"/>
              </w:rPr>
            </w:pPr>
            <w:r w:rsidRPr="0074262C">
              <w:rPr>
                <w:rFonts w:ascii="Times New Roman" w:hAnsi="Times New Roman" w:cs="Times New Roman"/>
                <w:bCs/>
                <w:sz w:val="20"/>
                <w:szCs w:val="20"/>
                <w:lang w:eastAsia="en-US"/>
              </w:rPr>
              <w:t>тренінг упевненості</w:t>
            </w:r>
          </w:p>
          <w:p w:rsidR="0074262C" w:rsidRPr="00F80608" w:rsidRDefault="00F80608" w:rsidP="00F80608">
            <w:pPr>
              <w:numPr>
                <w:ilvl w:val="1"/>
                <w:numId w:val="2"/>
              </w:numPr>
              <w:tabs>
                <w:tab w:val="clear" w:pos="1440"/>
                <w:tab w:val="num" w:pos="795"/>
              </w:tabs>
              <w:spacing w:after="0"/>
              <w:ind w:left="795" w:hanging="283"/>
              <w:rPr>
                <w:rFonts w:ascii="Times New Roman" w:hAnsi="Times New Roman" w:cs="Times New Roman"/>
                <w:b/>
                <w:bCs/>
                <w:sz w:val="20"/>
                <w:szCs w:val="20"/>
                <w:lang w:eastAsia="en-US"/>
              </w:rPr>
            </w:pPr>
            <w:r>
              <w:rPr>
                <w:rFonts w:ascii="Times New Roman" w:hAnsi="Times New Roman" w:cs="Times New Roman"/>
                <w:bCs/>
                <w:sz w:val="20"/>
                <w:szCs w:val="20"/>
                <w:lang w:val="uk-UA" w:eastAsia="en-US"/>
              </w:rPr>
              <w:t>індивідуальне  консультування</w:t>
            </w:r>
          </w:p>
        </w:tc>
        <w:tc>
          <w:tcPr>
            <w:tcW w:w="1441" w:type="dxa"/>
            <w:gridSpan w:val="2"/>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r w:rsidRPr="00942DA0">
              <w:rPr>
                <w:rFonts w:ascii="Times New Roman" w:hAnsi="Times New Roman" w:cs="Times New Roman"/>
                <w:sz w:val="20"/>
                <w:szCs w:val="20"/>
              </w:rPr>
              <w:lastRenderedPageBreak/>
              <w:t>пр.місяця</w:t>
            </w:r>
          </w:p>
        </w:tc>
        <w:tc>
          <w:tcPr>
            <w:tcW w:w="1546" w:type="dxa"/>
            <w:tcBorders>
              <w:top w:val="single" w:sz="4" w:space="0" w:color="auto"/>
              <w:left w:val="single" w:sz="4" w:space="0" w:color="auto"/>
              <w:bottom w:val="single" w:sz="4" w:space="0" w:color="auto"/>
              <w:right w:val="single" w:sz="4" w:space="0" w:color="auto"/>
            </w:tcBorders>
          </w:tcPr>
          <w:p w:rsidR="00E209EE" w:rsidRPr="00674BF0"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Практичний психолог</w:t>
            </w:r>
          </w:p>
        </w:tc>
        <w:tc>
          <w:tcPr>
            <w:tcW w:w="1696"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p>
        </w:tc>
        <w:tc>
          <w:tcPr>
            <w:tcW w:w="1773" w:type="dxa"/>
            <w:tcBorders>
              <w:top w:val="single" w:sz="4" w:space="0" w:color="auto"/>
              <w:left w:val="single" w:sz="4" w:space="0" w:color="auto"/>
              <w:bottom w:val="single" w:sz="4" w:space="0" w:color="auto"/>
              <w:right w:val="single" w:sz="4" w:space="0" w:color="auto"/>
            </w:tcBorders>
          </w:tcPr>
          <w:p w:rsidR="00E209EE" w:rsidRPr="00942DA0" w:rsidRDefault="00E209EE" w:rsidP="00860AD0">
            <w:pPr>
              <w:spacing w:after="0" w:line="240" w:lineRule="auto"/>
              <w:rPr>
                <w:rFonts w:ascii="Times New Roman" w:hAnsi="Times New Roman" w:cs="Times New Roman"/>
                <w:sz w:val="20"/>
                <w:szCs w:val="20"/>
              </w:rPr>
            </w:pPr>
          </w:p>
        </w:tc>
      </w:tr>
    </w:tbl>
    <w:p w:rsidR="00DB55EE" w:rsidRDefault="00DB55EE" w:rsidP="00E209EE">
      <w:pPr>
        <w:tabs>
          <w:tab w:val="left" w:pos="1134"/>
        </w:tabs>
        <w:spacing w:after="0" w:line="240" w:lineRule="auto"/>
        <w:jc w:val="center"/>
        <w:rPr>
          <w:rFonts w:ascii="Times New Roman" w:eastAsia="Times New Roman" w:hAnsi="Times New Roman" w:cs="Times New Roman"/>
          <w:b/>
          <w:color w:val="00B050"/>
          <w:sz w:val="20"/>
          <w:szCs w:val="20"/>
        </w:rPr>
      </w:pPr>
    </w:p>
    <w:p w:rsidR="00E209EE" w:rsidRPr="000F5788" w:rsidRDefault="00E209EE" w:rsidP="00E209EE">
      <w:pPr>
        <w:tabs>
          <w:tab w:val="left" w:pos="1134"/>
        </w:tabs>
        <w:spacing w:after="0" w:line="240" w:lineRule="auto"/>
        <w:jc w:val="center"/>
        <w:rPr>
          <w:rFonts w:ascii="Times New Roman" w:eastAsia="Times New Roman" w:hAnsi="Times New Roman" w:cs="Times New Roman"/>
          <w:b/>
          <w:color w:val="00B050"/>
          <w:sz w:val="20"/>
          <w:szCs w:val="20"/>
        </w:rPr>
      </w:pPr>
      <w:r w:rsidRPr="000F5788">
        <w:rPr>
          <w:rFonts w:ascii="Times New Roman" w:eastAsia="Times New Roman" w:hAnsi="Times New Roman" w:cs="Times New Roman"/>
          <w:b/>
          <w:color w:val="00B050"/>
          <w:sz w:val="20"/>
          <w:szCs w:val="20"/>
        </w:rPr>
        <w:t>ІІІ. ДІЯЛЬНІСТЬ ПЕДАГОГІЧНИХ ПРАЦІВНИКІВ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gridCol w:w="1559"/>
        <w:gridCol w:w="1567"/>
        <w:gridCol w:w="1538"/>
        <w:gridCol w:w="1739"/>
      </w:tblGrid>
      <w:tr w:rsidR="00E209EE" w:rsidRPr="000F5788" w:rsidTr="00860AD0">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209EE" w:rsidRPr="000F5788" w:rsidRDefault="00E209EE" w:rsidP="00860AD0">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57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209EE" w:rsidRPr="000F5788" w:rsidRDefault="00E209EE" w:rsidP="00860AD0">
            <w:pPr>
              <w:spacing w:after="0" w:line="240" w:lineRule="auto"/>
              <w:rPr>
                <w:rFonts w:ascii="Times New Roman" w:hAnsi="Times New Roman" w:cs="Times New Roman"/>
                <w:b/>
                <w:sz w:val="20"/>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209EE" w:rsidRPr="000F5788" w:rsidRDefault="00E209EE" w:rsidP="00860AD0">
            <w:pPr>
              <w:spacing w:after="0" w:line="240" w:lineRule="auto"/>
              <w:rPr>
                <w:rFonts w:ascii="Times New Roman" w:hAnsi="Times New Roman" w:cs="Times New Roman"/>
                <w:b/>
                <w:sz w:val="20"/>
                <w:szCs w:val="20"/>
              </w:rPr>
            </w:pPr>
          </w:p>
        </w:tc>
        <w:tc>
          <w:tcPr>
            <w:tcW w:w="153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209EE" w:rsidRPr="000F5788" w:rsidRDefault="00E209EE" w:rsidP="00860AD0">
            <w:pPr>
              <w:spacing w:after="0" w:line="240" w:lineRule="auto"/>
              <w:rPr>
                <w:rFonts w:ascii="Times New Roman" w:hAnsi="Times New Roman" w:cs="Times New Roman"/>
                <w:b/>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209EE" w:rsidRPr="000F5788" w:rsidRDefault="00E209EE" w:rsidP="00860AD0">
            <w:pPr>
              <w:spacing w:after="0" w:line="240" w:lineRule="auto"/>
              <w:rPr>
                <w:rFonts w:ascii="Times New Roman" w:hAnsi="Times New Roman" w:cs="Times New Roman"/>
                <w:b/>
                <w:sz w:val="20"/>
                <w:szCs w:val="20"/>
              </w:rPr>
            </w:pPr>
          </w:p>
        </w:tc>
      </w:tr>
      <w:tr w:rsidR="00E209EE" w:rsidRPr="000F5788" w:rsidTr="00860AD0">
        <w:trPr>
          <w:trHeight w:val="145"/>
        </w:trPr>
        <w:tc>
          <w:tcPr>
            <w:tcW w:w="9464" w:type="dxa"/>
            <w:tcBorders>
              <w:top w:val="single" w:sz="4" w:space="0" w:color="auto"/>
              <w:left w:val="single" w:sz="4" w:space="0" w:color="auto"/>
              <w:bottom w:val="single" w:sz="4" w:space="0" w:color="auto"/>
              <w:right w:val="single" w:sz="4" w:space="0" w:color="auto"/>
            </w:tcBorders>
          </w:tcPr>
          <w:p w:rsidR="00E209EE" w:rsidRPr="007B4AD4" w:rsidRDefault="00E209EE" w:rsidP="00860AD0">
            <w:pPr>
              <w:spacing w:after="0" w:line="240" w:lineRule="auto"/>
              <w:rPr>
                <w:rFonts w:ascii="Times New Roman" w:hAnsi="Times New Roman" w:cs="Times New Roman"/>
                <w:sz w:val="20"/>
                <w:szCs w:val="20"/>
                <w:lang w:val="uk-UA"/>
              </w:rPr>
            </w:pPr>
            <w:r w:rsidRPr="007B4AD4">
              <w:rPr>
                <w:rFonts w:ascii="Times New Roman" w:hAnsi="Times New Roman" w:cs="Times New Roman"/>
                <w:sz w:val="20"/>
                <w:szCs w:val="20"/>
                <w:lang w:val="uk-UA"/>
              </w:rPr>
              <w:t>Вивчення інструктивно-методичних матеріалів Міністерства освіти та науки України щодо органі</w:t>
            </w:r>
            <w:r w:rsidR="00F80608">
              <w:rPr>
                <w:rFonts w:ascii="Times New Roman" w:hAnsi="Times New Roman" w:cs="Times New Roman"/>
                <w:sz w:val="20"/>
                <w:szCs w:val="20"/>
                <w:lang w:val="uk-UA"/>
              </w:rPr>
              <w:t>зованого порядку закінчення 2023/2024</w:t>
            </w:r>
            <w:r w:rsidRPr="007B4AD4">
              <w:rPr>
                <w:rFonts w:ascii="Times New Roman" w:hAnsi="Times New Roman" w:cs="Times New Roman"/>
                <w:sz w:val="20"/>
                <w:szCs w:val="20"/>
                <w:lang w:val="uk-UA"/>
              </w:rPr>
              <w:t xml:space="preserve"> н. р. та проведення державної підсумкової атестації</w:t>
            </w:r>
          </w:p>
        </w:tc>
        <w:tc>
          <w:tcPr>
            <w:tcW w:w="1572" w:type="dxa"/>
            <w:tcBorders>
              <w:top w:val="single" w:sz="4" w:space="0" w:color="auto"/>
              <w:left w:val="single" w:sz="4" w:space="0" w:color="auto"/>
              <w:bottom w:val="single" w:sz="4" w:space="0" w:color="auto"/>
              <w:right w:val="single" w:sz="4" w:space="0" w:color="auto"/>
            </w:tcBorders>
          </w:tcPr>
          <w:p w:rsidR="00E209EE" w:rsidRDefault="003066BA"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w:t>
            </w:r>
            <w:r w:rsidR="00E209EE">
              <w:rPr>
                <w:rFonts w:ascii="Times New Roman" w:hAnsi="Times New Roman" w:cs="Times New Roman"/>
                <w:sz w:val="20"/>
                <w:szCs w:val="20"/>
                <w:lang w:val="uk-UA"/>
              </w:rPr>
              <w:t>р.місяця</w:t>
            </w:r>
          </w:p>
        </w:tc>
        <w:tc>
          <w:tcPr>
            <w:tcW w:w="1568" w:type="dxa"/>
            <w:tcBorders>
              <w:top w:val="single" w:sz="4" w:space="0" w:color="auto"/>
              <w:left w:val="single" w:sz="4" w:space="0" w:color="auto"/>
              <w:bottom w:val="single" w:sz="4" w:space="0" w:color="auto"/>
              <w:right w:val="single" w:sz="4" w:space="0" w:color="auto"/>
            </w:tcBorders>
          </w:tcPr>
          <w:p w:rsidR="00E209EE"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ЗДНР</w:t>
            </w:r>
          </w:p>
        </w:tc>
        <w:tc>
          <w:tcPr>
            <w:tcW w:w="153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860AD0">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209EE" w:rsidRPr="00E525BF" w:rsidRDefault="00E209EE" w:rsidP="00860AD0">
            <w:pPr>
              <w:tabs>
                <w:tab w:val="left" w:pos="1134"/>
              </w:tabs>
              <w:spacing w:after="0" w:line="240" w:lineRule="auto"/>
              <w:jc w:val="both"/>
              <w:rPr>
                <w:rFonts w:ascii="Times New Roman" w:eastAsia="Times New Roman" w:hAnsi="Times New Roman" w:cs="Times New Roman"/>
                <w:b/>
                <w:sz w:val="20"/>
                <w:szCs w:val="20"/>
              </w:rPr>
            </w:pPr>
            <w:r w:rsidRPr="00E525BF">
              <w:rPr>
                <w:rFonts w:ascii="Times New Roman" w:eastAsia="Times New Roman" w:hAnsi="Times New Roman" w:cs="Times New Roman"/>
                <w:b/>
                <w:sz w:val="20"/>
                <w:szCs w:val="20"/>
              </w:rPr>
              <w:t>2. Постійне підвищення професійного рівня й педагогічної майстерності педагогічних працівників</w:t>
            </w:r>
          </w:p>
        </w:tc>
        <w:tc>
          <w:tcPr>
            <w:tcW w:w="157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209EE" w:rsidRPr="000F5788" w:rsidRDefault="00E209EE" w:rsidP="00860AD0">
            <w:pPr>
              <w:spacing w:after="0" w:line="240" w:lineRule="auto"/>
              <w:rPr>
                <w:rFonts w:ascii="Times New Roman" w:hAnsi="Times New Roman" w:cs="Times New Roman"/>
                <w:b/>
                <w:sz w:val="20"/>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209EE" w:rsidRPr="000F5788" w:rsidRDefault="00E209EE" w:rsidP="00860AD0">
            <w:pPr>
              <w:spacing w:after="0" w:line="240" w:lineRule="auto"/>
              <w:rPr>
                <w:rFonts w:ascii="Times New Roman" w:hAnsi="Times New Roman" w:cs="Times New Roman"/>
                <w:b/>
                <w:sz w:val="20"/>
                <w:szCs w:val="20"/>
              </w:rPr>
            </w:pPr>
          </w:p>
        </w:tc>
        <w:tc>
          <w:tcPr>
            <w:tcW w:w="153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209EE" w:rsidRPr="000F5788" w:rsidRDefault="00E209EE" w:rsidP="00860AD0">
            <w:pPr>
              <w:spacing w:after="0" w:line="240" w:lineRule="auto"/>
              <w:rPr>
                <w:rFonts w:ascii="Times New Roman" w:hAnsi="Times New Roman" w:cs="Times New Roman"/>
                <w:b/>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209EE" w:rsidRPr="000F5788" w:rsidRDefault="00E209EE" w:rsidP="00860AD0">
            <w:pPr>
              <w:spacing w:after="0" w:line="240" w:lineRule="auto"/>
              <w:rPr>
                <w:rFonts w:ascii="Times New Roman" w:hAnsi="Times New Roman" w:cs="Times New Roman"/>
                <w:b/>
                <w:sz w:val="20"/>
                <w:szCs w:val="20"/>
              </w:rPr>
            </w:pPr>
          </w:p>
        </w:tc>
      </w:tr>
      <w:tr w:rsidR="00865BC3" w:rsidRPr="000F5788" w:rsidTr="00DF121E">
        <w:trPr>
          <w:trHeight w:val="145"/>
        </w:trPr>
        <w:tc>
          <w:tcPr>
            <w:tcW w:w="9464" w:type="dxa"/>
            <w:vMerge w:val="restart"/>
            <w:tcBorders>
              <w:top w:val="single" w:sz="4" w:space="0" w:color="auto"/>
              <w:left w:val="single" w:sz="4" w:space="0" w:color="auto"/>
              <w:right w:val="single" w:sz="4" w:space="0" w:color="auto"/>
            </w:tcBorders>
            <w:hideMark/>
          </w:tcPr>
          <w:p w:rsidR="00865BC3" w:rsidRPr="00865BC3" w:rsidRDefault="00865BC3" w:rsidP="00860AD0">
            <w:pPr>
              <w:tabs>
                <w:tab w:val="left" w:pos="1134"/>
              </w:tabs>
              <w:spacing w:after="0" w:line="240" w:lineRule="auto"/>
              <w:jc w:val="both"/>
              <w:rPr>
                <w:rFonts w:ascii="Times New Roman" w:eastAsia="Times New Roman" w:hAnsi="Times New Roman" w:cs="Times New Roman"/>
                <w:sz w:val="20"/>
                <w:szCs w:val="20"/>
              </w:rPr>
            </w:pPr>
            <w:r w:rsidRPr="00865BC3">
              <w:rPr>
                <w:rFonts w:ascii="Times New Roman" w:hAnsi="Times New Roman" w:cs="Times New Roman"/>
                <w:sz w:val="20"/>
                <w:szCs w:val="20"/>
              </w:rPr>
              <w:t>Самоосвітня діяльності вчителів</w:t>
            </w:r>
          </w:p>
          <w:p w:rsidR="00865BC3" w:rsidRPr="00F80608" w:rsidRDefault="00865BC3" w:rsidP="00F80608">
            <w:pPr>
              <w:tabs>
                <w:tab w:val="left" w:pos="1134"/>
              </w:tabs>
              <w:spacing w:after="0" w:line="240" w:lineRule="auto"/>
              <w:jc w:val="both"/>
              <w:rPr>
                <w:rFonts w:ascii="Times New Roman" w:eastAsia="Times New Roman" w:hAnsi="Times New Roman" w:cs="Times New Roman"/>
                <w:sz w:val="20"/>
                <w:szCs w:val="20"/>
                <w:lang w:val="uk-UA"/>
              </w:rPr>
            </w:pPr>
            <w:r w:rsidRPr="00865BC3">
              <w:rPr>
                <w:rFonts w:ascii="Times New Roman" w:eastAsia="Times New Roman" w:hAnsi="Times New Roman" w:cs="Times New Roman"/>
                <w:sz w:val="20"/>
                <w:szCs w:val="20"/>
              </w:rPr>
              <w:t>Участь у міських методичних заходах, Інтернет-заходах</w:t>
            </w:r>
          </w:p>
          <w:p w:rsidR="00865BC3" w:rsidRPr="00865BC3" w:rsidRDefault="00865BC3" w:rsidP="00860AD0">
            <w:pPr>
              <w:spacing w:after="0" w:line="240" w:lineRule="auto"/>
              <w:rPr>
                <w:rFonts w:ascii="Times New Roman" w:hAnsi="Times New Roman" w:cs="Times New Roman"/>
                <w:sz w:val="20"/>
                <w:szCs w:val="20"/>
                <w:lang w:val="uk-UA"/>
              </w:rPr>
            </w:pPr>
            <w:r w:rsidRPr="00865BC3">
              <w:rPr>
                <w:rFonts w:ascii="Times New Roman" w:hAnsi="Times New Roman" w:cs="Times New Roman"/>
                <w:sz w:val="20"/>
                <w:szCs w:val="20"/>
                <w:lang w:val="uk-UA"/>
              </w:rPr>
              <w:t>Підготовка табелю робочого часу</w:t>
            </w:r>
          </w:p>
          <w:p w:rsidR="00865BC3" w:rsidRDefault="00865BC3" w:rsidP="00860AD0">
            <w:pPr>
              <w:spacing w:after="0" w:line="240" w:lineRule="auto"/>
              <w:rPr>
                <w:rFonts w:ascii="Times New Roman" w:hAnsi="Times New Roman" w:cs="Times New Roman"/>
                <w:sz w:val="20"/>
                <w:szCs w:val="20"/>
                <w:lang w:val="uk-UA"/>
              </w:rPr>
            </w:pPr>
            <w:r w:rsidRPr="00865BC3">
              <w:rPr>
                <w:rFonts w:ascii="Times New Roman" w:hAnsi="Times New Roman" w:cs="Times New Roman"/>
                <w:sz w:val="20"/>
                <w:szCs w:val="20"/>
                <w:lang w:val="uk-UA"/>
              </w:rPr>
              <w:t>Організація курсів підвищення кваліфікації підвищення кваліфікації педагогічних працівників</w:t>
            </w:r>
          </w:p>
          <w:p w:rsidR="00A9622B" w:rsidRPr="00865BC3" w:rsidRDefault="00A9622B" w:rsidP="0084196E">
            <w:pPr>
              <w:spacing w:after="0" w:line="240" w:lineRule="auto"/>
              <w:rPr>
                <w:rFonts w:ascii="Times New Roman" w:eastAsia="Times New Roman" w:hAnsi="Times New Roman" w:cs="Times New Roman"/>
                <w:sz w:val="20"/>
                <w:szCs w:val="20"/>
                <w:lang w:val="uk-UA"/>
              </w:rPr>
            </w:pPr>
          </w:p>
        </w:tc>
        <w:tc>
          <w:tcPr>
            <w:tcW w:w="1572" w:type="dxa"/>
            <w:vMerge w:val="restart"/>
            <w:tcBorders>
              <w:top w:val="single" w:sz="4" w:space="0" w:color="auto"/>
              <w:left w:val="single" w:sz="4" w:space="0" w:color="auto"/>
              <w:right w:val="single" w:sz="4" w:space="0" w:color="auto"/>
            </w:tcBorders>
            <w:hideMark/>
          </w:tcPr>
          <w:p w:rsidR="00865BC3" w:rsidRPr="001629D2" w:rsidRDefault="00865BC3" w:rsidP="00860AD0">
            <w:pPr>
              <w:spacing w:after="0" w:line="240" w:lineRule="auto"/>
              <w:rPr>
                <w:rFonts w:ascii="Times New Roman" w:hAnsi="Times New Roman" w:cs="Times New Roman"/>
                <w:sz w:val="20"/>
                <w:szCs w:val="20"/>
                <w:lang w:val="uk-UA"/>
              </w:rPr>
            </w:pPr>
            <w:r w:rsidRPr="001629D2">
              <w:rPr>
                <w:rFonts w:ascii="Times New Roman" w:hAnsi="Times New Roman" w:cs="Times New Roman"/>
                <w:sz w:val="20"/>
                <w:szCs w:val="20"/>
                <w:lang w:val="uk-UA"/>
              </w:rPr>
              <w:t>пр.місяця</w:t>
            </w:r>
          </w:p>
          <w:p w:rsidR="00865BC3" w:rsidRPr="001629D2" w:rsidRDefault="00865BC3" w:rsidP="00860AD0">
            <w:pPr>
              <w:spacing w:after="0" w:line="240" w:lineRule="auto"/>
              <w:rPr>
                <w:rFonts w:ascii="Times New Roman" w:hAnsi="Times New Roman" w:cs="Times New Roman"/>
                <w:sz w:val="20"/>
                <w:szCs w:val="20"/>
                <w:lang w:val="uk-UA"/>
              </w:rPr>
            </w:pPr>
            <w:r w:rsidRPr="001629D2">
              <w:rPr>
                <w:rFonts w:ascii="Times New Roman" w:hAnsi="Times New Roman" w:cs="Times New Roman"/>
                <w:sz w:val="20"/>
                <w:szCs w:val="20"/>
                <w:lang w:val="uk-UA"/>
              </w:rPr>
              <w:t>пр.місяця</w:t>
            </w:r>
          </w:p>
          <w:p w:rsidR="00865BC3" w:rsidRPr="001629D2" w:rsidRDefault="00865BC3" w:rsidP="00860AD0">
            <w:pPr>
              <w:spacing w:after="0" w:line="240" w:lineRule="auto"/>
              <w:rPr>
                <w:rFonts w:ascii="Times New Roman" w:hAnsi="Times New Roman" w:cs="Times New Roman"/>
                <w:sz w:val="20"/>
                <w:szCs w:val="20"/>
                <w:lang w:val="uk-UA"/>
              </w:rPr>
            </w:pPr>
            <w:r w:rsidRPr="001629D2">
              <w:rPr>
                <w:rFonts w:ascii="Times New Roman" w:hAnsi="Times New Roman" w:cs="Times New Roman"/>
                <w:sz w:val="20"/>
                <w:szCs w:val="20"/>
                <w:lang w:val="uk-UA"/>
              </w:rPr>
              <w:t>пр.місяця</w:t>
            </w:r>
          </w:p>
          <w:p w:rsidR="00865BC3" w:rsidRPr="00DC4908" w:rsidRDefault="00865BC3" w:rsidP="003066BA">
            <w:pPr>
              <w:spacing w:after="0" w:line="240" w:lineRule="auto"/>
              <w:rPr>
                <w:rFonts w:ascii="Times New Roman" w:hAnsi="Times New Roman" w:cs="Times New Roman"/>
                <w:sz w:val="20"/>
                <w:szCs w:val="20"/>
                <w:lang w:val="uk-UA"/>
              </w:rPr>
            </w:pPr>
            <w:r>
              <w:rPr>
                <w:rFonts w:ascii="Times New Roman" w:hAnsi="Times New Roman" w:cs="Times New Roman"/>
                <w:sz w:val="20"/>
                <w:szCs w:val="20"/>
              </w:rPr>
              <w:t xml:space="preserve">до </w:t>
            </w:r>
            <w:r>
              <w:rPr>
                <w:rFonts w:ascii="Times New Roman" w:hAnsi="Times New Roman" w:cs="Times New Roman"/>
                <w:sz w:val="20"/>
                <w:szCs w:val="20"/>
                <w:lang w:val="uk-UA"/>
              </w:rPr>
              <w:t>20</w:t>
            </w:r>
            <w:r w:rsidRPr="000F5788">
              <w:rPr>
                <w:rFonts w:ascii="Times New Roman" w:hAnsi="Times New Roman" w:cs="Times New Roman"/>
                <w:sz w:val="20"/>
                <w:szCs w:val="20"/>
              </w:rPr>
              <w:t>.</w:t>
            </w:r>
            <w:r>
              <w:rPr>
                <w:rFonts w:ascii="Times New Roman" w:hAnsi="Times New Roman" w:cs="Times New Roman"/>
                <w:sz w:val="20"/>
                <w:szCs w:val="20"/>
                <w:lang w:val="uk-UA"/>
              </w:rPr>
              <w:t>04</w:t>
            </w:r>
          </w:p>
          <w:p w:rsidR="00865BC3" w:rsidRPr="000F5788" w:rsidRDefault="00865BC3" w:rsidP="00860AD0">
            <w:pPr>
              <w:spacing w:after="0" w:line="240" w:lineRule="auto"/>
              <w:rPr>
                <w:rFonts w:ascii="Times New Roman" w:hAnsi="Times New Roman" w:cs="Times New Roman"/>
                <w:sz w:val="20"/>
                <w:szCs w:val="20"/>
              </w:rPr>
            </w:pPr>
          </w:p>
        </w:tc>
        <w:tc>
          <w:tcPr>
            <w:tcW w:w="1568" w:type="dxa"/>
            <w:vMerge w:val="restart"/>
            <w:tcBorders>
              <w:top w:val="single" w:sz="4" w:space="0" w:color="auto"/>
              <w:left w:val="single" w:sz="4" w:space="0" w:color="auto"/>
              <w:right w:val="single" w:sz="4" w:space="0" w:color="auto"/>
            </w:tcBorders>
            <w:hideMark/>
          </w:tcPr>
          <w:p w:rsidR="00865BC3" w:rsidRPr="000F5788" w:rsidRDefault="00865BC3"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Вчителі</w:t>
            </w:r>
          </w:p>
          <w:p w:rsidR="00865BC3" w:rsidRPr="000F5788" w:rsidRDefault="00865BC3"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Вчителі</w:t>
            </w:r>
          </w:p>
          <w:p w:rsidR="0084196E" w:rsidRDefault="0084196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 по обсл.</w:t>
            </w:r>
          </w:p>
          <w:p w:rsidR="00865BC3" w:rsidRPr="002B6AEA" w:rsidRDefault="00865BC3" w:rsidP="00860AD0">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p w:rsidR="00865BC3" w:rsidRPr="000F5788" w:rsidRDefault="00865BC3" w:rsidP="00860AD0">
            <w:pPr>
              <w:spacing w:after="0" w:line="240" w:lineRule="auto"/>
              <w:rPr>
                <w:rFonts w:ascii="Times New Roman" w:hAnsi="Times New Roman" w:cs="Times New Roman"/>
                <w:sz w:val="20"/>
                <w:szCs w:val="20"/>
              </w:rPr>
            </w:pPr>
          </w:p>
        </w:tc>
        <w:tc>
          <w:tcPr>
            <w:tcW w:w="1538" w:type="dxa"/>
            <w:vMerge w:val="restart"/>
            <w:tcBorders>
              <w:top w:val="single" w:sz="4" w:space="0" w:color="auto"/>
              <w:left w:val="single" w:sz="4" w:space="0" w:color="auto"/>
              <w:right w:val="single" w:sz="4" w:space="0" w:color="auto"/>
            </w:tcBorders>
          </w:tcPr>
          <w:p w:rsidR="00865BC3" w:rsidRPr="004E52AD" w:rsidRDefault="00865BC3"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Плани самоосвіти</w:t>
            </w:r>
          </w:p>
          <w:p w:rsidR="00865BC3" w:rsidRPr="007E0F8C" w:rsidRDefault="00865BC3"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Матеріали </w:t>
            </w:r>
          </w:p>
          <w:p w:rsidR="00865BC3" w:rsidRPr="007E0F8C" w:rsidRDefault="00865BC3"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табель</w:t>
            </w:r>
          </w:p>
          <w:p w:rsidR="00865BC3" w:rsidRPr="004E52AD" w:rsidRDefault="00865BC3"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Звіт про курсову перепідготовку</w:t>
            </w:r>
          </w:p>
        </w:tc>
        <w:tc>
          <w:tcPr>
            <w:tcW w:w="1778" w:type="dxa"/>
            <w:tcBorders>
              <w:top w:val="single" w:sz="4" w:space="0" w:color="auto"/>
              <w:left w:val="single" w:sz="4" w:space="0" w:color="auto"/>
              <w:bottom w:val="single" w:sz="4" w:space="0" w:color="auto"/>
              <w:right w:val="single" w:sz="4" w:space="0" w:color="auto"/>
            </w:tcBorders>
          </w:tcPr>
          <w:p w:rsidR="00865BC3" w:rsidRPr="000F5788" w:rsidRDefault="00865BC3" w:rsidP="00860AD0">
            <w:pPr>
              <w:spacing w:after="0" w:line="240" w:lineRule="auto"/>
              <w:rPr>
                <w:rFonts w:ascii="Times New Roman" w:hAnsi="Times New Roman" w:cs="Times New Roman"/>
                <w:sz w:val="20"/>
                <w:szCs w:val="20"/>
              </w:rPr>
            </w:pPr>
          </w:p>
        </w:tc>
      </w:tr>
      <w:tr w:rsidR="00865BC3" w:rsidRPr="000F5788" w:rsidTr="00DF121E">
        <w:trPr>
          <w:trHeight w:val="145"/>
        </w:trPr>
        <w:tc>
          <w:tcPr>
            <w:tcW w:w="9464" w:type="dxa"/>
            <w:vMerge/>
            <w:tcBorders>
              <w:left w:val="single" w:sz="4" w:space="0" w:color="auto"/>
              <w:right w:val="single" w:sz="4" w:space="0" w:color="auto"/>
            </w:tcBorders>
            <w:hideMark/>
          </w:tcPr>
          <w:p w:rsidR="00865BC3" w:rsidRPr="00865BC3" w:rsidRDefault="00865BC3" w:rsidP="00860AD0">
            <w:pPr>
              <w:spacing w:after="0" w:line="240" w:lineRule="auto"/>
              <w:rPr>
                <w:rFonts w:ascii="Times New Roman" w:eastAsia="Times New Roman" w:hAnsi="Times New Roman" w:cs="Times New Roman"/>
                <w:sz w:val="20"/>
                <w:szCs w:val="20"/>
              </w:rPr>
            </w:pPr>
          </w:p>
        </w:tc>
        <w:tc>
          <w:tcPr>
            <w:tcW w:w="1572" w:type="dxa"/>
            <w:vMerge/>
            <w:tcBorders>
              <w:left w:val="single" w:sz="4" w:space="0" w:color="auto"/>
              <w:right w:val="single" w:sz="4" w:space="0" w:color="auto"/>
            </w:tcBorders>
            <w:hideMark/>
          </w:tcPr>
          <w:p w:rsidR="00865BC3" w:rsidRPr="000F5788" w:rsidRDefault="00865BC3" w:rsidP="00860AD0">
            <w:pPr>
              <w:spacing w:after="0" w:line="240" w:lineRule="auto"/>
              <w:rPr>
                <w:rFonts w:ascii="Times New Roman" w:hAnsi="Times New Roman" w:cs="Times New Roman"/>
                <w:sz w:val="20"/>
                <w:szCs w:val="20"/>
              </w:rPr>
            </w:pPr>
          </w:p>
        </w:tc>
        <w:tc>
          <w:tcPr>
            <w:tcW w:w="1568" w:type="dxa"/>
            <w:vMerge/>
            <w:tcBorders>
              <w:left w:val="single" w:sz="4" w:space="0" w:color="auto"/>
              <w:right w:val="single" w:sz="4" w:space="0" w:color="auto"/>
            </w:tcBorders>
            <w:hideMark/>
          </w:tcPr>
          <w:p w:rsidR="00865BC3" w:rsidRPr="000F5788" w:rsidRDefault="00865BC3" w:rsidP="00860AD0">
            <w:pPr>
              <w:spacing w:after="0" w:line="240" w:lineRule="auto"/>
              <w:rPr>
                <w:rFonts w:ascii="Times New Roman" w:hAnsi="Times New Roman" w:cs="Times New Roman"/>
                <w:sz w:val="20"/>
                <w:szCs w:val="20"/>
              </w:rPr>
            </w:pPr>
          </w:p>
        </w:tc>
        <w:tc>
          <w:tcPr>
            <w:tcW w:w="1538" w:type="dxa"/>
            <w:vMerge/>
            <w:tcBorders>
              <w:left w:val="single" w:sz="4" w:space="0" w:color="auto"/>
              <w:right w:val="single" w:sz="4" w:space="0" w:color="auto"/>
            </w:tcBorders>
          </w:tcPr>
          <w:p w:rsidR="00865BC3" w:rsidRPr="000F5788" w:rsidRDefault="00865BC3"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865BC3" w:rsidRPr="000F5788" w:rsidRDefault="00865BC3" w:rsidP="00860AD0">
            <w:pPr>
              <w:spacing w:after="0" w:line="240" w:lineRule="auto"/>
              <w:rPr>
                <w:rFonts w:ascii="Times New Roman" w:hAnsi="Times New Roman" w:cs="Times New Roman"/>
                <w:sz w:val="20"/>
                <w:szCs w:val="20"/>
              </w:rPr>
            </w:pPr>
          </w:p>
        </w:tc>
      </w:tr>
      <w:tr w:rsidR="00865BC3" w:rsidRPr="000F5788" w:rsidTr="00DF121E">
        <w:trPr>
          <w:trHeight w:val="145"/>
        </w:trPr>
        <w:tc>
          <w:tcPr>
            <w:tcW w:w="9464" w:type="dxa"/>
            <w:vMerge/>
            <w:tcBorders>
              <w:left w:val="single" w:sz="4" w:space="0" w:color="auto"/>
              <w:right w:val="single" w:sz="4" w:space="0" w:color="auto"/>
            </w:tcBorders>
            <w:hideMark/>
          </w:tcPr>
          <w:p w:rsidR="00865BC3" w:rsidRPr="00865BC3" w:rsidRDefault="00865BC3" w:rsidP="00860AD0">
            <w:pPr>
              <w:spacing w:after="0" w:line="240" w:lineRule="auto"/>
              <w:rPr>
                <w:rFonts w:ascii="Times New Roman" w:hAnsi="Times New Roman" w:cs="Times New Roman"/>
                <w:sz w:val="20"/>
                <w:szCs w:val="20"/>
                <w:lang w:val="uk-UA"/>
              </w:rPr>
            </w:pPr>
          </w:p>
        </w:tc>
        <w:tc>
          <w:tcPr>
            <w:tcW w:w="1572" w:type="dxa"/>
            <w:vMerge/>
            <w:tcBorders>
              <w:left w:val="single" w:sz="4" w:space="0" w:color="auto"/>
              <w:right w:val="single" w:sz="4" w:space="0" w:color="auto"/>
            </w:tcBorders>
            <w:hideMark/>
          </w:tcPr>
          <w:p w:rsidR="00865BC3" w:rsidRPr="000F5788" w:rsidRDefault="00865BC3" w:rsidP="00860AD0">
            <w:pPr>
              <w:spacing w:after="0" w:line="240" w:lineRule="auto"/>
              <w:rPr>
                <w:rFonts w:ascii="Times New Roman" w:hAnsi="Times New Roman" w:cs="Times New Roman"/>
                <w:sz w:val="20"/>
                <w:szCs w:val="20"/>
              </w:rPr>
            </w:pPr>
          </w:p>
        </w:tc>
        <w:tc>
          <w:tcPr>
            <w:tcW w:w="1568" w:type="dxa"/>
            <w:vMerge/>
            <w:tcBorders>
              <w:left w:val="single" w:sz="4" w:space="0" w:color="auto"/>
              <w:right w:val="single" w:sz="4" w:space="0" w:color="auto"/>
            </w:tcBorders>
            <w:hideMark/>
          </w:tcPr>
          <w:p w:rsidR="00865BC3" w:rsidRPr="008D26DE" w:rsidRDefault="00865BC3" w:rsidP="00860AD0">
            <w:pPr>
              <w:spacing w:after="0" w:line="240" w:lineRule="auto"/>
              <w:rPr>
                <w:rFonts w:ascii="Times New Roman" w:hAnsi="Times New Roman" w:cs="Times New Roman"/>
                <w:sz w:val="20"/>
                <w:szCs w:val="20"/>
                <w:lang w:val="uk-UA"/>
              </w:rPr>
            </w:pPr>
          </w:p>
        </w:tc>
        <w:tc>
          <w:tcPr>
            <w:tcW w:w="1538" w:type="dxa"/>
            <w:vMerge/>
            <w:tcBorders>
              <w:left w:val="single" w:sz="4" w:space="0" w:color="auto"/>
              <w:right w:val="single" w:sz="4" w:space="0" w:color="auto"/>
            </w:tcBorders>
          </w:tcPr>
          <w:p w:rsidR="00865BC3" w:rsidRPr="007E0F8C" w:rsidRDefault="00865BC3" w:rsidP="00860AD0">
            <w:pPr>
              <w:spacing w:after="0" w:line="240" w:lineRule="auto"/>
              <w:rPr>
                <w:rFonts w:ascii="Times New Roman" w:hAnsi="Times New Roman" w:cs="Times New Roman"/>
                <w:sz w:val="20"/>
                <w:szCs w:val="20"/>
                <w:lang w:val="uk-UA"/>
              </w:rPr>
            </w:pPr>
          </w:p>
        </w:tc>
        <w:tc>
          <w:tcPr>
            <w:tcW w:w="1778" w:type="dxa"/>
            <w:tcBorders>
              <w:top w:val="single" w:sz="4" w:space="0" w:color="auto"/>
              <w:left w:val="single" w:sz="4" w:space="0" w:color="auto"/>
              <w:bottom w:val="single" w:sz="4" w:space="0" w:color="auto"/>
              <w:right w:val="single" w:sz="4" w:space="0" w:color="auto"/>
            </w:tcBorders>
          </w:tcPr>
          <w:p w:rsidR="00865BC3" w:rsidRPr="000F5788" w:rsidRDefault="00865BC3" w:rsidP="00860AD0">
            <w:pPr>
              <w:spacing w:after="0" w:line="240" w:lineRule="auto"/>
              <w:rPr>
                <w:rFonts w:ascii="Times New Roman" w:hAnsi="Times New Roman" w:cs="Times New Roman"/>
                <w:sz w:val="20"/>
                <w:szCs w:val="20"/>
              </w:rPr>
            </w:pPr>
          </w:p>
        </w:tc>
      </w:tr>
      <w:tr w:rsidR="00865BC3" w:rsidRPr="000F5788" w:rsidTr="00DF121E">
        <w:trPr>
          <w:trHeight w:val="146"/>
        </w:trPr>
        <w:tc>
          <w:tcPr>
            <w:tcW w:w="9464" w:type="dxa"/>
            <w:vMerge/>
            <w:tcBorders>
              <w:left w:val="single" w:sz="4" w:space="0" w:color="auto"/>
              <w:right w:val="single" w:sz="4" w:space="0" w:color="auto"/>
            </w:tcBorders>
            <w:hideMark/>
          </w:tcPr>
          <w:p w:rsidR="00865BC3" w:rsidRPr="00865BC3" w:rsidRDefault="00865BC3" w:rsidP="00860AD0">
            <w:pPr>
              <w:spacing w:after="0" w:line="240" w:lineRule="auto"/>
              <w:rPr>
                <w:rFonts w:ascii="Times New Roman" w:hAnsi="Times New Roman" w:cs="Times New Roman"/>
                <w:sz w:val="20"/>
                <w:szCs w:val="20"/>
              </w:rPr>
            </w:pPr>
          </w:p>
        </w:tc>
        <w:tc>
          <w:tcPr>
            <w:tcW w:w="1572" w:type="dxa"/>
            <w:vMerge/>
            <w:tcBorders>
              <w:left w:val="single" w:sz="4" w:space="0" w:color="auto"/>
              <w:right w:val="single" w:sz="4" w:space="0" w:color="auto"/>
            </w:tcBorders>
            <w:hideMark/>
          </w:tcPr>
          <w:p w:rsidR="00865BC3" w:rsidRPr="00DC4908" w:rsidRDefault="00865BC3" w:rsidP="00860AD0">
            <w:pPr>
              <w:spacing w:after="0" w:line="240" w:lineRule="auto"/>
              <w:rPr>
                <w:rFonts w:ascii="Times New Roman" w:hAnsi="Times New Roman" w:cs="Times New Roman"/>
                <w:sz w:val="20"/>
                <w:szCs w:val="20"/>
                <w:lang w:val="uk-UA"/>
              </w:rPr>
            </w:pPr>
          </w:p>
        </w:tc>
        <w:tc>
          <w:tcPr>
            <w:tcW w:w="1568" w:type="dxa"/>
            <w:vMerge/>
            <w:tcBorders>
              <w:left w:val="single" w:sz="4" w:space="0" w:color="auto"/>
              <w:right w:val="single" w:sz="4" w:space="0" w:color="auto"/>
            </w:tcBorders>
            <w:hideMark/>
          </w:tcPr>
          <w:p w:rsidR="00865BC3" w:rsidRPr="002B6AEA" w:rsidRDefault="00865BC3" w:rsidP="00860AD0">
            <w:pPr>
              <w:spacing w:after="0" w:line="240" w:lineRule="auto"/>
              <w:rPr>
                <w:rFonts w:ascii="Times New Roman" w:hAnsi="Times New Roman" w:cs="Times New Roman"/>
                <w:sz w:val="20"/>
                <w:szCs w:val="20"/>
                <w:lang w:val="uk-UA"/>
              </w:rPr>
            </w:pPr>
          </w:p>
        </w:tc>
        <w:tc>
          <w:tcPr>
            <w:tcW w:w="1538" w:type="dxa"/>
            <w:vMerge/>
            <w:tcBorders>
              <w:left w:val="single" w:sz="4" w:space="0" w:color="auto"/>
              <w:right w:val="single" w:sz="4" w:space="0" w:color="auto"/>
            </w:tcBorders>
          </w:tcPr>
          <w:p w:rsidR="00865BC3" w:rsidRPr="007E0F8C" w:rsidRDefault="00865BC3" w:rsidP="00860AD0">
            <w:pPr>
              <w:spacing w:after="0" w:line="240" w:lineRule="auto"/>
              <w:rPr>
                <w:rFonts w:ascii="Times New Roman" w:hAnsi="Times New Roman" w:cs="Times New Roman"/>
                <w:sz w:val="20"/>
                <w:szCs w:val="20"/>
                <w:lang w:val="uk-UA"/>
              </w:rPr>
            </w:pPr>
          </w:p>
        </w:tc>
        <w:tc>
          <w:tcPr>
            <w:tcW w:w="1778" w:type="dxa"/>
            <w:tcBorders>
              <w:top w:val="single" w:sz="4" w:space="0" w:color="auto"/>
              <w:left w:val="single" w:sz="4" w:space="0" w:color="auto"/>
              <w:bottom w:val="single" w:sz="4" w:space="0" w:color="auto"/>
              <w:right w:val="single" w:sz="4" w:space="0" w:color="auto"/>
            </w:tcBorders>
          </w:tcPr>
          <w:p w:rsidR="00865BC3" w:rsidRPr="000F5788" w:rsidRDefault="00865BC3" w:rsidP="00860AD0">
            <w:pPr>
              <w:spacing w:after="0" w:line="240" w:lineRule="auto"/>
              <w:rPr>
                <w:rFonts w:ascii="Times New Roman" w:hAnsi="Times New Roman" w:cs="Times New Roman"/>
                <w:sz w:val="20"/>
                <w:szCs w:val="20"/>
              </w:rPr>
            </w:pPr>
          </w:p>
        </w:tc>
      </w:tr>
      <w:tr w:rsidR="00865BC3" w:rsidRPr="000F5788" w:rsidTr="00DF121E">
        <w:trPr>
          <w:trHeight w:val="210"/>
        </w:trPr>
        <w:tc>
          <w:tcPr>
            <w:tcW w:w="9464" w:type="dxa"/>
            <w:vMerge/>
            <w:tcBorders>
              <w:left w:val="single" w:sz="4" w:space="0" w:color="auto"/>
              <w:bottom w:val="single" w:sz="4" w:space="0" w:color="auto"/>
              <w:right w:val="single" w:sz="4" w:space="0" w:color="auto"/>
            </w:tcBorders>
          </w:tcPr>
          <w:p w:rsidR="00865BC3" w:rsidRPr="00865BC3" w:rsidRDefault="00865BC3" w:rsidP="00860AD0">
            <w:pPr>
              <w:spacing w:after="0" w:line="240" w:lineRule="auto"/>
              <w:rPr>
                <w:rFonts w:ascii="Times New Roman" w:hAnsi="Times New Roman" w:cs="Times New Roman"/>
                <w:sz w:val="20"/>
                <w:szCs w:val="20"/>
                <w:lang w:val="uk-UA"/>
              </w:rPr>
            </w:pPr>
          </w:p>
        </w:tc>
        <w:tc>
          <w:tcPr>
            <w:tcW w:w="1572" w:type="dxa"/>
            <w:vMerge/>
            <w:tcBorders>
              <w:left w:val="single" w:sz="4" w:space="0" w:color="auto"/>
              <w:bottom w:val="single" w:sz="4" w:space="0" w:color="auto"/>
              <w:right w:val="single" w:sz="4" w:space="0" w:color="auto"/>
            </w:tcBorders>
          </w:tcPr>
          <w:p w:rsidR="00865BC3" w:rsidRPr="007E0F8C" w:rsidRDefault="00865BC3" w:rsidP="00860AD0">
            <w:pPr>
              <w:spacing w:after="0" w:line="240" w:lineRule="auto"/>
              <w:rPr>
                <w:rFonts w:ascii="Times New Roman" w:hAnsi="Times New Roman" w:cs="Times New Roman"/>
                <w:sz w:val="20"/>
                <w:szCs w:val="20"/>
                <w:lang w:val="uk-UA"/>
              </w:rPr>
            </w:pPr>
          </w:p>
        </w:tc>
        <w:tc>
          <w:tcPr>
            <w:tcW w:w="1568" w:type="dxa"/>
            <w:vMerge/>
            <w:tcBorders>
              <w:left w:val="single" w:sz="4" w:space="0" w:color="auto"/>
              <w:bottom w:val="single" w:sz="4" w:space="0" w:color="auto"/>
              <w:right w:val="single" w:sz="4" w:space="0" w:color="auto"/>
            </w:tcBorders>
          </w:tcPr>
          <w:p w:rsidR="00865BC3" w:rsidRDefault="00865BC3" w:rsidP="00860AD0">
            <w:pPr>
              <w:spacing w:after="0" w:line="240" w:lineRule="auto"/>
              <w:rPr>
                <w:rFonts w:ascii="Times New Roman" w:hAnsi="Times New Roman" w:cs="Times New Roman"/>
                <w:sz w:val="20"/>
                <w:szCs w:val="20"/>
                <w:lang w:val="uk-UA"/>
              </w:rPr>
            </w:pPr>
          </w:p>
        </w:tc>
        <w:tc>
          <w:tcPr>
            <w:tcW w:w="1538" w:type="dxa"/>
            <w:vMerge/>
            <w:tcBorders>
              <w:left w:val="single" w:sz="4" w:space="0" w:color="auto"/>
              <w:bottom w:val="single" w:sz="4" w:space="0" w:color="auto"/>
              <w:right w:val="single" w:sz="4" w:space="0" w:color="auto"/>
            </w:tcBorders>
          </w:tcPr>
          <w:p w:rsidR="00865BC3" w:rsidRPr="007E0F8C" w:rsidRDefault="00865BC3" w:rsidP="00860AD0">
            <w:pPr>
              <w:spacing w:after="0" w:line="240" w:lineRule="auto"/>
              <w:rPr>
                <w:rFonts w:ascii="Times New Roman" w:hAnsi="Times New Roman" w:cs="Times New Roman"/>
                <w:sz w:val="20"/>
                <w:szCs w:val="20"/>
                <w:lang w:val="uk-UA"/>
              </w:rPr>
            </w:pPr>
          </w:p>
        </w:tc>
        <w:tc>
          <w:tcPr>
            <w:tcW w:w="1778" w:type="dxa"/>
            <w:tcBorders>
              <w:top w:val="single" w:sz="4" w:space="0" w:color="auto"/>
              <w:left w:val="single" w:sz="4" w:space="0" w:color="auto"/>
              <w:bottom w:val="single" w:sz="4" w:space="0" w:color="auto"/>
              <w:right w:val="single" w:sz="4" w:space="0" w:color="auto"/>
            </w:tcBorders>
          </w:tcPr>
          <w:p w:rsidR="00865BC3" w:rsidRPr="000F5788" w:rsidRDefault="00865BC3" w:rsidP="00860AD0">
            <w:pPr>
              <w:spacing w:after="0" w:line="240" w:lineRule="auto"/>
              <w:rPr>
                <w:rFonts w:ascii="Times New Roman" w:hAnsi="Times New Roman" w:cs="Times New Roman"/>
                <w:sz w:val="20"/>
                <w:szCs w:val="20"/>
              </w:rPr>
            </w:pPr>
          </w:p>
        </w:tc>
      </w:tr>
      <w:tr w:rsidR="00E209EE" w:rsidRPr="000F5788" w:rsidTr="00860AD0">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209EE" w:rsidRPr="000F5788" w:rsidRDefault="00E209EE" w:rsidP="00860AD0">
            <w:pPr>
              <w:tabs>
                <w:tab w:val="left" w:pos="1134"/>
              </w:tabs>
              <w:spacing w:after="0" w:line="240" w:lineRule="auto"/>
              <w:jc w:val="both"/>
              <w:rPr>
                <w:rFonts w:ascii="Times New Roman" w:eastAsia="Times New Roman" w:hAnsi="Times New Roman" w:cs="Times New Roman"/>
                <w:b/>
                <w:sz w:val="20"/>
                <w:szCs w:val="20"/>
              </w:rPr>
            </w:pPr>
            <w:r w:rsidRPr="000F5788">
              <w:rPr>
                <w:rFonts w:ascii="Times New Roman" w:eastAsia="Times New Roman" w:hAnsi="Times New Roman" w:cs="Times New Roman"/>
                <w:b/>
                <w:sz w:val="20"/>
                <w:szCs w:val="20"/>
              </w:rPr>
              <w:t>3. Співпраці зі здобувачами освіти, їх батьками, працівниками закладу освіти.</w:t>
            </w:r>
          </w:p>
        </w:tc>
        <w:tc>
          <w:tcPr>
            <w:tcW w:w="157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209EE" w:rsidRPr="000F5788" w:rsidRDefault="00E209EE" w:rsidP="00860AD0">
            <w:pPr>
              <w:spacing w:after="0" w:line="240" w:lineRule="auto"/>
              <w:rPr>
                <w:rFonts w:ascii="Times New Roman" w:hAnsi="Times New Roman" w:cs="Times New Roman"/>
                <w:b/>
                <w:sz w:val="20"/>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209EE" w:rsidRPr="000F5788" w:rsidRDefault="00E209EE" w:rsidP="00860AD0">
            <w:pPr>
              <w:spacing w:after="0" w:line="240" w:lineRule="auto"/>
              <w:rPr>
                <w:rFonts w:ascii="Times New Roman" w:hAnsi="Times New Roman" w:cs="Times New Roman"/>
                <w:b/>
                <w:sz w:val="20"/>
                <w:szCs w:val="20"/>
              </w:rPr>
            </w:pPr>
          </w:p>
        </w:tc>
        <w:tc>
          <w:tcPr>
            <w:tcW w:w="153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209EE" w:rsidRPr="000F5788" w:rsidRDefault="00E209EE" w:rsidP="00860AD0">
            <w:pPr>
              <w:spacing w:after="0" w:line="240" w:lineRule="auto"/>
              <w:rPr>
                <w:rFonts w:ascii="Times New Roman" w:hAnsi="Times New Roman" w:cs="Times New Roman"/>
                <w:b/>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209EE" w:rsidRPr="000F5788" w:rsidRDefault="00E209EE" w:rsidP="00860AD0">
            <w:pPr>
              <w:spacing w:after="0" w:line="240" w:lineRule="auto"/>
              <w:rPr>
                <w:rFonts w:ascii="Times New Roman" w:hAnsi="Times New Roman" w:cs="Times New Roman"/>
                <w:b/>
                <w:sz w:val="20"/>
                <w:szCs w:val="20"/>
              </w:rPr>
            </w:pPr>
          </w:p>
        </w:tc>
      </w:tr>
      <w:tr w:rsidR="00E209EE" w:rsidRPr="000F5788" w:rsidTr="00860AD0">
        <w:trPr>
          <w:trHeight w:val="145"/>
        </w:trPr>
        <w:tc>
          <w:tcPr>
            <w:tcW w:w="9464" w:type="dxa"/>
            <w:tcBorders>
              <w:top w:val="single" w:sz="4" w:space="0" w:color="auto"/>
              <w:left w:val="single" w:sz="4" w:space="0" w:color="auto"/>
              <w:bottom w:val="single" w:sz="4" w:space="0" w:color="auto"/>
              <w:right w:val="single" w:sz="4" w:space="0" w:color="auto"/>
            </w:tcBorders>
            <w:hideMark/>
          </w:tcPr>
          <w:p w:rsidR="00E209EE" w:rsidRPr="00C266CD" w:rsidRDefault="00BF11C3" w:rsidP="00860AD0">
            <w:pPr>
              <w:tabs>
                <w:tab w:val="left" w:pos="1134"/>
              </w:tabs>
              <w:spacing w:after="0" w:line="240" w:lineRule="auto"/>
              <w:jc w:val="both"/>
              <w:rPr>
                <w:rFonts w:ascii="Times New Roman" w:eastAsia="Times New Roman" w:hAnsi="Times New Roman" w:cs="Times New Roman"/>
                <w:sz w:val="20"/>
                <w:szCs w:val="20"/>
              </w:rPr>
            </w:pPr>
            <w:r w:rsidRPr="00C266CD">
              <w:rPr>
                <w:rFonts w:ascii="Times New Roman" w:hAnsi="Times New Roman" w:cs="Times New Roman"/>
                <w:sz w:val="20"/>
                <w:szCs w:val="20"/>
                <w:lang w:val="uk-UA"/>
              </w:rPr>
              <w:t>Санітарна просвіта батьків “Профілактика наркоманії серед  неповнолітніх. Формування сексуальної культури</w:t>
            </w:r>
          </w:p>
        </w:tc>
        <w:tc>
          <w:tcPr>
            <w:tcW w:w="1572" w:type="dxa"/>
            <w:tcBorders>
              <w:top w:val="single" w:sz="4" w:space="0" w:color="auto"/>
              <w:left w:val="single" w:sz="4" w:space="0" w:color="auto"/>
              <w:bottom w:val="single" w:sz="4" w:space="0" w:color="auto"/>
              <w:right w:val="single" w:sz="4" w:space="0" w:color="auto"/>
            </w:tcBorders>
            <w:hideMark/>
          </w:tcPr>
          <w:p w:rsidR="00E209EE" w:rsidRPr="002B6AEA" w:rsidRDefault="009B7F67"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w:t>
            </w:r>
            <w:r w:rsidR="00E209EE">
              <w:rPr>
                <w:rFonts w:ascii="Times New Roman" w:hAnsi="Times New Roman" w:cs="Times New Roman"/>
                <w:sz w:val="20"/>
                <w:szCs w:val="20"/>
                <w:lang w:val="uk-UA"/>
              </w:rPr>
              <w:t>р.місяця</w:t>
            </w:r>
          </w:p>
        </w:tc>
        <w:tc>
          <w:tcPr>
            <w:tcW w:w="1568" w:type="dxa"/>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Класн</w:t>
            </w:r>
            <w:r>
              <w:rPr>
                <w:rFonts w:ascii="Times New Roman" w:hAnsi="Times New Roman" w:cs="Times New Roman"/>
                <w:sz w:val="20"/>
                <w:szCs w:val="20"/>
              </w:rPr>
              <w:t>ий</w:t>
            </w:r>
            <w:r w:rsidRPr="000F5788">
              <w:rPr>
                <w:rFonts w:ascii="Times New Roman" w:hAnsi="Times New Roman" w:cs="Times New Roman"/>
                <w:sz w:val="20"/>
                <w:szCs w:val="20"/>
              </w:rPr>
              <w:t xml:space="preserve"> керівник</w:t>
            </w:r>
          </w:p>
        </w:tc>
        <w:tc>
          <w:tcPr>
            <w:tcW w:w="153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860AD0">
        <w:trPr>
          <w:trHeight w:val="145"/>
        </w:trPr>
        <w:tc>
          <w:tcPr>
            <w:tcW w:w="9464" w:type="dxa"/>
            <w:tcBorders>
              <w:top w:val="single" w:sz="4" w:space="0" w:color="auto"/>
              <w:left w:val="single" w:sz="4" w:space="0" w:color="auto"/>
              <w:bottom w:val="single" w:sz="4" w:space="0" w:color="auto"/>
              <w:right w:val="single" w:sz="4" w:space="0" w:color="auto"/>
            </w:tcBorders>
          </w:tcPr>
          <w:p w:rsidR="00E209EE" w:rsidRDefault="00E209EE" w:rsidP="00860AD0">
            <w:pPr>
              <w:tabs>
                <w:tab w:val="left" w:pos="1134"/>
              </w:tabs>
              <w:spacing w:after="0" w:line="240" w:lineRule="auto"/>
              <w:jc w:val="both"/>
              <w:rPr>
                <w:rFonts w:ascii="Times New Roman" w:eastAsia="Times New Roman" w:hAnsi="Times New Roman" w:cs="Times New Roman"/>
                <w:sz w:val="20"/>
                <w:szCs w:val="20"/>
              </w:rPr>
            </w:pPr>
            <w:r w:rsidRPr="00293913">
              <w:rPr>
                <w:rFonts w:ascii="Times New Roman" w:hAnsi="Times New Roman" w:cs="Times New Roman"/>
                <w:sz w:val="20"/>
                <w:szCs w:val="20"/>
              </w:rPr>
              <w:t>Розміщення матеріалів для батьків,  учнів на сайті, у групі ФБ.</w:t>
            </w:r>
          </w:p>
        </w:tc>
        <w:tc>
          <w:tcPr>
            <w:tcW w:w="1572"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56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Вчителі</w:t>
            </w:r>
          </w:p>
        </w:tc>
        <w:tc>
          <w:tcPr>
            <w:tcW w:w="153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860AD0">
        <w:trPr>
          <w:trHeight w:val="225"/>
        </w:trPr>
        <w:tc>
          <w:tcPr>
            <w:tcW w:w="9464" w:type="dxa"/>
            <w:tcBorders>
              <w:top w:val="single" w:sz="4" w:space="0" w:color="auto"/>
              <w:left w:val="single" w:sz="4" w:space="0" w:color="auto"/>
              <w:bottom w:val="single" w:sz="4" w:space="0" w:color="auto"/>
              <w:right w:val="single" w:sz="4" w:space="0" w:color="auto"/>
            </w:tcBorders>
          </w:tcPr>
          <w:p w:rsidR="00E209EE" w:rsidRPr="00043E7B" w:rsidRDefault="00E209EE" w:rsidP="00860AD0">
            <w:pPr>
              <w:tabs>
                <w:tab w:val="left" w:pos="1134"/>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Перевірка знань працівників з питань охорони праці, безпеки  життєдіяльності,пожежної і техногенної безпеки, домедичної допомоги</w:t>
            </w:r>
          </w:p>
          <w:p w:rsidR="00E209EE" w:rsidRDefault="00E209EE" w:rsidP="00860AD0">
            <w:pPr>
              <w:tabs>
                <w:tab w:val="left" w:pos="1134"/>
              </w:tabs>
              <w:spacing w:after="0" w:line="240" w:lineRule="auto"/>
              <w:jc w:val="both"/>
              <w:rPr>
                <w:rFonts w:ascii="Times New Roman" w:hAnsi="Times New Roman" w:cs="Times New Roman"/>
                <w:sz w:val="20"/>
                <w:szCs w:val="20"/>
                <w:lang w:val="uk-UA"/>
              </w:rPr>
            </w:pPr>
          </w:p>
        </w:tc>
        <w:tc>
          <w:tcPr>
            <w:tcW w:w="1572" w:type="dxa"/>
            <w:tcBorders>
              <w:top w:val="single" w:sz="4" w:space="0" w:color="auto"/>
              <w:left w:val="single" w:sz="4" w:space="0" w:color="auto"/>
              <w:bottom w:val="single" w:sz="4" w:space="0" w:color="auto"/>
              <w:right w:val="single" w:sz="4" w:space="0" w:color="auto"/>
            </w:tcBorders>
          </w:tcPr>
          <w:p w:rsidR="00E209EE" w:rsidRPr="0030183F" w:rsidRDefault="009B7F67"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w:t>
            </w:r>
            <w:r w:rsidR="00E209EE">
              <w:rPr>
                <w:rFonts w:ascii="Times New Roman" w:hAnsi="Times New Roman" w:cs="Times New Roman"/>
                <w:sz w:val="20"/>
                <w:szCs w:val="20"/>
                <w:lang w:val="uk-UA"/>
              </w:rPr>
              <w:t>р. місяця</w:t>
            </w:r>
          </w:p>
        </w:tc>
        <w:tc>
          <w:tcPr>
            <w:tcW w:w="1568" w:type="dxa"/>
            <w:tcBorders>
              <w:top w:val="single" w:sz="4" w:space="0" w:color="auto"/>
              <w:left w:val="single" w:sz="4" w:space="0" w:color="auto"/>
              <w:bottom w:val="single" w:sz="4" w:space="0" w:color="auto"/>
              <w:right w:val="single" w:sz="4" w:space="0" w:color="auto"/>
            </w:tcBorders>
          </w:tcPr>
          <w:p w:rsidR="00E209EE" w:rsidRPr="0030183F"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 відповідальний  з охорони праці</w:t>
            </w:r>
          </w:p>
        </w:tc>
        <w:tc>
          <w:tcPr>
            <w:tcW w:w="1538" w:type="dxa"/>
            <w:tcBorders>
              <w:top w:val="single" w:sz="4" w:space="0" w:color="auto"/>
              <w:left w:val="single" w:sz="4" w:space="0" w:color="auto"/>
              <w:bottom w:val="single" w:sz="4" w:space="0" w:color="auto"/>
              <w:right w:val="single" w:sz="4" w:space="0" w:color="auto"/>
            </w:tcBorders>
          </w:tcPr>
          <w:p w:rsidR="00E209EE" w:rsidRPr="0030183F"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Протокол</w:t>
            </w:r>
          </w:p>
        </w:tc>
        <w:tc>
          <w:tcPr>
            <w:tcW w:w="177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bl>
    <w:p w:rsidR="00E209EE" w:rsidRPr="000F5788" w:rsidRDefault="00E209EE" w:rsidP="00E209EE">
      <w:pPr>
        <w:tabs>
          <w:tab w:val="left" w:pos="1134"/>
        </w:tabs>
        <w:spacing w:after="0" w:line="240" w:lineRule="auto"/>
        <w:jc w:val="center"/>
        <w:rPr>
          <w:rFonts w:ascii="Times New Roman" w:eastAsia="Times New Roman" w:hAnsi="Times New Roman" w:cs="Times New Roman"/>
          <w:b/>
          <w:color w:val="984806" w:themeColor="accent6" w:themeShade="80"/>
          <w:sz w:val="20"/>
          <w:szCs w:val="20"/>
        </w:rPr>
      </w:pPr>
      <w:r w:rsidRPr="000F5788">
        <w:rPr>
          <w:rFonts w:ascii="Times New Roman" w:eastAsia="Times New Roman" w:hAnsi="Times New Roman" w:cs="Times New Roman"/>
          <w:b/>
          <w:color w:val="984806" w:themeColor="accent6" w:themeShade="80"/>
          <w:sz w:val="20"/>
          <w:szCs w:val="20"/>
        </w:rPr>
        <w:t>ІV. УПРАВЛІНСЬКІ ПРОЦЕСИ</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gridCol w:w="1559"/>
        <w:gridCol w:w="1559"/>
        <w:gridCol w:w="1560"/>
        <w:gridCol w:w="1778"/>
      </w:tblGrid>
      <w:tr w:rsidR="00E209EE" w:rsidRPr="000F5788" w:rsidTr="005E65F5">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E209EE" w:rsidRPr="000F5788" w:rsidRDefault="00E209EE" w:rsidP="00860AD0">
            <w:pPr>
              <w:spacing w:after="0" w:line="240" w:lineRule="auto"/>
              <w:rPr>
                <w:rFonts w:ascii="Times New Roman" w:eastAsia="Times New Roman" w:hAnsi="Times New Roman" w:cs="Times New Roman"/>
                <w:sz w:val="20"/>
                <w:szCs w:val="20"/>
              </w:rPr>
            </w:pPr>
            <w:r w:rsidRPr="000F5788">
              <w:rPr>
                <w:rFonts w:ascii="Times New Roman" w:hAnsi="Times New Roman" w:cs="Times New Roman"/>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5E65F5">
        <w:trPr>
          <w:trHeight w:val="1790"/>
        </w:trPr>
        <w:tc>
          <w:tcPr>
            <w:tcW w:w="9464" w:type="dxa"/>
            <w:tcBorders>
              <w:top w:val="single" w:sz="4" w:space="0" w:color="auto"/>
              <w:left w:val="single" w:sz="4" w:space="0" w:color="auto"/>
              <w:bottom w:val="single" w:sz="4" w:space="0" w:color="auto"/>
              <w:right w:val="single" w:sz="4" w:space="0" w:color="auto"/>
            </w:tcBorders>
            <w:hideMark/>
          </w:tcPr>
          <w:p w:rsidR="00E209EE" w:rsidRPr="00591D2B" w:rsidRDefault="00E209EE" w:rsidP="00591D2B">
            <w:pPr>
              <w:spacing w:after="0" w:line="240" w:lineRule="auto"/>
              <w:rPr>
                <w:rFonts w:ascii="Times New Roman" w:hAnsi="Times New Roman" w:cs="Times New Roman"/>
                <w:b/>
                <w:sz w:val="20"/>
                <w:szCs w:val="20"/>
                <w:u w:val="single"/>
              </w:rPr>
            </w:pPr>
            <w:r w:rsidRPr="005B5F5A">
              <w:rPr>
                <w:rFonts w:ascii="Times New Roman" w:hAnsi="Times New Roman" w:cs="Times New Roman"/>
                <w:b/>
                <w:sz w:val="20"/>
                <w:szCs w:val="20"/>
                <w:highlight w:val="yellow"/>
                <w:u w:val="single"/>
              </w:rPr>
              <w:t>Інструктивно-методична оперативка</w:t>
            </w:r>
          </w:p>
          <w:p w:rsidR="00383C47" w:rsidRPr="00591D2B" w:rsidRDefault="00E209EE" w:rsidP="00591D2B">
            <w:pPr>
              <w:spacing w:after="0" w:line="240" w:lineRule="auto"/>
              <w:rPr>
                <w:rFonts w:ascii="Times New Roman" w:hAnsi="Times New Roman" w:cs="Times New Roman"/>
                <w:sz w:val="20"/>
                <w:szCs w:val="20"/>
                <w:lang w:val="uk-UA"/>
              </w:rPr>
            </w:pPr>
            <w:r w:rsidRPr="00591D2B">
              <w:rPr>
                <w:rFonts w:ascii="Times New Roman" w:hAnsi="Times New Roman" w:cs="Times New Roman"/>
                <w:sz w:val="20"/>
                <w:szCs w:val="20"/>
              </w:rPr>
              <w:t>1</w:t>
            </w:r>
            <w:r w:rsidR="00F80608">
              <w:rPr>
                <w:rFonts w:ascii="Times New Roman" w:hAnsi="Times New Roman" w:cs="Times New Roman"/>
                <w:sz w:val="20"/>
                <w:szCs w:val="20"/>
                <w:lang w:val="uk-UA"/>
              </w:rPr>
              <w:t>. Про підсумки атестації педагогічних</w:t>
            </w:r>
            <w:r w:rsidR="00383C47" w:rsidRPr="00591D2B">
              <w:rPr>
                <w:rFonts w:ascii="Times New Roman" w:hAnsi="Times New Roman" w:cs="Times New Roman"/>
                <w:sz w:val="20"/>
                <w:szCs w:val="20"/>
                <w:lang w:val="uk-UA"/>
              </w:rPr>
              <w:t xml:space="preserve"> кадрів</w:t>
            </w:r>
          </w:p>
          <w:p w:rsidR="00E209EE" w:rsidRPr="00591D2B" w:rsidRDefault="00383C47" w:rsidP="00591D2B">
            <w:pPr>
              <w:spacing w:after="0" w:line="240" w:lineRule="auto"/>
              <w:rPr>
                <w:rFonts w:ascii="Times New Roman" w:hAnsi="Times New Roman" w:cs="Times New Roman"/>
                <w:sz w:val="20"/>
                <w:szCs w:val="20"/>
                <w:lang w:val="uk-UA"/>
              </w:rPr>
            </w:pPr>
            <w:r w:rsidRPr="00591D2B">
              <w:rPr>
                <w:rFonts w:ascii="Times New Roman" w:hAnsi="Times New Roman" w:cs="Times New Roman"/>
                <w:sz w:val="20"/>
                <w:szCs w:val="20"/>
                <w:lang w:val="uk-UA"/>
              </w:rPr>
              <w:t>2. Про стан роботи з дітьми пільгового контингенту</w:t>
            </w:r>
          </w:p>
          <w:p w:rsidR="00383C47" w:rsidRPr="00591D2B" w:rsidRDefault="00591D2B" w:rsidP="00591D2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3.</w:t>
            </w:r>
            <w:r w:rsidR="00383C47" w:rsidRPr="00591D2B">
              <w:rPr>
                <w:rFonts w:ascii="Times New Roman" w:hAnsi="Times New Roman" w:cs="Times New Roman"/>
                <w:sz w:val="20"/>
                <w:szCs w:val="20"/>
                <w:lang w:val="uk-UA"/>
              </w:rPr>
              <w:t xml:space="preserve"> Про забезпечення</w:t>
            </w:r>
            <w:r>
              <w:rPr>
                <w:rFonts w:ascii="Times New Roman" w:hAnsi="Times New Roman" w:cs="Times New Roman"/>
                <w:sz w:val="20"/>
                <w:szCs w:val="20"/>
                <w:lang w:val="uk-UA"/>
              </w:rPr>
              <w:t xml:space="preserve"> умов щодо збереження здоров’я </w:t>
            </w:r>
          </w:p>
          <w:p w:rsidR="00383C47" w:rsidRPr="00591D2B" w:rsidRDefault="00591D2B" w:rsidP="00591D2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4</w:t>
            </w:r>
            <w:r w:rsidR="00383C47" w:rsidRPr="00591D2B">
              <w:rPr>
                <w:rFonts w:ascii="Times New Roman" w:hAnsi="Times New Roman" w:cs="Times New Roman"/>
                <w:sz w:val="20"/>
                <w:szCs w:val="20"/>
                <w:lang w:val="uk-UA"/>
              </w:rPr>
              <w:t>. Про підготовку до проведення ремонтни</w:t>
            </w:r>
            <w:r>
              <w:rPr>
                <w:rFonts w:ascii="Times New Roman" w:hAnsi="Times New Roman" w:cs="Times New Roman"/>
                <w:sz w:val="20"/>
                <w:szCs w:val="20"/>
                <w:lang w:val="uk-UA"/>
              </w:rPr>
              <w:t xml:space="preserve">х робіт в закладі </w:t>
            </w:r>
          </w:p>
          <w:p w:rsidR="00383C47" w:rsidRDefault="00591D2B" w:rsidP="00591D2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00383C47" w:rsidRPr="00591D2B">
              <w:rPr>
                <w:rFonts w:ascii="Times New Roman" w:hAnsi="Times New Roman" w:cs="Times New Roman"/>
                <w:sz w:val="20"/>
                <w:szCs w:val="20"/>
                <w:lang w:val="uk-UA"/>
              </w:rPr>
              <w:t>Про резуль</w:t>
            </w:r>
            <w:r w:rsidR="0084196E">
              <w:rPr>
                <w:rFonts w:ascii="Times New Roman" w:hAnsi="Times New Roman" w:cs="Times New Roman"/>
                <w:sz w:val="20"/>
                <w:szCs w:val="20"/>
                <w:lang w:val="uk-UA"/>
              </w:rPr>
              <w:t>тати перевірки навчання учнів 9</w:t>
            </w:r>
            <w:r w:rsidR="00383C47" w:rsidRPr="00591D2B">
              <w:rPr>
                <w:rFonts w:ascii="Times New Roman" w:hAnsi="Times New Roman" w:cs="Times New Roman"/>
                <w:sz w:val="20"/>
                <w:szCs w:val="20"/>
                <w:lang w:val="uk-UA"/>
              </w:rPr>
              <w:t>-х класів.</w:t>
            </w:r>
          </w:p>
          <w:p w:rsidR="00383C47" w:rsidRDefault="00591D2B" w:rsidP="00591D2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6. </w:t>
            </w:r>
            <w:r w:rsidR="00383C47" w:rsidRPr="00591D2B">
              <w:rPr>
                <w:rFonts w:ascii="Times New Roman" w:hAnsi="Times New Roman" w:cs="Times New Roman"/>
                <w:sz w:val="20"/>
                <w:szCs w:val="20"/>
                <w:lang w:val="uk-UA"/>
              </w:rPr>
              <w:t>Про особистісно орієнтоване виховання учнів п</w:t>
            </w:r>
            <w:r>
              <w:rPr>
                <w:rFonts w:ascii="Times New Roman" w:hAnsi="Times New Roman" w:cs="Times New Roman"/>
                <w:sz w:val="20"/>
                <w:szCs w:val="20"/>
                <w:lang w:val="uk-UA"/>
              </w:rPr>
              <w:t>ри проведенні годин спілкування</w:t>
            </w:r>
          </w:p>
          <w:p w:rsidR="0000550F" w:rsidRPr="00043E7B" w:rsidRDefault="00A8188A" w:rsidP="00591D2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7.</w:t>
            </w:r>
            <w:r w:rsidRPr="007146F9">
              <w:rPr>
                <w:sz w:val="20"/>
                <w:szCs w:val="20"/>
                <w:lang w:val="uk-UA"/>
              </w:rPr>
              <w:t xml:space="preserve"> </w:t>
            </w:r>
            <w:r w:rsidR="0084196E">
              <w:rPr>
                <w:rFonts w:ascii="Times New Roman" w:hAnsi="Times New Roman" w:cs="Times New Roman"/>
                <w:sz w:val="20"/>
                <w:szCs w:val="20"/>
                <w:lang w:val="uk-UA"/>
              </w:rPr>
              <w:t>Підготовка оголошення про приймання до гімназії</w:t>
            </w:r>
            <w:r w:rsidR="00C779C7">
              <w:rPr>
                <w:rFonts w:ascii="Times New Roman" w:hAnsi="Times New Roman" w:cs="Times New Roman"/>
                <w:sz w:val="20"/>
                <w:szCs w:val="20"/>
                <w:lang w:val="uk-UA"/>
              </w:rPr>
              <w:t xml:space="preserve">  у 2025/2026</w:t>
            </w:r>
            <w:r w:rsidRPr="00A8188A">
              <w:rPr>
                <w:rFonts w:ascii="Times New Roman" w:hAnsi="Times New Roman" w:cs="Times New Roman"/>
                <w:sz w:val="20"/>
                <w:szCs w:val="20"/>
                <w:lang w:val="uk-UA"/>
              </w:rPr>
              <w:t xml:space="preserve"> н. р</w:t>
            </w:r>
          </w:p>
        </w:tc>
        <w:tc>
          <w:tcPr>
            <w:tcW w:w="1559" w:type="dxa"/>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щопонеділка</w:t>
            </w:r>
          </w:p>
        </w:tc>
        <w:tc>
          <w:tcPr>
            <w:tcW w:w="1559" w:type="dxa"/>
            <w:tcBorders>
              <w:top w:val="single" w:sz="4" w:space="0" w:color="auto"/>
              <w:left w:val="single" w:sz="4" w:space="0" w:color="auto"/>
              <w:bottom w:val="single" w:sz="4" w:space="0" w:color="auto"/>
              <w:right w:val="single" w:sz="4" w:space="0" w:color="auto"/>
            </w:tcBorders>
            <w:hideMark/>
          </w:tcPr>
          <w:p w:rsidR="00E209EE" w:rsidRPr="00FE5811"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c>
          <w:tcPr>
            <w:tcW w:w="1560" w:type="dxa"/>
            <w:tcBorders>
              <w:top w:val="single" w:sz="4" w:space="0" w:color="auto"/>
              <w:left w:val="single" w:sz="4" w:space="0" w:color="auto"/>
              <w:bottom w:val="single" w:sz="4" w:space="0" w:color="auto"/>
              <w:right w:val="single" w:sz="4" w:space="0" w:color="auto"/>
            </w:tcBorders>
          </w:tcPr>
          <w:p w:rsidR="00E209EE" w:rsidRPr="0036219B"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Інформація</w:t>
            </w:r>
          </w:p>
        </w:tc>
        <w:tc>
          <w:tcPr>
            <w:tcW w:w="177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00550F" w:rsidRPr="000F5788" w:rsidTr="005E65F5">
        <w:trPr>
          <w:trHeight w:val="230"/>
        </w:trPr>
        <w:tc>
          <w:tcPr>
            <w:tcW w:w="9464" w:type="dxa"/>
            <w:tcBorders>
              <w:top w:val="single" w:sz="4" w:space="0" w:color="auto"/>
              <w:left w:val="single" w:sz="4" w:space="0" w:color="auto"/>
              <w:bottom w:val="single" w:sz="4" w:space="0" w:color="auto"/>
              <w:right w:val="single" w:sz="4" w:space="0" w:color="auto"/>
            </w:tcBorders>
          </w:tcPr>
          <w:p w:rsidR="0000550F" w:rsidRDefault="0000550F" w:rsidP="00591D2B">
            <w:pPr>
              <w:spacing w:after="0" w:line="240" w:lineRule="auto"/>
              <w:rPr>
                <w:rFonts w:ascii="Times New Roman" w:hAnsi="Times New Roman" w:cs="Times New Roman"/>
                <w:b/>
                <w:sz w:val="20"/>
                <w:szCs w:val="20"/>
                <w:highlight w:val="yellow"/>
                <w:u w:val="single"/>
                <w:lang w:val="uk-UA"/>
              </w:rPr>
            </w:pPr>
            <w:r>
              <w:rPr>
                <w:rFonts w:ascii="Times New Roman" w:hAnsi="Times New Roman" w:cs="Times New Roman"/>
                <w:b/>
                <w:sz w:val="20"/>
                <w:szCs w:val="20"/>
                <w:highlight w:val="yellow"/>
                <w:u w:val="single"/>
                <w:lang w:val="uk-UA"/>
              </w:rPr>
              <w:t>Методична рада</w:t>
            </w:r>
          </w:p>
          <w:p w:rsidR="0000550F" w:rsidRPr="000F0938" w:rsidRDefault="0000550F" w:rsidP="0000550F">
            <w:pPr>
              <w:pStyle w:val="af"/>
              <w:shd w:val="clear" w:color="auto" w:fill="FFFFFF"/>
              <w:spacing w:before="0" w:beforeAutospacing="0" w:after="0" w:afterAutospacing="0"/>
              <w:ind w:left="-360" w:hanging="360"/>
              <w:rPr>
                <w:sz w:val="20"/>
                <w:szCs w:val="20"/>
              </w:rPr>
            </w:pPr>
            <w:r w:rsidRPr="007E570D">
              <w:rPr>
                <w:color w:val="333333"/>
                <w:sz w:val="28"/>
                <w:szCs w:val="28"/>
              </w:rPr>
              <w:t>     </w:t>
            </w:r>
            <w:r w:rsidRPr="007E570D">
              <w:rPr>
                <w:color w:val="333333"/>
                <w:sz w:val="28"/>
                <w:szCs w:val="28"/>
                <w:lang w:val="uk-UA"/>
              </w:rPr>
              <w:t xml:space="preserve">       </w:t>
            </w:r>
            <w:r w:rsidRPr="000F0938">
              <w:rPr>
                <w:color w:val="333333"/>
                <w:sz w:val="20"/>
                <w:szCs w:val="20"/>
              </w:rPr>
              <w:t>1</w:t>
            </w:r>
            <w:r w:rsidRPr="000F0938">
              <w:rPr>
                <w:color w:val="000000"/>
                <w:sz w:val="20"/>
                <w:szCs w:val="20"/>
              </w:rPr>
              <w:t>.  Стан нав</w:t>
            </w:r>
            <w:r w:rsidR="00610ADB">
              <w:rPr>
                <w:color w:val="000000"/>
                <w:sz w:val="20"/>
                <w:szCs w:val="20"/>
              </w:rPr>
              <w:t xml:space="preserve">чально-виховного процесу в </w:t>
            </w:r>
            <w:r w:rsidR="00610ADB">
              <w:rPr>
                <w:color w:val="000000"/>
                <w:sz w:val="20"/>
                <w:szCs w:val="20"/>
                <w:lang w:val="uk-UA"/>
              </w:rPr>
              <w:t>гімназії</w:t>
            </w:r>
            <w:r w:rsidRPr="000F0938">
              <w:rPr>
                <w:color w:val="000000"/>
                <w:sz w:val="20"/>
                <w:szCs w:val="20"/>
              </w:rPr>
              <w:t>.</w:t>
            </w:r>
          </w:p>
          <w:p w:rsidR="0000550F" w:rsidRPr="000F0938" w:rsidRDefault="0000550F" w:rsidP="0000550F">
            <w:pPr>
              <w:pStyle w:val="af"/>
              <w:shd w:val="clear" w:color="auto" w:fill="FFFFFF"/>
              <w:spacing w:before="0" w:beforeAutospacing="0" w:after="0" w:afterAutospacing="0"/>
              <w:rPr>
                <w:sz w:val="20"/>
                <w:szCs w:val="20"/>
              </w:rPr>
            </w:pPr>
            <w:r w:rsidRPr="000F0938">
              <w:rPr>
                <w:color w:val="000000"/>
                <w:sz w:val="20"/>
                <w:szCs w:val="20"/>
              </w:rPr>
              <w:t>2. Робота шкільних гуртків,індивідуальних занять.</w:t>
            </w:r>
          </w:p>
          <w:p w:rsidR="0000550F" w:rsidRPr="000F0938" w:rsidRDefault="00C779C7" w:rsidP="0000550F">
            <w:pPr>
              <w:pStyle w:val="af"/>
              <w:shd w:val="clear" w:color="auto" w:fill="FFFFFF"/>
              <w:spacing w:before="0" w:beforeAutospacing="0" w:after="0" w:afterAutospacing="0"/>
              <w:rPr>
                <w:sz w:val="20"/>
                <w:szCs w:val="20"/>
              </w:rPr>
            </w:pPr>
            <w:r>
              <w:rPr>
                <w:color w:val="000000"/>
                <w:sz w:val="20"/>
                <w:szCs w:val="20"/>
              </w:rPr>
              <w:t>3. Підсумки атестації 2025</w:t>
            </w:r>
            <w:r w:rsidR="0000550F" w:rsidRPr="000F0938">
              <w:rPr>
                <w:color w:val="000000"/>
                <w:sz w:val="20"/>
                <w:szCs w:val="20"/>
              </w:rPr>
              <w:t>.</w:t>
            </w:r>
          </w:p>
          <w:p w:rsidR="0000550F" w:rsidRDefault="0000550F" w:rsidP="00591D2B">
            <w:pPr>
              <w:spacing w:after="0" w:line="240" w:lineRule="auto"/>
              <w:rPr>
                <w:rFonts w:ascii="Times New Roman" w:hAnsi="Times New Roman" w:cs="Times New Roman"/>
                <w:b/>
                <w:sz w:val="20"/>
                <w:szCs w:val="20"/>
                <w:highlight w:val="yellow"/>
                <w:u w:val="single"/>
                <w:lang w:val="uk-UA"/>
              </w:rPr>
            </w:pPr>
          </w:p>
        </w:tc>
        <w:tc>
          <w:tcPr>
            <w:tcW w:w="1559" w:type="dxa"/>
            <w:tcBorders>
              <w:top w:val="single" w:sz="4" w:space="0" w:color="auto"/>
              <w:left w:val="single" w:sz="4" w:space="0" w:color="auto"/>
              <w:bottom w:val="single" w:sz="4" w:space="0" w:color="auto"/>
              <w:right w:val="single" w:sz="4" w:space="0" w:color="auto"/>
            </w:tcBorders>
          </w:tcPr>
          <w:p w:rsidR="0000550F" w:rsidRPr="000F5788" w:rsidRDefault="0000550F"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550F" w:rsidRDefault="0000550F" w:rsidP="00860AD0">
            <w:pPr>
              <w:spacing w:after="0" w:line="240" w:lineRule="auto"/>
              <w:rPr>
                <w:rFonts w:ascii="Times New Roman" w:hAnsi="Times New Roman" w:cs="Times New Roman"/>
                <w:sz w:val="20"/>
                <w:szCs w:val="20"/>
                <w:lang w:val="uk-UA"/>
              </w:rPr>
            </w:pPr>
          </w:p>
          <w:p w:rsidR="000F0938" w:rsidRDefault="000F0938"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Заступник директора з НВР, члени МР</w:t>
            </w:r>
          </w:p>
        </w:tc>
        <w:tc>
          <w:tcPr>
            <w:tcW w:w="1560" w:type="dxa"/>
            <w:tcBorders>
              <w:top w:val="single" w:sz="4" w:space="0" w:color="auto"/>
              <w:left w:val="single" w:sz="4" w:space="0" w:color="auto"/>
              <w:bottom w:val="single" w:sz="4" w:space="0" w:color="auto"/>
              <w:right w:val="single" w:sz="4" w:space="0" w:color="auto"/>
            </w:tcBorders>
          </w:tcPr>
          <w:p w:rsidR="0000550F" w:rsidRDefault="0000550F" w:rsidP="00860AD0">
            <w:pPr>
              <w:spacing w:after="0" w:line="240" w:lineRule="auto"/>
              <w:rPr>
                <w:rFonts w:ascii="Times New Roman" w:hAnsi="Times New Roman" w:cs="Times New Roman"/>
                <w:sz w:val="20"/>
                <w:szCs w:val="20"/>
                <w:lang w:val="uk-UA"/>
              </w:rPr>
            </w:pPr>
          </w:p>
          <w:p w:rsidR="000F0938" w:rsidRDefault="000F0938" w:rsidP="00860AD0">
            <w:pPr>
              <w:spacing w:after="0" w:line="240" w:lineRule="auto"/>
              <w:rPr>
                <w:rFonts w:ascii="Times New Roman" w:hAnsi="Times New Roman" w:cs="Times New Roman"/>
                <w:sz w:val="20"/>
                <w:szCs w:val="20"/>
                <w:lang w:val="uk-UA"/>
              </w:rPr>
            </w:pPr>
          </w:p>
          <w:p w:rsidR="000F0938" w:rsidRDefault="000F0938"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Протоколи</w:t>
            </w:r>
          </w:p>
        </w:tc>
        <w:tc>
          <w:tcPr>
            <w:tcW w:w="1778" w:type="dxa"/>
            <w:tcBorders>
              <w:top w:val="single" w:sz="4" w:space="0" w:color="auto"/>
              <w:left w:val="single" w:sz="4" w:space="0" w:color="auto"/>
              <w:bottom w:val="single" w:sz="4" w:space="0" w:color="auto"/>
              <w:right w:val="single" w:sz="4" w:space="0" w:color="auto"/>
            </w:tcBorders>
          </w:tcPr>
          <w:p w:rsidR="0000550F" w:rsidRPr="000F5788" w:rsidRDefault="0000550F" w:rsidP="00860AD0">
            <w:pPr>
              <w:spacing w:after="0" w:line="240" w:lineRule="auto"/>
              <w:rPr>
                <w:rFonts w:ascii="Times New Roman" w:hAnsi="Times New Roman" w:cs="Times New Roman"/>
                <w:sz w:val="20"/>
                <w:szCs w:val="20"/>
              </w:rPr>
            </w:pPr>
          </w:p>
        </w:tc>
      </w:tr>
      <w:tr w:rsidR="00E209EE" w:rsidRPr="000F5788" w:rsidTr="005E65F5">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E209EE" w:rsidRPr="000F5788" w:rsidRDefault="00E209EE"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2.Формування відносин довіри, прозорості, дотримання етичних норм</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5E65F5">
        <w:trPr>
          <w:trHeight w:val="145"/>
        </w:trPr>
        <w:tc>
          <w:tcPr>
            <w:tcW w:w="9464" w:type="dxa"/>
            <w:tcBorders>
              <w:top w:val="single" w:sz="4" w:space="0" w:color="auto"/>
              <w:left w:val="single" w:sz="4" w:space="0" w:color="auto"/>
              <w:bottom w:val="single" w:sz="4" w:space="0" w:color="auto"/>
              <w:right w:val="single" w:sz="4" w:space="0" w:color="auto"/>
            </w:tcBorders>
            <w:hideMark/>
          </w:tcPr>
          <w:p w:rsidR="00E209EE" w:rsidRPr="00223040" w:rsidRDefault="00217AC0" w:rsidP="0084196E">
            <w:pPr>
              <w:spacing w:after="0" w:line="240" w:lineRule="auto"/>
              <w:rPr>
                <w:rFonts w:ascii="Times New Roman" w:hAnsi="Times New Roman" w:cs="Times New Roman"/>
                <w:sz w:val="20"/>
                <w:szCs w:val="20"/>
              </w:rPr>
            </w:pPr>
            <w:r w:rsidRPr="00223040">
              <w:rPr>
                <w:rFonts w:ascii="Times New Roman" w:hAnsi="Times New Roman" w:cs="Times New Roman"/>
                <w:sz w:val="20"/>
                <w:szCs w:val="20"/>
                <w:lang w:val="uk-UA"/>
              </w:rPr>
              <w:t xml:space="preserve">Підготовка оголошення про </w:t>
            </w:r>
            <w:r w:rsidR="0084196E">
              <w:rPr>
                <w:rFonts w:ascii="Times New Roman" w:hAnsi="Times New Roman" w:cs="Times New Roman"/>
                <w:sz w:val="20"/>
                <w:szCs w:val="20"/>
                <w:lang w:val="uk-UA"/>
              </w:rPr>
              <w:t>приймання до  гімназії</w:t>
            </w:r>
            <w:r w:rsidR="00F80608">
              <w:rPr>
                <w:rFonts w:ascii="Times New Roman" w:hAnsi="Times New Roman" w:cs="Times New Roman"/>
                <w:sz w:val="20"/>
                <w:szCs w:val="20"/>
                <w:lang w:val="uk-UA"/>
              </w:rPr>
              <w:t xml:space="preserve"> у 2024/2025</w:t>
            </w:r>
            <w:r w:rsidRPr="00223040">
              <w:rPr>
                <w:rFonts w:ascii="Times New Roman" w:hAnsi="Times New Roman" w:cs="Times New Roman"/>
                <w:sz w:val="20"/>
                <w:szCs w:val="20"/>
                <w:lang w:val="uk-UA"/>
              </w:rPr>
              <w:t xml:space="preserve"> н. р</w:t>
            </w:r>
          </w:p>
        </w:tc>
        <w:tc>
          <w:tcPr>
            <w:tcW w:w="1559" w:type="dxa"/>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пр.місяця</w:t>
            </w:r>
          </w:p>
        </w:tc>
        <w:tc>
          <w:tcPr>
            <w:tcW w:w="1559" w:type="dxa"/>
            <w:tcBorders>
              <w:top w:val="single" w:sz="4" w:space="0" w:color="auto"/>
              <w:left w:val="single" w:sz="4" w:space="0" w:color="auto"/>
              <w:bottom w:val="single" w:sz="4" w:space="0" w:color="auto"/>
              <w:right w:val="single" w:sz="4" w:space="0" w:color="auto"/>
            </w:tcBorders>
            <w:hideMark/>
          </w:tcPr>
          <w:p w:rsidR="00E209EE" w:rsidRPr="002B6AEA" w:rsidRDefault="00C5716D"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c>
          <w:tcPr>
            <w:tcW w:w="1560" w:type="dxa"/>
            <w:tcBorders>
              <w:top w:val="single" w:sz="4" w:space="0" w:color="auto"/>
              <w:left w:val="single" w:sz="4" w:space="0" w:color="auto"/>
              <w:bottom w:val="single" w:sz="4" w:space="0" w:color="auto"/>
              <w:right w:val="single" w:sz="4" w:space="0" w:color="auto"/>
            </w:tcBorders>
          </w:tcPr>
          <w:p w:rsidR="00E209EE" w:rsidRPr="0036219B"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Інформація</w:t>
            </w:r>
          </w:p>
        </w:tc>
        <w:tc>
          <w:tcPr>
            <w:tcW w:w="177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5E65F5">
        <w:trPr>
          <w:trHeight w:val="480"/>
        </w:trPr>
        <w:tc>
          <w:tcPr>
            <w:tcW w:w="9464" w:type="dxa"/>
            <w:tcBorders>
              <w:top w:val="single" w:sz="4" w:space="0" w:color="auto"/>
              <w:left w:val="single" w:sz="4" w:space="0" w:color="auto"/>
              <w:bottom w:val="single" w:sz="4" w:space="0" w:color="auto"/>
              <w:right w:val="single" w:sz="4" w:space="0" w:color="auto"/>
            </w:tcBorders>
          </w:tcPr>
          <w:p w:rsidR="00E209EE" w:rsidRPr="00223040" w:rsidRDefault="00E209EE" w:rsidP="00860AD0">
            <w:pPr>
              <w:spacing w:after="0" w:line="240" w:lineRule="auto"/>
              <w:rPr>
                <w:rFonts w:ascii="Times New Roman" w:hAnsi="Times New Roman" w:cs="Times New Roman"/>
                <w:sz w:val="20"/>
                <w:szCs w:val="20"/>
              </w:rPr>
            </w:pPr>
          </w:p>
          <w:p w:rsidR="00E209EE" w:rsidRPr="00223040" w:rsidRDefault="00E209EE" w:rsidP="00C5716D">
            <w:pPr>
              <w:spacing w:after="0" w:line="240" w:lineRule="auto"/>
              <w:rPr>
                <w:rFonts w:ascii="Times New Roman" w:hAnsi="Times New Roman" w:cs="Times New Roman"/>
                <w:sz w:val="20"/>
                <w:szCs w:val="20"/>
                <w:lang w:val="uk-UA"/>
              </w:rPr>
            </w:pPr>
            <w:r w:rsidRPr="00223040">
              <w:rPr>
                <w:rFonts w:ascii="Times New Roman" w:hAnsi="Times New Roman" w:cs="Times New Roman"/>
                <w:sz w:val="20"/>
                <w:szCs w:val="20"/>
                <w:lang w:val="uk-UA"/>
              </w:rPr>
              <w:t>Про стан роботи вчителів-предметників та класного керівника з підвищення навчальної мотивації, результатів</w:t>
            </w:r>
            <w:r w:rsidR="0084196E">
              <w:rPr>
                <w:rFonts w:ascii="Times New Roman" w:hAnsi="Times New Roman" w:cs="Times New Roman"/>
                <w:sz w:val="20"/>
                <w:szCs w:val="20"/>
                <w:lang w:val="uk-UA"/>
              </w:rPr>
              <w:t xml:space="preserve"> навчання здобувачів освіти 9</w:t>
            </w:r>
            <w:r w:rsidR="00C5716D" w:rsidRPr="00223040">
              <w:rPr>
                <w:rFonts w:ascii="Times New Roman" w:hAnsi="Times New Roman" w:cs="Times New Roman"/>
                <w:sz w:val="20"/>
                <w:szCs w:val="20"/>
                <w:lang w:val="uk-UA"/>
              </w:rPr>
              <w:t>-х</w:t>
            </w:r>
            <w:r w:rsidRPr="00223040">
              <w:rPr>
                <w:rFonts w:ascii="Times New Roman" w:hAnsi="Times New Roman" w:cs="Times New Roman"/>
                <w:sz w:val="20"/>
                <w:szCs w:val="20"/>
                <w:lang w:val="uk-UA"/>
              </w:rPr>
              <w:t xml:space="preserve"> клас</w:t>
            </w:r>
            <w:r w:rsidR="00C5716D" w:rsidRPr="00223040">
              <w:rPr>
                <w:rFonts w:ascii="Times New Roman" w:hAnsi="Times New Roman" w:cs="Times New Roman"/>
                <w:sz w:val="20"/>
                <w:szCs w:val="20"/>
                <w:lang w:val="uk-UA"/>
              </w:rPr>
              <w:t>ів</w:t>
            </w:r>
          </w:p>
        </w:tc>
        <w:tc>
          <w:tcPr>
            <w:tcW w:w="1559" w:type="dxa"/>
            <w:tcBorders>
              <w:top w:val="single" w:sz="4" w:space="0" w:color="auto"/>
              <w:left w:val="single" w:sz="4" w:space="0" w:color="auto"/>
              <w:bottom w:val="single" w:sz="4" w:space="0" w:color="auto"/>
              <w:right w:val="single" w:sz="4" w:space="0" w:color="auto"/>
            </w:tcBorders>
          </w:tcPr>
          <w:p w:rsidR="00E209EE" w:rsidRPr="0036219B"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rsidR="00E209EE" w:rsidRPr="0036219B" w:rsidRDefault="00E209EE" w:rsidP="00860AD0">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560" w:type="dxa"/>
            <w:tcBorders>
              <w:top w:val="single" w:sz="4" w:space="0" w:color="auto"/>
              <w:left w:val="single" w:sz="4" w:space="0" w:color="auto"/>
              <w:bottom w:val="single" w:sz="4" w:space="0" w:color="auto"/>
              <w:right w:val="single" w:sz="4" w:space="0" w:color="auto"/>
            </w:tcBorders>
          </w:tcPr>
          <w:p w:rsidR="00E209EE" w:rsidRPr="0036219B"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Наказ</w:t>
            </w:r>
          </w:p>
        </w:tc>
        <w:tc>
          <w:tcPr>
            <w:tcW w:w="177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DA41A3" w:rsidRPr="000F5788" w:rsidTr="005E65F5">
        <w:trPr>
          <w:trHeight w:val="480"/>
        </w:trPr>
        <w:tc>
          <w:tcPr>
            <w:tcW w:w="9464" w:type="dxa"/>
            <w:tcBorders>
              <w:top w:val="single" w:sz="4" w:space="0" w:color="auto"/>
              <w:left w:val="single" w:sz="4" w:space="0" w:color="auto"/>
              <w:bottom w:val="single" w:sz="4" w:space="0" w:color="auto"/>
              <w:right w:val="single" w:sz="4" w:space="0" w:color="auto"/>
            </w:tcBorders>
          </w:tcPr>
          <w:p w:rsidR="00DA41A3" w:rsidRPr="00223040" w:rsidRDefault="00DA41A3" w:rsidP="00860AD0">
            <w:pPr>
              <w:spacing w:after="0" w:line="240" w:lineRule="auto"/>
              <w:rPr>
                <w:rFonts w:ascii="Times New Roman" w:hAnsi="Times New Roman" w:cs="Times New Roman"/>
                <w:sz w:val="20"/>
                <w:szCs w:val="20"/>
              </w:rPr>
            </w:pPr>
            <w:r w:rsidRPr="00223040">
              <w:rPr>
                <w:rFonts w:ascii="Times New Roman" w:hAnsi="Times New Roman" w:cs="Times New Roman"/>
                <w:sz w:val="20"/>
                <w:szCs w:val="20"/>
                <w:lang w:val="uk-UA"/>
              </w:rPr>
              <w:t>Вивчення інструктивно-методичних матеріалів щодо проведення ДПА у випускних класах</w:t>
            </w:r>
          </w:p>
        </w:tc>
        <w:tc>
          <w:tcPr>
            <w:tcW w:w="1559" w:type="dxa"/>
            <w:tcBorders>
              <w:top w:val="single" w:sz="4" w:space="0" w:color="auto"/>
              <w:left w:val="single" w:sz="4" w:space="0" w:color="auto"/>
              <w:bottom w:val="single" w:sz="4" w:space="0" w:color="auto"/>
              <w:right w:val="single" w:sz="4" w:space="0" w:color="auto"/>
            </w:tcBorders>
          </w:tcPr>
          <w:p w:rsidR="00DA41A3" w:rsidRDefault="00DA41A3" w:rsidP="00860AD0">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rsidR="00DA41A3" w:rsidRPr="008D26DE" w:rsidRDefault="00DA41A3" w:rsidP="00860AD0">
            <w:pPr>
              <w:spacing w:after="0" w:line="240" w:lineRule="auto"/>
              <w:rPr>
                <w:rFonts w:ascii="Times New Roman" w:hAnsi="Times New Roman" w:cs="Times New Roman"/>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DA41A3" w:rsidRDefault="00DA41A3" w:rsidP="00860AD0">
            <w:pPr>
              <w:spacing w:after="0" w:line="240" w:lineRule="auto"/>
              <w:rPr>
                <w:rFonts w:ascii="Times New Roman" w:hAnsi="Times New Roman" w:cs="Times New Roman"/>
                <w:sz w:val="20"/>
                <w:szCs w:val="20"/>
                <w:lang w:val="uk-UA"/>
              </w:rPr>
            </w:pPr>
          </w:p>
        </w:tc>
        <w:tc>
          <w:tcPr>
            <w:tcW w:w="1778" w:type="dxa"/>
            <w:tcBorders>
              <w:top w:val="single" w:sz="4" w:space="0" w:color="auto"/>
              <w:left w:val="single" w:sz="4" w:space="0" w:color="auto"/>
              <w:bottom w:val="single" w:sz="4" w:space="0" w:color="auto"/>
              <w:right w:val="single" w:sz="4" w:space="0" w:color="auto"/>
            </w:tcBorders>
          </w:tcPr>
          <w:p w:rsidR="00DA41A3" w:rsidRPr="000F5788" w:rsidRDefault="00DA41A3" w:rsidP="00860AD0">
            <w:pPr>
              <w:spacing w:after="0" w:line="240" w:lineRule="auto"/>
              <w:rPr>
                <w:rFonts w:ascii="Times New Roman" w:hAnsi="Times New Roman" w:cs="Times New Roman"/>
                <w:sz w:val="20"/>
                <w:szCs w:val="20"/>
              </w:rPr>
            </w:pPr>
          </w:p>
        </w:tc>
      </w:tr>
      <w:tr w:rsidR="00E209EE" w:rsidRPr="000F5788" w:rsidTr="005E65F5">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E209EE" w:rsidRPr="000F5788" w:rsidRDefault="00E209EE" w:rsidP="00860AD0">
            <w:pPr>
              <w:spacing w:after="0" w:line="240" w:lineRule="auto"/>
              <w:rPr>
                <w:rFonts w:ascii="Times New Roman" w:hAnsi="Times New Roman" w:cs="Times New Roman"/>
                <w:sz w:val="20"/>
                <w:szCs w:val="20"/>
              </w:rPr>
            </w:pPr>
            <w:r w:rsidRPr="000F5788">
              <w:rPr>
                <w:rFonts w:ascii="Times New Roman" w:hAnsi="Times New Roman" w:cs="Times New Roman"/>
                <w:sz w:val="20"/>
                <w:szCs w:val="20"/>
              </w:rPr>
              <w:t>3.Ефективність кадрової політики та забезпечення можливостей для професійного розвитку педагогічних працівників</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5E65F5">
        <w:trPr>
          <w:trHeight w:val="146"/>
        </w:trPr>
        <w:tc>
          <w:tcPr>
            <w:tcW w:w="9464" w:type="dxa"/>
            <w:tcBorders>
              <w:top w:val="single" w:sz="4" w:space="0" w:color="auto"/>
              <w:left w:val="single" w:sz="4" w:space="0" w:color="auto"/>
              <w:bottom w:val="single" w:sz="4" w:space="0" w:color="auto"/>
              <w:right w:val="single" w:sz="4" w:space="0" w:color="auto"/>
            </w:tcBorders>
            <w:hideMark/>
          </w:tcPr>
          <w:p w:rsidR="00E209EE" w:rsidRPr="00223040" w:rsidRDefault="00842614" w:rsidP="00860AD0">
            <w:pPr>
              <w:spacing w:after="0" w:line="240" w:lineRule="auto"/>
              <w:rPr>
                <w:rFonts w:ascii="Times New Roman" w:hAnsi="Times New Roman" w:cs="Times New Roman"/>
                <w:sz w:val="20"/>
                <w:szCs w:val="20"/>
              </w:rPr>
            </w:pPr>
            <w:r w:rsidRPr="00223040">
              <w:rPr>
                <w:rFonts w:ascii="Times New Roman" w:hAnsi="Times New Roman" w:cs="Times New Roman"/>
                <w:sz w:val="20"/>
                <w:szCs w:val="20"/>
                <w:lang w:val="uk-UA"/>
              </w:rPr>
              <w:t>Робота творчої групи вчителів з планування на наступний навчальний рік</w:t>
            </w:r>
          </w:p>
        </w:tc>
        <w:tc>
          <w:tcPr>
            <w:tcW w:w="1559" w:type="dxa"/>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559" w:type="dxa"/>
            <w:tcBorders>
              <w:top w:val="single" w:sz="4" w:space="0" w:color="auto"/>
              <w:left w:val="single" w:sz="4" w:space="0" w:color="auto"/>
              <w:bottom w:val="single" w:sz="4" w:space="0" w:color="auto"/>
              <w:right w:val="single" w:sz="4" w:space="0" w:color="auto"/>
            </w:tcBorders>
            <w:hideMark/>
          </w:tcPr>
          <w:p w:rsidR="00E209EE" w:rsidRPr="0036219B" w:rsidRDefault="00E209EE" w:rsidP="00860AD0">
            <w:pPr>
              <w:spacing w:after="0" w:line="240" w:lineRule="auto"/>
              <w:rPr>
                <w:rFonts w:ascii="Times New Roman" w:hAnsi="Times New Roman" w:cs="Times New Roman"/>
                <w:sz w:val="20"/>
                <w:szCs w:val="20"/>
                <w:lang w:val="uk-UA"/>
              </w:rPr>
            </w:pPr>
            <w:r w:rsidRPr="008D26DE">
              <w:rPr>
                <w:rFonts w:ascii="Times New Roman" w:hAnsi="Times New Roman" w:cs="Times New Roman"/>
                <w:sz w:val="20"/>
                <w:szCs w:val="20"/>
                <w:lang w:val="uk-UA"/>
              </w:rPr>
              <w:t>Заступник директора</w:t>
            </w:r>
          </w:p>
        </w:tc>
        <w:tc>
          <w:tcPr>
            <w:tcW w:w="1560"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5E65F5">
        <w:trPr>
          <w:trHeight w:val="146"/>
        </w:trPr>
        <w:tc>
          <w:tcPr>
            <w:tcW w:w="9464" w:type="dxa"/>
            <w:tcBorders>
              <w:top w:val="single" w:sz="4" w:space="0" w:color="auto"/>
              <w:left w:val="single" w:sz="4" w:space="0" w:color="auto"/>
              <w:bottom w:val="single" w:sz="4" w:space="0" w:color="auto"/>
              <w:right w:val="single" w:sz="4" w:space="0" w:color="auto"/>
            </w:tcBorders>
            <w:hideMark/>
          </w:tcPr>
          <w:p w:rsidR="00E209EE" w:rsidRPr="00223040" w:rsidRDefault="00DA41A3" w:rsidP="00860AD0">
            <w:pPr>
              <w:spacing w:after="0" w:line="240" w:lineRule="auto"/>
              <w:rPr>
                <w:rFonts w:ascii="Times New Roman" w:hAnsi="Times New Roman" w:cs="Times New Roman"/>
                <w:sz w:val="20"/>
                <w:szCs w:val="20"/>
              </w:rPr>
            </w:pPr>
            <w:r w:rsidRPr="00223040">
              <w:rPr>
                <w:rFonts w:ascii="Times New Roman" w:hAnsi="Times New Roman" w:cs="Times New Roman"/>
                <w:sz w:val="20"/>
                <w:szCs w:val="20"/>
                <w:lang w:val="uk-UA"/>
              </w:rPr>
              <w:t>Організація курсів підвищення кваліфікації підвищення кваліфікації педагогічних працівників</w:t>
            </w:r>
          </w:p>
        </w:tc>
        <w:tc>
          <w:tcPr>
            <w:tcW w:w="1559" w:type="dxa"/>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пр..місяця</w:t>
            </w:r>
          </w:p>
        </w:tc>
        <w:tc>
          <w:tcPr>
            <w:tcW w:w="1559" w:type="dxa"/>
            <w:tcBorders>
              <w:top w:val="single" w:sz="4" w:space="0" w:color="auto"/>
              <w:left w:val="single" w:sz="4" w:space="0" w:color="auto"/>
              <w:bottom w:val="single" w:sz="4" w:space="0" w:color="auto"/>
              <w:right w:val="single" w:sz="4" w:space="0" w:color="auto"/>
            </w:tcBorders>
            <w:hideMark/>
          </w:tcPr>
          <w:p w:rsidR="00E209EE" w:rsidRPr="000F5788" w:rsidRDefault="00E209EE" w:rsidP="00860AD0">
            <w:pPr>
              <w:spacing w:after="0" w:line="240" w:lineRule="auto"/>
              <w:rPr>
                <w:rFonts w:ascii="Times New Roman" w:hAnsi="Times New Roman" w:cs="Times New Roman"/>
                <w:sz w:val="20"/>
                <w:szCs w:val="20"/>
              </w:rPr>
            </w:pPr>
            <w:r>
              <w:rPr>
                <w:rFonts w:ascii="Times New Roman" w:hAnsi="Times New Roman" w:cs="Times New Roman"/>
                <w:sz w:val="20"/>
                <w:szCs w:val="20"/>
              </w:rPr>
              <w:t>Вчителі</w:t>
            </w:r>
          </w:p>
        </w:tc>
        <w:tc>
          <w:tcPr>
            <w:tcW w:w="1560"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DA41A3" w:rsidRPr="000F5788" w:rsidTr="005E65F5">
        <w:trPr>
          <w:trHeight w:val="146"/>
        </w:trPr>
        <w:tc>
          <w:tcPr>
            <w:tcW w:w="9464" w:type="dxa"/>
            <w:tcBorders>
              <w:top w:val="single" w:sz="4" w:space="0" w:color="auto"/>
              <w:left w:val="single" w:sz="4" w:space="0" w:color="auto"/>
              <w:bottom w:val="single" w:sz="4" w:space="0" w:color="auto"/>
              <w:right w:val="single" w:sz="4" w:space="0" w:color="auto"/>
            </w:tcBorders>
          </w:tcPr>
          <w:p w:rsidR="00DA41A3" w:rsidRPr="00223040" w:rsidRDefault="00DA41A3" w:rsidP="00DA41A3">
            <w:pPr>
              <w:rPr>
                <w:rFonts w:ascii="Times New Roman" w:hAnsi="Times New Roman" w:cs="Times New Roman"/>
                <w:sz w:val="20"/>
                <w:szCs w:val="20"/>
                <w:lang w:val="uk-UA"/>
              </w:rPr>
            </w:pPr>
            <w:r w:rsidRPr="00223040">
              <w:rPr>
                <w:rFonts w:ascii="Times New Roman" w:hAnsi="Times New Roman" w:cs="Times New Roman"/>
                <w:sz w:val="20"/>
                <w:szCs w:val="20"/>
                <w:lang w:val="uk-UA"/>
              </w:rPr>
              <w:t>Складання графіку</w:t>
            </w:r>
            <w:r w:rsidR="00725C82">
              <w:rPr>
                <w:rFonts w:ascii="Times New Roman" w:hAnsi="Times New Roman" w:cs="Times New Roman"/>
                <w:sz w:val="20"/>
                <w:szCs w:val="20"/>
                <w:lang w:val="uk-UA"/>
              </w:rPr>
              <w:t xml:space="preserve"> курсової перепідготовки на 2024/2025</w:t>
            </w:r>
            <w:r w:rsidRPr="00223040">
              <w:rPr>
                <w:rFonts w:ascii="Times New Roman" w:hAnsi="Times New Roman" w:cs="Times New Roman"/>
                <w:sz w:val="20"/>
                <w:szCs w:val="20"/>
                <w:lang w:val="uk-UA"/>
              </w:rPr>
              <w:t>н.р</w:t>
            </w:r>
          </w:p>
        </w:tc>
        <w:tc>
          <w:tcPr>
            <w:tcW w:w="1559" w:type="dxa"/>
            <w:tcBorders>
              <w:top w:val="single" w:sz="4" w:space="0" w:color="auto"/>
              <w:left w:val="single" w:sz="4" w:space="0" w:color="auto"/>
              <w:bottom w:val="single" w:sz="4" w:space="0" w:color="auto"/>
              <w:right w:val="single" w:sz="4" w:space="0" w:color="auto"/>
            </w:tcBorders>
          </w:tcPr>
          <w:p w:rsidR="00DA41A3" w:rsidRDefault="00DA41A3"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A41A3" w:rsidRDefault="00DA41A3"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DA41A3" w:rsidRPr="000F5788" w:rsidRDefault="00DA41A3"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DA41A3" w:rsidRPr="000F5788" w:rsidRDefault="00DA41A3" w:rsidP="00860AD0">
            <w:pPr>
              <w:spacing w:after="0" w:line="240" w:lineRule="auto"/>
              <w:rPr>
                <w:rFonts w:ascii="Times New Roman" w:hAnsi="Times New Roman" w:cs="Times New Roman"/>
                <w:sz w:val="20"/>
                <w:szCs w:val="20"/>
              </w:rPr>
            </w:pPr>
          </w:p>
        </w:tc>
      </w:tr>
      <w:tr w:rsidR="00E209EE" w:rsidRPr="000F5788" w:rsidTr="005E65F5">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E209EE" w:rsidRPr="000F5788" w:rsidRDefault="00E209EE" w:rsidP="00860AD0">
            <w:pPr>
              <w:spacing w:after="0" w:line="240" w:lineRule="auto"/>
              <w:rPr>
                <w:rFonts w:ascii="Times New Roman" w:hAnsi="Times New Roman" w:cs="Times New Roman"/>
                <w:sz w:val="20"/>
                <w:szCs w:val="20"/>
              </w:rPr>
            </w:pPr>
            <w:r w:rsidRPr="000F5788">
              <w:rPr>
                <w:rFonts w:ascii="Times New Roman" w:eastAsia="Times New Roman" w:hAnsi="Times New Roman" w:cs="Times New Roman"/>
                <w:sz w:val="20"/>
                <w:szCs w:val="20"/>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5E65F5">
        <w:trPr>
          <w:trHeight w:val="79"/>
        </w:trPr>
        <w:tc>
          <w:tcPr>
            <w:tcW w:w="9464" w:type="dxa"/>
            <w:tcBorders>
              <w:top w:val="single" w:sz="4" w:space="0" w:color="auto"/>
              <w:left w:val="single" w:sz="4" w:space="0" w:color="auto"/>
              <w:bottom w:val="single" w:sz="4" w:space="0" w:color="auto"/>
              <w:right w:val="single" w:sz="4" w:space="0" w:color="auto"/>
            </w:tcBorders>
            <w:hideMark/>
          </w:tcPr>
          <w:p w:rsidR="00E209EE" w:rsidRPr="006B4DA5" w:rsidRDefault="00E209EE" w:rsidP="005B5F5A">
            <w:pPr>
              <w:shd w:val="clear" w:color="auto" w:fill="92D050"/>
              <w:spacing w:after="0" w:line="240" w:lineRule="auto"/>
              <w:rPr>
                <w:rFonts w:ascii="Times New Roman" w:hAnsi="Times New Roman" w:cs="Times New Roman"/>
                <w:b/>
                <w:sz w:val="20"/>
                <w:szCs w:val="20"/>
                <w:u w:val="single"/>
              </w:rPr>
            </w:pPr>
            <w:r w:rsidRPr="006B4DA5">
              <w:rPr>
                <w:rFonts w:ascii="Times New Roman" w:hAnsi="Times New Roman" w:cs="Times New Roman"/>
                <w:b/>
                <w:sz w:val="20"/>
                <w:szCs w:val="20"/>
                <w:u w:val="single"/>
              </w:rPr>
              <w:t>Видати накази:</w:t>
            </w:r>
          </w:p>
          <w:p w:rsidR="00217AC0" w:rsidRPr="00A40904" w:rsidRDefault="00217AC0" w:rsidP="00A40904">
            <w:pPr>
              <w:spacing w:after="0" w:line="240" w:lineRule="auto"/>
              <w:rPr>
                <w:rFonts w:ascii="Times New Roman" w:hAnsi="Times New Roman" w:cs="Times New Roman"/>
                <w:sz w:val="20"/>
                <w:szCs w:val="20"/>
                <w:lang w:val="uk-UA"/>
              </w:rPr>
            </w:pPr>
            <w:r w:rsidRPr="00A40904">
              <w:rPr>
                <w:rFonts w:ascii="Times New Roman" w:hAnsi="Times New Roman" w:cs="Times New Roman"/>
                <w:sz w:val="20"/>
                <w:szCs w:val="20"/>
                <w:lang w:val="uk-UA"/>
              </w:rPr>
              <w:t>Про підготов</w:t>
            </w:r>
            <w:r w:rsidR="00725C82">
              <w:rPr>
                <w:rFonts w:ascii="Times New Roman" w:hAnsi="Times New Roman" w:cs="Times New Roman"/>
                <w:sz w:val="20"/>
                <w:szCs w:val="20"/>
                <w:lang w:val="uk-UA"/>
              </w:rPr>
              <w:t>ку до свята О</w:t>
            </w:r>
            <w:r w:rsidR="008A452B">
              <w:rPr>
                <w:rFonts w:ascii="Times New Roman" w:hAnsi="Times New Roman" w:cs="Times New Roman"/>
                <w:sz w:val="20"/>
                <w:szCs w:val="20"/>
                <w:lang w:val="uk-UA"/>
              </w:rPr>
              <w:t>станнього дзвоника</w:t>
            </w:r>
          </w:p>
          <w:p w:rsidR="00217AC0" w:rsidRPr="00A40904" w:rsidRDefault="00217AC0" w:rsidP="00A40904">
            <w:pPr>
              <w:spacing w:after="0" w:line="240" w:lineRule="auto"/>
              <w:rPr>
                <w:rFonts w:ascii="Times New Roman" w:hAnsi="Times New Roman" w:cs="Times New Roman"/>
                <w:sz w:val="20"/>
                <w:szCs w:val="20"/>
                <w:lang w:val="uk-UA"/>
              </w:rPr>
            </w:pPr>
            <w:r w:rsidRPr="00A40904">
              <w:rPr>
                <w:rFonts w:ascii="Times New Roman" w:hAnsi="Times New Roman" w:cs="Times New Roman"/>
                <w:sz w:val="20"/>
                <w:szCs w:val="20"/>
                <w:lang w:val="uk-UA"/>
              </w:rPr>
              <w:t>Про проведення Дня відкритих</w:t>
            </w:r>
            <w:r w:rsidR="008A452B">
              <w:rPr>
                <w:rFonts w:ascii="Times New Roman" w:hAnsi="Times New Roman" w:cs="Times New Roman"/>
                <w:sz w:val="20"/>
                <w:szCs w:val="20"/>
                <w:lang w:val="uk-UA"/>
              </w:rPr>
              <w:t xml:space="preserve"> дверей </w:t>
            </w:r>
          </w:p>
          <w:p w:rsidR="00217AC0" w:rsidRPr="00A40904" w:rsidRDefault="00217AC0" w:rsidP="00A40904">
            <w:pPr>
              <w:spacing w:after="0" w:line="240" w:lineRule="auto"/>
              <w:rPr>
                <w:rFonts w:ascii="Times New Roman" w:hAnsi="Times New Roman" w:cs="Times New Roman"/>
                <w:sz w:val="20"/>
                <w:szCs w:val="20"/>
                <w:lang w:val="uk-UA"/>
              </w:rPr>
            </w:pPr>
            <w:r w:rsidRPr="00A40904">
              <w:rPr>
                <w:rFonts w:ascii="Times New Roman" w:hAnsi="Times New Roman" w:cs="Times New Roman"/>
                <w:sz w:val="20"/>
                <w:szCs w:val="20"/>
                <w:lang w:val="uk-UA"/>
              </w:rPr>
              <w:t>Про створення комісії по перевірці відповідності виставлення оцінок та офо</w:t>
            </w:r>
            <w:r w:rsidR="008A452B">
              <w:rPr>
                <w:rFonts w:ascii="Times New Roman" w:hAnsi="Times New Roman" w:cs="Times New Roman"/>
                <w:sz w:val="20"/>
                <w:szCs w:val="20"/>
                <w:lang w:val="uk-UA"/>
              </w:rPr>
              <w:t>рмлення випускної документації</w:t>
            </w:r>
          </w:p>
          <w:p w:rsidR="00217AC0" w:rsidRPr="00A40904" w:rsidRDefault="00217AC0" w:rsidP="00A40904">
            <w:pPr>
              <w:spacing w:after="0" w:line="240" w:lineRule="auto"/>
              <w:rPr>
                <w:rFonts w:ascii="Times New Roman" w:hAnsi="Times New Roman" w:cs="Times New Roman"/>
                <w:sz w:val="20"/>
                <w:szCs w:val="20"/>
                <w:lang w:val="uk-UA"/>
              </w:rPr>
            </w:pPr>
            <w:r w:rsidRPr="00A40904">
              <w:rPr>
                <w:rFonts w:ascii="Times New Roman" w:hAnsi="Times New Roman" w:cs="Times New Roman"/>
                <w:sz w:val="20"/>
                <w:szCs w:val="20"/>
                <w:lang w:val="uk-UA"/>
              </w:rPr>
              <w:t>Стан викладанн</w:t>
            </w:r>
            <w:r w:rsidR="0084196E">
              <w:rPr>
                <w:rFonts w:ascii="Times New Roman" w:hAnsi="Times New Roman" w:cs="Times New Roman"/>
                <w:sz w:val="20"/>
                <w:szCs w:val="20"/>
                <w:lang w:val="uk-UA"/>
              </w:rPr>
              <w:t xml:space="preserve">я апнглійської мови </w:t>
            </w:r>
          </w:p>
          <w:p w:rsidR="00217AC0" w:rsidRPr="0036219B" w:rsidRDefault="00860AD0" w:rsidP="0084196E">
            <w:pPr>
              <w:spacing w:after="0" w:line="240" w:lineRule="auto"/>
              <w:rPr>
                <w:rFonts w:ascii="Times New Roman" w:hAnsi="Times New Roman" w:cs="Times New Roman"/>
                <w:sz w:val="20"/>
                <w:szCs w:val="20"/>
                <w:lang w:val="uk-UA"/>
              </w:rPr>
            </w:pPr>
            <w:r w:rsidRPr="00584399">
              <w:rPr>
                <w:rFonts w:ascii="Times New Roman" w:hAnsi="Times New Roman" w:cs="Times New Roman"/>
                <w:sz w:val="20"/>
                <w:szCs w:val="20"/>
                <w:lang w:val="uk-UA"/>
              </w:rPr>
              <w:t>Про результати діагностичних робіт з профільних предметів.</w:t>
            </w:r>
          </w:p>
        </w:tc>
        <w:tc>
          <w:tcPr>
            <w:tcW w:w="1559"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209EE" w:rsidRPr="002B6AEA"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Директор</w:t>
            </w:r>
          </w:p>
        </w:tc>
        <w:tc>
          <w:tcPr>
            <w:tcW w:w="1560"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5E65F5">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E209EE" w:rsidRPr="000F5788" w:rsidRDefault="00E209EE" w:rsidP="00860AD0">
            <w:pPr>
              <w:spacing w:after="0" w:line="240" w:lineRule="auto"/>
              <w:rPr>
                <w:rFonts w:ascii="Times New Roman" w:eastAsia="Times New Roman" w:hAnsi="Times New Roman" w:cs="Times New Roman"/>
                <w:sz w:val="20"/>
                <w:szCs w:val="20"/>
              </w:rPr>
            </w:pPr>
            <w:r w:rsidRPr="000F5788">
              <w:rPr>
                <w:rFonts w:ascii="Times New Roman" w:eastAsia="Times New Roman" w:hAnsi="Times New Roman" w:cs="Times New Roman"/>
                <w:sz w:val="20"/>
                <w:szCs w:val="20"/>
              </w:rPr>
              <w:t>5. Реалізації політики академічної доброчесності</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209EE" w:rsidRPr="000F5788" w:rsidRDefault="00E209EE" w:rsidP="00860AD0">
            <w:pPr>
              <w:spacing w:after="0" w:line="240" w:lineRule="auto"/>
              <w:rPr>
                <w:rFonts w:ascii="Times New Roman" w:hAnsi="Times New Roman" w:cs="Times New Roman"/>
                <w:sz w:val="20"/>
                <w:szCs w:val="20"/>
              </w:rPr>
            </w:pPr>
          </w:p>
        </w:tc>
      </w:tr>
      <w:tr w:rsidR="00E209EE" w:rsidRPr="000F5788" w:rsidTr="005E65F5">
        <w:trPr>
          <w:trHeight w:val="349"/>
        </w:trPr>
        <w:tc>
          <w:tcPr>
            <w:tcW w:w="9464" w:type="dxa"/>
            <w:tcBorders>
              <w:top w:val="single" w:sz="4" w:space="0" w:color="auto"/>
              <w:left w:val="single" w:sz="4" w:space="0" w:color="auto"/>
              <w:bottom w:val="single" w:sz="4" w:space="0" w:color="auto"/>
              <w:right w:val="single" w:sz="4" w:space="0" w:color="auto"/>
            </w:tcBorders>
            <w:hideMark/>
          </w:tcPr>
          <w:p w:rsidR="00E209EE" w:rsidRPr="006D1E2E" w:rsidRDefault="009722D3" w:rsidP="00860AD0">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Бесіда «Академічна доброчесність»</w:t>
            </w:r>
          </w:p>
          <w:p w:rsidR="00E209EE" w:rsidRPr="00183E1B" w:rsidRDefault="00E209EE" w:rsidP="00860AD0">
            <w:pPr>
              <w:tabs>
                <w:tab w:val="left" w:pos="1134"/>
              </w:tabs>
              <w:spacing w:after="0" w:line="240" w:lineRule="auto"/>
              <w:jc w:val="both"/>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209EE" w:rsidRPr="00513548" w:rsidRDefault="00E209EE" w:rsidP="00457CD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w:t>
            </w:r>
            <w:r w:rsidR="00457CDB">
              <w:rPr>
                <w:rFonts w:ascii="Times New Roman" w:hAnsi="Times New Roman" w:cs="Times New Roman"/>
                <w:sz w:val="20"/>
                <w:szCs w:val="20"/>
                <w:lang w:val="uk-UA"/>
              </w:rPr>
              <w:t>0.04</w:t>
            </w:r>
          </w:p>
        </w:tc>
        <w:tc>
          <w:tcPr>
            <w:tcW w:w="1559" w:type="dxa"/>
            <w:tcBorders>
              <w:top w:val="single" w:sz="4" w:space="0" w:color="auto"/>
              <w:left w:val="single" w:sz="4" w:space="0" w:color="auto"/>
              <w:bottom w:val="single" w:sz="4" w:space="0" w:color="auto"/>
              <w:right w:val="single" w:sz="4" w:space="0" w:color="auto"/>
            </w:tcBorders>
            <w:hideMark/>
          </w:tcPr>
          <w:p w:rsidR="00E209EE" w:rsidRPr="00513548"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ЗДНР</w:t>
            </w:r>
          </w:p>
        </w:tc>
        <w:tc>
          <w:tcPr>
            <w:tcW w:w="1560"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E209EE" w:rsidRPr="000F5788" w:rsidRDefault="00E209EE" w:rsidP="00860AD0">
            <w:pPr>
              <w:spacing w:after="0" w:line="240" w:lineRule="auto"/>
              <w:rPr>
                <w:rFonts w:ascii="Times New Roman" w:hAnsi="Times New Roman" w:cs="Times New Roman"/>
                <w:sz w:val="20"/>
                <w:szCs w:val="20"/>
              </w:rPr>
            </w:pPr>
          </w:p>
        </w:tc>
      </w:tr>
      <w:tr w:rsidR="00E209EE" w:rsidRPr="00D15E0B" w:rsidTr="005E65F5">
        <w:trPr>
          <w:trHeight w:val="145"/>
        </w:trPr>
        <w:tc>
          <w:tcPr>
            <w:tcW w:w="946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209EE" w:rsidRPr="000F3B60" w:rsidRDefault="00E209EE" w:rsidP="00860AD0">
            <w:pPr>
              <w:tabs>
                <w:tab w:val="left" w:pos="1134"/>
              </w:tabs>
              <w:spacing w:after="0" w:line="240" w:lineRule="auto"/>
              <w:jc w:val="both"/>
              <w:rPr>
                <w:rFonts w:ascii="Times New Roman" w:eastAsia="Times New Roman" w:hAnsi="Times New Roman" w:cs="Times New Roman"/>
                <w:sz w:val="20"/>
                <w:szCs w:val="20"/>
              </w:rPr>
            </w:pPr>
            <w:r w:rsidRPr="000F3B60">
              <w:rPr>
                <w:rFonts w:ascii="Times New Roman" w:eastAsia="Times New Roman" w:hAnsi="Times New Roman" w:cs="Times New Roman"/>
                <w:sz w:val="20"/>
                <w:szCs w:val="20"/>
              </w:rPr>
              <w:t>6. Фінансово-господарська діяльність</w:t>
            </w: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209EE" w:rsidRPr="000F3B60" w:rsidRDefault="00E209EE" w:rsidP="00860AD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E209EE" w:rsidRPr="000F3B60" w:rsidRDefault="00E209EE" w:rsidP="00860AD0">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209EE" w:rsidRPr="000F3B60"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209EE" w:rsidRPr="000F3B60" w:rsidRDefault="00E209EE" w:rsidP="00860AD0">
            <w:pPr>
              <w:spacing w:after="0" w:line="240" w:lineRule="auto"/>
              <w:rPr>
                <w:rFonts w:ascii="Times New Roman" w:hAnsi="Times New Roman" w:cs="Times New Roman"/>
                <w:sz w:val="20"/>
                <w:szCs w:val="20"/>
              </w:rPr>
            </w:pPr>
          </w:p>
        </w:tc>
      </w:tr>
      <w:tr w:rsidR="00E209EE" w:rsidRPr="00D15E0B" w:rsidTr="005E65F5">
        <w:trPr>
          <w:trHeight w:val="145"/>
        </w:trPr>
        <w:tc>
          <w:tcPr>
            <w:tcW w:w="9464" w:type="dxa"/>
            <w:tcBorders>
              <w:top w:val="single" w:sz="4" w:space="0" w:color="auto"/>
              <w:left w:val="single" w:sz="4" w:space="0" w:color="auto"/>
              <w:bottom w:val="single" w:sz="4" w:space="0" w:color="auto"/>
              <w:right w:val="single" w:sz="4" w:space="0" w:color="auto"/>
            </w:tcBorders>
            <w:hideMark/>
          </w:tcPr>
          <w:p w:rsidR="00E209EE" w:rsidRPr="009537F2" w:rsidRDefault="00E209EE" w:rsidP="00865BC3">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Придбання захисних засобів для викладачів </w:t>
            </w:r>
            <w:r w:rsidR="00865BC3">
              <w:rPr>
                <w:rFonts w:ascii="Times New Roman" w:eastAsia="Times New Roman" w:hAnsi="Times New Roman" w:cs="Times New Roman"/>
                <w:sz w:val="20"/>
                <w:szCs w:val="20"/>
                <w:lang w:val="uk-UA"/>
              </w:rPr>
              <w:t>предметів</w:t>
            </w:r>
            <w:r>
              <w:rPr>
                <w:rFonts w:ascii="Times New Roman" w:eastAsia="Times New Roman" w:hAnsi="Times New Roman" w:cs="Times New Roman"/>
                <w:sz w:val="20"/>
                <w:szCs w:val="20"/>
                <w:lang w:val="uk-UA"/>
              </w:rPr>
              <w:t xml:space="preserve"> і технічного персоналу </w:t>
            </w:r>
            <w:r w:rsidR="00865BC3">
              <w:rPr>
                <w:rFonts w:ascii="Times New Roman" w:eastAsia="Times New Roman" w:hAnsi="Times New Roman" w:cs="Times New Roman"/>
                <w:sz w:val="20"/>
                <w:szCs w:val="20"/>
                <w:lang w:val="uk-UA"/>
              </w:rPr>
              <w:t xml:space="preserve"> закладу</w:t>
            </w:r>
          </w:p>
        </w:tc>
        <w:tc>
          <w:tcPr>
            <w:tcW w:w="1559" w:type="dxa"/>
            <w:tcBorders>
              <w:top w:val="single" w:sz="4" w:space="0" w:color="auto"/>
              <w:left w:val="single" w:sz="4" w:space="0" w:color="auto"/>
              <w:bottom w:val="single" w:sz="4" w:space="0" w:color="auto"/>
              <w:right w:val="single" w:sz="4" w:space="0" w:color="auto"/>
            </w:tcBorders>
            <w:hideMark/>
          </w:tcPr>
          <w:p w:rsidR="00E209EE" w:rsidRPr="009537F2"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rPr>
              <w:t xml:space="preserve">Протягом </w:t>
            </w:r>
            <w:r>
              <w:rPr>
                <w:rFonts w:ascii="Times New Roman" w:hAnsi="Times New Roman" w:cs="Times New Roman"/>
                <w:sz w:val="20"/>
                <w:szCs w:val="20"/>
                <w:lang w:val="uk-UA"/>
              </w:rPr>
              <w:t>року</w:t>
            </w:r>
          </w:p>
        </w:tc>
        <w:tc>
          <w:tcPr>
            <w:tcW w:w="1559" w:type="dxa"/>
            <w:tcBorders>
              <w:top w:val="single" w:sz="4" w:space="0" w:color="auto"/>
              <w:left w:val="single" w:sz="4" w:space="0" w:color="auto"/>
              <w:bottom w:val="single" w:sz="4" w:space="0" w:color="auto"/>
              <w:right w:val="single" w:sz="4" w:space="0" w:color="auto"/>
            </w:tcBorders>
            <w:hideMark/>
          </w:tcPr>
          <w:p w:rsidR="00E209EE" w:rsidRPr="008D26DE" w:rsidRDefault="00E209EE" w:rsidP="00860AD0">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Директор завгосп</w:t>
            </w:r>
          </w:p>
        </w:tc>
        <w:tc>
          <w:tcPr>
            <w:tcW w:w="1560" w:type="dxa"/>
            <w:tcBorders>
              <w:top w:val="single" w:sz="4" w:space="0" w:color="auto"/>
              <w:left w:val="single" w:sz="4" w:space="0" w:color="auto"/>
              <w:bottom w:val="single" w:sz="4" w:space="0" w:color="auto"/>
              <w:right w:val="single" w:sz="4" w:space="0" w:color="auto"/>
            </w:tcBorders>
          </w:tcPr>
          <w:p w:rsidR="00E209EE" w:rsidRPr="000F3B60" w:rsidRDefault="00E209EE" w:rsidP="00860AD0">
            <w:pPr>
              <w:spacing w:after="0" w:line="240" w:lineRule="auto"/>
              <w:rPr>
                <w:rFonts w:ascii="Times New Roman" w:hAnsi="Times New Roman"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rsidR="00E209EE" w:rsidRPr="000F3B60" w:rsidRDefault="00E209EE" w:rsidP="00860AD0">
            <w:pPr>
              <w:spacing w:after="0" w:line="240" w:lineRule="auto"/>
              <w:rPr>
                <w:rFonts w:ascii="Times New Roman" w:hAnsi="Times New Roman" w:cs="Times New Roman"/>
                <w:sz w:val="20"/>
                <w:szCs w:val="20"/>
              </w:rPr>
            </w:pPr>
          </w:p>
        </w:tc>
      </w:tr>
      <w:tr w:rsidR="00E209EE" w:rsidRPr="00503FA7" w:rsidTr="005E65F5">
        <w:trPr>
          <w:trHeight w:val="145"/>
        </w:trPr>
        <w:tc>
          <w:tcPr>
            <w:tcW w:w="9464" w:type="dxa"/>
            <w:tcBorders>
              <w:top w:val="single" w:sz="4" w:space="0" w:color="auto"/>
              <w:left w:val="single" w:sz="4" w:space="0" w:color="auto"/>
              <w:bottom w:val="single" w:sz="4" w:space="0" w:color="auto"/>
              <w:right w:val="single" w:sz="4" w:space="0" w:color="auto"/>
            </w:tcBorders>
          </w:tcPr>
          <w:p w:rsidR="00E209EE" w:rsidRPr="00BE39A5" w:rsidRDefault="00E209EE" w:rsidP="00860AD0">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Залучення додаткових джерел фінансування</w:t>
            </w:r>
          </w:p>
        </w:tc>
        <w:tc>
          <w:tcPr>
            <w:tcW w:w="1559" w:type="dxa"/>
            <w:tcBorders>
              <w:top w:val="single" w:sz="4" w:space="0" w:color="auto"/>
              <w:left w:val="single" w:sz="4" w:space="0" w:color="auto"/>
              <w:bottom w:val="single" w:sz="4" w:space="0" w:color="auto"/>
              <w:right w:val="single" w:sz="4" w:space="0" w:color="auto"/>
            </w:tcBorders>
          </w:tcPr>
          <w:p w:rsidR="00E209EE" w:rsidRPr="00BE39A5"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Протягом року</w:t>
            </w:r>
          </w:p>
        </w:tc>
        <w:tc>
          <w:tcPr>
            <w:tcW w:w="1559" w:type="dxa"/>
            <w:tcBorders>
              <w:top w:val="single" w:sz="4" w:space="0" w:color="auto"/>
              <w:left w:val="single" w:sz="4" w:space="0" w:color="auto"/>
              <w:bottom w:val="single" w:sz="4" w:space="0" w:color="auto"/>
              <w:right w:val="single" w:sz="4" w:space="0" w:color="auto"/>
            </w:tcBorders>
          </w:tcPr>
          <w:p w:rsidR="00E209EE" w:rsidRPr="00F6409E" w:rsidRDefault="00E209EE" w:rsidP="00860AD0">
            <w:pPr>
              <w:spacing w:after="0" w:line="240" w:lineRule="auto"/>
              <w:rPr>
                <w:rFonts w:ascii="Times New Roman" w:hAnsi="Times New Roman" w:cs="Times New Roman"/>
                <w:sz w:val="18"/>
                <w:szCs w:val="20"/>
                <w:lang w:val="uk-UA"/>
              </w:rPr>
            </w:pPr>
            <w:r>
              <w:rPr>
                <w:rFonts w:ascii="Times New Roman" w:hAnsi="Times New Roman" w:cs="Times New Roman"/>
                <w:sz w:val="18"/>
                <w:szCs w:val="20"/>
                <w:lang w:val="uk-UA"/>
              </w:rPr>
              <w:t>Директор</w:t>
            </w:r>
          </w:p>
        </w:tc>
        <w:tc>
          <w:tcPr>
            <w:tcW w:w="1560" w:type="dxa"/>
            <w:tcBorders>
              <w:top w:val="single" w:sz="4" w:space="0" w:color="auto"/>
              <w:left w:val="single" w:sz="4" w:space="0" w:color="auto"/>
              <w:bottom w:val="single" w:sz="4" w:space="0" w:color="auto"/>
              <w:right w:val="single" w:sz="4" w:space="0" w:color="auto"/>
            </w:tcBorders>
          </w:tcPr>
          <w:p w:rsidR="00E209EE" w:rsidRPr="00BE39A5" w:rsidRDefault="00E209E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Клопотання, звернення</w:t>
            </w:r>
          </w:p>
        </w:tc>
        <w:tc>
          <w:tcPr>
            <w:tcW w:w="1778" w:type="dxa"/>
            <w:tcBorders>
              <w:top w:val="single" w:sz="4" w:space="0" w:color="auto"/>
              <w:left w:val="single" w:sz="4" w:space="0" w:color="auto"/>
              <w:bottom w:val="single" w:sz="4" w:space="0" w:color="auto"/>
              <w:right w:val="single" w:sz="4" w:space="0" w:color="auto"/>
            </w:tcBorders>
          </w:tcPr>
          <w:p w:rsidR="00E209EE" w:rsidRPr="00BE39A5" w:rsidRDefault="00E209EE" w:rsidP="00860AD0">
            <w:pPr>
              <w:spacing w:after="0" w:line="240" w:lineRule="auto"/>
              <w:rPr>
                <w:rFonts w:ascii="Times New Roman" w:hAnsi="Times New Roman" w:cs="Times New Roman"/>
                <w:sz w:val="20"/>
                <w:szCs w:val="20"/>
                <w:lang w:val="uk-UA"/>
              </w:rPr>
            </w:pPr>
          </w:p>
        </w:tc>
      </w:tr>
    </w:tbl>
    <w:p w:rsidR="003077CE" w:rsidRPr="00FD43D0" w:rsidRDefault="00FD43D0" w:rsidP="003077CE">
      <w:pPr>
        <w:spacing w:line="240" w:lineRule="auto"/>
        <w:rPr>
          <w:rFonts w:ascii="Times New Roman" w:hAnsi="Times New Roman" w:cs="Times New Roman"/>
          <w:b/>
          <w:sz w:val="36"/>
          <w:szCs w:val="36"/>
          <w:lang w:val="uk-UA"/>
        </w:rPr>
      </w:pPr>
      <w:r w:rsidRPr="00FD43D0">
        <w:rPr>
          <w:rFonts w:ascii="Times New Roman" w:hAnsi="Times New Roman" w:cs="Times New Roman"/>
          <w:b/>
          <w:sz w:val="36"/>
          <w:szCs w:val="36"/>
          <w:lang w:val="uk-UA"/>
        </w:rPr>
        <w:t>ТРАВЕНЬ</w:t>
      </w:r>
    </w:p>
    <w:p w:rsidR="003077CE" w:rsidRPr="00386E97" w:rsidRDefault="003077CE" w:rsidP="003077CE">
      <w:pPr>
        <w:jc w:val="center"/>
        <w:rPr>
          <w:rFonts w:ascii="Times New Roman" w:eastAsia="Times New Roman" w:hAnsi="Times New Roman" w:cs="Times New Roman"/>
          <w:b/>
          <w:color w:val="FF0000"/>
          <w:sz w:val="20"/>
          <w:szCs w:val="20"/>
          <w:lang w:val="uk-UA"/>
        </w:rPr>
      </w:pPr>
      <w:r w:rsidRPr="00386E97">
        <w:rPr>
          <w:rFonts w:ascii="Times New Roman" w:eastAsia="Times New Roman" w:hAnsi="Times New Roman" w:cs="Times New Roman"/>
          <w:b/>
          <w:color w:val="FF0000"/>
          <w:sz w:val="20"/>
          <w:szCs w:val="20"/>
          <w:lang w:val="uk-UA"/>
        </w:rPr>
        <w:t>І.ОСВІТНЄ СЕРЕДОВИЩЕ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59"/>
        <w:gridCol w:w="1822"/>
        <w:gridCol w:w="2113"/>
        <w:gridCol w:w="1553"/>
        <w:gridCol w:w="1347"/>
      </w:tblGrid>
      <w:tr w:rsidR="003077CE" w:rsidRPr="00386E97" w:rsidTr="00860AD0">
        <w:trPr>
          <w:trHeight w:val="215"/>
        </w:trPr>
        <w:tc>
          <w:tcPr>
            <w:tcW w:w="9040"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Зміст</w:t>
            </w:r>
          </w:p>
        </w:tc>
        <w:tc>
          <w:tcPr>
            <w:tcW w:w="1842"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Дата</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Відповідальні</w:t>
            </w:r>
          </w:p>
        </w:tc>
        <w:tc>
          <w:tcPr>
            <w:tcW w:w="1558"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Форма узагальнення</w:t>
            </w: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Примітка про виконання</w:t>
            </w:r>
          </w:p>
        </w:tc>
      </w:tr>
      <w:tr w:rsidR="003077CE" w:rsidRPr="00386E97" w:rsidTr="00860AD0">
        <w:trPr>
          <w:trHeight w:val="215"/>
        </w:trPr>
        <w:tc>
          <w:tcPr>
            <w:tcW w:w="9040"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1. Забезпечення комфортних і безпечних умов навчання та праці</w:t>
            </w:r>
          </w:p>
        </w:tc>
        <w:tc>
          <w:tcPr>
            <w:tcW w:w="1842"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8"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215"/>
        </w:trPr>
        <w:tc>
          <w:tcPr>
            <w:tcW w:w="9040"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Контроль за відвідуванням учнями занять, попередження пропусків</w:t>
            </w:r>
          </w:p>
        </w:tc>
        <w:tc>
          <w:tcPr>
            <w:tcW w:w="1842"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Щоденно</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8"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Звіти</w:t>
            </w: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215"/>
        </w:trPr>
        <w:tc>
          <w:tcPr>
            <w:tcW w:w="9040"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Аналіз відвідування учнями школи за</w:t>
            </w:r>
            <w:r w:rsidR="0084196E">
              <w:rPr>
                <w:rFonts w:ascii="Times New Roman" w:eastAsia="Times New Roman" w:hAnsi="Times New Roman" w:cs="Times New Roman"/>
                <w:sz w:val="20"/>
                <w:szCs w:val="20"/>
                <w:lang w:val="uk-UA"/>
              </w:rPr>
              <w:t xml:space="preserve"> травень</w:t>
            </w:r>
          </w:p>
        </w:tc>
        <w:tc>
          <w:tcPr>
            <w:tcW w:w="1842" w:type="dxa"/>
            <w:tcBorders>
              <w:top w:val="single" w:sz="4" w:space="0" w:color="000000"/>
              <w:left w:val="single" w:sz="4" w:space="0" w:color="000000"/>
              <w:bottom w:val="single" w:sz="4" w:space="0" w:color="000000"/>
              <w:right w:val="single" w:sz="4" w:space="0" w:color="000000"/>
            </w:tcBorders>
          </w:tcPr>
          <w:p w:rsidR="003077CE" w:rsidRPr="00386E97" w:rsidRDefault="006B4DA5"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705CC7">
              <w:rPr>
                <w:rFonts w:ascii="Times New Roman" w:eastAsia="Times New Roman" w:hAnsi="Times New Roman" w:cs="Times New Roman"/>
                <w:sz w:val="20"/>
                <w:szCs w:val="20"/>
                <w:lang w:val="uk-UA"/>
              </w:rPr>
              <w:t>Заступник директора</w:t>
            </w:r>
          </w:p>
        </w:tc>
        <w:tc>
          <w:tcPr>
            <w:tcW w:w="1558"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Звіт</w:t>
            </w: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215"/>
        </w:trPr>
        <w:tc>
          <w:tcPr>
            <w:tcW w:w="9040"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Організація та проведення фізкультурно-оздоро</w:t>
            </w:r>
            <w:r>
              <w:rPr>
                <w:rFonts w:ascii="Times New Roman" w:eastAsia="Times New Roman" w:hAnsi="Times New Roman" w:cs="Times New Roman"/>
                <w:sz w:val="20"/>
                <w:szCs w:val="20"/>
                <w:lang w:val="uk-UA"/>
              </w:rPr>
              <w:t xml:space="preserve">вчої роботи </w:t>
            </w:r>
          </w:p>
        </w:tc>
        <w:tc>
          <w:tcPr>
            <w:tcW w:w="1842"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Вчителі фізкультури</w:t>
            </w:r>
          </w:p>
        </w:tc>
        <w:tc>
          <w:tcPr>
            <w:tcW w:w="1558"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6B4DA5">
        <w:trPr>
          <w:trHeight w:val="499"/>
        </w:trPr>
        <w:tc>
          <w:tcPr>
            <w:tcW w:w="9040" w:type="dxa"/>
            <w:tcBorders>
              <w:top w:val="single" w:sz="4" w:space="0" w:color="000000"/>
              <w:left w:val="single" w:sz="4" w:space="0" w:color="000000"/>
              <w:bottom w:val="single" w:sz="4" w:space="0" w:color="000000"/>
              <w:right w:val="single" w:sz="4" w:space="0" w:color="000000"/>
            </w:tcBorders>
          </w:tcPr>
          <w:p w:rsidR="003077CE" w:rsidRPr="00386E97" w:rsidRDefault="003077CE" w:rsidP="006B4DA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Проведення пе</w:t>
            </w:r>
            <w:r>
              <w:rPr>
                <w:rFonts w:ascii="Times New Roman" w:eastAsia="Times New Roman" w:hAnsi="Times New Roman" w:cs="Times New Roman"/>
                <w:sz w:val="20"/>
                <w:szCs w:val="20"/>
                <w:lang w:val="uk-UA"/>
              </w:rPr>
              <w:t xml:space="preserve">рвинного  інструктажу з БЖД   з учнями </w:t>
            </w:r>
            <w:r w:rsidRPr="00386E97">
              <w:rPr>
                <w:rFonts w:ascii="Times New Roman" w:eastAsia="Times New Roman" w:hAnsi="Times New Roman" w:cs="Times New Roman"/>
                <w:sz w:val="20"/>
                <w:szCs w:val="20"/>
                <w:lang w:val="uk-UA"/>
              </w:rPr>
              <w:t xml:space="preserve">на </w:t>
            </w:r>
            <w:r>
              <w:rPr>
                <w:rFonts w:ascii="Times New Roman" w:eastAsia="Times New Roman" w:hAnsi="Times New Roman" w:cs="Times New Roman"/>
                <w:sz w:val="20"/>
                <w:szCs w:val="20"/>
                <w:lang w:val="uk-UA"/>
              </w:rPr>
              <w:t xml:space="preserve"> </w:t>
            </w:r>
            <w:r w:rsidR="006B4DA5">
              <w:rPr>
                <w:rFonts w:ascii="Times New Roman" w:eastAsia="Times New Roman" w:hAnsi="Times New Roman" w:cs="Times New Roman"/>
                <w:sz w:val="20"/>
                <w:szCs w:val="20"/>
                <w:lang w:val="uk-UA"/>
              </w:rPr>
              <w:t>літні</w:t>
            </w:r>
            <w:r>
              <w:rPr>
                <w:rFonts w:ascii="Times New Roman" w:eastAsia="Times New Roman" w:hAnsi="Times New Roman" w:cs="Times New Roman"/>
                <w:sz w:val="20"/>
                <w:szCs w:val="20"/>
                <w:lang w:val="uk-UA"/>
              </w:rPr>
              <w:t xml:space="preserve"> </w:t>
            </w:r>
            <w:r w:rsidRPr="00386E97">
              <w:rPr>
                <w:rFonts w:ascii="Times New Roman" w:eastAsia="Times New Roman" w:hAnsi="Times New Roman" w:cs="Times New Roman"/>
                <w:sz w:val="20"/>
                <w:szCs w:val="20"/>
                <w:lang w:val="uk-UA"/>
              </w:rPr>
              <w:t>канікули</w:t>
            </w:r>
          </w:p>
        </w:tc>
        <w:tc>
          <w:tcPr>
            <w:tcW w:w="1842" w:type="dxa"/>
            <w:tcBorders>
              <w:top w:val="single" w:sz="4" w:space="0" w:color="000000"/>
              <w:left w:val="single" w:sz="4" w:space="0" w:color="000000"/>
              <w:bottom w:val="single" w:sz="4" w:space="0" w:color="000000"/>
              <w:right w:val="single" w:sz="4" w:space="0" w:color="000000"/>
            </w:tcBorders>
          </w:tcPr>
          <w:p w:rsidR="003077CE" w:rsidRPr="00386E97" w:rsidRDefault="006B4DA5"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30.05.</w:t>
            </w:r>
          </w:p>
        </w:tc>
        <w:tc>
          <w:tcPr>
            <w:tcW w:w="2127" w:type="dxa"/>
            <w:tcBorders>
              <w:top w:val="single" w:sz="4" w:space="0" w:color="000000"/>
              <w:left w:val="single" w:sz="4" w:space="0" w:color="000000"/>
              <w:bottom w:val="single" w:sz="4" w:space="0" w:color="000000"/>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r w:rsidRPr="00705CC7">
              <w:rPr>
                <w:rFonts w:ascii="Times New Roman" w:eastAsia="Times New Roman" w:hAnsi="Times New Roman" w:cs="Times New Roman"/>
                <w:sz w:val="20"/>
                <w:szCs w:val="20"/>
                <w:lang w:val="uk-UA"/>
              </w:rPr>
              <w:t>Заступник директора</w:t>
            </w:r>
          </w:p>
          <w:p w:rsidR="003077CE" w:rsidRPr="00386E97" w:rsidRDefault="003077CE" w:rsidP="006B4DA5">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8"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Журнал інструктажів</w:t>
            </w: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9040"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F30E7A">
              <w:rPr>
                <w:rFonts w:ascii="Times New Roman" w:eastAsia="Times New Roman" w:hAnsi="Times New Roman" w:cs="Times New Roman"/>
                <w:sz w:val="20"/>
                <w:szCs w:val="20"/>
                <w:lang w:val="uk-UA"/>
              </w:rPr>
              <w:t>Призначення та співбесіда з уповноваженим спеціалістом для проведення заходів  реагування на виявлення фактів насильства</w:t>
            </w:r>
          </w:p>
        </w:tc>
        <w:tc>
          <w:tcPr>
            <w:tcW w:w="1842"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 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Курило О.В(за згодою)</w:t>
            </w:r>
          </w:p>
        </w:tc>
        <w:tc>
          <w:tcPr>
            <w:tcW w:w="1558"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235"/>
        </w:trPr>
        <w:tc>
          <w:tcPr>
            <w:tcW w:w="9040"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Проводити санітарно-просвітницьку роботу із учнями, батьками, працівниками </w:t>
            </w:r>
            <w:r w:rsidR="0084196E">
              <w:rPr>
                <w:rFonts w:ascii="Times New Roman" w:eastAsia="Times New Roman" w:hAnsi="Times New Roman" w:cs="Times New Roman"/>
                <w:sz w:val="20"/>
                <w:szCs w:val="20"/>
                <w:lang w:val="uk-UA"/>
              </w:rPr>
              <w:t>гімназії</w:t>
            </w:r>
            <w:r w:rsidRPr="00386E97">
              <w:rPr>
                <w:rFonts w:ascii="Times New Roman" w:eastAsia="Times New Roman" w:hAnsi="Times New Roman" w:cs="Times New Roman"/>
                <w:sz w:val="20"/>
                <w:szCs w:val="20"/>
                <w:lang w:val="uk-UA"/>
              </w:rPr>
              <w:t xml:space="preserve"> щодо профілактики інфекційних захворювань, захворювання на грип, гострі респіраторні захворювання, COVID-19</w:t>
            </w:r>
          </w:p>
        </w:tc>
        <w:tc>
          <w:tcPr>
            <w:tcW w:w="1842"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постійно</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705CC7">
              <w:rPr>
                <w:rFonts w:ascii="Times New Roman" w:eastAsia="Times New Roman" w:hAnsi="Times New Roman" w:cs="Times New Roman"/>
                <w:sz w:val="20"/>
                <w:szCs w:val="20"/>
                <w:lang w:val="uk-UA"/>
              </w:rPr>
              <w:t>Заступник директора</w:t>
            </w:r>
          </w:p>
        </w:tc>
        <w:tc>
          <w:tcPr>
            <w:tcW w:w="1558"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450"/>
        </w:trPr>
        <w:tc>
          <w:tcPr>
            <w:tcW w:w="9040" w:type="dxa"/>
            <w:tcBorders>
              <w:top w:val="single" w:sz="4" w:space="0" w:color="000000"/>
              <w:left w:val="single" w:sz="4" w:space="0" w:color="000000"/>
              <w:bottom w:val="single" w:sz="4" w:space="0" w:color="auto"/>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lastRenderedPageBreak/>
              <w:t>Проведення навч</w:t>
            </w:r>
            <w:r w:rsidR="00142EF3">
              <w:rPr>
                <w:rFonts w:ascii="Times New Roman" w:eastAsia="Times New Roman" w:hAnsi="Times New Roman" w:cs="Times New Roman"/>
                <w:sz w:val="20"/>
                <w:szCs w:val="20"/>
                <w:lang w:val="uk-UA"/>
              </w:rPr>
              <w:t>ання з</w:t>
            </w:r>
            <w:r w:rsidRPr="00386E97">
              <w:rPr>
                <w:rFonts w:ascii="Times New Roman" w:eastAsia="Times New Roman" w:hAnsi="Times New Roman" w:cs="Times New Roman"/>
                <w:sz w:val="20"/>
                <w:szCs w:val="20"/>
                <w:lang w:val="uk-UA"/>
              </w:rPr>
              <w:t xml:space="preserve"> ЦЗ</w:t>
            </w:r>
          </w:p>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842"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Відповідальний з ОП, </w:t>
            </w:r>
            <w:r w:rsidRPr="00386E97">
              <w:rPr>
                <w:rFonts w:ascii="Times New Roman" w:eastAsia="Times New Roman" w:hAnsi="Times New Roman" w:cs="Times New Roman"/>
                <w:sz w:val="20"/>
                <w:szCs w:val="20"/>
                <w:lang w:val="uk-UA"/>
              </w:rPr>
              <w:t>Штаб ЦЗ</w:t>
            </w:r>
          </w:p>
        </w:tc>
        <w:tc>
          <w:tcPr>
            <w:tcW w:w="1558"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Матеріали навчання</w:t>
            </w:r>
          </w:p>
        </w:tc>
        <w:tc>
          <w:tcPr>
            <w:tcW w:w="1353"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0"/>
        </w:trPr>
        <w:tc>
          <w:tcPr>
            <w:tcW w:w="9040" w:type="dxa"/>
            <w:tcBorders>
              <w:top w:val="single" w:sz="4" w:space="0" w:color="auto"/>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Проведен</w:t>
            </w:r>
            <w:r w:rsidR="0084196E">
              <w:rPr>
                <w:rFonts w:ascii="Times New Roman" w:eastAsia="Times New Roman" w:hAnsi="Times New Roman" w:cs="Times New Roman"/>
                <w:sz w:val="20"/>
                <w:szCs w:val="20"/>
                <w:lang w:val="uk-UA"/>
              </w:rPr>
              <w:t>ня тематичних інструктажів 5-9</w:t>
            </w:r>
            <w:r>
              <w:rPr>
                <w:rFonts w:ascii="Times New Roman" w:eastAsia="Times New Roman" w:hAnsi="Times New Roman" w:cs="Times New Roman"/>
                <w:sz w:val="20"/>
                <w:szCs w:val="20"/>
                <w:lang w:val="uk-UA"/>
              </w:rPr>
              <w:t>-х класів у рамках класних годин (з правил пожежної безпеки, з правил електробезпеки, з ПДР)</w:t>
            </w:r>
          </w:p>
        </w:tc>
        <w:tc>
          <w:tcPr>
            <w:tcW w:w="1842" w:type="dxa"/>
            <w:tcBorders>
              <w:top w:val="single" w:sz="4" w:space="0" w:color="auto"/>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постійно</w:t>
            </w:r>
          </w:p>
        </w:tc>
        <w:tc>
          <w:tcPr>
            <w:tcW w:w="2127" w:type="dxa"/>
            <w:tcBorders>
              <w:top w:val="single" w:sz="4" w:space="0" w:color="auto"/>
              <w:left w:val="single" w:sz="4" w:space="0" w:color="000000"/>
              <w:bottom w:val="single" w:sz="4" w:space="0" w:color="auto"/>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Класні керівники</w:t>
            </w:r>
          </w:p>
        </w:tc>
        <w:tc>
          <w:tcPr>
            <w:tcW w:w="1558" w:type="dxa"/>
            <w:tcBorders>
              <w:top w:val="single" w:sz="4" w:space="0" w:color="auto"/>
              <w:left w:val="single" w:sz="4" w:space="0" w:color="000000"/>
              <w:bottom w:val="single" w:sz="4" w:space="0" w:color="auto"/>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Журнал</w:t>
            </w:r>
          </w:p>
        </w:tc>
        <w:tc>
          <w:tcPr>
            <w:tcW w:w="1353" w:type="dxa"/>
            <w:tcBorders>
              <w:top w:val="single" w:sz="4" w:space="0" w:color="auto"/>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300"/>
        </w:trPr>
        <w:tc>
          <w:tcPr>
            <w:tcW w:w="9040" w:type="dxa"/>
            <w:tcBorders>
              <w:top w:val="single" w:sz="4" w:space="0" w:color="auto"/>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Підготовка до осінньо-зимового опалювального періоду</w:t>
            </w:r>
          </w:p>
        </w:tc>
        <w:tc>
          <w:tcPr>
            <w:tcW w:w="1842" w:type="dxa"/>
            <w:tcBorders>
              <w:top w:val="single" w:sz="4" w:space="0" w:color="auto"/>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tc>
        <w:tc>
          <w:tcPr>
            <w:tcW w:w="2127" w:type="dxa"/>
            <w:tcBorders>
              <w:top w:val="single" w:sz="4" w:space="0" w:color="auto"/>
              <w:left w:val="single" w:sz="4" w:space="0" w:color="000000"/>
              <w:bottom w:val="single" w:sz="4" w:space="0" w:color="000000"/>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Директор ,завгосп </w:t>
            </w:r>
          </w:p>
        </w:tc>
        <w:tc>
          <w:tcPr>
            <w:tcW w:w="1558" w:type="dxa"/>
            <w:tcBorders>
              <w:top w:val="single" w:sz="4" w:space="0" w:color="auto"/>
              <w:left w:val="single" w:sz="4" w:space="0" w:color="000000"/>
              <w:bottom w:val="single" w:sz="4" w:space="0" w:color="000000"/>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auto"/>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70"/>
        </w:trPr>
        <w:tc>
          <w:tcPr>
            <w:tcW w:w="9040"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2.Створення освітнього середовища, вільного від будь-яких форм насильства та дискримінації</w:t>
            </w:r>
          </w:p>
        </w:tc>
        <w:tc>
          <w:tcPr>
            <w:tcW w:w="1842"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8"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bl>
    <w:p w:rsidR="003077CE" w:rsidRPr="0084196E" w:rsidRDefault="003077CE" w:rsidP="003077CE">
      <w:pPr>
        <w:widowControl w:val="0"/>
        <w:pBdr>
          <w:top w:val="nil"/>
          <w:left w:val="nil"/>
          <w:bottom w:val="nil"/>
          <w:right w:val="nil"/>
          <w:between w:val="nil"/>
        </w:pBdr>
        <w:spacing w:after="0"/>
        <w:rPr>
          <w:rFonts w:ascii="Times New Roman" w:eastAsia="Times New Roman" w:hAnsi="Times New Roman" w:cs="Times New Roman"/>
          <w:b/>
          <w:sz w:val="20"/>
          <w:szCs w:val="20"/>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gridCol w:w="1842"/>
        <w:gridCol w:w="2127"/>
        <w:gridCol w:w="1559"/>
        <w:gridCol w:w="1417"/>
      </w:tblGrid>
      <w:tr w:rsidR="003077CE" w:rsidRPr="00386E97" w:rsidTr="00860AD0">
        <w:trPr>
          <w:trHeight w:val="615"/>
        </w:trPr>
        <w:tc>
          <w:tcPr>
            <w:tcW w:w="9039" w:type="dxa"/>
            <w:tcBorders>
              <w:top w:val="single" w:sz="4" w:space="0" w:color="000000"/>
              <w:left w:val="single" w:sz="4" w:space="0" w:color="000000"/>
              <w:bottom w:val="single" w:sz="4" w:space="0" w:color="auto"/>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Профілактичні заходи щодо запобіганню правопорушень, пропусків, булінгу, насилля, неетичної поведінки</w:t>
            </w:r>
          </w:p>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842" w:type="dxa"/>
            <w:tcBorders>
              <w:top w:val="single" w:sz="4" w:space="0" w:color="000000"/>
              <w:left w:val="single" w:sz="4" w:space="0" w:color="000000"/>
              <w:bottom w:val="single" w:sz="4" w:space="0" w:color="auto"/>
              <w:right w:val="single" w:sz="4" w:space="0" w:color="000000"/>
            </w:tcBorders>
          </w:tcPr>
          <w:p w:rsidR="003077CE" w:rsidRPr="00386E97" w:rsidRDefault="00D653E4"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 місяця</w:t>
            </w:r>
          </w:p>
        </w:tc>
        <w:tc>
          <w:tcPr>
            <w:tcW w:w="2127"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jc w:val="center"/>
              <w:rPr>
                <w:rFonts w:ascii="Times New Roman" w:eastAsia="Times New Roman" w:hAnsi="Times New Roman" w:cs="Times New Roman"/>
                <w:b/>
                <w:color w:val="002060"/>
                <w:sz w:val="20"/>
                <w:szCs w:val="20"/>
                <w:lang w:val="uk-UA"/>
              </w:rPr>
            </w:pPr>
          </w:p>
        </w:tc>
        <w:tc>
          <w:tcPr>
            <w:tcW w:w="1417"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jc w:val="center"/>
              <w:rPr>
                <w:rFonts w:ascii="Times New Roman" w:eastAsia="Times New Roman" w:hAnsi="Times New Roman" w:cs="Times New Roman"/>
                <w:b/>
                <w:color w:val="002060"/>
                <w:sz w:val="20"/>
                <w:szCs w:val="20"/>
                <w:lang w:val="uk-UA"/>
              </w:rPr>
            </w:pPr>
          </w:p>
        </w:tc>
      </w:tr>
      <w:tr w:rsidR="003077CE" w:rsidRPr="00386E97" w:rsidTr="00860AD0">
        <w:trPr>
          <w:trHeight w:val="290"/>
        </w:trPr>
        <w:tc>
          <w:tcPr>
            <w:tcW w:w="9039" w:type="dxa"/>
            <w:tcBorders>
              <w:top w:val="single" w:sz="4" w:space="0" w:color="auto"/>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Міс</w:t>
            </w:r>
            <w:r w:rsidR="0084196E">
              <w:rPr>
                <w:rFonts w:ascii="Times New Roman" w:eastAsia="Times New Roman" w:hAnsi="Times New Roman" w:cs="Times New Roman"/>
                <w:sz w:val="20"/>
                <w:szCs w:val="20"/>
                <w:lang w:val="uk-UA"/>
              </w:rPr>
              <w:t>ячник ЦЗ</w:t>
            </w:r>
          </w:p>
        </w:tc>
        <w:tc>
          <w:tcPr>
            <w:tcW w:w="1842" w:type="dxa"/>
            <w:tcBorders>
              <w:top w:val="single" w:sz="4" w:space="0" w:color="auto"/>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tc>
        <w:tc>
          <w:tcPr>
            <w:tcW w:w="2127" w:type="dxa"/>
            <w:tcBorders>
              <w:top w:val="single" w:sz="4" w:space="0" w:color="auto"/>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Заступник директора, </w:t>
            </w:r>
          </w:p>
        </w:tc>
        <w:tc>
          <w:tcPr>
            <w:tcW w:w="1559" w:type="dxa"/>
            <w:tcBorders>
              <w:top w:val="single" w:sz="4" w:space="0" w:color="auto"/>
              <w:left w:val="single" w:sz="4" w:space="0" w:color="000000"/>
              <w:bottom w:val="single" w:sz="4" w:space="0" w:color="000000"/>
              <w:right w:val="single" w:sz="4" w:space="0" w:color="000000"/>
            </w:tcBorders>
          </w:tcPr>
          <w:p w:rsidR="003077CE" w:rsidRPr="003C13E5" w:rsidRDefault="003077CE" w:rsidP="00860AD0">
            <w:pPr>
              <w:spacing w:after="0" w:line="240" w:lineRule="auto"/>
              <w:jc w:val="center"/>
              <w:rPr>
                <w:rFonts w:ascii="Times New Roman" w:eastAsia="Times New Roman" w:hAnsi="Times New Roman" w:cs="Times New Roman"/>
                <w:sz w:val="20"/>
                <w:szCs w:val="20"/>
                <w:lang w:val="uk-UA"/>
              </w:rPr>
            </w:pPr>
            <w:r w:rsidRPr="003C13E5">
              <w:rPr>
                <w:rFonts w:ascii="Times New Roman" w:eastAsia="Times New Roman" w:hAnsi="Times New Roman" w:cs="Times New Roman"/>
                <w:sz w:val="20"/>
                <w:szCs w:val="20"/>
                <w:lang w:val="uk-UA"/>
              </w:rPr>
              <w:t>План заходів</w:t>
            </w:r>
          </w:p>
        </w:tc>
        <w:tc>
          <w:tcPr>
            <w:tcW w:w="1417" w:type="dxa"/>
            <w:tcBorders>
              <w:top w:val="single" w:sz="4" w:space="0" w:color="auto"/>
              <w:left w:val="single" w:sz="4" w:space="0" w:color="000000"/>
              <w:bottom w:val="single" w:sz="4" w:space="0" w:color="000000"/>
              <w:right w:val="single" w:sz="4" w:space="0" w:color="000000"/>
            </w:tcBorders>
          </w:tcPr>
          <w:p w:rsidR="003077CE" w:rsidRPr="00386E97" w:rsidRDefault="003077CE" w:rsidP="00860AD0">
            <w:pPr>
              <w:spacing w:after="0" w:line="240" w:lineRule="auto"/>
              <w:jc w:val="center"/>
              <w:rPr>
                <w:rFonts w:ascii="Times New Roman" w:eastAsia="Times New Roman" w:hAnsi="Times New Roman" w:cs="Times New Roman"/>
                <w:b/>
                <w:color w:val="002060"/>
                <w:sz w:val="20"/>
                <w:szCs w:val="20"/>
                <w:lang w:val="uk-UA"/>
              </w:rPr>
            </w:pPr>
          </w:p>
        </w:tc>
      </w:tr>
      <w:tr w:rsidR="003077CE" w:rsidRPr="00386E97" w:rsidTr="00860AD0">
        <w:trPr>
          <w:trHeight w:val="130"/>
        </w:trPr>
        <w:tc>
          <w:tcPr>
            <w:tcW w:w="903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E34F31">
              <w:rPr>
                <w:rFonts w:ascii="Times New Roman" w:eastAsia="Times New Roman" w:hAnsi="Times New Roman" w:cs="Times New Roman"/>
                <w:sz w:val="20"/>
                <w:szCs w:val="20"/>
                <w:lang w:val="uk-UA"/>
              </w:rPr>
              <w:t>Розробк</w:t>
            </w:r>
            <w:r>
              <w:rPr>
                <w:rFonts w:ascii="Times New Roman" w:eastAsia="Times New Roman" w:hAnsi="Times New Roman" w:cs="Times New Roman"/>
                <w:sz w:val="20"/>
                <w:szCs w:val="20"/>
                <w:lang w:val="uk-UA"/>
              </w:rPr>
              <w:t>а консультацій та рекомендацій «</w:t>
            </w:r>
            <w:r w:rsidRPr="00E34F31">
              <w:rPr>
                <w:rFonts w:ascii="Times New Roman" w:eastAsia="Times New Roman" w:hAnsi="Times New Roman" w:cs="Times New Roman"/>
                <w:sz w:val="20"/>
                <w:szCs w:val="20"/>
                <w:lang w:val="uk-UA"/>
              </w:rPr>
              <w:t>Булінг: поради педагогам, батькам, дітям</w:t>
            </w:r>
            <w:r>
              <w:rPr>
                <w:rFonts w:ascii="Times New Roman" w:eastAsia="Times New Roman" w:hAnsi="Times New Roman" w:cs="Times New Roman"/>
                <w:sz w:val="20"/>
                <w:szCs w:val="20"/>
                <w:lang w:val="uk-UA"/>
              </w:rPr>
              <w:t>»</w:t>
            </w:r>
          </w:p>
        </w:tc>
        <w:tc>
          <w:tcPr>
            <w:tcW w:w="1842"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Психолог</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Матеріали</w:t>
            </w: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bl>
    <w:p w:rsidR="003077CE" w:rsidRPr="00386E97" w:rsidRDefault="003077CE" w:rsidP="003077CE">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15"/>
        <w:gridCol w:w="1966"/>
        <w:gridCol w:w="2127"/>
        <w:gridCol w:w="1559"/>
        <w:gridCol w:w="1417"/>
      </w:tblGrid>
      <w:tr w:rsidR="003077CE" w:rsidRPr="00386E97" w:rsidTr="00860AD0">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3.Формування інклюзивного, розвивального та мотивуючого до навчання освітнього простору.</w:t>
            </w:r>
          </w:p>
        </w:tc>
        <w:tc>
          <w:tcPr>
            <w:tcW w:w="1966"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Оновлення сайту </w:t>
            </w:r>
            <w:r w:rsidR="0084196E">
              <w:rPr>
                <w:rFonts w:ascii="Times New Roman" w:eastAsia="Times New Roman" w:hAnsi="Times New Roman" w:cs="Times New Roman"/>
                <w:sz w:val="20"/>
                <w:szCs w:val="20"/>
                <w:lang w:val="uk-UA"/>
              </w:rPr>
              <w:t>гімназії</w:t>
            </w:r>
            <w:r w:rsidRPr="00386E97">
              <w:rPr>
                <w:rFonts w:ascii="Times New Roman" w:eastAsia="Times New Roman" w:hAnsi="Times New Roman" w:cs="Times New Roman"/>
                <w:sz w:val="20"/>
                <w:szCs w:val="20"/>
                <w:lang w:val="uk-UA"/>
              </w:rPr>
              <w:t xml:space="preserve">, ФБ-сторінки освітніми матеріалами для </w:t>
            </w:r>
            <w:r>
              <w:rPr>
                <w:rFonts w:ascii="Times New Roman" w:eastAsia="Times New Roman" w:hAnsi="Times New Roman" w:cs="Times New Roman"/>
                <w:sz w:val="20"/>
                <w:szCs w:val="20"/>
                <w:lang w:val="uk-UA"/>
              </w:rPr>
              <w:t>здобувачів освіти та батьків</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C006D5" w:rsidTr="00860AD0">
        <w:trPr>
          <w:trHeight w:val="145"/>
        </w:trPr>
        <w:tc>
          <w:tcPr>
            <w:tcW w:w="0" w:type="auto"/>
            <w:tcBorders>
              <w:top w:val="single" w:sz="4" w:space="0" w:color="000000"/>
              <w:left w:val="single" w:sz="4" w:space="0" w:color="000000"/>
              <w:bottom w:val="single" w:sz="4" w:space="0" w:color="000000"/>
              <w:right w:val="single" w:sz="4" w:space="0" w:color="000000"/>
            </w:tcBorders>
          </w:tcPr>
          <w:p w:rsidR="003077CE" w:rsidRPr="007848AA" w:rsidRDefault="003077CE" w:rsidP="00860AD0">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особистості до суспільства і держави</w:t>
            </w:r>
          </w:p>
          <w:p w:rsidR="003077CE" w:rsidRPr="005B5F5A" w:rsidRDefault="00650E71" w:rsidP="00860AD0">
            <w:pPr>
              <w:spacing w:after="0" w:line="240" w:lineRule="auto"/>
              <w:rPr>
                <w:rFonts w:ascii="Times New Roman" w:hAnsi="Times New Roman"/>
                <w:sz w:val="20"/>
                <w:szCs w:val="20"/>
                <w:lang w:val="uk-UA"/>
              </w:rPr>
            </w:pPr>
            <w:r w:rsidRPr="005B5F5A">
              <w:rPr>
                <w:rFonts w:ascii="Times New Roman" w:hAnsi="Times New Roman"/>
                <w:sz w:val="20"/>
                <w:szCs w:val="20"/>
              </w:rPr>
              <w:t>День пам’яті та примирення в Україні</w:t>
            </w:r>
          </w:p>
          <w:p w:rsidR="00650E71" w:rsidRPr="005B5F5A" w:rsidRDefault="00650E71" w:rsidP="00860AD0">
            <w:pPr>
              <w:spacing w:after="0" w:line="240" w:lineRule="auto"/>
              <w:rPr>
                <w:rFonts w:ascii="Times New Roman" w:hAnsi="Times New Roman"/>
                <w:sz w:val="20"/>
                <w:szCs w:val="20"/>
                <w:lang w:val="uk-UA"/>
              </w:rPr>
            </w:pPr>
            <w:r w:rsidRPr="005B5F5A">
              <w:rPr>
                <w:rFonts w:ascii="Times New Roman" w:hAnsi="Times New Roman"/>
                <w:sz w:val="20"/>
                <w:szCs w:val="20"/>
              </w:rPr>
              <w:t>День Перемоги</w:t>
            </w:r>
          </w:p>
          <w:p w:rsidR="00650E71" w:rsidRPr="005B5F5A" w:rsidRDefault="00650E71" w:rsidP="00860AD0">
            <w:pPr>
              <w:spacing w:after="0" w:line="240" w:lineRule="auto"/>
              <w:rPr>
                <w:rFonts w:ascii="Times New Roman" w:hAnsi="Times New Roman"/>
                <w:sz w:val="20"/>
                <w:szCs w:val="20"/>
                <w:lang w:val="uk-UA"/>
              </w:rPr>
            </w:pPr>
            <w:r w:rsidRPr="005B5F5A">
              <w:rPr>
                <w:rFonts w:ascii="Times New Roman" w:hAnsi="Times New Roman"/>
                <w:sz w:val="20"/>
                <w:szCs w:val="20"/>
              </w:rPr>
              <w:t>День матері</w:t>
            </w:r>
          </w:p>
          <w:p w:rsidR="00650E71" w:rsidRPr="00650E71" w:rsidRDefault="00650E71" w:rsidP="00860AD0">
            <w:pPr>
              <w:spacing w:after="0" w:line="240" w:lineRule="auto"/>
              <w:rPr>
                <w:rFonts w:ascii="Times New Roman" w:eastAsia="Times New Roman" w:hAnsi="Times New Roman" w:cs="Times New Roman"/>
                <w:sz w:val="20"/>
                <w:szCs w:val="20"/>
                <w:lang w:val="uk-UA"/>
              </w:rPr>
            </w:pPr>
            <w:r w:rsidRPr="005B5F5A">
              <w:rPr>
                <w:rFonts w:ascii="Times New Roman" w:hAnsi="Times New Roman"/>
                <w:sz w:val="20"/>
                <w:szCs w:val="20"/>
              </w:rPr>
              <w:t>День Європи в Україні;</w:t>
            </w:r>
          </w:p>
        </w:tc>
        <w:tc>
          <w:tcPr>
            <w:tcW w:w="1966"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Default="000F5117"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08.05</w:t>
            </w:r>
          </w:p>
          <w:p w:rsidR="000F5117" w:rsidRDefault="000F5117" w:rsidP="00860AD0">
            <w:pPr>
              <w:spacing w:after="0" w:line="240" w:lineRule="auto"/>
              <w:rPr>
                <w:rFonts w:ascii="Times New Roman" w:eastAsia="Times New Roman" w:hAnsi="Times New Roman" w:cs="Times New Roman"/>
                <w:sz w:val="20"/>
                <w:szCs w:val="20"/>
                <w:lang w:val="uk-UA"/>
              </w:rPr>
            </w:pPr>
          </w:p>
          <w:p w:rsidR="000F5117" w:rsidRDefault="000F5117"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09.05</w:t>
            </w:r>
          </w:p>
          <w:p w:rsidR="000F5117" w:rsidRDefault="000F5117"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15.05</w:t>
            </w:r>
          </w:p>
          <w:p w:rsidR="000A41D5" w:rsidRPr="00386E97" w:rsidRDefault="000A41D5"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15.05</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0" w:type="auto"/>
            <w:tcBorders>
              <w:top w:val="single" w:sz="4" w:space="0" w:color="000000"/>
              <w:left w:val="single" w:sz="4" w:space="0" w:color="000000"/>
              <w:bottom w:val="single" w:sz="4" w:space="0" w:color="000000"/>
              <w:right w:val="single" w:sz="4" w:space="0" w:color="000000"/>
            </w:tcBorders>
          </w:tcPr>
          <w:p w:rsidR="003077CE" w:rsidRPr="007848AA" w:rsidRDefault="003077CE" w:rsidP="00860AD0">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себе</w:t>
            </w:r>
          </w:p>
          <w:p w:rsidR="003077CE" w:rsidRPr="00386E97" w:rsidRDefault="00501410"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Робота  над  проектом «</w:t>
            </w:r>
            <w:r w:rsidR="00142EF3">
              <w:rPr>
                <w:rFonts w:ascii="Times New Roman" w:eastAsia="Times New Roman" w:hAnsi="Times New Roman" w:cs="Times New Roman"/>
                <w:sz w:val="20"/>
                <w:szCs w:val="20"/>
                <w:lang w:val="uk-UA"/>
              </w:rPr>
              <w:t>Родина,родина-від  батька  до  сина»</w:t>
            </w:r>
          </w:p>
        </w:tc>
        <w:tc>
          <w:tcPr>
            <w:tcW w:w="1966"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5B5F5A">
        <w:trPr>
          <w:trHeight w:val="668"/>
        </w:trPr>
        <w:tc>
          <w:tcPr>
            <w:tcW w:w="0" w:type="auto"/>
            <w:tcBorders>
              <w:top w:val="single" w:sz="4" w:space="0" w:color="000000"/>
              <w:left w:val="single" w:sz="4" w:space="0" w:color="000000"/>
              <w:bottom w:val="single" w:sz="4" w:space="0" w:color="000000"/>
              <w:right w:val="single" w:sz="4" w:space="0" w:color="000000"/>
            </w:tcBorders>
          </w:tcPr>
          <w:p w:rsidR="003077CE" w:rsidRPr="007848AA" w:rsidRDefault="003077CE" w:rsidP="00860AD0">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культури і мистецтва</w:t>
            </w:r>
          </w:p>
          <w:p w:rsidR="00650E71" w:rsidRPr="0084196E" w:rsidRDefault="0084196E" w:rsidP="0084196E">
            <w:pPr>
              <w:pStyle w:val="a5"/>
              <w:rPr>
                <w:rFonts w:ascii="Times New Roman" w:hAnsi="Times New Roman"/>
                <w:sz w:val="20"/>
                <w:szCs w:val="20"/>
                <w:lang w:val="uk-UA"/>
              </w:rPr>
            </w:pPr>
            <w:r>
              <w:rPr>
                <w:rFonts w:ascii="Times New Roman" w:hAnsi="Times New Roman"/>
                <w:sz w:val="20"/>
                <w:szCs w:val="20"/>
              </w:rPr>
              <w:t>День вишиванки</w:t>
            </w:r>
          </w:p>
        </w:tc>
        <w:tc>
          <w:tcPr>
            <w:tcW w:w="1966" w:type="dxa"/>
            <w:tcBorders>
              <w:top w:val="single" w:sz="4" w:space="0" w:color="000000"/>
              <w:left w:val="single" w:sz="4" w:space="0" w:color="000000"/>
              <w:bottom w:val="single" w:sz="4" w:space="0" w:color="000000"/>
              <w:right w:val="single" w:sz="4" w:space="0" w:color="000000"/>
            </w:tcBorders>
          </w:tcPr>
          <w:p w:rsidR="000F5117" w:rsidRDefault="000F5117" w:rsidP="00860AD0">
            <w:pPr>
              <w:spacing w:after="0" w:line="240" w:lineRule="auto"/>
              <w:rPr>
                <w:rFonts w:ascii="Times New Roman" w:eastAsia="Times New Roman" w:hAnsi="Times New Roman" w:cs="Times New Roman"/>
                <w:sz w:val="20"/>
                <w:szCs w:val="20"/>
                <w:lang w:val="uk-UA"/>
              </w:rPr>
            </w:pPr>
          </w:p>
          <w:p w:rsidR="003077CE" w:rsidRPr="00386E97" w:rsidRDefault="000F5117"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20.05</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0" w:type="auto"/>
            <w:tcBorders>
              <w:top w:val="single" w:sz="4" w:space="0" w:color="000000"/>
              <w:left w:val="single" w:sz="4" w:space="0" w:color="000000"/>
              <w:bottom w:val="single" w:sz="4" w:space="0" w:color="000000"/>
              <w:right w:val="single" w:sz="4" w:space="0" w:color="000000"/>
            </w:tcBorders>
          </w:tcPr>
          <w:p w:rsidR="003077CE" w:rsidRPr="007848AA" w:rsidRDefault="003077CE" w:rsidP="00860AD0">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природи</w:t>
            </w:r>
          </w:p>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Екологічний десант</w:t>
            </w:r>
          </w:p>
        </w:tc>
        <w:tc>
          <w:tcPr>
            <w:tcW w:w="1966"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47009A" w:rsidP="0047009A">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23.</w:t>
            </w:r>
            <w:r w:rsidR="003077CE" w:rsidRPr="00386E97">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uk-UA"/>
              </w:rPr>
              <w:t>5</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r w:rsidRPr="00386E97">
              <w:rPr>
                <w:rFonts w:ascii="Times New Roman" w:eastAsia="Times New Roman" w:hAnsi="Times New Roman" w:cs="Times New Roman"/>
                <w:sz w:val="20"/>
                <w:szCs w:val="20"/>
                <w:lang w:val="uk-UA"/>
              </w:rPr>
              <w:t>Класні керівники</w:t>
            </w:r>
            <w:r w:rsidR="0084196E">
              <w:rPr>
                <w:rFonts w:ascii="Times New Roman" w:eastAsia="Times New Roman" w:hAnsi="Times New Roman" w:cs="Times New Roman"/>
                <w:sz w:val="20"/>
                <w:szCs w:val="20"/>
                <w:lang w:val="uk-UA"/>
              </w:rPr>
              <w:t>, працівник по обслуговуванню</w:t>
            </w:r>
          </w:p>
        </w:tc>
        <w:tc>
          <w:tcPr>
            <w:tcW w:w="1559" w:type="dxa"/>
            <w:tcBorders>
              <w:top w:val="single" w:sz="4" w:space="0" w:color="000000"/>
              <w:left w:val="single" w:sz="4" w:space="0" w:color="000000"/>
              <w:bottom w:val="single" w:sz="4" w:space="0" w:color="000000"/>
              <w:right w:val="single" w:sz="4" w:space="0" w:color="000000"/>
            </w:tcBorders>
          </w:tcPr>
          <w:p w:rsidR="003077CE" w:rsidRPr="00705CC7" w:rsidRDefault="003077CE" w:rsidP="00860AD0">
            <w:pPr>
              <w:spacing w:after="0" w:line="240" w:lineRule="auto"/>
              <w:rPr>
                <w:rFonts w:ascii="Times New Roman" w:eastAsia="Times New Roman" w:hAnsi="Times New Roman" w:cs="Times New Roman"/>
                <w:sz w:val="20"/>
                <w:szCs w:val="20"/>
                <w:lang w:val="uk-UA"/>
              </w:rPr>
            </w:pPr>
            <w:r w:rsidRPr="00705CC7">
              <w:rPr>
                <w:rFonts w:ascii="Times New Roman" w:eastAsia="Times New Roman" w:hAnsi="Times New Roman" w:cs="Times New Roman"/>
                <w:sz w:val="20"/>
                <w:szCs w:val="20"/>
                <w:lang w:val="uk-UA"/>
              </w:rPr>
              <w:t>Інформація</w:t>
            </w: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0" w:type="auto"/>
            <w:tcBorders>
              <w:top w:val="single" w:sz="4" w:space="0" w:color="000000"/>
              <w:left w:val="single" w:sz="4" w:space="0" w:color="000000"/>
              <w:bottom w:val="single" w:sz="4" w:space="0" w:color="000000"/>
              <w:right w:val="single" w:sz="4" w:space="0" w:color="000000"/>
            </w:tcBorders>
          </w:tcPr>
          <w:p w:rsidR="003077CE" w:rsidRPr="007848AA" w:rsidRDefault="003077CE" w:rsidP="00860AD0">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праці</w:t>
            </w:r>
          </w:p>
          <w:p w:rsidR="003077CE" w:rsidRPr="00386E97" w:rsidRDefault="007F0A90"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Акція</w:t>
            </w:r>
            <w:r w:rsidR="005E65F5">
              <w:rPr>
                <w:rFonts w:ascii="Times New Roman" w:eastAsia="Times New Roman" w:hAnsi="Times New Roman" w:cs="Times New Roman"/>
                <w:sz w:val="20"/>
                <w:szCs w:val="20"/>
                <w:lang w:val="uk-UA"/>
              </w:rPr>
              <w:t xml:space="preserve"> </w:t>
            </w:r>
            <w:r w:rsidR="00142EF3">
              <w:rPr>
                <w:rFonts w:ascii="Times New Roman" w:eastAsia="Times New Roman" w:hAnsi="Times New Roman" w:cs="Times New Roman"/>
                <w:sz w:val="20"/>
                <w:szCs w:val="20"/>
                <w:lang w:val="uk-UA"/>
              </w:rPr>
              <w:t>до  Дня  довкілля</w:t>
            </w:r>
          </w:p>
        </w:tc>
        <w:tc>
          <w:tcPr>
            <w:tcW w:w="1966"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D0782D"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18</w:t>
            </w:r>
            <w:r w:rsidR="003077CE" w:rsidRPr="00386E97">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05</w:t>
            </w:r>
          </w:p>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Учні </w:t>
            </w:r>
            <w:r w:rsidR="0084196E">
              <w:rPr>
                <w:rFonts w:ascii="Times New Roman" w:eastAsia="Times New Roman" w:hAnsi="Times New Roman" w:cs="Times New Roman"/>
                <w:sz w:val="20"/>
                <w:szCs w:val="20"/>
                <w:lang w:val="uk-UA"/>
              </w:rPr>
              <w:t>4-9</w:t>
            </w:r>
            <w:r>
              <w:rPr>
                <w:rFonts w:ascii="Times New Roman" w:eastAsia="Times New Roman" w:hAnsi="Times New Roman" w:cs="Times New Roman"/>
                <w:sz w:val="20"/>
                <w:szCs w:val="20"/>
                <w:lang w:val="uk-UA"/>
              </w:rPr>
              <w:t>-х класів</w:t>
            </w:r>
          </w:p>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0" w:type="auto"/>
            <w:tcBorders>
              <w:top w:val="single" w:sz="4" w:space="0" w:color="000000"/>
              <w:left w:val="single" w:sz="4" w:space="0" w:color="000000"/>
              <w:bottom w:val="single" w:sz="4" w:space="0" w:color="000000"/>
              <w:right w:val="single" w:sz="4" w:space="0" w:color="000000"/>
            </w:tcBorders>
          </w:tcPr>
          <w:p w:rsidR="003077CE" w:rsidRPr="007848AA" w:rsidRDefault="003077CE" w:rsidP="00860AD0">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сім’ї, родини, людей</w:t>
            </w:r>
          </w:p>
          <w:p w:rsidR="003077CE" w:rsidRPr="005B5F5A" w:rsidRDefault="00650E71" w:rsidP="00860AD0">
            <w:pPr>
              <w:spacing w:after="0" w:line="240" w:lineRule="auto"/>
              <w:rPr>
                <w:rFonts w:ascii="Times New Roman" w:eastAsia="Times New Roman" w:hAnsi="Times New Roman" w:cs="Times New Roman"/>
                <w:sz w:val="20"/>
                <w:szCs w:val="20"/>
                <w:lang w:val="uk-UA"/>
              </w:rPr>
            </w:pPr>
            <w:r w:rsidRPr="005B5F5A">
              <w:rPr>
                <w:rFonts w:ascii="Times New Roman" w:hAnsi="Times New Roman"/>
                <w:sz w:val="20"/>
                <w:szCs w:val="20"/>
              </w:rPr>
              <w:t>Міжнародний день сім’ї;</w:t>
            </w:r>
          </w:p>
        </w:tc>
        <w:tc>
          <w:tcPr>
            <w:tcW w:w="1966"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D0782D" w:rsidP="00D0782D">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3077CE">
              <w:rPr>
                <w:rFonts w:ascii="Times New Roman" w:eastAsia="Times New Roman" w:hAnsi="Times New Roman" w:cs="Times New Roman"/>
                <w:sz w:val="20"/>
                <w:szCs w:val="20"/>
                <w:lang w:val="uk-UA"/>
              </w:rPr>
              <w:t>5</w:t>
            </w:r>
            <w:r w:rsidR="003077CE" w:rsidRPr="00386E97">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05</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Класні колективи</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4F2BE5" w:rsidTr="00860AD0">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b/>
                <w:sz w:val="20"/>
                <w:szCs w:val="20"/>
                <w:lang w:val="uk-UA"/>
              </w:rPr>
            </w:pPr>
            <w:r w:rsidRPr="002F5CBB">
              <w:rPr>
                <w:rFonts w:ascii="Times New Roman" w:eastAsia="Times New Roman" w:hAnsi="Times New Roman" w:cs="Times New Roman"/>
                <w:b/>
                <w:sz w:val="20"/>
                <w:szCs w:val="20"/>
                <w:lang w:val="uk-UA"/>
              </w:rPr>
              <w:t>4. Бібліотека як простір інформаційної взаємодії та соціально-культурної комунікації учасників освітнього процесу</w:t>
            </w:r>
          </w:p>
        </w:tc>
        <w:tc>
          <w:tcPr>
            <w:tcW w:w="19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b/>
                <w:sz w:val="20"/>
                <w:szCs w:val="20"/>
                <w:lang w:val="uk-UA"/>
              </w:rPr>
            </w:pPr>
          </w:p>
        </w:tc>
      </w:tr>
      <w:tr w:rsidR="003077CE" w:rsidRPr="00086321" w:rsidTr="00860AD0">
        <w:trPr>
          <w:trHeight w:val="380"/>
        </w:trPr>
        <w:tc>
          <w:tcPr>
            <w:tcW w:w="0" w:type="auto"/>
            <w:tcBorders>
              <w:top w:val="single" w:sz="4" w:space="0" w:color="000000"/>
              <w:left w:val="single" w:sz="4" w:space="0" w:color="000000"/>
              <w:bottom w:val="single" w:sz="4" w:space="0" w:color="auto"/>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r w:rsidRPr="002F5CBB">
              <w:rPr>
                <w:rFonts w:ascii="Times New Roman" w:eastAsia="Times New Roman" w:hAnsi="Times New Roman" w:cs="Times New Roman"/>
                <w:sz w:val="20"/>
                <w:szCs w:val="20"/>
                <w:lang w:val="uk-UA"/>
              </w:rPr>
              <w:t xml:space="preserve">Акція </w:t>
            </w:r>
            <w:r>
              <w:rPr>
                <w:rFonts w:ascii="Times New Roman" w:eastAsia="Times New Roman" w:hAnsi="Times New Roman" w:cs="Times New Roman"/>
                <w:sz w:val="20"/>
                <w:szCs w:val="20"/>
                <w:lang w:val="uk-UA"/>
              </w:rPr>
              <w:t xml:space="preserve"> «Подаруй бібліотеці книгу»</w:t>
            </w:r>
          </w:p>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auto"/>
              <w:right w:val="single" w:sz="4" w:space="0" w:color="000000"/>
            </w:tcBorders>
          </w:tcPr>
          <w:p w:rsidR="003077CE" w:rsidRPr="002F5CBB" w:rsidRDefault="003077CE" w:rsidP="00860AD0">
            <w:pPr>
              <w:spacing w:after="0" w:line="240" w:lineRule="auto"/>
              <w:rPr>
                <w:rFonts w:ascii="Times New Roman" w:eastAsia="Times New Roman" w:hAnsi="Times New Roman" w:cs="Times New Roman"/>
                <w:sz w:val="20"/>
                <w:szCs w:val="20"/>
                <w:lang w:val="uk-UA"/>
              </w:rPr>
            </w:pPr>
            <w:r w:rsidRPr="002F5CBB">
              <w:rPr>
                <w:rFonts w:ascii="Times New Roman" w:eastAsia="Times New Roman" w:hAnsi="Times New Roman" w:cs="Times New Roman"/>
                <w:sz w:val="20"/>
                <w:szCs w:val="20"/>
                <w:lang w:val="uk-UA"/>
              </w:rPr>
              <w:t>Пр. місяця</w:t>
            </w:r>
          </w:p>
        </w:tc>
        <w:tc>
          <w:tcPr>
            <w:tcW w:w="2127" w:type="dxa"/>
            <w:tcBorders>
              <w:top w:val="single" w:sz="4" w:space="0" w:color="000000"/>
              <w:left w:val="single" w:sz="4" w:space="0" w:color="000000"/>
              <w:bottom w:val="single" w:sz="4" w:space="0" w:color="auto"/>
              <w:right w:val="single" w:sz="4" w:space="0" w:color="000000"/>
            </w:tcBorders>
          </w:tcPr>
          <w:p w:rsidR="003077CE" w:rsidRPr="002F5CBB" w:rsidRDefault="0084196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w:t>
            </w:r>
            <w:r w:rsidR="00142EF3">
              <w:rPr>
                <w:rFonts w:ascii="Times New Roman" w:eastAsia="Times New Roman" w:hAnsi="Times New Roman" w:cs="Times New Roman"/>
                <w:sz w:val="20"/>
                <w:szCs w:val="20"/>
                <w:lang w:val="uk-UA"/>
              </w:rPr>
              <w:t>чителі</w:t>
            </w:r>
          </w:p>
        </w:tc>
        <w:tc>
          <w:tcPr>
            <w:tcW w:w="1559" w:type="dxa"/>
            <w:tcBorders>
              <w:top w:val="single" w:sz="4" w:space="0" w:color="000000"/>
              <w:left w:val="single" w:sz="4" w:space="0" w:color="000000"/>
              <w:bottom w:val="single" w:sz="4" w:space="0" w:color="auto"/>
              <w:right w:val="single" w:sz="4" w:space="0" w:color="000000"/>
            </w:tcBorders>
          </w:tcPr>
          <w:p w:rsidR="003077CE" w:rsidRPr="002F5CBB"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auto"/>
              <w:right w:val="single" w:sz="4" w:space="0" w:color="000000"/>
            </w:tcBorders>
          </w:tcPr>
          <w:p w:rsidR="003077CE" w:rsidRPr="002F5CBB" w:rsidRDefault="003077CE" w:rsidP="00860AD0">
            <w:pPr>
              <w:spacing w:after="0" w:line="240" w:lineRule="auto"/>
              <w:rPr>
                <w:rFonts w:ascii="Times New Roman" w:eastAsia="Times New Roman" w:hAnsi="Times New Roman" w:cs="Times New Roman"/>
                <w:b/>
                <w:sz w:val="20"/>
                <w:szCs w:val="20"/>
                <w:lang w:val="uk-UA"/>
              </w:rPr>
            </w:pPr>
          </w:p>
        </w:tc>
      </w:tr>
      <w:tr w:rsidR="003077CE" w:rsidRPr="00D15E0B" w:rsidTr="00860AD0">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b/>
                <w:sz w:val="20"/>
                <w:szCs w:val="20"/>
                <w:lang w:val="uk-UA"/>
              </w:rPr>
            </w:pPr>
            <w:r w:rsidRPr="002F5CBB">
              <w:rPr>
                <w:rFonts w:ascii="Times New Roman" w:eastAsia="Times New Roman" w:hAnsi="Times New Roman" w:cs="Times New Roman"/>
                <w:b/>
                <w:sz w:val="20"/>
                <w:szCs w:val="20"/>
                <w:lang w:val="uk-UA"/>
              </w:rPr>
              <w:t>5. Робота органів учнівського самоврядування</w:t>
            </w:r>
          </w:p>
        </w:tc>
        <w:tc>
          <w:tcPr>
            <w:tcW w:w="19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b/>
                <w:sz w:val="20"/>
                <w:szCs w:val="20"/>
                <w:lang w:val="uk-UA"/>
              </w:rPr>
            </w:pPr>
          </w:p>
        </w:tc>
      </w:tr>
      <w:tr w:rsidR="003077CE" w:rsidRPr="00D15E0B" w:rsidTr="00860AD0">
        <w:trPr>
          <w:trHeight w:val="145"/>
        </w:trPr>
        <w:tc>
          <w:tcPr>
            <w:tcW w:w="0" w:type="auto"/>
            <w:tcBorders>
              <w:top w:val="single" w:sz="4" w:space="0" w:color="000000"/>
              <w:left w:val="single" w:sz="4" w:space="0" w:color="000000"/>
              <w:bottom w:val="single" w:sz="4" w:space="0" w:color="000000"/>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r w:rsidRPr="002F5CBB">
              <w:rPr>
                <w:rFonts w:ascii="Times New Roman" w:eastAsia="Times New Roman" w:hAnsi="Times New Roman" w:cs="Times New Roman"/>
                <w:sz w:val="20"/>
                <w:szCs w:val="20"/>
                <w:lang w:val="uk-UA"/>
              </w:rPr>
              <w:t xml:space="preserve">Засідання </w:t>
            </w:r>
            <w:r>
              <w:rPr>
                <w:rFonts w:ascii="Times New Roman" w:eastAsia="Times New Roman" w:hAnsi="Times New Roman" w:cs="Times New Roman"/>
                <w:sz w:val="20"/>
                <w:szCs w:val="20"/>
                <w:lang w:val="uk-UA"/>
              </w:rPr>
              <w:t>ради старшокласників</w:t>
            </w:r>
          </w:p>
          <w:p w:rsidR="006E2F2B" w:rsidRPr="00AC1C68" w:rsidRDefault="006E2F2B" w:rsidP="006E2F2B">
            <w:pPr>
              <w:spacing w:after="0" w:line="240" w:lineRule="auto"/>
              <w:rPr>
                <w:rFonts w:ascii="Times New Roman" w:hAnsi="Times New Roman"/>
                <w:sz w:val="20"/>
                <w:szCs w:val="20"/>
                <w:lang w:val="uk-UA"/>
              </w:rPr>
            </w:pPr>
            <w:r w:rsidRPr="00AC1C68">
              <w:rPr>
                <w:rFonts w:ascii="Times New Roman" w:hAnsi="Times New Roman"/>
                <w:sz w:val="20"/>
                <w:szCs w:val="20"/>
              </w:rPr>
              <w:t>День пам’яті та примирення в Україні</w:t>
            </w:r>
          </w:p>
          <w:p w:rsidR="006E2F2B" w:rsidRPr="00AC1C68" w:rsidRDefault="006E2F2B" w:rsidP="006E2F2B">
            <w:pPr>
              <w:spacing w:after="0" w:line="240" w:lineRule="auto"/>
              <w:rPr>
                <w:rFonts w:ascii="Times New Roman" w:hAnsi="Times New Roman"/>
                <w:sz w:val="20"/>
                <w:szCs w:val="20"/>
                <w:lang w:val="uk-UA"/>
              </w:rPr>
            </w:pPr>
            <w:r w:rsidRPr="00AC1C68">
              <w:rPr>
                <w:rFonts w:ascii="Times New Roman" w:hAnsi="Times New Roman"/>
                <w:sz w:val="20"/>
                <w:szCs w:val="20"/>
              </w:rPr>
              <w:t>День Перемоги</w:t>
            </w:r>
          </w:p>
          <w:p w:rsidR="006E2F2B" w:rsidRPr="00AC1C68" w:rsidRDefault="006E2F2B" w:rsidP="006E2F2B">
            <w:pPr>
              <w:spacing w:after="0" w:line="240" w:lineRule="auto"/>
              <w:rPr>
                <w:rFonts w:ascii="Times New Roman" w:hAnsi="Times New Roman"/>
                <w:sz w:val="20"/>
                <w:szCs w:val="20"/>
                <w:lang w:val="uk-UA"/>
              </w:rPr>
            </w:pPr>
            <w:r w:rsidRPr="00AC1C68">
              <w:rPr>
                <w:rFonts w:ascii="Times New Roman" w:hAnsi="Times New Roman"/>
                <w:sz w:val="20"/>
                <w:szCs w:val="20"/>
              </w:rPr>
              <w:t>День матері</w:t>
            </w:r>
          </w:p>
          <w:p w:rsidR="006E2F2B" w:rsidRPr="00AC1C68" w:rsidRDefault="006E2F2B" w:rsidP="006E2F2B">
            <w:pPr>
              <w:spacing w:after="0" w:line="240" w:lineRule="auto"/>
              <w:rPr>
                <w:rFonts w:ascii="Times New Roman" w:hAnsi="Times New Roman"/>
                <w:sz w:val="20"/>
                <w:szCs w:val="20"/>
                <w:lang w:val="uk-UA"/>
              </w:rPr>
            </w:pPr>
            <w:r w:rsidRPr="00AC1C68">
              <w:rPr>
                <w:rFonts w:ascii="Times New Roman" w:hAnsi="Times New Roman"/>
                <w:sz w:val="20"/>
                <w:szCs w:val="20"/>
              </w:rPr>
              <w:t>День Європи в Україні;</w:t>
            </w:r>
          </w:p>
          <w:p w:rsidR="006E2F2B" w:rsidRPr="00AC1C68" w:rsidRDefault="006E2F2B" w:rsidP="006E2F2B">
            <w:pPr>
              <w:pStyle w:val="a5"/>
              <w:rPr>
                <w:rFonts w:ascii="Times New Roman" w:hAnsi="Times New Roman"/>
                <w:sz w:val="20"/>
                <w:szCs w:val="20"/>
                <w:lang w:val="uk-UA"/>
              </w:rPr>
            </w:pPr>
            <w:r w:rsidRPr="00AC1C68">
              <w:rPr>
                <w:rFonts w:ascii="Times New Roman" w:hAnsi="Times New Roman"/>
                <w:sz w:val="20"/>
                <w:szCs w:val="20"/>
              </w:rPr>
              <w:t>День вишиванки;</w:t>
            </w:r>
          </w:p>
          <w:p w:rsidR="006E2F2B" w:rsidRPr="00AC1C68" w:rsidRDefault="006E2F2B" w:rsidP="006E2F2B">
            <w:pPr>
              <w:pStyle w:val="a5"/>
              <w:rPr>
                <w:rFonts w:ascii="Times New Roman" w:hAnsi="Times New Roman"/>
                <w:sz w:val="20"/>
                <w:szCs w:val="20"/>
                <w:lang w:val="uk-UA"/>
              </w:rPr>
            </w:pPr>
            <w:r w:rsidRPr="00AC1C68">
              <w:rPr>
                <w:rFonts w:ascii="Times New Roman" w:hAnsi="Times New Roman"/>
                <w:sz w:val="20"/>
                <w:szCs w:val="20"/>
              </w:rPr>
              <w:t>Міжнародний день сім’ї</w:t>
            </w:r>
          </w:p>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000000"/>
              <w:right w:val="single" w:sz="4" w:space="0" w:color="000000"/>
            </w:tcBorders>
          </w:tcPr>
          <w:p w:rsidR="003077CE" w:rsidRPr="002F5CBB" w:rsidRDefault="003077CE" w:rsidP="00860AD0">
            <w:pPr>
              <w:spacing w:after="0" w:line="240" w:lineRule="auto"/>
              <w:rPr>
                <w:rFonts w:ascii="Times New Roman" w:eastAsia="Times New Roman" w:hAnsi="Times New Roman" w:cs="Times New Roman"/>
                <w:sz w:val="20"/>
                <w:szCs w:val="20"/>
                <w:lang w:val="uk-UA"/>
              </w:rPr>
            </w:pPr>
            <w:r w:rsidRPr="002F5CBB">
              <w:rPr>
                <w:rFonts w:ascii="Times New Roman" w:eastAsia="Times New Roman" w:hAnsi="Times New Roman" w:cs="Times New Roman"/>
                <w:sz w:val="20"/>
                <w:szCs w:val="20"/>
                <w:lang w:val="uk-UA"/>
              </w:rPr>
              <w:t>Щопонеділка</w:t>
            </w:r>
          </w:p>
        </w:tc>
        <w:tc>
          <w:tcPr>
            <w:tcW w:w="2127" w:type="dxa"/>
            <w:tcBorders>
              <w:top w:val="single" w:sz="4" w:space="0" w:color="000000"/>
              <w:left w:val="single" w:sz="4" w:space="0" w:color="000000"/>
              <w:bottom w:val="single" w:sz="4" w:space="0" w:color="000000"/>
              <w:right w:val="single" w:sz="4" w:space="0" w:color="000000"/>
            </w:tcBorders>
          </w:tcPr>
          <w:p w:rsidR="003077CE" w:rsidRDefault="0084196E" w:rsidP="00860AD0">
            <w:pPr>
              <w:spacing w:after="0" w:line="240" w:lineRule="auto"/>
              <w:rPr>
                <w:rFonts w:ascii="Times New Roman" w:eastAsia="Times New Roman" w:hAnsi="Times New Roman" w:cs="Times New Roman"/>
                <w:sz w:val="18"/>
                <w:szCs w:val="20"/>
                <w:lang w:val="uk-UA"/>
              </w:rPr>
            </w:pPr>
            <w:r>
              <w:rPr>
                <w:rFonts w:ascii="Times New Roman" w:eastAsia="Times New Roman" w:hAnsi="Times New Roman" w:cs="Times New Roman"/>
                <w:sz w:val="18"/>
                <w:szCs w:val="20"/>
                <w:lang w:val="uk-UA"/>
              </w:rPr>
              <w:t>Педагог-організатор</w:t>
            </w:r>
            <w:r w:rsidR="003077CE">
              <w:rPr>
                <w:rFonts w:ascii="Times New Roman" w:eastAsia="Times New Roman" w:hAnsi="Times New Roman" w:cs="Times New Roman"/>
                <w:sz w:val="18"/>
                <w:szCs w:val="20"/>
                <w:lang w:val="uk-UA"/>
              </w:rPr>
              <w:t>,</w:t>
            </w:r>
          </w:p>
          <w:p w:rsidR="003077CE" w:rsidRPr="008A7B24" w:rsidRDefault="003077CE" w:rsidP="00860AD0">
            <w:pPr>
              <w:spacing w:after="0" w:line="240" w:lineRule="auto"/>
              <w:rPr>
                <w:rFonts w:ascii="Times New Roman" w:eastAsia="Times New Roman" w:hAnsi="Times New Roman" w:cs="Times New Roman"/>
                <w:sz w:val="18"/>
                <w:szCs w:val="20"/>
                <w:lang w:val="uk-UA"/>
              </w:rPr>
            </w:pPr>
            <w:r w:rsidRPr="008A7B24">
              <w:rPr>
                <w:rFonts w:ascii="Times New Roman" w:eastAsia="Times New Roman" w:hAnsi="Times New Roman" w:cs="Times New Roman"/>
                <w:sz w:val="18"/>
                <w:szCs w:val="20"/>
                <w:lang w:val="uk-UA"/>
              </w:rPr>
              <w:t xml:space="preserve">Голова учнівського самоврядування </w:t>
            </w:r>
          </w:p>
        </w:tc>
        <w:tc>
          <w:tcPr>
            <w:tcW w:w="1559" w:type="dxa"/>
            <w:tcBorders>
              <w:top w:val="single" w:sz="4" w:space="0" w:color="000000"/>
              <w:left w:val="single" w:sz="4" w:space="0" w:color="000000"/>
              <w:bottom w:val="single" w:sz="4" w:space="0" w:color="000000"/>
              <w:right w:val="single" w:sz="4" w:space="0" w:color="000000"/>
            </w:tcBorders>
          </w:tcPr>
          <w:p w:rsidR="003077CE" w:rsidRPr="002F5CBB"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077CE" w:rsidRPr="002F5CBB" w:rsidRDefault="003077CE" w:rsidP="00860AD0">
            <w:pPr>
              <w:spacing w:after="0" w:line="240" w:lineRule="auto"/>
              <w:rPr>
                <w:rFonts w:ascii="Times New Roman" w:eastAsia="Times New Roman" w:hAnsi="Times New Roman" w:cs="Times New Roman"/>
                <w:b/>
                <w:sz w:val="20"/>
                <w:szCs w:val="20"/>
                <w:lang w:val="uk-UA"/>
              </w:rPr>
            </w:pPr>
          </w:p>
        </w:tc>
      </w:tr>
    </w:tbl>
    <w:p w:rsidR="003077CE" w:rsidRPr="00386E97" w:rsidRDefault="003077CE" w:rsidP="003077CE">
      <w:pPr>
        <w:tabs>
          <w:tab w:val="left" w:pos="1134"/>
        </w:tabs>
        <w:spacing w:after="0" w:line="240" w:lineRule="auto"/>
        <w:jc w:val="center"/>
        <w:rPr>
          <w:rFonts w:ascii="Times New Roman" w:eastAsia="Times New Roman" w:hAnsi="Times New Roman" w:cs="Times New Roman"/>
          <w:b/>
          <w:color w:val="002060"/>
          <w:sz w:val="20"/>
          <w:szCs w:val="20"/>
          <w:lang w:val="uk-UA"/>
        </w:rPr>
      </w:pPr>
      <w:r w:rsidRPr="00386E97">
        <w:rPr>
          <w:rFonts w:ascii="Times New Roman" w:eastAsia="Times New Roman" w:hAnsi="Times New Roman" w:cs="Times New Roman"/>
          <w:b/>
          <w:color w:val="002060"/>
          <w:sz w:val="20"/>
          <w:szCs w:val="20"/>
          <w:lang w:val="uk-UA"/>
        </w:rPr>
        <w:lastRenderedPageBreak/>
        <w:t>ІІ. СИСТЕМА ОЦІНЮВАННЯ ЗДОБУВАЧІВ ОСВІТИ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42"/>
        <w:gridCol w:w="1964"/>
        <w:gridCol w:w="2112"/>
        <w:gridCol w:w="1548"/>
        <w:gridCol w:w="1328"/>
      </w:tblGrid>
      <w:tr w:rsidR="003077CE" w:rsidRPr="00D442E6"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1. Наявність відкритої, прозорої і зрозумілої для здобувачів освіти системи оцінювання їх навчальних досягнень.</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color w:val="000000"/>
                <w:sz w:val="20"/>
                <w:szCs w:val="20"/>
                <w:lang w:val="uk-UA"/>
              </w:rPr>
            </w:pPr>
            <w:r w:rsidRPr="00386E97">
              <w:rPr>
                <w:rFonts w:ascii="Times New Roman" w:eastAsia="Times New Roman" w:hAnsi="Times New Roman" w:cs="Times New Roman"/>
                <w:color w:val="000000"/>
                <w:sz w:val="20"/>
                <w:szCs w:val="20"/>
                <w:lang w:val="uk-UA"/>
              </w:rPr>
              <w:t xml:space="preserve">Бесіди щодо підвищення результативності у навчанні  з учнями з </w:t>
            </w:r>
            <w:r>
              <w:rPr>
                <w:rFonts w:ascii="Times New Roman" w:eastAsia="Times New Roman" w:hAnsi="Times New Roman" w:cs="Times New Roman"/>
                <w:color w:val="000000"/>
                <w:sz w:val="20"/>
                <w:szCs w:val="20"/>
                <w:lang w:val="uk-UA"/>
              </w:rPr>
              <w:t>середнім</w:t>
            </w:r>
            <w:r w:rsidRPr="00386E97">
              <w:rPr>
                <w:rFonts w:ascii="Times New Roman" w:eastAsia="Times New Roman" w:hAnsi="Times New Roman" w:cs="Times New Roman"/>
                <w:color w:val="000000"/>
                <w:sz w:val="20"/>
                <w:szCs w:val="20"/>
                <w:lang w:val="uk-UA"/>
              </w:rPr>
              <w:t xml:space="preserve"> рівнем знань. </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3D228F" w:rsidP="00860AD0">
            <w:pPr>
              <w:spacing w:after="0" w:line="240" w:lineRule="auto"/>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color w:val="000000"/>
                <w:sz w:val="20"/>
                <w:szCs w:val="20"/>
                <w:lang w:val="uk-UA"/>
              </w:rPr>
            </w:pPr>
            <w:r w:rsidRPr="00386E97">
              <w:rPr>
                <w:rFonts w:ascii="Times New Roman" w:eastAsia="Times New Roman" w:hAnsi="Times New Roman" w:cs="Times New Roman"/>
                <w:color w:val="000000"/>
                <w:sz w:val="20"/>
                <w:szCs w:val="20"/>
                <w:lang w:val="uk-UA"/>
              </w:rPr>
              <w:t>Вчителі</w:t>
            </w:r>
            <w:r>
              <w:rPr>
                <w:rFonts w:ascii="Times New Roman" w:eastAsia="Times New Roman" w:hAnsi="Times New Roman" w:cs="Times New Roman"/>
                <w:color w:val="000000"/>
                <w:sz w:val="20"/>
                <w:szCs w:val="20"/>
                <w:lang w:val="uk-UA"/>
              </w:rPr>
              <w:t>, батьки</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color w:val="000000"/>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color w:val="000000"/>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2.Застосування внутрішньої системи оцінювання роботи закладу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6"/>
        </w:trPr>
        <w:tc>
          <w:tcPr>
            <w:tcW w:w="8897" w:type="dxa"/>
            <w:tcBorders>
              <w:top w:val="single" w:sz="4" w:space="0" w:color="000000"/>
              <w:left w:val="single" w:sz="4" w:space="0" w:color="000000"/>
              <w:bottom w:val="single" w:sz="4" w:space="0" w:color="000000"/>
              <w:right w:val="single" w:sz="4" w:space="0" w:color="000000"/>
            </w:tcBorders>
          </w:tcPr>
          <w:p w:rsidR="003077CE" w:rsidRPr="00386E97" w:rsidRDefault="003077CE" w:rsidP="003D228F">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Фронтальний моніторинг. </w:t>
            </w:r>
            <w:r w:rsidR="0024414C">
              <w:rPr>
                <w:rFonts w:ascii="Times New Roman" w:eastAsia="Times New Roman" w:hAnsi="Times New Roman" w:cs="Times New Roman"/>
                <w:sz w:val="20"/>
                <w:szCs w:val="20"/>
                <w:lang w:val="uk-UA"/>
              </w:rPr>
              <w:t>Перевірка класних журналів</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6"/>
        </w:trPr>
        <w:tc>
          <w:tcPr>
            <w:tcW w:w="8897" w:type="dxa"/>
            <w:tcBorders>
              <w:top w:val="single" w:sz="4" w:space="0" w:color="000000"/>
              <w:left w:val="single" w:sz="4" w:space="0" w:color="000000"/>
              <w:bottom w:val="single" w:sz="4" w:space="0" w:color="000000"/>
              <w:right w:val="single" w:sz="4" w:space="0" w:color="000000"/>
            </w:tcBorders>
          </w:tcPr>
          <w:p w:rsidR="003077CE" w:rsidRPr="00386E97" w:rsidRDefault="003077CE" w:rsidP="003D228F">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Класно – узагальнюючи</w:t>
            </w:r>
            <w:r w:rsidR="003D228F">
              <w:rPr>
                <w:rFonts w:ascii="Times New Roman" w:eastAsia="Times New Roman" w:hAnsi="Times New Roman" w:cs="Times New Roman"/>
                <w:sz w:val="20"/>
                <w:szCs w:val="20"/>
                <w:lang w:val="uk-UA"/>
              </w:rPr>
              <w:t xml:space="preserve">й  моніторинг навчальних досягнень </w:t>
            </w:r>
            <w:r w:rsidR="0084196E">
              <w:rPr>
                <w:rFonts w:ascii="Times New Roman" w:eastAsia="Times New Roman" w:hAnsi="Times New Roman" w:cs="Times New Roman"/>
                <w:sz w:val="20"/>
                <w:szCs w:val="20"/>
                <w:lang w:val="uk-UA"/>
              </w:rPr>
              <w:t>учнів 8</w:t>
            </w:r>
            <w:r>
              <w:rPr>
                <w:rFonts w:ascii="Times New Roman" w:eastAsia="Times New Roman" w:hAnsi="Times New Roman" w:cs="Times New Roman"/>
                <w:sz w:val="20"/>
                <w:szCs w:val="20"/>
                <w:lang w:val="uk-UA"/>
              </w:rPr>
              <w:t xml:space="preserve">-х </w:t>
            </w:r>
            <w:r w:rsidRPr="00386E97">
              <w:rPr>
                <w:rFonts w:ascii="Times New Roman" w:eastAsia="Times New Roman" w:hAnsi="Times New Roman" w:cs="Times New Roman"/>
                <w:sz w:val="20"/>
                <w:szCs w:val="20"/>
                <w:lang w:val="uk-UA"/>
              </w:rPr>
              <w:t xml:space="preserve"> клас</w:t>
            </w:r>
            <w:r>
              <w:rPr>
                <w:rFonts w:ascii="Times New Roman" w:eastAsia="Times New Roman" w:hAnsi="Times New Roman" w:cs="Times New Roman"/>
                <w:sz w:val="20"/>
                <w:szCs w:val="20"/>
                <w:lang w:val="uk-UA"/>
              </w:rPr>
              <w:t>ів</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3077CE" w:rsidP="003D228F">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до </w:t>
            </w:r>
            <w:r w:rsidR="003D228F">
              <w:rPr>
                <w:rFonts w:ascii="Times New Roman" w:eastAsia="Times New Roman" w:hAnsi="Times New Roman" w:cs="Times New Roman"/>
                <w:sz w:val="20"/>
                <w:szCs w:val="20"/>
                <w:lang w:val="uk-UA"/>
              </w:rPr>
              <w:t>30.05.</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D228F"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Адміністрація</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6"/>
        </w:trPr>
        <w:tc>
          <w:tcPr>
            <w:tcW w:w="8897" w:type="dxa"/>
            <w:tcBorders>
              <w:top w:val="single" w:sz="4" w:space="0" w:color="000000"/>
              <w:left w:val="single" w:sz="4" w:space="0" w:color="000000"/>
              <w:bottom w:val="single" w:sz="4" w:space="0" w:color="000000"/>
              <w:right w:val="single" w:sz="4" w:space="0" w:color="000000"/>
            </w:tcBorders>
          </w:tcPr>
          <w:p w:rsidR="003077CE" w:rsidRPr="00386E97" w:rsidRDefault="003077CE" w:rsidP="00FE38DB">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Тематичний моніторинг. </w:t>
            </w:r>
            <w:r w:rsidR="0084196E">
              <w:rPr>
                <w:rFonts w:ascii="Times New Roman" w:hAnsi="Times New Roman" w:cs="Times New Roman"/>
                <w:sz w:val="20"/>
                <w:szCs w:val="20"/>
                <w:lang w:val="uk-UA"/>
              </w:rPr>
              <w:t>Робота гурткової роботи</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9F5FF5"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до </w:t>
            </w:r>
            <w:r>
              <w:rPr>
                <w:rFonts w:ascii="Times New Roman" w:eastAsia="Times New Roman" w:hAnsi="Times New Roman" w:cs="Times New Roman"/>
                <w:sz w:val="20"/>
                <w:szCs w:val="20"/>
                <w:lang w:val="uk-UA"/>
              </w:rPr>
              <w:t>30.05.</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ЗДВНР</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285"/>
        </w:trPr>
        <w:tc>
          <w:tcPr>
            <w:tcW w:w="8897" w:type="dxa"/>
            <w:tcBorders>
              <w:top w:val="single" w:sz="4" w:space="0" w:color="000000"/>
              <w:left w:val="single" w:sz="4" w:space="0" w:color="000000"/>
              <w:bottom w:val="single" w:sz="4" w:space="0" w:color="auto"/>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Поточний моніторинг. </w:t>
            </w:r>
            <w:r w:rsidR="0024414C">
              <w:rPr>
                <w:rFonts w:ascii="Times New Roman" w:eastAsia="Times New Roman" w:hAnsi="Times New Roman" w:cs="Times New Roman"/>
                <w:sz w:val="20"/>
                <w:szCs w:val="20"/>
                <w:lang w:val="uk-UA"/>
              </w:rPr>
              <w:t>Стан ведення щоденників. Стан ведення зошитів з укаїнської мови</w:t>
            </w:r>
            <w:r w:rsidRPr="00386E97">
              <w:rPr>
                <w:rFonts w:ascii="Times New Roman" w:eastAsia="Times New Roman" w:hAnsi="Times New Roman" w:cs="Times New Roman"/>
                <w:sz w:val="20"/>
                <w:szCs w:val="20"/>
                <w:lang w:val="uk-UA"/>
              </w:rPr>
              <w:t xml:space="preserve"> </w:t>
            </w:r>
          </w:p>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auto"/>
              <w:right w:val="single" w:sz="4" w:space="0" w:color="000000"/>
            </w:tcBorders>
          </w:tcPr>
          <w:p w:rsidR="003077CE" w:rsidRPr="00386E97" w:rsidRDefault="009F5FF5"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до </w:t>
            </w:r>
            <w:r>
              <w:rPr>
                <w:rFonts w:ascii="Times New Roman" w:eastAsia="Times New Roman" w:hAnsi="Times New Roman" w:cs="Times New Roman"/>
                <w:sz w:val="20"/>
                <w:szCs w:val="20"/>
                <w:lang w:val="uk-UA"/>
              </w:rPr>
              <w:t>30.05.</w:t>
            </w:r>
          </w:p>
        </w:tc>
        <w:tc>
          <w:tcPr>
            <w:tcW w:w="2127"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ЗДВНР</w:t>
            </w:r>
          </w:p>
        </w:tc>
        <w:tc>
          <w:tcPr>
            <w:tcW w:w="1559"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Default="003077CE" w:rsidP="00860AD0">
            <w:pPr>
              <w:tabs>
                <w:tab w:val="left" w:pos="1134"/>
              </w:tabs>
              <w:spacing w:after="0" w:line="240" w:lineRule="auto"/>
              <w:jc w:val="both"/>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Профорієнтаційна робота з старшокласниками</w:t>
            </w:r>
          </w:p>
          <w:p w:rsidR="003077CE" w:rsidRPr="00386E97" w:rsidRDefault="003077CE" w:rsidP="00860AD0">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auto"/>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Журнал реєстрації</w:t>
            </w:r>
          </w:p>
        </w:tc>
        <w:tc>
          <w:tcPr>
            <w:tcW w:w="1353" w:type="dxa"/>
            <w:tcBorders>
              <w:top w:val="single" w:sz="4" w:space="0" w:color="000000"/>
              <w:left w:val="single" w:sz="4" w:space="0" w:color="auto"/>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274608" w:rsidTr="0086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889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077CE" w:rsidRPr="00274608"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274608">
              <w:rPr>
                <w:rFonts w:ascii="Times New Roman" w:eastAsia="Times New Roman" w:hAnsi="Times New Roman" w:cs="Times New Roman"/>
                <w:b/>
                <w:sz w:val="20"/>
                <w:szCs w:val="20"/>
                <w:lang w:val="uk-UA"/>
              </w:rPr>
              <w:t>4. Психологічна служба.</w:t>
            </w:r>
          </w:p>
          <w:p w:rsidR="003077CE" w:rsidRPr="00274608"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077CE" w:rsidRPr="00274608" w:rsidRDefault="003077CE" w:rsidP="00860AD0">
            <w:pPr>
              <w:spacing w:after="0" w:line="240" w:lineRule="auto"/>
              <w:rPr>
                <w:rFonts w:ascii="Times New Roman" w:hAnsi="Times New Roman" w:cs="Times New Roman"/>
                <w:b/>
                <w:sz w:val="20"/>
                <w:szCs w:val="20"/>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077CE" w:rsidRPr="00274608" w:rsidRDefault="003077CE" w:rsidP="00860AD0">
            <w:pPr>
              <w:spacing w:after="0" w:line="240" w:lineRule="auto"/>
              <w:rPr>
                <w:rFonts w:ascii="Times New Roman" w:hAnsi="Times New Roman" w:cs="Times New Roman"/>
                <w:b/>
                <w:sz w:val="20"/>
                <w:szCs w:val="20"/>
                <w:lang w:val="uk-UA"/>
              </w:rPr>
            </w:pPr>
          </w:p>
        </w:tc>
        <w:tc>
          <w:tcPr>
            <w:tcW w:w="1559" w:type="dxa"/>
            <w:shd w:val="clear" w:color="auto" w:fill="95B3D7" w:themeFill="accent1" w:themeFillTint="99"/>
          </w:tcPr>
          <w:p w:rsidR="003077CE" w:rsidRPr="00274608" w:rsidRDefault="003077CE" w:rsidP="00860AD0">
            <w:pPr>
              <w:rPr>
                <w:rFonts w:ascii="Times New Roman" w:hAnsi="Times New Roman" w:cs="Times New Roman"/>
                <w:b/>
                <w:sz w:val="20"/>
                <w:szCs w:val="20"/>
                <w:lang w:val="uk-UA"/>
              </w:rPr>
            </w:pPr>
          </w:p>
        </w:tc>
        <w:tc>
          <w:tcPr>
            <w:tcW w:w="1353" w:type="dxa"/>
            <w:shd w:val="clear" w:color="auto" w:fill="95B3D7" w:themeFill="accent1" w:themeFillTint="99"/>
          </w:tcPr>
          <w:p w:rsidR="003077CE" w:rsidRPr="00274608" w:rsidRDefault="003077CE" w:rsidP="00860AD0">
            <w:pPr>
              <w:rPr>
                <w:rFonts w:ascii="Times New Roman" w:hAnsi="Times New Roman" w:cs="Times New Roman"/>
                <w:b/>
                <w:sz w:val="20"/>
                <w:szCs w:val="20"/>
                <w:lang w:val="uk-UA"/>
              </w:rPr>
            </w:pPr>
          </w:p>
        </w:tc>
      </w:tr>
      <w:tr w:rsidR="003077CE" w:rsidTr="00FA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5"/>
        </w:trPr>
        <w:tc>
          <w:tcPr>
            <w:tcW w:w="8897" w:type="dxa"/>
            <w:tcBorders>
              <w:top w:val="single" w:sz="4" w:space="0" w:color="auto"/>
              <w:left w:val="single" w:sz="4" w:space="0" w:color="auto"/>
              <w:right w:val="single" w:sz="4" w:space="0" w:color="auto"/>
            </w:tcBorders>
          </w:tcPr>
          <w:p w:rsidR="003077CE" w:rsidRPr="00313B46" w:rsidRDefault="00FA6478" w:rsidP="0098389F">
            <w:pPr>
              <w:tabs>
                <w:tab w:val="left" w:pos="0"/>
              </w:tabs>
              <w:spacing w:after="0" w:line="240" w:lineRule="auto"/>
              <w:jc w:val="both"/>
              <w:rPr>
                <w:rFonts w:ascii="Times New Roman" w:hAnsi="Times New Roman" w:cs="Times New Roman"/>
                <w:b/>
                <w:bCs/>
                <w:sz w:val="20"/>
                <w:szCs w:val="20"/>
                <w:lang w:eastAsia="en-US"/>
              </w:rPr>
            </w:pPr>
            <w:r w:rsidRPr="00313B46">
              <w:rPr>
                <w:rFonts w:ascii="Times New Roman" w:hAnsi="Times New Roman" w:cs="Times New Roman"/>
                <w:bCs/>
                <w:sz w:val="20"/>
                <w:szCs w:val="20"/>
                <w:lang w:eastAsia="en-US"/>
              </w:rPr>
              <w:t>Дослідження тривожності у здобувачів освіти</w:t>
            </w:r>
          </w:p>
          <w:p w:rsidR="00FA6478" w:rsidRPr="00313B46" w:rsidRDefault="00FA6478" w:rsidP="0098389F">
            <w:pPr>
              <w:spacing w:after="0" w:line="240" w:lineRule="auto"/>
              <w:jc w:val="both"/>
              <w:rPr>
                <w:rFonts w:ascii="Times New Roman" w:hAnsi="Times New Roman" w:cs="Times New Roman"/>
                <w:b/>
                <w:bCs/>
                <w:sz w:val="20"/>
                <w:szCs w:val="20"/>
                <w:lang w:eastAsia="en-US"/>
              </w:rPr>
            </w:pPr>
            <w:r w:rsidRPr="00313B46">
              <w:rPr>
                <w:rFonts w:ascii="Times New Roman" w:hAnsi="Times New Roman" w:cs="Times New Roman"/>
                <w:bCs/>
                <w:sz w:val="20"/>
                <w:szCs w:val="20"/>
                <w:lang w:eastAsia="en-US"/>
              </w:rPr>
              <w:t>Профілактика девіантної поведінки підлітків:</w:t>
            </w:r>
          </w:p>
          <w:p w:rsidR="00FA6478" w:rsidRPr="00313B46" w:rsidRDefault="0098389F" w:rsidP="0098389F">
            <w:pPr>
              <w:tabs>
                <w:tab w:val="left" w:pos="796"/>
              </w:tabs>
              <w:spacing w:after="0" w:line="240" w:lineRule="auto"/>
              <w:jc w:val="both"/>
              <w:rPr>
                <w:rFonts w:ascii="Times New Roman" w:hAnsi="Times New Roman" w:cs="Times New Roman"/>
                <w:b/>
                <w:bCs/>
                <w:sz w:val="20"/>
                <w:szCs w:val="20"/>
                <w:lang w:eastAsia="en-US"/>
              </w:rPr>
            </w:pPr>
            <w:r>
              <w:rPr>
                <w:rFonts w:ascii="Times New Roman" w:hAnsi="Times New Roman" w:cs="Times New Roman"/>
                <w:bCs/>
                <w:sz w:val="20"/>
                <w:szCs w:val="20"/>
                <w:lang w:val="uk-UA" w:eastAsia="en-US"/>
              </w:rPr>
              <w:t>-</w:t>
            </w:r>
            <w:r w:rsidR="00FA6478" w:rsidRPr="00313B46">
              <w:rPr>
                <w:rFonts w:ascii="Times New Roman" w:hAnsi="Times New Roman" w:cs="Times New Roman"/>
                <w:bCs/>
                <w:sz w:val="20"/>
                <w:szCs w:val="20"/>
                <w:lang w:eastAsia="en-US"/>
              </w:rPr>
              <w:t>тренінг: антинаркотичне, антиалкогольне виховання;</w:t>
            </w:r>
          </w:p>
          <w:p w:rsidR="00FA6478" w:rsidRPr="00313B46" w:rsidRDefault="00FA6478" w:rsidP="0098389F">
            <w:pPr>
              <w:spacing w:after="0" w:line="240" w:lineRule="auto"/>
              <w:jc w:val="both"/>
              <w:rPr>
                <w:rFonts w:ascii="Times New Roman" w:hAnsi="Times New Roman" w:cs="Times New Roman"/>
                <w:b/>
                <w:bCs/>
                <w:sz w:val="20"/>
                <w:szCs w:val="20"/>
                <w:lang w:eastAsia="en-US"/>
              </w:rPr>
            </w:pPr>
            <w:r w:rsidRPr="00313B46">
              <w:rPr>
                <w:rFonts w:ascii="Times New Roman" w:hAnsi="Times New Roman" w:cs="Times New Roman"/>
                <w:bCs/>
                <w:sz w:val="20"/>
                <w:szCs w:val="20"/>
                <w:lang w:eastAsia="en-US"/>
              </w:rPr>
              <w:t>Застосування розвивальних та корекційних програм:</w:t>
            </w:r>
          </w:p>
          <w:p w:rsidR="00FA6478" w:rsidRPr="00313B46" w:rsidRDefault="00313B46" w:rsidP="0098389F">
            <w:pPr>
              <w:spacing w:after="0" w:line="240" w:lineRule="auto"/>
              <w:jc w:val="both"/>
              <w:rPr>
                <w:rFonts w:ascii="Times New Roman" w:hAnsi="Times New Roman" w:cs="Times New Roman"/>
                <w:b/>
                <w:bCs/>
                <w:sz w:val="20"/>
                <w:szCs w:val="20"/>
                <w:lang w:eastAsia="en-US"/>
              </w:rPr>
            </w:pPr>
            <w:r>
              <w:rPr>
                <w:rFonts w:ascii="Times New Roman" w:hAnsi="Times New Roman" w:cs="Times New Roman"/>
                <w:bCs/>
                <w:sz w:val="20"/>
                <w:szCs w:val="20"/>
                <w:lang w:val="uk-UA" w:eastAsia="en-US"/>
              </w:rPr>
              <w:t xml:space="preserve">- </w:t>
            </w:r>
            <w:r w:rsidR="00FA6478" w:rsidRPr="00313B46">
              <w:rPr>
                <w:rFonts w:ascii="Times New Roman" w:hAnsi="Times New Roman" w:cs="Times New Roman"/>
                <w:bCs/>
                <w:sz w:val="20"/>
                <w:szCs w:val="20"/>
                <w:lang w:eastAsia="en-US"/>
              </w:rPr>
              <w:t>групи для тривожних дітей;</w:t>
            </w:r>
          </w:p>
          <w:p w:rsidR="00FA6478" w:rsidRPr="00313B46" w:rsidRDefault="00313B46" w:rsidP="0098389F">
            <w:pPr>
              <w:tabs>
                <w:tab w:val="left" w:pos="796"/>
              </w:tabs>
              <w:spacing w:after="0" w:line="240" w:lineRule="auto"/>
              <w:jc w:val="both"/>
              <w:rPr>
                <w:rFonts w:ascii="Times New Roman" w:hAnsi="Times New Roman" w:cs="Times New Roman"/>
                <w:b/>
                <w:bCs/>
                <w:sz w:val="20"/>
                <w:szCs w:val="20"/>
                <w:lang w:eastAsia="en-US"/>
              </w:rPr>
            </w:pPr>
            <w:r>
              <w:rPr>
                <w:rFonts w:ascii="Times New Roman" w:hAnsi="Times New Roman" w:cs="Times New Roman"/>
                <w:bCs/>
                <w:sz w:val="20"/>
                <w:szCs w:val="20"/>
                <w:lang w:val="uk-UA" w:eastAsia="en-US"/>
              </w:rPr>
              <w:t xml:space="preserve">- </w:t>
            </w:r>
            <w:r w:rsidR="00FA6478" w:rsidRPr="00313B46">
              <w:rPr>
                <w:rFonts w:ascii="Times New Roman" w:hAnsi="Times New Roman" w:cs="Times New Roman"/>
                <w:bCs/>
                <w:sz w:val="20"/>
                <w:szCs w:val="20"/>
                <w:lang w:eastAsia="en-US"/>
              </w:rPr>
              <w:t>індивідуальна</w:t>
            </w:r>
            <w:r w:rsidR="00142EF3">
              <w:rPr>
                <w:rFonts w:ascii="Times New Roman" w:hAnsi="Times New Roman" w:cs="Times New Roman"/>
                <w:bCs/>
                <w:sz w:val="20"/>
                <w:szCs w:val="20"/>
                <w:lang w:val="uk-UA" w:eastAsia="en-US"/>
              </w:rPr>
              <w:t xml:space="preserve"> </w:t>
            </w:r>
            <w:r w:rsidR="00FA6478" w:rsidRPr="00313B46">
              <w:rPr>
                <w:rFonts w:ascii="Times New Roman" w:hAnsi="Times New Roman" w:cs="Times New Roman"/>
                <w:bCs/>
                <w:sz w:val="20"/>
                <w:szCs w:val="20"/>
                <w:lang w:eastAsia="en-US"/>
              </w:rPr>
              <w:t>психокорекційна робота</w:t>
            </w:r>
          </w:p>
          <w:p w:rsidR="00FA6478" w:rsidRPr="00313B46" w:rsidRDefault="00FA6478" w:rsidP="0098389F">
            <w:pPr>
              <w:widowControl w:val="0"/>
              <w:pBdr>
                <w:top w:val="nil"/>
                <w:left w:val="nil"/>
                <w:bottom w:val="nil"/>
                <w:right w:val="nil"/>
                <w:between w:val="nil"/>
              </w:pBdr>
              <w:shd w:val="clear" w:color="auto" w:fill="FFFFFF"/>
              <w:tabs>
                <w:tab w:val="left" w:pos="5270"/>
                <w:tab w:val="left" w:pos="6230"/>
              </w:tabs>
              <w:spacing w:after="0" w:line="240" w:lineRule="auto"/>
              <w:ind w:right="126" w:firstLine="27"/>
              <w:jc w:val="both"/>
              <w:rPr>
                <w:rFonts w:ascii="Times New Roman" w:hAnsi="Times New Roman" w:cs="Times New Roman"/>
                <w:bCs/>
                <w:sz w:val="20"/>
                <w:szCs w:val="20"/>
                <w:lang w:eastAsia="en-US"/>
              </w:rPr>
            </w:pPr>
            <w:r w:rsidRPr="00313B46">
              <w:rPr>
                <w:rFonts w:ascii="Times New Roman" w:hAnsi="Times New Roman" w:cs="Times New Roman"/>
                <w:bCs/>
                <w:sz w:val="20"/>
                <w:szCs w:val="20"/>
                <w:lang w:eastAsia="en-US"/>
              </w:rPr>
              <w:t>Групове консультування здобувачів освіти</w:t>
            </w:r>
          </w:p>
          <w:p w:rsidR="00FA6478" w:rsidRPr="00313B46" w:rsidRDefault="00313B46" w:rsidP="0098389F">
            <w:pPr>
              <w:tabs>
                <w:tab w:val="left" w:pos="796"/>
              </w:tabs>
              <w:spacing w:after="0" w:line="240" w:lineRule="auto"/>
              <w:jc w:val="both"/>
              <w:rPr>
                <w:rFonts w:ascii="Times New Roman" w:hAnsi="Times New Roman" w:cs="Times New Roman"/>
                <w:b/>
                <w:bCs/>
                <w:sz w:val="20"/>
                <w:szCs w:val="20"/>
                <w:lang w:eastAsia="en-US"/>
              </w:rPr>
            </w:pPr>
            <w:r>
              <w:rPr>
                <w:rFonts w:ascii="Times New Roman" w:hAnsi="Times New Roman" w:cs="Times New Roman"/>
                <w:bCs/>
                <w:sz w:val="20"/>
                <w:szCs w:val="20"/>
                <w:lang w:val="uk-UA" w:eastAsia="en-US"/>
              </w:rPr>
              <w:t xml:space="preserve">- </w:t>
            </w:r>
            <w:r w:rsidR="00FA6478" w:rsidRPr="00313B46">
              <w:rPr>
                <w:rFonts w:ascii="Times New Roman" w:hAnsi="Times New Roman" w:cs="Times New Roman"/>
                <w:bCs/>
                <w:sz w:val="20"/>
                <w:szCs w:val="20"/>
                <w:lang w:eastAsia="en-US"/>
              </w:rPr>
              <w:t>Готуємося до іспитів.</w:t>
            </w:r>
          </w:p>
          <w:p w:rsidR="00FA6478" w:rsidRPr="00313B46" w:rsidRDefault="00FA6478" w:rsidP="0098389F">
            <w:pPr>
              <w:spacing w:after="0" w:line="240" w:lineRule="auto"/>
              <w:jc w:val="both"/>
              <w:rPr>
                <w:rFonts w:ascii="Times New Roman" w:hAnsi="Times New Roman" w:cs="Times New Roman"/>
                <w:b/>
                <w:bCs/>
                <w:sz w:val="20"/>
                <w:szCs w:val="20"/>
                <w:lang w:eastAsia="en-US"/>
              </w:rPr>
            </w:pPr>
            <w:r w:rsidRPr="00313B46">
              <w:rPr>
                <w:rFonts w:ascii="Times New Roman" w:hAnsi="Times New Roman" w:cs="Times New Roman"/>
                <w:bCs/>
                <w:sz w:val="20"/>
                <w:szCs w:val="20"/>
                <w:lang w:eastAsia="en-US"/>
              </w:rPr>
              <w:t>Психологічна допомога учням у професійному самовизначенні:</w:t>
            </w:r>
          </w:p>
          <w:p w:rsidR="00FA6478" w:rsidRPr="00313B46" w:rsidRDefault="00313B46" w:rsidP="0098389F">
            <w:pPr>
              <w:tabs>
                <w:tab w:val="left" w:pos="796"/>
              </w:tabs>
              <w:spacing w:after="0" w:line="240" w:lineRule="auto"/>
              <w:jc w:val="both"/>
              <w:rPr>
                <w:rFonts w:ascii="Times New Roman" w:hAnsi="Times New Roman" w:cs="Times New Roman"/>
                <w:b/>
                <w:bCs/>
                <w:sz w:val="20"/>
                <w:szCs w:val="20"/>
                <w:lang w:eastAsia="en-US"/>
              </w:rPr>
            </w:pPr>
            <w:r>
              <w:rPr>
                <w:rFonts w:ascii="Times New Roman" w:hAnsi="Times New Roman" w:cs="Times New Roman"/>
                <w:bCs/>
                <w:sz w:val="20"/>
                <w:szCs w:val="20"/>
                <w:lang w:val="uk-UA" w:eastAsia="en-US"/>
              </w:rPr>
              <w:t>-</w:t>
            </w:r>
            <w:r w:rsidR="00FA6478" w:rsidRPr="00313B46">
              <w:rPr>
                <w:rFonts w:ascii="Times New Roman" w:hAnsi="Times New Roman" w:cs="Times New Roman"/>
                <w:bCs/>
                <w:sz w:val="20"/>
                <w:szCs w:val="20"/>
                <w:lang w:eastAsia="en-US"/>
              </w:rPr>
              <w:t xml:space="preserve"> індивідуальне консультування учнів, які мають труднощі у виборі професії</w:t>
            </w:r>
          </w:p>
        </w:tc>
        <w:tc>
          <w:tcPr>
            <w:tcW w:w="1984" w:type="dxa"/>
            <w:tcBorders>
              <w:top w:val="single" w:sz="4" w:space="0" w:color="auto"/>
              <w:left w:val="single" w:sz="4" w:space="0" w:color="auto"/>
              <w:right w:val="single" w:sz="4" w:space="0" w:color="auto"/>
            </w:tcBorders>
          </w:tcPr>
          <w:p w:rsidR="003077CE" w:rsidRDefault="003077C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2127" w:type="dxa"/>
            <w:tcBorders>
              <w:top w:val="single" w:sz="4" w:space="0" w:color="auto"/>
              <w:left w:val="single" w:sz="4" w:space="0" w:color="auto"/>
              <w:right w:val="single" w:sz="4" w:space="0" w:color="auto"/>
            </w:tcBorders>
          </w:tcPr>
          <w:p w:rsidR="003077CE" w:rsidRDefault="003077C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tc>
        <w:tc>
          <w:tcPr>
            <w:tcW w:w="1559" w:type="dxa"/>
            <w:shd w:val="clear" w:color="auto" w:fill="auto"/>
          </w:tcPr>
          <w:p w:rsidR="003077CE" w:rsidRDefault="003077CE" w:rsidP="00860AD0">
            <w:pPr>
              <w:rPr>
                <w:rFonts w:ascii="Times New Roman" w:hAnsi="Times New Roman" w:cs="Times New Roman"/>
                <w:sz w:val="20"/>
                <w:szCs w:val="20"/>
                <w:lang w:val="uk-UA"/>
              </w:rPr>
            </w:pPr>
          </w:p>
        </w:tc>
        <w:tc>
          <w:tcPr>
            <w:tcW w:w="1353" w:type="dxa"/>
            <w:shd w:val="clear" w:color="auto" w:fill="auto"/>
          </w:tcPr>
          <w:p w:rsidR="003077CE" w:rsidRDefault="003077CE" w:rsidP="00860AD0">
            <w:pPr>
              <w:rPr>
                <w:rFonts w:ascii="Times New Roman" w:hAnsi="Times New Roman" w:cs="Times New Roman"/>
                <w:sz w:val="20"/>
                <w:szCs w:val="20"/>
                <w:lang w:val="uk-UA"/>
              </w:rPr>
            </w:pPr>
          </w:p>
        </w:tc>
      </w:tr>
    </w:tbl>
    <w:p w:rsidR="003077CE" w:rsidRPr="00386E97" w:rsidRDefault="003077CE" w:rsidP="003077CE">
      <w:pPr>
        <w:tabs>
          <w:tab w:val="left" w:pos="1134"/>
        </w:tabs>
        <w:spacing w:after="0" w:line="240" w:lineRule="auto"/>
        <w:jc w:val="center"/>
        <w:rPr>
          <w:rFonts w:ascii="Times New Roman" w:eastAsia="Times New Roman" w:hAnsi="Times New Roman" w:cs="Times New Roman"/>
          <w:b/>
          <w:color w:val="00B050"/>
          <w:sz w:val="20"/>
          <w:szCs w:val="20"/>
          <w:lang w:val="uk-UA"/>
        </w:rPr>
      </w:pPr>
      <w:r w:rsidRPr="00386E97">
        <w:rPr>
          <w:rFonts w:ascii="Times New Roman" w:eastAsia="Times New Roman" w:hAnsi="Times New Roman" w:cs="Times New Roman"/>
          <w:b/>
          <w:color w:val="00B050"/>
          <w:sz w:val="20"/>
          <w:szCs w:val="20"/>
          <w:lang w:val="uk-UA"/>
        </w:rPr>
        <w:t>ІІІ. ДІЯЛЬНІСТЬ ПЕДАГОГІЧНИХ ПРАЦІВНИКІВ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43"/>
        <w:gridCol w:w="1964"/>
        <w:gridCol w:w="2116"/>
        <w:gridCol w:w="1543"/>
        <w:gridCol w:w="1328"/>
      </w:tblGrid>
      <w:tr w:rsidR="003077CE" w:rsidRPr="00D442E6"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386E97" w:rsidRDefault="003077CE" w:rsidP="00FE38DB">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Опрацювання нормативних документів</w:t>
            </w:r>
            <w:r w:rsidR="00FE38DB">
              <w:rPr>
                <w:rFonts w:ascii="Times New Roman" w:eastAsia="Times New Roman" w:hAnsi="Times New Roman" w:cs="Times New Roman"/>
                <w:sz w:val="20"/>
                <w:szCs w:val="20"/>
                <w:lang w:val="uk-UA"/>
              </w:rPr>
              <w:t xml:space="preserve"> </w:t>
            </w:r>
            <w:r w:rsidRPr="00386E97">
              <w:rPr>
                <w:rFonts w:ascii="Times New Roman" w:eastAsia="Times New Roman" w:hAnsi="Times New Roman" w:cs="Times New Roman"/>
                <w:sz w:val="20"/>
                <w:szCs w:val="20"/>
                <w:lang w:val="uk-UA"/>
              </w:rPr>
              <w:t xml:space="preserve">рекомендаційних листів  </w:t>
            </w:r>
            <w:r w:rsidR="00FE38DB">
              <w:rPr>
                <w:rFonts w:ascii="Times New Roman" w:eastAsia="Times New Roman" w:hAnsi="Times New Roman" w:cs="Times New Roman"/>
                <w:sz w:val="20"/>
                <w:szCs w:val="20"/>
                <w:lang w:val="uk-UA"/>
              </w:rPr>
              <w:t>по закінченню навчального року</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FE38DB"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CD3C5D" w:rsidRDefault="003077CE" w:rsidP="00860AD0">
            <w:pPr>
              <w:spacing w:after="0" w:line="240" w:lineRule="auto"/>
              <w:rPr>
                <w:rFonts w:ascii="Times New Roman" w:eastAsia="Times New Roman" w:hAnsi="Times New Roman" w:cs="Times New Roman"/>
                <w:lang w:val="uk-UA"/>
              </w:rPr>
            </w:pPr>
            <w:r w:rsidRPr="00CD3C5D">
              <w:rPr>
                <w:rFonts w:ascii="Times New Roman" w:eastAsia="Times New Roman" w:hAnsi="Times New Roman" w:cs="Times New Roman"/>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2. Постійне підвищення професійного рівня й педагогічної майстерності педагогічних працівників</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386E97" w:rsidRDefault="009A7BDD" w:rsidP="00860AD0">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Самоосвітня</w:t>
            </w:r>
            <w:r w:rsidR="003077CE" w:rsidRPr="00386E97">
              <w:rPr>
                <w:rFonts w:ascii="Times New Roman" w:eastAsia="Times New Roman" w:hAnsi="Times New Roman" w:cs="Times New Roman"/>
                <w:sz w:val="20"/>
                <w:szCs w:val="20"/>
                <w:lang w:val="uk-UA"/>
              </w:rPr>
              <w:t xml:space="preserve"> діяльності вчителів</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w:t>
            </w:r>
            <w:r w:rsidRPr="00386E97">
              <w:rPr>
                <w:rFonts w:ascii="Times New Roman" w:eastAsia="Times New Roman" w:hAnsi="Times New Roman" w:cs="Times New Roman"/>
                <w:sz w:val="20"/>
                <w:szCs w:val="20"/>
                <w:lang w:val="uk-UA"/>
              </w:rPr>
              <w:t>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6"/>
        </w:trPr>
        <w:tc>
          <w:tcPr>
            <w:tcW w:w="889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Підготовка табелю робочого часу</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4A50D6" w:rsidP="004A50D6">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16</w:t>
            </w:r>
            <w:r w:rsidR="003077CE">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05</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84196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Працівник по обслуговуванню</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Табель </w:t>
            </w: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BE6081"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3. Співпраці зі здобувачами освіти, їх батьками, працівниками закладу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270"/>
        </w:trPr>
        <w:tc>
          <w:tcPr>
            <w:tcW w:w="8897" w:type="dxa"/>
            <w:tcBorders>
              <w:top w:val="single" w:sz="4" w:space="0" w:color="000000"/>
              <w:left w:val="single" w:sz="4" w:space="0" w:color="000000"/>
              <w:bottom w:val="single" w:sz="4" w:space="0" w:color="auto"/>
              <w:right w:val="single" w:sz="4" w:space="0" w:color="000000"/>
            </w:tcBorders>
          </w:tcPr>
          <w:p w:rsidR="003077CE" w:rsidRDefault="003077CE" w:rsidP="00860AD0">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Індивідуальні бесіди, з</w:t>
            </w:r>
            <w:r w:rsidRPr="00386E97">
              <w:rPr>
                <w:rFonts w:ascii="Times New Roman" w:eastAsia="Times New Roman" w:hAnsi="Times New Roman" w:cs="Times New Roman"/>
                <w:sz w:val="20"/>
                <w:szCs w:val="20"/>
                <w:lang w:val="uk-UA"/>
              </w:rPr>
              <w:t>устріч</w:t>
            </w:r>
            <w:r>
              <w:rPr>
                <w:rFonts w:ascii="Times New Roman" w:eastAsia="Times New Roman" w:hAnsi="Times New Roman" w:cs="Times New Roman"/>
                <w:sz w:val="20"/>
                <w:szCs w:val="20"/>
                <w:lang w:val="uk-UA"/>
              </w:rPr>
              <w:t>і</w:t>
            </w:r>
            <w:r w:rsidR="0084196E">
              <w:rPr>
                <w:rFonts w:ascii="Times New Roman" w:eastAsia="Times New Roman" w:hAnsi="Times New Roman" w:cs="Times New Roman"/>
                <w:sz w:val="20"/>
                <w:szCs w:val="20"/>
                <w:lang w:val="uk-UA"/>
              </w:rPr>
              <w:t xml:space="preserve"> з батьками учнів  9</w:t>
            </w:r>
            <w:r w:rsidRPr="00386E97">
              <w:rPr>
                <w:rFonts w:ascii="Times New Roman" w:eastAsia="Times New Roman" w:hAnsi="Times New Roman" w:cs="Times New Roman"/>
                <w:sz w:val="20"/>
                <w:szCs w:val="20"/>
                <w:lang w:val="uk-UA"/>
              </w:rPr>
              <w:t xml:space="preserve"> класу щодо </w:t>
            </w:r>
            <w:r w:rsidR="004A50D6">
              <w:rPr>
                <w:rFonts w:ascii="Times New Roman" w:eastAsia="Times New Roman" w:hAnsi="Times New Roman" w:cs="Times New Roman"/>
                <w:sz w:val="20"/>
                <w:szCs w:val="20"/>
                <w:lang w:val="uk-UA"/>
              </w:rPr>
              <w:t>організації та проведення «Випускного вечора»</w:t>
            </w:r>
          </w:p>
          <w:p w:rsidR="003077CE" w:rsidRPr="00386E97" w:rsidRDefault="003077CE" w:rsidP="00860AD0">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auto"/>
              <w:right w:val="single" w:sz="4" w:space="0" w:color="000000"/>
            </w:tcBorders>
          </w:tcPr>
          <w:p w:rsidR="003077CE" w:rsidRPr="00386E97" w:rsidRDefault="00A07767" w:rsidP="00A0776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До 30.05</w:t>
            </w:r>
          </w:p>
        </w:tc>
        <w:tc>
          <w:tcPr>
            <w:tcW w:w="2127"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Класні </w:t>
            </w:r>
            <w:r w:rsidRPr="00386E97">
              <w:rPr>
                <w:rFonts w:ascii="Times New Roman" w:eastAsia="Times New Roman" w:hAnsi="Times New Roman" w:cs="Times New Roman"/>
                <w:sz w:val="20"/>
                <w:szCs w:val="20"/>
                <w:lang w:val="uk-UA"/>
              </w:rPr>
              <w:t>керівник</w:t>
            </w:r>
            <w:r>
              <w:rPr>
                <w:rFonts w:ascii="Times New Roman" w:eastAsia="Times New Roman" w:hAnsi="Times New Roman" w:cs="Times New Roman"/>
                <w:sz w:val="20"/>
                <w:szCs w:val="20"/>
                <w:lang w:val="uk-UA"/>
              </w:rPr>
              <w:t>и</w:t>
            </w:r>
          </w:p>
        </w:tc>
        <w:tc>
          <w:tcPr>
            <w:tcW w:w="1559"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4. Організація педагогічної діяльності та навчання здобувачів освіти на засадах академічної доброчесності.</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bl>
    <w:p w:rsidR="003077CE" w:rsidRPr="00386E97" w:rsidRDefault="003077CE" w:rsidP="003077CE">
      <w:pPr>
        <w:tabs>
          <w:tab w:val="left" w:pos="1134"/>
        </w:tabs>
        <w:spacing w:after="0" w:line="240" w:lineRule="auto"/>
        <w:jc w:val="center"/>
        <w:rPr>
          <w:rFonts w:ascii="Times New Roman" w:eastAsia="Times New Roman" w:hAnsi="Times New Roman" w:cs="Times New Roman"/>
          <w:b/>
          <w:color w:val="984806"/>
          <w:sz w:val="20"/>
          <w:szCs w:val="20"/>
          <w:lang w:val="uk-UA"/>
        </w:rPr>
      </w:pPr>
      <w:r w:rsidRPr="00386E97">
        <w:rPr>
          <w:rFonts w:ascii="Times New Roman" w:eastAsia="Times New Roman" w:hAnsi="Times New Roman" w:cs="Times New Roman"/>
          <w:b/>
          <w:color w:val="984806"/>
          <w:sz w:val="20"/>
          <w:szCs w:val="20"/>
          <w:lang w:val="uk-UA"/>
        </w:rPr>
        <w:t>ІV. УПРАВЛІНСЬКІ ПРОЦЕСИ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48"/>
        <w:gridCol w:w="1966"/>
        <w:gridCol w:w="2110"/>
        <w:gridCol w:w="1547"/>
        <w:gridCol w:w="1323"/>
      </w:tblGrid>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1.Наявність стратегії  розвитку та системи планування діяльності закладу, моніторинг виконання поставлених цілей і завдань</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4A50D6" w:rsidRPr="00386E97" w:rsidTr="00A07767">
        <w:trPr>
          <w:trHeight w:val="146"/>
        </w:trPr>
        <w:tc>
          <w:tcPr>
            <w:tcW w:w="8897" w:type="dxa"/>
            <w:tcBorders>
              <w:top w:val="single" w:sz="4" w:space="0" w:color="000000"/>
              <w:left w:val="single" w:sz="4" w:space="0" w:color="000000"/>
              <w:bottom w:val="single" w:sz="4" w:space="0" w:color="000000"/>
              <w:right w:val="single" w:sz="4" w:space="0" w:color="000000"/>
            </w:tcBorders>
          </w:tcPr>
          <w:p w:rsidR="004A50D6" w:rsidRPr="00386E97" w:rsidRDefault="004A50D6" w:rsidP="00A07767">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Перевірка ве</w:t>
            </w:r>
            <w:r>
              <w:rPr>
                <w:rFonts w:ascii="Times New Roman" w:eastAsia="Times New Roman" w:hAnsi="Times New Roman" w:cs="Times New Roman"/>
                <w:sz w:val="20"/>
                <w:szCs w:val="20"/>
                <w:lang w:val="uk-UA"/>
              </w:rPr>
              <w:t xml:space="preserve">дення класних журналів </w:t>
            </w:r>
          </w:p>
        </w:tc>
        <w:tc>
          <w:tcPr>
            <w:tcW w:w="1984" w:type="dxa"/>
            <w:tcBorders>
              <w:top w:val="single" w:sz="4" w:space="0" w:color="000000"/>
              <w:left w:val="single" w:sz="4" w:space="0" w:color="000000"/>
              <w:bottom w:val="single" w:sz="4" w:space="0" w:color="000000"/>
              <w:right w:val="single" w:sz="4" w:space="0" w:color="000000"/>
            </w:tcBorders>
          </w:tcPr>
          <w:p w:rsidR="004A50D6" w:rsidRPr="00386E97" w:rsidRDefault="004A50D6" w:rsidP="004A50D6">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30.05</w:t>
            </w:r>
          </w:p>
        </w:tc>
        <w:tc>
          <w:tcPr>
            <w:tcW w:w="2127" w:type="dxa"/>
            <w:tcBorders>
              <w:top w:val="single" w:sz="4" w:space="0" w:color="000000"/>
              <w:left w:val="single" w:sz="4" w:space="0" w:color="000000"/>
              <w:bottom w:val="single" w:sz="4" w:space="0" w:color="000000"/>
              <w:right w:val="single" w:sz="4" w:space="0" w:color="000000"/>
            </w:tcBorders>
          </w:tcPr>
          <w:p w:rsidR="004A50D6" w:rsidRPr="00386E97" w:rsidRDefault="004A50D6" w:rsidP="00A0776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Адміністрація</w:t>
            </w:r>
          </w:p>
        </w:tc>
        <w:tc>
          <w:tcPr>
            <w:tcW w:w="1559" w:type="dxa"/>
            <w:tcBorders>
              <w:top w:val="single" w:sz="4" w:space="0" w:color="000000"/>
              <w:left w:val="single" w:sz="4" w:space="0" w:color="000000"/>
              <w:bottom w:val="single" w:sz="4" w:space="0" w:color="000000"/>
              <w:right w:val="single" w:sz="4" w:space="0" w:color="000000"/>
            </w:tcBorders>
          </w:tcPr>
          <w:p w:rsidR="004A50D6" w:rsidRPr="00386E97" w:rsidRDefault="004A50D6" w:rsidP="00A0776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Довідка</w:t>
            </w:r>
          </w:p>
        </w:tc>
        <w:tc>
          <w:tcPr>
            <w:tcW w:w="1353" w:type="dxa"/>
            <w:tcBorders>
              <w:top w:val="single" w:sz="4" w:space="0" w:color="000000"/>
              <w:left w:val="single" w:sz="4" w:space="0" w:color="000000"/>
              <w:bottom w:val="single" w:sz="4" w:space="0" w:color="000000"/>
              <w:right w:val="single" w:sz="4" w:space="0" w:color="000000"/>
            </w:tcBorders>
          </w:tcPr>
          <w:p w:rsidR="004A50D6" w:rsidRPr="00386E97" w:rsidRDefault="004A50D6" w:rsidP="00A07767">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E34F31" w:rsidRDefault="003077CE" w:rsidP="00860AD0">
            <w:pPr>
              <w:spacing w:after="0" w:line="240" w:lineRule="auto"/>
              <w:rPr>
                <w:rFonts w:ascii="Times New Roman" w:eastAsia="Times New Roman" w:hAnsi="Times New Roman" w:cs="Times New Roman"/>
                <w:b/>
                <w:sz w:val="20"/>
                <w:szCs w:val="20"/>
                <w:lang w:val="uk-UA"/>
              </w:rPr>
            </w:pPr>
            <w:r w:rsidRPr="00AC1C68">
              <w:rPr>
                <w:rFonts w:ascii="Times New Roman" w:eastAsia="Times New Roman" w:hAnsi="Times New Roman" w:cs="Times New Roman"/>
                <w:b/>
                <w:sz w:val="20"/>
                <w:szCs w:val="20"/>
                <w:highlight w:val="yellow"/>
                <w:lang w:val="uk-UA"/>
              </w:rPr>
              <w:lastRenderedPageBreak/>
              <w:t>Інструктивно-методична оперативка</w:t>
            </w:r>
          </w:p>
          <w:p w:rsidR="003077CE" w:rsidRPr="004A50D6" w:rsidRDefault="004A50D6" w:rsidP="00860AD0">
            <w:pPr>
              <w:spacing w:after="0" w:line="240" w:lineRule="auto"/>
              <w:rPr>
                <w:rFonts w:ascii="Times New Roman" w:eastAsia="Times New Roman" w:hAnsi="Times New Roman" w:cs="Times New Roman"/>
                <w:sz w:val="20"/>
                <w:szCs w:val="20"/>
                <w:lang w:val="uk-UA"/>
              </w:rPr>
            </w:pPr>
            <w:r w:rsidRPr="004A50D6">
              <w:rPr>
                <w:rFonts w:ascii="Times New Roman" w:hAnsi="Times New Roman" w:cs="Times New Roman"/>
                <w:sz w:val="20"/>
                <w:szCs w:val="20"/>
                <w:lang w:val="uk-UA"/>
              </w:rPr>
              <w:t>Про підготовку навчального закладу до нового навчального року</w:t>
            </w:r>
            <w:r w:rsidRPr="004A50D6">
              <w:rPr>
                <w:rFonts w:ascii="Times New Roman" w:eastAsia="Times New Roman" w:hAnsi="Times New Roman" w:cs="Times New Roman"/>
                <w:sz w:val="20"/>
                <w:szCs w:val="20"/>
                <w:lang w:val="uk-UA"/>
              </w:rPr>
              <w:t xml:space="preserve"> </w:t>
            </w:r>
          </w:p>
          <w:p w:rsidR="004A50D6" w:rsidRPr="004A50D6" w:rsidRDefault="004A50D6" w:rsidP="00860AD0">
            <w:pPr>
              <w:spacing w:after="0" w:line="240" w:lineRule="auto"/>
              <w:rPr>
                <w:rFonts w:ascii="Times New Roman" w:hAnsi="Times New Roman" w:cs="Times New Roman"/>
                <w:sz w:val="20"/>
                <w:szCs w:val="20"/>
                <w:lang w:val="uk-UA"/>
              </w:rPr>
            </w:pPr>
            <w:r w:rsidRPr="004A50D6">
              <w:rPr>
                <w:rFonts w:ascii="Times New Roman" w:hAnsi="Times New Roman" w:cs="Times New Roman"/>
                <w:sz w:val="20"/>
                <w:szCs w:val="20"/>
                <w:lang w:val="uk-UA"/>
              </w:rPr>
              <w:t xml:space="preserve"> </w:t>
            </w:r>
          </w:p>
          <w:p w:rsidR="004A50D6" w:rsidRPr="004A50D6" w:rsidRDefault="004A50D6" w:rsidP="004A50D6">
            <w:pPr>
              <w:pStyle w:val="a9"/>
              <w:jc w:val="left"/>
              <w:rPr>
                <w:sz w:val="20"/>
                <w:szCs w:val="20"/>
              </w:rPr>
            </w:pPr>
            <w:r w:rsidRPr="004A50D6">
              <w:rPr>
                <w:sz w:val="20"/>
                <w:szCs w:val="20"/>
              </w:rPr>
              <w:t xml:space="preserve"> Про</w:t>
            </w:r>
            <w:r w:rsidR="00142EF3">
              <w:rPr>
                <w:sz w:val="20"/>
                <w:szCs w:val="20"/>
              </w:rPr>
              <w:t xml:space="preserve"> відвідування учнями </w:t>
            </w:r>
            <w:r w:rsidRPr="004A50D6">
              <w:rPr>
                <w:sz w:val="20"/>
                <w:szCs w:val="20"/>
              </w:rPr>
              <w:t xml:space="preserve"> закладу</w:t>
            </w:r>
          </w:p>
          <w:p w:rsidR="004A50D6" w:rsidRPr="004A50D6" w:rsidRDefault="004A50D6" w:rsidP="004A50D6">
            <w:pPr>
              <w:pStyle w:val="a9"/>
              <w:jc w:val="left"/>
              <w:rPr>
                <w:sz w:val="20"/>
                <w:szCs w:val="20"/>
              </w:rPr>
            </w:pPr>
            <w:r w:rsidRPr="004A50D6">
              <w:rPr>
                <w:sz w:val="20"/>
                <w:szCs w:val="20"/>
              </w:rPr>
              <w:t>Про ефективність н</w:t>
            </w:r>
            <w:r w:rsidR="0084196E">
              <w:rPr>
                <w:sz w:val="20"/>
                <w:szCs w:val="20"/>
              </w:rPr>
              <w:t>ауково-методичної роботи в гімназії</w:t>
            </w:r>
            <w:r w:rsidR="00142EF3">
              <w:rPr>
                <w:sz w:val="20"/>
                <w:szCs w:val="20"/>
              </w:rPr>
              <w:t>.Звіт.</w:t>
            </w:r>
          </w:p>
          <w:p w:rsidR="004A50D6" w:rsidRPr="004A50D6" w:rsidRDefault="004A50D6" w:rsidP="004A50D6">
            <w:pPr>
              <w:pStyle w:val="a9"/>
              <w:jc w:val="left"/>
              <w:rPr>
                <w:sz w:val="20"/>
                <w:szCs w:val="20"/>
              </w:rPr>
            </w:pPr>
            <w:r w:rsidRPr="004A50D6">
              <w:rPr>
                <w:sz w:val="20"/>
                <w:szCs w:val="20"/>
              </w:rPr>
              <w:t>Про виконання річного плану роботи</w:t>
            </w:r>
          </w:p>
          <w:p w:rsidR="004A50D6" w:rsidRPr="004A50D6" w:rsidRDefault="004A50D6" w:rsidP="004A50D6">
            <w:pPr>
              <w:spacing w:after="0" w:line="240" w:lineRule="auto"/>
              <w:rPr>
                <w:rFonts w:ascii="Times New Roman" w:hAnsi="Times New Roman" w:cs="Times New Roman"/>
                <w:sz w:val="20"/>
                <w:szCs w:val="20"/>
                <w:lang w:val="uk-UA"/>
              </w:rPr>
            </w:pPr>
            <w:r w:rsidRPr="004A50D6">
              <w:rPr>
                <w:rFonts w:ascii="Times New Roman" w:hAnsi="Times New Roman" w:cs="Times New Roman"/>
                <w:sz w:val="20"/>
                <w:szCs w:val="20"/>
                <w:lang w:val="uk-UA"/>
              </w:rPr>
              <w:t>Робота тво</w:t>
            </w:r>
            <w:r w:rsidR="00142EF3">
              <w:rPr>
                <w:rFonts w:ascii="Times New Roman" w:hAnsi="Times New Roman" w:cs="Times New Roman"/>
                <w:sz w:val="20"/>
                <w:szCs w:val="20"/>
                <w:lang w:val="uk-UA"/>
              </w:rPr>
              <w:t>рчої групи по плануванню на 2024/2025</w:t>
            </w:r>
            <w:r w:rsidRPr="004A50D6">
              <w:rPr>
                <w:rFonts w:ascii="Times New Roman" w:hAnsi="Times New Roman" w:cs="Times New Roman"/>
                <w:sz w:val="20"/>
                <w:szCs w:val="20"/>
                <w:lang w:val="uk-UA"/>
              </w:rPr>
              <w:t xml:space="preserve"> н.р.</w:t>
            </w:r>
          </w:p>
          <w:p w:rsidR="004A50D6" w:rsidRPr="004A50D6" w:rsidRDefault="004A50D6" w:rsidP="004A50D6">
            <w:pPr>
              <w:spacing w:after="0" w:line="240" w:lineRule="auto"/>
              <w:rPr>
                <w:rFonts w:ascii="Times New Roman" w:hAnsi="Times New Roman" w:cs="Times New Roman"/>
                <w:sz w:val="20"/>
                <w:szCs w:val="20"/>
                <w:lang w:val="uk-UA"/>
              </w:rPr>
            </w:pPr>
            <w:r w:rsidRPr="004A50D6">
              <w:rPr>
                <w:rFonts w:ascii="Times New Roman" w:hAnsi="Times New Roman" w:cs="Times New Roman"/>
                <w:sz w:val="20"/>
                <w:szCs w:val="20"/>
                <w:lang w:val="uk-UA"/>
              </w:rPr>
              <w:t>Плану</w:t>
            </w:r>
            <w:r w:rsidR="0084196E">
              <w:rPr>
                <w:rFonts w:ascii="Times New Roman" w:hAnsi="Times New Roman" w:cs="Times New Roman"/>
                <w:sz w:val="20"/>
                <w:szCs w:val="20"/>
                <w:lang w:val="uk-UA"/>
              </w:rPr>
              <w:t>вання зайнятості педагогів гімназії</w:t>
            </w:r>
            <w:r w:rsidRPr="004A50D6">
              <w:rPr>
                <w:rFonts w:ascii="Times New Roman" w:hAnsi="Times New Roman" w:cs="Times New Roman"/>
                <w:sz w:val="20"/>
                <w:szCs w:val="20"/>
                <w:lang w:val="uk-UA"/>
              </w:rPr>
              <w:t xml:space="preserve"> на червень</w:t>
            </w:r>
            <w:r w:rsidR="00142EF3">
              <w:rPr>
                <w:rFonts w:ascii="Times New Roman" w:hAnsi="Times New Roman" w:cs="Times New Roman"/>
                <w:sz w:val="20"/>
                <w:szCs w:val="20"/>
                <w:lang w:val="uk-UA"/>
              </w:rPr>
              <w:t xml:space="preserve"> 2024</w:t>
            </w:r>
            <w:r w:rsidR="009A7BDD">
              <w:rPr>
                <w:rFonts w:ascii="Times New Roman" w:hAnsi="Times New Roman" w:cs="Times New Roman"/>
                <w:sz w:val="20"/>
                <w:szCs w:val="20"/>
                <w:lang w:val="uk-UA"/>
              </w:rPr>
              <w:t xml:space="preserve"> року</w:t>
            </w:r>
          </w:p>
          <w:p w:rsidR="004A50D6" w:rsidRPr="004A50D6" w:rsidRDefault="004A50D6" w:rsidP="004A50D6">
            <w:pPr>
              <w:spacing w:after="0" w:line="240" w:lineRule="auto"/>
              <w:rPr>
                <w:rFonts w:ascii="Times New Roman" w:eastAsia="Times New Roman" w:hAnsi="Times New Roman" w:cs="Times New Roman"/>
                <w:sz w:val="20"/>
                <w:szCs w:val="20"/>
                <w:lang w:val="uk-UA"/>
              </w:rPr>
            </w:pPr>
            <w:r w:rsidRPr="004A50D6">
              <w:rPr>
                <w:rFonts w:ascii="Times New Roman" w:hAnsi="Times New Roman" w:cs="Times New Roman"/>
                <w:sz w:val="20"/>
                <w:szCs w:val="20"/>
                <w:lang w:val="uk-UA"/>
              </w:rPr>
              <w:t>Попередня комплектація педагогічними кадрами</w:t>
            </w:r>
            <w:r w:rsidR="00142EF3">
              <w:rPr>
                <w:rFonts w:ascii="Times New Roman" w:hAnsi="Times New Roman" w:cs="Times New Roman"/>
                <w:sz w:val="20"/>
                <w:szCs w:val="20"/>
                <w:lang w:val="uk-UA"/>
              </w:rPr>
              <w:t xml:space="preserve"> на наступний</w:t>
            </w:r>
            <w:r w:rsidR="009A7BDD">
              <w:rPr>
                <w:rFonts w:ascii="Times New Roman" w:hAnsi="Times New Roman" w:cs="Times New Roman"/>
                <w:sz w:val="20"/>
                <w:szCs w:val="20"/>
                <w:lang w:val="uk-UA"/>
              </w:rPr>
              <w:t xml:space="preserve"> н.р.</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щопонеділка</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Директор</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610ADB">
        <w:trPr>
          <w:trHeight w:val="2790"/>
        </w:trPr>
        <w:tc>
          <w:tcPr>
            <w:tcW w:w="8897" w:type="dxa"/>
            <w:tcBorders>
              <w:top w:val="single" w:sz="4" w:space="0" w:color="000000"/>
              <w:left w:val="single" w:sz="4" w:space="0" w:color="000000"/>
              <w:bottom w:val="single" w:sz="4" w:space="0" w:color="auto"/>
              <w:right w:val="single" w:sz="4" w:space="0" w:color="000000"/>
            </w:tcBorders>
          </w:tcPr>
          <w:p w:rsidR="005E65F5" w:rsidRDefault="003077CE" w:rsidP="00860AD0">
            <w:pPr>
              <w:tabs>
                <w:tab w:val="left" w:pos="1134"/>
              </w:tabs>
              <w:spacing w:after="0" w:line="240" w:lineRule="auto"/>
              <w:jc w:val="both"/>
              <w:rPr>
                <w:b/>
                <w:sz w:val="20"/>
                <w:szCs w:val="20"/>
                <w:lang w:val="uk-UA"/>
              </w:rPr>
            </w:pPr>
            <w:r w:rsidRPr="00AC1C68">
              <w:rPr>
                <w:rFonts w:ascii="Times New Roman" w:eastAsia="Times New Roman" w:hAnsi="Times New Roman" w:cs="Times New Roman"/>
                <w:sz w:val="20"/>
                <w:szCs w:val="20"/>
                <w:highlight w:val="yellow"/>
                <w:lang w:val="uk-UA"/>
              </w:rPr>
              <w:t>Засідання педагогічної ради</w:t>
            </w:r>
            <w:r w:rsidR="00584399" w:rsidRPr="00AC1C68">
              <w:rPr>
                <w:b/>
                <w:sz w:val="20"/>
                <w:szCs w:val="20"/>
                <w:lang w:val="uk-UA"/>
              </w:rPr>
              <w:t xml:space="preserve"> </w:t>
            </w:r>
          </w:p>
          <w:p w:rsidR="00D0428E" w:rsidRDefault="00D0428E" w:rsidP="00D0428E">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hAnsi="Times New Roman" w:cs="Times New Roman"/>
                <w:b/>
                <w:sz w:val="20"/>
                <w:szCs w:val="20"/>
                <w:lang w:val="uk-UA"/>
              </w:rPr>
              <w:t>Організоване закінчення 2024/2025</w:t>
            </w:r>
            <w:r w:rsidR="00584399" w:rsidRPr="00AC1C68">
              <w:rPr>
                <w:rFonts w:ascii="Times New Roman" w:hAnsi="Times New Roman" w:cs="Times New Roman"/>
                <w:b/>
                <w:sz w:val="20"/>
                <w:szCs w:val="20"/>
                <w:lang w:val="uk-UA"/>
              </w:rPr>
              <w:t xml:space="preserve"> навчального року</w:t>
            </w:r>
          </w:p>
          <w:p w:rsidR="00D0428E" w:rsidRDefault="00D0428E" w:rsidP="00D0428E">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1. </w:t>
            </w:r>
            <w:r w:rsidRPr="00D0428E">
              <w:rPr>
                <w:rFonts w:ascii="Times New Roman" w:hAnsi="Times New Roman" w:cs="Times New Roman"/>
                <w:sz w:val="20"/>
                <w:szCs w:val="20"/>
                <w:lang w:val="uk-UA"/>
              </w:rPr>
              <w:t xml:space="preserve"> </w:t>
            </w:r>
            <w:r w:rsidRPr="00DA26DC">
              <w:rPr>
                <w:rFonts w:ascii="Times New Roman" w:eastAsia="Times New Roman" w:hAnsi="Times New Roman" w:cs="Times New Roman"/>
                <w:color w:val="000000"/>
                <w:sz w:val="20"/>
                <w:szCs w:val="20"/>
                <w:lang w:eastAsia="uk-UA"/>
              </w:rPr>
              <w:t>Про вибір секретаря педагогічної ради.</w:t>
            </w:r>
          </w:p>
          <w:p w:rsidR="00D0428E" w:rsidRDefault="00D0428E" w:rsidP="00D0428E">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2. </w:t>
            </w:r>
            <w:r w:rsidRPr="00DA26DC">
              <w:rPr>
                <w:rFonts w:ascii="Times New Roman" w:eastAsia="Times New Roman" w:hAnsi="Times New Roman" w:cs="Times New Roman"/>
                <w:color w:val="000000"/>
                <w:sz w:val="20"/>
                <w:szCs w:val="20"/>
                <w:lang w:eastAsia="uk-UA"/>
              </w:rPr>
              <w:t>Про результати проведення комплексного самооцінювання освітніх і управлінських процесів.</w:t>
            </w:r>
          </w:p>
          <w:p w:rsidR="00D0428E" w:rsidRDefault="00D0428E" w:rsidP="00D0428E">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3. </w:t>
            </w:r>
            <w:r>
              <w:rPr>
                <w:rFonts w:ascii="Times New Roman" w:eastAsia="Times New Roman" w:hAnsi="Times New Roman" w:cs="Times New Roman"/>
                <w:color w:val="000000"/>
                <w:sz w:val="20"/>
                <w:szCs w:val="20"/>
                <w:lang w:eastAsia="uk-UA"/>
              </w:rPr>
              <w:t>Про перевід учнів 1-3, 5-8</w:t>
            </w:r>
            <w:r w:rsidRPr="00DA26DC">
              <w:rPr>
                <w:rFonts w:ascii="Times New Roman" w:eastAsia="Times New Roman" w:hAnsi="Times New Roman" w:cs="Times New Roman"/>
                <w:color w:val="000000"/>
                <w:sz w:val="20"/>
                <w:szCs w:val="20"/>
                <w:lang w:eastAsia="uk-UA"/>
              </w:rPr>
              <w:t xml:space="preserve"> класів на наступний рік навчання.</w:t>
            </w:r>
          </w:p>
          <w:p w:rsidR="00D0428E" w:rsidRDefault="00D0428E" w:rsidP="00D0428E">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4. </w:t>
            </w:r>
            <w:r w:rsidRPr="00DA26DC">
              <w:rPr>
                <w:rFonts w:ascii="Times New Roman" w:eastAsia="Times New Roman" w:hAnsi="Times New Roman" w:cs="Times New Roman"/>
                <w:color w:val="000000"/>
                <w:sz w:val="20"/>
                <w:szCs w:val="20"/>
                <w:lang w:eastAsia="uk-UA"/>
              </w:rPr>
              <w:t>Про перевід/випуск учнів 4-х класів на наступний рік навчання і видачу свідоцтв про здобуття початкової освіти.</w:t>
            </w:r>
          </w:p>
          <w:p w:rsidR="00D0428E" w:rsidRDefault="00D0428E" w:rsidP="00D0428E">
            <w:pPr>
              <w:tabs>
                <w:tab w:val="left" w:pos="1134"/>
              </w:tabs>
              <w:spacing w:after="0" w:line="240" w:lineRule="auto"/>
              <w:jc w:val="both"/>
              <w:rPr>
                <w:rFonts w:ascii="Times New Roman" w:eastAsia="Times New Roman" w:hAnsi="Times New Roman" w:cs="Times New Roman"/>
                <w:color w:val="000000"/>
                <w:sz w:val="20"/>
                <w:szCs w:val="20"/>
                <w:lang w:eastAsia="uk-UA"/>
              </w:rPr>
            </w:pPr>
            <w:r>
              <w:rPr>
                <w:rFonts w:ascii="Times New Roman" w:eastAsia="Times New Roman" w:hAnsi="Times New Roman" w:cs="Times New Roman"/>
                <w:sz w:val="20"/>
                <w:szCs w:val="20"/>
                <w:lang w:val="uk-UA"/>
              </w:rPr>
              <w:t xml:space="preserve">5. </w:t>
            </w:r>
            <w:r w:rsidRPr="00DA26DC">
              <w:rPr>
                <w:rFonts w:ascii="Times New Roman" w:eastAsia="Times New Roman" w:hAnsi="Times New Roman" w:cs="Times New Roman"/>
                <w:color w:val="000000"/>
                <w:sz w:val="20"/>
                <w:szCs w:val="20"/>
                <w:lang w:eastAsia="uk-UA"/>
              </w:rPr>
              <w:t>Про нагородження Похвальними листами відмінників навчання 5–8, 10 класів.                     </w:t>
            </w:r>
            <w:r>
              <w:rPr>
                <w:rFonts w:ascii="Times New Roman" w:eastAsia="Times New Roman" w:hAnsi="Times New Roman" w:cs="Times New Roman"/>
                <w:color w:val="000000"/>
                <w:sz w:val="20"/>
                <w:szCs w:val="20"/>
                <w:lang w:eastAsia="uk-UA"/>
              </w:rPr>
              <w:t>                               </w:t>
            </w:r>
          </w:p>
          <w:p w:rsidR="00D0428E" w:rsidRDefault="00D0428E" w:rsidP="00D0428E">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color w:val="000000"/>
                <w:sz w:val="20"/>
                <w:szCs w:val="20"/>
                <w:lang w:val="uk-UA" w:eastAsia="uk-UA"/>
              </w:rPr>
              <w:t xml:space="preserve">6. </w:t>
            </w:r>
            <w:r>
              <w:rPr>
                <w:rFonts w:ascii="Times New Roman" w:eastAsia="Times New Roman" w:hAnsi="Times New Roman" w:cs="Times New Roman"/>
                <w:color w:val="000000"/>
                <w:sz w:val="20"/>
                <w:szCs w:val="20"/>
                <w:lang w:eastAsia="uk-UA"/>
              </w:rPr>
              <w:t>Про перевід учнів сімейної</w:t>
            </w:r>
            <w:r w:rsidRPr="00DA26DC">
              <w:rPr>
                <w:rFonts w:ascii="Times New Roman" w:eastAsia="Times New Roman" w:hAnsi="Times New Roman" w:cs="Times New Roman"/>
                <w:color w:val="000000"/>
                <w:sz w:val="20"/>
                <w:szCs w:val="20"/>
                <w:lang w:eastAsia="uk-UA"/>
              </w:rPr>
              <w:t xml:space="preserve"> форми навчання на наступний рік навчання.</w:t>
            </w:r>
          </w:p>
          <w:p w:rsidR="00D0428E" w:rsidRDefault="00D0428E" w:rsidP="00D0428E">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7. </w:t>
            </w:r>
            <w:r>
              <w:rPr>
                <w:rFonts w:ascii="Times New Roman" w:eastAsia="Times New Roman" w:hAnsi="Times New Roman" w:cs="Times New Roman"/>
                <w:color w:val="000000"/>
                <w:sz w:val="20"/>
                <w:szCs w:val="20"/>
                <w:lang w:eastAsia="uk-UA"/>
              </w:rPr>
              <w:t>Про випуск  учнів 9-го класу</w:t>
            </w:r>
            <w:r w:rsidRPr="00DA26DC">
              <w:rPr>
                <w:rFonts w:ascii="Times New Roman" w:eastAsia="Times New Roman" w:hAnsi="Times New Roman" w:cs="Times New Roman"/>
                <w:color w:val="000000"/>
                <w:sz w:val="20"/>
                <w:szCs w:val="20"/>
                <w:lang w:eastAsia="uk-UA"/>
              </w:rPr>
              <w:t xml:space="preserve"> і видачу свідоцтв про базову загальну середню освіту з відзнакою.</w:t>
            </w:r>
          </w:p>
          <w:p w:rsidR="00D0428E" w:rsidRPr="00D0428E" w:rsidRDefault="00D0428E" w:rsidP="00D0428E">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8. </w:t>
            </w:r>
            <w:r w:rsidRPr="00DA26DC">
              <w:rPr>
                <w:rFonts w:ascii="Times New Roman" w:eastAsia="Times New Roman" w:hAnsi="Times New Roman" w:cs="Times New Roman"/>
                <w:color w:val="000000"/>
                <w:sz w:val="20"/>
                <w:szCs w:val="20"/>
                <w:lang w:eastAsia="uk-UA"/>
              </w:rPr>
              <w:t xml:space="preserve">Про погодження Освітньої програми </w:t>
            </w:r>
            <w:r>
              <w:rPr>
                <w:rFonts w:ascii="Times New Roman" w:eastAsia="Times New Roman" w:hAnsi="Times New Roman" w:cs="Times New Roman"/>
                <w:color w:val="000000"/>
                <w:sz w:val="20"/>
                <w:szCs w:val="20"/>
                <w:lang w:val="uk-UA" w:eastAsia="uk-UA"/>
              </w:rPr>
              <w:t xml:space="preserve">Привітівської гімназії </w:t>
            </w:r>
            <w:r>
              <w:rPr>
                <w:rFonts w:ascii="Times New Roman" w:eastAsia="Times New Roman" w:hAnsi="Times New Roman" w:cs="Times New Roman"/>
                <w:color w:val="000000"/>
                <w:sz w:val="20"/>
                <w:szCs w:val="20"/>
                <w:lang w:eastAsia="uk-UA"/>
              </w:rPr>
              <w:t>на 2025-2026</w:t>
            </w:r>
            <w:r w:rsidRPr="00DA26DC">
              <w:rPr>
                <w:rFonts w:ascii="Times New Roman" w:eastAsia="Times New Roman" w:hAnsi="Times New Roman" w:cs="Times New Roman"/>
                <w:color w:val="000000"/>
                <w:sz w:val="20"/>
                <w:szCs w:val="20"/>
                <w:lang w:eastAsia="uk-UA"/>
              </w:rPr>
              <w:t xml:space="preserve"> н.р.</w:t>
            </w:r>
            <w:r>
              <w:rPr>
                <w:rFonts w:ascii="Times New Roman" w:eastAsia="Times New Roman" w:hAnsi="Times New Roman" w:cs="Times New Roman"/>
                <w:color w:val="000000"/>
                <w:sz w:val="28"/>
                <w:szCs w:val="28"/>
                <w:lang w:eastAsia="uk-UA"/>
              </w:rPr>
              <w:t>    </w:t>
            </w:r>
          </w:p>
          <w:p w:rsidR="00610ADB" w:rsidRPr="00AC1C68" w:rsidRDefault="005E65F5" w:rsidP="00584399">
            <w:pPr>
              <w:spacing w:after="0" w:line="240" w:lineRule="auto"/>
              <w:rPr>
                <w:rFonts w:ascii="Times New Roman" w:eastAsia="Times New Roman" w:hAnsi="Times New Roman" w:cs="Times New Roman"/>
                <w:color w:val="FF0000"/>
                <w:sz w:val="20"/>
                <w:szCs w:val="20"/>
                <w:lang w:val="uk-UA"/>
              </w:rPr>
            </w:pPr>
            <w:r>
              <w:rPr>
                <w:rFonts w:ascii="Times New Roman" w:hAnsi="Times New Roman" w:cs="Times New Roman"/>
                <w:sz w:val="20"/>
                <w:szCs w:val="20"/>
                <w:lang w:val="uk-UA"/>
              </w:rPr>
              <w:t>_________________</w:t>
            </w:r>
          </w:p>
        </w:tc>
        <w:tc>
          <w:tcPr>
            <w:tcW w:w="1984" w:type="dxa"/>
            <w:tcBorders>
              <w:top w:val="single" w:sz="4" w:space="0" w:color="000000"/>
              <w:left w:val="single" w:sz="4" w:space="0" w:color="000000"/>
              <w:bottom w:val="single" w:sz="4" w:space="0" w:color="auto"/>
              <w:right w:val="single" w:sz="4" w:space="0" w:color="000000"/>
            </w:tcBorders>
          </w:tcPr>
          <w:p w:rsidR="003077CE" w:rsidRPr="00386E97" w:rsidRDefault="00BF142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00584399">
              <w:rPr>
                <w:rFonts w:ascii="Times New Roman" w:eastAsia="Times New Roman" w:hAnsi="Times New Roman" w:cs="Times New Roman"/>
                <w:sz w:val="20"/>
                <w:szCs w:val="20"/>
                <w:lang w:val="uk-UA"/>
              </w:rPr>
              <w:t>.05</w:t>
            </w:r>
          </w:p>
        </w:tc>
        <w:tc>
          <w:tcPr>
            <w:tcW w:w="2127"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Директор </w:t>
            </w:r>
          </w:p>
        </w:tc>
        <w:tc>
          <w:tcPr>
            <w:tcW w:w="1559"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Протокол, матеріали педради</w:t>
            </w:r>
          </w:p>
        </w:tc>
        <w:tc>
          <w:tcPr>
            <w:tcW w:w="1353"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610ADB" w:rsidRPr="00386E97" w:rsidTr="00610ADB">
        <w:trPr>
          <w:trHeight w:val="240"/>
        </w:trPr>
        <w:tc>
          <w:tcPr>
            <w:tcW w:w="8897" w:type="dxa"/>
            <w:tcBorders>
              <w:top w:val="single" w:sz="4" w:space="0" w:color="auto"/>
              <w:left w:val="single" w:sz="4" w:space="0" w:color="000000"/>
              <w:bottom w:val="single" w:sz="4" w:space="0" w:color="000000"/>
              <w:right w:val="single" w:sz="4" w:space="0" w:color="000000"/>
            </w:tcBorders>
          </w:tcPr>
          <w:p w:rsidR="00610ADB" w:rsidRDefault="00610ADB" w:rsidP="00584399">
            <w:pPr>
              <w:spacing w:after="0" w:line="240" w:lineRule="auto"/>
              <w:rPr>
                <w:rFonts w:ascii="Times New Roman" w:eastAsia="Times New Roman" w:hAnsi="Times New Roman" w:cs="Times New Roman"/>
                <w:sz w:val="20"/>
                <w:szCs w:val="20"/>
                <w:highlight w:val="yellow"/>
                <w:lang w:val="uk-UA"/>
              </w:rPr>
            </w:pPr>
            <w:r>
              <w:rPr>
                <w:rFonts w:ascii="Times New Roman" w:eastAsia="Times New Roman" w:hAnsi="Times New Roman" w:cs="Times New Roman"/>
                <w:sz w:val="20"/>
                <w:szCs w:val="20"/>
                <w:highlight w:val="yellow"/>
                <w:lang w:val="uk-UA"/>
              </w:rPr>
              <w:t>Методична рада</w:t>
            </w:r>
          </w:p>
          <w:p w:rsidR="00610ADB" w:rsidRPr="00610ADB" w:rsidRDefault="00610ADB" w:rsidP="00610AD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lang w:val="uk-UA"/>
              </w:rPr>
              <w:t>1</w:t>
            </w:r>
            <w:r w:rsidRPr="00610ADB">
              <w:rPr>
                <w:rFonts w:ascii="Times New Roman" w:eastAsia="Times New Roman" w:hAnsi="Times New Roman" w:cs="Times New Roman"/>
                <w:color w:val="000000"/>
                <w:sz w:val="20"/>
                <w:szCs w:val="20"/>
              </w:rPr>
              <w:t>. Про підсумки роботи методичної ради за</w:t>
            </w:r>
            <w:r w:rsidR="00D0428E">
              <w:rPr>
                <w:rFonts w:ascii="Times New Roman" w:eastAsia="Times New Roman" w:hAnsi="Times New Roman" w:cs="Times New Roman"/>
                <w:color w:val="000000"/>
                <w:sz w:val="20"/>
                <w:szCs w:val="20"/>
              </w:rPr>
              <w:t xml:space="preserve"> 2024-2025</w:t>
            </w:r>
            <w:r w:rsidRPr="00610ADB">
              <w:rPr>
                <w:rFonts w:ascii="Times New Roman" w:eastAsia="Times New Roman" w:hAnsi="Times New Roman" w:cs="Times New Roman"/>
                <w:color w:val="000000"/>
                <w:sz w:val="20"/>
                <w:szCs w:val="20"/>
              </w:rPr>
              <w:t xml:space="preserve"> навчальний рік. Планування методичної роботи на наступний навчальний рік.</w:t>
            </w:r>
            <w:r w:rsidRPr="00610ADB">
              <w:rPr>
                <w:rFonts w:ascii="Times New Roman" w:eastAsia="Times New Roman" w:hAnsi="Times New Roman" w:cs="Times New Roman"/>
                <w:b/>
                <w:bCs/>
                <w:color w:val="000000"/>
                <w:sz w:val="20"/>
                <w:szCs w:val="20"/>
              </w:rPr>
              <w:t xml:space="preserve"> </w:t>
            </w:r>
          </w:p>
          <w:p w:rsidR="00610ADB" w:rsidRPr="00610ADB" w:rsidRDefault="00610ADB" w:rsidP="00610ADB">
            <w:pPr>
              <w:shd w:val="clear" w:color="auto" w:fill="FFFFFF"/>
              <w:spacing w:after="0" w:line="240" w:lineRule="auto"/>
              <w:rPr>
                <w:rFonts w:ascii="Times New Roman" w:eastAsia="Times New Roman" w:hAnsi="Times New Roman" w:cs="Times New Roman"/>
                <w:sz w:val="20"/>
                <w:szCs w:val="20"/>
              </w:rPr>
            </w:pPr>
            <w:r w:rsidRPr="00610ADB">
              <w:rPr>
                <w:rFonts w:ascii="Times New Roman" w:eastAsia="Times New Roman" w:hAnsi="Times New Roman" w:cs="Times New Roman"/>
                <w:color w:val="000000"/>
                <w:sz w:val="20"/>
                <w:szCs w:val="20"/>
              </w:rPr>
              <w:t>2. Виконання навчальни</w:t>
            </w:r>
            <w:r>
              <w:rPr>
                <w:rFonts w:ascii="Times New Roman" w:eastAsia="Times New Roman" w:hAnsi="Times New Roman" w:cs="Times New Roman"/>
                <w:color w:val="000000"/>
                <w:sz w:val="20"/>
                <w:szCs w:val="20"/>
              </w:rPr>
              <w:t>х п</w:t>
            </w:r>
            <w:r w:rsidR="00D0428E">
              <w:rPr>
                <w:rFonts w:ascii="Times New Roman" w:eastAsia="Times New Roman" w:hAnsi="Times New Roman" w:cs="Times New Roman"/>
                <w:color w:val="000000"/>
                <w:sz w:val="20"/>
                <w:szCs w:val="20"/>
              </w:rPr>
              <w:t>рограм учителями гімназії у 2024 – 2025</w:t>
            </w:r>
            <w:r w:rsidRPr="00610ADB">
              <w:rPr>
                <w:rFonts w:ascii="Times New Roman" w:eastAsia="Times New Roman" w:hAnsi="Times New Roman" w:cs="Times New Roman"/>
                <w:color w:val="000000"/>
                <w:sz w:val="20"/>
                <w:szCs w:val="20"/>
              </w:rPr>
              <w:t xml:space="preserve"> н.р.</w:t>
            </w:r>
          </w:p>
          <w:p w:rsidR="00610ADB" w:rsidRPr="00610ADB" w:rsidRDefault="00610ADB" w:rsidP="00584399">
            <w:pPr>
              <w:spacing w:after="0" w:line="240" w:lineRule="auto"/>
              <w:rPr>
                <w:rFonts w:ascii="Times New Roman" w:eastAsia="Times New Roman" w:hAnsi="Times New Roman" w:cs="Times New Roman"/>
                <w:sz w:val="20"/>
                <w:szCs w:val="20"/>
                <w:highlight w:val="yellow"/>
              </w:rPr>
            </w:pPr>
          </w:p>
        </w:tc>
        <w:tc>
          <w:tcPr>
            <w:tcW w:w="1984" w:type="dxa"/>
            <w:tcBorders>
              <w:top w:val="single" w:sz="4" w:space="0" w:color="auto"/>
              <w:left w:val="single" w:sz="4" w:space="0" w:color="000000"/>
              <w:bottom w:val="single" w:sz="4" w:space="0" w:color="000000"/>
              <w:right w:val="single" w:sz="4" w:space="0" w:color="000000"/>
            </w:tcBorders>
          </w:tcPr>
          <w:p w:rsidR="00610ADB" w:rsidRDefault="00BF142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25.05.</w:t>
            </w:r>
          </w:p>
        </w:tc>
        <w:tc>
          <w:tcPr>
            <w:tcW w:w="2127" w:type="dxa"/>
            <w:tcBorders>
              <w:top w:val="single" w:sz="4" w:space="0" w:color="auto"/>
              <w:left w:val="single" w:sz="4" w:space="0" w:color="000000"/>
              <w:bottom w:val="single" w:sz="4" w:space="0" w:color="000000"/>
              <w:right w:val="single" w:sz="4" w:space="0" w:color="000000"/>
            </w:tcBorders>
          </w:tcPr>
          <w:p w:rsidR="00610ADB" w:rsidRDefault="00610ADB" w:rsidP="00860AD0">
            <w:pPr>
              <w:spacing w:after="0" w:line="240" w:lineRule="auto"/>
              <w:rPr>
                <w:rFonts w:ascii="Times New Roman" w:eastAsia="Times New Roman" w:hAnsi="Times New Roman" w:cs="Times New Roman"/>
                <w:sz w:val="20"/>
                <w:szCs w:val="20"/>
                <w:lang w:val="uk-UA"/>
              </w:rPr>
            </w:pPr>
          </w:p>
          <w:p w:rsidR="00610ADB" w:rsidRDefault="00610ADB"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ЗДНВР, члени МО</w:t>
            </w:r>
          </w:p>
        </w:tc>
        <w:tc>
          <w:tcPr>
            <w:tcW w:w="1559" w:type="dxa"/>
            <w:tcBorders>
              <w:top w:val="single" w:sz="4" w:space="0" w:color="auto"/>
              <w:left w:val="single" w:sz="4" w:space="0" w:color="000000"/>
              <w:bottom w:val="single" w:sz="4" w:space="0" w:color="000000"/>
              <w:right w:val="single" w:sz="4" w:space="0" w:color="000000"/>
            </w:tcBorders>
          </w:tcPr>
          <w:p w:rsidR="00610ADB" w:rsidRDefault="00610ADB"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Протокол, матеріали педради</w:t>
            </w:r>
          </w:p>
        </w:tc>
        <w:tc>
          <w:tcPr>
            <w:tcW w:w="1353" w:type="dxa"/>
            <w:tcBorders>
              <w:top w:val="single" w:sz="4" w:space="0" w:color="auto"/>
              <w:left w:val="single" w:sz="4" w:space="0" w:color="000000"/>
              <w:bottom w:val="single" w:sz="4" w:space="0" w:color="000000"/>
              <w:right w:val="single" w:sz="4" w:space="0" w:color="000000"/>
            </w:tcBorders>
          </w:tcPr>
          <w:p w:rsidR="00610ADB" w:rsidRPr="00386E97" w:rsidRDefault="00610ADB"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077CE" w:rsidRPr="00AC1C68" w:rsidRDefault="003077CE" w:rsidP="00860AD0">
            <w:pPr>
              <w:spacing w:after="0" w:line="240" w:lineRule="auto"/>
              <w:rPr>
                <w:rFonts w:ascii="Times New Roman" w:eastAsia="Times New Roman" w:hAnsi="Times New Roman" w:cs="Times New Roman"/>
                <w:sz w:val="20"/>
                <w:szCs w:val="20"/>
                <w:lang w:val="uk-UA"/>
              </w:rPr>
            </w:pPr>
            <w:r w:rsidRPr="00AC1C68">
              <w:rPr>
                <w:rFonts w:ascii="Times New Roman" w:eastAsia="Times New Roman" w:hAnsi="Times New Roman" w:cs="Times New Roman"/>
                <w:sz w:val="20"/>
                <w:szCs w:val="20"/>
                <w:lang w:val="uk-UA"/>
              </w:rPr>
              <w:t>2.Формування відносин довіри, прозорості, дотримання етичних норм</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AC1C68" w:rsidRDefault="003077CE" w:rsidP="00860AD0">
            <w:pPr>
              <w:spacing w:after="0" w:line="240" w:lineRule="auto"/>
              <w:rPr>
                <w:rFonts w:ascii="Times New Roman" w:eastAsia="Times New Roman" w:hAnsi="Times New Roman" w:cs="Times New Roman"/>
                <w:sz w:val="20"/>
                <w:szCs w:val="20"/>
                <w:lang w:val="uk-UA"/>
              </w:rPr>
            </w:pPr>
            <w:r w:rsidRPr="00AC1C68">
              <w:rPr>
                <w:rFonts w:ascii="Times New Roman" w:eastAsia="Times New Roman" w:hAnsi="Times New Roman" w:cs="Times New Roman"/>
                <w:sz w:val="20"/>
                <w:szCs w:val="20"/>
                <w:lang w:val="uk-UA"/>
              </w:rPr>
              <w:t>Відвідування уроків малодосвідчених вчителів з метою надання допомоги</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Адміністраці</w:t>
            </w:r>
            <w:r w:rsidR="00F07250">
              <w:rPr>
                <w:rFonts w:ascii="Times New Roman" w:eastAsia="Times New Roman" w:hAnsi="Times New Roman" w:cs="Times New Roman"/>
                <w:sz w:val="20"/>
                <w:szCs w:val="20"/>
                <w:lang w:val="uk-UA"/>
              </w:rPr>
              <w:t xml:space="preserve">я, керівники </w:t>
            </w:r>
            <w:r>
              <w:rPr>
                <w:rFonts w:ascii="Times New Roman" w:eastAsia="Times New Roman" w:hAnsi="Times New Roman" w:cs="Times New Roman"/>
                <w:sz w:val="20"/>
                <w:szCs w:val="20"/>
                <w:lang w:val="uk-UA"/>
              </w:rPr>
              <w:t xml:space="preserve">МО </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077CE" w:rsidRPr="00AC1C68" w:rsidRDefault="003077CE" w:rsidP="00860AD0">
            <w:pPr>
              <w:spacing w:after="0" w:line="240" w:lineRule="auto"/>
              <w:rPr>
                <w:rFonts w:ascii="Times New Roman" w:eastAsia="Times New Roman" w:hAnsi="Times New Roman" w:cs="Times New Roman"/>
                <w:sz w:val="20"/>
                <w:szCs w:val="20"/>
                <w:lang w:val="uk-UA"/>
              </w:rPr>
            </w:pPr>
            <w:r w:rsidRPr="00AC1C68">
              <w:rPr>
                <w:rFonts w:ascii="Times New Roman" w:eastAsia="Times New Roman" w:hAnsi="Times New Roman" w:cs="Times New Roman"/>
                <w:sz w:val="20"/>
                <w:szCs w:val="20"/>
                <w:lang w:val="uk-UA"/>
              </w:rPr>
              <w:t>3.Ефективність кадрової політики та забезпечення можливостей для професійного розвитку педагогічних працівників</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6"/>
        </w:trPr>
        <w:tc>
          <w:tcPr>
            <w:tcW w:w="8897" w:type="dxa"/>
            <w:tcBorders>
              <w:top w:val="single" w:sz="4" w:space="0" w:color="000000"/>
              <w:left w:val="single" w:sz="4" w:space="0" w:color="000000"/>
              <w:bottom w:val="single" w:sz="4" w:space="0" w:color="000000"/>
              <w:right w:val="single" w:sz="4" w:space="0" w:color="000000"/>
            </w:tcBorders>
          </w:tcPr>
          <w:p w:rsidR="003077CE" w:rsidRPr="00AC1C68" w:rsidRDefault="003077CE" w:rsidP="00860AD0">
            <w:pPr>
              <w:spacing w:after="0" w:line="240" w:lineRule="auto"/>
              <w:rPr>
                <w:rFonts w:ascii="Times New Roman" w:eastAsia="Times New Roman" w:hAnsi="Times New Roman" w:cs="Times New Roman"/>
                <w:sz w:val="20"/>
                <w:szCs w:val="20"/>
                <w:lang w:val="uk-UA"/>
              </w:rPr>
            </w:pPr>
            <w:r w:rsidRPr="00AC1C68">
              <w:rPr>
                <w:rFonts w:ascii="Times New Roman" w:eastAsia="Times New Roman" w:hAnsi="Times New Roman" w:cs="Times New Roman"/>
                <w:sz w:val="20"/>
                <w:szCs w:val="20"/>
                <w:lang w:val="uk-UA"/>
              </w:rPr>
              <w:t xml:space="preserve">Організація курсів підвищення кваліфікації </w:t>
            </w:r>
          </w:p>
          <w:p w:rsidR="003077CE" w:rsidRPr="00AC1C68" w:rsidRDefault="003077CE" w:rsidP="00860AD0">
            <w:pPr>
              <w:spacing w:after="0" w:line="240" w:lineRule="auto"/>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040D09">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F07250" w:rsidP="00F0725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Педколектив</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077CE" w:rsidRPr="00AC1C68" w:rsidRDefault="003077CE" w:rsidP="00860AD0">
            <w:pPr>
              <w:spacing w:after="0" w:line="240" w:lineRule="auto"/>
              <w:rPr>
                <w:rFonts w:ascii="Times New Roman" w:eastAsia="Times New Roman" w:hAnsi="Times New Roman" w:cs="Times New Roman"/>
                <w:sz w:val="20"/>
                <w:szCs w:val="20"/>
                <w:lang w:val="uk-UA"/>
              </w:rPr>
            </w:pPr>
            <w:r w:rsidRPr="00AC1C68">
              <w:rPr>
                <w:rFonts w:ascii="Times New Roman" w:eastAsia="Times New Roman" w:hAnsi="Times New Roman" w:cs="Times New Roman"/>
                <w:sz w:val="20"/>
                <w:szCs w:val="20"/>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79"/>
        </w:trPr>
        <w:tc>
          <w:tcPr>
            <w:tcW w:w="8897" w:type="dxa"/>
            <w:tcBorders>
              <w:top w:val="single" w:sz="4" w:space="0" w:color="000000"/>
              <w:left w:val="single" w:sz="4" w:space="0" w:color="000000"/>
              <w:bottom w:val="single" w:sz="4" w:space="0" w:color="000000"/>
              <w:right w:val="single" w:sz="4" w:space="0" w:color="000000"/>
            </w:tcBorders>
          </w:tcPr>
          <w:p w:rsidR="003077CE" w:rsidRPr="00AC1C68" w:rsidRDefault="003077CE" w:rsidP="00AC1C68">
            <w:pPr>
              <w:shd w:val="clear" w:color="auto" w:fill="92D050"/>
              <w:spacing w:after="0" w:line="240" w:lineRule="auto"/>
              <w:rPr>
                <w:rFonts w:ascii="Times New Roman" w:eastAsia="Times New Roman" w:hAnsi="Times New Roman" w:cs="Times New Roman"/>
                <w:b/>
                <w:sz w:val="20"/>
                <w:szCs w:val="20"/>
                <w:lang w:val="uk-UA"/>
              </w:rPr>
            </w:pPr>
            <w:r w:rsidRPr="00AC1C68">
              <w:rPr>
                <w:rFonts w:ascii="Times New Roman" w:eastAsia="Times New Roman" w:hAnsi="Times New Roman" w:cs="Times New Roman"/>
                <w:b/>
                <w:sz w:val="20"/>
                <w:szCs w:val="20"/>
                <w:lang w:val="uk-UA"/>
              </w:rPr>
              <w:t>Видати накази:</w:t>
            </w:r>
          </w:p>
          <w:p w:rsidR="006D3CE1" w:rsidRPr="00AC1C68" w:rsidRDefault="006D3CE1" w:rsidP="004A50D6">
            <w:pPr>
              <w:spacing w:after="0" w:line="240" w:lineRule="auto"/>
              <w:rPr>
                <w:rFonts w:ascii="Times New Roman" w:hAnsi="Times New Roman" w:cs="Times New Roman"/>
                <w:sz w:val="20"/>
                <w:szCs w:val="20"/>
                <w:lang w:val="uk-UA"/>
              </w:rPr>
            </w:pPr>
            <w:r w:rsidRPr="00AC1C68">
              <w:rPr>
                <w:rFonts w:ascii="Times New Roman" w:hAnsi="Times New Roman" w:cs="Times New Roman"/>
                <w:sz w:val="20"/>
                <w:szCs w:val="20"/>
                <w:lang w:val="uk-UA"/>
              </w:rPr>
              <w:t>Про прове</w:t>
            </w:r>
            <w:r w:rsidR="003D6683">
              <w:rPr>
                <w:rFonts w:ascii="Times New Roman" w:hAnsi="Times New Roman" w:cs="Times New Roman"/>
                <w:sz w:val="20"/>
                <w:szCs w:val="20"/>
                <w:lang w:val="uk-UA"/>
              </w:rPr>
              <w:t>дення свята О</w:t>
            </w:r>
            <w:r w:rsidR="00B62FA6" w:rsidRPr="00AC1C68">
              <w:rPr>
                <w:rFonts w:ascii="Times New Roman" w:hAnsi="Times New Roman" w:cs="Times New Roman"/>
                <w:sz w:val="20"/>
                <w:szCs w:val="20"/>
                <w:lang w:val="uk-UA"/>
              </w:rPr>
              <w:t>станнього дзвоника</w:t>
            </w:r>
          </w:p>
          <w:p w:rsidR="006D3CE1" w:rsidRPr="00AC1C68" w:rsidRDefault="006D3CE1" w:rsidP="004A50D6">
            <w:pPr>
              <w:spacing w:after="0" w:line="240" w:lineRule="auto"/>
              <w:rPr>
                <w:rFonts w:ascii="Times New Roman" w:hAnsi="Times New Roman" w:cs="Times New Roman"/>
                <w:sz w:val="20"/>
                <w:szCs w:val="20"/>
                <w:lang w:val="uk-UA"/>
              </w:rPr>
            </w:pPr>
            <w:r w:rsidRPr="00AC1C68">
              <w:rPr>
                <w:rFonts w:ascii="Times New Roman" w:hAnsi="Times New Roman" w:cs="Times New Roman"/>
                <w:sz w:val="20"/>
                <w:szCs w:val="20"/>
                <w:lang w:val="uk-UA"/>
              </w:rPr>
              <w:t xml:space="preserve">Про проведення заходів до Дня Перемоги над нацизмом </w:t>
            </w:r>
          </w:p>
          <w:p w:rsidR="006D3CE1" w:rsidRPr="00AC1C68" w:rsidRDefault="006D3CE1" w:rsidP="004A50D6">
            <w:pPr>
              <w:spacing w:after="0" w:line="240" w:lineRule="auto"/>
              <w:rPr>
                <w:rFonts w:ascii="Times New Roman" w:hAnsi="Times New Roman" w:cs="Times New Roman"/>
                <w:sz w:val="20"/>
                <w:szCs w:val="20"/>
                <w:lang w:val="uk-UA"/>
              </w:rPr>
            </w:pPr>
            <w:r w:rsidRPr="00AC1C68">
              <w:rPr>
                <w:rFonts w:ascii="Times New Roman" w:hAnsi="Times New Roman" w:cs="Times New Roman"/>
                <w:sz w:val="20"/>
                <w:szCs w:val="20"/>
                <w:lang w:val="uk-UA"/>
              </w:rPr>
              <w:t>Про запобігання</w:t>
            </w:r>
            <w:r w:rsidR="00F07250">
              <w:rPr>
                <w:rFonts w:ascii="Times New Roman" w:hAnsi="Times New Roman" w:cs="Times New Roman"/>
                <w:sz w:val="20"/>
                <w:szCs w:val="20"/>
                <w:lang w:val="uk-UA"/>
              </w:rPr>
              <w:t xml:space="preserve"> нещасним випадкам з </w:t>
            </w:r>
            <w:r w:rsidRPr="00AC1C68">
              <w:rPr>
                <w:rFonts w:ascii="Times New Roman" w:hAnsi="Times New Roman" w:cs="Times New Roman"/>
                <w:sz w:val="20"/>
                <w:szCs w:val="20"/>
                <w:lang w:val="uk-UA"/>
              </w:rPr>
              <w:t>на водних об’</w:t>
            </w:r>
            <w:r w:rsidRPr="00AC1C68">
              <w:rPr>
                <w:rFonts w:ascii="Times New Roman" w:hAnsi="Times New Roman" w:cs="Times New Roman"/>
                <w:sz w:val="20"/>
                <w:szCs w:val="20"/>
              </w:rPr>
              <w:t>єктах</w:t>
            </w:r>
          </w:p>
          <w:p w:rsidR="006D3CE1" w:rsidRPr="00AC1C68" w:rsidRDefault="006D3CE1" w:rsidP="004A50D6">
            <w:pPr>
              <w:spacing w:after="0" w:line="240" w:lineRule="auto"/>
              <w:rPr>
                <w:rFonts w:ascii="Times New Roman" w:hAnsi="Times New Roman" w:cs="Times New Roman"/>
                <w:sz w:val="20"/>
                <w:szCs w:val="20"/>
                <w:lang w:val="uk-UA"/>
              </w:rPr>
            </w:pPr>
            <w:r w:rsidRPr="00AC1C68">
              <w:rPr>
                <w:rFonts w:ascii="Times New Roman" w:hAnsi="Times New Roman" w:cs="Times New Roman"/>
                <w:sz w:val="20"/>
                <w:szCs w:val="20"/>
                <w:lang w:val="uk-UA"/>
              </w:rPr>
              <w:t>Про підготовку закладу до ро</w:t>
            </w:r>
            <w:r w:rsidR="00B62FA6" w:rsidRPr="00AC1C68">
              <w:rPr>
                <w:rFonts w:ascii="Times New Roman" w:hAnsi="Times New Roman" w:cs="Times New Roman"/>
                <w:sz w:val="20"/>
                <w:szCs w:val="20"/>
                <w:lang w:val="uk-UA"/>
              </w:rPr>
              <w:t>боти в осінньо-зимовий період</w:t>
            </w:r>
          </w:p>
          <w:p w:rsidR="006D3CE1" w:rsidRPr="00AC1C68" w:rsidRDefault="006D3CE1" w:rsidP="004A50D6">
            <w:pPr>
              <w:spacing w:after="0" w:line="240" w:lineRule="auto"/>
              <w:rPr>
                <w:rFonts w:ascii="Times New Roman" w:hAnsi="Times New Roman" w:cs="Times New Roman"/>
                <w:sz w:val="20"/>
                <w:szCs w:val="20"/>
                <w:lang w:val="uk-UA"/>
              </w:rPr>
            </w:pPr>
            <w:r w:rsidRPr="00AC1C68">
              <w:rPr>
                <w:rFonts w:ascii="Times New Roman" w:hAnsi="Times New Roman" w:cs="Times New Roman"/>
                <w:sz w:val="20"/>
                <w:szCs w:val="20"/>
                <w:lang w:val="uk-UA"/>
              </w:rPr>
              <w:t xml:space="preserve"> Про призначення відповідального за техніку безпеки на період оздоровлення </w:t>
            </w:r>
            <w:r w:rsidR="004A50D6" w:rsidRPr="00AC1C68">
              <w:rPr>
                <w:rFonts w:ascii="Times New Roman" w:hAnsi="Times New Roman" w:cs="Times New Roman"/>
                <w:sz w:val="20"/>
                <w:szCs w:val="20"/>
                <w:lang w:val="uk-UA"/>
              </w:rPr>
              <w:t>здобувачів освіти</w:t>
            </w:r>
          </w:p>
          <w:p w:rsidR="006D3CE1" w:rsidRPr="00AC1C68" w:rsidRDefault="004A50D6" w:rsidP="004A50D6">
            <w:pPr>
              <w:spacing w:after="0" w:line="240" w:lineRule="auto"/>
              <w:rPr>
                <w:rFonts w:ascii="Times New Roman" w:hAnsi="Times New Roman" w:cs="Times New Roman"/>
                <w:sz w:val="20"/>
                <w:szCs w:val="20"/>
                <w:lang w:val="uk-UA"/>
              </w:rPr>
            </w:pPr>
            <w:r w:rsidRPr="00AC1C68">
              <w:rPr>
                <w:rFonts w:ascii="Times New Roman" w:hAnsi="Times New Roman" w:cs="Times New Roman"/>
                <w:sz w:val="20"/>
                <w:szCs w:val="20"/>
                <w:lang w:val="uk-UA"/>
              </w:rPr>
              <w:t>Про з</w:t>
            </w:r>
            <w:r w:rsidR="00B62FA6" w:rsidRPr="00AC1C68">
              <w:rPr>
                <w:rFonts w:ascii="Times New Roman" w:hAnsi="Times New Roman" w:cs="Times New Roman"/>
                <w:sz w:val="20"/>
                <w:szCs w:val="20"/>
                <w:lang w:val="uk-UA"/>
              </w:rPr>
              <w:t>атвердження</w:t>
            </w:r>
            <w:r w:rsidR="00F07250">
              <w:rPr>
                <w:rFonts w:ascii="Times New Roman" w:hAnsi="Times New Roman" w:cs="Times New Roman"/>
                <w:sz w:val="20"/>
                <w:szCs w:val="20"/>
                <w:lang w:val="uk-UA"/>
              </w:rPr>
              <w:t xml:space="preserve"> розкладу прийняття </w:t>
            </w:r>
            <w:r w:rsidR="006D3CE1" w:rsidRPr="00AC1C68">
              <w:rPr>
                <w:rFonts w:ascii="Times New Roman" w:hAnsi="Times New Roman" w:cs="Times New Roman"/>
                <w:sz w:val="20"/>
                <w:szCs w:val="20"/>
                <w:lang w:val="uk-UA"/>
              </w:rPr>
              <w:t>у 20</w:t>
            </w:r>
            <w:r w:rsidR="003D6683">
              <w:rPr>
                <w:rFonts w:ascii="Times New Roman" w:hAnsi="Times New Roman" w:cs="Times New Roman"/>
                <w:sz w:val="20"/>
                <w:szCs w:val="20"/>
                <w:lang w:val="uk-UA"/>
              </w:rPr>
              <w:t>24</w:t>
            </w:r>
            <w:r w:rsidR="006D3CE1" w:rsidRPr="00AC1C68">
              <w:rPr>
                <w:rFonts w:ascii="Times New Roman" w:hAnsi="Times New Roman" w:cs="Times New Roman"/>
                <w:sz w:val="20"/>
                <w:szCs w:val="20"/>
                <w:lang w:val="uk-UA"/>
              </w:rPr>
              <w:t xml:space="preserve"> році </w:t>
            </w:r>
          </w:p>
          <w:p w:rsidR="006D3CE1" w:rsidRPr="00AC1C68" w:rsidRDefault="003D6683" w:rsidP="0064125A">
            <w:pPr>
              <w:spacing w:after="0" w:line="240" w:lineRule="auto"/>
              <w:rPr>
                <w:rFonts w:ascii="Times New Roman" w:eastAsia="Times New Roman" w:hAnsi="Times New Roman" w:cs="Times New Roman"/>
                <w:sz w:val="20"/>
                <w:szCs w:val="20"/>
                <w:lang w:val="uk-UA"/>
              </w:rPr>
            </w:pPr>
            <w:r>
              <w:rPr>
                <w:rFonts w:ascii="Times New Roman" w:hAnsi="Times New Roman" w:cs="Times New Roman"/>
                <w:sz w:val="20"/>
                <w:szCs w:val="20"/>
                <w:lang w:val="uk-UA"/>
              </w:rPr>
              <w:t>Про проведення</w:t>
            </w:r>
            <w:r w:rsidR="006D3CE1" w:rsidRPr="00AC1C68">
              <w:rPr>
                <w:rFonts w:ascii="Times New Roman" w:hAnsi="Times New Roman" w:cs="Times New Roman"/>
                <w:sz w:val="20"/>
                <w:szCs w:val="20"/>
                <w:lang w:val="uk-UA"/>
              </w:rPr>
              <w:t xml:space="preserve"> урочистих святкових з</w:t>
            </w:r>
            <w:r w:rsidR="0064125A">
              <w:rPr>
                <w:rFonts w:ascii="Times New Roman" w:hAnsi="Times New Roman" w:cs="Times New Roman"/>
                <w:sz w:val="20"/>
                <w:szCs w:val="20"/>
                <w:lang w:val="uk-UA"/>
              </w:rPr>
              <w:t>аходів з нагоди закінчення гімназії</w:t>
            </w:r>
            <w:r w:rsidR="006D3CE1" w:rsidRPr="00AC1C68">
              <w:rPr>
                <w:rFonts w:ascii="Times New Roman" w:hAnsi="Times New Roman" w:cs="Times New Roman"/>
                <w:sz w:val="20"/>
                <w:szCs w:val="20"/>
                <w:lang w:val="uk-UA"/>
              </w:rPr>
              <w:t xml:space="preserve"> </w:t>
            </w:r>
            <w:r w:rsidR="004A50D6" w:rsidRPr="00AC1C68">
              <w:rPr>
                <w:rFonts w:ascii="Times New Roman" w:hAnsi="Times New Roman" w:cs="Times New Roman"/>
                <w:sz w:val="20"/>
                <w:szCs w:val="20"/>
                <w:lang w:val="uk-UA"/>
              </w:rPr>
              <w:t xml:space="preserve">здобувачами освіти </w:t>
            </w:r>
            <w:r w:rsidR="006D3CE1" w:rsidRPr="00AC1C68">
              <w:rPr>
                <w:rFonts w:ascii="Times New Roman" w:hAnsi="Times New Roman" w:cs="Times New Roman"/>
                <w:sz w:val="20"/>
                <w:szCs w:val="20"/>
                <w:lang w:val="uk-UA"/>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Директор </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5. Реалізації політики академічної доброчесності</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D15E0B"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3077CE" w:rsidRPr="00314EC0"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314EC0">
              <w:rPr>
                <w:rFonts w:ascii="Times New Roman" w:eastAsia="Times New Roman" w:hAnsi="Times New Roman" w:cs="Times New Roman"/>
                <w:b/>
                <w:sz w:val="20"/>
                <w:szCs w:val="20"/>
                <w:lang w:val="uk-UA"/>
              </w:rPr>
              <w:t>6. Фінансово-господарська діяльність</w:t>
            </w:r>
          </w:p>
        </w:tc>
        <w:tc>
          <w:tcPr>
            <w:tcW w:w="19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3077CE" w:rsidRPr="00566B7C" w:rsidRDefault="003077CE" w:rsidP="00860AD0">
            <w:pPr>
              <w:spacing w:after="0" w:line="240" w:lineRule="auto"/>
              <w:rPr>
                <w:rFonts w:ascii="Times New Roman" w:eastAsia="Times New Roman" w:hAnsi="Times New Roman" w:cs="Times New Roman"/>
                <w:sz w:val="18"/>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r>
      <w:tr w:rsidR="003077CE" w:rsidRPr="00C208FF"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tabs>
                <w:tab w:val="left" w:pos="1134"/>
              </w:tabs>
              <w:jc w:val="both"/>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lastRenderedPageBreak/>
              <w:t>Інвен</w:t>
            </w:r>
            <w:r w:rsidR="003D6683">
              <w:rPr>
                <w:rFonts w:ascii="Times New Roman" w:eastAsia="Times New Roman" w:hAnsi="Times New Roman" w:cs="Times New Roman"/>
                <w:sz w:val="20"/>
                <w:szCs w:val="20"/>
                <w:lang w:val="uk-UA"/>
              </w:rPr>
              <w:t>тарі</w:t>
            </w:r>
            <w:r w:rsidRPr="00C208FF">
              <w:rPr>
                <w:rFonts w:ascii="Times New Roman" w:eastAsia="Times New Roman" w:hAnsi="Times New Roman" w:cs="Times New Roman"/>
                <w:sz w:val="20"/>
                <w:szCs w:val="20"/>
                <w:lang w:val="uk-UA"/>
              </w:rPr>
              <w:t>зація матеріальних цінностей</w:t>
            </w:r>
          </w:p>
        </w:tc>
        <w:tc>
          <w:tcPr>
            <w:tcW w:w="1984"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Завгосп,  матеріально-відповідальні особи</w:t>
            </w:r>
          </w:p>
        </w:tc>
        <w:tc>
          <w:tcPr>
            <w:tcW w:w="1559"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p>
        </w:tc>
      </w:tr>
      <w:tr w:rsidR="003077CE" w:rsidRPr="00C208FF"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tabs>
                <w:tab w:val="left" w:pos="1134"/>
              </w:tabs>
              <w:spacing w:after="0" w:line="240" w:lineRule="auto"/>
              <w:jc w:val="both"/>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 xml:space="preserve">Придбання науково-методичної літератури та психолого-педагогічної літератури </w:t>
            </w:r>
          </w:p>
        </w:tc>
        <w:tc>
          <w:tcPr>
            <w:tcW w:w="1984"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постійно</w:t>
            </w:r>
          </w:p>
        </w:tc>
        <w:tc>
          <w:tcPr>
            <w:tcW w:w="2127" w:type="dxa"/>
            <w:tcBorders>
              <w:top w:val="single" w:sz="4" w:space="0" w:color="000000"/>
              <w:left w:val="single" w:sz="4" w:space="0" w:color="000000"/>
              <w:bottom w:val="single" w:sz="4" w:space="0" w:color="000000"/>
              <w:right w:val="single" w:sz="4" w:space="0" w:color="000000"/>
            </w:tcBorders>
          </w:tcPr>
          <w:p w:rsidR="003077CE" w:rsidRPr="00C208FF" w:rsidRDefault="00DC460A"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Заступник</w:t>
            </w:r>
          </w:p>
        </w:tc>
        <w:tc>
          <w:tcPr>
            <w:tcW w:w="1559"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p>
        </w:tc>
      </w:tr>
      <w:tr w:rsidR="003077CE" w:rsidRPr="00C208FF"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tabs>
                <w:tab w:val="left" w:pos="1134"/>
              </w:tabs>
              <w:spacing w:after="0" w:line="240" w:lineRule="auto"/>
              <w:jc w:val="both"/>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Придбання наочності та посібників для освітнього процесу</w:t>
            </w:r>
          </w:p>
        </w:tc>
        <w:tc>
          <w:tcPr>
            <w:tcW w:w="1984"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постійно</w:t>
            </w:r>
          </w:p>
        </w:tc>
        <w:tc>
          <w:tcPr>
            <w:tcW w:w="2127"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 xml:space="preserve">Директор </w:t>
            </w:r>
          </w:p>
        </w:tc>
        <w:tc>
          <w:tcPr>
            <w:tcW w:w="1559"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p>
        </w:tc>
      </w:tr>
    </w:tbl>
    <w:p w:rsidR="00DC460A" w:rsidRDefault="00DC460A" w:rsidP="003077CE">
      <w:pPr>
        <w:spacing w:line="240" w:lineRule="auto"/>
        <w:rPr>
          <w:rFonts w:ascii="Times New Roman" w:hAnsi="Times New Roman" w:cs="Times New Roman"/>
          <w:b/>
          <w:sz w:val="40"/>
          <w:szCs w:val="40"/>
          <w:lang w:val="uk-UA"/>
        </w:rPr>
      </w:pPr>
    </w:p>
    <w:p w:rsidR="003077CE" w:rsidRPr="00A46EAC" w:rsidRDefault="00A46EAC" w:rsidP="003077CE">
      <w:pPr>
        <w:spacing w:line="240" w:lineRule="auto"/>
        <w:rPr>
          <w:rFonts w:ascii="Times New Roman" w:hAnsi="Times New Roman" w:cs="Times New Roman"/>
          <w:b/>
          <w:sz w:val="36"/>
          <w:szCs w:val="36"/>
          <w:lang w:val="uk-UA"/>
        </w:rPr>
      </w:pPr>
      <w:r w:rsidRPr="00A46EAC">
        <w:rPr>
          <w:rFonts w:ascii="Times New Roman" w:hAnsi="Times New Roman" w:cs="Times New Roman"/>
          <w:b/>
          <w:sz w:val="36"/>
          <w:szCs w:val="36"/>
          <w:lang w:val="uk-UA"/>
        </w:rPr>
        <w:t>ЧЕРВЕНЬ</w:t>
      </w:r>
    </w:p>
    <w:p w:rsidR="003077CE" w:rsidRPr="00386E97" w:rsidRDefault="003077CE" w:rsidP="003077CE">
      <w:pPr>
        <w:jc w:val="center"/>
        <w:rPr>
          <w:rFonts w:ascii="Times New Roman" w:eastAsia="Times New Roman" w:hAnsi="Times New Roman" w:cs="Times New Roman"/>
          <w:b/>
          <w:color w:val="FF0000"/>
          <w:sz w:val="20"/>
          <w:szCs w:val="20"/>
          <w:lang w:val="uk-UA"/>
        </w:rPr>
      </w:pPr>
      <w:r w:rsidRPr="00386E97">
        <w:rPr>
          <w:rFonts w:ascii="Times New Roman" w:eastAsia="Times New Roman" w:hAnsi="Times New Roman" w:cs="Times New Roman"/>
          <w:b/>
          <w:color w:val="FF0000"/>
          <w:sz w:val="20"/>
          <w:szCs w:val="20"/>
          <w:lang w:val="uk-UA"/>
        </w:rPr>
        <w:t>І.ОСВІТНЄ СЕРЕДОВИЩЕ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61"/>
        <w:gridCol w:w="1823"/>
        <w:gridCol w:w="2110"/>
        <w:gridCol w:w="1553"/>
        <w:gridCol w:w="1347"/>
      </w:tblGrid>
      <w:tr w:rsidR="003077CE" w:rsidRPr="00386E97" w:rsidTr="00860AD0">
        <w:trPr>
          <w:trHeight w:val="215"/>
        </w:trPr>
        <w:tc>
          <w:tcPr>
            <w:tcW w:w="9040"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Зміст</w:t>
            </w:r>
          </w:p>
        </w:tc>
        <w:tc>
          <w:tcPr>
            <w:tcW w:w="1842"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Дата</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Відповідальні</w:t>
            </w:r>
          </w:p>
        </w:tc>
        <w:tc>
          <w:tcPr>
            <w:tcW w:w="1558"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Форма узагальнення</w:t>
            </w: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Примітка про виконання</w:t>
            </w:r>
          </w:p>
        </w:tc>
      </w:tr>
      <w:tr w:rsidR="003077CE" w:rsidRPr="00386E97" w:rsidTr="00860AD0">
        <w:trPr>
          <w:trHeight w:val="215"/>
        </w:trPr>
        <w:tc>
          <w:tcPr>
            <w:tcW w:w="9040"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1. Забезпечення комфортних і безпечних умов навчання та праці</w:t>
            </w:r>
          </w:p>
        </w:tc>
        <w:tc>
          <w:tcPr>
            <w:tcW w:w="1842"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8"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6B2051" w:rsidRPr="00D442E6" w:rsidTr="006B2051">
        <w:trPr>
          <w:trHeight w:val="2064"/>
        </w:trPr>
        <w:tc>
          <w:tcPr>
            <w:tcW w:w="9040" w:type="dxa"/>
            <w:tcBorders>
              <w:top w:val="single" w:sz="4" w:space="0" w:color="000000"/>
              <w:left w:val="single" w:sz="4" w:space="0" w:color="000000"/>
              <w:bottom w:val="single" w:sz="4" w:space="0" w:color="000000"/>
              <w:right w:val="single" w:sz="4" w:space="0" w:color="000000"/>
            </w:tcBorders>
          </w:tcPr>
          <w:p w:rsidR="006B2051" w:rsidRPr="001672D7" w:rsidRDefault="006B2051" w:rsidP="001672D7">
            <w:pPr>
              <w:spacing w:after="0"/>
              <w:rPr>
                <w:rFonts w:ascii="Times New Roman" w:hAnsi="Times New Roman" w:cs="Times New Roman"/>
                <w:sz w:val="20"/>
                <w:szCs w:val="20"/>
                <w:lang w:val="uk-UA"/>
              </w:rPr>
            </w:pPr>
            <w:r w:rsidRPr="001672D7">
              <w:rPr>
                <w:rFonts w:ascii="Times New Roman" w:hAnsi="Times New Roman" w:cs="Times New Roman"/>
                <w:sz w:val="20"/>
                <w:szCs w:val="20"/>
                <w:lang w:val="uk-UA"/>
              </w:rPr>
              <w:t>1. Підготовка звіту практичн</w:t>
            </w:r>
            <w:r w:rsidR="00D0428E">
              <w:rPr>
                <w:rFonts w:ascii="Times New Roman" w:hAnsi="Times New Roman" w:cs="Times New Roman"/>
                <w:sz w:val="20"/>
                <w:szCs w:val="20"/>
                <w:lang w:val="uk-UA"/>
              </w:rPr>
              <w:t>ого психолога про роботу у 2024-2025</w:t>
            </w:r>
            <w:r w:rsidRPr="001672D7">
              <w:rPr>
                <w:rFonts w:ascii="Times New Roman" w:hAnsi="Times New Roman" w:cs="Times New Roman"/>
                <w:sz w:val="20"/>
                <w:szCs w:val="20"/>
                <w:lang w:val="uk-UA"/>
              </w:rPr>
              <w:t xml:space="preserve"> н.р.</w:t>
            </w:r>
          </w:p>
          <w:p w:rsidR="006B2051" w:rsidRDefault="0064125A" w:rsidP="001672D7">
            <w:pPr>
              <w:spacing w:after="0"/>
              <w:rPr>
                <w:rFonts w:ascii="Times New Roman" w:hAnsi="Times New Roman" w:cs="Times New Roman"/>
                <w:sz w:val="20"/>
                <w:szCs w:val="20"/>
                <w:lang w:val="uk-UA"/>
              </w:rPr>
            </w:pPr>
            <w:r>
              <w:rPr>
                <w:rFonts w:ascii="Times New Roman" w:hAnsi="Times New Roman" w:cs="Times New Roman"/>
                <w:sz w:val="20"/>
                <w:szCs w:val="20"/>
                <w:lang w:val="uk-UA"/>
              </w:rPr>
              <w:t>2</w:t>
            </w:r>
            <w:r w:rsidR="006B2051" w:rsidRPr="001672D7">
              <w:rPr>
                <w:rFonts w:ascii="Times New Roman" w:hAnsi="Times New Roman" w:cs="Times New Roman"/>
                <w:sz w:val="20"/>
                <w:szCs w:val="20"/>
                <w:lang w:val="uk-UA"/>
              </w:rPr>
              <w:t>. Узагальнення звітів класних керівників про результати навчаль</w:t>
            </w:r>
            <w:r w:rsidR="00D0428E">
              <w:rPr>
                <w:rFonts w:ascii="Times New Roman" w:hAnsi="Times New Roman" w:cs="Times New Roman"/>
                <w:sz w:val="20"/>
                <w:szCs w:val="20"/>
                <w:lang w:val="uk-UA"/>
              </w:rPr>
              <w:t>них досягнень учнів ліцею у 2024/2025</w:t>
            </w:r>
            <w:r w:rsidR="006B2051" w:rsidRPr="001672D7">
              <w:rPr>
                <w:rFonts w:ascii="Times New Roman" w:hAnsi="Times New Roman" w:cs="Times New Roman"/>
                <w:sz w:val="20"/>
                <w:szCs w:val="20"/>
                <w:lang w:val="uk-UA"/>
              </w:rPr>
              <w:t xml:space="preserve"> н.р.</w:t>
            </w:r>
          </w:p>
          <w:p w:rsidR="006B2051" w:rsidRPr="001717E2" w:rsidRDefault="0064125A" w:rsidP="001672D7">
            <w:pPr>
              <w:spacing w:after="0"/>
              <w:rPr>
                <w:sz w:val="20"/>
                <w:szCs w:val="20"/>
                <w:lang w:val="uk-UA"/>
              </w:rPr>
            </w:pPr>
            <w:r>
              <w:rPr>
                <w:sz w:val="20"/>
                <w:szCs w:val="20"/>
                <w:lang w:val="uk-UA"/>
              </w:rPr>
              <w:t>3</w:t>
            </w:r>
            <w:r w:rsidR="00470803">
              <w:rPr>
                <w:sz w:val="20"/>
                <w:szCs w:val="20"/>
                <w:lang w:val="uk-UA"/>
              </w:rPr>
              <w:t>.Підготовка  інформації  про  заклад</w:t>
            </w:r>
          </w:p>
        </w:tc>
        <w:tc>
          <w:tcPr>
            <w:tcW w:w="1842" w:type="dxa"/>
            <w:tcBorders>
              <w:top w:val="single" w:sz="4" w:space="0" w:color="000000"/>
              <w:left w:val="single" w:sz="4" w:space="0" w:color="000000"/>
              <w:bottom w:val="single" w:sz="4" w:space="0" w:color="000000"/>
              <w:right w:val="single" w:sz="4" w:space="0" w:color="000000"/>
            </w:tcBorders>
          </w:tcPr>
          <w:p w:rsidR="006B2051" w:rsidRPr="00386E97" w:rsidRDefault="006B2051"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right w:val="single" w:sz="4" w:space="0" w:color="000000"/>
            </w:tcBorders>
          </w:tcPr>
          <w:p w:rsidR="006B2051" w:rsidRDefault="006B2051"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Практичний психолог</w:t>
            </w:r>
          </w:p>
          <w:p w:rsidR="006B2051" w:rsidRDefault="00470803"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Логопед</w:t>
            </w:r>
          </w:p>
          <w:p w:rsidR="006B2051" w:rsidRDefault="00470803"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Асистенти  вчителів</w:t>
            </w:r>
          </w:p>
          <w:p w:rsidR="006B2051" w:rsidRDefault="006B2051"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Класні керівники</w:t>
            </w:r>
          </w:p>
          <w:p w:rsidR="006B2051" w:rsidRDefault="006B2051" w:rsidP="00860AD0">
            <w:pPr>
              <w:spacing w:after="0" w:line="240" w:lineRule="auto"/>
              <w:rPr>
                <w:rFonts w:ascii="Times New Roman" w:eastAsia="Times New Roman" w:hAnsi="Times New Roman" w:cs="Times New Roman"/>
                <w:sz w:val="20"/>
                <w:szCs w:val="20"/>
                <w:lang w:val="uk-UA"/>
              </w:rPr>
            </w:pPr>
          </w:p>
          <w:p w:rsidR="006B2051" w:rsidRDefault="006B2051"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Класні керівники</w:t>
            </w:r>
          </w:p>
          <w:p w:rsidR="006B2051" w:rsidRDefault="00470803"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Заступник</w:t>
            </w:r>
          </w:p>
          <w:p w:rsidR="006B2051" w:rsidRDefault="006B2051" w:rsidP="00860AD0">
            <w:pPr>
              <w:spacing w:after="0" w:line="240" w:lineRule="auto"/>
              <w:rPr>
                <w:rFonts w:ascii="Times New Roman" w:eastAsia="Times New Roman" w:hAnsi="Times New Roman" w:cs="Times New Roman"/>
                <w:sz w:val="20"/>
                <w:szCs w:val="20"/>
                <w:lang w:val="uk-UA"/>
              </w:rPr>
            </w:pPr>
          </w:p>
          <w:p w:rsidR="006B2051" w:rsidRPr="00386E97" w:rsidRDefault="006B2051" w:rsidP="00860AD0">
            <w:pPr>
              <w:spacing w:after="0" w:line="240" w:lineRule="auto"/>
              <w:rPr>
                <w:rFonts w:ascii="Times New Roman" w:eastAsia="Times New Roman" w:hAnsi="Times New Roman" w:cs="Times New Roman"/>
                <w:sz w:val="20"/>
                <w:szCs w:val="20"/>
                <w:lang w:val="uk-UA"/>
              </w:rPr>
            </w:pPr>
          </w:p>
        </w:tc>
        <w:tc>
          <w:tcPr>
            <w:tcW w:w="1558" w:type="dxa"/>
            <w:tcBorders>
              <w:top w:val="single" w:sz="4" w:space="0" w:color="000000"/>
              <w:left w:val="single" w:sz="4" w:space="0" w:color="000000"/>
              <w:bottom w:val="single" w:sz="4" w:space="0" w:color="000000"/>
              <w:right w:val="single" w:sz="4" w:space="0" w:color="000000"/>
            </w:tcBorders>
          </w:tcPr>
          <w:p w:rsidR="006B2051" w:rsidRDefault="009476A6"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Звіт</w:t>
            </w:r>
          </w:p>
          <w:p w:rsidR="009476A6" w:rsidRDefault="009476A6"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Звіт</w:t>
            </w:r>
          </w:p>
          <w:p w:rsidR="009476A6" w:rsidRDefault="009476A6"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Звіт</w:t>
            </w:r>
          </w:p>
          <w:p w:rsidR="009476A6" w:rsidRDefault="009476A6"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Звіт</w:t>
            </w:r>
          </w:p>
          <w:p w:rsidR="009476A6" w:rsidRDefault="009476A6" w:rsidP="00860AD0">
            <w:pPr>
              <w:spacing w:after="0" w:line="240" w:lineRule="auto"/>
              <w:rPr>
                <w:rFonts w:ascii="Times New Roman" w:eastAsia="Times New Roman" w:hAnsi="Times New Roman" w:cs="Times New Roman"/>
                <w:sz w:val="20"/>
                <w:szCs w:val="20"/>
                <w:lang w:val="uk-UA"/>
              </w:rPr>
            </w:pPr>
          </w:p>
          <w:p w:rsidR="009476A6" w:rsidRDefault="009476A6"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Звіт</w:t>
            </w:r>
          </w:p>
          <w:p w:rsidR="009476A6" w:rsidRDefault="009476A6"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Звіт</w:t>
            </w:r>
          </w:p>
          <w:p w:rsidR="009476A6" w:rsidRPr="00386E97" w:rsidRDefault="009476A6"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6B2051" w:rsidRPr="00386E97" w:rsidRDefault="006B2051"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70"/>
        </w:trPr>
        <w:tc>
          <w:tcPr>
            <w:tcW w:w="9040"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2.Створення освітнього середовища, вільного від будь-яких форм насильства та дискримінації</w:t>
            </w:r>
          </w:p>
        </w:tc>
        <w:tc>
          <w:tcPr>
            <w:tcW w:w="1842"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8"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bl>
    <w:p w:rsidR="003077CE" w:rsidRPr="00386E97" w:rsidRDefault="003077CE" w:rsidP="003077CE">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gridCol w:w="1842"/>
        <w:gridCol w:w="2127"/>
        <w:gridCol w:w="1559"/>
        <w:gridCol w:w="1417"/>
      </w:tblGrid>
      <w:tr w:rsidR="003077CE" w:rsidRPr="00386E97" w:rsidTr="00860AD0">
        <w:trPr>
          <w:trHeight w:val="130"/>
        </w:trPr>
        <w:tc>
          <w:tcPr>
            <w:tcW w:w="903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E34F31">
              <w:rPr>
                <w:rFonts w:ascii="Times New Roman" w:eastAsia="Times New Roman" w:hAnsi="Times New Roman" w:cs="Times New Roman"/>
                <w:sz w:val="20"/>
                <w:szCs w:val="20"/>
                <w:lang w:val="uk-UA"/>
              </w:rPr>
              <w:t>Розробк</w:t>
            </w:r>
            <w:r>
              <w:rPr>
                <w:rFonts w:ascii="Times New Roman" w:eastAsia="Times New Roman" w:hAnsi="Times New Roman" w:cs="Times New Roman"/>
                <w:sz w:val="20"/>
                <w:szCs w:val="20"/>
                <w:lang w:val="uk-UA"/>
              </w:rPr>
              <w:t>а консультацій та рекомендацій «</w:t>
            </w:r>
            <w:r w:rsidRPr="00E34F31">
              <w:rPr>
                <w:rFonts w:ascii="Times New Roman" w:eastAsia="Times New Roman" w:hAnsi="Times New Roman" w:cs="Times New Roman"/>
                <w:sz w:val="20"/>
                <w:szCs w:val="20"/>
                <w:lang w:val="uk-UA"/>
              </w:rPr>
              <w:t>Булінг: поради педагогам, батькам, дітям</w:t>
            </w:r>
            <w:r>
              <w:rPr>
                <w:rFonts w:ascii="Times New Roman" w:eastAsia="Times New Roman" w:hAnsi="Times New Roman" w:cs="Times New Roman"/>
                <w:sz w:val="20"/>
                <w:szCs w:val="20"/>
                <w:lang w:val="uk-UA"/>
              </w:rPr>
              <w:t>»</w:t>
            </w:r>
          </w:p>
        </w:tc>
        <w:tc>
          <w:tcPr>
            <w:tcW w:w="1842"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Психолог</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Матеріали</w:t>
            </w: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675"/>
        </w:trPr>
        <w:tc>
          <w:tcPr>
            <w:tcW w:w="9039" w:type="dxa"/>
            <w:tcBorders>
              <w:top w:val="single" w:sz="4" w:space="0" w:color="000000"/>
              <w:left w:val="single" w:sz="4" w:space="0" w:color="auto"/>
              <w:bottom w:val="single" w:sz="4" w:space="0" w:color="auto"/>
              <w:right w:val="single" w:sz="4" w:space="0" w:color="000000"/>
            </w:tcBorders>
          </w:tcPr>
          <w:p w:rsidR="00BC3CBB" w:rsidRPr="00BC3CBB" w:rsidRDefault="00BC3CBB" w:rsidP="00BC3CBB">
            <w:pPr>
              <w:tabs>
                <w:tab w:val="left" w:pos="10773"/>
              </w:tabs>
              <w:spacing w:after="0" w:line="240" w:lineRule="auto"/>
              <w:rPr>
                <w:rFonts w:ascii="Times New Roman" w:eastAsia="Times New Roman" w:hAnsi="Times New Roman"/>
                <w:bCs/>
                <w:kern w:val="32"/>
                <w:sz w:val="20"/>
                <w:szCs w:val="20"/>
                <w:lang w:val="uk-UA"/>
              </w:rPr>
            </w:pPr>
            <w:r w:rsidRPr="00BC3CBB">
              <w:rPr>
                <w:rFonts w:ascii="Times New Roman" w:eastAsia="Times New Roman" w:hAnsi="Times New Roman" w:cs="Times New Roman"/>
                <w:sz w:val="20"/>
                <w:szCs w:val="20"/>
                <w:lang w:val="uk-UA"/>
              </w:rPr>
              <w:t xml:space="preserve"> Розроблення Плану </w:t>
            </w:r>
            <w:r w:rsidR="0064125A">
              <w:rPr>
                <w:rFonts w:ascii="Times New Roman" w:eastAsia="Times New Roman" w:hAnsi="Times New Roman"/>
                <w:sz w:val="20"/>
                <w:szCs w:val="20"/>
                <w:lang w:val="uk-UA"/>
              </w:rPr>
              <w:t>гімназії,</w:t>
            </w:r>
            <w:r w:rsidRPr="00BC3CBB">
              <w:rPr>
                <w:rFonts w:ascii="Times New Roman" w:eastAsia="Times New Roman" w:hAnsi="Times New Roman"/>
                <w:sz w:val="20"/>
                <w:szCs w:val="20"/>
                <w:lang w:val="uk-UA"/>
              </w:rPr>
              <w:t xml:space="preserve"> </w:t>
            </w:r>
            <w:r w:rsidRPr="00BC3CBB">
              <w:rPr>
                <w:rFonts w:ascii="Times New Roman" w:hAnsi="Times New Roman"/>
                <w:sz w:val="20"/>
                <w:szCs w:val="20"/>
                <w:lang w:val="uk-UA"/>
              </w:rPr>
              <w:t xml:space="preserve">спрямованих на запобігання та протидію </w:t>
            </w:r>
            <w:r w:rsidRPr="00BC3CBB">
              <w:rPr>
                <w:rFonts w:ascii="Times New Roman" w:eastAsia="Times New Roman" w:hAnsi="Times New Roman"/>
                <w:bCs/>
                <w:kern w:val="32"/>
                <w:sz w:val="20"/>
                <w:szCs w:val="20"/>
                <w:lang w:val="uk-UA"/>
              </w:rPr>
              <w:t xml:space="preserve">різних форм насильства,  </w:t>
            </w:r>
            <w:r w:rsidRPr="00BC3CBB">
              <w:rPr>
                <w:rFonts w:ascii="Times New Roman" w:hAnsi="Times New Roman"/>
                <w:sz w:val="20"/>
                <w:szCs w:val="20"/>
                <w:lang w:val="uk-UA"/>
              </w:rPr>
              <w:t xml:space="preserve">булінгу (цькуванню) </w:t>
            </w:r>
            <w:r w:rsidRPr="00BC3CBB">
              <w:rPr>
                <w:rFonts w:ascii="Times New Roman" w:eastAsia="Times New Roman" w:hAnsi="Times New Roman"/>
                <w:bCs/>
                <w:kern w:val="32"/>
                <w:sz w:val="20"/>
                <w:szCs w:val="20"/>
                <w:lang w:val="uk-UA"/>
              </w:rPr>
              <w:t>та кібербулінгу у родинах та класних колективах</w:t>
            </w:r>
          </w:p>
          <w:p w:rsidR="003077CE" w:rsidRPr="00386E97" w:rsidRDefault="00A07767" w:rsidP="00A0776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sz w:val="20"/>
                <w:szCs w:val="20"/>
                <w:lang w:val="uk-UA"/>
              </w:rPr>
              <w:t xml:space="preserve">на </w:t>
            </w:r>
            <w:r w:rsidR="00BC3CBB" w:rsidRPr="00BC3CBB">
              <w:rPr>
                <w:rFonts w:ascii="Times New Roman" w:eastAsia="Times New Roman" w:hAnsi="Times New Roman"/>
                <w:sz w:val="20"/>
                <w:szCs w:val="20"/>
                <w:lang w:val="uk-UA"/>
              </w:rPr>
              <w:t xml:space="preserve"> 202</w:t>
            </w:r>
            <w:r w:rsidR="00D0428E">
              <w:rPr>
                <w:rFonts w:ascii="Times New Roman" w:eastAsia="Times New Roman" w:hAnsi="Times New Roman"/>
                <w:sz w:val="20"/>
                <w:szCs w:val="20"/>
                <w:lang w:val="uk-UA"/>
              </w:rPr>
              <w:t>5</w:t>
            </w:r>
            <w:r w:rsidR="00BC3CBB" w:rsidRPr="00BC3CBB">
              <w:rPr>
                <w:rFonts w:ascii="Times New Roman" w:eastAsia="Times New Roman" w:hAnsi="Times New Roman"/>
                <w:sz w:val="20"/>
                <w:szCs w:val="20"/>
                <w:lang w:val="uk-UA"/>
              </w:rPr>
              <w:t>/202</w:t>
            </w:r>
            <w:r w:rsidR="00D0428E">
              <w:rPr>
                <w:rFonts w:ascii="Times New Roman" w:eastAsia="Times New Roman" w:hAnsi="Times New Roman"/>
                <w:sz w:val="20"/>
                <w:szCs w:val="20"/>
                <w:lang w:val="uk-UA"/>
              </w:rPr>
              <w:t>6</w:t>
            </w:r>
            <w:r w:rsidR="00BC3CBB" w:rsidRPr="00BC3CBB">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н.р.</w:t>
            </w:r>
          </w:p>
        </w:tc>
        <w:tc>
          <w:tcPr>
            <w:tcW w:w="1842" w:type="dxa"/>
            <w:tcBorders>
              <w:top w:val="single" w:sz="4" w:space="0" w:color="000000"/>
              <w:left w:val="single" w:sz="4" w:space="0" w:color="000000"/>
              <w:bottom w:val="single" w:sz="4" w:space="0" w:color="auto"/>
              <w:right w:val="single" w:sz="4" w:space="0" w:color="000000"/>
            </w:tcBorders>
          </w:tcPr>
          <w:p w:rsidR="003077CE" w:rsidRPr="00386E97" w:rsidRDefault="00BC3CBB"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auto"/>
              <w:right w:val="single" w:sz="4" w:space="0" w:color="000000"/>
            </w:tcBorders>
          </w:tcPr>
          <w:p w:rsidR="003077CE" w:rsidRPr="00386E97" w:rsidRDefault="00BC3CBB"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Психолог</w:t>
            </w:r>
          </w:p>
        </w:tc>
        <w:tc>
          <w:tcPr>
            <w:tcW w:w="1559"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417" w:type="dxa"/>
            <w:tcBorders>
              <w:top w:val="single" w:sz="4" w:space="0" w:color="000000"/>
              <w:left w:val="single" w:sz="4" w:space="0" w:color="000000"/>
              <w:bottom w:val="single" w:sz="4" w:space="0" w:color="auto"/>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bl>
    <w:p w:rsidR="003077CE" w:rsidRPr="00386E97" w:rsidRDefault="003077CE" w:rsidP="003077CE">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15"/>
        <w:gridCol w:w="1966"/>
        <w:gridCol w:w="2127"/>
        <w:gridCol w:w="1559"/>
        <w:gridCol w:w="1417"/>
      </w:tblGrid>
      <w:tr w:rsidR="003077CE" w:rsidRPr="00386E97" w:rsidTr="00860AD0">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3.Формування інклюзивного, розвивального та мотивуючого до навчання освітнього простору.</w:t>
            </w:r>
          </w:p>
        </w:tc>
        <w:tc>
          <w:tcPr>
            <w:tcW w:w="1966"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D99594"/>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Оновлення сайту </w:t>
            </w:r>
            <w:r w:rsidR="0064125A">
              <w:rPr>
                <w:rFonts w:ascii="Times New Roman" w:eastAsia="Times New Roman" w:hAnsi="Times New Roman" w:cs="Times New Roman"/>
                <w:sz w:val="20"/>
                <w:szCs w:val="20"/>
                <w:lang w:val="uk-UA"/>
              </w:rPr>
              <w:t>гімназії</w:t>
            </w:r>
            <w:r w:rsidRPr="00386E97">
              <w:rPr>
                <w:rFonts w:ascii="Times New Roman" w:eastAsia="Times New Roman" w:hAnsi="Times New Roman" w:cs="Times New Roman"/>
                <w:sz w:val="20"/>
                <w:szCs w:val="20"/>
                <w:lang w:val="uk-UA"/>
              </w:rPr>
              <w:t xml:space="preserve">, ФБ-сторінки освітніми матеріалами для </w:t>
            </w:r>
            <w:r>
              <w:rPr>
                <w:rFonts w:ascii="Times New Roman" w:eastAsia="Times New Roman" w:hAnsi="Times New Roman" w:cs="Times New Roman"/>
                <w:sz w:val="20"/>
                <w:szCs w:val="20"/>
                <w:lang w:val="uk-UA"/>
              </w:rPr>
              <w:t>здобувачів освіти та батьків</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C006D5" w:rsidTr="00860AD0">
        <w:trPr>
          <w:trHeight w:val="145"/>
        </w:trPr>
        <w:tc>
          <w:tcPr>
            <w:tcW w:w="0" w:type="auto"/>
            <w:tcBorders>
              <w:top w:val="single" w:sz="4" w:space="0" w:color="000000"/>
              <w:left w:val="single" w:sz="4" w:space="0" w:color="000000"/>
              <w:bottom w:val="single" w:sz="4" w:space="0" w:color="000000"/>
              <w:right w:val="single" w:sz="4" w:space="0" w:color="000000"/>
            </w:tcBorders>
          </w:tcPr>
          <w:p w:rsidR="003077CE" w:rsidRPr="007848AA" w:rsidRDefault="003077CE" w:rsidP="00860AD0">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особистості до суспільства і держави</w:t>
            </w:r>
          </w:p>
          <w:p w:rsidR="00D45797" w:rsidRDefault="00D45797"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Проведення заходів до Дня Конституції України</w:t>
            </w:r>
          </w:p>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7F643A"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28.06.</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0" w:type="auto"/>
            <w:tcBorders>
              <w:top w:val="single" w:sz="4" w:space="0" w:color="000000"/>
              <w:left w:val="single" w:sz="4" w:space="0" w:color="000000"/>
              <w:bottom w:val="single" w:sz="4" w:space="0" w:color="000000"/>
              <w:right w:val="single" w:sz="4" w:space="0" w:color="000000"/>
            </w:tcBorders>
          </w:tcPr>
          <w:p w:rsidR="003077CE" w:rsidRPr="007848AA" w:rsidRDefault="003077CE" w:rsidP="00860AD0">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себе</w:t>
            </w:r>
          </w:p>
          <w:p w:rsidR="003077CE" w:rsidRDefault="00D45797" w:rsidP="00860AD0">
            <w:pPr>
              <w:spacing w:after="0" w:line="240" w:lineRule="auto"/>
              <w:rPr>
                <w:rFonts w:ascii="Times New Roman" w:hAnsi="Times New Roman" w:cs="Times New Roman"/>
                <w:sz w:val="20"/>
                <w:szCs w:val="20"/>
                <w:lang w:val="uk-UA"/>
              </w:rPr>
            </w:pPr>
            <w:r w:rsidRPr="00D45797">
              <w:rPr>
                <w:rFonts w:ascii="Times New Roman" w:hAnsi="Times New Roman" w:cs="Times New Roman"/>
                <w:sz w:val="20"/>
                <w:szCs w:val="20"/>
                <w:lang w:val="uk-UA"/>
              </w:rPr>
              <w:t>Підготовка до свята «Випускний бал»</w:t>
            </w:r>
          </w:p>
          <w:p w:rsidR="00D45797" w:rsidRDefault="00D45797"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Взят</w:t>
            </w:r>
            <w:r w:rsidR="009A7BDD">
              <w:rPr>
                <w:rFonts w:ascii="Times New Roman" w:hAnsi="Times New Roman" w:cs="Times New Roman"/>
                <w:sz w:val="20"/>
                <w:szCs w:val="20"/>
                <w:lang w:val="uk-UA"/>
              </w:rPr>
              <w:t>и участь у заходах до Дня захист</w:t>
            </w:r>
            <w:r>
              <w:rPr>
                <w:rFonts w:ascii="Times New Roman" w:hAnsi="Times New Roman" w:cs="Times New Roman"/>
                <w:sz w:val="20"/>
                <w:szCs w:val="20"/>
                <w:lang w:val="uk-UA"/>
              </w:rPr>
              <w:t>у дітей</w:t>
            </w:r>
          </w:p>
          <w:p w:rsidR="00D45797" w:rsidRPr="00D45797" w:rsidRDefault="00D45797" w:rsidP="00860AD0">
            <w:pPr>
              <w:spacing w:after="0" w:line="240" w:lineRule="auto"/>
              <w:rPr>
                <w:rFonts w:ascii="Times New Roman" w:eastAsia="Times New Roman" w:hAnsi="Times New Roman" w:cs="Times New Roman"/>
                <w:sz w:val="20"/>
                <w:szCs w:val="20"/>
                <w:lang w:val="uk-UA"/>
              </w:rPr>
            </w:pPr>
            <w:r>
              <w:rPr>
                <w:rFonts w:ascii="Times New Roman" w:hAnsi="Times New Roman" w:cs="Times New Roman"/>
                <w:sz w:val="20"/>
                <w:szCs w:val="20"/>
                <w:lang w:val="uk-UA"/>
              </w:rPr>
              <w:t>Проведення заходів до Всесвітнього дня донора</w:t>
            </w:r>
          </w:p>
        </w:tc>
        <w:tc>
          <w:tcPr>
            <w:tcW w:w="1966" w:type="dxa"/>
            <w:tcBorders>
              <w:top w:val="single" w:sz="4" w:space="0" w:color="000000"/>
              <w:left w:val="single" w:sz="4" w:space="0" w:color="000000"/>
              <w:bottom w:val="single" w:sz="4" w:space="0" w:color="000000"/>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p>
          <w:p w:rsidR="001C449E" w:rsidRDefault="001C449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20.06</w:t>
            </w:r>
          </w:p>
          <w:p w:rsidR="001C449E" w:rsidRDefault="001C449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01.</w:t>
            </w:r>
            <w:r w:rsidR="00A46EAC">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uk-UA"/>
              </w:rPr>
              <w:t>6.</w:t>
            </w:r>
          </w:p>
          <w:p w:rsidR="001C449E" w:rsidRPr="00386E97" w:rsidRDefault="001C449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14.06</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0" w:type="auto"/>
            <w:tcBorders>
              <w:top w:val="single" w:sz="4" w:space="0" w:color="000000"/>
              <w:left w:val="single" w:sz="4" w:space="0" w:color="000000"/>
              <w:bottom w:val="single" w:sz="4" w:space="0" w:color="000000"/>
              <w:right w:val="single" w:sz="4" w:space="0" w:color="000000"/>
            </w:tcBorders>
          </w:tcPr>
          <w:p w:rsidR="003077CE" w:rsidRPr="007848AA" w:rsidRDefault="003077CE" w:rsidP="00860AD0">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природи</w:t>
            </w:r>
          </w:p>
          <w:p w:rsidR="003077CE" w:rsidRPr="00386E97" w:rsidRDefault="00D45797"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Проведення заходів до  всесвітнього Дня навколишнього середовища</w:t>
            </w:r>
          </w:p>
        </w:tc>
        <w:tc>
          <w:tcPr>
            <w:tcW w:w="1966"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1C449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05.06</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 </w:t>
            </w:r>
            <w:r w:rsidRPr="00386E97">
              <w:rPr>
                <w:rFonts w:ascii="Times New Roman" w:eastAsia="Times New Roman" w:hAnsi="Times New Roman" w:cs="Times New Roman"/>
                <w:sz w:val="20"/>
                <w:szCs w:val="20"/>
                <w:lang w:val="uk-UA"/>
              </w:rPr>
              <w:t>Класні керівники</w:t>
            </w:r>
            <w:r w:rsidR="0064125A">
              <w:rPr>
                <w:rFonts w:ascii="Times New Roman" w:eastAsia="Times New Roman" w:hAnsi="Times New Roman" w:cs="Times New Roman"/>
                <w:sz w:val="20"/>
                <w:szCs w:val="20"/>
                <w:lang w:val="uk-UA"/>
              </w:rPr>
              <w:t>, працівник по обслуговуванню</w:t>
            </w:r>
          </w:p>
        </w:tc>
        <w:tc>
          <w:tcPr>
            <w:tcW w:w="1559" w:type="dxa"/>
            <w:tcBorders>
              <w:top w:val="single" w:sz="4" w:space="0" w:color="000000"/>
              <w:left w:val="single" w:sz="4" w:space="0" w:color="000000"/>
              <w:bottom w:val="single" w:sz="4" w:space="0" w:color="000000"/>
              <w:right w:val="single" w:sz="4" w:space="0" w:color="000000"/>
            </w:tcBorders>
          </w:tcPr>
          <w:p w:rsidR="003077CE" w:rsidRPr="00705CC7" w:rsidRDefault="003077CE" w:rsidP="00860AD0">
            <w:pPr>
              <w:spacing w:after="0" w:line="240" w:lineRule="auto"/>
              <w:rPr>
                <w:rFonts w:ascii="Times New Roman" w:eastAsia="Times New Roman" w:hAnsi="Times New Roman" w:cs="Times New Roman"/>
                <w:sz w:val="20"/>
                <w:szCs w:val="20"/>
                <w:lang w:val="uk-UA"/>
              </w:rPr>
            </w:pPr>
            <w:r w:rsidRPr="00705CC7">
              <w:rPr>
                <w:rFonts w:ascii="Times New Roman" w:eastAsia="Times New Roman" w:hAnsi="Times New Roman" w:cs="Times New Roman"/>
                <w:sz w:val="20"/>
                <w:szCs w:val="20"/>
                <w:lang w:val="uk-UA"/>
              </w:rPr>
              <w:t>Інформація</w:t>
            </w: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0" w:type="auto"/>
            <w:tcBorders>
              <w:top w:val="single" w:sz="4" w:space="0" w:color="000000"/>
              <w:left w:val="single" w:sz="4" w:space="0" w:color="000000"/>
              <w:bottom w:val="single" w:sz="4" w:space="0" w:color="000000"/>
              <w:right w:val="single" w:sz="4" w:space="0" w:color="000000"/>
            </w:tcBorders>
          </w:tcPr>
          <w:p w:rsidR="003077CE" w:rsidRPr="007848AA" w:rsidRDefault="003077CE" w:rsidP="00860AD0">
            <w:pPr>
              <w:spacing w:after="0" w:line="240" w:lineRule="auto"/>
              <w:rPr>
                <w:rFonts w:ascii="Times New Roman" w:eastAsia="Times New Roman" w:hAnsi="Times New Roman" w:cs="Times New Roman"/>
                <w:b/>
                <w:sz w:val="20"/>
                <w:szCs w:val="20"/>
                <w:u w:val="single"/>
                <w:lang w:val="uk-UA"/>
              </w:rPr>
            </w:pPr>
            <w:r w:rsidRPr="007848AA">
              <w:rPr>
                <w:rFonts w:ascii="Times New Roman" w:eastAsia="Times New Roman" w:hAnsi="Times New Roman" w:cs="Times New Roman"/>
                <w:b/>
                <w:sz w:val="20"/>
                <w:szCs w:val="20"/>
                <w:u w:val="single"/>
                <w:lang w:val="uk-UA"/>
              </w:rPr>
              <w:t>Ціннісне ставлення до сім’ї, родини, людей</w:t>
            </w:r>
          </w:p>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4F2BE5" w:rsidTr="00860AD0">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b/>
                <w:sz w:val="20"/>
                <w:szCs w:val="20"/>
                <w:lang w:val="uk-UA"/>
              </w:rPr>
            </w:pPr>
            <w:r w:rsidRPr="002F5CBB">
              <w:rPr>
                <w:rFonts w:ascii="Times New Roman" w:eastAsia="Times New Roman" w:hAnsi="Times New Roman" w:cs="Times New Roman"/>
                <w:b/>
                <w:sz w:val="20"/>
                <w:szCs w:val="20"/>
                <w:lang w:val="uk-UA"/>
              </w:rPr>
              <w:lastRenderedPageBreak/>
              <w:t>4. Бібліотека як простір інформаційної взаємодії та соціально-культурної комунікації учасників освітнього процесу</w:t>
            </w:r>
          </w:p>
        </w:tc>
        <w:tc>
          <w:tcPr>
            <w:tcW w:w="19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3077CE" w:rsidRPr="002F5CBB" w:rsidRDefault="003077CE" w:rsidP="00860AD0">
            <w:pPr>
              <w:spacing w:after="0" w:line="240" w:lineRule="auto"/>
              <w:rPr>
                <w:rFonts w:ascii="Times New Roman" w:eastAsia="Times New Roman" w:hAnsi="Times New Roman" w:cs="Times New Roman"/>
                <w:b/>
                <w:sz w:val="20"/>
                <w:szCs w:val="20"/>
                <w:lang w:val="uk-UA"/>
              </w:rPr>
            </w:pPr>
          </w:p>
        </w:tc>
      </w:tr>
      <w:tr w:rsidR="003077CE" w:rsidRPr="00086321" w:rsidTr="00860AD0">
        <w:trPr>
          <w:trHeight w:val="145"/>
        </w:trPr>
        <w:tc>
          <w:tcPr>
            <w:tcW w:w="0" w:type="auto"/>
            <w:tcBorders>
              <w:top w:val="single" w:sz="4" w:space="0" w:color="000000"/>
              <w:left w:val="single" w:sz="4" w:space="0" w:color="000000"/>
              <w:bottom w:val="single" w:sz="4" w:space="0" w:color="000000"/>
              <w:right w:val="single" w:sz="4" w:space="0" w:color="000000"/>
            </w:tcBorders>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000000"/>
              <w:right w:val="single" w:sz="4" w:space="0" w:color="000000"/>
            </w:tcBorders>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rsidR="003077CE" w:rsidRPr="00086321" w:rsidRDefault="003077CE" w:rsidP="00860AD0">
            <w:pPr>
              <w:spacing w:after="0" w:line="240" w:lineRule="auto"/>
              <w:rPr>
                <w:rFonts w:ascii="Times New Roman" w:eastAsia="Times New Roman" w:hAnsi="Times New Roman" w:cs="Times New Roman"/>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3077CE" w:rsidRPr="002F5CBB" w:rsidRDefault="003077CE" w:rsidP="00860AD0">
            <w:pPr>
              <w:spacing w:after="0" w:line="240" w:lineRule="auto"/>
              <w:rPr>
                <w:rFonts w:ascii="Times New Roman" w:eastAsia="Times New Roman" w:hAnsi="Times New Roman" w:cs="Times New Roman"/>
                <w:b/>
                <w:sz w:val="20"/>
                <w:szCs w:val="20"/>
                <w:lang w:val="uk-UA"/>
              </w:rPr>
            </w:pPr>
          </w:p>
        </w:tc>
      </w:tr>
      <w:tr w:rsidR="00D45797" w:rsidRPr="00086321" w:rsidTr="00860AD0">
        <w:trPr>
          <w:trHeight w:val="380"/>
        </w:trPr>
        <w:tc>
          <w:tcPr>
            <w:tcW w:w="0" w:type="auto"/>
            <w:tcBorders>
              <w:top w:val="single" w:sz="4" w:space="0" w:color="000000"/>
              <w:left w:val="single" w:sz="4" w:space="0" w:color="000000"/>
              <w:bottom w:val="single" w:sz="4" w:space="0" w:color="auto"/>
              <w:right w:val="single" w:sz="4" w:space="0" w:color="000000"/>
            </w:tcBorders>
          </w:tcPr>
          <w:p w:rsidR="00D45797" w:rsidRPr="00D45797" w:rsidRDefault="00D45797"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Розроблення плану роботи на майбутній навчальний рік</w:t>
            </w:r>
          </w:p>
        </w:tc>
        <w:tc>
          <w:tcPr>
            <w:tcW w:w="1966" w:type="dxa"/>
            <w:tcBorders>
              <w:top w:val="single" w:sz="4" w:space="0" w:color="000000"/>
              <w:left w:val="single" w:sz="4" w:space="0" w:color="000000"/>
              <w:bottom w:val="single" w:sz="4" w:space="0" w:color="auto"/>
              <w:right w:val="single" w:sz="4" w:space="0" w:color="000000"/>
            </w:tcBorders>
          </w:tcPr>
          <w:p w:rsidR="00D45797" w:rsidRPr="00386E97" w:rsidRDefault="00D45797" w:rsidP="00DF121E">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auto"/>
              <w:right w:val="single" w:sz="4" w:space="0" w:color="000000"/>
            </w:tcBorders>
          </w:tcPr>
          <w:p w:rsidR="00D45797" w:rsidRPr="002F5CBB" w:rsidRDefault="00D45797"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auto"/>
              <w:right w:val="single" w:sz="4" w:space="0" w:color="000000"/>
            </w:tcBorders>
          </w:tcPr>
          <w:p w:rsidR="00D45797" w:rsidRPr="002F5CBB" w:rsidRDefault="00D45797"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auto"/>
              <w:right w:val="single" w:sz="4" w:space="0" w:color="000000"/>
            </w:tcBorders>
          </w:tcPr>
          <w:p w:rsidR="00D45797" w:rsidRPr="002F5CBB" w:rsidRDefault="00D45797" w:rsidP="00860AD0">
            <w:pPr>
              <w:spacing w:after="0" w:line="240" w:lineRule="auto"/>
              <w:rPr>
                <w:rFonts w:ascii="Times New Roman" w:eastAsia="Times New Roman" w:hAnsi="Times New Roman" w:cs="Times New Roman"/>
                <w:b/>
                <w:sz w:val="20"/>
                <w:szCs w:val="20"/>
                <w:lang w:val="uk-UA"/>
              </w:rPr>
            </w:pPr>
          </w:p>
        </w:tc>
      </w:tr>
      <w:tr w:rsidR="00D45797" w:rsidRPr="00D15E0B" w:rsidTr="00860AD0">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D45797" w:rsidRPr="002F5CBB" w:rsidRDefault="00D45797" w:rsidP="00860AD0">
            <w:pPr>
              <w:spacing w:after="0" w:line="240" w:lineRule="auto"/>
              <w:rPr>
                <w:rFonts w:ascii="Times New Roman" w:eastAsia="Times New Roman" w:hAnsi="Times New Roman" w:cs="Times New Roman"/>
                <w:b/>
                <w:sz w:val="20"/>
                <w:szCs w:val="20"/>
                <w:lang w:val="uk-UA"/>
              </w:rPr>
            </w:pPr>
            <w:r w:rsidRPr="002F5CBB">
              <w:rPr>
                <w:rFonts w:ascii="Times New Roman" w:eastAsia="Times New Roman" w:hAnsi="Times New Roman" w:cs="Times New Roman"/>
                <w:b/>
                <w:sz w:val="20"/>
                <w:szCs w:val="20"/>
                <w:lang w:val="uk-UA"/>
              </w:rPr>
              <w:t>5. Робота органів учнівського самоврядування</w:t>
            </w:r>
          </w:p>
        </w:tc>
        <w:tc>
          <w:tcPr>
            <w:tcW w:w="19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D45797" w:rsidRPr="002F5CBB" w:rsidRDefault="00D45797"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D45797" w:rsidRPr="002F5CBB" w:rsidRDefault="00D45797"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D45797" w:rsidRPr="002F5CBB" w:rsidRDefault="00D45797"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D45797" w:rsidRPr="002F5CBB" w:rsidRDefault="00D45797" w:rsidP="00860AD0">
            <w:pPr>
              <w:spacing w:after="0" w:line="240" w:lineRule="auto"/>
              <w:rPr>
                <w:rFonts w:ascii="Times New Roman" w:eastAsia="Times New Roman" w:hAnsi="Times New Roman" w:cs="Times New Roman"/>
                <w:b/>
                <w:sz w:val="20"/>
                <w:szCs w:val="20"/>
                <w:lang w:val="uk-UA"/>
              </w:rPr>
            </w:pPr>
          </w:p>
        </w:tc>
      </w:tr>
      <w:tr w:rsidR="00D45797" w:rsidRPr="00D15E0B" w:rsidTr="00860AD0">
        <w:trPr>
          <w:trHeight w:val="145"/>
        </w:trPr>
        <w:tc>
          <w:tcPr>
            <w:tcW w:w="0" w:type="auto"/>
            <w:tcBorders>
              <w:top w:val="single" w:sz="4" w:space="0" w:color="000000"/>
              <w:left w:val="single" w:sz="4" w:space="0" w:color="000000"/>
              <w:bottom w:val="single" w:sz="4" w:space="0" w:color="000000"/>
              <w:right w:val="single" w:sz="4" w:space="0" w:color="000000"/>
            </w:tcBorders>
          </w:tcPr>
          <w:p w:rsidR="00D45797" w:rsidRPr="002F5CBB" w:rsidRDefault="00D45797" w:rsidP="00860AD0">
            <w:pPr>
              <w:spacing w:after="0" w:line="240" w:lineRule="auto"/>
              <w:rPr>
                <w:rFonts w:ascii="Times New Roman" w:eastAsia="Times New Roman" w:hAnsi="Times New Roman" w:cs="Times New Roman"/>
                <w:sz w:val="20"/>
                <w:szCs w:val="20"/>
                <w:lang w:val="uk-UA"/>
              </w:rPr>
            </w:pPr>
            <w:r w:rsidRPr="002F5CBB">
              <w:rPr>
                <w:rFonts w:ascii="Times New Roman" w:eastAsia="Times New Roman" w:hAnsi="Times New Roman" w:cs="Times New Roman"/>
                <w:sz w:val="20"/>
                <w:szCs w:val="20"/>
                <w:lang w:val="uk-UA"/>
              </w:rPr>
              <w:t xml:space="preserve">Засідання </w:t>
            </w:r>
            <w:r>
              <w:rPr>
                <w:rFonts w:ascii="Times New Roman" w:eastAsia="Times New Roman" w:hAnsi="Times New Roman" w:cs="Times New Roman"/>
                <w:sz w:val="20"/>
                <w:szCs w:val="20"/>
                <w:lang w:val="uk-UA"/>
              </w:rPr>
              <w:t>ради старшокласників</w:t>
            </w:r>
          </w:p>
          <w:p w:rsidR="00D45797" w:rsidRPr="002F5CBB" w:rsidRDefault="00D45797" w:rsidP="00860AD0">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000000"/>
              <w:right w:val="single" w:sz="4" w:space="0" w:color="000000"/>
            </w:tcBorders>
          </w:tcPr>
          <w:p w:rsidR="00D45797" w:rsidRPr="002F5CBB" w:rsidRDefault="00D45797" w:rsidP="00860AD0">
            <w:pPr>
              <w:spacing w:after="0" w:line="240" w:lineRule="auto"/>
              <w:rPr>
                <w:rFonts w:ascii="Times New Roman" w:eastAsia="Times New Roman" w:hAnsi="Times New Roman" w:cs="Times New Roman"/>
                <w:sz w:val="20"/>
                <w:szCs w:val="20"/>
                <w:lang w:val="uk-UA"/>
              </w:rPr>
            </w:pPr>
            <w:r w:rsidRPr="002F5CBB">
              <w:rPr>
                <w:rFonts w:ascii="Times New Roman" w:eastAsia="Times New Roman" w:hAnsi="Times New Roman" w:cs="Times New Roman"/>
                <w:sz w:val="20"/>
                <w:szCs w:val="20"/>
                <w:lang w:val="uk-UA"/>
              </w:rPr>
              <w:t>Щопонеділка</w:t>
            </w:r>
          </w:p>
        </w:tc>
        <w:tc>
          <w:tcPr>
            <w:tcW w:w="2127" w:type="dxa"/>
            <w:tcBorders>
              <w:top w:val="single" w:sz="4" w:space="0" w:color="000000"/>
              <w:left w:val="single" w:sz="4" w:space="0" w:color="000000"/>
              <w:bottom w:val="single" w:sz="4" w:space="0" w:color="000000"/>
              <w:right w:val="single" w:sz="4" w:space="0" w:color="000000"/>
            </w:tcBorders>
          </w:tcPr>
          <w:p w:rsidR="00D45797" w:rsidRDefault="0064125A" w:rsidP="00860AD0">
            <w:pPr>
              <w:spacing w:after="0" w:line="240" w:lineRule="auto"/>
              <w:rPr>
                <w:rFonts w:ascii="Times New Roman" w:eastAsia="Times New Roman" w:hAnsi="Times New Roman" w:cs="Times New Roman"/>
                <w:sz w:val="18"/>
                <w:szCs w:val="20"/>
                <w:lang w:val="uk-UA"/>
              </w:rPr>
            </w:pPr>
            <w:r>
              <w:rPr>
                <w:rFonts w:ascii="Times New Roman" w:eastAsia="Times New Roman" w:hAnsi="Times New Roman" w:cs="Times New Roman"/>
                <w:sz w:val="18"/>
                <w:szCs w:val="20"/>
                <w:lang w:val="uk-UA"/>
              </w:rPr>
              <w:t>Педагог-організатор</w:t>
            </w:r>
            <w:r w:rsidR="00D45797">
              <w:rPr>
                <w:rFonts w:ascii="Times New Roman" w:eastAsia="Times New Roman" w:hAnsi="Times New Roman" w:cs="Times New Roman"/>
                <w:sz w:val="18"/>
                <w:szCs w:val="20"/>
                <w:lang w:val="uk-UA"/>
              </w:rPr>
              <w:t>,</w:t>
            </w:r>
          </w:p>
          <w:p w:rsidR="00D45797" w:rsidRPr="008A7B24" w:rsidRDefault="00D45797" w:rsidP="00860AD0">
            <w:pPr>
              <w:spacing w:after="0" w:line="240" w:lineRule="auto"/>
              <w:rPr>
                <w:rFonts w:ascii="Times New Roman" w:eastAsia="Times New Roman" w:hAnsi="Times New Roman" w:cs="Times New Roman"/>
                <w:sz w:val="18"/>
                <w:szCs w:val="20"/>
                <w:lang w:val="uk-UA"/>
              </w:rPr>
            </w:pPr>
            <w:r w:rsidRPr="008A7B24">
              <w:rPr>
                <w:rFonts w:ascii="Times New Roman" w:eastAsia="Times New Roman" w:hAnsi="Times New Roman" w:cs="Times New Roman"/>
                <w:sz w:val="18"/>
                <w:szCs w:val="20"/>
                <w:lang w:val="uk-UA"/>
              </w:rPr>
              <w:t xml:space="preserve">Голова учнівського самоврядування </w:t>
            </w:r>
          </w:p>
        </w:tc>
        <w:tc>
          <w:tcPr>
            <w:tcW w:w="1559" w:type="dxa"/>
            <w:tcBorders>
              <w:top w:val="single" w:sz="4" w:space="0" w:color="000000"/>
              <w:left w:val="single" w:sz="4" w:space="0" w:color="000000"/>
              <w:bottom w:val="single" w:sz="4" w:space="0" w:color="000000"/>
              <w:right w:val="single" w:sz="4" w:space="0" w:color="000000"/>
            </w:tcBorders>
          </w:tcPr>
          <w:p w:rsidR="00D45797" w:rsidRPr="002F5CBB" w:rsidRDefault="00D45797" w:rsidP="00860AD0">
            <w:pPr>
              <w:spacing w:after="0" w:line="240" w:lineRule="auto"/>
              <w:rPr>
                <w:rFonts w:ascii="Times New Roman" w:eastAsia="Times New Roman" w:hAnsi="Times New Roman" w:cs="Times New Roman"/>
                <w:b/>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Pr>
          <w:p w:rsidR="00D45797" w:rsidRPr="002F5CBB" w:rsidRDefault="00D45797" w:rsidP="00860AD0">
            <w:pPr>
              <w:spacing w:after="0" w:line="240" w:lineRule="auto"/>
              <w:rPr>
                <w:rFonts w:ascii="Times New Roman" w:eastAsia="Times New Roman" w:hAnsi="Times New Roman" w:cs="Times New Roman"/>
                <w:b/>
                <w:sz w:val="20"/>
                <w:szCs w:val="20"/>
                <w:lang w:val="uk-UA"/>
              </w:rPr>
            </w:pPr>
          </w:p>
        </w:tc>
      </w:tr>
    </w:tbl>
    <w:p w:rsidR="003077CE" w:rsidRPr="00386E97" w:rsidRDefault="003077CE" w:rsidP="003077CE">
      <w:pPr>
        <w:tabs>
          <w:tab w:val="left" w:pos="1134"/>
        </w:tabs>
        <w:spacing w:after="0" w:line="240" w:lineRule="auto"/>
        <w:jc w:val="center"/>
        <w:rPr>
          <w:rFonts w:ascii="Times New Roman" w:eastAsia="Times New Roman" w:hAnsi="Times New Roman" w:cs="Times New Roman"/>
          <w:b/>
          <w:color w:val="002060"/>
          <w:sz w:val="20"/>
          <w:szCs w:val="20"/>
          <w:lang w:val="uk-UA"/>
        </w:rPr>
      </w:pPr>
      <w:r w:rsidRPr="00386E97">
        <w:rPr>
          <w:rFonts w:ascii="Times New Roman" w:eastAsia="Times New Roman" w:hAnsi="Times New Roman" w:cs="Times New Roman"/>
          <w:b/>
          <w:color w:val="002060"/>
          <w:sz w:val="20"/>
          <w:szCs w:val="20"/>
          <w:lang w:val="uk-UA"/>
        </w:rPr>
        <w:t>ІІ. СИСТЕМА ОЦІНЮВАННЯ ЗДОБУВАЧІВ ОСВІТИ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61"/>
        <w:gridCol w:w="1962"/>
        <w:gridCol w:w="2111"/>
        <w:gridCol w:w="1531"/>
        <w:gridCol w:w="1329"/>
      </w:tblGrid>
      <w:tr w:rsidR="003077CE" w:rsidRPr="00D442E6"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1. Наявність відкритої, прозорої і зрозумілої для здобувачів освіти системи оцінювання їх навчальних досягнень.</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95B3D7"/>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274608" w:rsidTr="0086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889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077CE" w:rsidRPr="00274608"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274608">
              <w:rPr>
                <w:rFonts w:ascii="Times New Roman" w:eastAsia="Times New Roman" w:hAnsi="Times New Roman" w:cs="Times New Roman"/>
                <w:b/>
                <w:sz w:val="20"/>
                <w:szCs w:val="20"/>
                <w:lang w:val="uk-UA"/>
              </w:rPr>
              <w:t>4. Психологічна служба.</w:t>
            </w:r>
          </w:p>
          <w:p w:rsidR="003077CE" w:rsidRPr="00274608"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077CE" w:rsidRPr="00274608" w:rsidRDefault="003077CE" w:rsidP="00860AD0">
            <w:pPr>
              <w:spacing w:after="0" w:line="240" w:lineRule="auto"/>
              <w:rPr>
                <w:rFonts w:ascii="Times New Roman" w:hAnsi="Times New Roman" w:cs="Times New Roman"/>
                <w:b/>
                <w:sz w:val="20"/>
                <w:szCs w:val="20"/>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077CE" w:rsidRPr="00274608" w:rsidRDefault="003077CE" w:rsidP="00860AD0">
            <w:pPr>
              <w:spacing w:after="0" w:line="240" w:lineRule="auto"/>
              <w:rPr>
                <w:rFonts w:ascii="Times New Roman" w:hAnsi="Times New Roman" w:cs="Times New Roman"/>
                <w:b/>
                <w:sz w:val="20"/>
                <w:szCs w:val="20"/>
                <w:lang w:val="uk-UA"/>
              </w:rPr>
            </w:pPr>
          </w:p>
        </w:tc>
        <w:tc>
          <w:tcPr>
            <w:tcW w:w="1559" w:type="dxa"/>
            <w:shd w:val="clear" w:color="auto" w:fill="95B3D7" w:themeFill="accent1" w:themeFillTint="99"/>
          </w:tcPr>
          <w:p w:rsidR="003077CE" w:rsidRPr="00274608" w:rsidRDefault="003077CE" w:rsidP="00860AD0">
            <w:pPr>
              <w:rPr>
                <w:rFonts w:ascii="Times New Roman" w:hAnsi="Times New Roman" w:cs="Times New Roman"/>
                <w:b/>
                <w:sz w:val="20"/>
                <w:szCs w:val="20"/>
                <w:lang w:val="uk-UA"/>
              </w:rPr>
            </w:pPr>
          </w:p>
        </w:tc>
        <w:tc>
          <w:tcPr>
            <w:tcW w:w="1353" w:type="dxa"/>
            <w:shd w:val="clear" w:color="auto" w:fill="95B3D7" w:themeFill="accent1" w:themeFillTint="99"/>
          </w:tcPr>
          <w:p w:rsidR="003077CE" w:rsidRPr="00274608" w:rsidRDefault="003077CE" w:rsidP="00860AD0">
            <w:pPr>
              <w:rPr>
                <w:rFonts w:ascii="Times New Roman" w:hAnsi="Times New Roman" w:cs="Times New Roman"/>
                <w:b/>
                <w:sz w:val="20"/>
                <w:szCs w:val="20"/>
                <w:lang w:val="uk-UA"/>
              </w:rPr>
            </w:pPr>
          </w:p>
        </w:tc>
      </w:tr>
      <w:tr w:rsidR="003077CE" w:rsidTr="00860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2"/>
        </w:trPr>
        <w:tc>
          <w:tcPr>
            <w:tcW w:w="8897" w:type="dxa"/>
            <w:tcBorders>
              <w:top w:val="single" w:sz="4" w:space="0" w:color="auto"/>
              <w:left w:val="single" w:sz="4" w:space="0" w:color="auto"/>
              <w:right w:val="single" w:sz="4" w:space="0" w:color="auto"/>
            </w:tcBorders>
          </w:tcPr>
          <w:p w:rsidR="003077CE" w:rsidRPr="004717D2" w:rsidRDefault="003077CE" w:rsidP="00860AD0">
            <w:pPr>
              <w:spacing w:after="0" w:line="240" w:lineRule="auto"/>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Дослідження мікроклімату у класному колективі, структури взаємовідносин.</w:t>
            </w:r>
          </w:p>
          <w:p w:rsidR="003077CE" w:rsidRPr="004717D2" w:rsidRDefault="003077CE" w:rsidP="00860AD0">
            <w:pPr>
              <w:spacing w:after="0" w:line="240" w:lineRule="auto"/>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Діагностика та анкетування  учнів з метою оцінювання їхнього рівня адаптації.</w:t>
            </w:r>
          </w:p>
          <w:p w:rsidR="003077CE" w:rsidRPr="004717D2" w:rsidRDefault="003077CE" w:rsidP="00860AD0">
            <w:pPr>
              <w:spacing w:after="0" w:line="240" w:lineRule="auto"/>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Дослідження темпераменту підлітків.</w:t>
            </w:r>
          </w:p>
          <w:p w:rsidR="003077CE" w:rsidRPr="004717D2" w:rsidRDefault="003077CE" w:rsidP="00860AD0">
            <w:pPr>
              <w:spacing w:after="0" w:line="240" w:lineRule="auto"/>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 xml:space="preserve">Дослідження акцентуацій характеру підлітків: </w:t>
            </w:r>
          </w:p>
          <w:p w:rsidR="003077CE" w:rsidRPr="004717D2" w:rsidRDefault="003077CE" w:rsidP="00860AD0">
            <w:pPr>
              <w:numPr>
                <w:ilvl w:val="0"/>
                <w:numId w:val="2"/>
              </w:numPr>
              <w:spacing w:after="0" w:line="240" w:lineRule="auto"/>
              <w:ind w:left="228" w:hanging="228"/>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поглиблене психо-діагностичне обстеження;</w:t>
            </w:r>
          </w:p>
          <w:p w:rsidR="003077CE" w:rsidRPr="004717D2" w:rsidRDefault="003077CE" w:rsidP="00860AD0">
            <w:pPr>
              <w:numPr>
                <w:ilvl w:val="0"/>
                <w:numId w:val="2"/>
              </w:numPr>
              <w:spacing w:after="0" w:line="240" w:lineRule="auto"/>
              <w:ind w:left="228" w:hanging="228"/>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вивчення запитів учителів, батьків на роботу з “важкими” підлітками.</w:t>
            </w:r>
          </w:p>
          <w:p w:rsidR="003077CE" w:rsidRPr="004717D2" w:rsidRDefault="003077CE" w:rsidP="00860AD0">
            <w:pPr>
              <w:spacing w:after="0" w:line="240" w:lineRule="auto"/>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Дослідження особливостей розвитку особистості обдарованих дітей:</w:t>
            </w:r>
          </w:p>
          <w:p w:rsidR="003077CE" w:rsidRPr="004717D2" w:rsidRDefault="003077CE" w:rsidP="00860AD0">
            <w:pPr>
              <w:numPr>
                <w:ilvl w:val="0"/>
                <w:numId w:val="2"/>
              </w:numPr>
              <w:tabs>
                <w:tab w:val="left" w:pos="796"/>
              </w:tabs>
              <w:spacing w:after="0" w:line="240" w:lineRule="auto"/>
              <w:ind w:left="370" w:hanging="283"/>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діагностика особливостей розвитку особистості, психічних процесів та функційних станів:</w:t>
            </w:r>
          </w:p>
          <w:p w:rsidR="003077CE" w:rsidRPr="004717D2" w:rsidRDefault="003077CE" w:rsidP="00860AD0">
            <w:pPr>
              <w:numPr>
                <w:ilvl w:val="1"/>
                <w:numId w:val="2"/>
              </w:numPr>
              <w:tabs>
                <w:tab w:val="left" w:pos="796"/>
              </w:tabs>
              <w:spacing w:after="0" w:line="240" w:lineRule="auto"/>
              <w:ind w:left="795" w:hanging="283"/>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 xml:space="preserve">інтелектуальних, творчих здібностей; </w:t>
            </w:r>
          </w:p>
          <w:p w:rsidR="003077CE" w:rsidRPr="004717D2" w:rsidRDefault="003077CE" w:rsidP="00860AD0">
            <w:pPr>
              <w:numPr>
                <w:ilvl w:val="1"/>
                <w:numId w:val="2"/>
              </w:numPr>
              <w:tabs>
                <w:tab w:val="left" w:pos="796"/>
              </w:tabs>
              <w:spacing w:after="0" w:line="240" w:lineRule="auto"/>
              <w:ind w:left="795" w:hanging="283"/>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статусу в колективі;</w:t>
            </w:r>
          </w:p>
          <w:p w:rsidR="003077CE" w:rsidRPr="004717D2" w:rsidRDefault="003077CE" w:rsidP="00860AD0">
            <w:pPr>
              <w:numPr>
                <w:ilvl w:val="1"/>
                <w:numId w:val="2"/>
              </w:numPr>
              <w:tabs>
                <w:tab w:val="left" w:pos="796"/>
              </w:tabs>
              <w:spacing w:after="0" w:line="240" w:lineRule="auto"/>
              <w:ind w:left="795" w:hanging="283"/>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емоційних станів;</w:t>
            </w:r>
          </w:p>
          <w:p w:rsidR="003077CE" w:rsidRPr="004717D2" w:rsidRDefault="003077CE" w:rsidP="00860AD0">
            <w:pPr>
              <w:numPr>
                <w:ilvl w:val="1"/>
                <w:numId w:val="2"/>
              </w:numPr>
              <w:tabs>
                <w:tab w:val="left" w:pos="796"/>
              </w:tabs>
              <w:spacing w:after="0" w:line="240" w:lineRule="auto"/>
              <w:ind w:left="795" w:hanging="283"/>
              <w:rPr>
                <w:rFonts w:ascii="Times New Roman" w:hAnsi="Times New Roman" w:cs="Times New Roman"/>
                <w:b/>
                <w:bCs/>
                <w:sz w:val="20"/>
                <w:szCs w:val="20"/>
                <w:lang w:eastAsia="en-US"/>
              </w:rPr>
            </w:pPr>
            <w:r w:rsidRPr="004717D2">
              <w:rPr>
                <w:rFonts w:ascii="Times New Roman" w:hAnsi="Times New Roman" w:cs="Times New Roman"/>
                <w:bCs/>
                <w:sz w:val="20"/>
                <w:szCs w:val="20"/>
                <w:lang w:eastAsia="en-US"/>
              </w:rPr>
              <w:t>професійних нахилів тощо.</w:t>
            </w:r>
          </w:p>
        </w:tc>
        <w:tc>
          <w:tcPr>
            <w:tcW w:w="1984" w:type="dxa"/>
            <w:tcBorders>
              <w:top w:val="single" w:sz="4" w:space="0" w:color="auto"/>
              <w:left w:val="single" w:sz="4" w:space="0" w:color="auto"/>
              <w:right w:val="single" w:sz="4" w:space="0" w:color="auto"/>
            </w:tcBorders>
          </w:tcPr>
          <w:p w:rsidR="003077CE" w:rsidRDefault="003077C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постійно</w:t>
            </w:r>
          </w:p>
        </w:tc>
        <w:tc>
          <w:tcPr>
            <w:tcW w:w="2127" w:type="dxa"/>
            <w:tcBorders>
              <w:top w:val="single" w:sz="4" w:space="0" w:color="auto"/>
              <w:left w:val="single" w:sz="4" w:space="0" w:color="auto"/>
              <w:right w:val="single" w:sz="4" w:space="0" w:color="auto"/>
            </w:tcBorders>
          </w:tcPr>
          <w:p w:rsidR="003077CE" w:rsidRDefault="003077CE" w:rsidP="00860AD0">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Психологічна служба</w:t>
            </w:r>
          </w:p>
        </w:tc>
        <w:tc>
          <w:tcPr>
            <w:tcW w:w="1559" w:type="dxa"/>
            <w:shd w:val="clear" w:color="auto" w:fill="auto"/>
          </w:tcPr>
          <w:p w:rsidR="003077CE" w:rsidRDefault="003077CE" w:rsidP="00860AD0">
            <w:pPr>
              <w:rPr>
                <w:rFonts w:ascii="Times New Roman" w:hAnsi="Times New Roman" w:cs="Times New Roman"/>
                <w:sz w:val="20"/>
                <w:szCs w:val="20"/>
                <w:lang w:val="uk-UA"/>
              </w:rPr>
            </w:pPr>
          </w:p>
        </w:tc>
        <w:tc>
          <w:tcPr>
            <w:tcW w:w="1353" w:type="dxa"/>
            <w:shd w:val="clear" w:color="auto" w:fill="auto"/>
          </w:tcPr>
          <w:p w:rsidR="003077CE" w:rsidRDefault="003077CE" w:rsidP="00860AD0">
            <w:pPr>
              <w:rPr>
                <w:rFonts w:ascii="Times New Roman" w:hAnsi="Times New Roman" w:cs="Times New Roman"/>
                <w:sz w:val="20"/>
                <w:szCs w:val="20"/>
                <w:lang w:val="uk-UA"/>
              </w:rPr>
            </w:pPr>
          </w:p>
        </w:tc>
      </w:tr>
    </w:tbl>
    <w:p w:rsidR="003077CE" w:rsidRPr="00386E97" w:rsidRDefault="003077CE" w:rsidP="003077CE">
      <w:pPr>
        <w:tabs>
          <w:tab w:val="left" w:pos="1134"/>
        </w:tabs>
        <w:spacing w:after="0" w:line="240" w:lineRule="auto"/>
        <w:jc w:val="center"/>
        <w:rPr>
          <w:rFonts w:ascii="Times New Roman" w:eastAsia="Times New Roman" w:hAnsi="Times New Roman" w:cs="Times New Roman"/>
          <w:b/>
          <w:color w:val="00B050"/>
          <w:sz w:val="20"/>
          <w:szCs w:val="20"/>
          <w:lang w:val="uk-UA"/>
        </w:rPr>
      </w:pPr>
      <w:r w:rsidRPr="00386E97">
        <w:rPr>
          <w:rFonts w:ascii="Times New Roman" w:eastAsia="Times New Roman" w:hAnsi="Times New Roman" w:cs="Times New Roman"/>
          <w:b/>
          <w:color w:val="00B050"/>
          <w:sz w:val="20"/>
          <w:szCs w:val="20"/>
          <w:lang w:val="uk-UA"/>
        </w:rPr>
        <w:t>ІІІ. ДІЯЛЬНІСТЬ ПЕДАГОГІЧНИХ ПРАЦІВНИКІВ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39"/>
        <w:gridCol w:w="1963"/>
        <w:gridCol w:w="2116"/>
        <w:gridCol w:w="1548"/>
        <w:gridCol w:w="1328"/>
      </w:tblGrid>
      <w:tr w:rsidR="003077CE" w:rsidRPr="00D442E6"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3077CE" w:rsidRPr="00D45797"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D45797">
              <w:rPr>
                <w:rFonts w:ascii="Times New Roman" w:eastAsia="Times New Roman" w:hAnsi="Times New Roman" w:cs="Times New Roman"/>
                <w:b/>
                <w:sz w:val="20"/>
                <w:szCs w:val="20"/>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D45797" w:rsidRDefault="00866C66" w:rsidP="00866C66">
            <w:pPr>
              <w:spacing w:after="0" w:line="240" w:lineRule="auto"/>
              <w:rPr>
                <w:rFonts w:ascii="Times New Roman" w:eastAsia="Times New Roman" w:hAnsi="Times New Roman" w:cs="Times New Roman"/>
                <w:sz w:val="20"/>
                <w:szCs w:val="20"/>
                <w:lang w:val="uk-UA"/>
              </w:rPr>
            </w:pPr>
            <w:r w:rsidRPr="00D45797">
              <w:rPr>
                <w:rFonts w:ascii="Times New Roman" w:hAnsi="Times New Roman" w:cs="Times New Roman"/>
                <w:sz w:val="20"/>
                <w:szCs w:val="20"/>
                <w:lang w:val="uk-UA"/>
              </w:rPr>
              <w:t>Зап</w:t>
            </w:r>
            <w:r w:rsidR="0094292D">
              <w:rPr>
                <w:rFonts w:ascii="Times New Roman" w:hAnsi="Times New Roman" w:cs="Times New Roman"/>
                <w:sz w:val="20"/>
                <w:szCs w:val="20"/>
                <w:lang w:val="uk-UA"/>
              </w:rPr>
              <w:t>овнення особових справ учнів</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D45797" w:rsidP="00D457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27</w:t>
            </w:r>
            <w:r w:rsidR="003077CE" w:rsidRPr="00386E97">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uk-UA"/>
              </w:rPr>
              <w:t>06</w:t>
            </w:r>
          </w:p>
        </w:tc>
        <w:tc>
          <w:tcPr>
            <w:tcW w:w="2127" w:type="dxa"/>
            <w:tcBorders>
              <w:top w:val="single" w:sz="4" w:space="0" w:color="000000"/>
              <w:left w:val="single" w:sz="4" w:space="0" w:color="000000"/>
              <w:bottom w:val="single" w:sz="4" w:space="0" w:color="000000"/>
              <w:right w:val="single" w:sz="4" w:space="0" w:color="000000"/>
            </w:tcBorders>
          </w:tcPr>
          <w:p w:rsidR="003077CE" w:rsidRPr="00CD3C5D" w:rsidRDefault="00D45797" w:rsidP="00860AD0">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2. Постійне підвищення професійного рівня й педагогічної майстерності педагогічних працівників</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tabs>
                <w:tab w:val="left" w:pos="1134"/>
              </w:tabs>
              <w:spacing w:after="0" w:line="240" w:lineRule="auto"/>
              <w:jc w:val="both"/>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Самоосвітня діяльності вчителів</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w:t>
            </w:r>
            <w:r w:rsidRPr="00386E97">
              <w:rPr>
                <w:rFonts w:ascii="Times New Roman" w:eastAsia="Times New Roman" w:hAnsi="Times New Roman" w:cs="Times New Roman"/>
                <w:sz w:val="20"/>
                <w:szCs w:val="20"/>
                <w:lang w:val="uk-UA"/>
              </w:rPr>
              <w:t>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386E97" w:rsidRDefault="00470803" w:rsidP="00860AD0">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Участь в</w:t>
            </w:r>
            <w:r w:rsidR="003077CE">
              <w:rPr>
                <w:rFonts w:ascii="Times New Roman" w:eastAsia="Times New Roman" w:hAnsi="Times New Roman" w:cs="Times New Roman"/>
                <w:sz w:val="20"/>
                <w:szCs w:val="20"/>
                <w:lang w:val="uk-UA"/>
              </w:rPr>
              <w:t xml:space="preserve"> обласних та </w:t>
            </w:r>
            <w:r w:rsidR="003077CE" w:rsidRPr="00386E97">
              <w:rPr>
                <w:rFonts w:ascii="Times New Roman" w:eastAsia="Times New Roman" w:hAnsi="Times New Roman" w:cs="Times New Roman"/>
                <w:sz w:val="20"/>
                <w:szCs w:val="20"/>
                <w:lang w:val="uk-UA"/>
              </w:rPr>
              <w:t xml:space="preserve"> міських мето</w:t>
            </w:r>
            <w:r w:rsidR="003077CE">
              <w:rPr>
                <w:rFonts w:ascii="Times New Roman" w:eastAsia="Times New Roman" w:hAnsi="Times New Roman" w:cs="Times New Roman"/>
                <w:sz w:val="20"/>
                <w:szCs w:val="20"/>
                <w:lang w:val="uk-UA"/>
              </w:rPr>
              <w:t>дичних заходах</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w:t>
            </w:r>
            <w:r w:rsidRPr="00386E97">
              <w:rPr>
                <w:rFonts w:ascii="Times New Roman" w:eastAsia="Times New Roman" w:hAnsi="Times New Roman" w:cs="Times New Roman"/>
                <w:sz w:val="20"/>
                <w:szCs w:val="20"/>
                <w:lang w:val="uk-UA"/>
              </w:rPr>
              <w:t>місяця</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6"/>
        </w:trPr>
        <w:tc>
          <w:tcPr>
            <w:tcW w:w="889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Підготовка табелю робочого часу</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771775" w:rsidP="0077177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 15.06</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94292D"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Працівник по обслуговуванню</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Табель </w:t>
            </w: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BE6081"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386E97">
              <w:rPr>
                <w:rFonts w:ascii="Times New Roman" w:eastAsia="Times New Roman" w:hAnsi="Times New Roman" w:cs="Times New Roman"/>
                <w:b/>
                <w:sz w:val="20"/>
                <w:szCs w:val="20"/>
                <w:lang w:val="uk-UA"/>
              </w:rPr>
              <w:t>3. Співпраці зі здобувачами освіти, їх батьками, працівниками закладу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3077CE" w:rsidRPr="00386E97" w:rsidRDefault="003077CE" w:rsidP="00860AD0">
            <w:pPr>
              <w:spacing w:after="0" w:line="240" w:lineRule="auto"/>
              <w:rPr>
                <w:rFonts w:ascii="Times New Roman" w:eastAsia="Times New Roman" w:hAnsi="Times New Roman" w:cs="Times New Roman"/>
                <w:b/>
                <w:sz w:val="20"/>
                <w:szCs w:val="20"/>
                <w:lang w:val="uk-UA"/>
              </w:rPr>
            </w:pPr>
          </w:p>
        </w:tc>
      </w:tr>
      <w:tr w:rsidR="003077CE" w:rsidRPr="00386E97" w:rsidTr="00860AD0">
        <w:trPr>
          <w:trHeight w:val="305"/>
        </w:trPr>
        <w:tc>
          <w:tcPr>
            <w:tcW w:w="8897" w:type="dxa"/>
            <w:tcBorders>
              <w:top w:val="single" w:sz="4" w:space="0" w:color="auto"/>
              <w:left w:val="single" w:sz="4" w:space="0" w:color="000000"/>
              <w:bottom w:val="single" w:sz="4" w:space="0" w:color="000000"/>
              <w:right w:val="single" w:sz="4" w:space="0" w:color="000000"/>
            </w:tcBorders>
          </w:tcPr>
          <w:p w:rsidR="003077CE" w:rsidRDefault="003077CE" w:rsidP="00860AD0">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Проведення регулярних ін</w:t>
            </w:r>
            <w:r w:rsidR="00470803">
              <w:rPr>
                <w:rFonts w:ascii="Times New Roman" w:eastAsia="Times New Roman" w:hAnsi="Times New Roman" w:cs="Times New Roman"/>
                <w:sz w:val="20"/>
                <w:szCs w:val="20"/>
                <w:lang w:val="uk-UA"/>
              </w:rPr>
              <w:t xml:space="preserve">структажів персоналу </w:t>
            </w:r>
            <w:r>
              <w:rPr>
                <w:rFonts w:ascii="Times New Roman" w:eastAsia="Times New Roman" w:hAnsi="Times New Roman" w:cs="Times New Roman"/>
                <w:sz w:val="20"/>
                <w:szCs w:val="20"/>
                <w:lang w:val="uk-UA"/>
              </w:rPr>
              <w:t xml:space="preserve"> закладу з питань охорони праці з реєстрацією у відповідних журналах.</w:t>
            </w:r>
          </w:p>
          <w:p w:rsidR="001629D2" w:rsidRDefault="001629D2" w:rsidP="00860AD0">
            <w:pPr>
              <w:tabs>
                <w:tab w:val="left" w:pos="1134"/>
              </w:tabs>
              <w:spacing w:after="0" w:line="240" w:lineRule="auto"/>
              <w:jc w:val="both"/>
              <w:rPr>
                <w:rFonts w:ascii="Times New Roman" w:eastAsia="Times New Roman" w:hAnsi="Times New Roman" w:cs="Times New Roman"/>
                <w:sz w:val="20"/>
                <w:szCs w:val="20"/>
                <w:lang w:val="uk-UA"/>
              </w:rPr>
            </w:pPr>
            <w:r w:rsidRPr="00693B35">
              <w:rPr>
                <w:rFonts w:ascii="Times New Roman" w:eastAsia="Times New Roman" w:hAnsi="Times New Roman" w:cs="Times New Roman"/>
                <w:sz w:val="20"/>
                <w:szCs w:val="20"/>
                <w:lang w:val="uk-UA"/>
              </w:rPr>
              <w:t xml:space="preserve">Проведення загальношкільних батьківських зборів  </w:t>
            </w:r>
            <w:r w:rsidR="00470803">
              <w:rPr>
                <w:rFonts w:ascii="Times New Roman" w:eastAsia="Times New Roman" w:hAnsi="Times New Roman" w:cs="Times New Roman"/>
                <w:sz w:val="20"/>
                <w:szCs w:val="20"/>
                <w:lang w:val="uk-UA"/>
              </w:rPr>
              <w:t>«Навчальні досягнення за 2023/2024</w:t>
            </w:r>
            <w:r>
              <w:rPr>
                <w:rFonts w:ascii="Times New Roman" w:eastAsia="Times New Roman" w:hAnsi="Times New Roman" w:cs="Times New Roman"/>
                <w:sz w:val="20"/>
                <w:szCs w:val="20"/>
                <w:lang w:val="uk-UA"/>
              </w:rPr>
              <w:t xml:space="preserve"> навчальний</w:t>
            </w:r>
          </w:p>
          <w:p w:rsidR="003077CE" w:rsidRDefault="001629D2" w:rsidP="00860AD0">
            <w:pPr>
              <w:tabs>
                <w:tab w:val="left" w:pos="1134"/>
              </w:tabs>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рік»</w:t>
            </w:r>
            <w:r w:rsidR="00EB3D3C">
              <w:rPr>
                <w:rFonts w:ascii="Times New Roman" w:eastAsia="Times New Roman" w:hAnsi="Times New Roman" w:cs="Times New Roman"/>
                <w:sz w:val="20"/>
                <w:szCs w:val="20"/>
                <w:lang w:val="uk-UA"/>
              </w:rPr>
              <w:t>, «Сімейні форми виховання»</w:t>
            </w:r>
          </w:p>
          <w:p w:rsidR="003077CE" w:rsidRDefault="003077CE" w:rsidP="00860AD0">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auto"/>
              <w:left w:val="single" w:sz="4" w:space="0" w:color="000000"/>
              <w:bottom w:val="single" w:sz="4" w:space="0" w:color="000000"/>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Осінні канікули</w:t>
            </w:r>
          </w:p>
          <w:p w:rsidR="00EB3D3C" w:rsidRDefault="00EB3D3C" w:rsidP="00860AD0">
            <w:pPr>
              <w:spacing w:after="0" w:line="240" w:lineRule="auto"/>
              <w:rPr>
                <w:rFonts w:ascii="Times New Roman" w:eastAsia="Times New Roman" w:hAnsi="Times New Roman" w:cs="Times New Roman"/>
                <w:sz w:val="20"/>
                <w:szCs w:val="20"/>
                <w:lang w:val="uk-UA"/>
              </w:rPr>
            </w:pPr>
          </w:p>
          <w:p w:rsidR="00EB3D3C" w:rsidRDefault="00EB3D3C"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20.06</w:t>
            </w:r>
          </w:p>
        </w:tc>
        <w:tc>
          <w:tcPr>
            <w:tcW w:w="2127" w:type="dxa"/>
            <w:tcBorders>
              <w:top w:val="single" w:sz="4" w:space="0" w:color="auto"/>
              <w:left w:val="single" w:sz="4" w:space="0" w:color="000000"/>
              <w:bottom w:val="single" w:sz="4" w:space="0" w:color="000000"/>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Відповідальний </w:t>
            </w:r>
            <w:r w:rsidRPr="008D26DE">
              <w:rPr>
                <w:rFonts w:ascii="Times New Roman" w:eastAsia="Times New Roman" w:hAnsi="Times New Roman" w:cs="Times New Roman"/>
                <w:sz w:val="20"/>
                <w:szCs w:val="20"/>
                <w:lang w:val="uk-UA"/>
              </w:rPr>
              <w:t xml:space="preserve"> з охорони праці</w:t>
            </w:r>
          </w:p>
          <w:p w:rsidR="00EB3D3C" w:rsidRDefault="00EB3D3C"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Заступник директора</w:t>
            </w:r>
          </w:p>
          <w:p w:rsidR="00EB3D3C" w:rsidRDefault="00EB3D3C"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auto"/>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Журнал реєстрації</w:t>
            </w:r>
          </w:p>
        </w:tc>
        <w:tc>
          <w:tcPr>
            <w:tcW w:w="1353" w:type="dxa"/>
            <w:tcBorders>
              <w:top w:val="single" w:sz="4" w:space="0" w:color="auto"/>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bl>
    <w:p w:rsidR="003077CE" w:rsidRPr="00386E97" w:rsidRDefault="003077CE" w:rsidP="003077CE">
      <w:pPr>
        <w:tabs>
          <w:tab w:val="left" w:pos="1134"/>
        </w:tabs>
        <w:spacing w:after="0" w:line="240" w:lineRule="auto"/>
        <w:jc w:val="center"/>
        <w:rPr>
          <w:rFonts w:ascii="Times New Roman" w:eastAsia="Times New Roman" w:hAnsi="Times New Roman" w:cs="Times New Roman"/>
          <w:b/>
          <w:color w:val="984806"/>
          <w:sz w:val="20"/>
          <w:szCs w:val="20"/>
          <w:lang w:val="uk-UA"/>
        </w:rPr>
      </w:pPr>
      <w:r w:rsidRPr="00386E97">
        <w:rPr>
          <w:rFonts w:ascii="Times New Roman" w:eastAsia="Times New Roman" w:hAnsi="Times New Roman" w:cs="Times New Roman"/>
          <w:b/>
          <w:color w:val="984806"/>
          <w:sz w:val="20"/>
          <w:szCs w:val="20"/>
          <w:lang w:val="uk-UA"/>
        </w:rPr>
        <w:t>ІV. УПРАВЛІНСЬКІ ПРОЦЕСИ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43"/>
        <w:gridCol w:w="1969"/>
        <w:gridCol w:w="2105"/>
        <w:gridCol w:w="1549"/>
        <w:gridCol w:w="1328"/>
      </w:tblGrid>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1.Наявність стратегії  розвитку та системи планування діяльності закладу, моніторинг виконання поставлених цілей і завдань</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E34F31" w:rsidRDefault="003077CE" w:rsidP="00860AD0">
            <w:pPr>
              <w:spacing w:after="0" w:line="240" w:lineRule="auto"/>
              <w:rPr>
                <w:rFonts w:ascii="Times New Roman" w:eastAsia="Times New Roman" w:hAnsi="Times New Roman" w:cs="Times New Roman"/>
                <w:b/>
                <w:sz w:val="20"/>
                <w:szCs w:val="20"/>
                <w:lang w:val="uk-UA"/>
              </w:rPr>
            </w:pPr>
            <w:r w:rsidRPr="00AC1C68">
              <w:rPr>
                <w:rFonts w:ascii="Times New Roman" w:eastAsia="Times New Roman" w:hAnsi="Times New Roman" w:cs="Times New Roman"/>
                <w:b/>
                <w:sz w:val="20"/>
                <w:szCs w:val="20"/>
                <w:highlight w:val="yellow"/>
                <w:lang w:val="uk-UA"/>
              </w:rPr>
              <w:t>Інструктивно-методична оперативка</w:t>
            </w:r>
          </w:p>
          <w:p w:rsidR="003077CE" w:rsidRPr="0094292D" w:rsidRDefault="003077CE" w:rsidP="0094292D">
            <w:pPr>
              <w:spacing w:after="0"/>
              <w:rPr>
                <w:rFonts w:ascii="Times New Roman" w:hAnsi="Times New Roman" w:cs="Times New Roman"/>
                <w:sz w:val="20"/>
                <w:szCs w:val="20"/>
                <w:lang w:val="uk-UA"/>
              </w:rPr>
            </w:pPr>
            <w:r w:rsidRPr="00771775">
              <w:rPr>
                <w:rFonts w:ascii="Times New Roman" w:eastAsia="Times New Roman" w:hAnsi="Times New Roman" w:cs="Times New Roman"/>
                <w:sz w:val="20"/>
                <w:szCs w:val="20"/>
                <w:lang w:val="uk-UA"/>
              </w:rPr>
              <w:lastRenderedPageBreak/>
              <w:t>1</w:t>
            </w:r>
            <w:r w:rsidR="0094292D">
              <w:rPr>
                <w:rFonts w:ascii="Times New Roman" w:hAnsi="Times New Roman" w:cs="Times New Roman"/>
                <w:sz w:val="20"/>
                <w:szCs w:val="20"/>
                <w:lang w:val="uk-UA"/>
              </w:rPr>
              <w:t>. Про планування роботи гімназії</w:t>
            </w:r>
            <w:r w:rsidR="00771775" w:rsidRPr="00771775">
              <w:rPr>
                <w:rFonts w:ascii="Times New Roman" w:hAnsi="Times New Roman" w:cs="Times New Roman"/>
                <w:sz w:val="20"/>
                <w:szCs w:val="20"/>
                <w:lang w:val="uk-UA"/>
              </w:rPr>
              <w:t xml:space="preserve"> на наступний навчальний р</w:t>
            </w:r>
            <w:r w:rsidR="0094292D">
              <w:rPr>
                <w:rFonts w:ascii="Times New Roman" w:hAnsi="Times New Roman" w:cs="Times New Roman"/>
                <w:sz w:val="20"/>
                <w:szCs w:val="20"/>
                <w:lang w:val="uk-UA"/>
              </w:rPr>
              <w:t xml:space="preserve">ік </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lastRenderedPageBreak/>
              <w:t>щопонеділка</w:t>
            </w: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Директор</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6A24FC" w:rsidRDefault="003077CE" w:rsidP="006A24FC">
            <w:pPr>
              <w:tabs>
                <w:tab w:val="left" w:pos="1134"/>
              </w:tabs>
              <w:spacing w:after="0" w:line="240" w:lineRule="auto"/>
              <w:jc w:val="both"/>
              <w:rPr>
                <w:rFonts w:ascii="Times New Roman" w:hAnsi="Times New Roman" w:cs="Times New Roman"/>
                <w:b/>
                <w:sz w:val="20"/>
                <w:szCs w:val="20"/>
                <w:lang w:val="uk-UA"/>
              </w:rPr>
            </w:pPr>
            <w:r w:rsidRPr="006A24FC">
              <w:rPr>
                <w:rFonts w:ascii="Times New Roman" w:eastAsia="Times New Roman" w:hAnsi="Times New Roman" w:cs="Times New Roman"/>
                <w:sz w:val="20"/>
                <w:szCs w:val="20"/>
                <w:highlight w:val="yellow"/>
                <w:lang w:val="uk-UA"/>
              </w:rPr>
              <w:lastRenderedPageBreak/>
              <w:t>Засідання педагогічної ради</w:t>
            </w:r>
            <w:r w:rsidR="00283577" w:rsidRPr="006A24FC">
              <w:rPr>
                <w:rFonts w:ascii="Times New Roman" w:hAnsi="Times New Roman" w:cs="Times New Roman"/>
                <w:b/>
                <w:sz w:val="20"/>
                <w:szCs w:val="20"/>
                <w:lang w:val="uk-UA"/>
              </w:rPr>
              <w:t xml:space="preserve"> </w:t>
            </w:r>
          </w:p>
          <w:p w:rsidR="006A24FC" w:rsidRPr="006A24FC" w:rsidRDefault="006A24FC" w:rsidP="006A24FC">
            <w:pPr>
              <w:pStyle w:val="a5"/>
              <w:jc w:val="both"/>
              <w:rPr>
                <w:rFonts w:ascii="Times New Roman" w:hAnsi="Times New Roman"/>
                <w:sz w:val="20"/>
                <w:szCs w:val="20"/>
              </w:rPr>
            </w:pPr>
            <w:r>
              <w:rPr>
                <w:rFonts w:ascii="Times New Roman" w:hAnsi="Times New Roman"/>
                <w:sz w:val="20"/>
                <w:szCs w:val="20"/>
              </w:rPr>
              <w:t>1</w:t>
            </w:r>
            <w:r w:rsidRPr="006A24FC">
              <w:rPr>
                <w:rFonts w:ascii="Times New Roman" w:hAnsi="Times New Roman"/>
                <w:sz w:val="20"/>
                <w:szCs w:val="20"/>
              </w:rPr>
              <w:t>. Про виконання нав</w:t>
            </w:r>
            <w:r>
              <w:rPr>
                <w:rFonts w:ascii="Times New Roman" w:hAnsi="Times New Roman"/>
                <w:sz w:val="20"/>
                <w:szCs w:val="20"/>
              </w:rPr>
              <w:t>чальних планів і програм за 2024-2025</w:t>
            </w:r>
            <w:r w:rsidRPr="006A24FC">
              <w:rPr>
                <w:rFonts w:ascii="Times New Roman" w:hAnsi="Times New Roman"/>
                <w:sz w:val="20"/>
                <w:szCs w:val="20"/>
              </w:rPr>
              <w:t xml:space="preserve"> н.р. і проведену роботу, як класний керівник чи вчитель-предметник. </w:t>
            </w:r>
          </w:p>
          <w:p w:rsidR="006A24FC" w:rsidRDefault="006A24FC" w:rsidP="006A24FC">
            <w:pPr>
              <w:pStyle w:val="a5"/>
              <w:jc w:val="both"/>
              <w:rPr>
                <w:rFonts w:ascii="Times New Roman" w:hAnsi="Times New Roman"/>
                <w:sz w:val="20"/>
                <w:szCs w:val="20"/>
              </w:rPr>
            </w:pPr>
            <w:r w:rsidRPr="006A24FC">
              <w:rPr>
                <w:rFonts w:ascii="Times New Roman" w:hAnsi="Times New Roman"/>
                <w:sz w:val="20"/>
                <w:szCs w:val="20"/>
              </w:rPr>
              <w:t>3. Про підсумки методичної роботи закладу освіти за</w:t>
            </w:r>
            <w:r>
              <w:rPr>
                <w:rFonts w:ascii="Times New Roman" w:hAnsi="Times New Roman"/>
                <w:sz w:val="20"/>
                <w:szCs w:val="20"/>
              </w:rPr>
              <w:t xml:space="preserve"> 2024-2025</w:t>
            </w:r>
            <w:r w:rsidRPr="006A24FC">
              <w:rPr>
                <w:rFonts w:ascii="Times New Roman" w:hAnsi="Times New Roman"/>
                <w:sz w:val="20"/>
                <w:szCs w:val="20"/>
              </w:rPr>
              <w:t xml:space="preserve"> н. р. </w:t>
            </w:r>
          </w:p>
          <w:p w:rsidR="006A24FC" w:rsidRDefault="006A24FC" w:rsidP="006A24FC">
            <w:pPr>
              <w:pStyle w:val="a5"/>
              <w:jc w:val="both"/>
              <w:rPr>
                <w:rFonts w:ascii="Times New Roman" w:hAnsi="Times New Roman"/>
                <w:sz w:val="20"/>
                <w:szCs w:val="20"/>
              </w:rPr>
            </w:pPr>
            <w:r w:rsidRPr="006A24FC">
              <w:rPr>
                <w:rFonts w:ascii="Times New Roman" w:hAnsi="Times New Roman"/>
                <w:sz w:val="20"/>
                <w:szCs w:val="20"/>
              </w:rPr>
              <w:t>4. Про підсумки виховн</w:t>
            </w:r>
            <w:r>
              <w:rPr>
                <w:rFonts w:ascii="Times New Roman" w:hAnsi="Times New Roman"/>
                <w:sz w:val="20"/>
                <w:szCs w:val="20"/>
              </w:rPr>
              <w:t>ої роботи закладу освіти за 2024-2025</w:t>
            </w:r>
            <w:r w:rsidRPr="006A24FC">
              <w:rPr>
                <w:rFonts w:ascii="Times New Roman" w:hAnsi="Times New Roman"/>
                <w:sz w:val="20"/>
                <w:szCs w:val="20"/>
              </w:rPr>
              <w:t xml:space="preserve"> н. р</w:t>
            </w:r>
          </w:p>
          <w:p w:rsidR="006A24FC" w:rsidRPr="006A24FC" w:rsidRDefault="006A24FC" w:rsidP="006A24FC">
            <w:pPr>
              <w:pStyle w:val="a5"/>
              <w:jc w:val="both"/>
              <w:rPr>
                <w:rFonts w:ascii="Times New Roman" w:hAnsi="Times New Roman"/>
                <w:sz w:val="20"/>
                <w:szCs w:val="20"/>
              </w:rPr>
            </w:pPr>
            <w:r>
              <w:rPr>
                <w:rFonts w:ascii="Times New Roman" w:hAnsi="Times New Roman"/>
                <w:sz w:val="20"/>
                <w:szCs w:val="20"/>
              </w:rPr>
              <w:t>5</w:t>
            </w:r>
            <w:r w:rsidRPr="006A24FC">
              <w:rPr>
                <w:rFonts w:ascii="Times New Roman" w:hAnsi="Times New Roman"/>
                <w:sz w:val="20"/>
                <w:szCs w:val="20"/>
              </w:rPr>
              <w:t>. Про ознайомлення з свідоцтвами</w:t>
            </w:r>
            <w:r>
              <w:rPr>
                <w:rFonts w:ascii="Times New Roman" w:hAnsi="Times New Roman"/>
                <w:sz w:val="20"/>
                <w:szCs w:val="20"/>
              </w:rPr>
              <w:t xml:space="preserve"> досягнень учнів 1-4 та 5</w:t>
            </w:r>
            <w:r>
              <w:rPr>
                <w:rFonts w:ascii="Times New Roman" w:hAnsi="Times New Roman"/>
                <w:sz w:val="20"/>
                <w:szCs w:val="20"/>
                <w:lang w:val="uk-UA"/>
              </w:rPr>
              <w:t>-7</w:t>
            </w:r>
            <w:r w:rsidRPr="006A24FC">
              <w:rPr>
                <w:rFonts w:ascii="Times New Roman" w:hAnsi="Times New Roman"/>
                <w:sz w:val="20"/>
                <w:szCs w:val="20"/>
              </w:rPr>
              <w:t xml:space="preserve"> класів. </w:t>
            </w:r>
          </w:p>
          <w:p w:rsidR="006A24FC" w:rsidRDefault="006A24FC" w:rsidP="006A24FC">
            <w:pPr>
              <w:pStyle w:val="a5"/>
              <w:jc w:val="both"/>
              <w:rPr>
                <w:rFonts w:ascii="Times New Roman" w:hAnsi="Times New Roman"/>
                <w:sz w:val="20"/>
                <w:szCs w:val="20"/>
              </w:rPr>
            </w:pPr>
            <w:r>
              <w:rPr>
                <w:rFonts w:ascii="Times New Roman" w:hAnsi="Times New Roman"/>
                <w:sz w:val="20"/>
                <w:szCs w:val="20"/>
              </w:rPr>
              <w:t>6</w:t>
            </w:r>
            <w:r w:rsidRPr="006A24FC">
              <w:rPr>
                <w:rFonts w:ascii="Times New Roman" w:hAnsi="Times New Roman"/>
                <w:sz w:val="20"/>
                <w:szCs w:val="20"/>
              </w:rPr>
              <w:t xml:space="preserve">. Про зарахування дітей до першого класу. </w:t>
            </w:r>
          </w:p>
          <w:p w:rsidR="006A24FC" w:rsidRPr="006A24FC" w:rsidRDefault="006A24FC" w:rsidP="006A24FC">
            <w:pPr>
              <w:pStyle w:val="a5"/>
              <w:jc w:val="both"/>
              <w:rPr>
                <w:rFonts w:ascii="Times New Roman" w:hAnsi="Times New Roman"/>
                <w:sz w:val="20"/>
                <w:szCs w:val="20"/>
              </w:rPr>
            </w:pPr>
            <w:r>
              <w:rPr>
                <w:rFonts w:ascii="Times New Roman" w:hAnsi="Times New Roman"/>
                <w:sz w:val="20"/>
                <w:szCs w:val="20"/>
              </w:rPr>
              <w:t>7</w:t>
            </w:r>
            <w:r w:rsidRPr="006A24FC">
              <w:rPr>
                <w:rFonts w:ascii="Times New Roman" w:hAnsi="Times New Roman"/>
                <w:sz w:val="20"/>
                <w:szCs w:val="20"/>
              </w:rPr>
              <w:t xml:space="preserve">. Про охорону праці, дотримання техніки безпеки та пожежної безпеки. Попередження дитячого травматизму під час літніх канікул. </w:t>
            </w:r>
          </w:p>
          <w:p w:rsidR="006A24FC" w:rsidRDefault="006A24FC" w:rsidP="006A24FC">
            <w:pPr>
              <w:pStyle w:val="a5"/>
              <w:jc w:val="both"/>
              <w:rPr>
                <w:rFonts w:ascii="Times New Roman" w:hAnsi="Times New Roman"/>
                <w:sz w:val="20"/>
                <w:szCs w:val="20"/>
              </w:rPr>
            </w:pPr>
            <w:r>
              <w:rPr>
                <w:rFonts w:ascii="Times New Roman" w:hAnsi="Times New Roman"/>
                <w:sz w:val="20"/>
                <w:szCs w:val="20"/>
              </w:rPr>
              <w:t>8</w:t>
            </w:r>
            <w:r w:rsidRPr="006A24FC">
              <w:rPr>
                <w:rFonts w:ascii="Times New Roman" w:hAnsi="Times New Roman"/>
                <w:sz w:val="20"/>
                <w:szCs w:val="20"/>
              </w:rPr>
              <w:t xml:space="preserve">. Про створення команди з розробки річного плану роботи закладу освіти. </w:t>
            </w:r>
          </w:p>
          <w:p w:rsidR="006A24FC" w:rsidRPr="006A24FC" w:rsidRDefault="006A24FC" w:rsidP="006A24FC">
            <w:pPr>
              <w:pStyle w:val="a5"/>
              <w:jc w:val="both"/>
              <w:rPr>
                <w:rFonts w:ascii="Times New Roman" w:hAnsi="Times New Roman"/>
                <w:sz w:val="20"/>
                <w:szCs w:val="20"/>
              </w:rPr>
            </w:pPr>
            <w:r>
              <w:rPr>
                <w:rFonts w:ascii="Times New Roman" w:hAnsi="Times New Roman"/>
                <w:sz w:val="20"/>
                <w:szCs w:val="20"/>
              </w:rPr>
              <w:t>9</w:t>
            </w:r>
            <w:r w:rsidRPr="006A24FC">
              <w:rPr>
                <w:rFonts w:ascii="Times New Roman" w:hAnsi="Times New Roman"/>
                <w:sz w:val="20"/>
                <w:szCs w:val="20"/>
              </w:rPr>
              <w:t xml:space="preserve">. Про попереднє тижневе навантаження </w:t>
            </w:r>
            <w:r>
              <w:rPr>
                <w:rFonts w:ascii="Times New Roman" w:hAnsi="Times New Roman"/>
                <w:sz w:val="20"/>
                <w:szCs w:val="20"/>
              </w:rPr>
              <w:t>педагогічних працівників на 2025/2026</w:t>
            </w:r>
            <w:r w:rsidRPr="006A24FC">
              <w:rPr>
                <w:rFonts w:ascii="Times New Roman" w:hAnsi="Times New Roman"/>
                <w:sz w:val="20"/>
                <w:szCs w:val="20"/>
              </w:rPr>
              <w:t xml:space="preserve"> н.р. </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6A24FC" w:rsidP="0077177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05</w:t>
            </w:r>
            <w:r w:rsidR="005C3F95">
              <w:rPr>
                <w:rFonts w:ascii="Times New Roman" w:eastAsia="Times New Roman" w:hAnsi="Times New Roman" w:cs="Times New Roman"/>
                <w:sz w:val="20"/>
                <w:szCs w:val="20"/>
                <w:lang w:val="uk-UA"/>
              </w:rPr>
              <w:t>.0</w:t>
            </w:r>
            <w:r w:rsidR="00771775">
              <w:rPr>
                <w:rFonts w:ascii="Times New Roman" w:eastAsia="Times New Roman" w:hAnsi="Times New Roman" w:cs="Times New Roman"/>
                <w:sz w:val="20"/>
                <w:szCs w:val="20"/>
                <w:lang w:val="uk-UA"/>
              </w:rPr>
              <w:t>6</w:t>
            </w:r>
          </w:p>
        </w:tc>
        <w:tc>
          <w:tcPr>
            <w:tcW w:w="2127" w:type="dxa"/>
            <w:tcBorders>
              <w:top w:val="single" w:sz="4" w:space="0" w:color="000000"/>
              <w:left w:val="single" w:sz="4" w:space="0" w:color="000000"/>
              <w:bottom w:val="single" w:sz="4" w:space="0" w:color="000000"/>
              <w:right w:val="single" w:sz="4" w:space="0" w:color="000000"/>
            </w:tcBorders>
          </w:tcPr>
          <w:p w:rsidR="003077CE"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Директор </w:t>
            </w:r>
          </w:p>
          <w:p w:rsidR="00A46EAC" w:rsidRPr="00386E97" w:rsidRDefault="00A46EAC"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Протокол, матеріали педради</w:t>
            </w: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79"/>
        </w:trPr>
        <w:tc>
          <w:tcPr>
            <w:tcW w:w="8897" w:type="dxa"/>
            <w:tcBorders>
              <w:top w:val="single" w:sz="4" w:space="0" w:color="000000"/>
              <w:left w:val="single" w:sz="4" w:space="0" w:color="000000"/>
              <w:bottom w:val="single" w:sz="4" w:space="0" w:color="000000"/>
              <w:right w:val="single" w:sz="4" w:space="0" w:color="000000"/>
            </w:tcBorders>
          </w:tcPr>
          <w:p w:rsidR="003077CE" w:rsidRPr="00040D09" w:rsidRDefault="003077CE" w:rsidP="00AC1C68">
            <w:pPr>
              <w:shd w:val="clear" w:color="auto" w:fill="92D050"/>
              <w:spacing w:after="0" w:line="240" w:lineRule="auto"/>
              <w:rPr>
                <w:rFonts w:ascii="Times New Roman" w:eastAsia="Times New Roman" w:hAnsi="Times New Roman" w:cs="Times New Roman"/>
                <w:b/>
                <w:sz w:val="20"/>
                <w:szCs w:val="20"/>
                <w:lang w:val="uk-UA"/>
              </w:rPr>
            </w:pPr>
            <w:r w:rsidRPr="00AC1C68">
              <w:rPr>
                <w:rFonts w:ascii="Times New Roman" w:eastAsia="Times New Roman" w:hAnsi="Times New Roman" w:cs="Times New Roman"/>
                <w:b/>
                <w:sz w:val="20"/>
                <w:szCs w:val="20"/>
                <w:shd w:val="clear" w:color="auto" w:fill="92D050"/>
                <w:lang w:val="uk-UA"/>
              </w:rPr>
              <w:t>Видати накази:</w:t>
            </w:r>
          </w:p>
          <w:p w:rsidR="0017200D" w:rsidRPr="000C5713" w:rsidRDefault="00B62FA6"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 xml:space="preserve">Про </w:t>
            </w:r>
            <w:r w:rsidR="00470803">
              <w:rPr>
                <w:rFonts w:ascii="Times New Roman" w:hAnsi="Times New Roman" w:cs="Times New Roman"/>
                <w:sz w:val="20"/>
                <w:szCs w:val="20"/>
                <w:lang w:val="uk-UA"/>
              </w:rPr>
              <w:t>закінчення та вручення свідоцтв</w:t>
            </w:r>
            <w:r w:rsidRPr="000C5713">
              <w:rPr>
                <w:rFonts w:ascii="Times New Roman" w:hAnsi="Times New Roman" w:cs="Times New Roman"/>
                <w:sz w:val="20"/>
                <w:szCs w:val="20"/>
                <w:lang w:val="uk-UA"/>
              </w:rPr>
              <w:t xml:space="preserve"> </w:t>
            </w:r>
          </w:p>
          <w:p w:rsidR="00866C66" w:rsidRPr="000C5713" w:rsidRDefault="0017200D"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Контроль виставлення балів у додат</w:t>
            </w:r>
            <w:r w:rsidR="00470803">
              <w:rPr>
                <w:rFonts w:ascii="Times New Roman" w:hAnsi="Times New Roman" w:cs="Times New Roman"/>
                <w:sz w:val="20"/>
                <w:szCs w:val="20"/>
                <w:lang w:val="uk-UA"/>
              </w:rPr>
              <w:t>ки до свідоцтв</w:t>
            </w:r>
          </w:p>
          <w:p w:rsidR="004A50D6" w:rsidRPr="000C5713" w:rsidRDefault="004A50D6"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Про підсумки здійснення науково-методичної робот</w:t>
            </w:r>
            <w:r w:rsidR="006A24FC">
              <w:rPr>
                <w:rFonts w:ascii="Times New Roman" w:hAnsi="Times New Roman" w:cs="Times New Roman"/>
                <w:sz w:val="20"/>
                <w:szCs w:val="20"/>
                <w:lang w:val="uk-UA"/>
              </w:rPr>
              <w:t>и з педагогічними кадрами в 2024/2025</w:t>
            </w:r>
            <w:r w:rsidRPr="000C5713">
              <w:rPr>
                <w:rFonts w:ascii="Times New Roman" w:hAnsi="Times New Roman" w:cs="Times New Roman"/>
                <w:sz w:val="20"/>
                <w:szCs w:val="20"/>
                <w:lang w:val="uk-UA"/>
              </w:rPr>
              <w:t xml:space="preserve"> н.р. </w:t>
            </w:r>
          </w:p>
          <w:p w:rsidR="004A50D6" w:rsidRPr="000C5713" w:rsidRDefault="004A50D6"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Про підсумки організаційно-методичної р</w:t>
            </w:r>
            <w:r w:rsidR="00470803">
              <w:rPr>
                <w:rFonts w:ascii="Times New Roman" w:hAnsi="Times New Roman" w:cs="Times New Roman"/>
                <w:sz w:val="20"/>
                <w:szCs w:val="20"/>
                <w:lang w:val="uk-UA"/>
              </w:rPr>
              <w:t xml:space="preserve">оботи з класними керівниками </w:t>
            </w:r>
          </w:p>
          <w:p w:rsidR="004A50D6" w:rsidRPr="000C5713" w:rsidRDefault="00866C66"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 xml:space="preserve">Про затвердження річного </w:t>
            </w:r>
            <w:r w:rsidR="004A50D6" w:rsidRPr="000C5713">
              <w:rPr>
                <w:rFonts w:ascii="Times New Roman" w:hAnsi="Times New Roman" w:cs="Times New Roman"/>
                <w:sz w:val="20"/>
                <w:szCs w:val="20"/>
                <w:lang w:val="uk-UA"/>
              </w:rPr>
              <w:t xml:space="preserve"> навчального плану</w:t>
            </w:r>
            <w:r w:rsidRPr="000C5713">
              <w:rPr>
                <w:rFonts w:ascii="Times New Roman" w:hAnsi="Times New Roman" w:cs="Times New Roman"/>
                <w:sz w:val="20"/>
                <w:szCs w:val="20"/>
                <w:lang w:val="uk-UA"/>
              </w:rPr>
              <w:t xml:space="preserve"> та освітньої програми</w:t>
            </w:r>
            <w:r w:rsidR="006A24FC">
              <w:rPr>
                <w:rFonts w:ascii="Times New Roman" w:hAnsi="Times New Roman" w:cs="Times New Roman"/>
                <w:sz w:val="20"/>
                <w:szCs w:val="20"/>
                <w:lang w:val="uk-UA"/>
              </w:rPr>
              <w:t xml:space="preserve"> на 2025/2026</w:t>
            </w:r>
            <w:r w:rsidRPr="000C5713">
              <w:rPr>
                <w:rFonts w:ascii="Times New Roman" w:hAnsi="Times New Roman" w:cs="Times New Roman"/>
                <w:sz w:val="20"/>
                <w:szCs w:val="20"/>
                <w:lang w:val="uk-UA"/>
              </w:rPr>
              <w:t xml:space="preserve"> н.р.</w:t>
            </w:r>
          </w:p>
          <w:p w:rsidR="004A50D6" w:rsidRPr="000C5713" w:rsidRDefault="004A50D6"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Про результати проведення експертизи стану виконання навчальних програм та календарно</w:t>
            </w:r>
            <w:r w:rsidR="00470803">
              <w:rPr>
                <w:rFonts w:ascii="Times New Roman" w:hAnsi="Times New Roman" w:cs="Times New Roman"/>
                <w:sz w:val="20"/>
                <w:szCs w:val="20"/>
                <w:lang w:val="uk-UA"/>
              </w:rPr>
              <w:t xml:space="preserve">-тематичних планів  за </w:t>
            </w:r>
            <w:r w:rsidRPr="000C5713">
              <w:rPr>
                <w:rFonts w:ascii="Times New Roman" w:hAnsi="Times New Roman" w:cs="Times New Roman"/>
                <w:sz w:val="20"/>
                <w:szCs w:val="20"/>
                <w:lang w:val="uk-UA"/>
              </w:rPr>
              <w:t xml:space="preserve"> навчальний рік </w:t>
            </w:r>
          </w:p>
          <w:p w:rsidR="00A07767" w:rsidRPr="000C5713" w:rsidRDefault="00470803" w:rsidP="000C5713">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Про випуск здобувачів  освіти</w:t>
            </w:r>
            <w:r w:rsidR="0094292D">
              <w:rPr>
                <w:rFonts w:ascii="Times New Roman" w:hAnsi="Times New Roman" w:cs="Times New Roman"/>
                <w:sz w:val="20"/>
                <w:szCs w:val="20"/>
                <w:lang w:val="uk-UA"/>
              </w:rPr>
              <w:t xml:space="preserve"> 9</w:t>
            </w:r>
            <w:r w:rsidR="00866C66" w:rsidRPr="000C5713">
              <w:rPr>
                <w:rFonts w:ascii="Times New Roman" w:hAnsi="Times New Roman" w:cs="Times New Roman"/>
                <w:sz w:val="20"/>
                <w:szCs w:val="20"/>
                <w:lang w:val="uk-UA"/>
              </w:rPr>
              <w:t>-х класів</w:t>
            </w:r>
            <w:r w:rsidR="00A07767" w:rsidRPr="000C5713">
              <w:rPr>
                <w:rFonts w:ascii="Times New Roman" w:hAnsi="Times New Roman" w:cs="Times New Roman"/>
                <w:sz w:val="20"/>
                <w:szCs w:val="20"/>
                <w:lang w:val="uk-UA"/>
              </w:rPr>
              <w:t xml:space="preserve">                                     </w:t>
            </w:r>
          </w:p>
          <w:p w:rsidR="00A07767" w:rsidRPr="000C5713" w:rsidRDefault="00A07767"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Про призначення виконуючого обов’</w:t>
            </w:r>
            <w:r w:rsidRPr="000C5713">
              <w:rPr>
                <w:rFonts w:ascii="Times New Roman" w:hAnsi="Times New Roman" w:cs="Times New Roman"/>
                <w:sz w:val="20"/>
                <w:szCs w:val="20"/>
              </w:rPr>
              <w:t>язки директора</w:t>
            </w:r>
            <w:r w:rsidR="0094292D">
              <w:rPr>
                <w:rFonts w:ascii="Times New Roman" w:hAnsi="Times New Roman" w:cs="Times New Roman"/>
                <w:sz w:val="20"/>
                <w:szCs w:val="20"/>
                <w:lang w:val="uk-UA"/>
              </w:rPr>
              <w:t xml:space="preserve"> гімназії</w:t>
            </w:r>
            <w:r w:rsidR="00866C66" w:rsidRPr="000C5713">
              <w:rPr>
                <w:rFonts w:ascii="Times New Roman" w:hAnsi="Times New Roman" w:cs="Times New Roman"/>
                <w:sz w:val="20"/>
                <w:szCs w:val="20"/>
                <w:lang w:val="uk-UA"/>
              </w:rPr>
              <w:t xml:space="preserve"> на час його відпустки</w:t>
            </w:r>
          </w:p>
          <w:p w:rsidR="00A07767" w:rsidRPr="000C5713" w:rsidRDefault="00A07767"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Про результати науково-методичної роботи із педагогічними працівниками</w:t>
            </w:r>
          </w:p>
          <w:p w:rsidR="00A07767" w:rsidRPr="000C5713" w:rsidRDefault="00A07767"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Про результати виховної ро</w:t>
            </w:r>
            <w:r w:rsidR="0052315E" w:rsidRPr="000C5713">
              <w:rPr>
                <w:rFonts w:ascii="Times New Roman" w:hAnsi="Times New Roman" w:cs="Times New Roman"/>
                <w:sz w:val="20"/>
                <w:szCs w:val="20"/>
                <w:lang w:val="uk-UA"/>
              </w:rPr>
              <w:t>боти з учнями за навчальний рік</w:t>
            </w:r>
          </w:p>
          <w:p w:rsidR="00A07767" w:rsidRPr="000C5713" w:rsidRDefault="00A07767"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Про результати навчаль</w:t>
            </w:r>
            <w:r w:rsidR="00470803">
              <w:rPr>
                <w:rFonts w:ascii="Times New Roman" w:hAnsi="Times New Roman" w:cs="Times New Roman"/>
                <w:sz w:val="20"/>
                <w:szCs w:val="20"/>
                <w:lang w:val="uk-UA"/>
              </w:rPr>
              <w:t xml:space="preserve">них досягнень учнів за </w:t>
            </w:r>
            <w:r w:rsidRPr="000C5713">
              <w:rPr>
                <w:rFonts w:ascii="Times New Roman" w:hAnsi="Times New Roman" w:cs="Times New Roman"/>
                <w:sz w:val="20"/>
                <w:szCs w:val="20"/>
                <w:lang w:val="uk-UA"/>
              </w:rPr>
              <w:t xml:space="preserve"> н. р.</w:t>
            </w:r>
          </w:p>
          <w:p w:rsidR="00A07767" w:rsidRPr="000C5713" w:rsidRDefault="00A07767"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 xml:space="preserve">Про виконання навчальних </w:t>
            </w:r>
            <w:r w:rsidR="006A24FC">
              <w:rPr>
                <w:rFonts w:ascii="Times New Roman" w:hAnsi="Times New Roman" w:cs="Times New Roman"/>
                <w:sz w:val="20"/>
                <w:szCs w:val="20"/>
                <w:lang w:val="uk-UA"/>
              </w:rPr>
              <w:t>програм та робочого плану у 2024/2025</w:t>
            </w:r>
            <w:r w:rsidRPr="000C5713">
              <w:rPr>
                <w:rFonts w:ascii="Times New Roman" w:hAnsi="Times New Roman" w:cs="Times New Roman"/>
                <w:sz w:val="20"/>
                <w:szCs w:val="20"/>
                <w:lang w:val="uk-UA"/>
              </w:rPr>
              <w:t xml:space="preserve"> н. р.</w:t>
            </w:r>
          </w:p>
          <w:p w:rsidR="0052315E" w:rsidRPr="000C5713" w:rsidRDefault="00A07767"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Про за</w:t>
            </w:r>
            <w:r w:rsidR="0052315E" w:rsidRPr="000C5713">
              <w:rPr>
                <w:rFonts w:ascii="Times New Roman" w:hAnsi="Times New Roman" w:cs="Times New Roman"/>
                <w:sz w:val="20"/>
                <w:szCs w:val="20"/>
                <w:lang w:val="uk-UA"/>
              </w:rPr>
              <w:t>побігання дитячому травматизму</w:t>
            </w:r>
          </w:p>
          <w:p w:rsidR="00866C66" w:rsidRPr="000C5713" w:rsidRDefault="0052315E"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Про к</w:t>
            </w:r>
            <w:r w:rsidR="00866C66" w:rsidRPr="000C5713">
              <w:rPr>
                <w:rFonts w:ascii="Times New Roman" w:hAnsi="Times New Roman" w:cs="Times New Roman"/>
                <w:sz w:val="20"/>
                <w:szCs w:val="20"/>
                <w:lang w:val="uk-UA"/>
              </w:rPr>
              <w:t>онтроль виставлення балів у додатки до свідоцтв</w:t>
            </w:r>
          </w:p>
          <w:p w:rsidR="00866C66" w:rsidRPr="000C5713" w:rsidRDefault="0052315E"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 xml:space="preserve">Про </w:t>
            </w:r>
            <w:r w:rsidR="00866C66" w:rsidRPr="000C5713">
              <w:rPr>
                <w:rFonts w:ascii="Times New Roman" w:hAnsi="Times New Roman" w:cs="Times New Roman"/>
                <w:sz w:val="20"/>
                <w:szCs w:val="20"/>
                <w:lang w:val="uk-UA"/>
              </w:rPr>
              <w:t xml:space="preserve"> зарахування до</w:t>
            </w:r>
            <w:r w:rsidR="0094292D">
              <w:rPr>
                <w:rFonts w:ascii="Times New Roman" w:hAnsi="Times New Roman" w:cs="Times New Roman"/>
                <w:sz w:val="20"/>
                <w:szCs w:val="20"/>
                <w:lang w:val="uk-UA"/>
              </w:rPr>
              <w:t xml:space="preserve"> 1 класу гімназії</w:t>
            </w:r>
          </w:p>
          <w:p w:rsidR="00866C66" w:rsidRPr="000C5713" w:rsidRDefault="0052315E" w:rsidP="000C5713">
            <w:pPr>
              <w:spacing w:after="0" w:line="240" w:lineRule="auto"/>
              <w:rPr>
                <w:rFonts w:ascii="Times New Roman" w:hAnsi="Times New Roman" w:cs="Times New Roman"/>
                <w:sz w:val="20"/>
                <w:szCs w:val="20"/>
                <w:lang w:val="uk-UA"/>
              </w:rPr>
            </w:pPr>
            <w:r w:rsidRPr="000C5713">
              <w:rPr>
                <w:rFonts w:ascii="Times New Roman" w:hAnsi="Times New Roman" w:cs="Times New Roman"/>
                <w:sz w:val="20"/>
                <w:szCs w:val="20"/>
                <w:lang w:val="uk-UA"/>
              </w:rPr>
              <w:t xml:space="preserve"> </w:t>
            </w:r>
            <w:r w:rsidR="00866C66" w:rsidRPr="000C5713">
              <w:rPr>
                <w:rFonts w:ascii="Times New Roman" w:hAnsi="Times New Roman" w:cs="Times New Roman"/>
                <w:sz w:val="20"/>
                <w:szCs w:val="20"/>
                <w:lang w:val="uk-UA"/>
              </w:rPr>
              <w:t>Про перевірку ділово</w:t>
            </w:r>
            <w:r w:rsidRPr="000C5713">
              <w:rPr>
                <w:rFonts w:ascii="Times New Roman" w:hAnsi="Times New Roman" w:cs="Times New Roman"/>
                <w:sz w:val="20"/>
                <w:szCs w:val="20"/>
                <w:lang w:val="uk-UA"/>
              </w:rPr>
              <w:t>ї документації</w:t>
            </w:r>
          </w:p>
          <w:p w:rsidR="003077CE" w:rsidRPr="00386E97" w:rsidRDefault="00866C66" w:rsidP="00CB5171">
            <w:pPr>
              <w:spacing w:after="0" w:line="240" w:lineRule="auto"/>
              <w:rPr>
                <w:rFonts w:ascii="Times New Roman" w:eastAsia="Times New Roman" w:hAnsi="Times New Roman" w:cs="Times New Roman"/>
                <w:sz w:val="20"/>
                <w:szCs w:val="20"/>
                <w:lang w:val="uk-UA"/>
              </w:rPr>
            </w:pPr>
            <w:r w:rsidRPr="000C5713">
              <w:rPr>
                <w:rFonts w:ascii="Times New Roman" w:hAnsi="Times New Roman" w:cs="Times New Roman"/>
                <w:sz w:val="20"/>
                <w:szCs w:val="20"/>
                <w:lang w:val="uk-UA"/>
              </w:rPr>
              <w:t xml:space="preserve">Про підсумки роботи </w:t>
            </w:r>
            <w:r w:rsidR="0052315E" w:rsidRPr="000C5713">
              <w:rPr>
                <w:rFonts w:ascii="Times New Roman" w:hAnsi="Times New Roman" w:cs="Times New Roman"/>
                <w:sz w:val="20"/>
                <w:szCs w:val="20"/>
                <w:lang w:val="uk-UA"/>
              </w:rPr>
              <w:t>практичного психолога</w:t>
            </w:r>
            <w:r w:rsidR="006A24FC">
              <w:rPr>
                <w:rFonts w:ascii="Times New Roman" w:hAnsi="Times New Roman" w:cs="Times New Roman"/>
                <w:sz w:val="20"/>
                <w:szCs w:val="20"/>
                <w:lang w:val="uk-UA"/>
              </w:rPr>
              <w:t xml:space="preserve"> у 2024/2025</w:t>
            </w:r>
            <w:r w:rsidRPr="000C5713">
              <w:rPr>
                <w:rFonts w:ascii="Times New Roman" w:hAnsi="Times New Roman" w:cs="Times New Roman"/>
                <w:sz w:val="20"/>
                <w:szCs w:val="20"/>
                <w:lang w:val="uk-UA"/>
              </w:rPr>
              <w:t xml:space="preserve"> н.р.</w:t>
            </w:r>
          </w:p>
        </w:tc>
        <w:tc>
          <w:tcPr>
            <w:tcW w:w="1984"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Пр.місяця</w:t>
            </w:r>
          </w:p>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p>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Директор </w:t>
            </w:r>
          </w:p>
        </w:tc>
        <w:tc>
          <w:tcPr>
            <w:tcW w:w="1559"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386E97"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r w:rsidRPr="00386E97">
              <w:rPr>
                <w:rFonts w:ascii="Times New Roman" w:eastAsia="Times New Roman" w:hAnsi="Times New Roman" w:cs="Times New Roman"/>
                <w:sz w:val="20"/>
                <w:szCs w:val="20"/>
                <w:lang w:val="uk-UA"/>
              </w:rPr>
              <w:t xml:space="preserve">5. </w:t>
            </w:r>
            <w:r w:rsidRPr="00AC1C68">
              <w:rPr>
                <w:rFonts w:ascii="Times New Roman" w:eastAsia="Times New Roman" w:hAnsi="Times New Roman" w:cs="Times New Roman"/>
                <w:b/>
                <w:sz w:val="20"/>
                <w:szCs w:val="20"/>
                <w:lang w:val="uk-UA"/>
              </w:rPr>
              <w:t>Реалізації політики академічної доброчесності</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077CE" w:rsidRPr="00386E97" w:rsidRDefault="003077CE" w:rsidP="00860AD0">
            <w:pPr>
              <w:spacing w:after="0" w:line="240" w:lineRule="auto"/>
              <w:rPr>
                <w:rFonts w:ascii="Times New Roman" w:eastAsia="Times New Roman" w:hAnsi="Times New Roman" w:cs="Times New Roman"/>
                <w:sz w:val="20"/>
                <w:szCs w:val="20"/>
                <w:lang w:val="uk-UA"/>
              </w:rPr>
            </w:pPr>
          </w:p>
        </w:tc>
      </w:tr>
      <w:tr w:rsidR="003077CE" w:rsidRPr="00D15E0B" w:rsidTr="00860AD0">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3077CE" w:rsidRPr="00314EC0" w:rsidRDefault="003077CE" w:rsidP="00860AD0">
            <w:pPr>
              <w:tabs>
                <w:tab w:val="left" w:pos="1134"/>
              </w:tabs>
              <w:spacing w:after="0" w:line="240" w:lineRule="auto"/>
              <w:jc w:val="both"/>
              <w:rPr>
                <w:rFonts w:ascii="Times New Roman" w:eastAsia="Times New Roman" w:hAnsi="Times New Roman" w:cs="Times New Roman"/>
                <w:b/>
                <w:sz w:val="20"/>
                <w:szCs w:val="20"/>
                <w:lang w:val="uk-UA"/>
              </w:rPr>
            </w:pPr>
            <w:r w:rsidRPr="00314EC0">
              <w:rPr>
                <w:rFonts w:ascii="Times New Roman" w:eastAsia="Times New Roman" w:hAnsi="Times New Roman" w:cs="Times New Roman"/>
                <w:b/>
                <w:sz w:val="20"/>
                <w:szCs w:val="20"/>
                <w:lang w:val="uk-UA"/>
              </w:rPr>
              <w:t>6. Фінансово-господарська діяльність</w:t>
            </w:r>
          </w:p>
        </w:tc>
        <w:tc>
          <w:tcPr>
            <w:tcW w:w="19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3077CE" w:rsidRPr="00566B7C" w:rsidRDefault="003077CE" w:rsidP="00860AD0">
            <w:pPr>
              <w:spacing w:after="0" w:line="240" w:lineRule="auto"/>
              <w:rPr>
                <w:rFonts w:ascii="Times New Roman" w:eastAsia="Times New Roman" w:hAnsi="Times New Roman" w:cs="Times New Roman"/>
                <w:sz w:val="18"/>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3077CE" w:rsidRPr="002F5CBB" w:rsidRDefault="003077CE" w:rsidP="00860AD0">
            <w:pPr>
              <w:spacing w:after="0" w:line="240" w:lineRule="auto"/>
              <w:rPr>
                <w:rFonts w:ascii="Times New Roman" w:eastAsia="Times New Roman" w:hAnsi="Times New Roman" w:cs="Times New Roman"/>
                <w:sz w:val="20"/>
                <w:szCs w:val="20"/>
                <w:lang w:val="uk-UA"/>
              </w:rPr>
            </w:pPr>
          </w:p>
        </w:tc>
      </w:tr>
      <w:tr w:rsidR="003077CE" w:rsidRPr="00C208FF"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tabs>
                <w:tab w:val="left" w:pos="1134"/>
              </w:tabs>
              <w:spacing w:after="0" w:line="240" w:lineRule="auto"/>
              <w:jc w:val="both"/>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 xml:space="preserve">Придбання науково-методичної літератури та психолого-педагогічної літератури </w:t>
            </w:r>
          </w:p>
        </w:tc>
        <w:tc>
          <w:tcPr>
            <w:tcW w:w="1984"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постійно</w:t>
            </w:r>
          </w:p>
        </w:tc>
        <w:tc>
          <w:tcPr>
            <w:tcW w:w="2127" w:type="dxa"/>
            <w:tcBorders>
              <w:top w:val="single" w:sz="4" w:space="0" w:color="000000"/>
              <w:left w:val="single" w:sz="4" w:space="0" w:color="000000"/>
              <w:bottom w:val="single" w:sz="4" w:space="0" w:color="000000"/>
              <w:right w:val="single" w:sz="4" w:space="0" w:color="000000"/>
            </w:tcBorders>
          </w:tcPr>
          <w:p w:rsidR="003077CE" w:rsidRPr="00C208FF" w:rsidRDefault="00E44FD9" w:rsidP="00860AD0">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Заступник</w:t>
            </w:r>
          </w:p>
        </w:tc>
        <w:tc>
          <w:tcPr>
            <w:tcW w:w="1559"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p>
        </w:tc>
      </w:tr>
      <w:tr w:rsidR="003077CE" w:rsidRPr="00C208FF" w:rsidTr="00860AD0">
        <w:trPr>
          <w:trHeight w:val="145"/>
        </w:trPr>
        <w:tc>
          <w:tcPr>
            <w:tcW w:w="8897"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tabs>
                <w:tab w:val="left" w:pos="1134"/>
              </w:tabs>
              <w:spacing w:after="0" w:line="240" w:lineRule="auto"/>
              <w:jc w:val="both"/>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Придбання наочності та посібників для освітнього процесу</w:t>
            </w:r>
          </w:p>
        </w:tc>
        <w:tc>
          <w:tcPr>
            <w:tcW w:w="1984"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постійно</w:t>
            </w:r>
          </w:p>
        </w:tc>
        <w:tc>
          <w:tcPr>
            <w:tcW w:w="2127"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r w:rsidRPr="00C208FF">
              <w:rPr>
                <w:rFonts w:ascii="Times New Roman" w:eastAsia="Times New Roman" w:hAnsi="Times New Roman" w:cs="Times New Roman"/>
                <w:sz w:val="20"/>
                <w:szCs w:val="20"/>
                <w:lang w:val="uk-UA"/>
              </w:rPr>
              <w:t xml:space="preserve">Директор </w:t>
            </w:r>
          </w:p>
        </w:tc>
        <w:tc>
          <w:tcPr>
            <w:tcW w:w="1559"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077CE" w:rsidRPr="00C208FF" w:rsidRDefault="003077CE" w:rsidP="00860AD0">
            <w:pPr>
              <w:spacing w:after="0" w:line="240" w:lineRule="auto"/>
              <w:rPr>
                <w:rFonts w:ascii="Times New Roman" w:eastAsia="Times New Roman" w:hAnsi="Times New Roman" w:cs="Times New Roman"/>
                <w:sz w:val="20"/>
                <w:szCs w:val="20"/>
                <w:lang w:val="uk-UA"/>
              </w:rPr>
            </w:pPr>
          </w:p>
        </w:tc>
      </w:tr>
    </w:tbl>
    <w:p w:rsidR="00832D04" w:rsidRPr="00386E97" w:rsidRDefault="00832D04" w:rsidP="001F3217">
      <w:pPr>
        <w:spacing w:line="240" w:lineRule="auto"/>
        <w:rPr>
          <w:rFonts w:ascii="Times New Roman" w:hAnsi="Times New Roman" w:cs="Times New Roman"/>
          <w:b/>
          <w:sz w:val="20"/>
          <w:szCs w:val="20"/>
          <w:lang w:val="uk-UA"/>
        </w:rPr>
      </w:pPr>
      <w:bookmarkStart w:id="2" w:name="_GoBack"/>
      <w:bookmarkEnd w:id="2"/>
    </w:p>
    <w:sectPr w:rsidR="00832D04" w:rsidRPr="00386E97" w:rsidSect="001F3217">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BD14578_"/>
      </v:shape>
    </w:pict>
  </w:numPicBullet>
  <w:abstractNum w:abstractNumId="0" w15:restartNumberingAfterBreak="0">
    <w:nsid w:val="FF7E422B"/>
    <w:multiLevelType w:val="singleLevel"/>
    <w:tmpl w:val="FF7E422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AE7920"/>
    <w:multiLevelType w:val="multilevel"/>
    <w:tmpl w:val="495CC4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D2F36"/>
    <w:multiLevelType w:val="multilevel"/>
    <w:tmpl w:val="D404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F234E"/>
    <w:multiLevelType w:val="multilevel"/>
    <w:tmpl w:val="566AA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C2155"/>
    <w:multiLevelType w:val="hybridMultilevel"/>
    <w:tmpl w:val="0344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6E6D0E"/>
    <w:multiLevelType w:val="multilevel"/>
    <w:tmpl w:val="1A96518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14B213C2"/>
    <w:multiLevelType w:val="multilevel"/>
    <w:tmpl w:val="6C5CA6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44556D"/>
    <w:multiLevelType w:val="multilevel"/>
    <w:tmpl w:val="F606C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821CF7"/>
    <w:multiLevelType w:val="hybridMultilevel"/>
    <w:tmpl w:val="EE18C494"/>
    <w:lvl w:ilvl="0" w:tplc="0BB43C5A">
      <w:numFmt w:val="bullet"/>
      <w:lvlText w:val=""/>
      <w:lvlJc w:val="left"/>
      <w:pPr>
        <w:ind w:left="296" w:hanging="284"/>
      </w:pPr>
      <w:rPr>
        <w:rFonts w:ascii="Wingdings" w:eastAsia="Wingdings" w:hAnsi="Wingdings" w:cs="Wingdings" w:hint="default"/>
        <w:w w:val="99"/>
        <w:sz w:val="28"/>
        <w:szCs w:val="28"/>
        <w:lang w:val="uk-UA" w:eastAsia="en-US" w:bidi="ar-SA"/>
      </w:rPr>
    </w:lvl>
    <w:lvl w:ilvl="1" w:tplc="A2BC8A28">
      <w:numFmt w:val="bullet"/>
      <w:lvlText w:val="•"/>
      <w:lvlJc w:val="left"/>
      <w:pPr>
        <w:ind w:left="1348" w:hanging="284"/>
      </w:pPr>
      <w:rPr>
        <w:lang w:val="uk-UA" w:eastAsia="en-US" w:bidi="ar-SA"/>
      </w:rPr>
    </w:lvl>
    <w:lvl w:ilvl="2" w:tplc="CC66E86C">
      <w:numFmt w:val="bullet"/>
      <w:lvlText w:val="•"/>
      <w:lvlJc w:val="left"/>
      <w:pPr>
        <w:ind w:left="2396" w:hanging="284"/>
      </w:pPr>
      <w:rPr>
        <w:lang w:val="uk-UA" w:eastAsia="en-US" w:bidi="ar-SA"/>
      </w:rPr>
    </w:lvl>
    <w:lvl w:ilvl="3" w:tplc="0B066ACE">
      <w:numFmt w:val="bullet"/>
      <w:lvlText w:val="•"/>
      <w:lvlJc w:val="left"/>
      <w:pPr>
        <w:ind w:left="3445" w:hanging="284"/>
      </w:pPr>
      <w:rPr>
        <w:lang w:val="uk-UA" w:eastAsia="en-US" w:bidi="ar-SA"/>
      </w:rPr>
    </w:lvl>
    <w:lvl w:ilvl="4" w:tplc="B890FE78">
      <w:numFmt w:val="bullet"/>
      <w:lvlText w:val="•"/>
      <w:lvlJc w:val="left"/>
      <w:pPr>
        <w:ind w:left="4493" w:hanging="284"/>
      </w:pPr>
      <w:rPr>
        <w:lang w:val="uk-UA" w:eastAsia="en-US" w:bidi="ar-SA"/>
      </w:rPr>
    </w:lvl>
    <w:lvl w:ilvl="5" w:tplc="FCA6FFEE">
      <w:numFmt w:val="bullet"/>
      <w:lvlText w:val="•"/>
      <w:lvlJc w:val="left"/>
      <w:pPr>
        <w:ind w:left="5542" w:hanging="284"/>
      </w:pPr>
      <w:rPr>
        <w:lang w:val="uk-UA" w:eastAsia="en-US" w:bidi="ar-SA"/>
      </w:rPr>
    </w:lvl>
    <w:lvl w:ilvl="6" w:tplc="DB7E0666">
      <w:numFmt w:val="bullet"/>
      <w:lvlText w:val="•"/>
      <w:lvlJc w:val="left"/>
      <w:pPr>
        <w:ind w:left="6590" w:hanging="284"/>
      </w:pPr>
      <w:rPr>
        <w:lang w:val="uk-UA" w:eastAsia="en-US" w:bidi="ar-SA"/>
      </w:rPr>
    </w:lvl>
    <w:lvl w:ilvl="7" w:tplc="CAD62C50">
      <w:numFmt w:val="bullet"/>
      <w:lvlText w:val="•"/>
      <w:lvlJc w:val="left"/>
      <w:pPr>
        <w:ind w:left="7638" w:hanging="284"/>
      </w:pPr>
      <w:rPr>
        <w:lang w:val="uk-UA" w:eastAsia="en-US" w:bidi="ar-SA"/>
      </w:rPr>
    </w:lvl>
    <w:lvl w:ilvl="8" w:tplc="5EDA5E3A">
      <w:numFmt w:val="bullet"/>
      <w:lvlText w:val="•"/>
      <w:lvlJc w:val="left"/>
      <w:pPr>
        <w:ind w:left="8687" w:hanging="284"/>
      </w:pPr>
      <w:rPr>
        <w:lang w:val="uk-UA" w:eastAsia="en-US" w:bidi="ar-SA"/>
      </w:rPr>
    </w:lvl>
  </w:abstractNum>
  <w:abstractNum w:abstractNumId="9" w15:restartNumberingAfterBreak="0">
    <w:nsid w:val="32022784"/>
    <w:multiLevelType w:val="multilevel"/>
    <w:tmpl w:val="366E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247820"/>
    <w:multiLevelType w:val="hybridMultilevel"/>
    <w:tmpl w:val="E4E24902"/>
    <w:lvl w:ilvl="0" w:tplc="86CCD6C6">
      <w:start w:val="20"/>
      <w:numFmt w:val="bullet"/>
      <w:lvlText w:val="-"/>
      <w:lvlJc w:val="left"/>
      <w:pPr>
        <w:ind w:left="570" w:hanging="360"/>
      </w:pPr>
      <w:rPr>
        <w:rFonts w:ascii="Times New Roman" w:eastAsiaTheme="minorHAnsi"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1" w15:restartNumberingAfterBreak="0">
    <w:nsid w:val="3C91459F"/>
    <w:multiLevelType w:val="multilevel"/>
    <w:tmpl w:val="4970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A075CA"/>
    <w:multiLevelType w:val="multilevel"/>
    <w:tmpl w:val="237E0B56"/>
    <w:lvl w:ilvl="0">
      <w:start w:val="1"/>
      <w:numFmt w:val="decimal"/>
      <w:lvlText w:val="%1."/>
      <w:lvlJc w:val="left"/>
      <w:pPr>
        <w:tabs>
          <w:tab w:val="num" w:pos="720"/>
        </w:tabs>
        <w:ind w:left="720" w:hanging="360"/>
      </w:pPr>
      <w:rPr>
        <w:lang w:val="uk-U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3E7B31"/>
    <w:multiLevelType w:val="multilevel"/>
    <w:tmpl w:val="B0BE0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B26DAA"/>
    <w:multiLevelType w:val="hybridMultilevel"/>
    <w:tmpl w:val="34201C1C"/>
    <w:lvl w:ilvl="0" w:tplc="0592FB96">
      <w:start w:val="1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0920B6"/>
    <w:multiLevelType w:val="multilevel"/>
    <w:tmpl w:val="2A74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C82A24"/>
    <w:multiLevelType w:val="multilevel"/>
    <w:tmpl w:val="3654A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95776"/>
    <w:multiLevelType w:val="hybridMultilevel"/>
    <w:tmpl w:val="8F52D4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29442DA"/>
    <w:multiLevelType w:val="hybridMultilevel"/>
    <w:tmpl w:val="EB885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CE3D25"/>
    <w:multiLevelType w:val="multilevel"/>
    <w:tmpl w:val="90B4BA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C40E01"/>
    <w:multiLevelType w:val="multilevel"/>
    <w:tmpl w:val="E9DA18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F84B29"/>
    <w:multiLevelType w:val="multilevel"/>
    <w:tmpl w:val="EC40DB9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6A01170"/>
    <w:multiLevelType w:val="hybridMultilevel"/>
    <w:tmpl w:val="A8EE4610"/>
    <w:lvl w:ilvl="0" w:tplc="FB9E6B9C">
      <w:start w:val="1"/>
      <w:numFmt w:val="bullet"/>
      <w:lvlText w:val=""/>
      <w:lvlPicBulletId w:val="0"/>
      <w:lvlJc w:val="left"/>
      <w:pPr>
        <w:ind w:left="720" w:hanging="360"/>
      </w:pPr>
      <w:rPr>
        <w:rFonts w:ascii="Symbol" w:hAnsi="Symbol"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F860EF"/>
    <w:multiLevelType w:val="multilevel"/>
    <w:tmpl w:val="0138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A00FC7"/>
    <w:multiLevelType w:val="hybridMultilevel"/>
    <w:tmpl w:val="D4F2E81E"/>
    <w:lvl w:ilvl="0" w:tplc="04190001">
      <w:start w:val="1"/>
      <w:numFmt w:val="bullet"/>
      <w:lvlText w:val=""/>
      <w:lvlJc w:val="left"/>
      <w:pPr>
        <w:ind w:left="360" w:hanging="360"/>
      </w:pPr>
      <w:rPr>
        <w:rFonts w:ascii="Symbol" w:hAnsi="Symbol" w:hint="default"/>
      </w:rPr>
    </w:lvl>
    <w:lvl w:ilvl="1" w:tplc="9E8CDAB6">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C4A1E66"/>
    <w:multiLevelType w:val="multilevel"/>
    <w:tmpl w:val="C494E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0C5F52"/>
    <w:multiLevelType w:val="multilevel"/>
    <w:tmpl w:val="41828E96"/>
    <w:lvl w:ilvl="0">
      <w:start w:val="1"/>
      <w:numFmt w:val="decimal"/>
      <w:lvlText w:val="%1."/>
      <w:lvlJc w:val="left"/>
      <w:pPr>
        <w:tabs>
          <w:tab w:val="num" w:pos="0"/>
        </w:tabs>
        <w:ind w:left="1004" w:hanging="360"/>
      </w:pPr>
      <w:rPr>
        <w:i w:val="0"/>
      </w:rPr>
    </w:lvl>
    <w:lvl w:ilvl="1">
      <w:start w:val="1"/>
      <w:numFmt w:val="decimal"/>
      <w:lvlText w:val="%1.%2."/>
      <w:lvlJc w:val="left"/>
      <w:pPr>
        <w:tabs>
          <w:tab w:val="num" w:pos="0"/>
        </w:tabs>
        <w:ind w:left="1094" w:hanging="450"/>
      </w:pPr>
      <w:rPr>
        <w:rFonts w:eastAsia="Times New Roman"/>
        <w:i w:val="0"/>
        <w:sz w:val="24"/>
        <w:szCs w:val="24"/>
      </w:rPr>
    </w:lvl>
    <w:lvl w:ilvl="2">
      <w:start w:val="1"/>
      <w:numFmt w:val="decimal"/>
      <w:lvlText w:val="%1.%2.%3."/>
      <w:lvlJc w:val="left"/>
      <w:pPr>
        <w:tabs>
          <w:tab w:val="num" w:pos="0"/>
        </w:tabs>
        <w:ind w:left="1364" w:hanging="720"/>
      </w:pPr>
      <w:rPr>
        <w:rFonts w:eastAsia="Times New Roman"/>
        <w:i w:val="0"/>
        <w:sz w:val="28"/>
      </w:rPr>
    </w:lvl>
    <w:lvl w:ilvl="3">
      <w:start w:val="1"/>
      <w:numFmt w:val="decimal"/>
      <w:lvlText w:val="%1.%2.%3.%4."/>
      <w:lvlJc w:val="left"/>
      <w:pPr>
        <w:tabs>
          <w:tab w:val="num" w:pos="0"/>
        </w:tabs>
        <w:ind w:left="1364" w:hanging="720"/>
      </w:pPr>
      <w:rPr>
        <w:rFonts w:eastAsia="Times New Roman"/>
        <w:i w:val="0"/>
        <w:sz w:val="28"/>
      </w:rPr>
    </w:lvl>
    <w:lvl w:ilvl="4">
      <w:start w:val="1"/>
      <w:numFmt w:val="decimal"/>
      <w:lvlText w:val="%1.%2.%3.%4.%5."/>
      <w:lvlJc w:val="left"/>
      <w:pPr>
        <w:tabs>
          <w:tab w:val="num" w:pos="0"/>
        </w:tabs>
        <w:ind w:left="1724" w:hanging="1080"/>
      </w:pPr>
      <w:rPr>
        <w:rFonts w:eastAsia="Times New Roman"/>
        <w:i w:val="0"/>
        <w:sz w:val="28"/>
      </w:rPr>
    </w:lvl>
    <w:lvl w:ilvl="5">
      <w:start w:val="1"/>
      <w:numFmt w:val="decimal"/>
      <w:lvlText w:val="%1.%2.%3.%4.%5.%6."/>
      <w:lvlJc w:val="left"/>
      <w:pPr>
        <w:tabs>
          <w:tab w:val="num" w:pos="0"/>
        </w:tabs>
        <w:ind w:left="1724" w:hanging="1080"/>
      </w:pPr>
      <w:rPr>
        <w:rFonts w:eastAsia="Times New Roman"/>
        <w:i w:val="0"/>
        <w:sz w:val="28"/>
      </w:rPr>
    </w:lvl>
    <w:lvl w:ilvl="6">
      <w:start w:val="1"/>
      <w:numFmt w:val="decimal"/>
      <w:lvlText w:val="%1.%2.%3.%4.%5.%6.%7."/>
      <w:lvlJc w:val="left"/>
      <w:pPr>
        <w:tabs>
          <w:tab w:val="num" w:pos="0"/>
        </w:tabs>
        <w:ind w:left="2084" w:hanging="1440"/>
      </w:pPr>
      <w:rPr>
        <w:rFonts w:eastAsia="Times New Roman"/>
        <w:i w:val="0"/>
        <w:sz w:val="28"/>
      </w:rPr>
    </w:lvl>
    <w:lvl w:ilvl="7">
      <w:start w:val="1"/>
      <w:numFmt w:val="decimal"/>
      <w:lvlText w:val="%1.%2.%3.%4.%5.%6.%7.%8."/>
      <w:lvlJc w:val="left"/>
      <w:pPr>
        <w:tabs>
          <w:tab w:val="num" w:pos="0"/>
        </w:tabs>
        <w:ind w:left="2084" w:hanging="1440"/>
      </w:pPr>
      <w:rPr>
        <w:rFonts w:eastAsia="Times New Roman"/>
        <w:i w:val="0"/>
        <w:sz w:val="28"/>
      </w:rPr>
    </w:lvl>
    <w:lvl w:ilvl="8">
      <w:start w:val="1"/>
      <w:numFmt w:val="decimal"/>
      <w:lvlText w:val="%1.%2.%3.%4.%5.%6.%7.%8.%9."/>
      <w:lvlJc w:val="left"/>
      <w:pPr>
        <w:tabs>
          <w:tab w:val="num" w:pos="0"/>
        </w:tabs>
        <w:ind w:left="2444" w:hanging="1800"/>
      </w:pPr>
      <w:rPr>
        <w:rFonts w:eastAsia="Times New Roman"/>
        <w:i w:val="0"/>
        <w:sz w:val="28"/>
      </w:rPr>
    </w:lvl>
  </w:abstractNum>
  <w:abstractNum w:abstractNumId="27" w15:restartNumberingAfterBreak="0">
    <w:nsid w:val="7C2A17EC"/>
    <w:multiLevelType w:val="hybridMultilevel"/>
    <w:tmpl w:val="2D826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EE340C"/>
    <w:multiLevelType w:val="multilevel"/>
    <w:tmpl w:val="C0C8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2"/>
  </w:num>
  <w:num w:numId="6">
    <w:abstractNumId w:val="8"/>
  </w:num>
  <w:num w:numId="7">
    <w:abstractNumId w:val="0"/>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2"/>
  </w:num>
  <w:num w:numId="13">
    <w:abstractNumId w:val="18"/>
  </w:num>
  <w:num w:numId="14">
    <w:abstractNumId w:val="19"/>
  </w:num>
  <w:num w:numId="15">
    <w:abstractNumId w:val="21"/>
  </w:num>
  <w:num w:numId="16">
    <w:abstractNumId w:val="10"/>
  </w:num>
  <w:num w:numId="17">
    <w:abstractNumId w:val="4"/>
  </w:num>
  <w:num w:numId="18">
    <w:abstractNumId w:val="25"/>
  </w:num>
  <w:num w:numId="19">
    <w:abstractNumId w:val="5"/>
  </w:num>
  <w:num w:numId="20">
    <w:abstractNumId w:val="13"/>
    <w:lvlOverride w:ilvl="0">
      <w:lvl w:ilvl="0">
        <w:numFmt w:val="decimal"/>
        <w:lvlText w:val="%1."/>
        <w:lvlJc w:val="left"/>
      </w:lvl>
    </w:lvlOverride>
  </w:num>
  <w:num w:numId="21">
    <w:abstractNumId w:val="15"/>
  </w:num>
  <w:num w:numId="22">
    <w:abstractNumId w:val="26"/>
  </w:num>
  <w:num w:numId="23">
    <w:abstractNumId w:val="7"/>
  </w:num>
  <w:num w:numId="24">
    <w:abstractNumId w:val="23"/>
  </w:num>
  <w:num w:numId="25">
    <w:abstractNumId w:val="3"/>
    <w:lvlOverride w:ilvl="0">
      <w:lvl w:ilvl="0">
        <w:numFmt w:val="decimal"/>
        <w:lvlText w:val="%1."/>
        <w:lvlJc w:val="left"/>
      </w:lvl>
    </w:lvlOverride>
  </w:num>
  <w:num w:numId="26">
    <w:abstractNumId w:val="11"/>
  </w:num>
  <w:num w:numId="27">
    <w:abstractNumId w:val="28"/>
  </w:num>
  <w:num w:numId="28">
    <w:abstractNumId w:val="1"/>
    <w:lvlOverride w:ilvl="0">
      <w:lvl w:ilvl="0">
        <w:numFmt w:val="decimal"/>
        <w:lvlText w:val="%1."/>
        <w:lvlJc w:val="left"/>
      </w:lvl>
    </w:lvlOverride>
  </w:num>
  <w:num w:numId="29">
    <w:abstractNumId w:val="20"/>
    <w:lvlOverride w:ilvl="0">
      <w:lvl w:ilvl="0">
        <w:numFmt w:val="decimal"/>
        <w:lvlText w:val="%1."/>
        <w:lvlJc w:val="left"/>
      </w:lvl>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17"/>
    <w:rsid w:val="00000FF4"/>
    <w:rsid w:val="000014D5"/>
    <w:rsid w:val="00003929"/>
    <w:rsid w:val="0000532C"/>
    <w:rsid w:val="0000550F"/>
    <w:rsid w:val="00011979"/>
    <w:rsid w:val="00012036"/>
    <w:rsid w:val="00030B4C"/>
    <w:rsid w:val="00040D09"/>
    <w:rsid w:val="00043E7B"/>
    <w:rsid w:val="0004611D"/>
    <w:rsid w:val="00050C6A"/>
    <w:rsid w:val="00053FFB"/>
    <w:rsid w:val="0005562E"/>
    <w:rsid w:val="00055D2F"/>
    <w:rsid w:val="00057053"/>
    <w:rsid w:val="00061123"/>
    <w:rsid w:val="00074626"/>
    <w:rsid w:val="00076553"/>
    <w:rsid w:val="000845B2"/>
    <w:rsid w:val="00086321"/>
    <w:rsid w:val="00091B34"/>
    <w:rsid w:val="00091E87"/>
    <w:rsid w:val="00096E75"/>
    <w:rsid w:val="000A2D26"/>
    <w:rsid w:val="000A41D5"/>
    <w:rsid w:val="000B0857"/>
    <w:rsid w:val="000B2A68"/>
    <w:rsid w:val="000B5B45"/>
    <w:rsid w:val="000C1CB2"/>
    <w:rsid w:val="000C5713"/>
    <w:rsid w:val="000C70E9"/>
    <w:rsid w:val="000D09EA"/>
    <w:rsid w:val="000E67D3"/>
    <w:rsid w:val="000F0938"/>
    <w:rsid w:val="000F3B60"/>
    <w:rsid w:val="000F5117"/>
    <w:rsid w:val="000F6B5B"/>
    <w:rsid w:val="001312C8"/>
    <w:rsid w:val="001359A5"/>
    <w:rsid w:val="00142EF3"/>
    <w:rsid w:val="0014310E"/>
    <w:rsid w:val="00160C58"/>
    <w:rsid w:val="001629D2"/>
    <w:rsid w:val="00163DDF"/>
    <w:rsid w:val="00164D60"/>
    <w:rsid w:val="001672D7"/>
    <w:rsid w:val="0017200D"/>
    <w:rsid w:val="00180EDE"/>
    <w:rsid w:val="00182FFA"/>
    <w:rsid w:val="00190F4B"/>
    <w:rsid w:val="00194848"/>
    <w:rsid w:val="001A28FF"/>
    <w:rsid w:val="001A4BD0"/>
    <w:rsid w:val="001A71D7"/>
    <w:rsid w:val="001B1550"/>
    <w:rsid w:val="001B77C1"/>
    <w:rsid w:val="001C3DD9"/>
    <w:rsid w:val="001C449E"/>
    <w:rsid w:val="001C5B51"/>
    <w:rsid w:val="001E5806"/>
    <w:rsid w:val="001E66FD"/>
    <w:rsid w:val="001F3217"/>
    <w:rsid w:val="001F4E74"/>
    <w:rsid w:val="00201051"/>
    <w:rsid w:val="00205C78"/>
    <w:rsid w:val="0021444E"/>
    <w:rsid w:val="00217AC0"/>
    <w:rsid w:val="002224B0"/>
    <w:rsid w:val="00223040"/>
    <w:rsid w:val="00232605"/>
    <w:rsid w:val="0023292F"/>
    <w:rsid w:val="00233F8E"/>
    <w:rsid w:val="002348EF"/>
    <w:rsid w:val="00240375"/>
    <w:rsid w:val="002423AA"/>
    <w:rsid w:val="00242752"/>
    <w:rsid w:val="0024414C"/>
    <w:rsid w:val="002477D1"/>
    <w:rsid w:val="00255C17"/>
    <w:rsid w:val="002567E6"/>
    <w:rsid w:val="002661B5"/>
    <w:rsid w:val="002668C9"/>
    <w:rsid w:val="00270E2F"/>
    <w:rsid w:val="0027235D"/>
    <w:rsid w:val="00274608"/>
    <w:rsid w:val="002746A6"/>
    <w:rsid w:val="00280290"/>
    <w:rsid w:val="00283577"/>
    <w:rsid w:val="002845F0"/>
    <w:rsid w:val="0029246E"/>
    <w:rsid w:val="00294A58"/>
    <w:rsid w:val="00294F91"/>
    <w:rsid w:val="002A12B4"/>
    <w:rsid w:val="002B6AEA"/>
    <w:rsid w:val="002D0E0C"/>
    <w:rsid w:val="002F057C"/>
    <w:rsid w:val="002F5CBB"/>
    <w:rsid w:val="003013BA"/>
    <w:rsid w:val="0030183F"/>
    <w:rsid w:val="003041DE"/>
    <w:rsid w:val="003066BA"/>
    <w:rsid w:val="003077CE"/>
    <w:rsid w:val="00313B46"/>
    <w:rsid w:val="00314EC0"/>
    <w:rsid w:val="00334CF5"/>
    <w:rsid w:val="0033572E"/>
    <w:rsid w:val="00336415"/>
    <w:rsid w:val="003468B5"/>
    <w:rsid w:val="0035073A"/>
    <w:rsid w:val="0036219B"/>
    <w:rsid w:val="00364385"/>
    <w:rsid w:val="0038369F"/>
    <w:rsid w:val="00383C47"/>
    <w:rsid w:val="00386E97"/>
    <w:rsid w:val="003909BF"/>
    <w:rsid w:val="00392C06"/>
    <w:rsid w:val="003952F4"/>
    <w:rsid w:val="0039627D"/>
    <w:rsid w:val="00396B97"/>
    <w:rsid w:val="003B53D1"/>
    <w:rsid w:val="003C13E5"/>
    <w:rsid w:val="003C266E"/>
    <w:rsid w:val="003C46C4"/>
    <w:rsid w:val="003D228F"/>
    <w:rsid w:val="003D4E43"/>
    <w:rsid w:val="003D584A"/>
    <w:rsid w:val="003D6683"/>
    <w:rsid w:val="003D771A"/>
    <w:rsid w:val="004056A1"/>
    <w:rsid w:val="0041492D"/>
    <w:rsid w:val="0041784B"/>
    <w:rsid w:val="00434020"/>
    <w:rsid w:val="0044575D"/>
    <w:rsid w:val="00450410"/>
    <w:rsid w:val="00457CDB"/>
    <w:rsid w:val="00466A7C"/>
    <w:rsid w:val="0047009A"/>
    <w:rsid w:val="0047064A"/>
    <w:rsid w:val="00470803"/>
    <w:rsid w:val="00471206"/>
    <w:rsid w:val="004717D2"/>
    <w:rsid w:val="004803B0"/>
    <w:rsid w:val="00482619"/>
    <w:rsid w:val="00484169"/>
    <w:rsid w:val="00495CFC"/>
    <w:rsid w:val="004A183E"/>
    <w:rsid w:val="004A3294"/>
    <w:rsid w:val="004A3905"/>
    <w:rsid w:val="004A50D6"/>
    <w:rsid w:val="004A54A7"/>
    <w:rsid w:val="004B056F"/>
    <w:rsid w:val="004B07A9"/>
    <w:rsid w:val="004C04C7"/>
    <w:rsid w:val="004C2D2F"/>
    <w:rsid w:val="004C39C4"/>
    <w:rsid w:val="004C402D"/>
    <w:rsid w:val="004D7CE0"/>
    <w:rsid w:val="004E52AD"/>
    <w:rsid w:val="004E5FD6"/>
    <w:rsid w:val="004F0EDA"/>
    <w:rsid w:val="004F2BE5"/>
    <w:rsid w:val="0050122C"/>
    <w:rsid w:val="00501410"/>
    <w:rsid w:val="00502410"/>
    <w:rsid w:val="00503E83"/>
    <w:rsid w:val="00503FA7"/>
    <w:rsid w:val="00513548"/>
    <w:rsid w:val="00514447"/>
    <w:rsid w:val="0052315E"/>
    <w:rsid w:val="005240FF"/>
    <w:rsid w:val="00530CA0"/>
    <w:rsid w:val="00531090"/>
    <w:rsid w:val="0053494F"/>
    <w:rsid w:val="005351DF"/>
    <w:rsid w:val="00553044"/>
    <w:rsid w:val="005553C5"/>
    <w:rsid w:val="00565EC2"/>
    <w:rsid w:val="00566645"/>
    <w:rsid w:val="00566B7C"/>
    <w:rsid w:val="005706CB"/>
    <w:rsid w:val="00577645"/>
    <w:rsid w:val="00584399"/>
    <w:rsid w:val="00586E3F"/>
    <w:rsid w:val="00591D2B"/>
    <w:rsid w:val="005B106B"/>
    <w:rsid w:val="005B5F5A"/>
    <w:rsid w:val="005C0833"/>
    <w:rsid w:val="005C0DD4"/>
    <w:rsid w:val="005C3F95"/>
    <w:rsid w:val="005C6E2D"/>
    <w:rsid w:val="005C6FC8"/>
    <w:rsid w:val="005D3C15"/>
    <w:rsid w:val="005E65F5"/>
    <w:rsid w:val="006062E4"/>
    <w:rsid w:val="00610ADB"/>
    <w:rsid w:val="00612E75"/>
    <w:rsid w:val="00614B80"/>
    <w:rsid w:val="00615B7F"/>
    <w:rsid w:val="006168D2"/>
    <w:rsid w:val="00620E12"/>
    <w:rsid w:val="00627123"/>
    <w:rsid w:val="006301A8"/>
    <w:rsid w:val="00635BEA"/>
    <w:rsid w:val="0064125A"/>
    <w:rsid w:val="006446EC"/>
    <w:rsid w:val="0064702E"/>
    <w:rsid w:val="00650E71"/>
    <w:rsid w:val="006524B9"/>
    <w:rsid w:val="00652925"/>
    <w:rsid w:val="006543AD"/>
    <w:rsid w:val="006635FE"/>
    <w:rsid w:val="006707CF"/>
    <w:rsid w:val="00674BEF"/>
    <w:rsid w:val="00674BF0"/>
    <w:rsid w:val="00684240"/>
    <w:rsid w:val="00684EEB"/>
    <w:rsid w:val="00693133"/>
    <w:rsid w:val="00693B35"/>
    <w:rsid w:val="006A24FC"/>
    <w:rsid w:val="006B1CE0"/>
    <w:rsid w:val="006B2051"/>
    <w:rsid w:val="006B4DA5"/>
    <w:rsid w:val="006C50F1"/>
    <w:rsid w:val="006D0F1F"/>
    <w:rsid w:val="006D1E2E"/>
    <w:rsid w:val="006D3CE1"/>
    <w:rsid w:val="006D4BA1"/>
    <w:rsid w:val="006D54B6"/>
    <w:rsid w:val="006E2F2B"/>
    <w:rsid w:val="006F3020"/>
    <w:rsid w:val="007025C9"/>
    <w:rsid w:val="00705CC7"/>
    <w:rsid w:val="00707CF3"/>
    <w:rsid w:val="00712883"/>
    <w:rsid w:val="00713FAF"/>
    <w:rsid w:val="00725738"/>
    <w:rsid w:val="00725C82"/>
    <w:rsid w:val="00732A99"/>
    <w:rsid w:val="0074262C"/>
    <w:rsid w:val="00747ECF"/>
    <w:rsid w:val="007500CD"/>
    <w:rsid w:val="00757CEE"/>
    <w:rsid w:val="00762C16"/>
    <w:rsid w:val="00764147"/>
    <w:rsid w:val="007672F8"/>
    <w:rsid w:val="00771775"/>
    <w:rsid w:val="007725E2"/>
    <w:rsid w:val="00772BBD"/>
    <w:rsid w:val="007848AA"/>
    <w:rsid w:val="00786882"/>
    <w:rsid w:val="00791BC4"/>
    <w:rsid w:val="00797688"/>
    <w:rsid w:val="00797B8A"/>
    <w:rsid w:val="007B4981"/>
    <w:rsid w:val="007B4AD4"/>
    <w:rsid w:val="007C1F3E"/>
    <w:rsid w:val="007C202D"/>
    <w:rsid w:val="007D25C2"/>
    <w:rsid w:val="007E0F8C"/>
    <w:rsid w:val="007E25EE"/>
    <w:rsid w:val="007E42BA"/>
    <w:rsid w:val="007F0A90"/>
    <w:rsid w:val="007F35F9"/>
    <w:rsid w:val="007F3F3E"/>
    <w:rsid w:val="007F643A"/>
    <w:rsid w:val="007F6B36"/>
    <w:rsid w:val="00827589"/>
    <w:rsid w:val="00832D04"/>
    <w:rsid w:val="00837A9F"/>
    <w:rsid w:val="0084196E"/>
    <w:rsid w:val="00842614"/>
    <w:rsid w:val="00850135"/>
    <w:rsid w:val="00856F26"/>
    <w:rsid w:val="00860AD0"/>
    <w:rsid w:val="00865BC3"/>
    <w:rsid w:val="00866C66"/>
    <w:rsid w:val="00882ACD"/>
    <w:rsid w:val="008931C6"/>
    <w:rsid w:val="00894024"/>
    <w:rsid w:val="008A0412"/>
    <w:rsid w:val="008A0424"/>
    <w:rsid w:val="008A2294"/>
    <w:rsid w:val="008A452B"/>
    <w:rsid w:val="008A7B24"/>
    <w:rsid w:val="008B1C0A"/>
    <w:rsid w:val="008B599D"/>
    <w:rsid w:val="008D26DE"/>
    <w:rsid w:val="008D5F43"/>
    <w:rsid w:val="008D611B"/>
    <w:rsid w:val="00902C2D"/>
    <w:rsid w:val="00911A86"/>
    <w:rsid w:val="00926259"/>
    <w:rsid w:val="00930433"/>
    <w:rsid w:val="0094292D"/>
    <w:rsid w:val="00942DA0"/>
    <w:rsid w:val="00944EF1"/>
    <w:rsid w:val="009476A6"/>
    <w:rsid w:val="00951D98"/>
    <w:rsid w:val="009537F2"/>
    <w:rsid w:val="00955E9A"/>
    <w:rsid w:val="0096248B"/>
    <w:rsid w:val="009722D3"/>
    <w:rsid w:val="00982EA0"/>
    <w:rsid w:val="0098389F"/>
    <w:rsid w:val="00984099"/>
    <w:rsid w:val="009874F4"/>
    <w:rsid w:val="00995A6B"/>
    <w:rsid w:val="009970EB"/>
    <w:rsid w:val="0099747B"/>
    <w:rsid w:val="009A6081"/>
    <w:rsid w:val="009A7BDD"/>
    <w:rsid w:val="009B65D5"/>
    <w:rsid w:val="009B7F67"/>
    <w:rsid w:val="009E17A7"/>
    <w:rsid w:val="009E2003"/>
    <w:rsid w:val="009E3BD0"/>
    <w:rsid w:val="009E7195"/>
    <w:rsid w:val="009E7ABE"/>
    <w:rsid w:val="009F4427"/>
    <w:rsid w:val="009F5FF5"/>
    <w:rsid w:val="00A07767"/>
    <w:rsid w:val="00A22BDD"/>
    <w:rsid w:val="00A239F9"/>
    <w:rsid w:val="00A317DC"/>
    <w:rsid w:val="00A36994"/>
    <w:rsid w:val="00A40904"/>
    <w:rsid w:val="00A4328D"/>
    <w:rsid w:val="00A46EAC"/>
    <w:rsid w:val="00A629CA"/>
    <w:rsid w:val="00A7233B"/>
    <w:rsid w:val="00A74195"/>
    <w:rsid w:val="00A76B2C"/>
    <w:rsid w:val="00A803A6"/>
    <w:rsid w:val="00A8188A"/>
    <w:rsid w:val="00A82A3D"/>
    <w:rsid w:val="00A856B0"/>
    <w:rsid w:val="00A86103"/>
    <w:rsid w:val="00A87FF5"/>
    <w:rsid w:val="00A90E8D"/>
    <w:rsid w:val="00A93DA5"/>
    <w:rsid w:val="00A9622B"/>
    <w:rsid w:val="00AA1065"/>
    <w:rsid w:val="00AA12E4"/>
    <w:rsid w:val="00AA1884"/>
    <w:rsid w:val="00AA4594"/>
    <w:rsid w:val="00AA6C25"/>
    <w:rsid w:val="00AC1C68"/>
    <w:rsid w:val="00AC26A4"/>
    <w:rsid w:val="00AD11E7"/>
    <w:rsid w:val="00AD4C0F"/>
    <w:rsid w:val="00AE1E65"/>
    <w:rsid w:val="00AE56D1"/>
    <w:rsid w:val="00AF236E"/>
    <w:rsid w:val="00B00586"/>
    <w:rsid w:val="00B17C31"/>
    <w:rsid w:val="00B20E4B"/>
    <w:rsid w:val="00B32907"/>
    <w:rsid w:val="00B33B54"/>
    <w:rsid w:val="00B34328"/>
    <w:rsid w:val="00B42998"/>
    <w:rsid w:val="00B57496"/>
    <w:rsid w:val="00B62FA6"/>
    <w:rsid w:val="00B81A97"/>
    <w:rsid w:val="00B8390F"/>
    <w:rsid w:val="00B87E3A"/>
    <w:rsid w:val="00B87E46"/>
    <w:rsid w:val="00BA4655"/>
    <w:rsid w:val="00BA58CC"/>
    <w:rsid w:val="00BA5F8E"/>
    <w:rsid w:val="00BB01A7"/>
    <w:rsid w:val="00BC0D20"/>
    <w:rsid w:val="00BC3CBB"/>
    <w:rsid w:val="00BD141B"/>
    <w:rsid w:val="00BD7CB0"/>
    <w:rsid w:val="00BD7DC3"/>
    <w:rsid w:val="00BE0028"/>
    <w:rsid w:val="00BE39A5"/>
    <w:rsid w:val="00BE6081"/>
    <w:rsid w:val="00BF11C3"/>
    <w:rsid w:val="00BF142E"/>
    <w:rsid w:val="00BF220E"/>
    <w:rsid w:val="00BF302E"/>
    <w:rsid w:val="00BF5655"/>
    <w:rsid w:val="00C006D5"/>
    <w:rsid w:val="00C04AE9"/>
    <w:rsid w:val="00C208FF"/>
    <w:rsid w:val="00C266CD"/>
    <w:rsid w:val="00C311D4"/>
    <w:rsid w:val="00C31581"/>
    <w:rsid w:val="00C3400D"/>
    <w:rsid w:val="00C34736"/>
    <w:rsid w:val="00C45BBE"/>
    <w:rsid w:val="00C5252C"/>
    <w:rsid w:val="00C5716D"/>
    <w:rsid w:val="00C60FC0"/>
    <w:rsid w:val="00C619B7"/>
    <w:rsid w:val="00C62895"/>
    <w:rsid w:val="00C636E7"/>
    <w:rsid w:val="00C65522"/>
    <w:rsid w:val="00C67704"/>
    <w:rsid w:val="00C779C7"/>
    <w:rsid w:val="00C94149"/>
    <w:rsid w:val="00CA217F"/>
    <w:rsid w:val="00CA41B1"/>
    <w:rsid w:val="00CA436B"/>
    <w:rsid w:val="00CB280F"/>
    <w:rsid w:val="00CB5171"/>
    <w:rsid w:val="00CD3C5D"/>
    <w:rsid w:val="00CE12F4"/>
    <w:rsid w:val="00CE2EE6"/>
    <w:rsid w:val="00CE301B"/>
    <w:rsid w:val="00CE3966"/>
    <w:rsid w:val="00CF52AD"/>
    <w:rsid w:val="00CF56DD"/>
    <w:rsid w:val="00D0428E"/>
    <w:rsid w:val="00D04B9F"/>
    <w:rsid w:val="00D057F1"/>
    <w:rsid w:val="00D0782D"/>
    <w:rsid w:val="00D13CBB"/>
    <w:rsid w:val="00D15E0B"/>
    <w:rsid w:val="00D24B9B"/>
    <w:rsid w:val="00D253EB"/>
    <w:rsid w:val="00D26292"/>
    <w:rsid w:val="00D32F51"/>
    <w:rsid w:val="00D35164"/>
    <w:rsid w:val="00D37DCF"/>
    <w:rsid w:val="00D42B02"/>
    <w:rsid w:val="00D442E6"/>
    <w:rsid w:val="00D45797"/>
    <w:rsid w:val="00D54F0C"/>
    <w:rsid w:val="00D653E4"/>
    <w:rsid w:val="00D73553"/>
    <w:rsid w:val="00D7485D"/>
    <w:rsid w:val="00DA41A3"/>
    <w:rsid w:val="00DB55EE"/>
    <w:rsid w:val="00DC07A2"/>
    <w:rsid w:val="00DC460A"/>
    <w:rsid w:val="00DC4908"/>
    <w:rsid w:val="00DE1FB7"/>
    <w:rsid w:val="00DF121E"/>
    <w:rsid w:val="00DF199D"/>
    <w:rsid w:val="00DF3931"/>
    <w:rsid w:val="00DF3E9A"/>
    <w:rsid w:val="00DF60BE"/>
    <w:rsid w:val="00E0236B"/>
    <w:rsid w:val="00E07E6B"/>
    <w:rsid w:val="00E17436"/>
    <w:rsid w:val="00E208F1"/>
    <w:rsid w:val="00E209EE"/>
    <w:rsid w:val="00E21B46"/>
    <w:rsid w:val="00E2283A"/>
    <w:rsid w:val="00E26535"/>
    <w:rsid w:val="00E31F36"/>
    <w:rsid w:val="00E34B3F"/>
    <w:rsid w:val="00E34F31"/>
    <w:rsid w:val="00E37363"/>
    <w:rsid w:val="00E44FD9"/>
    <w:rsid w:val="00E525BF"/>
    <w:rsid w:val="00E52F3E"/>
    <w:rsid w:val="00E5357E"/>
    <w:rsid w:val="00E5418A"/>
    <w:rsid w:val="00E54C66"/>
    <w:rsid w:val="00E57913"/>
    <w:rsid w:val="00E64C79"/>
    <w:rsid w:val="00E65388"/>
    <w:rsid w:val="00E71976"/>
    <w:rsid w:val="00E84D3E"/>
    <w:rsid w:val="00EA500C"/>
    <w:rsid w:val="00EB325F"/>
    <w:rsid w:val="00EB3D3C"/>
    <w:rsid w:val="00EB4950"/>
    <w:rsid w:val="00EC0924"/>
    <w:rsid w:val="00EC6C61"/>
    <w:rsid w:val="00ED2A6A"/>
    <w:rsid w:val="00EE3248"/>
    <w:rsid w:val="00F07250"/>
    <w:rsid w:val="00F15C51"/>
    <w:rsid w:val="00F170D2"/>
    <w:rsid w:val="00F23B3F"/>
    <w:rsid w:val="00F30E7A"/>
    <w:rsid w:val="00F36C7F"/>
    <w:rsid w:val="00F409A5"/>
    <w:rsid w:val="00F42E07"/>
    <w:rsid w:val="00F52DDA"/>
    <w:rsid w:val="00F6409E"/>
    <w:rsid w:val="00F65A8B"/>
    <w:rsid w:val="00F75473"/>
    <w:rsid w:val="00F80608"/>
    <w:rsid w:val="00F84440"/>
    <w:rsid w:val="00F86391"/>
    <w:rsid w:val="00F90DB4"/>
    <w:rsid w:val="00F921DB"/>
    <w:rsid w:val="00F938CD"/>
    <w:rsid w:val="00F9718D"/>
    <w:rsid w:val="00F9777A"/>
    <w:rsid w:val="00FA1BD5"/>
    <w:rsid w:val="00FA6478"/>
    <w:rsid w:val="00FC180B"/>
    <w:rsid w:val="00FC692D"/>
    <w:rsid w:val="00FD19A3"/>
    <w:rsid w:val="00FD3109"/>
    <w:rsid w:val="00FD43D0"/>
    <w:rsid w:val="00FD4A52"/>
    <w:rsid w:val="00FE011E"/>
    <w:rsid w:val="00FE0C96"/>
    <w:rsid w:val="00FE271D"/>
    <w:rsid w:val="00FE38DB"/>
    <w:rsid w:val="00FE5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2F97"/>
  <w15:docId w15:val="{31F34701-E221-4C65-9AE7-48828111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103"/>
  </w:style>
  <w:style w:type="paragraph" w:styleId="1">
    <w:name w:val="heading 1"/>
    <w:basedOn w:val="a"/>
    <w:link w:val="10"/>
    <w:uiPriority w:val="9"/>
    <w:qFormat/>
    <w:rsid w:val="003836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69F"/>
    <w:rPr>
      <w:rFonts w:ascii="Times New Roman" w:eastAsia="Times New Roman" w:hAnsi="Times New Roman" w:cs="Times New Roman"/>
      <w:b/>
      <w:bCs/>
      <w:kern w:val="36"/>
      <w:sz w:val="48"/>
      <w:szCs w:val="48"/>
    </w:rPr>
  </w:style>
  <w:style w:type="table" w:styleId="a3">
    <w:name w:val="Table Grid"/>
    <w:basedOn w:val="a1"/>
    <w:uiPriority w:val="59"/>
    <w:rsid w:val="001F32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qFormat/>
    <w:rsid w:val="00BC0D20"/>
    <w:pPr>
      <w:ind w:left="720"/>
      <w:contextualSpacing/>
    </w:pPr>
  </w:style>
  <w:style w:type="paragraph" w:styleId="a5">
    <w:name w:val="No Spacing"/>
    <w:link w:val="a6"/>
    <w:uiPriority w:val="1"/>
    <w:qFormat/>
    <w:rsid w:val="00BC0D20"/>
    <w:pPr>
      <w:spacing w:after="0" w:line="240" w:lineRule="auto"/>
    </w:pPr>
  </w:style>
  <w:style w:type="paragraph" w:customStyle="1" w:styleId="center">
    <w:name w:val="center"/>
    <w:basedOn w:val="a"/>
    <w:rsid w:val="0007655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99"/>
    <w:qFormat/>
    <w:rsid w:val="006707CF"/>
    <w:rPr>
      <w:i/>
      <w:iCs/>
    </w:rPr>
  </w:style>
  <w:style w:type="character" w:styleId="a8">
    <w:name w:val="Strong"/>
    <w:basedOn w:val="a0"/>
    <w:uiPriority w:val="22"/>
    <w:qFormat/>
    <w:rsid w:val="006707CF"/>
    <w:rPr>
      <w:b/>
      <w:bCs/>
    </w:rPr>
  </w:style>
  <w:style w:type="paragraph" w:styleId="a9">
    <w:name w:val="Body Text"/>
    <w:basedOn w:val="a"/>
    <w:link w:val="aa"/>
    <w:uiPriority w:val="1"/>
    <w:qFormat/>
    <w:rsid w:val="004A50D6"/>
    <w:pPr>
      <w:spacing w:after="0" w:line="240" w:lineRule="auto"/>
      <w:jc w:val="right"/>
    </w:pPr>
    <w:rPr>
      <w:rFonts w:ascii="Times New Roman" w:eastAsia="Times New Roman" w:hAnsi="Times New Roman" w:cs="Times New Roman"/>
      <w:sz w:val="24"/>
      <w:szCs w:val="24"/>
      <w:lang w:val="uk-UA"/>
    </w:rPr>
  </w:style>
  <w:style w:type="character" w:customStyle="1" w:styleId="aa">
    <w:name w:val="Основной текст Знак"/>
    <w:basedOn w:val="a0"/>
    <w:link w:val="a9"/>
    <w:uiPriority w:val="1"/>
    <w:rsid w:val="004A50D6"/>
    <w:rPr>
      <w:rFonts w:ascii="Times New Roman" w:eastAsia="Times New Roman" w:hAnsi="Times New Roman" w:cs="Times New Roman"/>
      <w:sz w:val="24"/>
      <w:szCs w:val="24"/>
      <w:lang w:val="uk-UA"/>
    </w:rPr>
  </w:style>
  <w:style w:type="paragraph" w:styleId="ab">
    <w:name w:val="Balloon Text"/>
    <w:basedOn w:val="a"/>
    <w:link w:val="ac"/>
    <w:uiPriority w:val="99"/>
    <w:semiHidden/>
    <w:unhideWhenUsed/>
    <w:rsid w:val="00F938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38CD"/>
    <w:rPr>
      <w:rFonts w:ascii="Tahoma" w:hAnsi="Tahoma" w:cs="Tahoma"/>
      <w:sz w:val="16"/>
      <w:szCs w:val="16"/>
    </w:rPr>
  </w:style>
  <w:style w:type="paragraph" w:customStyle="1" w:styleId="11">
    <w:name w:val="Заголовок 11"/>
    <w:basedOn w:val="a"/>
    <w:uiPriority w:val="1"/>
    <w:qFormat/>
    <w:rsid w:val="00D35164"/>
    <w:pPr>
      <w:widowControl w:val="0"/>
      <w:autoSpaceDE w:val="0"/>
      <w:autoSpaceDN w:val="0"/>
      <w:spacing w:after="0" w:line="319" w:lineRule="exact"/>
      <w:ind w:left="1117"/>
      <w:jc w:val="both"/>
      <w:outlineLvl w:val="1"/>
    </w:pPr>
    <w:rPr>
      <w:rFonts w:ascii="Times New Roman" w:eastAsia="Times New Roman" w:hAnsi="Times New Roman" w:cs="Times New Roman"/>
      <w:b/>
      <w:bCs/>
      <w:sz w:val="28"/>
      <w:szCs w:val="28"/>
      <w:lang w:val="uk-UA" w:eastAsia="en-US"/>
    </w:rPr>
  </w:style>
  <w:style w:type="paragraph" w:styleId="ad">
    <w:name w:val="Title"/>
    <w:basedOn w:val="a"/>
    <w:next w:val="a"/>
    <w:link w:val="ae"/>
    <w:uiPriority w:val="10"/>
    <w:qFormat/>
    <w:rsid w:val="00D351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D35164"/>
    <w:rPr>
      <w:rFonts w:asciiTheme="majorHAnsi" w:eastAsiaTheme="majorEastAsia" w:hAnsiTheme="majorHAnsi" w:cstheme="majorBidi"/>
      <w:spacing w:val="-10"/>
      <w:kern w:val="28"/>
      <w:sz w:val="56"/>
      <w:szCs w:val="56"/>
    </w:rPr>
  </w:style>
  <w:style w:type="paragraph" w:customStyle="1" w:styleId="Style9">
    <w:name w:val="Style9"/>
    <w:basedOn w:val="a"/>
    <w:uiPriority w:val="99"/>
    <w:rsid w:val="00D35164"/>
    <w:pPr>
      <w:widowControl w:val="0"/>
      <w:autoSpaceDE w:val="0"/>
      <w:autoSpaceDN w:val="0"/>
      <w:adjustRightInd w:val="0"/>
      <w:spacing w:after="0" w:line="240" w:lineRule="auto"/>
      <w:jc w:val="center"/>
    </w:pPr>
    <w:rPr>
      <w:rFonts w:ascii="Times New Roman" w:hAnsi="Times New Roman" w:cs="Times New Roman"/>
      <w:sz w:val="24"/>
      <w:szCs w:val="24"/>
      <w:lang w:val="uk-UA" w:eastAsia="uk-UA"/>
    </w:rPr>
  </w:style>
  <w:style w:type="character" w:customStyle="1" w:styleId="FontStyle252">
    <w:name w:val="Font Style252"/>
    <w:basedOn w:val="a0"/>
    <w:uiPriority w:val="99"/>
    <w:rsid w:val="00D35164"/>
    <w:rPr>
      <w:rFonts w:ascii="Times New Roman" w:hAnsi="Times New Roman" w:cs="Times New Roman" w:hint="default"/>
      <w:b/>
      <w:bCs/>
      <w:sz w:val="22"/>
      <w:szCs w:val="22"/>
    </w:rPr>
  </w:style>
  <w:style w:type="paragraph" w:styleId="af">
    <w:name w:val="Normal (Web)"/>
    <w:basedOn w:val="a"/>
    <w:uiPriority w:val="99"/>
    <w:unhideWhenUsed/>
    <w:rsid w:val="00D351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811">
    <w:name w:val="5811"/>
    <w:aliases w:val="baiaagaaboqcaaad6rqaaax3faaaaaaaaaaaaaaaaaaaaaaaaaaaaaaaaaaaaaaaaaaaaaaaaaaaaaaaaaaaaaaaaaaaaaaaaaaaaaaaaaaaaaaaaaaaaaaaaaaaaaaaaaaaaaaaaaaaaaaaaaaaaaaaaaaaaaaaaaaaaaaaaaaaaaaaaaaaaaaaaaaaaaaaaaaaaaaaaaaaaaaaaaaaaaaaaaaaaaaaaaaaaaaa"/>
    <w:basedOn w:val="a0"/>
    <w:rsid w:val="00D35164"/>
  </w:style>
  <w:style w:type="paragraph" w:customStyle="1" w:styleId="docdata">
    <w:name w:val="docdata"/>
    <w:aliases w:val="docy,v5,18989,baiaagaaboqcaaadnumaaavdqwaaaaaaaaaaaaaaaaaaaaaaaaaaaaaaaaaaaaaaaaaaaaaaaaaaaaaaaaaaaaaaaaaaaaaaaaaaaaaaaaaaaaaaaaaaaaaaaaaaaaaaaaaaaaaaaaaaaaaaaaaaaaaaaaaaaaaaaaaaaaaaaaaaaaaaaaaaaaaaaaaaaaaaaaaaaaaaaaaaaaaaaaaaaaaaaaaaaaaaaaaaaaa"/>
    <w:basedOn w:val="a"/>
    <w:rsid w:val="00D35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C3400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3">
    <w:name w:val="Без интервала1"/>
    <w:basedOn w:val="a"/>
    <w:rsid w:val="00C3400D"/>
    <w:pPr>
      <w:spacing w:before="100" w:beforeAutospacing="1" w:after="100" w:afterAutospacing="1" w:line="240" w:lineRule="auto"/>
    </w:pPr>
    <w:rPr>
      <w:rFonts w:ascii="Calibri" w:eastAsia="Times New Roman" w:hAnsi="Calibri" w:cs="Times New Roman"/>
      <w:sz w:val="24"/>
      <w:szCs w:val="24"/>
      <w:lang w:val="uk-UA" w:eastAsia="uk-UA"/>
    </w:rPr>
  </w:style>
  <w:style w:type="character" w:customStyle="1" w:styleId="a6">
    <w:name w:val="Без интервала Знак"/>
    <w:link w:val="a5"/>
    <w:uiPriority w:val="1"/>
    <w:locked/>
    <w:rsid w:val="00D4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73487">
      <w:bodyDiv w:val="1"/>
      <w:marLeft w:val="0"/>
      <w:marRight w:val="0"/>
      <w:marTop w:val="0"/>
      <w:marBottom w:val="0"/>
      <w:divBdr>
        <w:top w:val="none" w:sz="0" w:space="0" w:color="auto"/>
        <w:left w:val="none" w:sz="0" w:space="0" w:color="auto"/>
        <w:bottom w:val="none" w:sz="0" w:space="0" w:color="auto"/>
        <w:right w:val="none" w:sz="0" w:space="0" w:color="auto"/>
      </w:divBdr>
    </w:div>
    <w:div w:id="7156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rna-consult.com/otsinyuvannya-u-5-yh-klasah-nush-osoblyvosti-ta-problemy-nastupnosti/"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779A0-B532-41F8-B2BC-22504383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5176</TotalTime>
  <Pages>55</Pages>
  <Words>88912</Words>
  <Characters>50680</Characters>
  <Application>Microsoft Office Word</Application>
  <DocSecurity>0</DocSecurity>
  <Lines>422</Lines>
  <Paragraphs>278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TPCUser</cp:lastModifiedBy>
  <cp:revision>5</cp:revision>
  <cp:lastPrinted>2024-01-16T08:58:00Z</cp:lastPrinted>
  <dcterms:created xsi:type="dcterms:W3CDTF">2021-05-14T11:01:00Z</dcterms:created>
  <dcterms:modified xsi:type="dcterms:W3CDTF">2024-12-28T16:40:00Z</dcterms:modified>
</cp:coreProperties>
</file>