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A5" w:rsidRDefault="000873A5" w:rsidP="00BA60B3">
      <w:pPr>
        <w:pStyle w:val="1"/>
        <w:keepLines w:val="0"/>
        <w:spacing w:before="0" w:line="240" w:lineRule="auto"/>
        <w:contextualSpacing/>
        <w:jc w:val="center"/>
        <w:rPr>
          <w:rFonts w:ascii="Times New Roman" w:hAnsi="Times New Roman" w:cs="Times New Roman"/>
          <w:color w:val="auto"/>
        </w:rPr>
      </w:pPr>
    </w:p>
    <w:p w:rsidR="00A45615" w:rsidRDefault="00A45615" w:rsidP="00BA60B3">
      <w:pPr>
        <w:pStyle w:val="1"/>
        <w:keepLines w:val="0"/>
        <w:spacing w:before="0" w:line="240" w:lineRule="auto"/>
        <w:contextualSpacing/>
        <w:jc w:val="center"/>
        <w:rPr>
          <w:rFonts w:ascii="Times New Roman" w:hAnsi="Times New Roman" w:cs="Times New Roman"/>
          <w:color w:val="auto"/>
        </w:rPr>
      </w:pPr>
    </w:p>
    <w:p w:rsidR="00C05A93" w:rsidRPr="00C05A93" w:rsidRDefault="00C05A93" w:rsidP="00BA60B3">
      <w:pPr>
        <w:pStyle w:val="1"/>
        <w:keepLines w:val="0"/>
        <w:spacing w:before="0" w:line="240" w:lineRule="auto"/>
        <w:contextualSpacing/>
        <w:jc w:val="center"/>
        <w:rPr>
          <w:rFonts w:ascii="Times New Roman" w:hAnsi="Times New Roman" w:cs="Times New Roman"/>
          <w:color w:val="auto"/>
        </w:rPr>
      </w:pPr>
      <w:r w:rsidRPr="00C05A93">
        <w:rPr>
          <w:rFonts w:ascii="Times New Roman" w:hAnsi="Times New Roman" w:cs="Times New Roman"/>
          <w:color w:val="auto"/>
        </w:rPr>
        <w:t>ПОЯСНЮВАЛЬНА  ЗАПИСКА</w:t>
      </w:r>
    </w:p>
    <w:p w:rsidR="00C05A93" w:rsidRPr="00C05A93" w:rsidRDefault="00C05A93" w:rsidP="00A45615">
      <w:pPr>
        <w:spacing w:after="0"/>
        <w:jc w:val="center"/>
        <w:rPr>
          <w:rFonts w:ascii="Times New Roman" w:hAnsi="Times New Roman" w:cs="Times New Roman"/>
          <w:b/>
          <w:sz w:val="28"/>
          <w:szCs w:val="28"/>
        </w:rPr>
      </w:pPr>
      <w:r w:rsidRPr="00C05A93">
        <w:rPr>
          <w:rFonts w:ascii="Times New Roman" w:hAnsi="Times New Roman" w:cs="Times New Roman"/>
          <w:b/>
          <w:sz w:val="28"/>
          <w:szCs w:val="28"/>
        </w:rPr>
        <w:t>ДО РОБОЧОГО НАВЧАЛЬНОГО ПЛАНУ</w:t>
      </w:r>
    </w:p>
    <w:p w:rsidR="00C05A93" w:rsidRPr="00C05A93" w:rsidRDefault="0080036D" w:rsidP="00A4561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r w:rsidR="00C05A93" w:rsidRPr="00C05A93">
        <w:rPr>
          <w:rFonts w:ascii="Times New Roman" w:hAnsi="Times New Roman" w:cs="Times New Roman"/>
          <w:b/>
          <w:sz w:val="28"/>
          <w:szCs w:val="28"/>
        </w:rPr>
        <w:t xml:space="preserve"> «Преображенська ЗОШ І-ІІІ ступенів»</w:t>
      </w:r>
    </w:p>
    <w:p w:rsidR="00C05A93" w:rsidRPr="00C05A93" w:rsidRDefault="003E276D" w:rsidP="00A45615">
      <w:pPr>
        <w:spacing w:after="0"/>
        <w:jc w:val="center"/>
        <w:rPr>
          <w:rFonts w:ascii="Times New Roman" w:hAnsi="Times New Roman" w:cs="Times New Roman"/>
          <w:b/>
          <w:sz w:val="28"/>
          <w:szCs w:val="28"/>
        </w:rPr>
      </w:pPr>
      <w:r>
        <w:rPr>
          <w:rFonts w:ascii="Times New Roman" w:hAnsi="Times New Roman" w:cs="Times New Roman"/>
          <w:b/>
          <w:sz w:val="28"/>
          <w:szCs w:val="28"/>
        </w:rPr>
        <w:t>на 2020-2021</w:t>
      </w:r>
      <w:r w:rsidR="00C05A93" w:rsidRPr="00C05A93">
        <w:rPr>
          <w:rFonts w:ascii="Times New Roman" w:hAnsi="Times New Roman" w:cs="Times New Roman"/>
          <w:b/>
          <w:sz w:val="28"/>
          <w:szCs w:val="28"/>
        </w:rPr>
        <w:t xml:space="preserve"> навчальний рік</w:t>
      </w:r>
    </w:p>
    <w:p w:rsidR="00C05A93" w:rsidRPr="00C05A93" w:rsidRDefault="00C05A93" w:rsidP="00A65E56">
      <w:pPr>
        <w:spacing w:after="0"/>
        <w:jc w:val="both"/>
        <w:rPr>
          <w:rFonts w:ascii="Times New Roman" w:hAnsi="Times New Roman" w:cs="Times New Roman"/>
          <w:b/>
          <w:sz w:val="28"/>
          <w:szCs w:val="28"/>
        </w:rPr>
      </w:pPr>
      <w:r w:rsidRPr="00C05A93">
        <w:rPr>
          <w:rFonts w:ascii="Times New Roman" w:hAnsi="Times New Roman" w:cs="Times New Roman"/>
          <w:b/>
          <w:sz w:val="28"/>
          <w:szCs w:val="28"/>
        </w:rPr>
        <w:t>І. Загальні засади</w:t>
      </w:r>
    </w:p>
    <w:p w:rsidR="00C05A93" w:rsidRDefault="00C05A93" w:rsidP="00A65E56">
      <w:pPr>
        <w:spacing w:after="0"/>
        <w:jc w:val="both"/>
        <w:rPr>
          <w:rFonts w:ascii="Times New Roman" w:hAnsi="Times New Roman" w:cs="Times New Roman"/>
          <w:sz w:val="28"/>
          <w:szCs w:val="28"/>
        </w:rPr>
      </w:pPr>
      <w:r w:rsidRPr="00C05A93">
        <w:rPr>
          <w:rFonts w:ascii="Times New Roman" w:hAnsi="Times New Roman" w:cs="Times New Roman"/>
          <w:b/>
          <w:sz w:val="28"/>
          <w:szCs w:val="28"/>
        </w:rPr>
        <w:t>Тип закладу</w:t>
      </w:r>
      <w:r w:rsidRPr="00C05A93">
        <w:rPr>
          <w:rFonts w:ascii="Times New Roman" w:hAnsi="Times New Roman" w:cs="Times New Roman"/>
          <w:sz w:val="28"/>
          <w:szCs w:val="28"/>
        </w:rPr>
        <w:t xml:space="preserve"> – загальноосвітня школа І-ІІІ ступенів</w:t>
      </w:r>
    </w:p>
    <w:p w:rsidR="006E7442" w:rsidRPr="00C05A93" w:rsidRDefault="006E7442" w:rsidP="00A65E56">
      <w:pPr>
        <w:spacing w:after="0"/>
        <w:jc w:val="both"/>
        <w:rPr>
          <w:rFonts w:ascii="Times New Roman" w:hAnsi="Times New Roman" w:cs="Times New Roman"/>
          <w:sz w:val="28"/>
          <w:szCs w:val="28"/>
        </w:rPr>
      </w:pPr>
      <w:r w:rsidRPr="006E7442">
        <w:rPr>
          <w:rFonts w:ascii="Times New Roman" w:hAnsi="Times New Roman" w:cs="Times New Roman"/>
          <w:b/>
          <w:sz w:val="28"/>
          <w:szCs w:val="28"/>
        </w:rPr>
        <w:t>Мова навчання</w:t>
      </w:r>
      <w:r w:rsidR="0080036D">
        <w:rPr>
          <w:rFonts w:ascii="Times New Roman" w:hAnsi="Times New Roman" w:cs="Times New Roman"/>
          <w:b/>
          <w:sz w:val="28"/>
          <w:szCs w:val="28"/>
        </w:rPr>
        <w:t xml:space="preserve"> </w:t>
      </w:r>
      <w:r>
        <w:rPr>
          <w:rFonts w:ascii="Times New Roman" w:hAnsi="Times New Roman" w:cs="Times New Roman"/>
          <w:sz w:val="28"/>
          <w:szCs w:val="28"/>
        </w:rPr>
        <w:t>- українська.</w:t>
      </w:r>
    </w:p>
    <w:p w:rsidR="00C05A93" w:rsidRPr="006E7442" w:rsidRDefault="00C05A93" w:rsidP="006E7442">
      <w:pPr>
        <w:spacing w:after="0"/>
        <w:jc w:val="both"/>
        <w:rPr>
          <w:rFonts w:ascii="Times New Roman" w:hAnsi="Times New Roman" w:cs="Times New Roman"/>
          <w:b/>
          <w:sz w:val="28"/>
          <w:szCs w:val="28"/>
        </w:rPr>
      </w:pPr>
      <w:r w:rsidRPr="00C05A93">
        <w:rPr>
          <w:rFonts w:ascii="Times New Roman" w:hAnsi="Times New Roman" w:cs="Times New Roman"/>
          <w:b/>
          <w:sz w:val="28"/>
          <w:szCs w:val="28"/>
        </w:rPr>
        <w:t>Структура школи</w:t>
      </w:r>
      <w:r w:rsidR="006E7442">
        <w:rPr>
          <w:rFonts w:ascii="Times New Roman" w:hAnsi="Times New Roman" w:cs="Times New Roman"/>
          <w:b/>
          <w:sz w:val="28"/>
          <w:szCs w:val="28"/>
        </w:rPr>
        <w:t xml:space="preserve">: </w:t>
      </w:r>
      <w:r w:rsidR="006E7442">
        <w:rPr>
          <w:rFonts w:ascii="Times New Roman" w:hAnsi="Times New Roman" w:cs="Times New Roman"/>
          <w:sz w:val="28"/>
          <w:szCs w:val="28"/>
        </w:rPr>
        <w:t>Класів</w:t>
      </w:r>
      <w:r w:rsidR="006F4639">
        <w:rPr>
          <w:rFonts w:ascii="Times New Roman" w:hAnsi="Times New Roman" w:cs="Times New Roman"/>
          <w:sz w:val="28"/>
          <w:szCs w:val="28"/>
        </w:rPr>
        <w:t xml:space="preserve"> – 11</w:t>
      </w:r>
      <w:r w:rsidRPr="00C05A93">
        <w:rPr>
          <w:rFonts w:ascii="Times New Roman" w:hAnsi="Times New Roman" w:cs="Times New Roman"/>
          <w:sz w:val="28"/>
          <w:szCs w:val="28"/>
        </w:rPr>
        <w:t>:</w:t>
      </w:r>
      <w:r w:rsidR="00F65276">
        <w:rPr>
          <w:rFonts w:ascii="Times New Roman" w:hAnsi="Times New Roman" w:cs="Times New Roman"/>
          <w:sz w:val="28"/>
          <w:szCs w:val="28"/>
        </w:rPr>
        <w:t xml:space="preserve"> </w:t>
      </w:r>
      <w:r w:rsidRPr="00C05A93">
        <w:rPr>
          <w:rFonts w:ascii="Times New Roman" w:hAnsi="Times New Roman" w:cs="Times New Roman"/>
          <w:sz w:val="28"/>
          <w:szCs w:val="28"/>
        </w:rPr>
        <w:t>І ступінь –</w:t>
      </w:r>
      <w:r w:rsidR="00C60964">
        <w:rPr>
          <w:rFonts w:ascii="Times New Roman" w:hAnsi="Times New Roman" w:cs="Times New Roman"/>
          <w:sz w:val="28"/>
          <w:szCs w:val="28"/>
        </w:rPr>
        <w:t xml:space="preserve"> 4 класи, ІІ ступінь </w:t>
      </w:r>
      <w:r w:rsidR="000E75EE">
        <w:rPr>
          <w:rFonts w:ascii="Times New Roman" w:hAnsi="Times New Roman" w:cs="Times New Roman"/>
          <w:sz w:val="28"/>
          <w:szCs w:val="28"/>
        </w:rPr>
        <w:t>– 5 класів</w:t>
      </w:r>
      <w:r w:rsidR="006F4639">
        <w:rPr>
          <w:rFonts w:ascii="Times New Roman" w:hAnsi="Times New Roman" w:cs="Times New Roman"/>
          <w:sz w:val="28"/>
          <w:szCs w:val="28"/>
        </w:rPr>
        <w:t>,  ІІІ ступінь – 2 класи.</w:t>
      </w:r>
    </w:p>
    <w:p w:rsidR="00C05A93" w:rsidRPr="00C05A93" w:rsidRDefault="006F4639" w:rsidP="006E7442">
      <w:pPr>
        <w:spacing w:after="0"/>
        <w:jc w:val="both"/>
        <w:rPr>
          <w:rFonts w:ascii="Times New Roman" w:hAnsi="Times New Roman" w:cs="Times New Roman"/>
          <w:sz w:val="28"/>
          <w:szCs w:val="28"/>
        </w:rPr>
      </w:pPr>
      <w:r>
        <w:rPr>
          <w:rFonts w:ascii="Times New Roman" w:hAnsi="Times New Roman" w:cs="Times New Roman"/>
          <w:b/>
          <w:sz w:val="28"/>
          <w:szCs w:val="28"/>
        </w:rPr>
        <w:t>К</w:t>
      </w:r>
      <w:r w:rsidR="00C05A93" w:rsidRPr="00C05A93">
        <w:rPr>
          <w:rFonts w:ascii="Times New Roman" w:hAnsi="Times New Roman" w:cs="Times New Roman"/>
          <w:b/>
          <w:sz w:val="28"/>
          <w:szCs w:val="28"/>
        </w:rPr>
        <w:t>ількість учнів</w:t>
      </w:r>
      <w:r w:rsidR="003D0C4F">
        <w:rPr>
          <w:rFonts w:ascii="Times New Roman" w:hAnsi="Times New Roman" w:cs="Times New Roman"/>
          <w:sz w:val="28"/>
          <w:szCs w:val="28"/>
        </w:rPr>
        <w:t>:  1-4 кл. – 5</w:t>
      </w:r>
      <w:r w:rsidR="003D0C4F" w:rsidRPr="003D0C4F">
        <w:rPr>
          <w:rFonts w:ascii="Times New Roman" w:hAnsi="Times New Roman" w:cs="Times New Roman"/>
          <w:sz w:val="28"/>
          <w:szCs w:val="28"/>
        </w:rPr>
        <w:t>2</w:t>
      </w:r>
      <w:r w:rsidR="003E276D">
        <w:rPr>
          <w:rFonts w:ascii="Times New Roman" w:hAnsi="Times New Roman" w:cs="Times New Roman"/>
          <w:sz w:val="28"/>
          <w:szCs w:val="28"/>
        </w:rPr>
        <w:t xml:space="preserve"> уч</w:t>
      </w:r>
      <w:r w:rsidR="003D0C4F">
        <w:rPr>
          <w:rFonts w:ascii="Times New Roman" w:hAnsi="Times New Roman" w:cs="Times New Roman"/>
          <w:sz w:val="28"/>
          <w:szCs w:val="28"/>
        </w:rPr>
        <w:t>н</w:t>
      </w:r>
      <w:r w:rsidR="003D0C4F" w:rsidRPr="003D0C4F">
        <w:rPr>
          <w:rFonts w:ascii="Times New Roman" w:hAnsi="Times New Roman" w:cs="Times New Roman"/>
          <w:sz w:val="28"/>
          <w:szCs w:val="28"/>
        </w:rPr>
        <w:t>і</w:t>
      </w:r>
      <w:r>
        <w:rPr>
          <w:rFonts w:ascii="Times New Roman" w:hAnsi="Times New Roman" w:cs="Times New Roman"/>
          <w:sz w:val="28"/>
          <w:szCs w:val="28"/>
        </w:rPr>
        <w:t xml:space="preserve">; 5-9 кл. – </w:t>
      </w:r>
      <w:r w:rsidR="003D0C4F">
        <w:rPr>
          <w:rFonts w:ascii="Times New Roman" w:hAnsi="Times New Roman" w:cs="Times New Roman"/>
          <w:sz w:val="28"/>
          <w:szCs w:val="28"/>
        </w:rPr>
        <w:t>59 учнів</w:t>
      </w:r>
      <w:r w:rsidR="00C05A93" w:rsidRPr="00C05A93">
        <w:rPr>
          <w:rFonts w:ascii="Times New Roman" w:hAnsi="Times New Roman" w:cs="Times New Roman"/>
          <w:sz w:val="28"/>
          <w:szCs w:val="28"/>
        </w:rPr>
        <w:t>.</w:t>
      </w:r>
      <w:r w:rsidR="003D0C4F">
        <w:rPr>
          <w:rFonts w:ascii="Times New Roman" w:hAnsi="Times New Roman" w:cs="Times New Roman"/>
          <w:sz w:val="28"/>
          <w:szCs w:val="28"/>
        </w:rPr>
        <w:t>, 10-11 кл. – 19</w:t>
      </w:r>
      <w:r w:rsidR="000E75EE">
        <w:rPr>
          <w:rFonts w:ascii="Times New Roman" w:hAnsi="Times New Roman" w:cs="Times New Roman"/>
          <w:sz w:val="28"/>
          <w:szCs w:val="28"/>
        </w:rPr>
        <w:t xml:space="preserve"> учнів; всього-130 учнів</w:t>
      </w:r>
    </w:p>
    <w:p w:rsidR="00C05A93" w:rsidRPr="00C05A93" w:rsidRDefault="00C05A93" w:rsidP="000E75EE">
      <w:pPr>
        <w:spacing w:after="0"/>
        <w:rPr>
          <w:rFonts w:ascii="Times New Roman" w:hAnsi="Times New Roman" w:cs="Times New Roman"/>
          <w:b/>
          <w:sz w:val="28"/>
          <w:szCs w:val="28"/>
        </w:rPr>
      </w:pPr>
      <w:r w:rsidRPr="00C05A93">
        <w:rPr>
          <w:rFonts w:ascii="Times New Roman" w:hAnsi="Times New Roman" w:cs="Times New Roman"/>
          <w:b/>
          <w:sz w:val="28"/>
          <w:szCs w:val="28"/>
        </w:rPr>
        <w:t>Режим роботи закладу:</w:t>
      </w:r>
    </w:p>
    <w:p w:rsidR="00C05A93" w:rsidRPr="00C05A93" w:rsidRDefault="00C05A93" w:rsidP="006E7442">
      <w:pPr>
        <w:numPr>
          <w:ilvl w:val="0"/>
          <w:numId w:val="18"/>
        </w:numPr>
        <w:spacing w:after="0" w:line="240" w:lineRule="auto"/>
        <w:contextualSpacing/>
        <w:jc w:val="both"/>
        <w:rPr>
          <w:rFonts w:ascii="Times New Roman" w:hAnsi="Times New Roman" w:cs="Times New Roman"/>
          <w:b/>
          <w:sz w:val="28"/>
          <w:szCs w:val="28"/>
        </w:rPr>
      </w:pPr>
      <w:r w:rsidRPr="00C05A93">
        <w:rPr>
          <w:rFonts w:ascii="Times New Roman" w:hAnsi="Times New Roman" w:cs="Times New Roman"/>
          <w:sz w:val="28"/>
          <w:szCs w:val="28"/>
        </w:rPr>
        <w:t>режим  навчання</w:t>
      </w:r>
      <w:r w:rsidRPr="00C05A93">
        <w:rPr>
          <w:rFonts w:ascii="Times New Roman" w:hAnsi="Times New Roman" w:cs="Times New Roman"/>
          <w:b/>
          <w:sz w:val="28"/>
          <w:szCs w:val="28"/>
        </w:rPr>
        <w:t xml:space="preserve"> – </w:t>
      </w:r>
      <w:r w:rsidRPr="00C05A93">
        <w:rPr>
          <w:rFonts w:ascii="Times New Roman" w:hAnsi="Times New Roman" w:cs="Times New Roman"/>
          <w:sz w:val="28"/>
          <w:szCs w:val="28"/>
        </w:rPr>
        <w:t>п’ятиденний;</w:t>
      </w:r>
    </w:p>
    <w:p w:rsidR="00C05A93" w:rsidRPr="00C05A93" w:rsidRDefault="00C05A93" w:rsidP="006E7442">
      <w:pPr>
        <w:numPr>
          <w:ilvl w:val="0"/>
          <w:numId w:val="18"/>
        </w:numPr>
        <w:spacing w:after="0" w:line="240" w:lineRule="auto"/>
        <w:contextualSpacing/>
        <w:jc w:val="both"/>
        <w:rPr>
          <w:rFonts w:ascii="Times New Roman" w:hAnsi="Times New Roman" w:cs="Times New Roman"/>
          <w:sz w:val="28"/>
          <w:szCs w:val="28"/>
        </w:rPr>
      </w:pPr>
      <w:r w:rsidRPr="00C05A93">
        <w:rPr>
          <w:rFonts w:ascii="Times New Roman" w:hAnsi="Times New Roman" w:cs="Times New Roman"/>
          <w:sz w:val="28"/>
          <w:szCs w:val="28"/>
        </w:rPr>
        <w:t>початок занять – о 8.30 годині;</w:t>
      </w:r>
    </w:p>
    <w:p w:rsidR="00C05A93" w:rsidRPr="00C05A93" w:rsidRDefault="00C05A93" w:rsidP="006E7442">
      <w:pPr>
        <w:numPr>
          <w:ilvl w:val="0"/>
          <w:numId w:val="18"/>
        </w:numPr>
        <w:spacing w:after="0" w:line="240" w:lineRule="auto"/>
        <w:contextualSpacing/>
        <w:jc w:val="both"/>
        <w:rPr>
          <w:rFonts w:ascii="Times New Roman" w:hAnsi="Times New Roman" w:cs="Times New Roman"/>
          <w:sz w:val="28"/>
          <w:szCs w:val="28"/>
        </w:rPr>
      </w:pPr>
      <w:r w:rsidRPr="00C05A93">
        <w:rPr>
          <w:rFonts w:ascii="Times New Roman" w:hAnsi="Times New Roman" w:cs="Times New Roman"/>
          <w:sz w:val="28"/>
          <w:szCs w:val="28"/>
        </w:rPr>
        <w:t>триваліс</w:t>
      </w:r>
      <w:r w:rsidR="00D855B9">
        <w:rPr>
          <w:rFonts w:ascii="Times New Roman" w:hAnsi="Times New Roman" w:cs="Times New Roman"/>
          <w:sz w:val="28"/>
          <w:szCs w:val="28"/>
        </w:rPr>
        <w:t xml:space="preserve">ть уроків у початковій, </w:t>
      </w:r>
      <w:r w:rsidRPr="00C05A93">
        <w:rPr>
          <w:rFonts w:ascii="Times New Roman" w:hAnsi="Times New Roman" w:cs="Times New Roman"/>
          <w:sz w:val="28"/>
          <w:szCs w:val="28"/>
        </w:rPr>
        <w:t>основній</w:t>
      </w:r>
      <w:r w:rsidR="00D855B9">
        <w:rPr>
          <w:rFonts w:ascii="Times New Roman" w:hAnsi="Times New Roman" w:cs="Times New Roman"/>
          <w:sz w:val="28"/>
          <w:szCs w:val="28"/>
        </w:rPr>
        <w:t xml:space="preserve"> та старшій школі</w:t>
      </w:r>
      <w:r w:rsidRPr="00C05A93">
        <w:rPr>
          <w:rFonts w:ascii="Times New Roman" w:hAnsi="Times New Roman" w:cs="Times New Roman"/>
          <w:sz w:val="28"/>
          <w:szCs w:val="28"/>
        </w:rPr>
        <w:t xml:space="preserve"> відповідно до статті 16 Закону України «Про загальну середню освіту»;</w:t>
      </w:r>
    </w:p>
    <w:p w:rsidR="00C05A93" w:rsidRDefault="00C05A93" w:rsidP="006E7442">
      <w:pPr>
        <w:numPr>
          <w:ilvl w:val="0"/>
          <w:numId w:val="18"/>
        </w:numPr>
        <w:spacing w:after="0" w:line="240" w:lineRule="auto"/>
        <w:contextualSpacing/>
        <w:jc w:val="both"/>
        <w:rPr>
          <w:rFonts w:ascii="Times New Roman" w:hAnsi="Times New Roman" w:cs="Times New Roman"/>
          <w:sz w:val="28"/>
          <w:szCs w:val="28"/>
        </w:rPr>
      </w:pPr>
      <w:r w:rsidRPr="00C05A93">
        <w:rPr>
          <w:rFonts w:ascii="Times New Roman" w:hAnsi="Times New Roman" w:cs="Times New Roman"/>
          <w:sz w:val="28"/>
          <w:szCs w:val="28"/>
        </w:rPr>
        <w:t>тривалість перерв відповідно до чинного Положення про загальноосвітній навчальний заклад (постанова Кабінету Міністрів України від 27.08.2010 № 778).</w:t>
      </w:r>
    </w:p>
    <w:p w:rsidR="000E75EE" w:rsidRPr="00423A2E" w:rsidRDefault="003D0C4F" w:rsidP="0080036D">
      <w:pPr>
        <w:spacing w:after="0"/>
        <w:jc w:val="both"/>
        <w:rPr>
          <w:rFonts w:ascii="Times New Roman" w:hAnsi="Times New Roman" w:cs="Times New Roman"/>
          <w:sz w:val="28"/>
          <w:szCs w:val="28"/>
        </w:rPr>
      </w:pPr>
      <w:r w:rsidRPr="000E75EE">
        <w:rPr>
          <w:rFonts w:ascii="Times New Roman" w:hAnsi="Times New Roman"/>
          <w:sz w:val="28"/>
          <w:szCs w:val="28"/>
        </w:rPr>
        <w:t>Навчальні заняття у 201</w:t>
      </w:r>
      <w:r w:rsidRPr="000E75EE">
        <w:rPr>
          <w:rFonts w:ascii="Times New Roman" w:hAnsi="Times New Roman"/>
          <w:sz w:val="28"/>
          <w:szCs w:val="28"/>
          <w:lang w:val="ru-RU"/>
        </w:rPr>
        <w:t>0</w:t>
      </w:r>
      <w:r w:rsidRPr="000E75EE">
        <w:rPr>
          <w:rFonts w:ascii="Times New Roman" w:hAnsi="Times New Roman"/>
          <w:sz w:val="28"/>
          <w:szCs w:val="28"/>
        </w:rPr>
        <w:t>-202</w:t>
      </w:r>
      <w:r w:rsidRPr="000E75EE">
        <w:rPr>
          <w:rFonts w:ascii="Times New Roman" w:hAnsi="Times New Roman"/>
          <w:sz w:val="28"/>
          <w:szCs w:val="28"/>
          <w:lang w:val="ru-RU"/>
        </w:rPr>
        <w:t>1</w:t>
      </w:r>
      <w:r w:rsidR="006E7442">
        <w:rPr>
          <w:rFonts w:ascii="Times New Roman" w:hAnsi="Times New Roman"/>
          <w:sz w:val="28"/>
          <w:szCs w:val="28"/>
        </w:rPr>
        <w:t xml:space="preserve"> </w:t>
      </w:r>
      <w:proofErr w:type="spellStart"/>
      <w:r w:rsidR="006E7442">
        <w:rPr>
          <w:rFonts w:ascii="Times New Roman" w:hAnsi="Times New Roman"/>
          <w:sz w:val="28"/>
          <w:szCs w:val="28"/>
        </w:rPr>
        <w:t>н.р</w:t>
      </w:r>
      <w:proofErr w:type="spellEnd"/>
      <w:r w:rsidR="006E7442">
        <w:rPr>
          <w:rFonts w:ascii="Times New Roman" w:hAnsi="Times New Roman"/>
          <w:sz w:val="28"/>
          <w:szCs w:val="28"/>
        </w:rPr>
        <w:t>.</w:t>
      </w:r>
      <w:r w:rsidR="0080036D">
        <w:rPr>
          <w:rFonts w:ascii="Times New Roman" w:hAnsi="Times New Roman"/>
          <w:sz w:val="28"/>
          <w:szCs w:val="28"/>
        </w:rPr>
        <w:t xml:space="preserve"> організувати</w:t>
      </w:r>
      <w:r w:rsidR="005978B9" w:rsidRPr="000E75EE">
        <w:rPr>
          <w:rFonts w:ascii="Times New Roman" w:hAnsi="Times New Roman"/>
          <w:sz w:val="28"/>
          <w:szCs w:val="28"/>
        </w:rPr>
        <w:t xml:space="preserve"> за семест</w:t>
      </w:r>
      <w:r w:rsidRPr="000E75EE">
        <w:rPr>
          <w:rFonts w:ascii="Times New Roman" w:hAnsi="Times New Roman"/>
          <w:sz w:val="28"/>
          <w:szCs w:val="28"/>
        </w:rPr>
        <w:t>ровою системою</w:t>
      </w:r>
      <w:r w:rsidR="000E75EE" w:rsidRPr="000E75EE">
        <w:rPr>
          <w:rFonts w:ascii="Times New Roman" w:hAnsi="Times New Roman"/>
          <w:sz w:val="28"/>
          <w:szCs w:val="28"/>
        </w:rPr>
        <w:t>.</w:t>
      </w:r>
      <w:r w:rsidR="000E75EE">
        <w:rPr>
          <w:rFonts w:ascii="Times New Roman" w:hAnsi="Times New Roman"/>
          <w:color w:val="FF0000"/>
          <w:sz w:val="28"/>
          <w:szCs w:val="28"/>
        </w:rPr>
        <w:t xml:space="preserve"> </w:t>
      </w:r>
      <w:r w:rsidR="000E75EE">
        <w:rPr>
          <w:rFonts w:ascii="Times New Roman" w:hAnsi="Times New Roman" w:cs="Times New Roman"/>
          <w:sz w:val="28"/>
          <w:szCs w:val="28"/>
        </w:rPr>
        <w:t>Затвердити</w:t>
      </w:r>
      <w:r w:rsidR="000E75EE" w:rsidRPr="00423A2E">
        <w:rPr>
          <w:rFonts w:ascii="Times New Roman" w:hAnsi="Times New Roman" w:cs="Times New Roman"/>
          <w:sz w:val="28"/>
          <w:szCs w:val="28"/>
        </w:rPr>
        <w:t xml:space="preserve"> структур</w:t>
      </w:r>
      <w:r w:rsidR="000E75EE">
        <w:rPr>
          <w:rFonts w:ascii="Times New Roman" w:hAnsi="Times New Roman" w:cs="Times New Roman"/>
          <w:sz w:val="28"/>
          <w:szCs w:val="28"/>
        </w:rPr>
        <w:t>у 2020/2021</w:t>
      </w:r>
      <w:r w:rsidR="000E75EE" w:rsidRPr="00423A2E">
        <w:rPr>
          <w:rFonts w:ascii="Times New Roman" w:hAnsi="Times New Roman" w:cs="Times New Roman"/>
          <w:sz w:val="28"/>
          <w:szCs w:val="28"/>
        </w:rPr>
        <w:t xml:space="preserve"> навчального року з </w:t>
      </w:r>
      <w:r w:rsidR="000E75EE">
        <w:rPr>
          <w:rFonts w:ascii="Times New Roman" w:hAnsi="Times New Roman" w:cs="Times New Roman"/>
          <w:sz w:val="28"/>
          <w:szCs w:val="28"/>
        </w:rPr>
        <w:t>такими термінами канікул</w:t>
      </w:r>
      <w:r w:rsidR="000E75EE" w:rsidRPr="00423A2E">
        <w:rPr>
          <w:rFonts w:ascii="Times New Roman" w:hAnsi="Times New Roman" w:cs="Times New Roman"/>
          <w:sz w:val="28"/>
          <w:szCs w:val="28"/>
        </w:rPr>
        <w:t>:</w:t>
      </w:r>
    </w:p>
    <w:p w:rsidR="000E75EE" w:rsidRDefault="000E75EE" w:rsidP="006E7442">
      <w:pPr>
        <w:spacing w:after="0"/>
        <w:ind w:firstLine="708"/>
        <w:jc w:val="both"/>
        <w:rPr>
          <w:rFonts w:ascii="Times New Roman" w:hAnsi="Times New Roman" w:cs="Times New Roman"/>
          <w:noProof/>
          <w:sz w:val="28"/>
          <w:szCs w:val="28"/>
        </w:rPr>
      </w:pPr>
      <w:r>
        <w:rPr>
          <w:rFonts w:ascii="Times New Roman" w:hAnsi="Times New Roman" w:cs="Times New Roman"/>
          <w:noProof/>
          <w:sz w:val="28"/>
          <w:szCs w:val="28"/>
        </w:rPr>
        <w:t>осінні канікули – з 24 жовтня по 01 листопада 2020 року,</w:t>
      </w:r>
    </w:p>
    <w:p w:rsidR="000E75EE" w:rsidRDefault="000E75EE" w:rsidP="006E7442">
      <w:pPr>
        <w:spacing w:after="0"/>
        <w:ind w:firstLine="708"/>
        <w:jc w:val="both"/>
        <w:rPr>
          <w:rFonts w:ascii="Times New Roman" w:hAnsi="Times New Roman" w:cs="Times New Roman"/>
          <w:noProof/>
          <w:sz w:val="28"/>
          <w:szCs w:val="28"/>
        </w:rPr>
      </w:pPr>
      <w:r>
        <w:rPr>
          <w:rFonts w:ascii="Times New Roman" w:hAnsi="Times New Roman" w:cs="Times New Roman"/>
          <w:noProof/>
          <w:sz w:val="28"/>
          <w:szCs w:val="28"/>
        </w:rPr>
        <w:t>зимові канікули – з 30 грудня 2020 року по 10 січня 2021 року,</w:t>
      </w:r>
    </w:p>
    <w:p w:rsidR="000E75EE" w:rsidRDefault="000E75EE" w:rsidP="006E7442">
      <w:pPr>
        <w:spacing w:after="0"/>
        <w:ind w:firstLine="708"/>
        <w:jc w:val="both"/>
        <w:rPr>
          <w:rFonts w:ascii="Times New Roman" w:hAnsi="Times New Roman" w:cs="Times New Roman"/>
          <w:noProof/>
          <w:sz w:val="28"/>
          <w:szCs w:val="28"/>
        </w:rPr>
      </w:pPr>
      <w:r>
        <w:rPr>
          <w:rFonts w:ascii="Times New Roman" w:hAnsi="Times New Roman" w:cs="Times New Roman"/>
          <w:noProof/>
          <w:sz w:val="28"/>
          <w:szCs w:val="28"/>
        </w:rPr>
        <w:t>весняні канікули – з 20 березня по 28 березня 2021 року.</w:t>
      </w:r>
    </w:p>
    <w:p w:rsidR="000E75EE" w:rsidRDefault="000E75EE" w:rsidP="0080036D">
      <w:pPr>
        <w:spacing w:after="0"/>
        <w:jc w:val="both"/>
        <w:rPr>
          <w:rFonts w:ascii="Times New Roman" w:hAnsi="Times New Roman" w:cs="Times New Roman"/>
          <w:sz w:val="28"/>
          <w:szCs w:val="28"/>
        </w:rPr>
      </w:pPr>
      <w:r>
        <w:rPr>
          <w:rFonts w:ascii="Times New Roman" w:hAnsi="Times New Roman" w:cs="Times New Roman"/>
          <w:sz w:val="28"/>
          <w:szCs w:val="28"/>
        </w:rPr>
        <w:t>Розпочати 2020/2021</w:t>
      </w:r>
      <w:r w:rsidRPr="00423A2E">
        <w:rPr>
          <w:rFonts w:ascii="Times New Roman" w:hAnsi="Times New Roman" w:cs="Times New Roman"/>
          <w:sz w:val="28"/>
          <w:szCs w:val="28"/>
        </w:rPr>
        <w:t xml:space="preserve"> навчальний </w:t>
      </w:r>
      <w:r>
        <w:rPr>
          <w:rFonts w:ascii="Times New Roman" w:hAnsi="Times New Roman" w:cs="Times New Roman"/>
          <w:sz w:val="28"/>
          <w:szCs w:val="28"/>
        </w:rPr>
        <w:t>рік 01 вересня 2020</w:t>
      </w:r>
      <w:r w:rsidRPr="00423A2E">
        <w:rPr>
          <w:rFonts w:ascii="Times New Roman" w:hAnsi="Times New Roman" w:cs="Times New Roman"/>
          <w:sz w:val="28"/>
          <w:szCs w:val="28"/>
        </w:rPr>
        <w:t xml:space="preserve"> року </w:t>
      </w:r>
      <w:r>
        <w:rPr>
          <w:rFonts w:ascii="Times New Roman" w:hAnsi="Times New Roman" w:cs="Times New Roman"/>
          <w:sz w:val="28"/>
          <w:szCs w:val="28"/>
        </w:rPr>
        <w:t>з дотриманням карантинних обмежень. Завершити 2020/2021 навчальний рік орієнтовно 04 червня 2021 року.</w:t>
      </w:r>
    </w:p>
    <w:p w:rsidR="00C05A93" w:rsidRDefault="00C05A93" w:rsidP="0080036D">
      <w:pPr>
        <w:spacing w:after="0"/>
        <w:jc w:val="both"/>
        <w:rPr>
          <w:rFonts w:ascii="Times New Roman" w:hAnsi="Times New Roman" w:cs="Times New Roman"/>
          <w:sz w:val="28"/>
          <w:szCs w:val="28"/>
        </w:rPr>
      </w:pPr>
      <w:r w:rsidRPr="00C05A93">
        <w:rPr>
          <w:rFonts w:ascii="Times New Roman" w:hAnsi="Times New Roman" w:cs="Times New Roman"/>
          <w:b/>
          <w:sz w:val="28"/>
          <w:szCs w:val="28"/>
        </w:rPr>
        <w:t>Гранична наповнюваність класів</w:t>
      </w:r>
      <w:r w:rsidRPr="00C05A93">
        <w:rPr>
          <w:rFonts w:ascii="Times New Roman" w:hAnsi="Times New Roman" w:cs="Times New Roman"/>
          <w:sz w:val="28"/>
          <w:szCs w:val="28"/>
        </w:rPr>
        <w:t xml:space="preserve"> встановлюється відповідно до Закону України «Про загальну середню освіту».</w:t>
      </w:r>
      <w:r w:rsidR="0080036D">
        <w:rPr>
          <w:rFonts w:ascii="Times New Roman" w:hAnsi="Times New Roman" w:cs="Times New Roman"/>
          <w:sz w:val="28"/>
          <w:szCs w:val="28"/>
        </w:rPr>
        <w:t xml:space="preserve"> </w:t>
      </w:r>
      <w:r w:rsidRPr="00C05A93">
        <w:rPr>
          <w:rFonts w:ascii="Times New Roman" w:hAnsi="Times New Roman" w:cs="Times New Roman"/>
          <w:sz w:val="28"/>
          <w:szCs w:val="28"/>
        </w:rPr>
        <w:t>Робочи</w:t>
      </w:r>
      <w:r w:rsidR="00D855B9">
        <w:rPr>
          <w:rFonts w:ascii="Times New Roman" w:hAnsi="Times New Roman" w:cs="Times New Roman"/>
          <w:sz w:val="28"/>
          <w:szCs w:val="28"/>
        </w:rPr>
        <w:t xml:space="preserve">й навчальний план </w:t>
      </w:r>
      <w:proofErr w:type="spellStart"/>
      <w:r w:rsidR="00D855B9">
        <w:rPr>
          <w:rFonts w:ascii="Times New Roman" w:hAnsi="Times New Roman" w:cs="Times New Roman"/>
          <w:sz w:val="28"/>
          <w:szCs w:val="28"/>
        </w:rPr>
        <w:t>КЗ</w:t>
      </w:r>
      <w:proofErr w:type="spellEnd"/>
      <w:r w:rsidR="00D855B9">
        <w:rPr>
          <w:rFonts w:ascii="Times New Roman" w:hAnsi="Times New Roman" w:cs="Times New Roman"/>
          <w:sz w:val="28"/>
          <w:szCs w:val="28"/>
        </w:rPr>
        <w:t xml:space="preserve"> «Преображенська загальноосвітня школа</w:t>
      </w:r>
      <w:r w:rsidRPr="00C05A93">
        <w:rPr>
          <w:rFonts w:ascii="Times New Roman" w:hAnsi="Times New Roman" w:cs="Times New Roman"/>
          <w:sz w:val="28"/>
          <w:szCs w:val="28"/>
        </w:rPr>
        <w:t xml:space="preserve"> І-ІІ</w:t>
      </w:r>
      <w:r w:rsidR="00D855B9">
        <w:rPr>
          <w:rFonts w:ascii="Times New Roman" w:hAnsi="Times New Roman" w:cs="Times New Roman"/>
          <w:sz w:val="28"/>
          <w:szCs w:val="28"/>
        </w:rPr>
        <w:t>І</w:t>
      </w:r>
      <w:r w:rsidR="00BF1B32">
        <w:rPr>
          <w:rFonts w:ascii="Times New Roman" w:hAnsi="Times New Roman" w:cs="Times New Roman"/>
          <w:sz w:val="28"/>
          <w:szCs w:val="28"/>
        </w:rPr>
        <w:t xml:space="preserve"> ступенів</w:t>
      </w:r>
      <w:r w:rsidR="006E7442">
        <w:rPr>
          <w:rFonts w:ascii="Times New Roman" w:hAnsi="Times New Roman" w:cs="Times New Roman"/>
          <w:sz w:val="28"/>
          <w:szCs w:val="28"/>
        </w:rPr>
        <w:t>»</w:t>
      </w:r>
      <w:r w:rsidR="00BF1B32">
        <w:rPr>
          <w:rFonts w:ascii="Times New Roman" w:hAnsi="Times New Roman" w:cs="Times New Roman"/>
          <w:sz w:val="28"/>
          <w:szCs w:val="28"/>
        </w:rPr>
        <w:t xml:space="preserve"> на 2020-2021</w:t>
      </w:r>
      <w:r w:rsidR="0080036D">
        <w:rPr>
          <w:rFonts w:ascii="Times New Roman" w:hAnsi="Times New Roman" w:cs="Times New Roman"/>
          <w:sz w:val="28"/>
          <w:szCs w:val="28"/>
        </w:rPr>
        <w:t xml:space="preserve"> н.</w:t>
      </w:r>
      <w:r w:rsidRPr="00C05A93">
        <w:rPr>
          <w:rFonts w:ascii="Times New Roman" w:hAnsi="Times New Roman" w:cs="Times New Roman"/>
          <w:sz w:val="28"/>
          <w:szCs w:val="28"/>
        </w:rPr>
        <w:t xml:space="preserve"> рік розроблений на виконання законів України «Про освіту», «Про загальну середню освіту», чинних Державних стандартів початкової, базової та повної загальної середньої освіти, Положення про загальноосвітній навчальний заклад, Концепції Нової української школи, ухваленої рішенням колегії МОН України від 27.10.2016, із змінами від 03.04.2017.</w:t>
      </w:r>
    </w:p>
    <w:p w:rsidR="005978B9" w:rsidRDefault="006C5AA9" w:rsidP="00A65E56">
      <w:pPr>
        <w:spacing w:after="0"/>
        <w:ind w:firstLine="709"/>
        <w:jc w:val="both"/>
        <w:rPr>
          <w:rFonts w:ascii="Times New Roman" w:hAnsi="Times New Roman"/>
          <w:sz w:val="28"/>
          <w:szCs w:val="28"/>
        </w:rPr>
      </w:pPr>
      <w:r w:rsidRPr="00C05A93">
        <w:rPr>
          <w:rFonts w:ascii="Times New Roman" w:hAnsi="Times New Roman" w:cs="Times New Roman"/>
          <w:sz w:val="28"/>
          <w:szCs w:val="28"/>
        </w:rPr>
        <w:t>Робочи</w:t>
      </w:r>
      <w:r>
        <w:rPr>
          <w:rFonts w:ascii="Times New Roman" w:hAnsi="Times New Roman" w:cs="Times New Roman"/>
          <w:sz w:val="28"/>
          <w:szCs w:val="28"/>
        </w:rPr>
        <w:t>й навчальний план</w:t>
      </w:r>
      <w:r w:rsidR="00B91DFD">
        <w:rPr>
          <w:rFonts w:ascii="Times New Roman" w:hAnsi="Times New Roman"/>
          <w:sz w:val="28"/>
          <w:szCs w:val="28"/>
        </w:rPr>
        <w:t xml:space="preserve"> на 2020/2021</w:t>
      </w:r>
      <w:r>
        <w:rPr>
          <w:rFonts w:ascii="Times New Roman" w:hAnsi="Times New Roman"/>
          <w:sz w:val="28"/>
          <w:szCs w:val="28"/>
        </w:rPr>
        <w:t xml:space="preserve"> навчальний рік розроблений</w:t>
      </w:r>
      <w:r w:rsidR="005978B9">
        <w:rPr>
          <w:rFonts w:ascii="Times New Roman" w:hAnsi="Times New Roman"/>
          <w:sz w:val="28"/>
          <w:szCs w:val="28"/>
        </w:rPr>
        <w:t>:</w:t>
      </w:r>
    </w:p>
    <w:p w:rsidR="000873A5" w:rsidRDefault="005978B9" w:rsidP="006E7442">
      <w:pPr>
        <w:pStyle w:val="a3"/>
        <w:numPr>
          <w:ilvl w:val="0"/>
          <w:numId w:val="36"/>
        </w:numPr>
        <w:spacing w:after="0"/>
        <w:jc w:val="both"/>
        <w:rPr>
          <w:rFonts w:ascii="Times New Roman" w:hAnsi="Times New Roman" w:cs="Times New Roman"/>
          <w:sz w:val="28"/>
          <w:szCs w:val="28"/>
        </w:rPr>
      </w:pPr>
      <w:r w:rsidRPr="00BF1B32">
        <w:rPr>
          <w:rFonts w:ascii="Times New Roman" w:eastAsia="Times New Roman" w:hAnsi="Times New Roman"/>
          <w:b/>
          <w:sz w:val="28"/>
          <w:szCs w:val="28"/>
        </w:rPr>
        <w:t>для 1,2 класів</w:t>
      </w:r>
      <w:r w:rsidRPr="00BF1B32">
        <w:rPr>
          <w:rFonts w:ascii="Times New Roman" w:eastAsia="Times New Roman" w:hAnsi="Times New Roman"/>
          <w:sz w:val="28"/>
          <w:szCs w:val="28"/>
        </w:rPr>
        <w:t xml:space="preserve"> –</w:t>
      </w:r>
      <w:r w:rsidR="00BF1B32" w:rsidRPr="00BF1B32">
        <w:rPr>
          <w:rFonts w:ascii="Times New Roman" w:hAnsi="Times New Roman" w:cs="Times New Roman"/>
          <w:sz w:val="28"/>
          <w:szCs w:val="28"/>
        </w:rPr>
        <w:t xml:space="preserve"> згідно Державного стандарту початкової освіти, затвердженого постановою кабінету Міністрів України від 21.02.2018 № 87; Типової освітньої програми, розробленої під керівництвом О.Я. Савченко, затвердженої наказом Міністерства освіти і науки України </w:t>
      </w:r>
    </w:p>
    <w:p w:rsidR="000873A5" w:rsidRPr="000873A5" w:rsidRDefault="000873A5" w:rsidP="000873A5">
      <w:pPr>
        <w:spacing w:after="0"/>
        <w:ind w:left="360"/>
        <w:jc w:val="both"/>
        <w:rPr>
          <w:rFonts w:ascii="Times New Roman" w:hAnsi="Times New Roman" w:cs="Times New Roman"/>
          <w:sz w:val="28"/>
          <w:szCs w:val="28"/>
        </w:rPr>
      </w:pPr>
    </w:p>
    <w:p w:rsidR="005978B9" w:rsidRPr="00BF1B32" w:rsidRDefault="00BF1B32" w:rsidP="000873A5">
      <w:pPr>
        <w:pStyle w:val="a3"/>
        <w:spacing w:after="0"/>
        <w:jc w:val="both"/>
        <w:rPr>
          <w:rFonts w:ascii="Times New Roman" w:hAnsi="Times New Roman" w:cs="Times New Roman"/>
          <w:sz w:val="28"/>
          <w:szCs w:val="28"/>
        </w:rPr>
      </w:pPr>
      <w:r w:rsidRPr="00BF1B32">
        <w:rPr>
          <w:rFonts w:ascii="Times New Roman" w:hAnsi="Times New Roman" w:cs="Times New Roman"/>
          <w:sz w:val="28"/>
          <w:szCs w:val="28"/>
        </w:rPr>
        <w:t>від 08.10.2019 року № 1272 «Про затвердження типових освітніх та навчальних програм для 1-2 класів закладів загальної середньої осв</w:t>
      </w:r>
      <w:r>
        <w:rPr>
          <w:rFonts w:ascii="Times New Roman" w:hAnsi="Times New Roman" w:cs="Times New Roman"/>
          <w:sz w:val="28"/>
          <w:szCs w:val="28"/>
        </w:rPr>
        <w:t>іти»</w:t>
      </w:r>
    </w:p>
    <w:p w:rsidR="00B91DFD" w:rsidRPr="00B91DFD" w:rsidRDefault="00B91DFD" w:rsidP="006E7442">
      <w:pPr>
        <w:pStyle w:val="4"/>
        <w:numPr>
          <w:ilvl w:val="0"/>
          <w:numId w:val="36"/>
        </w:numPr>
        <w:shd w:val="clear" w:color="auto" w:fill="FFFFFF"/>
        <w:spacing w:before="150" w:after="0" w:afterAutospacing="0"/>
        <w:jc w:val="both"/>
        <w:rPr>
          <w:b w:val="0"/>
          <w:bCs w:val="0"/>
          <w:sz w:val="28"/>
          <w:szCs w:val="28"/>
        </w:rPr>
      </w:pPr>
      <w:r w:rsidRPr="00B91DFD">
        <w:rPr>
          <w:sz w:val="28"/>
          <w:szCs w:val="28"/>
        </w:rPr>
        <w:t>для 3</w:t>
      </w:r>
      <w:r w:rsidRPr="00B91DFD">
        <w:rPr>
          <w:b w:val="0"/>
          <w:bCs w:val="0"/>
          <w:sz w:val="28"/>
          <w:szCs w:val="28"/>
        </w:rPr>
        <w:t xml:space="preserve"> </w:t>
      </w:r>
      <w:r>
        <w:rPr>
          <w:b w:val="0"/>
          <w:bCs w:val="0"/>
          <w:sz w:val="28"/>
          <w:szCs w:val="28"/>
        </w:rPr>
        <w:t xml:space="preserve"> </w:t>
      </w:r>
      <w:r w:rsidRPr="00B91DFD">
        <w:rPr>
          <w:b w:val="0"/>
          <w:sz w:val="28"/>
          <w:szCs w:val="28"/>
        </w:rPr>
        <w:t>згідно  Державного стандарту початкової освіти (2018),</w:t>
      </w:r>
      <w:r>
        <w:rPr>
          <w:sz w:val="28"/>
          <w:szCs w:val="28"/>
        </w:rPr>
        <w:t xml:space="preserve"> </w:t>
      </w:r>
      <w:r w:rsidRPr="00B91DFD">
        <w:rPr>
          <w:b w:val="0"/>
          <w:sz w:val="28"/>
          <w:szCs w:val="28"/>
        </w:rPr>
        <w:t>Типову освітню програму, розробле</w:t>
      </w:r>
      <w:r>
        <w:rPr>
          <w:b w:val="0"/>
          <w:sz w:val="28"/>
          <w:szCs w:val="28"/>
        </w:rPr>
        <w:t xml:space="preserve">ну під керівництвом </w:t>
      </w:r>
      <w:r w:rsidRPr="00B91DFD">
        <w:rPr>
          <w:b w:val="0"/>
          <w:sz w:val="28"/>
          <w:szCs w:val="28"/>
        </w:rPr>
        <w:t xml:space="preserve"> Савченко О.Я., 3- 4 клас,</w:t>
      </w:r>
      <w:r w:rsidRPr="00B91DFD">
        <w:rPr>
          <w:sz w:val="28"/>
          <w:szCs w:val="28"/>
        </w:rPr>
        <w:t xml:space="preserve"> </w:t>
      </w:r>
      <w:r w:rsidRPr="00B91DFD">
        <w:rPr>
          <w:b w:val="0"/>
          <w:sz w:val="28"/>
          <w:szCs w:val="28"/>
        </w:rPr>
        <w:t>затвердженої наказом МОН України від</w:t>
      </w:r>
      <w:r w:rsidRPr="001C59FA">
        <w:rPr>
          <w:b w:val="0"/>
          <w:bCs w:val="0"/>
          <w:sz w:val="28"/>
          <w:szCs w:val="28"/>
        </w:rPr>
        <w:t xml:space="preserve"> 08.10.2019 року № 1273</w:t>
      </w:r>
      <w:r w:rsidR="000873A5">
        <w:rPr>
          <w:b w:val="0"/>
          <w:bCs w:val="0"/>
          <w:sz w:val="28"/>
          <w:szCs w:val="28"/>
        </w:rPr>
        <w:t>.</w:t>
      </w:r>
    </w:p>
    <w:p w:rsidR="005978B9" w:rsidRPr="00B91DFD" w:rsidRDefault="00B91DFD" w:rsidP="00BF1B32">
      <w:pPr>
        <w:pStyle w:val="a3"/>
        <w:numPr>
          <w:ilvl w:val="0"/>
          <w:numId w:val="36"/>
        </w:numPr>
        <w:shd w:val="clear" w:color="auto" w:fill="FFFFFF"/>
        <w:spacing w:after="75"/>
        <w:jc w:val="both"/>
        <w:rPr>
          <w:rFonts w:ascii="Times New Roman" w:eastAsia="Times New Roman" w:hAnsi="Times New Roman"/>
          <w:sz w:val="28"/>
          <w:szCs w:val="28"/>
        </w:rPr>
      </w:pPr>
      <w:r w:rsidRPr="00B91DFD">
        <w:rPr>
          <w:rFonts w:ascii="Times New Roman" w:eastAsia="Times New Roman" w:hAnsi="Times New Roman"/>
          <w:b/>
          <w:sz w:val="28"/>
          <w:szCs w:val="28"/>
        </w:rPr>
        <w:t xml:space="preserve">для </w:t>
      </w:r>
      <w:r w:rsidR="005978B9" w:rsidRPr="00B91DFD">
        <w:rPr>
          <w:rFonts w:ascii="Times New Roman" w:eastAsia="Times New Roman" w:hAnsi="Times New Roman"/>
          <w:b/>
          <w:sz w:val="28"/>
          <w:szCs w:val="28"/>
        </w:rPr>
        <w:t>4 клас</w:t>
      </w:r>
      <w:r w:rsidRPr="00B91DFD">
        <w:rPr>
          <w:rFonts w:ascii="Times New Roman" w:eastAsia="Times New Roman" w:hAnsi="Times New Roman"/>
          <w:b/>
          <w:sz w:val="28"/>
          <w:szCs w:val="28"/>
        </w:rPr>
        <w:t>у</w:t>
      </w:r>
      <w:r w:rsidR="005978B9" w:rsidRPr="00B91DFD">
        <w:rPr>
          <w:rFonts w:ascii="Times New Roman" w:eastAsia="Times New Roman" w:hAnsi="Times New Roman"/>
          <w:sz w:val="28"/>
          <w:szCs w:val="28"/>
        </w:rPr>
        <w:t xml:space="preserve"> – згідно Державного стандарту початкової загальної освіти (2011), Типової освітньої програми закладів загальної середньої освіти І ступеня, затвердженої наказом МОН України від 2</w:t>
      </w:r>
      <w:r w:rsidRPr="00B91DFD">
        <w:rPr>
          <w:rFonts w:ascii="Times New Roman" w:eastAsia="Times New Roman" w:hAnsi="Times New Roman"/>
          <w:sz w:val="28"/>
          <w:szCs w:val="28"/>
        </w:rPr>
        <w:t>0.04.2018 № 407</w:t>
      </w:r>
      <w:r w:rsidR="000873A5">
        <w:rPr>
          <w:rFonts w:ascii="Times New Roman" w:eastAsia="Times New Roman" w:hAnsi="Times New Roman"/>
          <w:sz w:val="28"/>
          <w:szCs w:val="28"/>
        </w:rPr>
        <w:t>.</w:t>
      </w:r>
    </w:p>
    <w:p w:rsidR="005978B9" w:rsidRDefault="005978B9" w:rsidP="00BF1B32">
      <w:pPr>
        <w:pStyle w:val="a7"/>
        <w:numPr>
          <w:ilvl w:val="0"/>
          <w:numId w:val="36"/>
        </w:numPr>
        <w:shd w:val="clear" w:color="auto" w:fill="FFFFFF"/>
        <w:spacing w:before="0" w:beforeAutospacing="0" w:after="0" w:afterAutospacing="0" w:line="276" w:lineRule="auto"/>
        <w:jc w:val="both"/>
        <w:rPr>
          <w:sz w:val="28"/>
          <w:szCs w:val="28"/>
          <w:lang w:val="uk-UA"/>
        </w:rPr>
      </w:pPr>
      <w:r w:rsidRPr="00206C77">
        <w:rPr>
          <w:b/>
          <w:iCs/>
          <w:sz w:val="28"/>
          <w:szCs w:val="28"/>
          <w:lang w:val="uk-UA" w:eastAsia="en-US"/>
        </w:rPr>
        <w:t>для 5 – 9 класів</w:t>
      </w:r>
      <w:r w:rsidRPr="00D83F26">
        <w:rPr>
          <w:rStyle w:val="a8"/>
          <w:sz w:val="28"/>
          <w:szCs w:val="28"/>
          <w:bdr w:val="none" w:sz="0" w:space="0" w:color="auto" w:frame="1"/>
          <w:lang w:val="uk-UA"/>
        </w:rPr>
        <w:t xml:space="preserve"> -</w:t>
      </w:r>
      <w:r w:rsidRPr="00D83F26">
        <w:rPr>
          <w:sz w:val="28"/>
          <w:szCs w:val="28"/>
        </w:rPr>
        <w:t> </w:t>
      </w:r>
      <w:r>
        <w:rPr>
          <w:sz w:val="28"/>
          <w:szCs w:val="28"/>
          <w:lang w:val="uk-UA"/>
        </w:rPr>
        <w:t>згідно з</w:t>
      </w:r>
      <w:r w:rsidRPr="00E5679D">
        <w:rPr>
          <w:sz w:val="28"/>
          <w:szCs w:val="28"/>
          <w:lang w:val="uk-UA"/>
        </w:rPr>
        <w:t xml:space="preserve"> Типовими навчальними планами </w:t>
      </w:r>
      <w:r w:rsidRPr="00206C77">
        <w:rPr>
          <w:sz w:val="28"/>
          <w:szCs w:val="28"/>
          <w:lang w:val="uk-UA" w:eastAsia="en-US"/>
        </w:rPr>
        <w:t xml:space="preserve">загальноосвітніх навчальних закладів ІІ ступеня, затвердженими </w:t>
      </w:r>
      <w:hyperlink r:id="rId6" w:history="1">
        <w:r w:rsidRPr="00206C77">
          <w:rPr>
            <w:sz w:val="28"/>
            <w:szCs w:val="28"/>
            <w:lang w:val="uk-UA" w:eastAsia="en-US"/>
          </w:rPr>
          <w:t>наказом МОН України №405 від 20.04.2018 «Про затвердження ти</w:t>
        </w:r>
        <w:r w:rsidRPr="00206C77">
          <w:rPr>
            <w:sz w:val="28"/>
            <w:szCs w:val="28"/>
            <w:lang w:val="uk-UA" w:eastAsia="en-US"/>
          </w:rPr>
          <w:softHyphen/>
          <w:t>пової освіт</w:t>
        </w:r>
        <w:r w:rsidRPr="00206C77">
          <w:rPr>
            <w:sz w:val="28"/>
            <w:szCs w:val="28"/>
            <w:lang w:val="uk-UA" w:eastAsia="en-US"/>
          </w:rPr>
          <w:softHyphen/>
          <w:t>ньої програми закладів загальної середньої освіти ІІ сту</w:t>
        </w:r>
        <w:r w:rsidRPr="00206C77">
          <w:rPr>
            <w:sz w:val="28"/>
            <w:szCs w:val="28"/>
            <w:lang w:val="uk-UA" w:eastAsia="en-US"/>
          </w:rPr>
          <w:softHyphen/>
          <w:t>пеня»</w:t>
        </w:r>
      </w:hyperlink>
      <w:r w:rsidR="000873A5">
        <w:rPr>
          <w:sz w:val="28"/>
          <w:szCs w:val="28"/>
          <w:lang w:val="uk-UA"/>
        </w:rPr>
        <w:t>.</w:t>
      </w:r>
    </w:p>
    <w:p w:rsidR="008B6CA3" w:rsidRPr="003D0C4F" w:rsidRDefault="005978B9" w:rsidP="00BF1B32">
      <w:pPr>
        <w:pStyle w:val="a7"/>
        <w:numPr>
          <w:ilvl w:val="0"/>
          <w:numId w:val="36"/>
        </w:numPr>
        <w:shd w:val="clear" w:color="auto" w:fill="FFFFFF"/>
        <w:spacing w:before="0" w:beforeAutospacing="0" w:after="0" w:afterAutospacing="0" w:line="276" w:lineRule="auto"/>
        <w:jc w:val="both"/>
        <w:rPr>
          <w:sz w:val="28"/>
          <w:szCs w:val="28"/>
          <w:lang w:val="uk-UA"/>
        </w:rPr>
      </w:pPr>
      <w:r w:rsidRPr="004A5916">
        <w:rPr>
          <w:rFonts w:cstheme="minorBidi"/>
          <w:b/>
          <w:iCs/>
          <w:sz w:val="28"/>
          <w:szCs w:val="28"/>
          <w:lang w:val="uk-UA" w:eastAsia="en-US"/>
        </w:rPr>
        <w:t>для 10,11 класів</w:t>
      </w:r>
      <w:r w:rsidRPr="00206C77">
        <w:rPr>
          <w:rStyle w:val="a8"/>
          <w:sz w:val="28"/>
          <w:szCs w:val="28"/>
          <w:bdr w:val="none" w:sz="0" w:space="0" w:color="auto" w:frame="1"/>
          <w:lang w:val="uk-UA"/>
        </w:rPr>
        <w:t xml:space="preserve"> - </w:t>
      </w:r>
      <w:r w:rsidRPr="004A5916">
        <w:rPr>
          <w:iCs/>
          <w:sz w:val="28"/>
          <w:szCs w:val="28"/>
          <w:lang w:val="uk-UA"/>
        </w:rPr>
        <w:t>згідно</w:t>
      </w:r>
      <w:r w:rsidRPr="004915E0">
        <w:rPr>
          <w:sz w:val="28"/>
          <w:szCs w:val="28"/>
          <w:lang w:val="uk-UA"/>
        </w:rPr>
        <w:t xml:space="preserve"> з</w:t>
      </w:r>
      <w:r w:rsidRPr="00206C77">
        <w:rPr>
          <w:sz w:val="28"/>
          <w:szCs w:val="28"/>
          <w:lang w:val="uk-UA"/>
        </w:rPr>
        <w:t xml:space="preserve"> Типовими навчальними планами </w:t>
      </w:r>
      <w:r w:rsidRPr="00206C77">
        <w:rPr>
          <w:sz w:val="28"/>
          <w:szCs w:val="28"/>
          <w:lang w:val="uk-UA" w:eastAsia="en-US"/>
        </w:rPr>
        <w:t xml:space="preserve">загальноосвітніх навчальних закладів ІІІ ступеня, затвердженими </w:t>
      </w:r>
      <w:hyperlink r:id="rId7" w:history="1">
        <w:r w:rsidRPr="00206C77">
          <w:rPr>
            <w:sz w:val="28"/>
            <w:szCs w:val="28"/>
            <w:lang w:val="uk-UA" w:eastAsia="en-US"/>
          </w:rPr>
          <w:t xml:space="preserve">наказом МОН України №408 від 20.04.2018 </w:t>
        </w:r>
        <w:proofErr w:type="spellStart"/>
        <w:r w:rsidRPr="00206C77">
          <w:rPr>
            <w:sz w:val="28"/>
            <w:szCs w:val="28"/>
            <w:lang w:val="uk-UA" w:eastAsia="en-US"/>
          </w:rPr>
          <w:t>“Про</w:t>
        </w:r>
        <w:proofErr w:type="spellEnd"/>
        <w:r w:rsidRPr="00206C77">
          <w:rPr>
            <w:sz w:val="28"/>
            <w:szCs w:val="28"/>
            <w:lang w:val="uk-UA" w:eastAsia="en-US"/>
          </w:rPr>
          <w:t xml:space="preserve"> затвердження ти</w:t>
        </w:r>
        <w:r w:rsidRPr="00206C77">
          <w:rPr>
            <w:sz w:val="28"/>
            <w:szCs w:val="28"/>
            <w:lang w:val="uk-UA" w:eastAsia="en-US"/>
          </w:rPr>
          <w:softHyphen/>
          <w:t>пової освітньої програми закладів загальної середньої</w:t>
        </w:r>
        <w:r>
          <w:rPr>
            <w:sz w:val="28"/>
            <w:szCs w:val="28"/>
            <w:lang w:val="uk-UA" w:eastAsia="en-US"/>
          </w:rPr>
          <w:t xml:space="preserve"> освіти ІІІ </w:t>
        </w:r>
        <w:proofErr w:type="spellStart"/>
        <w:r>
          <w:rPr>
            <w:sz w:val="28"/>
            <w:szCs w:val="28"/>
            <w:lang w:val="uk-UA" w:eastAsia="en-US"/>
          </w:rPr>
          <w:t>сту</w:t>
        </w:r>
        <w:r>
          <w:rPr>
            <w:sz w:val="28"/>
            <w:szCs w:val="28"/>
            <w:lang w:val="uk-UA" w:eastAsia="en-US"/>
          </w:rPr>
          <w:softHyphen/>
          <w:t>пе</w:t>
        </w:r>
        <w:r>
          <w:rPr>
            <w:sz w:val="28"/>
            <w:szCs w:val="28"/>
            <w:lang w:val="uk-UA" w:eastAsia="en-US"/>
          </w:rPr>
          <w:softHyphen/>
          <w:t>ня”</w:t>
        </w:r>
        <w:proofErr w:type="spellEnd"/>
      </w:hyperlink>
      <w:r w:rsidRPr="00206C77">
        <w:rPr>
          <w:sz w:val="28"/>
          <w:szCs w:val="28"/>
          <w:lang w:val="uk-UA" w:eastAsia="en-US"/>
        </w:rPr>
        <w:t>.</w:t>
      </w:r>
      <w:r w:rsidRPr="00206C77">
        <w:rPr>
          <w:bCs/>
          <w:i/>
          <w:color w:val="FF0000"/>
          <w:sz w:val="28"/>
          <w:szCs w:val="28"/>
          <w:lang w:val="uk-UA"/>
        </w:rPr>
        <w:t xml:space="preserve"> </w:t>
      </w:r>
    </w:p>
    <w:p w:rsidR="005978B9" w:rsidRPr="003E276D" w:rsidRDefault="005978B9" w:rsidP="00A65E56">
      <w:pPr>
        <w:spacing w:after="0"/>
        <w:ind w:firstLine="720"/>
        <w:jc w:val="both"/>
        <w:rPr>
          <w:rFonts w:ascii="Times New Roman" w:hAnsi="Times New Roman"/>
          <w:sz w:val="28"/>
          <w:szCs w:val="28"/>
        </w:rPr>
      </w:pPr>
      <w:r w:rsidRPr="003E276D">
        <w:rPr>
          <w:rFonts w:ascii="Times New Roman" w:hAnsi="Times New Roman"/>
          <w:sz w:val="28"/>
          <w:szCs w:val="28"/>
        </w:rPr>
        <w:t>   </w:t>
      </w:r>
      <w:r w:rsidR="00DB7747" w:rsidRPr="003E276D">
        <w:rPr>
          <w:rFonts w:ascii="Times New Roman" w:hAnsi="Times New Roman"/>
          <w:sz w:val="28"/>
          <w:szCs w:val="28"/>
        </w:rPr>
        <w:t xml:space="preserve">Робочий навчальний план закладу включає інваріантну складову, сформовану на державному рівні та варіативну складову, в якій передбачено 1 додаткову годину на вивчення мовно-літературної освітньої галузі (навчання грамоти) у 1 класі та </w:t>
      </w:r>
      <w:r w:rsidR="00D9665F" w:rsidRPr="003E276D">
        <w:rPr>
          <w:rFonts w:ascii="Times New Roman" w:hAnsi="Times New Roman"/>
          <w:sz w:val="28"/>
          <w:szCs w:val="28"/>
        </w:rPr>
        <w:t xml:space="preserve">1 </w:t>
      </w:r>
      <w:r w:rsidR="00DB7747" w:rsidRPr="003E276D">
        <w:rPr>
          <w:rFonts w:ascii="Times New Roman" w:hAnsi="Times New Roman"/>
          <w:sz w:val="28"/>
          <w:szCs w:val="28"/>
        </w:rPr>
        <w:t>додаткову годину на вивчення мовно-літературної освітнь</w:t>
      </w:r>
      <w:r w:rsidR="00D9665F" w:rsidRPr="003E276D">
        <w:rPr>
          <w:rFonts w:ascii="Times New Roman" w:hAnsi="Times New Roman"/>
          <w:sz w:val="28"/>
          <w:szCs w:val="28"/>
        </w:rPr>
        <w:t>ої галузі (навчання грамоти) у 2</w:t>
      </w:r>
      <w:r w:rsidR="00DB7747" w:rsidRPr="003E276D">
        <w:rPr>
          <w:rFonts w:ascii="Times New Roman" w:hAnsi="Times New Roman"/>
          <w:sz w:val="28"/>
          <w:szCs w:val="28"/>
        </w:rPr>
        <w:t xml:space="preserve"> класі</w:t>
      </w:r>
      <w:r w:rsidR="00D9665F" w:rsidRPr="003E276D">
        <w:rPr>
          <w:rFonts w:ascii="Times New Roman" w:hAnsi="Times New Roman"/>
          <w:sz w:val="28"/>
          <w:szCs w:val="28"/>
        </w:rPr>
        <w:t>.</w:t>
      </w:r>
      <w:r w:rsidR="00DB7747" w:rsidRPr="003E276D">
        <w:rPr>
          <w:rFonts w:ascii="Times New Roman" w:hAnsi="Times New Roman"/>
          <w:sz w:val="28"/>
          <w:szCs w:val="28"/>
        </w:rPr>
        <w:t xml:space="preserve"> </w:t>
      </w:r>
      <w:r w:rsidRPr="003E276D">
        <w:rPr>
          <w:rFonts w:ascii="Times New Roman" w:hAnsi="Times New Roman"/>
          <w:sz w:val="28"/>
          <w:szCs w:val="28"/>
        </w:rPr>
        <w:t> Інваріантна та варіативна  скла</w:t>
      </w:r>
      <w:r w:rsidR="009423A7" w:rsidRPr="003E276D">
        <w:rPr>
          <w:rFonts w:ascii="Times New Roman" w:hAnsi="Times New Roman"/>
          <w:sz w:val="28"/>
          <w:szCs w:val="28"/>
        </w:rPr>
        <w:t xml:space="preserve">дові </w:t>
      </w:r>
      <w:r w:rsidR="009423A7" w:rsidRPr="003E276D">
        <w:rPr>
          <w:rFonts w:ascii="Times New Roman" w:hAnsi="Times New Roman" w:cs="Times New Roman"/>
          <w:sz w:val="28"/>
          <w:szCs w:val="28"/>
        </w:rPr>
        <w:t>Робочого навчального плану</w:t>
      </w:r>
      <w:r w:rsidR="009423A7" w:rsidRPr="003E276D">
        <w:rPr>
          <w:rFonts w:ascii="Times New Roman" w:hAnsi="Times New Roman"/>
          <w:sz w:val="28"/>
          <w:szCs w:val="28"/>
        </w:rPr>
        <w:t xml:space="preserve"> </w:t>
      </w:r>
      <w:r w:rsidRPr="003E276D">
        <w:rPr>
          <w:rFonts w:ascii="Times New Roman" w:hAnsi="Times New Roman"/>
          <w:sz w:val="28"/>
          <w:szCs w:val="28"/>
        </w:rPr>
        <w:t xml:space="preserve">школи реалізуються у відповідності до гранично допустимого навантаження на учня. Уроки фізичної культури при визначенні цього показника не враховуються. </w:t>
      </w:r>
    </w:p>
    <w:p w:rsidR="005978B9" w:rsidRPr="00FB3972" w:rsidRDefault="005978B9" w:rsidP="00A65E56">
      <w:pPr>
        <w:pStyle w:val="a9"/>
        <w:ind w:firstLine="540"/>
      </w:pPr>
      <w:bookmarkStart w:id="0" w:name="_GoBack"/>
      <w:r w:rsidRPr="00FB3972">
        <w:t>У 1</w:t>
      </w:r>
      <w:r w:rsidR="004A3165">
        <w:t xml:space="preserve">, 2 та 3 </w:t>
      </w:r>
      <w:r>
        <w:t xml:space="preserve"> класах</w:t>
      </w:r>
      <w:r w:rsidRPr="00FB3972">
        <w:t xml:space="preserve"> буде вик</w:t>
      </w:r>
      <w:r w:rsidR="004A3165">
        <w:t>ладатися  курс «Мистецтво», у  4</w:t>
      </w:r>
      <w:r w:rsidRPr="00FB3972">
        <w:t>-7 класах викладатимуться окремі курси «Музичне мистецт</w:t>
      </w:r>
      <w:r>
        <w:t>во» та «Образотворче мистецтво»</w:t>
      </w:r>
      <w:r w:rsidRPr="00FB3972">
        <w:t xml:space="preserve">, у 8 та 9 класах курс «Мистецтво». У межах галузі «Суспільствознавство» в 5 класі вивчається курс «Історія України (Вступ до історії), у 6-му – інтегрований курс «Всесвітня історія. </w:t>
      </w:r>
      <w:r w:rsidR="008B6CA3">
        <w:t xml:space="preserve"> </w:t>
      </w:r>
      <w:r w:rsidRPr="00FB3972">
        <w:t>Історія України».</w:t>
      </w:r>
    </w:p>
    <w:bookmarkEnd w:id="0"/>
    <w:p w:rsidR="004A3165" w:rsidRDefault="00BD40B0" w:rsidP="0080036D">
      <w:pPr>
        <w:pStyle w:val="a9"/>
        <w:ind w:firstLine="540"/>
        <w:rPr>
          <w:b/>
          <w:szCs w:val="28"/>
        </w:rPr>
      </w:pPr>
      <w:r w:rsidRPr="00B47858">
        <w:rPr>
          <w:szCs w:val="28"/>
        </w:rPr>
        <w:t>Враховуючи відповідне навчально-методичне, мате</w:t>
      </w:r>
      <w:r>
        <w:rPr>
          <w:szCs w:val="28"/>
        </w:rPr>
        <w:t xml:space="preserve">ріально-технічне забезпечення </w:t>
      </w:r>
      <w:r w:rsidRPr="00B47858">
        <w:rPr>
          <w:szCs w:val="28"/>
        </w:rPr>
        <w:t xml:space="preserve"> в старшій школі</w:t>
      </w:r>
      <w:r>
        <w:rPr>
          <w:szCs w:val="28"/>
        </w:rPr>
        <w:t xml:space="preserve"> за вибором учнів </w:t>
      </w:r>
      <w:r w:rsidRPr="00B47858">
        <w:rPr>
          <w:szCs w:val="28"/>
        </w:rPr>
        <w:t xml:space="preserve"> </w:t>
      </w:r>
      <w:r>
        <w:rPr>
          <w:szCs w:val="28"/>
        </w:rPr>
        <w:t>обрані профільні предмети – українська мова та література в 10 класі та історія України та Всесвітня історія в 11 класі</w:t>
      </w:r>
      <w:r w:rsidRPr="00B47858">
        <w:rPr>
          <w:szCs w:val="28"/>
        </w:rPr>
        <w:t xml:space="preserve">. Основними напрямами диференціації навчання є  доповнення інваріантної складової робочого </w:t>
      </w:r>
      <w:r>
        <w:rPr>
          <w:szCs w:val="28"/>
        </w:rPr>
        <w:t xml:space="preserve">навчального </w:t>
      </w:r>
      <w:r w:rsidRPr="00B47858">
        <w:rPr>
          <w:szCs w:val="28"/>
        </w:rPr>
        <w:t xml:space="preserve">плану годинами </w:t>
      </w:r>
      <w:r>
        <w:rPr>
          <w:szCs w:val="28"/>
        </w:rPr>
        <w:t>історії України (1,5+1,5) і Всесвітньої історії (1+2) у  10 класі та української мови (2+2) та української літератури (2+2) у 11 класі</w:t>
      </w:r>
      <w:r w:rsidRPr="00B47858">
        <w:rPr>
          <w:szCs w:val="28"/>
        </w:rPr>
        <w:t>.</w:t>
      </w:r>
      <w:r w:rsidRPr="00BD40B0">
        <w:rPr>
          <w:szCs w:val="28"/>
        </w:rPr>
        <w:t xml:space="preserve"> </w:t>
      </w:r>
      <w:r>
        <w:rPr>
          <w:szCs w:val="28"/>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 обрали два </w:t>
      </w:r>
      <w:r w:rsidR="006E7442">
        <w:rPr>
          <w:szCs w:val="28"/>
        </w:rPr>
        <w:t xml:space="preserve">предмети – в 10 класі  - «Технології» (2 години) та «Інформатика» (1 година); </w:t>
      </w:r>
    </w:p>
    <w:p w:rsidR="000873A5" w:rsidRDefault="000873A5" w:rsidP="000873A5">
      <w:pPr>
        <w:pStyle w:val="a9"/>
        <w:rPr>
          <w:szCs w:val="28"/>
        </w:rPr>
      </w:pPr>
      <w:r>
        <w:rPr>
          <w:szCs w:val="28"/>
        </w:rPr>
        <w:t>в 11 класі - «Технології» (1 година) та «Інформатика» (2 години).</w:t>
      </w:r>
      <w:r w:rsidRPr="00B47858">
        <w:rPr>
          <w:szCs w:val="28"/>
        </w:rPr>
        <w:br/>
      </w:r>
    </w:p>
    <w:p w:rsidR="0080036D" w:rsidRDefault="0080036D" w:rsidP="0080036D">
      <w:pPr>
        <w:pStyle w:val="a9"/>
        <w:ind w:firstLine="540"/>
        <w:jc w:val="center"/>
        <w:rPr>
          <w:b/>
          <w:szCs w:val="28"/>
        </w:rPr>
      </w:pPr>
    </w:p>
    <w:p w:rsidR="0080036D" w:rsidRDefault="0080036D" w:rsidP="00F65276">
      <w:pPr>
        <w:pStyle w:val="a9"/>
        <w:ind w:firstLine="540"/>
        <w:jc w:val="center"/>
        <w:rPr>
          <w:b/>
          <w:szCs w:val="28"/>
        </w:rPr>
      </w:pPr>
    </w:p>
    <w:p w:rsidR="000873A5" w:rsidRDefault="000873A5" w:rsidP="00F65276">
      <w:pPr>
        <w:pStyle w:val="a9"/>
        <w:ind w:firstLine="540"/>
        <w:jc w:val="center"/>
        <w:rPr>
          <w:b/>
          <w:szCs w:val="28"/>
        </w:rPr>
      </w:pPr>
    </w:p>
    <w:p w:rsidR="00CB4973" w:rsidRPr="00CB4973" w:rsidRDefault="00CB4973" w:rsidP="00CB4973">
      <w:pPr>
        <w:spacing w:after="0"/>
        <w:rPr>
          <w:rFonts w:ascii="Times New Roman" w:hAnsi="Times New Roman" w:cs="Times New Roman"/>
          <w:b/>
          <w:sz w:val="28"/>
          <w:szCs w:val="28"/>
        </w:rPr>
      </w:pPr>
      <w:r>
        <w:rPr>
          <w:color w:val="000000" w:themeColor="text1"/>
          <w:sz w:val="28"/>
        </w:rPr>
        <w:t xml:space="preserve">                          </w:t>
      </w:r>
      <w:r w:rsidRPr="00CB4973">
        <w:rPr>
          <w:rFonts w:ascii="Times New Roman" w:hAnsi="Times New Roman" w:cs="Times New Roman"/>
          <w:b/>
          <w:sz w:val="28"/>
          <w:szCs w:val="28"/>
        </w:rPr>
        <w:t>Навчальний план для 1-3 класів початкової школи</w:t>
      </w:r>
    </w:p>
    <w:p w:rsidR="00CB4973" w:rsidRPr="00CB4973" w:rsidRDefault="00CB4973" w:rsidP="00CB4973">
      <w:pPr>
        <w:spacing w:after="0"/>
        <w:ind w:firstLine="709"/>
        <w:jc w:val="center"/>
        <w:rPr>
          <w:rFonts w:ascii="Times New Roman" w:hAnsi="Times New Roman" w:cs="Times New Roman"/>
          <w:b/>
          <w:sz w:val="28"/>
          <w:szCs w:val="28"/>
        </w:rPr>
      </w:pPr>
      <w:r w:rsidRPr="00CB4973">
        <w:rPr>
          <w:rFonts w:ascii="Times New Roman" w:hAnsi="Times New Roman" w:cs="Times New Roman"/>
          <w:b/>
          <w:sz w:val="28"/>
          <w:szCs w:val="28"/>
        </w:rPr>
        <w:t xml:space="preserve">комунального закладу «Преображенська ЗОШ І-ІІІ ступенів»  </w:t>
      </w:r>
      <w:proofErr w:type="spellStart"/>
      <w:r w:rsidRPr="00CB4973">
        <w:rPr>
          <w:rFonts w:ascii="Times New Roman" w:hAnsi="Times New Roman" w:cs="Times New Roman"/>
          <w:b/>
          <w:sz w:val="28"/>
          <w:szCs w:val="28"/>
        </w:rPr>
        <w:t>Царичанської</w:t>
      </w:r>
      <w:proofErr w:type="spellEnd"/>
      <w:r w:rsidRPr="00CB4973">
        <w:rPr>
          <w:rFonts w:ascii="Times New Roman" w:hAnsi="Times New Roman" w:cs="Times New Roman"/>
          <w:b/>
          <w:sz w:val="28"/>
          <w:szCs w:val="28"/>
        </w:rPr>
        <w:t xml:space="preserve"> селищної ради Дніпропетровської області</w:t>
      </w:r>
    </w:p>
    <w:p w:rsidR="00CB4973" w:rsidRPr="00CB4973" w:rsidRDefault="00CB4973" w:rsidP="00CB4973">
      <w:pPr>
        <w:spacing w:after="0"/>
        <w:ind w:firstLine="709"/>
        <w:jc w:val="center"/>
        <w:rPr>
          <w:rFonts w:ascii="Times New Roman" w:hAnsi="Times New Roman" w:cs="Times New Roman"/>
          <w:sz w:val="28"/>
          <w:szCs w:val="28"/>
        </w:rPr>
      </w:pPr>
      <w:r w:rsidRPr="00CB4973">
        <w:rPr>
          <w:rFonts w:ascii="Times New Roman" w:hAnsi="Times New Roman" w:cs="Times New Roman"/>
          <w:b/>
          <w:sz w:val="28"/>
          <w:szCs w:val="28"/>
        </w:rPr>
        <w:t>на 2020/2021 навчальний рік</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5"/>
        <w:gridCol w:w="11"/>
        <w:gridCol w:w="1556"/>
        <w:gridCol w:w="6"/>
        <w:gridCol w:w="1280"/>
        <w:gridCol w:w="1017"/>
        <w:gridCol w:w="48"/>
        <w:gridCol w:w="57"/>
        <w:gridCol w:w="1290"/>
      </w:tblGrid>
      <w:tr w:rsidR="00CB4973" w:rsidRPr="00CB4973" w:rsidTr="00F32FB7">
        <w:tc>
          <w:tcPr>
            <w:tcW w:w="4485" w:type="dxa"/>
            <w:vMerge w:val="restart"/>
          </w:tcPr>
          <w:p w:rsidR="00CB4973" w:rsidRPr="00CB4973" w:rsidRDefault="000F7D0F" w:rsidP="00CB4973">
            <w:pPr>
              <w:snapToGrid w:val="0"/>
              <w:spacing w:after="0"/>
              <w:ind w:firstLine="29"/>
              <w:jc w:val="both"/>
              <w:rPr>
                <w:rFonts w:ascii="Times New Roman" w:hAnsi="Times New Roman" w:cs="Times New Roman"/>
                <w:sz w:val="28"/>
                <w:szCs w:val="28"/>
              </w:rPr>
            </w:pPr>
            <w:r w:rsidRPr="000F7D0F">
              <w:rPr>
                <w:rFonts w:ascii="Times New Roman" w:hAnsi="Times New Roman" w:cs="Times New Roman"/>
                <w:noProof/>
                <w:sz w:val="28"/>
                <w:szCs w:val="28"/>
                <w:lang w:eastAsia="uk-UA" w:bidi="fa-IR"/>
              </w:rPr>
              <w:pict>
                <v:line id="Пряма сполучна лінія 8" o:spid="_x0000_s1032" style="position:absolute;left:0;text-align:left;flip:y;z-index:251667456;visibility:visible;mso-wrap-style:square;mso-width-percent:0;mso-wrap-distance-left:9pt;mso-wrap-distance-top:0;mso-wrap-distance-right:9pt;mso-wrap-distance-bottom:0;mso-position-horizontal-relative:margin;mso-position-vertical-relative:text;mso-width-percent:0;mso-width-relative:page;mso-height-relative:page" from="-3.75pt,2.55pt" to="3in,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CB4973" w:rsidRPr="00CB4973">
              <w:rPr>
                <w:rFonts w:ascii="Times New Roman" w:hAnsi="Times New Roman" w:cs="Times New Roman"/>
                <w:sz w:val="28"/>
                <w:szCs w:val="28"/>
              </w:rPr>
              <w:t>Назва</w:t>
            </w:r>
          </w:p>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 xml:space="preserve">освітньої галузі </w:t>
            </w:r>
          </w:p>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(предмета)</w:t>
            </w:r>
          </w:p>
          <w:p w:rsidR="00CB4973" w:rsidRPr="00CB4973" w:rsidRDefault="00CB4973" w:rsidP="00CB4973">
            <w:pPr>
              <w:snapToGrid w:val="0"/>
              <w:spacing w:after="0"/>
              <w:ind w:firstLine="720"/>
              <w:jc w:val="right"/>
              <w:rPr>
                <w:rFonts w:ascii="Times New Roman" w:hAnsi="Times New Roman" w:cs="Times New Roman"/>
                <w:sz w:val="28"/>
                <w:szCs w:val="28"/>
              </w:rPr>
            </w:pPr>
            <w:r w:rsidRPr="00CB4973">
              <w:rPr>
                <w:rFonts w:ascii="Times New Roman" w:hAnsi="Times New Roman" w:cs="Times New Roman"/>
                <w:sz w:val="28"/>
                <w:szCs w:val="28"/>
              </w:rPr>
              <w:t>Класи</w:t>
            </w:r>
          </w:p>
        </w:tc>
        <w:tc>
          <w:tcPr>
            <w:tcW w:w="5265" w:type="dxa"/>
            <w:gridSpan w:val="8"/>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Кількість годин</w:t>
            </w:r>
          </w:p>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на тиждень</w:t>
            </w:r>
          </w:p>
        </w:tc>
      </w:tr>
      <w:tr w:rsidR="00CB4973" w:rsidRPr="00CB4973" w:rsidTr="00F32FB7">
        <w:trPr>
          <w:trHeight w:val="348"/>
        </w:trPr>
        <w:tc>
          <w:tcPr>
            <w:tcW w:w="4485" w:type="dxa"/>
            <w:vMerge/>
            <w:vAlign w:val="center"/>
          </w:tcPr>
          <w:p w:rsidR="00CB4973" w:rsidRPr="00CB4973" w:rsidRDefault="00CB4973" w:rsidP="00CB4973">
            <w:pPr>
              <w:spacing w:after="0"/>
              <w:rPr>
                <w:rFonts w:ascii="Times New Roman" w:hAnsi="Times New Roman" w:cs="Times New Roman"/>
                <w:sz w:val="28"/>
                <w:szCs w:val="28"/>
              </w:rPr>
            </w:pPr>
          </w:p>
        </w:tc>
        <w:tc>
          <w:tcPr>
            <w:tcW w:w="156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1 кл.</w:t>
            </w:r>
          </w:p>
        </w:tc>
        <w:tc>
          <w:tcPr>
            <w:tcW w:w="1286"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 кл.</w:t>
            </w:r>
          </w:p>
        </w:tc>
        <w:tc>
          <w:tcPr>
            <w:tcW w:w="1017" w:type="dxa"/>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3 кл</w:t>
            </w:r>
          </w:p>
        </w:tc>
        <w:tc>
          <w:tcPr>
            <w:tcW w:w="1395" w:type="dxa"/>
            <w:gridSpan w:val="3"/>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Разом</w:t>
            </w:r>
          </w:p>
        </w:tc>
      </w:tr>
      <w:tr w:rsidR="00CB4973" w:rsidRPr="00CB4973" w:rsidTr="00F32FB7">
        <w:trPr>
          <w:trHeight w:val="404"/>
        </w:trPr>
        <w:tc>
          <w:tcPr>
            <w:tcW w:w="9750" w:type="dxa"/>
            <w:gridSpan w:val="9"/>
          </w:tcPr>
          <w:p w:rsidR="00CB4973" w:rsidRPr="00CB4973" w:rsidRDefault="00CB4973" w:rsidP="00CB4973">
            <w:pPr>
              <w:snapToGrid w:val="0"/>
              <w:spacing w:after="0"/>
              <w:ind w:firstLine="34"/>
              <w:rPr>
                <w:rFonts w:ascii="Times New Roman" w:hAnsi="Times New Roman" w:cs="Times New Roman"/>
                <w:b/>
                <w:sz w:val="28"/>
                <w:szCs w:val="28"/>
              </w:rPr>
            </w:pPr>
            <w:r w:rsidRPr="00CB4973">
              <w:rPr>
                <w:rFonts w:ascii="Times New Roman" w:hAnsi="Times New Roman" w:cs="Times New Roman"/>
                <w:b/>
                <w:i/>
                <w:sz w:val="28"/>
                <w:szCs w:val="28"/>
              </w:rPr>
              <w:t>Інваріантний складник</w:t>
            </w:r>
          </w:p>
        </w:tc>
      </w:tr>
      <w:tr w:rsidR="00CB4973" w:rsidRPr="00CB4973" w:rsidTr="00F32FB7">
        <w:trPr>
          <w:trHeight w:val="404"/>
        </w:trPr>
        <w:tc>
          <w:tcPr>
            <w:tcW w:w="4485" w:type="dxa"/>
          </w:tcPr>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Мовно-літературна, у тому числі:</w:t>
            </w:r>
          </w:p>
        </w:tc>
        <w:tc>
          <w:tcPr>
            <w:tcW w:w="156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9</w:t>
            </w:r>
          </w:p>
        </w:tc>
        <w:tc>
          <w:tcPr>
            <w:tcW w:w="1286"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10</w:t>
            </w:r>
          </w:p>
        </w:tc>
        <w:tc>
          <w:tcPr>
            <w:tcW w:w="1065"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10</w:t>
            </w:r>
          </w:p>
        </w:tc>
        <w:tc>
          <w:tcPr>
            <w:tcW w:w="1347" w:type="dxa"/>
            <w:gridSpan w:val="2"/>
            <w:vMerge w:val="restart"/>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29</w:t>
            </w:r>
          </w:p>
        </w:tc>
      </w:tr>
      <w:tr w:rsidR="00CB4973" w:rsidRPr="00CB4973" w:rsidTr="00F32FB7">
        <w:trPr>
          <w:trHeight w:val="404"/>
        </w:trPr>
        <w:tc>
          <w:tcPr>
            <w:tcW w:w="4485" w:type="dxa"/>
          </w:tcPr>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Українська мова та література</w:t>
            </w:r>
          </w:p>
        </w:tc>
        <w:tc>
          <w:tcPr>
            <w:tcW w:w="156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7</w:t>
            </w:r>
          </w:p>
        </w:tc>
        <w:tc>
          <w:tcPr>
            <w:tcW w:w="1286"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7</w:t>
            </w:r>
          </w:p>
        </w:tc>
        <w:tc>
          <w:tcPr>
            <w:tcW w:w="1065"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7</w:t>
            </w:r>
          </w:p>
        </w:tc>
        <w:tc>
          <w:tcPr>
            <w:tcW w:w="1347" w:type="dxa"/>
            <w:gridSpan w:val="2"/>
            <w:vMerge/>
          </w:tcPr>
          <w:p w:rsidR="00CB4973" w:rsidRPr="00CB4973" w:rsidRDefault="00CB4973" w:rsidP="00CB4973">
            <w:pPr>
              <w:snapToGrid w:val="0"/>
              <w:spacing w:after="0"/>
              <w:ind w:firstLine="34"/>
              <w:jc w:val="center"/>
              <w:rPr>
                <w:rFonts w:ascii="Times New Roman" w:hAnsi="Times New Roman" w:cs="Times New Roman"/>
                <w:sz w:val="28"/>
                <w:szCs w:val="28"/>
              </w:rPr>
            </w:pPr>
          </w:p>
        </w:tc>
      </w:tr>
      <w:tr w:rsidR="00CB4973" w:rsidRPr="00CB4973" w:rsidTr="00F32FB7">
        <w:trPr>
          <w:trHeight w:val="404"/>
        </w:trPr>
        <w:tc>
          <w:tcPr>
            <w:tcW w:w="4485" w:type="dxa"/>
          </w:tcPr>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Іноземна мова</w:t>
            </w:r>
          </w:p>
        </w:tc>
        <w:tc>
          <w:tcPr>
            <w:tcW w:w="156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w:t>
            </w:r>
          </w:p>
        </w:tc>
        <w:tc>
          <w:tcPr>
            <w:tcW w:w="1286"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3</w:t>
            </w:r>
          </w:p>
        </w:tc>
        <w:tc>
          <w:tcPr>
            <w:tcW w:w="1065"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3</w:t>
            </w:r>
          </w:p>
        </w:tc>
        <w:tc>
          <w:tcPr>
            <w:tcW w:w="1347" w:type="dxa"/>
            <w:gridSpan w:val="2"/>
            <w:vMerge/>
          </w:tcPr>
          <w:p w:rsidR="00CB4973" w:rsidRPr="00CB4973" w:rsidRDefault="00CB4973" w:rsidP="00CB4973">
            <w:pPr>
              <w:snapToGrid w:val="0"/>
              <w:spacing w:after="0"/>
              <w:ind w:firstLine="34"/>
              <w:jc w:val="center"/>
              <w:rPr>
                <w:rFonts w:ascii="Times New Roman" w:hAnsi="Times New Roman" w:cs="Times New Roman"/>
                <w:sz w:val="28"/>
                <w:szCs w:val="28"/>
              </w:rPr>
            </w:pPr>
          </w:p>
        </w:tc>
      </w:tr>
      <w:tr w:rsidR="00CB4973" w:rsidRPr="00CB4973" w:rsidTr="00F32FB7">
        <w:trPr>
          <w:trHeight w:val="689"/>
        </w:trPr>
        <w:tc>
          <w:tcPr>
            <w:tcW w:w="4485" w:type="dxa"/>
          </w:tcPr>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Математична</w:t>
            </w:r>
          </w:p>
        </w:tc>
        <w:tc>
          <w:tcPr>
            <w:tcW w:w="1567"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4</w:t>
            </w:r>
          </w:p>
        </w:tc>
        <w:tc>
          <w:tcPr>
            <w:tcW w:w="1286"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4</w:t>
            </w:r>
          </w:p>
        </w:tc>
        <w:tc>
          <w:tcPr>
            <w:tcW w:w="1065"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5</w:t>
            </w:r>
          </w:p>
        </w:tc>
        <w:tc>
          <w:tcPr>
            <w:tcW w:w="1347"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13</w:t>
            </w:r>
          </w:p>
        </w:tc>
      </w:tr>
      <w:tr w:rsidR="00CB4973" w:rsidRPr="00CB4973" w:rsidTr="00F32FB7">
        <w:trPr>
          <w:trHeight w:val="1469"/>
        </w:trPr>
        <w:tc>
          <w:tcPr>
            <w:tcW w:w="4485" w:type="dxa"/>
          </w:tcPr>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 xml:space="preserve">Я досліджую світ (природнича, громадянська й історична, тотальна, </w:t>
            </w:r>
            <w:proofErr w:type="spellStart"/>
            <w:r w:rsidRPr="00CB4973">
              <w:rPr>
                <w:rFonts w:ascii="Times New Roman" w:hAnsi="Times New Roman" w:cs="Times New Roman"/>
                <w:sz w:val="28"/>
                <w:szCs w:val="28"/>
              </w:rPr>
              <w:t>здоров’язбережувальна</w:t>
            </w:r>
            <w:proofErr w:type="spellEnd"/>
            <w:r w:rsidRPr="00CB4973">
              <w:rPr>
                <w:rFonts w:ascii="Times New Roman" w:hAnsi="Times New Roman" w:cs="Times New Roman"/>
                <w:sz w:val="28"/>
                <w:szCs w:val="28"/>
              </w:rPr>
              <w:t xml:space="preserve"> галузі)</w:t>
            </w:r>
          </w:p>
        </w:tc>
        <w:tc>
          <w:tcPr>
            <w:tcW w:w="156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3</w:t>
            </w:r>
          </w:p>
        </w:tc>
        <w:tc>
          <w:tcPr>
            <w:tcW w:w="1286"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3</w:t>
            </w:r>
          </w:p>
        </w:tc>
        <w:tc>
          <w:tcPr>
            <w:tcW w:w="1065"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3</w:t>
            </w:r>
          </w:p>
        </w:tc>
        <w:tc>
          <w:tcPr>
            <w:tcW w:w="1347"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9</w:t>
            </w:r>
          </w:p>
        </w:tc>
      </w:tr>
      <w:tr w:rsidR="00CB4973" w:rsidRPr="00CB4973" w:rsidTr="00F32FB7">
        <w:trPr>
          <w:trHeight w:val="433"/>
        </w:trPr>
        <w:tc>
          <w:tcPr>
            <w:tcW w:w="4485" w:type="dxa"/>
          </w:tcPr>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Технологічна</w:t>
            </w:r>
          </w:p>
        </w:tc>
        <w:tc>
          <w:tcPr>
            <w:tcW w:w="156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286"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065"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347" w:type="dxa"/>
            <w:gridSpan w:val="2"/>
            <w:vMerge w:val="restart"/>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5</w:t>
            </w:r>
          </w:p>
        </w:tc>
      </w:tr>
      <w:tr w:rsidR="00CB4973" w:rsidRPr="00CB4973" w:rsidTr="00F32FB7">
        <w:trPr>
          <w:trHeight w:val="433"/>
        </w:trPr>
        <w:tc>
          <w:tcPr>
            <w:tcW w:w="4485" w:type="dxa"/>
          </w:tcPr>
          <w:p w:rsidR="00CB4973" w:rsidRPr="00CB4973" w:rsidRDefault="00CB4973" w:rsidP="00CB4973">
            <w:pPr>
              <w:snapToGrid w:val="0"/>
              <w:spacing w:after="0"/>
              <w:ind w:firstLine="29"/>
              <w:jc w:val="both"/>
              <w:rPr>
                <w:rFonts w:ascii="Times New Roman" w:hAnsi="Times New Roman" w:cs="Times New Roman"/>
                <w:sz w:val="28"/>
                <w:szCs w:val="28"/>
              </w:rPr>
            </w:pPr>
            <w:proofErr w:type="spellStart"/>
            <w:r w:rsidRPr="00CB4973">
              <w:rPr>
                <w:rFonts w:ascii="Times New Roman" w:hAnsi="Times New Roman" w:cs="Times New Roman"/>
                <w:sz w:val="28"/>
                <w:szCs w:val="28"/>
              </w:rPr>
              <w:t>Інформатична</w:t>
            </w:r>
            <w:proofErr w:type="spellEnd"/>
          </w:p>
        </w:tc>
        <w:tc>
          <w:tcPr>
            <w:tcW w:w="156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p>
        </w:tc>
        <w:tc>
          <w:tcPr>
            <w:tcW w:w="1286"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065"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347" w:type="dxa"/>
            <w:gridSpan w:val="2"/>
            <w:vMerge/>
          </w:tcPr>
          <w:p w:rsidR="00CB4973" w:rsidRPr="00CB4973" w:rsidRDefault="00CB4973" w:rsidP="00CB4973">
            <w:pPr>
              <w:snapToGrid w:val="0"/>
              <w:spacing w:after="0"/>
              <w:ind w:firstLine="34"/>
              <w:jc w:val="center"/>
              <w:rPr>
                <w:rFonts w:ascii="Times New Roman" w:hAnsi="Times New Roman" w:cs="Times New Roman"/>
                <w:sz w:val="28"/>
                <w:szCs w:val="28"/>
              </w:rPr>
            </w:pPr>
          </w:p>
        </w:tc>
      </w:tr>
      <w:tr w:rsidR="00CB4973" w:rsidRPr="00CB4973" w:rsidTr="00F32FB7">
        <w:trPr>
          <w:trHeight w:val="433"/>
        </w:trPr>
        <w:tc>
          <w:tcPr>
            <w:tcW w:w="4485" w:type="dxa"/>
          </w:tcPr>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Мистецька</w:t>
            </w:r>
          </w:p>
        </w:tc>
        <w:tc>
          <w:tcPr>
            <w:tcW w:w="156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w:t>
            </w:r>
          </w:p>
        </w:tc>
        <w:tc>
          <w:tcPr>
            <w:tcW w:w="1286"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w:t>
            </w:r>
          </w:p>
        </w:tc>
        <w:tc>
          <w:tcPr>
            <w:tcW w:w="1065"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2</w:t>
            </w:r>
          </w:p>
        </w:tc>
        <w:tc>
          <w:tcPr>
            <w:tcW w:w="1347"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6</w:t>
            </w:r>
          </w:p>
        </w:tc>
      </w:tr>
      <w:tr w:rsidR="00CB4973" w:rsidRPr="00CB4973" w:rsidTr="00F32FB7">
        <w:trPr>
          <w:trHeight w:val="433"/>
        </w:trPr>
        <w:tc>
          <w:tcPr>
            <w:tcW w:w="4485" w:type="dxa"/>
          </w:tcPr>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Фізкультурна*</w:t>
            </w:r>
          </w:p>
        </w:tc>
        <w:tc>
          <w:tcPr>
            <w:tcW w:w="156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3</w:t>
            </w:r>
          </w:p>
        </w:tc>
        <w:tc>
          <w:tcPr>
            <w:tcW w:w="1286"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3</w:t>
            </w:r>
          </w:p>
        </w:tc>
        <w:tc>
          <w:tcPr>
            <w:tcW w:w="1065"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3</w:t>
            </w:r>
          </w:p>
        </w:tc>
        <w:tc>
          <w:tcPr>
            <w:tcW w:w="1347" w:type="dxa"/>
            <w:gridSpan w:val="2"/>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9</w:t>
            </w:r>
          </w:p>
        </w:tc>
      </w:tr>
      <w:tr w:rsidR="00CB4973" w:rsidRPr="00CB4973" w:rsidTr="00F32FB7">
        <w:trPr>
          <w:trHeight w:val="433"/>
        </w:trPr>
        <w:tc>
          <w:tcPr>
            <w:tcW w:w="4485" w:type="dxa"/>
          </w:tcPr>
          <w:p w:rsidR="00CB4973" w:rsidRPr="00CB4973" w:rsidRDefault="00CB4973" w:rsidP="00CB4973">
            <w:pPr>
              <w:snapToGrid w:val="0"/>
              <w:spacing w:after="0"/>
              <w:ind w:firstLine="29"/>
              <w:jc w:val="both"/>
              <w:rPr>
                <w:rFonts w:ascii="Times New Roman" w:hAnsi="Times New Roman" w:cs="Times New Roman"/>
                <w:sz w:val="28"/>
                <w:szCs w:val="28"/>
              </w:rPr>
            </w:pPr>
            <w:r w:rsidRPr="00CB4973">
              <w:rPr>
                <w:rFonts w:ascii="Times New Roman" w:hAnsi="Times New Roman" w:cs="Times New Roman"/>
                <w:sz w:val="28"/>
                <w:szCs w:val="28"/>
              </w:rPr>
              <w:t>Усього</w:t>
            </w:r>
          </w:p>
        </w:tc>
        <w:tc>
          <w:tcPr>
            <w:tcW w:w="156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22</w:t>
            </w:r>
          </w:p>
        </w:tc>
        <w:tc>
          <w:tcPr>
            <w:tcW w:w="1286"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24</w:t>
            </w:r>
          </w:p>
        </w:tc>
        <w:tc>
          <w:tcPr>
            <w:tcW w:w="1065"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25</w:t>
            </w:r>
          </w:p>
        </w:tc>
        <w:tc>
          <w:tcPr>
            <w:tcW w:w="1347"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71</w:t>
            </w:r>
          </w:p>
        </w:tc>
      </w:tr>
      <w:tr w:rsidR="00CB4973" w:rsidRPr="00CB4973" w:rsidTr="00F32FB7">
        <w:tc>
          <w:tcPr>
            <w:tcW w:w="9750" w:type="dxa"/>
            <w:gridSpan w:val="9"/>
          </w:tcPr>
          <w:p w:rsidR="00CB4973" w:rsidRPr="00CB4973" w:rsidRDefault="00CB4973" w:rsidP="00CB4973">
            <w:pPr>
              <w:snapToGrid w:val="0"/>
              <w:spacing w:after="0"/>
              <w:ind w:firstLine="34"/>
              <w:jc w:val="both"/>
              <w:rPr>
                <w:rFonts w:ascii="Times New Roman" w:hAnsi="Times New Roman" w:cs="Times New Roman"/>
                <w:b/>
                <w:i/>
                <w:sz w:val="28"/>
                <w:szCs w:val="28"/>
              </w:rPr>
            </w:pPr>
            <w:r w:rsidRPr="00CB4973">
              <w:rPr>
                <w:rFonts w:ascii="Times New Roman" w:hAnsi="Times New Roman" w:cs="Times New Roman"/>
                <w:b/>
                <w:i/>
                <w:sz w:val="28"/>
                <w:szCs w:val="28"/>
              </w:rPr>
              <w:t>Варіативний складник</w:t>
            </w:r>
          </w:p>
        </w:tc>
      </w:tr>
      <w:tr w:rsidR="00CB4973" w:rsidRPr="00CB4973" w:rsidTr="00F32FB7">
        <w:tc>
          <w:tcPr>
            <w:tcW w:w="4496" w:type="dxa"/>
            <w:gridSpan w:val="2"/>
          </w:tcPr>
          <w:p w:rsidR="00CB4973" w:rsidRPr="00CB4973" w:rsidRDefault="00CB4973" w:rsidP="00CB4973">
            <w:pPr>
              <w:snapToGrid w:val="0"/>
              <w:spacing w:after="0"/>
              <w:ind w:firstLine="34"/>
              <w:jc w:val="both"/>
              <w:rPr>
                <w:rFonts w:ascii="Times New Roman" w:hAnsi="Times New Roman" w:cs="Times New Roman"/>
                <w:sz w:val="28"/>
                <w:szCs w:val="28"/>
              </w:rPr>
            </w:pPr>
            <w:r w:rsidRPr="00CB4973">
              <w:rPr>
                <w:rFonts w:ascii="Times New Roman" w:hAnsi="Times New Roman" w:cs="Times New Roman"/>
                <w:sz w:val="28"/>
                <w:szCs w:val="28"/>
              </w:rPr>
              <w:t>Додаткові години для вивчення предметів освітніх галузей, проведення індивідуальних консультацій та групових занять</w:t>
            </w:r>
          </w:p>
        </w:tc>
        <w:tc>
          <w:tcPr>
            <w:tcW w:w="1562" w:type="dxa"/>
            <w:gridSpan w:val="2"/>
            <w:vAlign w:val="center"/>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280" w:type="dxa"/>
            <w:vAlign w:val="center"/>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122" w:type="dxa"/>
            <w:gridSpan w:val="3"/>
            <w:vAlign w:val="center"/>
          </w:tcPr>
          <w:p w:rsidR="00CB4973" w:rsidRPr="00CB4973" w:rsidRDefault="00CB4973" w:rsidP="00CB4973">
            <w:pPr>
              <w:snapToGrid w:val="0"/>
              <w:spacing w:after="0"/>
              <w:jc w:val="center"/>
              <w:rPr>
                <w:rFonts w:ascii="Times New Roman" w:hAnsi="Times New Roman" w:cs="Times New Roman"/>
                <w:sz w:val="28"/>
                <w:szCs w:val="28"/>
              </w:rPr>
            </w:pPr>
          </w:p>
        </w:tc>
        <w:tc>
          <w:tcPr>
            <w:tcW w:w="1290" w:type="dxa"/>
            <w:vAlign w:val="center"/>
          </w:tcPr>
          <w:p w:rsidR="00CB4973" w:rsidRPr="00CB4973" w:rsidRDefault="00CB4973" w:rsidP="00CB4973">
            <w:pPr>
              <w:snapToGrid w:val="0"/>
              <w:spacing w:after="0"/>
              <w:rPr>
                <w:rFonts w:ascii="Times New Roman" w:hAnsi="Times New Roman" w:cs="Times New Roman"/>
                <w:sz w:val="28"/>
                <w:szCs w:val="28"/>
              </w:rPr>
            </w:pPr>
            <w:r w:rsidRPr="00CB4973">
              <w:rPr>
                <w:rFonts w:ascii="Times New Roman" w:hAnsi="Times New Roman" w:cs="Times New Roman"/>
                <w:sz w:val="28"/>
                <w:szCs w:val="28"/>
              </w:rPr>
              <w:t>2</w:t>
            </w:r>
          </w:p>
        </w:tc>
      </w:tr>
      <w:tr w:rsidR="00CB4973" w:rsidRPr="00CB4973" w:rsidTr="00F32FB7">
        <w:tc>
          <w:tcPr>
            <w:tcW w:w="4496" w:type="dxa"/>
            <w:gridSpan w:val="2"/>
          </w:tcPr>
          <w:p w:rsidR="00CB4973" w:rsidRPr="00CB4973" w:rsidRDefault="00CB4973" w:rsidP="00CB4973">
            <w:pPr>
              <w:snapToGrid w:val="0"/>
              <w:spacing w:after="0"/>
              <w:ind w:firstLine="34"/>
              <w:jc w:val="both"/>
              <w:rPr>
                <w:rFonts w:ascii="Times New Roman" w:hAnsi="Times New Roman" w:cs="Times New Roman"/>
                <w:sz w:val="28"/>
                <w:szCs w:val="28"/>
              </w:rPr>
            </w:pPr>
            <w:proofErr w:type="spellStart"/>
            <w:r w:rsidRPr="00CB4973">
              <w:rPr>
                <w:rFonts w:ascii="Times New Roman" w:hAnsi="Times New Roman" w:cs="Times New Roman"/>
                <w:sz w:val="28"/>
                <w:szCs w:val="28"/>
              </w:rPr>
              <w:t>Загальнорічна</w:t>
            </w:r>
            <w:proofErr w:type="spellEnd"/>
            <w:r w:rsidRPr="00CB4973">
              <w:rPr>
                <w:rFonts w:ascii="Times New Roman" w:hAnsi="Times New Roman" w:cs="Times New Roman"/>
                <w:sz w:val="28"/>
                <w:szCs w:val="28"/>
              </w:rPr>
              <w:t xml:space="preserve"> кількість навчальних годин</w:t>
            </w:r>
          </w:p>
        </w:tc>
        <w:tc>
          <w:tcPr>
            <w:tcW w:w="1562" w:type="dxa"/>
            <w:gridSpan w:val="2"/>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23</w:t>
            </w:r>
          </w:p>
        </w:tc>
        <w:tc>
          <w:tcPr>
            <w:tcW w:w="1280" w:type="dxa"/>
          </w:tcPr>
          <w:p w:rsidR="00CB4973" w:rsidRPr="00CB4973" w:rsidRDefault="00CB4973" w:rsidP="00CB4973">
            <w:pPr>
              <w:snapToGrid w:val="0"/>
              <w:spacing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25</w:t>
            </w:r>
          </w:p>
        </w:tc>
        <w:tc>
          <w:tcPr>
            <w:tcW w:w="1122" w:type="dxa"/>
            <w:gridSpan w:val="3"/>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25</w:t>
            </w:r>
          </w:p>
        </w:tc>
        <w:tc>
          <w:tcPr>
            <w:tcW w:w="1290" w:type="dxa"/>
          </w:tcPr>
          <w:p w:rsidR="00CB4973" w:rsidRPr="00CB4973" w:rsidRDefault="00CB4973" w:rsidP="00CB4973">
            <w:pPr>
              <w:snapToGrid w:val="0"/>
              <w:spacing w:after="0"/>
              <w:jc w:val="center"/>
              <w:rPr>
                <w:rFonts w:ascii="Times New Roman" w:hAnsi="Times New Roman" w:cs="Times New Roman"/>
                <w:sz w:val="28"/>
                <w:szCs w:val="28"/>
              </w:rPr>
            </w:pPr>
            <w:r w:rsidRPr="00CB4973">
              <w:rPr>
                <w:rFonts w:ascii="Times New Roman" w:hAnsi="Times New Roman" w:cs="Times New Roman"/>
                <w:sz w:val="28"/>
                <w:szCs w:val="28"/>
              </w:rPr>
              <w:t>73</w:t>
            </w:r>
          </w:p>
        </w:tc>
      </w:tr>
      <w:tr w:rsidR="00CB4973" w:rsidRPr="00CB4973" w:rsidTr="00F32FB7">
        <w:tc>
          <w:tcPr>
            <w:tcW w:w="4496" w:type="dxa"/>
            <w:gridSpan w:val="2"/>
          </w:tcPr>
          <w:p w:rsidR="00CB4973" w:rsidRPr="00CB4973" w:rsidRDefault="00CB4973" w:rsidP="00CB4973">
            <w:pPr>
              <w:snapToGrid w:val="0"/>
              <w:spacing w:after="0"/>
              <w:ind w:firstLine="34"/>
              <w:jc w:val="both"/>
              <w:rPr>
                <w:rFonts w:ascii="Times New Roman" w:hAnsi="Times New Roman" w:cs="Times New Roman"/>
                <w:sz w:val="28"/>
                <w:szCs w:val="28"/>
              </w:rPr>
            </w:pPr>
            <w:r w:rsidRPr="00CB4973">
              <w:rPr>
                <w:rFonts w:ascii="Times New Roman" w:hAnsi="Times New Roman" w:cs="Times New Roman"/>
                <w:sz w:val="28"/>
                <w:szCs w:val="28"/>
              </w:rPr>
              <w:t xml:space="preserve">Гранично допустиме тижневе навантаження учня </w:t>
            </w:r>
          </w:p>
        </w:tc>
        <w:tc>
          <w:tcPr>
            <w:tcW w:w="1562" w:type="dxa"/>
            <w:gridSpan w:val="2"/>
            <w:vAlign w:val="center"/>
          </w:tcPr>
          <w:p w:rsidR="00CB4973" w:rsidRPr="00CB4973" w:rsidRDefault="00CB4973" w:rsidP="00CB4973">
            <w:pPr>
              <w:snapToGrid w:val="0"/>
              <w:spacing w:before="100" w:beforeAutospacing="1"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20</w:t>
            </w:r>
          </w:p>
        </w:tc>
        <w:tc>
          <w:tcPr>
            <w:tcW w:w="1280" w:type="dxa"/>
            <w:vAlign w:val="center"/>
          </w:tcPr>
          <w:p w:rsidR="00CB4973" w:rsidRPr="00CB4973" w:rsidRDefault="00CB4973" w:rsidP="00CB4973">
            <w:pPr>
              <w:snapToGrid w:val="0"/>
              <w:spacing w:before="100" w:beforeAutospacing="1"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22</w:t>
            </w:r>
          </w:p>
        </w:tc>
        <w:tc>
          <w:tcPr>
            <w:tcW w:w="1122" w:type="dxa"/>
            <w:gridSpan w:val="3"/>
            <w:vAlign w:val="center"/>
          </w:tcPr>
          <w:p w:rsidR="00CB4973" w:rsidRPr="00CB4973" w:rsidRDefault="00CB4973" w:rsidP="00CB4973">
            <w:pPr>
              <w:snapToGrid w:val="0"/>
              <w:spacing w:before="100" w:beforeAutospacing="1" w:after="0"/>
              <w:ind w:firstLine="34"/>
              <w:jc w:val="center"/>
              <w:rPr>
                <w:rFonts w:ascii="Times New Roman" w:hAnsi="Times New Roman" w:cs="Times New Roman"/>
                <w:sz w:val="28"/>
                <w:szCs w:val="28"/>
              </w:rPr>
            </w:pPr>
            <w:r w:rsidRPr="00CB4973">
              <w:rPr>
                <w:rFonts w:ascii="Times New Roman" w:hAnsi="Times New Roman" w:cs="Times New Roman"/>
                <w:sz w:val="28"/>
                <w:szCs w:val="28"/>
              </w:rPr>
              <w:t>23</w:t>
            </w:r>
          </w:p>
        </w:tc>
        <w:tc>
          <w:tcPr>
            <w:tcW w:w="1290" w:type="dxa"/>
            <w:vAlign w:val="center"/>
          </w:tcPr>
          <w:p w:rsidR="00CB4973" w:rsidRPr="00CB4973" w:rsidRDefault="00CB4973" w:rsidP="00CB4973">
            <w:pPr>
              <w:snapToGrid w:val="0"/>
              <w:spacing w:before="100" w:beforeAutospacing="1" w:after="0"/>
              <w:ind w:firstLine="34"/>
              <w:jc w:val="center"/>
              <w:rPr>
                <w:rFonts w:ascii="Times New Roman" w:hAnsi="Times New Roman" w:cs="Times New Roman"/>
                <w:sz w:val="28"/>
                <w:szCs w:val="28"/>
              </w:rPr>
            </w:pPr>
            <w:r w:rsidRPr="00CB4973">
              <w:rPr>
                <w:rFonts w:ascii="Times New Roman" w:hAnsi="Times New Roman" w:cs="Times New Roman"/>
                <w:sz w:val="28"/>
                <w:szCs w:val="28"/>
              </w:rPr>
              <w:t>65</w:t>
            </w:r>
          </w:p>
        </w:tc>
      </w:tr>
    </w:tbl>
    <w:p w:rsidR="00CB4973" w:rsidRPr="00CB4973" w:rsidRDefault="00CB4973" w:rsidP="00CB4973">
      <w:pPr>
        <w:snapToGrid w:val="0"/>
        <w:spacing w:after="0"/>
        <w:ind w:firstLine="680"/>
        <w:jc w:val="both"/>
        <w:rPr>
          <w:rFonts w:ascii="Times New Roman" w:hAnsi="Times New Roman" w:cs="Times New Roman"/>
          <w:sz w:val="28"/>
          <w:szCs w:val="28"/>
        </w:rPr>
      </w:pPr>
    </w:p>
    <w:p w:rsidR="00CB4973" w:rsidRPr="00CB091F" w:rsidRDefault="00CB4973" w:rsidP="00CB4973">
      <w:pPr>
        <w:snapToGrid w:val="0"/>
        <w:spacing w:after="0"/>
        <w:ind w:firstLine="680"/>
        <w:jc w:val="both"/>
      </w:pPr>
      <w:r w:rsidRPr="00CB4973">
        <w:rPr>
          <w:rFonts w:ascii="Times New Roman" w:hAnsi="Times New Roman" w:cs="Times New Roman"/>
          <w:sz w:val="28"/>
          <w:szCs w:val="28"/>
        </w:rPr>
        <w:t>* Години, передбачені для фізичної культури, не враховуються під час визначення гранично допустимого навантаження учнів</w:t>
      </w:r>
      <w:r w:rsidRPr="00CB091F">
        <w:t>.</w:t>
      </w:r>
    </w:p>
    <w:p w:rsidR="00CB4973" w:rsidRDefault="00CB4973" w:rsidP="00CB4973">
      <w:pPr>
        <w:spacing w:after="0"/>
      </w:pPr>
    </w:p>
    <w:p w:rsidR="00CB4973" w:rsidRDefault="00CB4973" w:rsidP="00CB4973">
      <w:pPr>
        <w:rPr>
          <w:rFonts w:cs="Times New Roman"/>
        </w:rPr>
      </w:pPr>
    </w:p>
    <w:p w:rsidR="00000BC4" w:rsidRDefault="00000BC4" w:rsidP="00000BC4">
      <w:pPr>
        <w:spacing w:after="0"/>
        <w:jc w:val="center"/>
        <w:rPr>
          <w:rFonts w:ascii="Times New Roman" w:hAnsi="Times New Roman" w:cs="Times New Roman"/>
          <w:b/>
          <w:sz w:val="28"/>
          <w:szCs w:val="28"/>
        </w:rPr>
      </w:pPr>
    </w:p>
    <w:p w:rsidR="00CB4973" w:rsidRDefault="00CB4973" w:rsidP="00CB4973">
      <w:pPr>
        <w:rPr>
          <w:b/>
          <w:sz w:val="28"/>
          <w:szCs w:val="28"/>
        </w:rPr>
      </w:pPr>
    </w:p>
    <w:p w:rsidR="00CB4973" w:rsidRDefault="00CB4973" w:rsidP="00CB4973">
      <w:pPr>
        <w:rPr>
          <w:b/>
          <w:sz w:val="28"/>
          <w:szCs w:val="28"/>
        </w:rPr>
      </w:pPr>
    </w:p>
    <w:p w:rsidR="00CB4973" w:rsidRPr="00CB4973" w:rsidRDefault="00CB4973" w:rsidP="00CB4973">
      <w:pPr>
        <w:spacing w:after="0"/>
        <w:jc w:val="center"/>
        <w:rPr>
          <w:rFonts w:ascii="Times New Roman" w:hAnsi="Times New Roman" w:cs="Times New Roman"/>
          <w:b/>
          <w:sz w:val="28"/>
          <w:szCs w:val="28"/>
        </w:rPr>
      </w:pPr>
      <w:r w:rsidRPr="00CB4973">
        <w:rPr>
          <w:rFonts w:ascii="Times New Roman" w:hAnsi="Times New Roman" w:cs="Times New Roman"/>
          <w:b/>
          <w:sz w:val="28"/>
          <w:szCs w:val="28"/>
        </w:rPr>
        <w:t>Навчальний план для 4 класу початкової школи</w:t>
      </w:r>
    </w:p>
    <w:p w:rsidR="00CB4973" w:rsidRPr="00CB4973" w:rsidRDefault="00CB4973" w:rsidP="00CB4973">
      <w:pPr>
        <w:spacing w:after="0"/>
        <w:ind w:firstLine="709"/>
        <w:jc w:val="center"/>
        <w:rPr>
          <w:rFonts w:ascii="Times New Roman" w:hAnsi="Times New Roman" w:cs="Times New Roman"/>
          <w:b/>
          <w:sz w:val="28"/>
          <w:szCs w:val="28"/>
        </w:rPr>
      </w:pPr>
      <w:r w:rsidRPr="00CB4973">
        <w:rPr>
          <w:rFonts w:ascii="Times New Roman" w:hAnsi="Times New Roman" w:cs="Times New Roman"/>
          <w:b/>
          <w:sz w:val="28"/>
          <w:szCs w:val="28"/>
        </w:rPr>
        <w:t xml:space="preserve">комунального закладу «Преображенська ЗОШ І-ІІІ ступенів»  </w:t>
      </w:r>
      <w:proofErr w:type="spellStart"/>
      <w:r w:rsidRPr="00CB4973">
        <w:rPr>
          <w:rFonts w:ascii="Times New Roman" w:hAnsi="Times New Roman" w:cs="Times New Roman"/>
          <w:b/>
          <w:sz w:val="28"/>
          <w:szCs w:val="28"/>
        </w:rPr>
        <w:t>Царичанської</w:t>
      </w:r>
      <w:proofErr w:type="spellEnd"/>
      <w:r w:rsidRPr="00CB4973">
        <w:rPr>
          <w:rFonts w:ascii="Times New Roman" w:hAnsi="Times New Roman" w:cs="Times New Roman"/>
          <w:b/>
          <w:sz w:val="28"/>
          <w:szCs w:val="28"/>
        </w:rPr>
        <w:t xml:space="preserve"> селищної ради Дніпропетровської області</w:t>
      </w:r>
    </w:p>
    <w:p w:rsidR="00CB4973" w:rsidRPr="00CB4973" w:rsidRDefault="00CB4973" w:rsidP="00CB4973">
      <w:pPr>
        <w:spacing w:after="0"/>
        <w:ind w:firstLine="709"/>
        <w:jc w:val="center"/>
        <w:rPr>
          <w:rFonts w:ascii="Times New Roman" w:hAnsi="Times New Roman" w:cs="Times New Roman"/>
          <w:sz w:val="28"/>
          <w:szCs w:val="28"/>
        </w:rPr>
      </w:pPr>
      <w:r w:rsidRPr="00CB4973">
        <w:rPr>
          <w:rFonts w:ascii="Times New Roman" w:hAnsi="Times New Roman" w:cs="Times New Roman"/>
          <w:b/>
          <w:sz w:val="28"/>
          <w:szCs w:val="28"/>
        </w:rPr>
        <w:t>на 2020/2021 навчальний рік</w:t>
      </w:r>
    </w:p>
    <w:p w:rsidR="00CB4973" w:rsidRPr="00CB4973" w:rsidRDefault="00CB4973" w:rsidP="00CB4973">
      <w:pPr>
        <w:spacing w:after="0"/>
        <w:rPr>
          <w:rFonts w:ascii="Times New Roman" w:hAnsi="Times New Roman" w:cs="Times New Roman"/>
          <w:b/>
          <w:bCs/>
          <w:sz w:val="28"/>
          <w:szCs w:val="28"/>
        </w:rPr>
      </w:pPr>
    </w:p>
    <w:tbl>
      <w:tblPr>
        <w:tblW w:w="9215" w:type="dxa"/>
        <w:tblInd w:w="10" w:type="dxa"/>
        <w:tblLayout w:type="fixed"/>
        <w:tblCellMar>
          <w:left w:w="10" w:type="dxa"/>
          <w:right w:w="10" w:type="dxa"/>
        </w:tblCellMar>
        <w:tblLook w:val="04A0"/>
      </w:tblPr>
      <w:tblGrid>
        <w:gridCol w:w="2835"/>
        <w:gridCol w:w="3400"/>
        <w:gridCol w:w="8"/>
        <w:gridCol w:w="1554"/>
        <w:gridCol w:w="1418"/>
      </w:tblGrid>
      <w:tr w:rsidR="00CB4973" w:rsidRPr="00CB4973" w:rsidTr="00F32FB7">
        <w:trPr>
          <w:trHeight w:val="20"/>
        </w:trPr>
        <w:tc>
          <w:tcPr>
            <w:tcW w:w="2835" w:type="dxa"/>
            <w:vMerge w:val="restart"/>
            <w:tcBorders>
              <w:top w:val="single" w:sz="4" w:space="0" w:color="auto"/>
              <w:left w:val="single" w:sz="4" w:space="0" w:color="auto"/>
            </w:tcBorders>
            <w:shd w:val="clear" w:color="auto" w:fill="FFFFFF"/>
            <w:vAlign w:val="center"/>
          </w:tcPr>
          <w:p w:rsidR="00CB4973" w:rsidRPr="00CB4973" w:rsidRDefault="00CB4973" w:rsidP="00CB4973">
            <w:pPr>
              <w:spacing w:after="0"/>
              <w:jc w:val="center"/>
              <w:rPr>
                <w:rFonts w:ascii="Times New Roman" w:hAnsi="Times New Roman" w:cs="Times New Roman"/>
                <w:b/>
                <w:sz w:val="28"/>
                <w:szCs w:val="28"/>
              </w:rPr>
            </w:pPr>
            <w:r w:rsidRPr="00CB4973">
              <w:rPr>
                <w:rFonts w:ascii="Times New Roman" w:hAnsi="Times New Roman" w:cs="Times New Roman"/>
                <w:b/>
                <w:sz w:val="28"/>
                <w:szCs w:val="28"/>
              </w:rPr>
              <w:t>Освітні галузі</w:t>
            </w:r>
          </w:p>
        </w:tc>
        <w:tc>
          <w:tcPr>
            <w:tcW w:w="3400" w:type="dxa"/>
            <w:vMerge w:val="restart"/>
            <w:tcBorders>
              <w:top w:val="single" w:sz="4" w:space="0" w:color="auto"/>
              <w:left w:val="single" w:sz="4" w:space="0" w:color="auto"/>
            </w:tcBorders>
            <w:shd w:val="clear" w:color="auto" w:fill="FFFFFF"/>
            <w:vAlign w:val="center"/>
          </w:tcPr>
          <w:p w:rsidR="00CB4973" w:rsidRPr="00CB4973" w:rsidRDefault="00CB4973" w:rsidP="00CB4973">
            <w:pPr>
              <w:spacing w:after="0"/>
              <w:jc w:val="center"/>
              <w:rPr>
                <w:rFonts w:ascii="Times New Roman" w:hAnsi="Times New Roman" w:cs="Times New Roman"/>
                <w:b/>
                <w:sz w:val="28"/>
                <w:szCs w:val="28"/>
              </w:rPr>
            </w:pPr>
            <w:r w:rsidRPr="00CB4973">
              <w:rPr>
                <w:rFonts w:ascii="Times New Roman" w:hAnsi="Times New Roman" w:cs="Times New Roman"/>
                <w:b/>
                <w:sz w:val="28"/>
                <w:szCs w:val="28"/>
              </w:rPr>
              <w:t>Предмети</w:t>
            </w:r>
          </w:p>
        </w:tc>
        <w:tc>
          <w:tcPr>
            <w:tcW w:w="2980" w:type="dxa"/>
            <w:gridSpan w:val="3"/>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jc w:val="center"/>
              <w:rPr>
                <w:rFonts w:ascii="Times New Roman" w:hAnsi="Times New Roman" w:cs="Times New Roman"/>
                <w:b/>
                <w:sz w:val="28"/>
                <w:szCs w:val="28"/>
              </w:rPr>
            </w:pPr>
            <w:r w:rsidRPr="00CB4973">
              <w:rPr>
                <w:rFonts w:ascii="Times New Roman" w:hAnsi="Times New Roman" w:cs="Times New Roman"/>
                <w:b/>
                <w:sz w:val="28"/>
                <w:szCs w:val="28"/>
              </w:rPr>
              <w:t xml:space="preserve">Кількість годин на тиждень </w:t>
            </w:r>
          </w:p>
        </w:tc>
      </w:tr>
      <w:tr w:rsidR="00CB4973" w:rsidRPr="00CB4973" w:rsidTr="00F32FB7">
        <w:trPr>
          <w:trHeight w:val="20"/>
        </w:trPr>
        <w:tc>
          <w:tcPr>
            <w:tcW w:w="2835" w:type="dxa"/>
            <w:vMerge/>
            <w:tcBorders>
              <w:left w:val="single" w:sz="4" w:space="0" w:color="auto"/>
            </w:tcBorders>
            <w:shd w:val="clear" w:color="auto" w:fill="FFFFFF"/>
            <w:vAlign w:val="center"/>
          </w:tcPr>
          <w:p w:rsidR="00CB4973" w:rsidRPr="00CB4973" w:rsidRDefault="00CB4973" w:rsidP="00CB4973">
            <w:pPr>
              <w:spacing w:after="0"/>
              <w:rPr>
                <w:rFonts w:ascii="Times New Roman" w:hAnsi="Times New Roman" w:cs="Times New Roman"/>
                <w:b/>
                <w:sz w:val="28"/>
                <w:szCs w:val="28"/>
              </w:rPr>
            </w:pPr>
          </w:p>
        </w:tc>
        <w:tc>
          <w:tcPr>
            <w:tcW w:w="3400" w:type="dxa"/>
            <w:vMerge/>
            <w:tcBorders>
              <w:left w:val="single" w:sz="4" w:space="0" w:color="auto"/>
            </w:tcBorders>
            <w:shd w:val="clear" w:color="auto" w:fill="FFFFFF"/>
            <w:vAlign w:val="center"/>
          </w:tcPr>
          <w:p w:rsidR="00CB4973" w:rsidRPr="00CB4973" w:rsidRDefault="00CB4973" w:rsidP="00CB4973">
            <w:pPr>
              <w:spacing w:after="0"/>
              <w:rPr>
                <w:rFonts w:ascii="Times New Roman" w:hAnsi="Times New Roman" w:cs="Times New Roman"/>
                <w:b/>
                <w:sz w:val="28"/>
                <w:szCs w:val="28"/>
              </w:rPr>
            </w:pPr>
          </w:p>
        </w:tc>
        <w:tc>
          <w:tcPr>
            <w:tcW w:w="1562" w:type="dxa"/>
            <w:gridSpan w:val="2"/>
            <w:tcBorders>
              <w:top w:val="single" w:sz="4" w:space="0" w:color="auto"/>
              <w:left w:val="single" w:sz="4" w:space="0" w:color="auto"/>
            </w:tcBorders>
            <w:shd w:val="clear" w:color="auto" w:fill="FFFFFF"/>
            <w:vAlign w:val="bottom"/>
          </w:tcPr>
          <w:p w:rsidR="00CB4973" w:rsidRPr="00CB4973" w:rsidRDefault="00CB4973" w:rsidP="00CB4973">
            <w:pPr>
              <w:spacing w:after="0"/>
              <w:ind w:left="360"/>
              <w:jc w:val="center"/>
              <w:rPr>
                <w:rFonts w:ascii="Times New Roman" w:hAnsi="Times New Roman" w:cs="Times New Roman"/>
                <w:b/>
                <w:sz w:val="28"/>
                <w:szCs w:val="28"/>
              </w:rPr>
            </w:pPr>
            <w:r w:rsidRPr="00CB4973">
              <w:rPr>
                <w:rFonts w:ascii="Times New Roman" w:hAnsi="Times New Roman" w:cs="Times New Roman"/>
                <w:b/>
                <w:sz w:val="28"/>
                <w:szCs w:val="28"/>
              </w:rPr>
              <w:t>4</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rPr>
                <w:rFonts w:ascii="Times New Roman" w:hAnsi="Times New Roman" w:cs="Times New Roman"/>
                <w:b/>
                <w:sz w:val="28"/>
                <w:szCs w:val="28"/>
              </w:rPr>
            </w:pPr>
            <w:r w:rsidRPr="00CB4973">
              <w:rPr>
                <w:rFonts w:ascii="Times New Roman" w:hAnsi="Times New Roman" w:cs="Times New Roman"/>
                <w:b/>
                <w:sz w:val="28"/>
                <w:szCs w:val="28"/>
                <w:lang w:eastAsia="uk-UA" w:bidi="uk-UA"/>
              </w:rPr>
              <w:t xml:space="preserve"> Разом</w:t>
            </w:r>
          </w:p>
        </w:tc>
      </w:tr>
      <w:tr w:rsidR="00CB4973" w:rsidRPr="00CB4973" w:rsidTr="00F32FB7">
        <w:trPr>
          <w:trHeight w:val="20"/>
        </w:trPr>
        <w:tc>
          <w:tcPr>
            <w:tcW w:w="2835" w:type="dxa"/>
            <w:vMerge w:val="restart"/>
            <w:tcBorders>
              <w:top w:val="single" w:sz="4" w:space="0" w:color="auto"/>
              <w:left w:val="single" w:sz="4" w:space="0" w:color="auto"/>
            </w:tcBorders>
            <w:shd w:val="clear" w:color="auto" w:fill="FFFFFF"/>
            <w:vAlign w:val="bottom"/>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rPr>
              <w:t>Українська мова</w:t>
            </w:r>
          </w:p>
        </w:tc>
        <w:tc>
          <w:tcPr>
            <w:tcW w:w="1562" w:type="dxa"/>
            <w:gridSpan w:val="2"/>
            <w:tcBorders>
              <w:top w:val="single" w:sz="4" w:space="0" w:color="auto"/>
              <w:lef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7</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7</w:t>
            </w:r>
          </w:p>
        </w:tc>
      </w:tr>
      <w:tr w:rsidR="00CB4973" w:rsidRPr="00CB4973" w:rsidTr="00F32FB7">
        <w:trPr>
          <w:trHeight w:val="913"/>
        </w:trPr>
        <w:tc>
          <w:tcPr>
            <w:tcW w:w="2835" w:type="dxa"/>
            <w:vMerge/>
            <w:tcBorders>
              <w:left w:val="single" w:sz="4" w:space="0" w:color="auto"/>
            </w:tcBorders>
            <w:shd w:val="clear" w:color="auto" w:fill="FFFFFF"/>
            <w:vAlign w:val="bottom"/>
          </w:tcPr>
          <w:p w:rsidR="00CB4973" w:rsidRPr="00CB4973" w:rsidRDefault="00CB4973" w:rsidP="00CB4973">
            <w:pPr>
              <w:spacing w:after="0"/>
              <w:ind w:left="127"/>
              <w:rPr>
                <w:rFonts w:ascii="Times New Roman" w:hAnsi="Times New Roman" w:cs="Times New Roman"/>
                <w:sz w:val="28"/>
                <w:szCs w:val="28"/>
              </w:rPr>
            </w:pPr>
          </w:p>
        </w:tc>
        <w:tc>
          <w:tcPr>
            <w:tcW w:w="3400" w:type="dxa"/>
            <w:tcBorders>
              <w:top w:val="single" w:sz="4" w:space="0" w:color="auto"/>
              <w:left w:val="single" w:sz="4" w:space="0" w:color="auto"/>
            </w:tcBorders>
            <w:shd w:val="clear" w:color="auto" w:fill="FFFFFF"/>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rPr>
              <w:t>Іноземна мова</w:t>
            </w:r>
          </w:p>
        </w:tc>
        <w:tc>
          <w:tcPr>
            <w:tcW w:w="1562" w:type="dxa"/>
            <w:gridSpan w:val="2"/>
            <w:tcBorders>
              <w:top w:val="single" w:sz="4" w:space="0" w:color="auto"/>
              <w:left w:val="single" w:sz="4" w:space="0" w:color="auto"/>
            </w:tcBorders>
            <w:shd w:val="clear" w:color="auto" w:fill="FFFFFF"/>
            <w:vAlign w:val="center"/>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2</w:t>
            </w:r>
          </w:p>
        </w:tc>
        <w:tc>
          <w:tcPr>
            <w:tcW w:w="1418" w:type="dxa"/>
            <w:tcBorders>
              <w:top w:val="single" w:sz="4" w:space="0" w:color="auto"/>
              <w:left w:val="single" w:sz="4" w:space="0" w:color="auto"/>
              <w:right w:val="single" w:sz="4" w:space="0" w:color="auto"/>
            </w:tcBorders>
            <w:shd w:val="clear" w:color="auto" w:fill="FFFFFF"/>
            <w:vAlign w:val="center"/>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2</w:t>
            </w:r>
          </w:p>
        </w:tc>
      </w:tr>
      <w:tr w:rsidR="00CB4973" w:rsidRPr="00CB4973" w:rsidTr="00F32FB7">
        <w:trPr>
          <w:trHeight w:val="20"/>
        </w:trPr>
        <w:tc>
          <w:tcPr>
            <w:tcW w:w="2835" w:type="dxa"/>
            <w:tcBorders>
              <w:top w:val="single" w:sz="4" w:space="0" w:color="auto"/>
              <w:left w:val="single" w:sz="4" w:space="0" w:color="auto"/>
            </w:tcBorders>
            <w:shd w:val="clear" w:color="auto" w:fill="FFFFFF"/>
            <w:vAlign w:val="bottom"/>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rPr>
              <w:t>Математика</w:t>
            </w:r>
          </w:p>
        </w:tc>
        <w:tc>
          <w:tcPr>
            <w:tcW w:w="3400" w:type="dxa"/>
            <w:tcBorders>
              <w:top w:val="single" w:sz="4" w:space="0" w:color="auto"/>
              <w:left w:val="single" w:sz="4" w:space="0" w:color="auto"/>
            </w:tcBorders>
            <w:shd w:val="clear" w:color="auto" w:fill="FFFFFF"/>
            <w:vAlign w:val="bottom"/>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rPr>
              <w:t>Математика</w:t>
            </w:r>
          </w:p>
        </w:tc>
        <w:tc>
          <w:tcPr>
            <w:tcW w:w="1562" w:type="dxa"/>
            <w:gridSpan w:val="2"/>
            <w:tcBorders>
              <w:top w:val="single" w:sz="4" w:space="0" w:color="auto"/>
              <w:lef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4</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4</w:t>
            </w:r>
          </w:p>
        </w:tc>
      </w:tr>
      <w:tr w:rsidR="00CB4973" w:rsidRPr="00CB4973" w:rsidTr="00F32FB7">
        <w:trPr>
          <w:trHeight w:val="20"/>
        </w:trPr>
        <w:tc>
          <w:tcPr>
            <w:tcW w:w="2835" w:type="dxa"/>
            <w:tcBorders>
              <w:top w:val="single" w:sz="4" w:space="0" w:color="auto"/>
              <w:left w:val="single" w:sz="4" w:space="0" w:color="auto"/>
            </w:tcBorders>
            <w:shd w:val="clear" w:color="auto" w:fill="FFFFFF"/>
            <w:vAlign w:val="bottom"/>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rPr>
              <w:t>Природознавство</w:t>
            </w:r>
          </w:p>
        </w:tc>
        <w:tc>
          <w:tcPr>
            <w:tcW w:w="3400" w:type="dxa"/>
            <w:tcBorders>
              <w:top w:val="single" w:sz="4" w:space="0" w:color="auto"/>
              <w:left w:val="single" w:sz="4" w:space="0" w:color="auto"/>
            </w:tcBorders>
            <w:shd w:val="clear" w:color="auto" w:fill="FFFFFF"/>
            <w:vAlign w:val="bottom"/>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rPr>
              <w:t>Природознавство</w:t>
            </w:r>
          </w:p>
        </w:tc>
        <w:tc>
          <w:tcPr>
            <w:tcW w:w="1562" w:type="dxa"/>
            <w:gridSpan w:val="2"/>
            <w:tcBorders>
              <w:top w:val="single" w:sz="4" w:space="0" w:color="auto"/>
              <w:lef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2</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2</w:t>
            </w:r>
          </w:p>
        </w:tc>
      </w:tr>
      <w:tr w:rsidR="00CB4973" w:rsidRPr="00CB4973" w:rsidTr="00F32FB7">
        <w:trPr>
          <w:trHeight w:val="20"/>
        </w:trPr>
        <w:tc>
          <w:tcPr>
            <w:tcW w:w="2835" w:type="dxa"/>
            <w:tcBorders>
              <w:top w:val="single" w:sz="4" w:space="0" w:color="auto"/>
              <w:left w:val="single" w:sz="4" w:space="0" w:color="auto"/>
            </w:tcBorders>
            <w:shd w:val="clear" w:color="auto" w:fill="FFFFFF"/>
            <w:vAlign w:val="center"/>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rPr>
              <w:t>Суспільствознавство</w:t>
            </w:r>
          </w:p>
        </w:tc>
        <w:tc>
          <w:tcPr>
            <w:tcW w:w="3400" w:type="dxa"/>
            <w:tcBorders>
              <w:top w:val="single" w:sz="4" w:space="0" w:color="auto"/>
              <w:left w:val="single" w:sz="4" w:space="0" w:color="auto"/>
              <w:bottom w:val="single" w:sz="4" w:space="0" w:color="auto"/>
            </w:tcBorders>
            <w:shd w:val="clear" w:color="auto" w:fill="FFFFFF"/>
            <w:vAlign w:val="center"/>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rPr>
              <w:t>Я у світі</w:t>
            </w:r>
          </w:p>
        </w:tc>
        <w:tc>
          <w:tcPr>
            <w:tcW w:w="1562" w:type="dxa"/>
            <w:gridSpan w:val="2"/>
            <w:tcBorders>
              <w:top w:val="single" w:sz="4" w:space="0" w:color="auto"/>
              <w:left w:val="single" w:sz="4" w:space="0" w:color="auto"/>
            </w:tcBorders>
            <w:shd w:val="clear" w:color="auto" w:fill="FFFFFF"/>
            <w:vAlign w:val="center"/>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418" w:type="dxa"/>
            <w:tcBorders>
              <w:top w:val="single" w:sz="4" w:space="0" w:color="auto"/>
              <w:left w:val="single" w:sz="4" w:space="0" w:color="auto"/>
              <w:right w:val="single" w:sz="4" w:space="0" w:color="auto"/>
            </w:tcBorders>
            <w:shd w:val="clear" w:color="auto" w:fill="FFFFFF"/>
            <w:vAlign w:val="center"/>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r>
      <w:tr w:rsidR="00CB4973" w:rsidRPr="00CB4973" w:rsidTr="00F32FB7">
        <w:trPr>
          <w:trHeight w:val="20"/>
        </w:trPr>
        <w:tc>
          <w:tcPr>
            <w:tcW w:w="2835" w:type="dxa"/>
            <w:vMerge w:val="restart"/>
            <w:tcBorders>
              <w:top w:val="single" w:sz="4" w:space="0" w:color="auto"/>
              <w:left w:val="single" w:sz="4" w:space="0" w:color="auto"/>
            </w:tcBorders>
            <w:shd w:val="clear" w:color="auto" w:fill="FFFFFF"/>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rPr>
              <w:t>Мистецтво</w:t>
            </w:r>
          </w:p>
        </w:tc>
        <w:tc>
          <w:tcPr>
            <w:tcW w:w="3400" w:type="dxa"/>
            <w:tcBorders>
              <w:top w:val="single" w:sz="4" w:space="0" w:color="auto"/>
              <w:left w:val="single" w:sz="4" w:space="0" w:color="auto"/>
              <w:bottom w:val="single" w:sz="4" w:space="0" w:color="auto"/>
            </w:tcBorders>
            <w:shd w:val="clear" w:color="auto" w:fill="FFFFFF"/>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rPr>
              <w:t>Музичне</w:t>
            </w:r>
            <w:r w:rsidRPr="00CB4973">
              <w:rPr>
                <w:rFonts w:ascii="Times New Roman" w:hAnsi="Times New Roman" w:cs="Times New Roman"/>
                <w:sz w:val="28"/>
                <w:szCs w:val="28"/>
                <w:lang w:eastAsia="uk-UA" w:bidi="uk-UA"/>
              </w:rPr>
              <w:t xml:space="preserve"> мистецтво </w:t>
            </w:r>
          </w:p>
        </w:tc>
        <w:tc>
          <w:tcPr>
            <w:tcW w:w="1562" w:type="dxa"/>
            <w:gridSpan w:val="2"/>
            <w:tcBorders>
              <w:top w:val="single" w:sz="4" w:space="0" w:color="auto"/>
              <w:lef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r>
      <w:tr w:rsidR="00CB4973" w:rsidRPr="00CB4973" w:rsidTr="00F32FB7">
        <w:trPr>
          <w:trHeight w:val="20"/>
        </w:trPr>
        <w:tc>
          <w:tcPr>
            <w:tcW w:w="2835" w:type="dxa"/>
            <w:vMerge/>
            <w:tcBorders>
              <w:left w:val="single" w:sz="4" w:space="0" w:color="auto"/>
            </w:tcBorders>
            <w:shd w:val="clear" w:color="auto" w:fill="FFFFFF"/>
          </w:tcPr>
          <w:p w:rsidR="00CB4973" w:rsidRPr="00CB4973" w:rsidRDefault="00CB4973" w:rsidP="00CB4973">
            <w:pPr>
              <w:spacing w:after="0"/>
              <w:ind w:left="127"/>
              <w:rPr>
                <w:rFonts w:ascii="Times New Roman" w:hAnsi="Times New Roman" w:cs="Times New Roman"/>
                <w:sz w:val="28"/>
                <w:szCs w:val="28"/>
              </w:rPr>
            </w:pPr>
          </w:p>
        </w:tc>
        <w:tc>
          <w:tcPr>
            <w:tcW w:w="3400" w:type="dxa"/>
            <w:tcBorders>
              <w:top w:val="single" w:sz="4" w:space="0" w:color="auto"/>
              <w:left w:val="single" w:sz="4" w:space="0" w:color="auto"/>
            </w:tcBorders>
            <w:shd w:val="clear" w:color="auto" w:fill="FFFFFF"/>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lang w:eastAsia="uk-UA" w:bidi="uk-UA"/>
              </w:rPr>
              <w:t>Образотворче мистецтво</w:t>
            </w:r>
          </w:p>
        </w:tc>
        <w:tc>
          <w:tcPr>
            <w:tcW w:w="1562" w:type="dxa"/>
            <w:gridSpan w:val="2"/>
            <w:tcBorders>
              <w:top w:val="single" w:sz="4" w:space="0" w:color="auto"/>
              <w:lef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r>
      <w:tr w:rsidR="00CB4973" w:rsidRPr="00CB4973" w:rsidTr="00F32FB7">
        <w:trPr>
          <w:trHeight w:val="20"/>
        </w:trPr>
        <w:tc>
          <w:tcPr>
            <w:tcW w:w="2835" w:type="dxa"/>
            <w:vMerge w:val="restart"/>
            <w:tcBorders>
              <w:top w:val="single" w:sz="4" w:space="0" w:color="auto"/>
              <w:left w:val="single" w:sz="4" w:space="0" w:color="auto"/>
            </w:tcBorders>
            <w:shd w:val="clear" w:color="auto" w:fill="FFFFFF"/>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rPr>
              <w:t>Технології</w:t>
            </w:r>
          </w:p>
        </w:tc>
        <w:tc>
          <w:tcPr>
            <w:tcW w:w="3400" w:type="dxa"/>
            <w:tcBorders>
              <w:top w:val="single" w:sz="4" w:space="0" w:color="auto"/>
              <w:left w:val="single" w:sz="4" w:space="0" w:color="auto"/>
            </w:tcBorders>
            <w:shd w:val="clear" w:color="auto" w:fill="FFFFFF"/>
            <w:vAlign w:val="center"/>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rPr>
              <w:t>Трудове навчання</w:t>
            </w:r>
          </w:p>
        </w:tc>
        <w:tc>
          <w:tcPr>
            <w:tcW w:w="1562" w:type="dxa"/>
            <w:gridSpan w:val="2"/>
            <w:tcBorders>
              <w:top w:val="single" w:sz="4" w:space="0" w:color="auto"/>
              <w:lef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r>
      <w:tr w:rsidR="00CB4973" w:rsidRPr="00CB4973" w:rsidTr="00F32FB7">
        <w:trPr>
          <w:trHeight w:val="20"/>
        </w:trPr>
        <w:tc>
          <w:tcPr>
            <w:tcW w:w="2835" w:type="dxa"/>
            <w:vMerge/>
            <w:tcBorders>
              <w:left w:val="single" w:sz="4" w:space="0" w:color="auto"/>
            </w:tcBorders>
            <w:shd w:val="clear" w:color="auto" w:fill="FFFFFF"/>
          </w:tcPr>
          <w:p w:rsidR="00CB4973" w:rsidRPr="00CB4973" w:rsidRDefault="00CB4973" w:rsidP="00CB4973">
            <w:pPr>
              <w:spacing w:after="0"/>
              <w:ind w:left="127"/>
              <w:rPr>
                <w:rFonts w:ascii="Times New Roman" w:hAnsi="Times New Roman" w:cs="Times New Roman"/>
                <w:sz w:val="28"/>
                <w:szCs w:val="28"/>
              </w:rPr>
            </w:pPr>
          </w:p>
        </w:tc>
        <w:tc>
          <w:tcPr>
            <w:tcW w:w="3400" w:type="dxa"/>
            <w:tcBorders>
              <w:top w:val="single" w:sz="4" w:space="0" w:color="auto"/>
              <w:left w:val="single" w:sz="4" w:space="0" w:color="auto"/>
            </w:tcBorders>
            <w:shd w:val="clear" w:color="auto" w:fill="FFFFFF"/>
            <w:vAlign w:val="center"/>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rPr>
              <w:t>Інформатика</w:t>
            </w:r>
          </w:p>
        </w:tc>
        <w:tc>
          <w:tcPr>
            <w:tcW w:w="1562" w:type="dxa"/>
            <w:gridSpan w:val="2"/>
            <w:tcBorders>
              <w:top w:val="single" w:sz="4" w:space="0" w:color="auto"/>
              <w:lef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r>
      <w:tr w:rsidR="00CB4973" w:rsidRPr="00CB4973" w:rsidTr="00F32FB7">
        <w:trPr>
          <w:trHeight w:val="20"/>
        </w:trPr>
        <w:tc>
          <w:tcPr>
            <w:tcW w:w="2835" w:type="dxa"/>
            <w:vMerge w:val="restart"/>
            <w:tcBorders>
              <w:top w:val="single" w:sz="4" w:space="0" w:color="auto"/>
              <w:left w:val="single" w:sz="4" w:space="0" w:color="auto"/>
            </w:tcBorders>
            <w:shd w:val="clear" w:color="auto" w:fill="FFFFFF"/>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rPr>
              <w:t>Здоров'я і фізична культура</w:t>
            </w:r>
          </w:p>
        </w:tc>
        <w:tc>
          <w:tcPr>
            <w:tcW w:w="3400" w:type="dxa"/>
            <w:tcBorders>
              <w:top w:val="single" w:sz="4" w:space="0" w:color="auto"/>
              <w:left w:val="single" w:sz="4" w:space="0" w:color="auto"/>
            </w:tcBorders>
            <w:shd w:val="clear" w:color="auto" w:fill="FFFFFF"/>
            <w:vAlign w:val="bottom"/>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rPr>
              <w:t>Основи здоров'я</w:t>
            </w:r>
          </w:p>
        </w:tc>
        <w:tc>
          <w:tcPr>
            <w:tcW w:w="1562" w:type="dxa"/>
            <w:gridSpan w:val="2"/>
            <w:tcBorders>
              <w:top w:val="single" w:sz="4" w:space="0" w:color="auto"/>
              <w:lef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1</w:t>
            </w:r>
          </w:p>
        </w:tc>
      </w:tr>
      <w:tr w:rsidR="00CB4973" w:rsidRPr="00CB4973" w:rsidTr="00F32FB7">
        <w:trPr>
          <w:trHeight w:val="20"/>
        </w:trPr>
        <w:tc>
          <w:tcPr>
            <w:tcW w:w="2835" w:type="dxa"/>
            <w:vMerge/>
            <w:tcBorders>
              <w:left w:val="single" w:sz="4" w:space="0" w:color="auto"/>
            </w:tcBorders>
            <w:shd w:val="clear" w:color="auto" w:fill="FFFFFF"/>
          </w:tcPr>
          <w:p w:rsidR="00CB4973" w:rsidRPr="00CB4973" w:rsidRDefault="00CB4973" w:rsidP="00CB4973">
            <w:pPr>
              <w:spacing w:after="0"/>
              <w:rPr>
                <w:rFonts w:ascii="Times New Roman" w:hAnsi="Times New Roman" w:cs="Times New Roman"/>
                <w:sz w:val="28"/>
                <w:szCs w:val="28"/>
              </w:rPr>
            </w:pPr>
          </w:p>
        </w:tc>
        <w:tc>
          <w:tcPr>
            <w:tcW w:w="3400" w:type="dxa"/>
            <w:tcBorders>
              <w:top w:val="single" w:sz="4" w:space="0" w:color="auto"/>
              <w:left w:val="single" w:sz="4" w:space="0" w:color="auto"/>
            </w:tcBorders>
            <w:shd w:val="clear" w:color="auto" w:fill="FFFFFF"/>
            <w:vAlign w:val="bottom"/>
          </w:tcPr>
          <w:p w:rsidR="00CB4973" w:rsidRPr="00CB4973" w:rsidRDefault="00CB4973" w:rsidP="00CB4973">
            <w:pPr>
              <w:spacing w:after="0"/>
              <w:ind w:left="128"/>
              <w:rPr>
                <w:rFonts w:ascii="Times New Roman" w:hAnsi="Times New Roman" w:cs="Times New Roman"/>
                <w:sz w:val="28"/>
                <w:szCs w:val="28"/>
              </w:rPr>
            </w:pPr>
            <w:r w:rsidRPr="00CB4973">
              <w:rPr>
                <w:rFonts w:ascii="Times New Roman" w:hAnsi="Times New Roman" w:cs="Times New Roman"/>
                <w:sz w:val="28"/>
                <w:szCs w:val="28"/>
              </w:rPr>
              <w:t>Фізична культура</w:t>
            </w:r>
            <w:r w:rsidRPr="00CB4973">
              <w:rPr>
                <w:rFonts w:ascii="Times New Roman" w:hAnsi="Times New Roman" w:cs="Times New Roman"/>
                <w:sz w:val="28"/>
                <w:szCs w:val="28"/>
              </w:rPr>
              <w:sym w:font="Symbol" w:char="F02A"/>
            </w:r>
          </w:p>
        </w:tc>
        <w:tc>
          <w:tcPr>
            <w:tcW w:w="1562" w:type="dxa"/>
            <w:gridSpan w:val="2"/>
            <w:tcBorders>
              <w:top w:val="single" w:sz="4" w:space="0" w:color="auto"/>
              <w:lef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3</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ind w:left="-2"/>
              <w:jc w:val="center"/>
              <w:rPr>
                <w:rFonts w:ascii="Times New Roman" w:hAnsi="Times New Roman" w:cs="Times New Roman"/>
                <w:sz w:val="28"/>
                <w:szCs w:val="28"/>
              </w:rPr>
            </w:pPr>
            <w:r w:rsidRPr="00CB4973">
              <w:rPr>
                <w:rFonts w:ascii="Times New Roman" w:hAnsi="Times New Roman" w:cs="Times New Roman"/>
                <w:sz w:val="28"/>
                <w:szCs w:val="28"/>
              </w:rPr>
              <w:t>3</w:t>
            </w:r>
          </w:p>
        </w:tc>
      </w:tr>
      <w:tr w:rsidR="00CB4973" w:rsidRPr="00CB4973" w:rsidTr="00F32FB7">
        <w:trPr>
          <w:trHeight w:val="20"/>
        </w:trPr>
        <w:tc>
          <w:tcPr>
            <w:tcW w:w="6243" w:type="dxa"/>
            <w:gridSpan w:val="3"/>
            <w:tcBorders>
              <w:top w:val="single" w:sz="4" w:space="0" w:color="auto"/>
              <w:left w:val="single" w:sz="4" w:space="0" w:color="auto"/>
            </w:tcBorders>
            <w:shd w:val="clear" w:color="auto" w:fill="FFFFFF"/>
            <w:vAlign w:val="bottom"/>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lang w:eastAsia="uk-UA" w:bidi="uk-UA"/>
              </w:rPr>
              <w:t>Усього</w:t>
            </w:r>
          </w:p>
        </w:tc>
        <w:tc>
          <w:tcPr>
            <w:tcW w:w="1554" w:type="dxa"/>
            <w:tcBorders>
              <w:top w:val="single" w:sz="4" w:space="0" w:color="auto"/>
              <w:left w:val="single" w:sz="4" w:space="0" w:color="auto"/>
            </w:tcBorders>
            <w:shd w:val="clear" w:color="auto" w:fill="FFFFFF"/>
            <w:vAlign w:val="bottom"/>
          </w:tcPr>
          <w:p w:rsidR="00CB4973" w:rsidRPr="00CB4973" w:rsidRDefault="00CB4973" w:rsidP="00CB4973">
            <w:pPr>
              <w:spacing w:after="0"/>
              <w:jc w:val="center"/>
              <w:rPr>
                <w:rFonts w:ascii="Times New Roman" w:hAnsi="Times New Roman" w:cs="Times New Roman"/>
                <w:sz w:val="28"/>
                <w:szCs w:val="28"/>
              </w:rPr>
            </w:pPr>
            <w:r w:rsidRPr="00CB4973">
              <w:rPr>
                <w:rFonts w:ascii="Times New Roman" w:hAnsi="Times New Roman" w:cs="Times New Roman"/>
                <w:sz w:val="28"/>
                <w:szCs w:val="28"/>
              </w:rPr>
              <w:t>21+3</w:t>
            </w:r>
          </w:p>
        </w:tc>
        <w:tc>
          <w:tcPr>
            <w:tcW w:w="1418" w:type="dxa"/>
            <w:tcBorders>
              <w:top w:val="single" w:sz="4" w:space="0" w:color="auto"/>
              <w:left w:val="single" w:sz="4" w:space="0" w:color="auto"/>
              <w:right w:val="single" w:sz="4" w:space="0" w:color="auto"/>
            </w:tcBorders>
            <w:shd w:val="clear" w:color="auto" w:fill="FFFFFF"/>
            <w:vAlign w:val="bottom"/>
          </w:tcPr>
          <w:p w:rsidR="00CB4973" w:rsidRPr="00CB4973" w:rsidRDefault="00CB4973" w:rsidP="00CB4973">
            <w:pPr>
              <w:spacing w:after="0"/>
              <w:jc w:val="center"/>
              <w:rPr>
                <w:rFonts w:ascii="Times New Roman" w:hAnsi="Times New Roman" w:cs="Times New Roman"/>
                <w:sz w:val="28"/>
                <w:szCs w:val="28"/>
              </w:rPr>
            </w:pPr>
            <w:r w:rsidRPr="00CB4973">
              <w:rPr>
                <w:rFonts w:ascii="Times New Roman" w:hAnsi="Times New Roman" w:cs="Times New Roman"/>
                <w:sz w:val="28"/>
                <w:szCs w:val="28"/>
              </w:rPr>
              <w:t>21+3</w:t>
            </w:r>
          </w:p>
        </w:tc>
      </w:tr>
      <w:tr w:rsidR="00CB4973" w:rsidRPr="00CB4973" w:rsidTr="00F32FB7">
        <w:trPr>
          <w:trHeight w:val="20"/>
        </w:trPr>
        <w:tc>
          <w:tcPr>
            <w:tcW w:w="6243" w:type="dxa"/>
            <w:gridSpan w:val="3"/>
            <w:tcBorders>
              <w:top w:val="single" w:sz="4" w:space="0" w:color="auto"/>
              <w:left w:val="single" w:sz="4" w:space="0" w:color="auto"/>
            </w:tcBorders>
            <w:shd w:val="clear" w:color="auto" w:fill="FFFFFF"/>
            <w:vAlign w:val="bottom"/>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lang w:eastAsia="uk-UA" w:bidi="uk-UA"/>
              </w:rPr>
              <w:t>Додаткові години на вивчення предметів інваріантної складової, проведення індивідуальних консультацій та групових занять</w:t>
            </w:r>
          </w:p>
        </w:tc>
        <w:tc>
          <w:tcPr>
            <w:tcW w:w="1554" w:type="dxa"/>
            <w:tcBorders>
              <w:top w:val="single" w:sz="4" w:space="0" w:color="auto"/>
              <w:left w:val="single" w:sz="4" w:space="0" w:color="auto"/>
            </w:tcBorders>
            <w:shd w:val="clear" w:color="auto" w:fill="FFFFFF"/>
            <w:vAlign w:val="center"/>
          </w:tcPr>
          <w:p w:rsidR="00CB4973" w:rsidRPr="00CB4973" w:rsidRDefault="00CB4973" w:rsidP="00CB4973">
            <w:pPr>
              <w:spacing w:after="0"/>
              <w:ind w:left="124"/>
              <w:jc w:val="center"/>
              <w:rPr>
                <w:rFonts w:ascii="Times New Roman" w:hAnsi="Times New Roman" w:cs="Times New Roman"/>
                <w:b/>
                <w:sz w:val="28"/>
                <w:szCs w:val="28"/>
              </w:rPr>
            </w:pPr>
          </w:p>
        </w:tc>
        <w:tc>
          <w:tcPr>
            <w:tcW w:w="1418" w:type="dxa"/>
            <w:tcBorders>
              <w:top w:val="single" w:sz="4" w:space="0" w:color="auto"/>
              <w:left w:val="single" w:sz="4" w:space="0" w:color="auto"/>
              <w:right w:val="single" w:sz="4" w:space="0" w:color="auto"/>
            </w:tcBorders>
            <w:shd w:val="clear" w:color="auto" w:fill="FFFFFF"/>
            <w:vAlign w:val="center"/>
          </w:tcPr>
          <w:p w:rsidR="00CB4973" w:rsidRPr="00CB4973" w:rsidRDefault="00CB4973" w:rsidP="00CB4973">
            <w:pPr>
              <w:spacing w:after="0"/>
              <w:ind w:left="124"/>
              <w:jc w:val="center"/>
              <w:rPr>
                <w:rFonts w:ascii="Times New Roman" w:hAnsi="Times New Roman" w:cs="Times New Roman"/>
                <w:b/>
                <w:sz w:val="28"/>
                <w:szCs w:val="28"/>
              </w:rPr>
            </w:pPr>
          </w:p>
        </w:tc>
      </w:tr>
      <w:tr w:rsidR="00CB4973" w:rsidRPr="00CB4973" w:rsidTr="00F32FB7">
        <w:trPr>
          <w:trHeight w:val="20"/>
        </w:trPr>
        <w:tc>
          <w:tcPr>
            <w:tcW w:w="6243" w:type="dxa"/>
            <w:gridSpan w:val="3"/>
            <w:tcBorders>
              <w:top w:val="single" w:sz="4" w:space="0" w:color="auto"/>
              <w:left w:val="single" w:sz="4" w:space="0" w:color="auto"/>
            </w:tcBorders>
            <w:shd w:val="clear" w:color="auto" w:fill="FFFFFF"/>
            <w:vAlign w:val="bottom"/>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lang w:eastAsia="uk-UA" w:bidi="uk-UA"/>
              </w:rPr>
              <w:t>Гранично допустиме тижневе навчальне навантаження на учня</w:t>
            </w:r>
          </w:p>
        </w:tc>
        <w:tc>
          <w:tcPr>
            <w:tcW w:w="1554" w:type="dxa"/>
            <w:tcBorders>
              <w:top w:val="single" w:sz="4" w:space="0" w:color="auto"/>
              <w:left w:val="single" w:sz="4" w:space="0" w:color="auto"/>
            </w:tcBorders>
            <w:shd w:val="clear" w:color="auto" w:fill="FFFFFF"/>
            <w:vAlign w:val="center"/>
          </w:tcPr>
          <w:p w:rsidR="00CB4973" w:rsidRPr="00CB4973" w:rsidRDefault="00CB4973" w:rsidP="00CB4973">
            <w:pPr>
              <w:spacing w:after="0"/>
              <w:ind w:left="124"/>
              <w:jc w:val="center"/>
              <w:rPr>
                <w:rFonts w:ascii="Times New Roman" w:hAnsi="Times New Roman" w:cs="Times New Roman"/>
                <w:sz w:val="28"/>
                <w:szCs w:val="28"/>
              </w:rPr>
            </w:pPr>
            <w:r w:rsidRPr="00CB4973">
              <w:rPr>
                <w:rFonts w:ascii="Times New Roman" w:hAnsi="Times New Roman" w:cs="Times New Roman"/>
                <w:sz w:val="28"/>
                <w:szCs w:val="28"/>
              </w:rPr>
              <w:t>23</w:t>
            </w:r>
          </w:p>
        </w:tc>
        <w:tc>
          <w:tcPr>
            <w:tcW w:w="1418" w:type="dxa"/>
            <w:tcBorders>
              <w:top w:val="single" w:sz="4" w:space="0" w:color="auto"/>
              <w:left w:val="single" w:sz="4" w:space="0" w:color="auto"/>
              <w:right w:val="single" w:sz="4" w:space="0" w:color="auto"/>
            </w:tcBorders>
            <w:shd w:val="clear" w:color="auto" w:fill="FFFFFF"/>
            <w:vAlign w:val="center"/>
          </w:tcPr>
          <w:p w:rsidR="00CB4973" w:rsidRPr="00CB4973" w:rsidRDefault="00CB4973" w:rsidP="00CB4973">
            <w:pPr>
              <w:spacing w:after="0"/>
              <w:ind w:left="124"/>
              <w:jc w:val="center"/>
              <w:rPr>
                <w:rFonts w:ascii="Times New Roman" w:hAnsi="Times New Roman" w:cs="Times New Roman"/>
                <w:sz w:val="28"/>
                <w:szCs w:val="28"/>
              </w:rPr>
            </w:pPr>
            <w:r w:rsidRPr="00CB4973">
              <w:rPr>
                <w:rFonts w:ascii="Times New Roman" w:hAnsi="Times New Roman" w:cs="Times New Roman"/>
                <w:sz w:val="28"/>
                <w:szCs w:val="28"/>
              </w:rPr>
              <w:t>23</w:t>
            </w:r>
          </w:p>
        </w:tc>
      </w:tr>
      <w:tr w:rsidR="00CB4973" w:rsidRPr="00CB4973" w:rsidTr="00F32FB7">
        <w:trPr>
          <w:trHeight w:val="1125"/>
        </w:trPr>
        <w:tc>
          <w:tcPr>
            <w:tcW w:w="6243" w:type="dxa"/>
            <w:gridSpan w:val="3"/>
            <w:tcBorders>
              <w:top w:val="single" w:sz="4" w:space="0" w:color="auto"/>
              <w:left w:val="single" w:sz="4" w:space="0" w:color="auto"/>
              <w:bottom w:val="single" w:sz="4" w:space="0" w:color="auto"/>
            </w:tcBorders>
            <w:shd w:val="clear" w:color="auto" w:fill="FFFFFF"/>
            <w:vAlign w:val="bottom"/>
          </w:tcPr>
          <w:p w:rsidR="00CB4973" w:rsidRPr="00CB4973" w:rsidRDefault="00CB4973" w:rsidP="00CB4973">
            <w:pPr>
              <w:spacing w:after="0"/>
              <w:ind w:left="127"/>
              <w:rPr>
                <w:rFonts w:ascii="Times New Roman" w:hAnsi="Times New Roman" w:cs="Times New Roman"/>
                <w:sz w:val="28"/>
                <w:szCs w:val="28"/>
              </w:rPr>
            </w:pPr>
            <w:r w:rsidRPr="00CB4973">
              <w:rPr>
                <w:rFonts w:ascii="Times New Roman" w:hAnsi="Times New Roman" w:cs="Times New Roman"/>
                <w:sz w:val="28"/>
                <w:szCs w:val="28"/>
                <w:lang w:eastAsia="uk-UA" w:bidi="uk-UA"/>
              </w:rPr>
              <w:t>Сумарна кількість навчальних годин інваріантної і варіативної складових, що фінансується з державного  бюджету (без урахування поділу класів на групи)</w:t>
            </w:r>
          </w:p>
        </w:tc>
        <w:tc>
          <w:tcPr>
            <w:tcW w:w="1554" w:type="dxa"/>
            <w:tcBorders>
              <w:top w:val="single" w:sz="4" w:space="0" w:color="auto"/>
              <w:left w:val="single" w:sz="4" w:space="0" w:color="auto"/>
              <w:bottom w:val="single" w:sz="4" w:space="0" w:color="auto"/>
            </w:tcBorders>
            <w:shd w:val="clear" w:color="auto" w:fill="FFFFFF"/>
          </w:tcPr>
          <w:p w:rsidR="00CB4973" w:rsidRPr="00CB4973" w:rsidRDefault="00CB4973" w:rsidP="00CB4973">
            <w:pPr>
              <w:spacing w:after="0"/>
              <w:ind w:left="124"/>
              <w:jc w:val="center"/>
              <w:rPr>
                <w:rFonts w:ascii="Times New Roman" w:hAnsi="Times New Roman" w:cs="Times New Roman"/>
                <w:sz w:val="28"/>
                <w:szCs w:val="28"/>
              </w:rPr>
            </w:pPr>
            <w:r w:rsidRPr="00CB4973">
              <w:rPr>
                <w:rFonts w:ascii="Times New Roman" w:hAnsi="Times New Roman" w:cs="Times New Roman"/>
                <w:sz w:val="28"/>
                <w:szCs w:val="28"/>
              </w:rPr>
              <w:t>24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4973" w:rsidRPr="00CB4973" w:rsidRDefault="00CB4973" w:rsidP="00CB4973">
            <w:pPr>
              <w:spacing w:after="0"/>
              <w:ind w:left="124"/>
              <w:jc w:val="center"/>
              <w:rPr>
                <w:rFonts w:ascii="Times New Roman" w:hAnsi="Times New Roman" w:cs="Times New Roman"/>
                <w:sz w:val="28"/>
                <w:szCs w:val="28"/>
              </w:rPr>
            </w:pPr>
            <w:r w:rsidRPr="00CB4973">
              <w:rPr>
                <w:rFonts w:ascii="Times New Roman" w:hAnsi="Times New Roman" w:cs="Times New Roman"/>
                <w:sz w:val="28"/>
                <w:szCs w:val="28"/>
              </w:rPr>
              <w:t>24</w:t>
            </w:r>
          </w:p>
        </w:tc>
      </w:tr>
    </w:tbl>
    <w:p w:rsidR="00CB4973" w:rsidRPr="00CB4973" w:rsidRDefault="00CB4973" w:rsidP="00CB4973">
      <w:pPr>
        <w:spacing w:after="0"/>
        <w:jc w:val="both"/>
        <w:rPr>
          <w:rFonts w:ascii="Times New Roman" w:hAnsi="Times New Roman" w:cs="Times New Roman"/>
          <w:b/>
          <w:sz w:val="28"/>
          <w:szCs w:val="28"/>
        </w:rPr>
      </w:pPr>
      <w:r w:rsidRPr="00CB4973">
        <w:rPr>
          <w:rFonts w:ascii="Times New Roman" w:hAnsi="Times New Roman" w:cs="Times New Roman"/>
          <w:sz w:val="28"/>
          <w:szCs w:val="28"/>
        </w:rPr>
        <w:t>* Години, передбачені для фізичної культури, не враховуються під час визначення гранично допустимого навантаження учнів.</w:t>
      </w:r>
    </w:p>
    <w:p w:rsidR="00CB4973" w:rsidRPr="00CB4973" w:rsidRDefault="00CB4973" w:rsidP="00CB4973">
      <w:pPr>
        <w:shd w:val="clear" w:color="auto" w:fill="FFFFFF"/>
        <w:spacing w:after="0"/>
        <w:jc w:val="both"/>
        <w:rPr>
          <w:rFonts w:ascii="Times New Roman" w:hAnsi="Times New Roman" w:cs="Times New Roman"/>
          <w:sz w:val="28"/>
          <w:szCs w:val="28"/>
        </w:rPr>
      </w:pPr>
    </w:p>
    <w:p w:rsidR="00CB4973" w:rsidRPr="00CB4973" w:rsidRDefault="00CB4973" w:rsidP="00CB4973">
      <w:pPr>
        <w:snapToGrid w:val="0"/>
        <w:spacing w:after="0"/>
        <w:rPr>
          <w:rFonts w:ascii="Times New Roman" w:hAnsi="Times New Roman" w:cs="Times New Roman"/>
          <w:spacing w:val="-4"/>
          <w:sz w:val="28"/>
          <w:szCs w:val="28"/>
          <w:highlight w:val="yellow"/>
        </w:rPr>
      </w:pPr>
    </w:p>
    <w:p w:rsidR="00CB4973" w:rsidRPr="00CB4973" w:rsidRDefault="00CB4973" w:rsidP="00CB4973">
      <w:pPr>
        <w:spacing w:after="0"/>
        <w:rPr>
          <w:rFonts w:ascii="Times New Roman" w:hAnsi="Times New Roman" w:cs="Times New Roman"/>
          <w:sz w:val="28"/>
          <w:szCs w:val="28"/>
        </w:rPr>
      </w:pPr>
    </w:p>
    <w:p w:rsidR="00000BC4" w:rsidRPr="00CB4973" w:rsidRDefault="00000BC4" w:rsidP="00CB4973">
      <w:pPr>
        <w:spacing w:after="0"/>
        <w:jc w:val="center"/>
        <w:rPr>
          <w:rFonts w:ascii="Times New Roman" w:hAnsi="Times New Roman" w:cs="Times New Roman"/>
          <w:b/>
          <w:sz w:val="28"/>
          <w:szCs w:val="28"/>
        </w:rPr>
      </w:pPr>
    </w:p>
    <w:p w:rsidR="00000BC4" w:rsidRDefault="00000BC4" w:rsidP="00CB4973">
      <w:pPr>
        <w:spacing w:after="0"/>
        <w:jc w:val="center"/>
        <w:rPr>
          <w:rFonts w:ascii="Times New Roman" w:hAnsi="Times New Roman" w:cs="Times New Roman"/>
          <w:b/>
          <w:sz w:val="28"/>
          <w:szCs w:val="28"/>
        </w:rPr>
      </w:pPr>
    </w:p>
    <w:p w:rsidR="000873A5" w:rsidRDefault="000873A5" w:rsidP="00000BC4">
      <w:pPr>
        <w:spacing w:after="0"/>
        <w:jc w:val="center"/>
        <w:rPr>
          <w:rFonts w:ascii="Times New Roman" w:hAnsi="Times New Roman" w:cs="Times New Roman"/>
          <w:b/>
          <w:sz w:val="28"/>
          <w:szCs w:val="28"/>
        </w:rPr>
      </w:pPr>
    </w:p>
    <w:p w:rsidR="00000BC4" w:rsidRPr="00000BC4" w:rsidRDefault="00000BC4" w:rsidP="002F2322">
      <w:pPr>
        <w:rPr>
          <w:rFonts w:ascii="Times New Roman" w:hAnsi="Times New Roman" w:cs="Times New Roman"/>
          <w:sz w:val="24"/>
          <w:szCs w:val="24"/>
        </w:rPr>
      </w:pPr>
    </w:p>
    <w:p w:rsidR="00000BC4" w:rsidRDefault="00000BC4" w:rsidP="00000BC4">
      <w:pPr>
        <w:spacing w:after="0"/>
        <w:jc w:val="center"/>
        <w:rPr>
          <w:rFonts w:ascii="Times New Roman" w:hAnsi="Times New Roman" w:cs="Times New Roman"/>
          <w:b/>
          <w:sz w:val="28"/>
          <w:szCs w:val="28"/>
        </w:rPr>
      </w:pPr>
    </w:p>
    <w:p w:rsidR="0080036D" w:rsidRDefault="0080036D" w:rsidP="00CB4973">
      <w:pPr>
        <w:spacing w:after="0"/>
        <w:rPr>
          <w:rFonts w:ascii="Times New Roman" w:hAnsi="Times New Roman" w:cs="Times New Roman"/>
          <w:b/>
          <w:sz w:val="28"/>
          <w:szCs w:val="28"/>
        </w:rPr>
      </w:pPr>
    </w:p>
    <w:p w:rsidR="00000BC4" w:rsidRPr="002F2322" w:rsidRDefault="00000BC4" w:rsidP="00000BC4">
      <w:pPr>
        <w:spacing w:after="0"/>
        <w:jc w:val="center"/>
        <w:rPr>
          <w:rFonts w:ascii="Times New Roman" w:hAnsi="Times New Roman" w:cs="Times New Roman"/>
          <w:b/>
          <w:sz w:val="28"/>
          <w:szCs w:val="28"/>
        </w:rPr>
      </w:pPr>
      <w:r>
        <w:rPr>
          <w:rFonts w:ascii="Times New Roman" w:hAnsi="Times New Roman" w:cs="Times New Roman"/>
          <w:b/>
          <w:sz w:val="28"/>
          <w:szCs w:val="28"/>
        </w:rPr>
        <w:t>Навчальний план</w:t>
      </w:r>
      <w:r w:rsidRPr="002F2322">
        <w:rPr>
          <w:rFonts w:ascii="Times New Roman" w:hAnsi="Times New Roman" w:cs="Times New Roman"/>
          <w:b/>
          <w:sz w:val="28"/>
          <w:szCs w:val="28"/>
        </w:rPr>
        <w:t xml:space="preserve"> </w:t>
      </w:r>
      <w:r>
        <w:rPr>
          <w:rFonts w:ascii="Times New Roman" w:hAnsi="Times New Roman" w:cs="Times New Roman"/>
          <w:b/>
          <w:sz w:val="28"/>
          <w:szCs w:val="28"/>
        </w:rPr>
        <w:t>для 5-9 класів</w:t>
      </w:r>
      <w:r w:rsidRPr="002F2322">
        <w:rPr>
          <w:rFonts w:ascii="Times New Roman" w:hAnsi="Times New Roman" w:cs="Times New Roman"/>
          <w:b/>
          <w:sz w:val="28"/>
          <w:szCs w:val="28"/>
        </w:rPr>
        <w:t xml:space="preserve"> </w:t>
      </w:r>
    </w:p>
    <w:p w:rsidR="00000BC4" w:rsidRPr="002F2322" w:rsidRDefault="00000BC4" w:rsidP="00000BC4">
      <w:pPr>
        <w:spacing w:after="0"/>
        <w:ind w:firstLine="709"/>
        <w:jc w:val="center"/>
        <w:rPr>
          <w:rFonts w:ascii="Times New Roman" w:hAnsi="Times New Roman" w:cs="Times New Roman"/>
          <w:b/>
          <w:sz w:val="28"/>
          <w:szCs w:val="28"/>
        </w:rPr>
      </w:pPr>
      <w:r w:rsidRPr="002F2322">
        <w:rPr>
          <w:rFonts w:ascii="Times New Roman" w:hAnsi="Times New Roman" w:cs="Times New Roman"/>
          <w:b/>
          <w:sz w:val="28"/>
          <w:szCs w:val="28"/>
        </w:rPr>
        <w:t xml:space="preserve">комунального закладу «Преображенська ЗОШ І-ІІІ ступенів»  </w:t>
      </w:r>
      <w:proofErr w:type="spellStart"/>
      <w:r w:rsidRPr="002F2322">
        <w:rPr>
          <w:rFonts w:ascii="Times New Roman" w:hAnsi="Times New Roman" w:cs="Times New Roman"/>
          <w:b/>
          <w:sz w:val="28"/>
          <w:szCs w:val="28"/>
        </w:rPr>
        <w:t>Царичанської</w:t>
      </w:r>
      <w:proofErr w:type="spellEnd"/>
      <w:r w:rsidRPr="002F2322">
        <w:rPr>
          <w:rFonts w:ascii="Times New Roman" w:hAnsi="Times New Roman" w:cs="Times New Roman"/>
          <w:b/>
          <w:sz w:val="28"/>
          <w:szCs w:val="28"/>
        </w:rPr>
        <w:t xml:space="preserve"> селищної ради Дніпропетровської області</w:t>
      </w:r>
    </w:p>
    <w:p w:rsidR="002F2322" w:rsidRPr="00000BC4" w:rsidRDefault="00000BC4" w:rsidP="00000BC4">
      <w:pPr>
        <w:spacing w:after="0"/>
        <w:ind w:firstLine="709"/>
        <w:jc w:val="center"/>
        <w:rPr>
          <w:rFonts w:ascii="Times New Roman" w:hAnsi="Times New Roman" w:cs="Times New Roman"/>
        </w:rPr>
      </w:pPr>
      <w:r w:rsidRPr="002F2322">
        <w:rPr>
          <w:rFonts w:ascii="Times New Roman" w:hAnsi="Times New Roman" w:cs="Times New Roman"/>
          <w:b/>
          <w:sz w:val="28"/>
          <w:szCs w:val="28"/>
        </w:rPr>
        <w:t>на 2020/2021 навчальний рі</w:t>
      </w:r>
      <w:r>
        <w:rPr>
          <w:rFonts w:ascii="Times New Roman" w:hAnsi="Times New Roman" w:cs="Times New Roman"/>
          <w:b/>
          <w:sz w:val="28"/>
          <w:szCs w:val="28"/>
        </w:rPr>
        <w:t>к</w:t>
      </w:r>
    </w:p>
    <w:tbl>
      <w:tblPr>
        <w:tblpPr w:leftFromText="180" w:rightFromText="180" w:vertAnchor="text" w:horzAnchor="margin" w:tblpXSpec="center" w:tblpY="501"/>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8"/>
        <w:gridCol w:w="2668"/>
        <w:gridCol w:w="1013"/>
        <w:gridCol w:w="6"/>
        <w:gridCol w:w="1012"/>
        <w:gridCol w:w="776"/>
        <w:gridCol w:w="994"/>
        <w:gridCol w:w="850"/>
        <w:gridCol w:w="993"/>
      </w:tblGrid>
      <w:tr w:rsidR="002F2322" w:rsidRPr="00000BC4" w:rsidTr="002F2322">
        <w:trPr>
          <w:trHeight w:val="330"/>
        </w:trPr>
        <w:tc>
          <w:tcPr>
            <w:tcW w:w="2008" w:type="dxa"/>
            <w:vMerge w:val="restart"/>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bCs/>
                <w:sz w:val="24"/>
                <w:szCs w:val="24"/>
              </w:rPr>
            </w:pPr>
            <w:r w:rsidRPr="00000BC4">
              <w:rPr>
                <w:rFonts w:ascii="Times New Roman" w:hAnsi="Times New Roman" w:cs="Times New Roman"/>
                <w:b/>
                <w:bCs/>
                <w:sz w:val="24"/>
                <w:szCs w:val="24"/>
              </w:rPr>
              <w:t>Освітні галузі</w:t>
            </w:r>
          </w:p>
        </w:tc>
        <w:tc>
          <w:tcPr>
            <w:tcW w:w="2668" w:type="dxa"/>
            <w:vMerge w:val="restart"/>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bCs/>
                <w:sz w:val="24"/>
                <w:szCs w:val="24"/>
              </w:rPr>
            </w:pPr>
            <w:r w:rsidRPr="00000BC4">
              <w:rPr>
                <w:rFonts w:ascii="Times New Roman" w:hAnsi="Times New Roman" w:cs="Times New Roman"/>
                <w:b/>
                <w:bCs/>
                <w:sz w:val="24"/>
                <w:szCs w:val="24"/>
              </w:rPr>
              <w:t>Предмети</w:t>
            </w:r>
          </w:p>
        </w:tc>
        <w:tc>
          <w:tcPr>
            <w:tcW w:w="1013" w:type="dxa"/>
            <w:tcBorders>
              <w:top w:val="single" w:sz="4" w:space="0" w:color="auto"/>
              <w:left w:val="single" w:sz="4" w:space="0" w:color="auto"/>
              <w:bottom w:val="single" w:sz="4" w:space="0" w:color="auto"/>
              <w:right w:val="single" w:sz="4" w:space="0" w:color="auto"/>
            </w:tcBorders>
          </w:tcPr>
          <w:p w:rsidR="002F2322" w:rsidRPr="00000BC4" w:rsidRDefault="002F2322" w:rsidP="00000BC4">
            <w:pPr>
              <w:spacing w:after="0"/>
              <w:jc w:val="center"/>
              <w:rPr>
                <w:rFonts w:ascii="Times New Roman" w:hAnsi="Times New Roman" w:cs="Times New Roman"/>
                <w:b/>
                <w:bCs/>
                <w:sz w:val="24"/>
                <w:szCs w:val="24"/>
              </w:rPr>
            </w:pPr>
          </w:p>
        </w:tc>
        <w:tc>
          <w:tcPr>
            <w:tcW w:w="4631" w:type="dxa"/>
            <w:gridSpan w:val="6"/>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bCs/>
                <w:sz w:val="24"/>
                <w:szCs w:val="24"/>
              </w:rPr>
            </w:pPr>
            <w:r w:rsidRPr="00000BC4">
              <w:rPr>
                <w:rFonts w:ascii="Times New Roman" w:hAnsi="Times New Roman" w:cs="Times New Roman"/>
                <w:b/>
                <w:bCs/>
                <w:sz w:val="24"/>
                <w:szCs w:val="24"/>
              </w:rPr>
              <w:t>Кількість годин на тиждень у класах</w:t>
            </w:r>
          </w:p>
        </w:tc>
      </w:tr>
      <w:tr w:rsidR="002F2322" w:rsidRPr="00000BC4" w:rsidTr="002F2322">
        <w:trPr>
          <w:trHeight w:val="300"/>
        </w:trPr>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b/>
                <w:bCs/>
                <w:sz w:val="24"/>
                <w:szCs w:val="24"/>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b/>
                <w:bCs/>
                <w:sz w:val="24"/>
                <w:szCs w:val="24"/>
              </w:rPr>
            </w:pP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bCs/>
                <w:sz w:val="24"/>
                <w:szCs w:val="24"/>
              </w:rPr>
            </w:pPr>
            <w:r w:rsidRPr="00000BC4">
              <w:rPr>
                <w:rFonts w:ascii="Times New Roman" w:hAnsi="Times New Roman" w:cs="Times New Roman"/>
                <w:b/>
                <w:bCs/>
                <w:sz w:val="24"/>
                <w:szCs w:val="24"/>
              </w:rPr>
              <w:t>5</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bCs/>
                <w:sz w:val="24"/>
                <w:szCs w:val="24"/>
              </w:rPr>
            </w:pPr>
            <w:r w:rsidRPr="00000BC4">
              <w:rPr>
                <w:rFonts w:ascii="Times New Roman" w:hAnsi="Times New Roman" w:cs="Times New Roman"/>
                <w:b/>
                <w:bCs/>
                <w:sz w:val="24"/>
                <w:szCs w:val="24"/>
              </w:rPr>
              <w:t>6</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bCs/>
                <w:sz w:val="24"/>
                <w:szCs w:val="24"/>
              </w:rPr>
            </w:pPr>
            <w:r w:rsidRPr="00000BC4">
              <w:rPr>
                <w:rFonts w:ascii="Times New Roman" w:hAnsi="Times New Roman" w:cs="Times New Roman"/>
                <w:b/>
                <w:bCs/>
                <w:sz w:val="24"/>
                <w:szCs w:val="24"/>
              </w:rPr>
              <w:t>7</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bCs/>
                <w:sz w:val="24"/>
                <w:szCs w:val="24"/>
              </w:rPr>
            </w:pPr>
            <w:r w:rsidRPr="00000BC4">
              <w:rPr>
                <w:rFonts w:ascii="Times New Roman" w:hAnsi="Times New Roman" w:cs="Times New Roman"/>
                <w:b/>
                <w:bCs/>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bCs/>
                <w:sz w:val="24"/>
                <w:szCs w:val="24"/>
              </w:rPr>
            </w:pPr>
            <w:r w:rsidRPr="00000BC4">
              <w:rPr>
                <w:rFonts w:ascii="Times New Roman" w:hAnsi="Times New Roman" w:cs="Times New Roman"/>
                <w:b/>
                <w:bCs/>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bCs/>
                <w:sz w:val="24"/>
                <w:szCs w:val="24"/>
              </w:rPr>
            </w:pPr>
            <w:r w:rsidRPr="00000BC4">
              <w:rPr>
                <w:rFonts w:ascii="Times New Roman" w:hAnsi="Times New Roman" w:cs="Times New Roman"/>
                <w:b/>
                <w:bCs/>
                <w:sz w:val="24"/>
                <w:szCs w:val="24"/>
              </w:rPr>
              <w:t xml:space="preserve">Всього </w:t>
            </w:r>
          </w:p>
        </w:tc>
      </w:tr>
      <w:tr w:rsidR="002F2322" w:rsidRPr="00000BC4" w:rsidTr="002F2322">
        <w:tc>
          <w:tcPr>
            <w:tcW w:w="2008" w:type="dxa"/>
            <w:vMerge w:val="restart"/>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Мови і літератури</w:t>
            </w: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 xml:space="preserve">Українська мова </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3,5</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3,5</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2,5</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13,5</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Українська література</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10</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Іноземна мова</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15</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Зарубіжна література</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10</w:t>
            </w:r>
          </w:p>
        </w:tc>
      </w:tr>
      <w:tr w:rsidR="002F2322" w:rsidRPr="00000BC4" w:rsidTr="002F2322">
        <w:tc>
          <w:tcPr>
            <w:tcW w:w="2008" w:type="dxa"/>
            <w:vMerge w:val="restart"/>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proofErr w:type="spellStart"/>
            <w:r w:rsidRPr="00000BC4">
              <w:rPr>
                <w:rFonts w:ascii="Times New Roman" w:hAnsi="Times New Roman" w:cs="Times New Roman"/>
                <w:sz w:val="24"/>
                <w:szCs w:val="24"/>
              </w:rPr>
              <w:t>Суспільство-знавство</w:t>
            </w:r>
            <w:proofErr w:type="spellEnd"/>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Історія України</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6</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Всесвітня історія</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4</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 xml:space="preserve">Основи правознавства </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r>
      <w:tr w:rsidR="002F2322" w:rsidRPr="00000BC4" w:rsidTr="002F2322">
        <w:tc>
          <w:tcPr>
            <w:tcW w:w="2008" w:type="dxa"/>
            <w:vMerge w:val="restart"/>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Мистецтво*</w:t>
            </w: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Музичне мистецтво</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Образотворче мистецтво</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Мистецтво</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r>
      <w:tr w:rsidR="002F2322" w:rsidRPr="00000BC4" w:rsidTr="002F2322">
        <w:tc>
          <w:tcPr>
            <w:tcW w:w="2008" w:type="dxa"/>
            <w:vMerge w:val="restart"/>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Математика</w:t>
            </w: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Математика</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4</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4</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8</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Алгебра</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6</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Геометрія</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6</w:t>
            </w:r>
          </w:p>
        </w:tc>
      </w:tr>
      <w:tr w:rsidR="002F2322" w:rsidRPr="00000BC4" w:rsidTr="002F2322">
        <w:tc>
          <w:tcPr>
            <w:tcW w:w="2008" w:type="dxa"/>
            <w:vMerge w:val="restart"/>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proofErr w:type="spellStart"/>
            <w:r w:rsidRPr="00000BC4">
              <w:rPr>
                <w:rFonts w:ascii="Times New Roman" w:hAnsi="Times New Roman" w:cs="Times New Roman"/>
                <w:sz w:val="24"/>
                <w:szCs w:val="24"/>
              </w:rPr>
              <w:t>Природо-знавство</w:t>
            </w:r>
            <w:proofErr w:type="spellEnd"/>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Природознавство</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Біологія</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8</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Географія</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7,5</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Фізика</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7</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Хімія</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1,5</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5,5</w:t>
            </w:r>
          </w:p>
        </w:tc>
      </w:tr>
      <w:tr w:rsidR="002F2322" w:rsidRPr="00000BC4" w:rsidTr="002F2322">
        <w:tc>
          <w:tcPr>
            <w:tcW w:w="2008" w:type="dxa"/>
            <w:vMerge w:val="restart"/>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Технології</w:t>
            </w: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Трудове навчання</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7</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Інформатика</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7</w:t>
            </w:r>
          </w:p>
        </w:tc>
      </w:tr>
      <w:tr w:rsidR="002F2322" w:rsidRPr="00000BC4" w:rsidTr="002F2322">
        <w:tc>
          <w:tcPr>
            <w:tcW w:w="2008" w:type="dxa"/>
            <w:vMerge w:val="restart"/>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Здоров’я і фізична культура</w:t>
            </w: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Основи здоров’я</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5</w:t>
            </w:r>
          </w:p>
        </w:tc>
      </w:tr>
      <w:tr w:rsidR="002F2322" w:rsidRPr="00000BC4" w:rsidTr="002F2322">
        <w:tc>
          <w:tcPr>
            <w:tcW w:w="2008" w:type="dxa"/>
            <w:vMerge/>
            <w:tcBorders>
              <w:top w:val="single" w:sz="4" w:space="0" w:color="auto"/>
              <w:left w:val="single" w:sz="4" w:space="0" w:color="auto"/>
              <w:bottom w:val="single" w:sz="4" w:space="0" w:color="auto"/>
              <w:right w:val="single" w:sz="4" w:space="0" w:color="auto"/>
            </w:tcBorders>
            <w:vAlign w:val="center"/>
            <w:hideMark/>
          </w:tcPr>
          <w:p w:rsidR="002F2322" w:rsidRPr="00000BC4" w:rsidRDefault="002F2322" w:rsidP="00000BC4">
            <w:pPr>
              <w:spacing w:after="0"/>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Фізична культура**</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15</w:t>
            </w:r>
          </w:p>
        </w:tc>
      </w:tr>
      <w:tr w:rsidR="002F2322" w:rsidRPr="00000BC4" w:rsidTr="002F2322">
        <w:tc>
          <w:tcPr>
            <w:tcW w:w="4676"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b/>
                <w:sz w:val="24"/>
                <w:szCs w:val="24"/>
              </w:rPr>
            </w:pPr>
            <w:r w:rsidRPr="00000BC4">
              <w:rPr>
                <w:rFonts w:ascii="Times New Roman" w:hAnsi="Times New Roman" w:cs="Times New Roman"/>
                <w:b/>
                <w:sz w:val="24"/>
                <w:szCs w:val="24"/>
              </w:rPr>
              <w:t>Разом</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23,5+3</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26,5+3</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28+3</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28,5+3</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30+3</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136,5+15</w:t>
            </w:r>
          </w:p>
        </w:tc>
      </w:tr>
      <w:tr w:rsidR="002F2322" w:rsidRPr="00000BC4" w:rsidTr="00000BC4">
        <w:trPr>
          <w:trHeight w:val="719"/>
        </w:trPr>
        <w:tc>
          <w:tcPr>
            <w:tcW w:w="4676"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both"/>
              <w:rPr>
                <w:rFonts w:ascii="Times New Roman" w:hAnsi="Times New Roman" w:cs="Times New Roman"/>
                <w:sz w:val="24"/>
                <w:szCs w:val="24"/>
              </w:rPr>
            </w:pPr>
            <w:r w:rsidRPr="00000BC4">
              <w:rPr>
                <w:rFonts w:ascii="Times New Roman" w:hAnsi="Times New Roman" w:cs="Times New Roman"/>
                <w:sz w:val="24"/>
                <w:szCs w:val="24"/>
              </w:rPr>
              <w:t xml:space="preserve">Додатковий час на предмети, факультативи, індивідуальні заняття та консультації: факультативи </w:t>
            </w:r>
          </w:p>
        </w:tc>
        <w:tc>
          <w:tcPr>
            <w:tcW w:w="1019" w:type="dxa"/>
            <w:gridSpan w:val="2"/>
            <w:tcBorders>
              <w:top w:val="single" w:sz="4" w:space="0" w:color="auto"/>
              <w:left w:val="single" w:sz="4" w:space="0" w:color="auto"/>
              <w:bottom w:val="single" w:sz="4" w:space="0" w:color="auto"/>
              <w:right w:val="single" w:sz="4" w:space="0" w:color="auto"/>
            </w:tcBorders>
          </w:tcPr>
          <w:p w:rsidR="002F2322" w:rsidRPr="00000BC4" w:rsidRDefault="002F2322" w:rsidP="00000BC4">
            <w:pPr>
              <w:spacing w:after="0"/>
              <w:jc w:val="center"/>
              <w:rPr>
                <w:rFonts w:ascii="Times New Roman" w:hAnsi="Times New Roman" w:cs="Times New Roman"/>
                <w:sz w:val="24"/>
                <w:szCs w:val="24"/>
              </w:rPr>
            </w:pPr>
          </w:p>
          <w:p w:rsidR="002F2322" w:rsidRPr="00000BC4" w:rsidRDefault="002F2322" w:rsidP="00000BC4">
            <w:pPr>
              <w:spacing w:after="0"/>
              <w:jc w:val="center"/>
              <w:rPr>
                <w:rFonts w:ascii="Times New Roman" w:hAnsi="Times New Roman" w:cs="Times New Roman"/>
                <w:sz w:val="24"/>
                <w:szCs w:val="24"/>
              </w:rPr>
            </w:pPr>
          </w:p>
          <w:p w:rsidR="002F2322" w:rsidRPr="00000BC4" w:rsidRDefault="002F2322" w:rsidP="00000BC4">
            <w:pPr>
              <w:spacing w:after="0"/>
              <w:jc w:val="center"/>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2F2322" w:rsidRPr="00000BC4" w:rsidRDefault="002F2322" w:rsidP="00000BC4">
            <w:pPr>
              <w:spacing w:after="0"/>
              <w:jc w:val="center"/>
              <w:rPr>
                <w:rFonts w:ascii="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2F2322" w:rsidRPr="00000BC4" w:rsidRDefault="002F2322" w:rsidP="00000BC4">
            <w:pPr>
              <w:spacing w:after="0"/>
              <w:jc w:val="cente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rsidR="002F2322" w:rsidRPr="00000BC4" w:rsidRDefault="002F2322" w:rsidP="00000BC4">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F2322" w:rsidRPr="00000BC4" w:rsidRDefault="002F2322" w:rsidP="00000BC4">
            <w:pPr>
              <w:spacing w:after="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F2322" w:rsidRPr="00000BC4" w:rsidRDefault="002F2322" w:rsidP="00000BC4">
            <w:pPr>
              <w:spacing w:after="0"/>
              <w:jc w:val="center"/>
              <w:rPr>
                <w:rFonts w:ascii="Times New Roman" w:hAnsi="Times New Roman" w:cs="Times New Roman"/>
                <w:sz w:val="24"/>
                <w:szCs w:val="24"/>
              </w:rPr>
            </w:pPr>
          </w:p>
          <w:p w:rsidR="002F2322" w:rsidRPr="00000BC4" w:rsidRDefault="002F2322" w:rsidP="00000BC4">
            <w:pPr>
              <w:spacing w:after="0"/>
              <w:jc w:val="center"/>
              <w:rPr>
                <w:rFonts w:ascii="Times New Roman" w:hAnsi="Times New Roman" w:cs="Times New Roman"/>
                <w:sz w:val="24"/>
                <w:szCs w:val="24"/>
              </w:rPr>
            </w:pPr>
          </w:p>
          <w:p w:rsidR="002F2322" w:rsidRPr="00000BC4" w:rsidRDefault="002F2322" w:rsidP="00000BC4">
            <w:pPr>
              <w:spacing w:after="0"/>
              <w:jc w:val="center"/>
              <w:rPr>
                <w:rFonts w:ascii="Times New Roman" w:hAnsi="Times New Roman" w:cs="Times New Roman"/>
                <w:sz w:val="24"/>
                <w:szCs w:val="24"/>
              </w:rPr>
            </w:pPr>
          </w:p>
        </w:tc>
      </w:tr>
      <w:tr w:rsidR="002F2322" w:rsidRPr="00000BC4" w:rsidTr="002F2322">
        <w:tc>
          <w:tcPr>
            <w:tcW w:w="4676"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sz w:val="24"/>
                <w:szCs w:val="24"/>
              </w:rPr>
            </w:pPr>
            <w:r w:rsidRPr="00000BC4">
              <w:rPr>
                <w:rFonts w:ascii="Times New Roman" w:hAnsi="Times New Roman" w:cs="Times New Roman"/>
                <w:sz w:val="24"/>
                <w:szCs w:val="24"/>
              </w:rPr>
              <w:t>Гранично допустиме навчальне навантаження</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28</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31</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32</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sz w:val="24"/>
                <w:szCs w:val="24"/>
              </w:rPr>
            </w:pPr>
            <w:r w:rsidRPr="00000BC4">
              <w:rPr>
                <w:rFonts w:ascii="Times New Roman" w:hAnsi="Times New Roman" w:cs="Times New Roman"/>
                <w:sz w:val="24"/>
                <w:szCs w:val="24"/>
              </w:rPr>
              <w:t>157</w:t>
            </w:r>
          </w:p>
        </w:tc>
      </w:tr>
      <w:tr w:rsidR="002F2322" w:rsidRPr="00000BC4" w:rsidTr="002F2322">
        <w:tc>
          <w:tcPr>
            <w:tcW w:w="4676"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b/>
                <w:bCs/>
                <w:sz w:val="24"/>
                <w:szCs w:val="24"/>
              </w:rPr>
            </w:pPr>
            <w:r w:rsidRPr="00000BC4">
              <w:rPr>
                <w:rFonts w:ascii="Times New Roman" w:hAnsi="Times New Roman" w:cs="Times New Roman"/>
                <w:b/>
                <w:bCs/>
                <w:sz w:val="24"/>
                <w:szCs w:val="24"/>
              </w:rPr>
              <w:t>Всього (без урахування поділу класів на групи)</w:t>
            </w:r>
          </w:p>
        </w:tc>
        <w:tc>
          <w:tcPr>
            <w:tcW w:w="1019" w:type="dxa"/>
            <w:gridSpan w:val="2"/>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sz w:val="24"/>
                <w:szCs w:val="24"/>
              </w:rPr>
            </w:pPr>
            <w:r w:rsidRPr="00000BC4">
              <w:rPr>
                <w:rFonts w:ascii="Times New Roman" w:hAnsi="Times New Roman" w:cs="Times New Roman"/>
                <w:b/>
                <w:sz w:val="24"/>
                <w:szCs w:val="24"/>
              </w:rPr>
              <w:t>23,5+3</w:t>
            </w:r>
          </w:p>
        </w:tc>
        <w:tc>
          <w:tcPr>
            <w:tcW w:w="1012"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sz w:val="24"/>
                <w:szCs w:val="24"/>
              </w:rPr>
            </w:pPr>
            <w:r w:rsidRPr="00000BC4">
              <w:rPr>
                <w:rFonts w:ascii="Times New Roman" w:hAnsi="Times New Roman" w:cs="Times New Roman"/>
                <w:b/>
                <w:sz w:val="24"/>
                <w:szCs w:val="24"/>
              </w:rPr>
              <w:t>26,5+3</w:t>
            </w:r>
          </w:p>
        </w:tc>
        <w:tc>
          <w:tcPr>
            <w:tcW w:w="776"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sz w:val="24"/>
                <w:szCs w:val="24"/>
              </w:rPr>
            </w:pPr>
            <w:r w:rsidRPr="00000BC4">
              <w:rPr>
                <w:rFonts w:ascii="Times New Roman" w:hAnsi="Times New Roman" w:cs="Times New Roman"/>
                <w:b/>
                <w:sz w:val="24"/>
                <w:szCs w:val="24"/>
              </w:rPr>
              <w:t>28+3</w:t>
            </w:r>
          </w:p>
        </w:tc>
        <w:tc>
          <w:tcPr>
            <w:tcW w:w="994"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jc w:val="center"/>
              <w:rPr>
                <w:rFonts w:ascii="Times New Roman" w:hAnsi="Times New Roman" w:cs="Times New Roman"/>
                <w:b/>
                <w:sz w:val="24"/>
                <w:szCs w:val="24"/>
              </w:rPr>
            </w:pPr>
            <w:r w:rsidRPr="00000BC4">
              <w:rPr>
                <w:rFonts w:ascii="Times New Roman" w:hAnsi="Times New Roman" w:cs="Times New Roman"/>
                <w:b/>
                <w:sz w:val="24"/>
                <w:szCs w:val="24"/>
              </w:rPr>
              <w:t>28,5+3</w:t>
            </w:r>
          </w:p>
        </w:tc>
        <w:tc>
          <w:tcPr>
            <w:tcW w:w="850"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b/>
                <w:sz w:val="24"/>
                <w:szCs w:val="24"/>
              </w:rPr>
            </w:pPr>
            <w:r w:rsidRPr="00000BC4">
              <w:rPr>
                <w:rFonts w:ascii="Times New Roman" w:hAnsi="Times New Roman" w:cs="Times New Roman"/>
                <w:b/>
                <w:sz w:val="24"/>
                <w:szCs w:val="24"/>
              </w:rPr>
              <w:t>30+3</w:t>
            </w:r>
          </w:p>
        </w:tc>
        <w:tc>
          <w:tcPr>
            <w:tcW w:w="993" w:type="dxa"/>
            <w:tcBorders>
              <w:top w:val="single" w:sz="4" w:space="0" w:color="auto"/>
              <w:left w:val="single" w:sz="4" w:space="0" w:color="auto"/>
              <w:bottom w:val="single" w:sz="4" w:space="0" w:color="auto"/>
              <w:right w:val="single" w:sz="4" w:space="0" w:color="auto"/>
            </w:tcBorders>
            <w:hideMark/>
          </w:tcPr>
          <w:p w:rsidR="002F2322" w:rsidRPr="00000BC4" w:rsidRDefault="002F2322" w:rsidP="00000BC4">
            <w:pPr>
              <w:spacing w:after="0"/>
              <w:rPr>
                <w:rFonts w:ascii="Times New Roman" w:hAnsi="Times New Roman" w:cs="Times New Roman"/>
                <w:b/>
                <w:sz w:val="24"/>
                <w:szCs w:val="24"/>
              </w:rPr>
            </w:pPr>
            <w:r w:rsidRPr="00000BC4">
              <w:rPr>
                <w:rFonts w:ascii="Times New Roman" w:hAnsi="Times New Roman" w:cs="Times New Roman"/>
                <w:b/>
                <w:sz w:val="24"/>
                <w:szCs w:val="24"/>
              </w:rPr>
              <w:t>136,5+15</w:t>
            </w:r>
          </w:p>
        </w:tc>
      </w:tr>
    </w:tbl>
    <w:p w:rsidR="002F2322" w:rsidRPr="00000BC4" w:rsidRDefault="002F2322" w:rsidP="00000BC4">
      <w:pPr>
        <w:spacing w:after="0"/>
        <w:rPr>
          <w:rFonts w:ascii="Times New Roman" w:eastAsia="Times New Roman" w:hAnsi="Times New Roman" w:cs="Times New Roman"/>
          <w:b/>
          <w:snapToGrid w:val="0"/>
          <w:sz w:val="24"/>
          <w:szCs w:val="24"/>
          <w:lang w:eastAsia="ru-RU"/>
        </w:rPr>
      </w:pPr>
    </w:p>
    <w:p w:rsidR="00000BC4" w:rsidRDefault="002F2322" w:rsidP="00BA60B3">
      <w:pPr>
        <w:spacing w:after="0"/>
        <w:rPr>
          <w:rFonts w:ascii="Times New Roman" w:hAnsi="Times New Roman" w:cs="Times New Roman"/>
          <w:sz w:val="24"/>
          <w:szCs w:val="24"/>
          <w:lang w:val="ru-RU"/>
        </w:rPr>
      </w:pPr>
      <w:r w:rsidRPr="00000BC4">
        <w:rPr>
          <w:rFonts w:ascii="Times New Roman" w:hAnsi="Times New Roman" w:cs="Times New Roman"/>
          <w:sz w:val="24"/>
          <w:szCs w:val="24"/>
        </w:rPr>
        <w:t xml:space="preserve">*Години, передбачені для фізичної культури, не враховуються під час визначення гранично допустимого навантаження учнів, але </w:t>
      </w:r>
      <w:proofErr w:type="spellStart"/>
      <w:r w:rsidRPr="00000BC4">
        <w:rPr>
          <w:rFonts w:ascii="Times New Roman" w:hAnsi="Times New Roman" w:cs="Times New Roman"/>
          <w:sz w:val="24"/>
          <w:szCs w:val="24"/>
        </w:rPr>
        <w:t>обов</w:t>
      </w:r>
      <w:proofErr w:type="spellEnd"/>
      <w:r w:rsidRPr="00000BC4">
        <w:rPr>
          <w:rFonts w:ascii="Times New Roman" w:hAnsi="Times New Roman" w:cs="Times New Roman"/>
          <w:sz w:val="24"/>
          <w:szCs w:val="24"/>
          <w:lang w:val="ru-RU"/>
        </w:rPr>
        <w:t>’</w:t>
      </w:r>
      <w:proofErr w:type="spellStart"/>
      <w:r w:rsidRPr="00000BC4">
        <w:rPr>
          <w:rFonts w:ascii="Times New Roman" w:hAnsi="Times New Roman" w:cs="Times New Roman"/>
          <w:sz w:val="24"/>
          <w:szCs w:val="24"/>
          <w:lang w:val="ru-RU"/>
        </w:rPr>
        <w:t>язково</w:t>
      </w:r>
      <w:proofErr w:type="spellEnd"/>
      <w:r w:rsidRPr="00000BC4">
        <w:rPr>
          <w:rFonts w:ascii="Times New Roman" w:hAnsi="Times New Roman" w:cs="Times New Roman"/>
          <w:sz w:val="24"/>
          <w:szCs w:val="24"/>
          <w:lang w:val="ru-RU"/>
        </w:rPr>
        <w:t xml:space="preserve"> </w:t>
      </w:r>
      <w:proofErr w:type="spellStart"/>
      <w:r w:rsidRPr="00000BC4">
        <w:rPr>
          <w:rFonts w:ascii="Times New Roman" w:hAnsi="Times New Roman" w:cs="Times New Roman"/>
          <w:sz w:val="24"/>
          <w:szCs w:val="24"/>
          <w:lang w:val="ru-RU"/>
        </w:rPr>
        <w:t>фінансуються</w:t>
      </w:r>
      <w:proofErr w:type="spellEnd"/>
    </w:p>
    <w:p w:rsidR="00BA60B3" w:rsidRPr="00000BC4" w:rsidRDefault="00BA60B3" w:rsidP="00BA60B3">
      <w:pPr>
        <w:spacing w:after="0"/>
        <w:rPr>
          <w:rFonts w:ascii="Times New Roman" w:hAnsi="Times New Roman" w:cs="Times New Roman"/>
          <w:sz w:val="24"/>
          <w:szCs w:val="24"/>
          <w:lang w:val="ru-RU"/>
        </w:rPr>
      </w:pPr>
    </w:p>
    <w:p w:rsidR="00BA60B3" w:rsidRDefault="00BA60B3" w:rsidP="008C13D4">
      <w:pPr>
        <w:spacing w:after="0"/>
        <w:jc w:val="center"/>
        <w:rPr>
          <w:rFonts w:ascii="Times New Roman" w:hAnsi="Times New Roman" w:cs="Times New Roman"/>
          <w:b/>
          <w:sz w:val="28"/>
          <w:szCs w:val="28"/>
        </w:rPr>
      </w:pPr>
    </w:p>
    <w:p w:rsidR="00BA60B3" w:rsidRDefault="00BA60B3" w:rsidP="008C13D4">
      <w:pPr>
        <w:spacing w:after="0"/>
        <w:jc w:val="center"/>
        <w:rPr>
          <w:rFonts w:ascii="Times New Roman" w:hAnsi="Times New Roman" w:cs="Times New Roman"/>
          <w:b/>
          <w:sz w:val="28"/>
          <w:szCs w:val="28"/>
        </w:rPr>
      </w:pPr>
    </w:p>
    <w:p w:rsidR="00371F3F" w:rsidRDefault="00371F3F" w:rsidP="008C13D4">
      <w:pPr>
        <w:spacing w:after="0"/>
        <w:jc w:val="center"/>
        <w:rPr>
          <w:rFonts w:ascii="Times New Roman" w:hAnsi="Times New Roman" w:cs="Times New Roman"/>
          <w:b/>
          <w:sz w:val="28"/>
          <w:szCs w:val="28"/>
        </w:rPr>
      </w:pPr>
    </w:p>
    <w:p w:rsidR="0080036D" w:rsidRDefault="0080036D" w:rsidP="008C13D4">
      <w:pPr>
        <w:spacing w:after="0"/>
        <w:jc w:val="center"/>
        <w:rPr>
          <w:rFonts w:ascii="Times New Roman" w:hAnsi="Times New Roman" w:cs="Times New Roman"/>
          <w:b/>
          <w:sz w:val="28"/>
          <w:szCs w:val="28"/>
        </w:rPr>
      </w:pPr>
    </w:p>
    <w:p w:rsidR="002F2322" w:rsidRPr="002F2322" w:rsidRDefault="002F2322" w:rsidP="008C13D4">
      <w:pPr>
        <w:spacing w:after="0"/>
        <w:jc w:val="center"/>
        <w:rPr>
          <w:rFonts w:ascii="Times New Roman" w:hAnsi="Times New Roman" w:cs="Times New Roman"/>
          <w:b/>
          <w:sz w:val="28"/>
          <w:szCs w:val="28"/>
        </w:rPr>
      </w:pPr>
      <w:r w:rsidRPr="002F2322">
        <w:rPr>
          <w:rFonts w:ascii="Times New Roman" w:hAnsi="Times New Roman" w:cs="Times New Roman"/>
          <w:b/>
          <w:sz w:val="28"/>
          <w:szCs w:val="28"/>
        </w:rPr>
        <w:t xml:space="preserve">Навчальний план </w:t>
      </w:r>
      <w:r w:rsidR="008C13D4">
        <w:rPr>
          <w:rFonts w:ascii="Times New Roman" w:hAnsi="Times New Roman" w:cs="Times New Roman"/>
          <w:b/>
          <w:sz w:val="28"/>
          <w:szCs w:val="28"/>
        </w:rPr>
        <w:t>для 10-11 класів</w:t>
      </w:r>
      <w:r w:rsidR="008C13D4" w:rsidRPr="002F2322">
        <w:rPr>
          <w:rFonts w:ascii="Times New Roman" w:hAnsi="Times New Roman" w:cs="Times New Roman"/>
          <w:b/>
          <w:sz w:val="28"/>
          <w:szCs w:val="28"/>
        </w:rPr>
        <w:t xml:space="preserve"> </w:t>
      </w:r>
    </w:p>
    <w:p w:rsidR="002F2322" w:rsidRPr="002F2322" w:rsidRDefault="002F2322" w:rsidP="008C13D4">
      <w:pPr>
        <w:spacing w:after="0"/>
        <w:ind w:firstLine="680"/>
        <w:jc w:val="center"/>
        <w:rPr>
          <w:rFonts w:ascii="Times New Roman" w:eastAsia="Times New Roman" w:hAnsi="Times New Roman" w:cs="Times New Roman"/>
          <w:b/>
          <w:snapToGrid w:val="0"/>
          <w:sz w:val="28"/>
          <w:szCs w:val="28"/>
          <w:lang w:eastAsia="ru-RU"/>
        </w:rPr>
      </w:pPr>
      <w:r w:rsidRPr="002F2322">
        <w:rPr>
          <w:rFonts w:ascii="Times New Roman" w:eastAsia="Times New Roman" w:hAnsi="Times New Roman" w:cs="Times New Roman"/>
          <w:b/>
          <w:snapToGrid w:val="0"/>
          <w:sz w:val="28"/>
          <w:szCs w:val="28"/>
          <w:lang w:eastAsia="ru-RU"/>
        </w:rPr>
        <w:t>Комунального закладу «Преображенська загальноосвітня школа</w:t>
      </w:r>
    </w:p>
    <w:p w:rsidR="002F2322" w:rsidRDefault="002F2322" w:rsidP="008C13D4">
      <w:pPr>
        <w:spacing w:after="0"/>
        <w:ind w:firstLine="680"/>
        <w:jc w:val="center"/>
        <w:rPr>
          <w:rFonts w:ascii="Times New Roman" w:eastAsia="Times New Roman" w:hAnsi="Times New Roman" w:cs="Times New Roman"/>
          <w:b/>
          <w:snapToGrid w:val="0"/>
          <w:sz w:val="28"/>
          <w:szCs w:val="28"/>
          <w:lang w:eastAsia="ru-RU"/>
        </w:rPr>
      </w:pPr>
      <w:r w:rsidRPr="002F2322">
        <w:rPr>
          <w:rFonts w:ascii="Times New Roman" w:eastAsia="Times New Roman" w:hAnsi="Times New Roman" w:cs="Times New Roman"/>
          <w:b/>
          <w:snapToGrid w:val="0"/>
          <w:sz w:val="28"/>
          <w:szCs w:val="28"/>
          <w:lang w:eastAsia="ru-RU"/>
        </w:rPr>
        <w:t xml:space="preserve">І-ІІІ ступенів» </w:t>
      </w:r>
      <w:proofErr w:type="spellStart"/>
      <w:r w:rsidRPr="002F2322">
        <w:rPr>
          <w:rFonts w:ascii="Times New Roman" w:eastAsia="Times New Roman" w:hAnsi="Times New Roman" w:cs="Times New Roman"/>
          <w:b/>
          <w:snapToGrid w:val="0"/>
          <w:sz w:val="28"/>
          <w:szCs w:val="28"/>
          <w:lang w:eastAsia="ru-RU"/>
        </w:rPr>
        <w:t>Царичанської</w:t>
      </w:r>
      <w:proofErr w:type="spellEnd"/>
      <w:r w:rsidRPr="002F2322">
        <w:rPr>
          <w:rFonts w:ascii="Times New Roman" w:eastAsia="Times New Roman" w:hAnsi="Times New Roman" w:cs="Times New Roman"/>
          <w:b/>
          <w:snapToGrid w:val="0"/>
          <w:sz w:val="28"/>
          <w:szCs w:val="28"/>
          <w:lang w:eastAsia="ru-RU"/>
        </w:rPr>
        <w:t xml:space="preserve"> селищної ради Дніпропетровської області на 2020-2021 навчальний рік</w:t>
      </w:r>
    </w:p>
    <w:p w:rsidR="008C13D4" w:rsidRPr="002F2322" w:rsidRDefault="008C13D4" w:rsidP="008C13D4">
      <w:pPr>
        <w:spacing w:after="0"/>
        <w:ind w:firstLine="680"/>
        <w:jc w:val="center"/>
        <w:rPr>
          <w:rFonts w:ascii="Times New Roman" w:eastAsia="Times New Roman" w:hAnsi="Times New Roman" w:cs="Times New Roman"/>
          <w:b/>
          <w:snapToGrid w:val="0"/>
          <w:sz w:val="28"/>
          <w:szCs w:val="28"/>
          <w:lang w:eastAsia="ru-RU"/>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3262"/>
        <w:gridCol w:w="2976"/>
        <w:gridCol w:w="1984"/>
        <w:gridCol w:w="1843"/>
      </w:tblGrid>
      <w:tr w:rsidR="002F2322" w:rsidRPr="008C13D4" w:rsidTr="002F2322">
        <w:trPr>
          <w:cantSplit/>
        </w:trPr>
        <w:tc>
          <w:tcPr>
            <w:tcW w:w="6238" w:type="dxa"/>
            <w:gridSpan w:val="2"/>
            <w:vMerge w:val="restart"/>
            <w:tcBorders>
              <w:top w:val="single" w:sz="4" w:space="0" w:color="auto"/>
              <w:left w:val="single" w:sz="4" w:space="0" w:color="auto"/>
              <w:bottom w:val="single" w:sz="6" w:space="0" w:color="auto"/>
              <w:right w:val="single" w:sz="6" w:space="0" w:color="auto"/>
            </w:tcBorders>
          </w:tcPr>
          <w:p w:rsidR="002F2322" w:rsidRPr="008C13D4" w:rsidRDefault="002F2322" w:rsidP="008C13D4">
            <w:pPr>
              <w:spacing w:after="0"/>
              <w:ind w:firstLine="7"/>
              <w:jc w:val="center"/>
              <w:rPr>
                <w:rFonts w:ascii="Times New Roman" w:hAnsi="Times New Roman" w:cs="Times New Roman"/>
                <w:b/>
                <w:bCs/>
                <w:sz w:val="28"/>
                <w:szCs w:val="28"/>
              </w:rPr>
            </w:pPr>
          </w:p>
          <w:p w:rsidR="002F2322" w:rsidRPr="008C13D4" w:rsidRDefault="002F2322" w:rsidP="008C13D4">
            <w:pPr>
              <w:spacing w:after="0"/>
              <w:ind w:firstLine="7"/>
              <w:jc w:val="center"/>
              <w:rPr>
                <w:rFonts w:ascii="Times New Roman" w:hAnsi="Times New Roman" w:cs="Times New Roman"/>
                <w:b/>
                <w:bCs/>
                <w:sz w:val="28"/>
                <w:szCs w:val="28"/>
              </w:rPr>
            </w:pPr>
            <w:r w:rsidRPr="008C13D4">
              <w:rPr>
                <w:rFonts w:ascii="Times New Roman" w:hAnsi="Times New Roman" w:cs="Times New Roman"/>
                <w:b/>
                <w:bCs/>
                <w:sz w:val="28"/>
                <w:szCs w:val="28"/>
              </w:rPr>
              <w:t>Предмети</w:t>
            </w:r>
          </w:p>
        </w:tc>
        <w:tc>
          <w:tcPr>
            <w:tcW w:w="1984" w:type="dxa"/>
            <w:tcBorders>
              <w:top w:val="single" w:sz="4" w:space="0" w:color="auto"/>
              <w:left w:val="nil"/>
              <w:bottom w:val="single" w:sz="6" w:space="0" w:color="auto"/>
              <w:right w:val="single" w:sz="4" w:space="0" w:color="auto"/>
            </w:tcBorders>
            <w:hideMark/>
          </w:tcPr>
          <w:p w:rsidR="002F2322" w:rsidRPr="008C13D4" w:rsidRDefault="002F2322" w:rsidP="008C13D4">
            <w:pPr>
              <w:spacing w:after="0"/>
              <w:ind w:firstLine="7"/>
              <w:jc w:val="center"/>
              <w:rPr>
                <w:rFonts w:ascii="Times New Roman" w:hAnsi="Times New Roman" w:cs="Times New Roman"/>
                <w:b/>
                <w:bCs/>
                <w:sz w:val="28"/>
                <w:szCs w:val="28"/>
              </w:rPr>
            </w:pPr>
            <w:r w:rsidRPr="008C13D4">
              <w:rPr>
                <w:rFonts w:ascii="Times New Roman" w:hAnsi="Times New Roman" w:cs="Times New Roman"/>
                <w:b/>
                <w:bCs/>
                <w:sz w:val="28"/>
                <w:szCs w:val="28"/>
              </w:rPr>
              <w:t>Кількість годин на тиждень у класах</w:t>
            </w:r>
          </w:p>
        </w:tc>
        <w:tc>
          <w:tcPr>
            <w:tcW w:w="1843" w:type="dxa"/>
            <w:tcBorders>
              <w:top w:val="single" w:sz="4" w:space="0" w:color="auto"/>
              <w:left w:val="nil"/>
              <w:bottom w:val="single" w:sz="6" w:space="0" w:color="auto"/>
              <w:right w:val="single" w:sz="4" w:space="0" w:color="auto"/>
            </w:tcBorders>
          </w:tcPr>
          <w:p w:rsidR="002F2322" w:rsidRPr="008C13D4" w:rsidRDefault="002F2322" w:rsidP="008C13D4">
            <w:pPr>
              <w:spacing w:after="0"/>
              <w:ind w:firstLine="7"/>
              <w:jc w:val="center"/>
              <w:rPr>
                <w:rFonts w:ascii="Times New Roman" w:hAnsi="Times New Roman" w:cs="Times New Roman"/>
                <w:b/>
                <w:bCs/>
                <w:sz w:val="28"/>
                <w:szCs w:val="28"/>
              </w:rPr>
            </w:pPr>
            <w:proofErr w:type="spellStart"/>
            <w:r w:rsidRPr="008C13D4">
              <w:rPr>
                <w:rFonts w:ascii="Times New Roman" w:hAnsi="Times New Roman" w:cs="Times New Roman"/>
                <w:b/>
                <w:bCs/>
                <w:sz w:val="28"/>
                <w:szCs w:val="28"/>
              </w:rPr>
              <w:t>Кількіст</w:t>
            </w:r>
            <w:proofErr w:type="spellEnd"/>
            <w:r w:rsidRPr="008C13D4">
              <w:rPr>
                <w:rFonts w:ascii="Times New Roman" w:hAnsi="Times New Roman" w:cs="Times New Roman"/>
                <w:b/>
                <w:bCs/>
                <w:sz w:val="28"/>
                <w:szCs w:val="28"/>
              </w:rPr>
              <w:t xml:space="preserve"> годин на тиждень у класах</w:t>
            </w:r>
          </w:p>
        </w:tc>
      </w:tr>
      <w:tr w:rsidR="002F2322" w:rsidRPr="008C13D4" w:rsidTr="002F2322">
        <w:trPr>
          <w:cantSplit/>
          <w:trHeight w:val="119"/>
        </w:trPr>
        <w:tc>
          <w:tcPr>
            <w:tcW w:w="6238" w:type="dxa"/>
            <w:gridSpan w:val="2"/>
            <w:vMerge/>
            <w:tcBorders>
              <w:top w:val="single" w:sz="4" w:space="0" w:color="auto"/>
              <w:left w:val="single" w:sz="4" w:space="0" w:color="auto"/>
              <w:bottom w:val="single" w:sz="6" w:space="0" w:color="auto"/>
              <w:right w:val="single" w:sz="6" w:space="0" w:color="auto"/>
            </w:tcBorders>
            <w:vAlign w:val="center"/>
            <w:hideMark/>
          </w:tcPr>
          <w:p w:rsidR="002F2322" w:rsidRPr="008C13D4" w:rsidRDefault="002F2322" w:rsidP="008C13D4">
            <w:pPr>
              <w:spacing w:after="0"/>
              <w:rPr>
                <w:rFonts w:ascii="Times New Roman" w:hAnsi="Times New Roman" w:cs="Times New Roman"/>
                <w:b/>
                <w:bCs/>
                <w:sz w:val="28"/>
                <w:szCs w:val="28"/>
              </w:rPr>
            </w:pPr>
          </w:p>
        </w:tc>
        <w:tc>
          <w:tcPr>
            <w:tcW w:w="1984" w:type="dxa"/>
            <w:tcBorders>
              <w:top w:val="single" w:sz="6" w:space="0" w:color="auto"/>
              <w:left w:val="nil"/>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b/>
                <w:bCs/>
                <w:sz w:val="28"/>
                <w:szCs w:val="28"/>
              </w:rPr>
            </w:pPr>
            <w:r w:rsidRPr="008C13D4">
              <w:rPr>
                <w:rFonts w:ascii="Times New Roman" w:hAnsi="Times New Roman" w:cs="Times New Roman"/>
                <w:b/>
                <w:bCs/>
                <w:sz w:val="28"/>
                <w:szCs w:val="28"/>
              </w:rPr>
              <w:t>10</w:t>
            </w:r>
          </w:p>
        </w:tc>
        <w:tc>
          <w:tcPr>
            <w:tcW w:w="1843" w:type="dxa"/>
            <w:tcBorders>
              <w:top w:val="single" w:sz="6" w:space="0" w:color="auto"/>
              <w:left w:val="nil"/>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b/>
                <w:bCs/>
                <w:sz w:val="28"/>
                <w:szCs w:val="28"/>
              </w:rPr>
            </w:pPr>
            <w:r w:rsidRPr="008C13D4">
              <w:rPr>
                <w:rFonts w:ascii="Times New Roman" w:hAnsi="Times New Roman" w:cs="Times New Roman"/>
                <w:b/>
                <w:bCs/>
                <w:sz w:val="28"/>
                <w:szCs w:val="28"/>
              </w:rPr>
              <w:t>11</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b/>
                <w:bCs/>
                <w:sz w:val="28"/>
                <w:szCs w:val="28"/>
              </w:rPr>
            </w:pPr>
            <w:r w:rsidRPr="008C13D4">
              <w:rPr>
                <w:rFonts w:ascii="Times New Roman" w:hAnsi="Times New Roman" w:cs="Times New Roman"/>
                <w:b/>
                <w:bCs/>
                <w:sz w:val="28"/>
                <w:szCs w:val="28"/>
              </w:rPr>
              <w:t>Базові предмети</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b/>
                <w:sz w:val="28"/>
                <w:szCs w:val="28"/>
              </w:rPr>
            </w:pPr>
            <w:r w:rsidRPr="008C13D4">
              <w:rPr>
                <w:rFonts w:ascii="Times New Roman" w:hAnsi="Times New Roman" w:cs="Times New Roman"/>
                <w:b/>
                <w:sz w:val="28"/>
                <w:szCs w:val="28"/>
              </w:rPr>
              <w:t>27</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b/>
                <w:sz w:val="28"/>
                <w:szCs w:val="28"/>
              </w:rPr>
            </w:pPr>
            <w:r w:rsidRPr="008C13D4">
              <w:rPr>
                <w:rFonts w:ascii="Times New Roman" w:hAnsi="Times New Roman" w:cs="Times New Roman"/>
                <w:b/>
                <w:sz w:val="28"/>
                <w:szCs w:val="28"/>
              </w:rPr>
              <w:t>26</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 xml:space="preserve">Українська мова </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2+2</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 xml:space="preserve">Українська  література </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lang w:val="ru-RU"/>
              </w:rPr>
            </w:pPr>
            <w:r w:rsidRPr="008C13D4">
              <w:rPr>
                <w:rFonts w:ascii="Times New Roman" w:hAnsi="Times New Roman"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2+2</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Зарубіжна література</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1</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1</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Іноземна мова</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2</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Мова і література корінного народу, нац. меншин</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 xml:space="preserve">Історія України  </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1,5 +1,5</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1,5</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Всесвітня історія</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1+2</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1</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Громадянська освіта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0</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keepNext/>
              <w:autoSpaceDE w:val="0"/>
              <w:spacing w:after="0"/>
              <w:ind w:left="33"/>
              <w:outlineLvl w:val="0"/>
              <w:rPr>
                <w:rFonts w:ascii="Times New Roman" w:eastAsia="Times New Roman" w:hAnsi="Times New Roman" w:cs="Times New Roman"/>
                <w:sz w:val="28"/>
                <w:szCs w:val="28"/>
                <w:lang w:eastAsia="uk-UA"/>
              </w:rPr>
            </w:pPr>
            <w:r w:rsidRPr="008C13D4">
              <w:rPr>
                <w:rFonts w:ascii="Times New Roman" w:eastAsia="Times New Roman" w:hAnsi="Times New Roman" w:cs="Times New Roman"/>
                <w:sz w:val="28"/>
                <w:szCs w:val="28"/>
                <w:lang w:eastAsia="uk-UA"/>
              </w:rPr>
              <w:t xml:space="preserve">Математика (алгебра і початки аналізу та </w:t>
            </w:r>
            <w:proofErr w:type="spellStart"/>
            <w:r w:rsidRPr="008C13D4">
              <w:rPr>
                <w:rFonts w:ascii="Times New Roman" w:eastAsia="Times New Roman" w:hAnsi="Times New Roman" w:cs="Times New Roman"/>
                <w:sz w:val="28"/>
                <w:szCs w:val="28"/>
                <w:lang w:eastAsia="uk-UA"/>
              </w:rPr>
              <w:t>геомет</w:t>
            </w:r>
            <w:proofErr w:type="spellEnd"/>
            <w:r w:rsidRPr="008C13D4">
              <w:rPr>
                <w:rFonts w:ascii="Times New Roman" w:eastAsia="Times New Roman" w:hAnsi="Times New Roman" w:cs="Times New Roman"/>
                <w:sz w:val="28"/>
                <w:szCs w:val="28"/>
                <w:lang w:eastAsia="uk-UA"/>
              </w:rPr>
              <w:t>)</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3</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3</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Біологія і екологія</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2</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Географія</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1,5</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1</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Фізика та астрономія</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shd w:val="clear" w:color="auto" w:fill="FFFFFF"/>
              </w:rPr>
              <w:t>3</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shd w:val="clear" w:color="auto" w:fill="FFFFFF"/>
              </w:rPr>
            </w:pPr>
            <w:r w:rsidRPr="008C13D4">
              <w:rPr>
                <w:rFonts w:ascii="Times New Roman" w:hAnsi="Times New Roman" w:cs="Times New Roman"/>
                <w:sz w:val="28"/>
                <w:szCs w:val="28"/>
                <w:shd w:val="clear" w:color="auto" w:fill="FFFFFF"/>
              </w:rPr>
              <w:t>4</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Хімія</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 xml:space="preserve">1,5 </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2</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Фізична культура</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3</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3</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Захист Вітчизни</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1,5</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sz w:val="28"/>
                <w:szCs w:val="28"/>
              </w:rPr>
            </w:pPr>
            <w:r w:rsidRPr="008C13D4">
              <w:rPr>
                <w:rFonts w:ascii="Times New Roman" w:hAnsi="Times New Roman" w:cs="Times New Roman"/>
                <w:sz w:val="28"/>
                <w:szCs w:val="28"/>
              </w:rPr>
              <w:t>1,5</w:t>
            </w:r>
          </w:p>
        </w:tc>
      </w:tr>
      <w:tr w:rsidR="002F2322" w:rsidRPr="008C13D4" w:rsidTr="002F2322">
        <w:trPr>
          <w:cantSplit/>
        </w:trPr>
        <w:tc>
          <w:tcPr>
            <w:tcW w:w="6238" w:type="dxa"/>
            <w:gridSpan w:val="2"/>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b/>
                <w:bCs/>
                <w:sz w:val="28"/>
                <w:szCs w:val="28"/>
              </w:rPr>
              <w:t>Вибірково-обов’язкові предмети</w:t>
            </w:r>
            <w:r w:rsidRPr="008C13D4">
              <w:rPr>
                <w:rFonts w:ascii="Times New Roman" w:hAnsi="Times New Roman" w:cs="Times New Roman"/>
                <w:sz w:val="28"/>
                <w:szCs w:val="28"/>
              </w:rPr>
              <w:t xml:space="preserve"> (Інформатика, Технології)</w:t>
            </w:r>
          </w:p>
        </w:tc>
        <w:tc>
          <w:tcPr>
            <w:tcW w:w="1984" w:type="dxa"/>
            <w:tcBorders>
              <w:top w:val="single" w:sz="6" w:space="0" w:color="auto"/>
              <w:left w:val="single" w:sz="6" w:space="0" w:color="auto"/>
              <w:bottom w:val="single" w:sz="6" w:space="0" w:color="auto"/>
              <w:right w:val="single" w:sz="6" w:space="0" w:color="auto"/>
            </w:tcBorders>
            <w:hideMark/>
          </w:tcPr>
          <w:p w:rsidR="002F2322" w:rsidRPr="008C13D4" w:rsidRDefault="008C13D4" w:rsidP="008C13D4">
            <w:pPr>
              <w:spacing w:after="0"/>
              <w:ind w:left="-108"/>
              <w:jc w:val="center"/>
              <w:rPr>
                <w:rFonts w:ascii="Times New Roman" w:hAnsi="Times New Roman" w:cs="Times New Roman"/>
                <w:b/>
                <w:sz w:val="28"/>
                <w:szCs w:val="28"/>
              </w:rPr>
            </w:pPr>
            <w:r w:rsidRPr="008C13D4">
              <w:rPr>
                <w:rFonts w:ascii="Times New Roman" w:hAnsi="Times New Roman" w:cs="Times New Roman"/>
                <w:b/>
                <w:sz w:val="28"/>
                <w:szCs w:val="28"/>
              </w:rPr>
              <w:t>3(1+2</w:t>
            </w:r>
            <w:r w:rsidR="002F2322" w:rsidRPr="008C13D4">
              <w:rPr>
                <w:rFonts w:ascii="Times New Roman" w:hAnsi="Times New Roman" w:cs="Times New Roman"/>
                <w:b/>
                <w:sz w:val="28"/>
                <w:szCs w:val="28"/>
              </w:rPr>
              <w:t>)</w:t>
            </w:r>
          </w:p>
        </w:tc>
        <w:tc>
          <w:tcPr>
            <w:tcW w:w="1843" w:type="dxa"/>
            <w:tcBorders>
              <w:top w:val="single" w:sz="6" w:space="0" w:color="auto"/>
              <w:left w:val="single" w:sz="6"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b/>
                <w:sz w:val="28"/>
                <w:szCs w:val="28"/>
              </w:rPr>
            </w:pPr>
            <w:r w:rsidRPr="008C13D4">
              <w:rPr>
                <w:rFonts w:ascii="Times New Roman" w:hAnsi="Times New Roman" w:cs="Times New Roman"/>
                <w:b/>
                <w:sz w:val="28"/>
                <w:szCs w:val="28"/>
              </w:rPr>
              <w:t>3(2+1)</w:t>
            </w:r>
          </w:p>
        </w:tc>
      </w:tr>
      <w:tr w:rsidR="002F2322" w:rsidRPr="008C13D4" w:rsidTr="002F2322">
        <w:trPr>
          <w:cantSplit/>
          <w:trHeight w:val="495"/>
        </w:trPr>
        <w:tc>
          <w:tcPr>
            <w:tcW w:w="6238" w:type="dxa"/>
            <w:gridSpan w:val="2"/>
            <w:tcBorders>
              <w:top w:val="single" w:sz="6" w:space="0" w:color="auto"/>
              <w:left w:val="single" w:sz="6" w:space="0" w:color="auto"/>
              <w:bottom w:val="single" w:sz="6" w:space="0" w:color="auto"/>
              <w:right w:val="single" w:sz="4"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b/>
                <w:sz w:val="28"/>
                <w:szCs w:val="28"/>
              </w:rPr>
              <w:t>Додаткові години</w:t>
            </w:r>
            <w:r w:rsidRPr="008C13D4">
              <w:rPr>
                <w:rFonts w:ascii="Times New Roman" w:hAnsi="Times New Roman" w:cs="Times New Roman"/>
                <w:b/>
                <w:bCs/>
                <w:sz w:val="28"/>
                <w:szCs w:val="28"/>
                <w:vertAlign w:val="superscript"/>
              </w:rPr>
              <w:t xml:space="preserve"> </w:t>
            </w:r>
            <w:r w:rsidRPr="008C13D4">
              <w:rPr>
                <w:rFonts w:ascii="Times New Roman" w:hAnsi="Times New Roman" w:cs="Times New Roman"/>
                <w:b/>
                <w:bCs/>
                <w:sz w:val="28"/>
                <w:szCs w:val="28"/>
              </w:rPr>
              <w:t xml:space="preserve"> </w:t>
            </w:r>
            <w:r w:rsidRPr="008C13D4">
              <w:rPr>
                <w:rFonts w:ascii="Times New Roman" w:hAnsi="Times New Roman" w:cs="Times New Roman"/>
                <w:bCs/>
                <w:sz w:val="28"/>
                <w:szCs w:val="28"/>
              </w:rPr>
              <w:t xml:space="preserve">на </w:t>
            </w:r>
            <w:r w:rsidRPr="008C13D4">
              <w:rPr>
                <w:rFonts w:ascii="Times New Roman" w:hAnsi="Times New Roman" w:cs="Times New Roman"/>
                <w:sz w:val="28"/>
                <w:szCs w:val="28"/>
              </w:rPr>
              <w:t xml:space="preserve">профільні предмети, окремі базові предмети, факультативні курси та індивідуальні заняття: </w:t>
            </w:r>
            <w:r w:rsidRPr="008C13D4">
              <w:rPr>
                <w:rFonts w:ascii="Times New Roman" w:hAnsi="Times New Roman" w:cs="Times New Roman"/>
                <w:b/>
                <w:sz w:val="28"/>
                <w:szCs w:val="28"/>
              </w:rPr>
              <w:t>всього</w:t>
            </w:r>
            <w:r w:rsidRPr="008C13D4">
              <w:rPr>
                <w:rFonts w:ascii="Times New Roman" w:hAnsi="Times New Roman" w:cs="Times New Roman"/>
                <w:sz w:val="28"/>
                <w:szCs w:val="28"/>
              </w:rPr>
              <w:t>,</w:t>
            </w:r>
            <w:r w:rsidR="00CA3A44">
              <w:rPr>
                <w:rFonts w:ascii="Times New Roman" w:hAnsi="Times New Roman" w:cs="Times New Roman"/>
                <w:sz w:val="28"/>
                <w:szCs w:val="28"/>
              </w:rPr>
              <w:t xml:space="preserve"> </w:t>
            </w:r>
            <w:r w:rsidRPr="008C13D4">
              <w:rPr>
                <w:rFonts w:ascii="Times New Roman" w:hAnsi="Times New Roman" w:cs="Times New Roman"/>
                <w:sz w:val="28"/>
                <w:szCs w:val="28"/>
              </w:rPr>
              <w:t>з них:</w:t>
            </w:r>
          </w:p>
        </w:tc>
        <w:tc>
          <w:tcPr>
            <w:tcW w:w="1984" w:type="dxa"/>
            <w:tcBorders>
              <w:top w:val="single" w:sz="6" w:space="0" w:color="auto"/>
              <w:left w:val="single" w:sz="4" w:space="0" w:color="auto"/>
              <w:bottom w:val="single" w:sz="6" w:space="0" w:color="auto"/>
              <w:right w:val="single" w:sz="6" w:space="0" w:color="auto"/>
            </w:tcBorders>
            <w:hideMark/>
          </w:tcPr>
          <w:p w:rsidR="002F2322" w:rsidRPr="008C13D4" w:rsidRDefault="00875616" w:rsidP="008C13D4">
            <w:pPr>
              <w:spacing w:after="0"/>
              <w:ind w:left="-108"/>
              <w:jc w:val="center"/>
              <w:rPr>
                <w:rFonts w:ascii="Times New Roman" w:hAnsi="Times New Roman" w:cs="Times New Roman"/>
                <w:b/>
                <w:sz w:val="28"/>
                <w:szCs w:val="28"/>
                <w:shd w:val="clear" w:color="auto" w:fill="FF0000"/>
              </w:rPr>
            </w:pPr>
            <w:r>
              <w:rPr>
                <w:rFonts w:ascii="Times New Roman" w:hAnsi="Times New Roman" w:cs="Times New Roman"/>
                <w:b/>
                <w:sz w:val="28"/>
                <w:szCs w:val="28"/>
              </w:rPr>
              <w:t>3,5</w:t>
            </w:r>
          </w:p>
        </w:tc>
        <w:tc>
          <w:tcPr>
            <w:tcW w:w="1843" w:type="dxa"/>
            <w:tcBorders>
              <w:top w:val="single" w:sz="6" w:space="0" w:color="auto"/>
              <w:left w:val="single" w:sz="4" w:space="0" w:color="auto"/>
              <w:bottom w:val="single" w:sz="6" w:space="0" w:color="auto"/>
              <w:right w:val="single" w:sz="6" w:space="0" w:color="auto"/>
            </w:tcBorders>
          </w:tcPr>
          <w:p w:rsidR="002F2322" w:rsidRPr="008C13D4" w:rsidRDefault="00875616" w:rsidP="008C13D4">
            <w:pPr>
              <w:spacing w:after="0"/>
              <w:ind w:left="-108"/>
              <w:jc w:val="center"/>
              <w:rPr>
                <w:rFonts w:ascii="Times New Roman" w:hAnsi="Times New Roman" w:cs="Times New Roman"/>
                <w:b/>
                <w:sz w:val="28"/>
                <w:szCs w:val="28"/>
              </w:rPr>
            </w:pPr>
            <w:r>
              <w:rPr>
                <w:rFonts w:ascii="Times New Roman" w:hAnsi="Times New Roman" w:cs="Times New Roman"/>
                <w:b/>
                <w:sz w:val="28"/>
                <w:szCs w:val="28"/>
              </w:rPr>
              <w:t>4</w:t>
            </w:r>
          </w:p>
        </w:tc>
      </w:tr>
      <w:tr w:rsidR="002F2322" w:rsidRPr="008C13D4" w:rsidTr="002F2322">
        <w:trPr>
          <w:cantSplit/>
          <w:trHeight w:val="382"/>
        </w:trPr>
        <w:tc>
          <w:tcPr>
            <w:tcW w:w="3262" w:type="dxa"/>
            <w:vMerge w:val="restart"/>
            <w:tcBorders>
              <w:top w:val="single" w:sz="6" w:space="0" w:color="auto"/>
              <w:left w:val="single" w:sz="6" w:space="0" w:color="auto"/>
              <w:right w:val="single" w:sz="4" w:space="0" w:color="auto"/>
            </w:tcBorders>
            <w:hideMark/>
          </w:tcPr>
          <w:p w:rsidR="002F2322" w:rsidRPr="008C13D4" w:rsidRDefault="002F2322" w:rsidP="008C13D4">
            <w:pPr>
              <w:spacing w:after="0"/>
              <w:ind w:left="33"/>
              <w:rPr>
                <w:rFonts w:ascii="Times New Roman" w:hAnsi="Times New Roman" w:cs="Times New Roman"/>
                <w:b/>
                <w:sz w:val="28"/>
                <w:szCs w:val="28"/>
              </w:rPr>
            </w:pPr>
            <w:r w:rsidRPr="008C13D4">
              <w:rPr>
                <w:rFonts w:ascii="Times New Roman" w:hAnsi="Times New Roman" w:cs="Times New Roman"/>
                <w:sz w:val="28"/>
                <w:szCs w:val="28"/>
              </w:rPr>
              <w:t>Додаткові години</w:t>
            </w:r>
            <w:r w:rsidRPr="008C13D4">
              <w:rPr>
                <w:rFonts w:ascii="Times New Roman" w:hAnsi="Times New Roman" w:cs="Times New Roman"/>
                <w:b/>
                <w:bCs/>
                <w:sz w:val="28"/>
                <w:szCs w:val="28"/>
                <w:vertAlign w:val="superscript"/>
              </w:rPr>
              <w:t xml:space="preserve"> </w:t>
            </w:r>
            <w:r w:rsidRPr="008C13D4">
              <w:rPr>
                <w:rFonts w:ascii="Times New Roman" w:hAnsi="Times New Roman" w:cs="Times New Roman"/>
                <w:b/>
                <w:bCs/>
                <w:sz w:val="28"/>
                <w:szCs w:val="28"/>
              </w:rPr>
              <w:t xml:space="preserve"> </w:t>
            </w:r>
            <w:r w:rsidRPr="008C13D4">
              <w:rPr>
                <w:rFonts w:ascii="Times New Roman" w:hAnsi="Times New Roman" w:cs="Times New Roman"/>
                <w:bCs/>
                <w:sz w:val="28"/>
                <w:szCs w:val="28"/>
              </w:rPr>
              <w:t xml:space="preserve">на </w:t>
            </w:r>
            <w:r w:rsidRPr="008C13D4">
              <w:rPr>
                <w:rFonts w:ascii="Times New Roman" w:hAnsi="Times New Roman" w:cs="Times New Roman"/>
                <w:sz w:val="28"/>
                <w:szCs w:val="28"/>
              </w:rPr>
              <w:t>профільні предмети:</w:t>
            </w:r>
          </w:p>
        </w:tc>
        <w:tc>
          <w:tcPr>
            <w:tcW w:w="2976" w:type="dxa"/>
            <w:tcBorders>
              <w:top w:val="single" w:sz="6" w:space="0" w:color="auto"/>
              <w:left w:val="single" w:sz="6" w:space="0" w:color="auto"/>
              <w:bottom w:val="single" w:sz="6" w:space="0" w:color="auto"/>
              <w:right w:val="single" w:sz="4"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Історія України</w:t>
            </w:r>
          </w:p>
        </w:tc>
        <w:tc>
          <w:tcPr>
            <w:tcW w:w="1984" w:type="dxa"/>
            <w:tcBorders>
              <w:top w:val="single" w:sz="6" w:space="0" w:color="auto"/>
              <w:left w:val="single" w:sz="4" w:space="0" w:color="auto"/>
              <w:bottom w:val="single" w:sz="6" w:space="0" w:color="auto"/>
              <w:right w:val="single" w:sz="6" w:space="0" w:color="auto"/>
            </w:tcBorders>
            <w:hideMark/>
          </w:tcPr>
          <w:p w:rsidR="002F2322" w:rsidRPr="008C13D4" w:rsidRDefault="00875616" w:rsidP="008C13D4">
            <w:pPr>
              <w:spacing w:after="0"/>
              <w:ind w:left="-108"/>
              <w:jc w:val="center"/>
              <w:rPr>
                <w:rFonts w:ascii="Times New Roman" w:hAnsi="Times New Roman" w:cs="Times New Roman"/>
                <w:sz w:val="28"/>
                <w:szCs w:val="28"/>
              </w:rPr>
            </w:pPr>
            <w:r>
              <w:rPr>
                <w:rFonts w:ascii="Times New Roman" w:hAnsi="Times New Roman" w:cs="Times New Roman"/>
                <w:sz w:val="28"/>
                <w:szCs w:val="28"/>
              </w:rPr>
              <w:t>1,5</w:t>
            </w:r>
          </w:p>
        </w:tc>
        <w:tc>
          <w:tcPr>
            <w:tcW w:w="1843" w:type="dxa"/>
            <w:tcBorders>
              <w:top w:val="single" w:sz="6" w:space="0" w:color="auto"/>
              <w:left w:val="single" w:sz="4" w:space="0" w:color="auto"/>
              <w:bottom w:val="single" w:sz="6" w:space="0" w:color="auto"/>
              <w:right w:val="single" w:sz="6" w:space="0" w:color="auto"/>
            </w:tcBorders>
          </w:tcPr>
          <w:p w:rsidR="002F2322" w:rsidRPr="008C13D4" w:rsidRDefault="00875616" w:rsidP="008C13D4">
            <w:pPr>
              <w:spacing w:after="0"/>
              <w:ind w:left="-108"/>
              <w:jc w:val="center"/>
              <w:rPr>
                <w:rFonts w:ascii="Times New Roman" w:hAnsi="Times New Roman" w:cs="Times New Roman"/>
                <w:sz w:val="28"/>
                <w:szCs w:val="28"/>
              </w:rPr>
            </w:pPr>
            <w:r>
              <w:rPr>
                <w:rFonts w:ascii="Times New Roman" w:hAnsi="Times New Roman" w:cs="Times New Roman"/>
                <w:sz w:val="28"/>
                <w:szCs w:val="28"/>
              </w:rPr>
              <w:t>-</w:t>
            </w:r>
          </w:p>
        </w:tc>
      </w:tr>
      <w:tr w:rsidR="002F2322" w:rsidRPr="008C13D4" w:rsidTr="002F2322">
        <w:trPr>
          <w:cantSplit/>
          <w:trHeight w:val="288"/>
        </w:trPr>
        <w:tc>
          <w:tcPr>
            <w:tcW w:w="3262" w:type="dxa"/>
            <w:vMerge/>
            <w:tcBorders>
              <w:left w:val="single" w:sz="6" w:space="0" w:color="auto"/>
              <w:right w:val="single" w:sz="4" w:space="0" w:color="auto"/>
            </w:tcBorders>
            <w:vAlign w:val="center"/>
            <w:hideMark/>
          </w:tcPr>
          <w:p w:rsidR="002F2322" w:rsidRPr="008C13D4" w:rsidRDefault="002F2322" w:rsidP="008C13D4">
            <w:pPr>
              <w:spacing w:after="0"/>
              <w:rPr>
                <w:rFonts w:ascii="Times New Roman" w:hAnsi="Times New Roman" w:cs="Times New Roman"/>
                <w:b/>
                <w:sz w:val="28"/>
                <w:szCs w:val="28"/>
              </w:rPr>
            </w:pPr>
          </w:p>
        </w:tc>
        <w:tc>
          <w:tcPr>
            <w:tcW w:w="2976" w:type="dxa"/>
            <w:tcBorders>
              <w:top w:val="single" w:sz="6" w:space="0" w:color="auto"/>
              <w:left w:val="single" w:sz="6" w:space="0" w:color="auto"/>
              <w:bottom w:val="single" w:sz="6" w:space="0" w:color="auto"/>
              <w:right w:val="single" w:sz="4"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Всесвітня історія</w:t>
            </w:r>
          </w:p>
        </w:tc>
        <w:tc>
          <w:tcPr>
            <w:tcW w:w="1984" w:type="dxa"/>
            <w:tcBorders>
              <w:top w:val="single" w:sz="6" w:space="0" w:color="auto"/>
              <w:left w:val="single" w:sz="4" w:space="0" w:color="auto"/>
              <w:bottom w:val="single" w:sz="6" w:space="0" w:color="auto"/>
              <w:right w:val="single" w:sz="6" w:space="0" w:color="auto"/>
            </w:tcBorders>
            <w:hideMark/>
          </w:tcPr>
          <w:p w:rsidR="002F2322" w:rsidRPr="008C13D4" w:rsidRDefault="00875616" w:rsidP="008C13D4">
            <w:pPr>
              <w:spacing w:after="0"/>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6" w:space="0" w:color="auto"/>
              <w:left w:val="single" w:sz="4" w:space="0" w:color="auto"/>
              <w:bottom w:val="single" w:sz="6" w:space="0" w:color="auto"/>
              <w:right w:val="single" w:sz="6" w:space="0" w:color="auto"/>
            </w:tcBorders>
          </w:tcPr>
          <w:p w:rsidR="002F2322" w:rsidRPr="008C13D4" w:rsidRDefault="00875616" w:rsidP="008C13D4">
            <w:pPr>
              <w:spacing w:after="0"/>
              <w:ind w:left="-108"/>
              <w:jc w:val="center"/>
              <w:rPr>
                <w:rFonts w:ascii="Times New Roman" w:hAnsi="Times New Roman" w:cs="Times New Roman"/>
                <w:sz w:val="28"/>
                <w:szCs w:val="28"/>
              </w:rPr>
            </w:pPr>
            <w:r>
              <w:rPr>
                <w:rFonts w:ascii="Times New Roman" w:hAnsi="Times New Roman" w:cs="Times New Roman"/>
                <w:sz w:val="28"/>
                <w:szCs w:val="28"/>
              </w:rPr>
              <w:t>-</w:t>
            </w:r>
          </w:p>
        </w:tc>
      </w:tr>
      <w:tr w:rsidR="002F2322" w:rsidRPr="008C13D4" w:rsidTr="002F2322">
        <w:trPr>
          <w:cantSplit/>
          <w:trHeight w:val="288"/>
        </w:trPr>
        <w:tc>
          <w:tcPr>
            <w:tcW w:w="3262" w:type="dxa"/>
            <w:vMerge/>
            <w:tcBorders>
              <w:left w:val="single" w:sz="6" w:space="0" w:color="auto"/>
              <w:right w:val="single" w:sz="4" w:space="0" w:color="auto"/>
            </w:tcBorders>
            <w:vAlign w:val="center"/>
            <w:hideMark/>
          </w:tcPr>
          <w:p w:rsidR="002F2322" w:rsidRPr="008C13D4" w:rsidRDefault="002F2322" w:rsidP="008C13D4">
            <w:pPr>
              <w:spacing w:after="0"/>
              <w:rPr>
                <w:rFonts w:ascii="Times New Roman" w:hAnsi="Times New Roman" w:cs="Times New Roman"/>
                <w:b/>
                <w:sz w:val="28"/>
                <w:szCs w:val="28"/>
              </w:rPr>
            </w:pPr>
          </w:p>
        </w:tc>
        <w:tc>
          <w:tcPr>
            <w:tcW w:w="2976" w:type="dxa"/>
            <w:tcBorders>
              <w:top w:val="single" w:sz="6" w:space="0" w:color="auto"/>
              <w:left w:val="single" w:sz="6" w:space="0" w:color="auto"/>
              <w:bottom w:val="single" w:sz="6" w:space="0" w:color="auto"/>
              <w:right w:val="single" w:sz="4"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Українська мова</w:t>
            </w:r>
          </w:p>
        </w:tc>
        <w:tc>
          <w:tcPr>
            <w:tcW w:w="1984" w:type="dxa"/>
            <w:tcBorders>
              <w:top w:val="single" w:sz="6" w:space="0" w:color="auto"/>
              <w:left w:val="single" w:sz="4" w:space="0" w:color="auto"/>
              <w:bottom w:val="single" w:sz="6" w:space="0" w:color="auto"/>
              <w:right w:val="single" w:sz="6" w:space="0" w:color="auto"/>
            </w:tcBorders>
            <w:hideMark/>
          </w:tcPr>
          <w:p w:rsidR="002F2322" w:rsidRPr="008C13D4" w:rsidRDefault="00875616" w:rsidP="008C13D4">
            <w:pPr>
              <w:spacing w:after="0"/>
              <w:ind w:left="-108"/>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Borders>
              <w:top w:val="single" w:sz="6" w:space="0" w:color="auto"/>
              <w:left w:val="single" w:sz="4" w:space="0" w:color="auto"/>
              <w:bottom w:val="single" w:sz="6" w:space="0" w:color="auto"/>
              <w:right w:val="single" w:sz="6" w:space="0" w:color="auto"/>
            </w:tcBorders>
          </w:tcPr>
          <w:p w:rsidR="002F2322" w:rsidRPr="008C13D4" w:rsidRDefault="00875616" w:rsidP="008C13D4">
            <w:pPr>
              <w:spacing w:after="0"/>
              <w:ind w:left="-108"/>
              <w:jc w:val="center"/>
              <w:rPr>
                <w:rFonts w:ascii="Times New Roman" w:hAnsi="Times New Roman" w:cs="Times New Roman"/>
                <w:sz w:val="28"/>
                <w:szCs w:val="28"/>
              </w:rPr>
            </w:pPr>
            <w:r>
              <w:rPr>
                <w:rFonts w:ascii="Times New Roman" w:hAnsi="Times New Roman" w:cs="Times New Roman"/>
                <w:sz w:val="28"/>
                <w:szCs w:val="28"/>
              </w:rPr>
              <w:t>2</w:t>
            </w:r>
          </w:p>
        </w:tc>
      </w:tr>
      <w:tr w:rsidR="002F2322" w:rsidRPr="008C13D4" w:rsidTr="002F2322">
        <w:trPr>
          <w:cantSplit/>
          <w:trHeight w:val="288"/>
        </w:trPr>
        <w:tc>
          <w:tcPr>
            <w:tcW w:w="3262" w:type="dxa"/>
            <w:vMerge/>
            <w:tcBorders>
              <w:left w:val="single" w:sz="6" w:space="0" w:color="auto"/>
              <w:bottom w:val="single" w:sz="6" w:space="0" w:color="auto"/>
              <w:right w:val="single" w:sz="4" w:space="0" w:color="auto"/>
            </w:tcBorders>
            <w:vAlign w:val="center"/>
            <w:hideMark/>
          </w:tcPr>
          <w:p w:rsidR="002F2322" w:rsidRPr="008C13D4" w:rsidRDefault="002F2322" w:rsidP="008C13D4">
            <w:pPr>
              <w:spacing w:after="0"/>
              <w:rPr>
                <w:rFonts w:ascii="Times New Roman" w:hAnsi="Times New Roman" w:cs="Times New Roman"/>
                <w:sz w:val="28"/>
                <w:szCs w:val="28"/>
              </w:rPr>
            </w:pPr>
          </w:p>
        </w:tc>
        <w:tc>
          <w:tcPr>
            <w:tcW w:w="2976" w:type="dxa"/>
            <w:tcBorders>
              <w:top w:val="single" w:sz="6" w:space="0" w:color="auto"/>
              <w:left w:val="single" w:sz="6" w:space="0" w:color="auto"/>
              <w:bottom w:val="single" w:sz="6" w:space="0" w:color="auto"/>
              <w:right w:val="single" w:sz="4" w:space="0" w:color="auto"/>
            </w:tcBorders>
            <w:hideMark/>
          </w:tcPr>
          <w:p w:rsidR="002F2322" w:rsidRPr="008C13D4" w:rsidRDefault="002F2322" w:rsidP="008C13D4">
            <w:pPr>
              <w:spacing w:after="0"/>
              <w:ind w:left="33"/>
              <w:rPr>
                <w:rFonts w:ascii="Times New Roman" w:hAnsi="Times New Roman" w:cs="Times New Roman"/>
                <w:sz w:val="28"/>
                <w:szCs w:val="28"/>
              </w:rPr>
            </w:pPr>
            <w:proofErr w:type="spellStart"/>
            <w:r w:rsidRPr="008C13D4">
              <w:rPr>
                <w:rFonts w:ascii="Times New Roman" w:hAnsi="Times New Roman" w:cs="Times New Roman"/>
                <w:sz w:val="28"/>
                <w:szCs w:val="28"/>
                <w:lang w:val="ru-RU"/>
              </w:rPr>
              <w:t>Українська</w:t>
            </w:r>
            <w:proofErr w:type="spellEnd"/>
            <w:r w:rsidRPr="008C13D4">
              <w:rPr>
                <w:rFonts w:ascii="Times New Roman" w:hAnsi="Times New Roman" w:cs="Times New Roman"/>
                <w:sz w:val="28"/>
                <w:szCs w:val="28"/>
                <w:lang w:val="ru-RU"/>
              </w:rPr>
              <w:t xml:space="preserve">  </w:t>
            </w:r>
            <w:proofErr w:type="spellStart"/>
            <w:r w:rsidRPr="008C13D4">
              <w:rPr>
                <w:rFonts w:ascii="Times New Roman" w:hAnsi="Times New Roman" w:cs="Times New Roman"/>
                <w:sz w:val="28"/>
                <w:szCs w:val="28"/>
                <w:lang w:val="ru-RU"/>
              </w:rPr>
              <w:t>літерат</w:t>
            </w:r>
            <w:r w:rsidR="00875616">
              <w:rPr>
                <w:rFonts w:ascii="Times New Roman" w:hAnsi="Times New Roman" w:cs="Times New Roman"/>
                <w:sz w:val="28"/>
                <w:szCs w:val="28"/>
                <w:lang w:val="ru-RU"/>
              </w:rPr>
              <w:t>ур</w:t>
            </w:r>
            <w:proofErr w:type="spellEnd"/>
          </w:p>
        </w:tc>
        <w:tc>
          <w:tcPr>
            <w:tcW w:w="1984" w:type="dxa"/>
            <w:tcBorders>
              <w:top w:val="single" w:sz="6" w:space="0" w:color="auto"/>
              <w:left w:val="single" w:sz="4" w:space="0" w:color="auto"/>
              <w:bottom w:val="single" w:sz="6" w:space="0" w:color="auto"/>
              <w:right w:val="single" w:sz="6" w:space="0" w:color="auto"/>
            </w:tcBorders>
            <w:hideMark/>
          </w:tcPr>
          <w:p w:rsidR="002F2322" w:rsidRPr="008C13D4" w:rsidRDefault="00875616" w:rsidP="008C13D4">
            <w:pPr>
              <w:spacing w:after="0"/>
              <w:ind w:left="-108"/>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Borders>
              <w:top w:val="single" w:sz="6" w:space="0" w:color="auto"/>
              <w:left w:val="single" w:sz="4" w:space="0" w:color="auto"/>
              <w:bottom w:val="single" w:sz="6" w:space="0" w:color="auto"/>
              <w:right w:val="single" w:sz="6" w:space="0" w:color="auto"/>
            </w:tcBorders>
          </w:tcPr>
          <w:p w:rsidR="002F2322" w:rsidRPr="008C13D4" w:rsidRDefault="00875616" w:rsidP="008C13D4">
            <w:pPr>
              <w:spacing w:after="0"/>
              <w:ind w:left="-108"/>
              <w:jc w:val="center"/>
              <w:rPr>
                <w:rFonts w:ascii="Times New Roman" w:hAnsi="Times New Roman" w:cs="Times New Roman"/>
                <w:sz w:val="28"/>
                <w:szCs w:val="28"/>
              </w:rPr>
            </w:pPr>
            <w:r>
              <w:rPr>
                <w:rFonts w:ascii="Times New Roman" w:hAnsi="Times New Roman" w:cs="Times New Roman"/>
                <w:sz w:val="28"/>
                <w:szCs w:val="28"/>
              </w:rPr>
              <w:t>2</w:t>
            </w:r>
          </w:p>
        </w:tc>
      </w:tr>
      <w:tr w:rsidR="002F2322" w:rsidRPr="008C13D4" w:rsidTr="002F2322">
        <w:trPr>
          <w:cantSplit/>
        </w:trPr>
        <w:tc>
          <w:tcPr>
            <w:tcW w:w="6238" w:type="dxa"/>
            <w:gridSpan w:val="2"/>
            <w:tcBorders>
              <w:top w:val="single" w:sz="6" w:space="0" w:color="auto"/>
              <w:left w:val="single" w:sz="6" w:space="0" w:color="auto"/>
              <w:bottom w:val="single" w:sz="6" w:space="0" w:color="auto"/>
              <w:right w:val="single" w:sz="4"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sz w:val="28"/>
                <w:szCs w:val="28"/>
              </w:rPr>
              <w:t>Гранично допустиме тижневе навантаж. на учня</w:t>
            </w:r>
          </w:p>
        </w:tc>
        <w:tc>
          <w:tcPr>
            <w:tcW w:w="1984" w:type="dxa"/>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b/>
                <w:sz w:val="28"/>
                <w:szCs w:val="28"/>
              </w:rPr>
            </w:pPr>
            <w:r w:rsidRPr="008C13D4">
              <w:rPr>
                <w:rFonts w:ascii="Times New Roman" w:hAnsi="Times New Roman" w:cs="Times New Roman"/>
                <w:b/>
                <w:sz w:val="28"/>
                <w:szCs w:val="28"/>
              </w:rPr>
              <w:t>33</w:t>
            </w:r>
          </w:p>
        </w:tc>
        <w:tc>
          <w:tcPr>
            <w:tcW w:w="1843" w:type="dxa"/>
            <w:tcBorders>
              <w:top w:val="single" w:sz="6" w:space="0" w:color="auto"/>
              <w:left w:val="single" w:sz="4"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b/>
                <w:sz w:val="28"/>
                <w:szCs w:val="28"/>
              </w:rPr>
            </w:pPr>
            <w:r w:rsidRPr="008C13D4">
              <w:rPr>
                <w:rFonts w:ascii="Times New Roman" w:hAnsi="Times New Roman" w:cs="Times New Roman"/>
                <w:b/>
                <w:sz w:val="28"/>
                <w:szCs w:val="28"/>
              </w:rPr>
              <w:t>33</w:t>
            </w:r>
          </w:p>
        </w:tc>
      </w:tr>
      <w:tr w:rsidR="002F2322" w:rsidRPr="008C13D4" w:rsidTr="002F2322">
        <w:trPr>
          <w:cantSplit/>
        </w:trPr>
        <w:tc>
          <w:tcPr>
            <w:tcW w:w="6238" w:type="dxa"/>
            <w:gridSpan w:val="2"/>
            <w:tcBorders>
              <w:top w:val="single" w:sz="6" w:space="0" w:color="auto"/>
              <w:left w:val="single" w:sz="6" w:space="0" w:color="auto"/>
              <w:bottom w:val="single" w:sz="6" w:space="0" w:color="auto"/>
              <w:right w:val="single" w:sz="4" w:space="0" w:color="auto"/>
            </w:tcBorders>
            <w:hideMark/>
          </w:tcPr>
          <w:p w:rsidR="002F2322" w:rsidRPr="008C13D4" w:rsidRDefault="002F2322" w:rsidP="008C13D4">
            <w:pPr>
              <w:spacing w:after="0"/>
              <w:ind w:left="33"/>
              <w:rPr>
                <w:rFonts w:ascii="Times New Roman" w:hAnsi="Times New Roman" w:cs="Times New Roman"/>
                <w:sz w:val="28"/>
                <w:szCs w:val="28"/>
              </w:rPr>
            </w:pPr>
            <w:r w:rsidRPr="008C13D4">
              <w:rPr>
                <w:rFonts w:ascii="Times New Roman" w:hAnsi="Times New Roman" w:cs="Times New Roman"/>
                <w:b/>
                <w:bCs/>
                <w:sz w:val="28"/>
                <w:szCs w:val="28"/>
              </w:rPr>
              <w:t xml:space="preserve">Всього фінансується </w:t>
            </w:r>
          </w:p>
        </w:tc>
        <w:tc>
          <w:tcPr>
            <w:tcW w:w="1984" w:type="dxa"/>
            <w:tcBorders>
              <w:top w:val="single" w:sz="6" w:space="0" w:color="auto"/>
              <w:left w:val="single" w:sz="4" w:space="0" w:color="auto"/>
              <w:bottom w:val="single" w:sz="6" w:space="0" w:color="auto"/>
              <w:right w:val="single" w:sz="6" w:space="0" w:color="auto"/>
            </w:tcBorders>
            <w:hideMark/>
          </w:tcPr>
          <w:p w:rsidR="002F2322" w:rsidRPr="008C13D4" w:rsidRDefault="002F2322" w:rsidP="008C13D4">
            <w:pPr>
              <w:spacing w:after="0"/>
              <w:ind w:left="-108"/>
              <w:jc w:val="center"/>
              <w:rPr>
                <w:rFonts w:ascii="Times New Roman" w:hAnsi="Times New Roman" w:cs="Times New Roman"/>
                <w:b/>
                <w:sz w:val="28"/>
                <w:szCs w:val="28"/>
              </w:rPr>
            </w:pPr>
            <w:r w:rsidRPr="008C13D4">
              <w:rPr>
                <w:rFonts w:ascii="Times New Roman" w:hAnsi="Times New Roman" w:cs="Times New Roman"/>
                <w:b/>
                <w:sz w:val="28"/>
                <w:szCs w:val="28"/>
              </w:rPr>
              <w:t>3</w:t>
            </w:r>
            <w:r w:rsidR="00CA3A44">
              <w:rPr>
                <w:rFonts w:ascii="Times New Roman" w:hAnsi="Times New Roman" w:cs="Times New Roman"/>
                <w:b/>
                <w:sz w:val="28"/>
                <w:szCs w:val="28"/>
              </w:rPr>
              <w:t>3,5</w:t>
            </w:r>
          </w:p>
        </w:tc>
        <w:tc>
          <w:tcPr>
            <w:tcW w:w="1843" w:type="dxa"/>
            <w:tcBorders>
              <w:top w:val="single" w:sz="6" w:space="0" w:color="auto"/>
              <w:left w:val="single" w:sz="4" w:space="0" w:color="auto"/>
              <w:bottom w:val="single" w:sz="6" w:space="0" w:color="auto"/>
              <w:right w:val="single" w:sz="6" w:space="0" w:color="auto"/>
            </w:tcBorders>
          </w:tcPr>
          <w:p w:rsidR="002F2322" w:rsidRPr="008C13D4" w:rsidRDefault="002F2322" w:rsidP="008C13D4">
            <w:pPr>
              <w:spacing w:after="0"/>
              <w:ind w:left="-108"/>
              <w:jc w:val="center"/>
              <w:rPr>
                <w:rFonts w:ascii="Times New Roman" w:hAnsi="Times New Roman" w:cs="Times New Roman"/>
                <w:b/>
                <w:sz w:val="28"/>
                <w:szCs w:val="28"/>
              </w:rPr>
            </w:pPr>
            <w:r w:rsidRPr="008C13D4">
              <w:rPr>
                <w:rFonts w:ascii="Times New Roman" w:hAnsi="Times New Roman" w:cs="Times New Roman"/>
                <w:b/>
                <w:sz w:val="28"/>
                <w:szCs w:val="28"/>
              </w:rPr>
              <w:t>3</w:t>
            </w:r>
            <w:r w:rsidR="00CA3A44">
              <w:rPr>
                <w:rFonts w:ascii="Times New Roman" w:hAnsi="Times New Roman" w:cs="Times New Roman"/>
                <w:b/>
                <w:sz w:val="28"/>
                <w:szCs w:val="28"/>
              </w:rPr>
              <w:t>3</w:t>
            </w:r>
          </w:p>
        </w:tc>
      </w:tr>
    </w:tbl>
    <w:p w:rsidR="002F2322" w:rsidRPr="00BA60B3" w:rsidRDefault="002F2322" w:rsidP="008C13D4">
      <w:pPr>
        <w:spacing w:after="0"/>
        <w:rPr>
          <w:rFonts w:ascii="Times New Roman" w:hAnsi="Times New Roman" w:cs="Times New Roman"/>
          <w:sz w:val="24"/>
          <w:szCs w:val="24"/>
          <w:lang w:val="ru-RU"/>
        </w:rPr>
      </w:pPr>
      <w:r w:rsidRPr="00BA60B3">
        <w:rPr>
          <w:rFonts w:ascii="Times New Roman" w:hAnsi="Times New Roman" w:cs="Times New Roman"/>
          <w:sz w:val="24"/>
          <w:szCs w:val="24"/>
        </w:rPr>
        <w:t xml:space="preserve">*Години, передбачені для фізичної культури, не враховуються під час визначення гранично допустимого навантаження учнів, але </w:t>
      </w:r>
      <w:proofErr w:type="spellStart"/>
      <w:r w:rsidRPr="00BA60B3">
        <w:rPr>
          <w:rFonts w:ascii="Times New Roman" w:hAnsi="Times New Roman" w:cs="Times New Roman"/>
          <w:sz w:val="24"/>
          <w:szCs w:val="24"/>
        </w:rPr>
        <w:t>обов</w:t>
      </w:r>
      <w:proofErr w:type="spellEnd"/>
      <w:r w:rsidRPr="00BA60B3">
        <w:rPr>
          <w:rFonts w:ascii="Times New Roman" w:hAnsi="Times New Roman" w:cs="Times New Roman"/>
          <w:sz w:val="24"/>
          <w:szCs w:val="24"/>
          <w:lang w:val="ru-RU"/>
        </w:rPr>
        <w:t>’</w:t>
      </w:r>
      <w:proofErr w:type="spellStart"/>
      <w:r w:rsidRPr="00BA60B3">
        <w:rPr>
          <w:rFonts w:ascii="Times New Roman" w:hAnsi="Times New Roman" w:cs="Times New Roman"/>
          <w:sz w:val="24"/>
          <w:szCs w:val="24"/>
          <w:lang w:val="ru-RU"/>
        </w:rPr>
        <w:t>язково</w:t>
      </w:r>
      <w:proofErr w:type="spellEnd"/>
      <w:r w:rsidRPr="00BA60B3">
        <w:rPr>
          <w:rFonts w:ascii="Times New Roman" w:hAnsi="Times New Roman" w:cs="Times New Roman"/>
          <w:sz w:val="24"/>
          <w:szCs w:val="24"/>
          <w:lang w:val="ru-RU"/>
        </w:rPr>
        <w:t xml:space="preserve"> </w:t>
      </w:r>
      <w:proofErr w:type="spellStart"/>
      <w:r w:rsidRPr="00BA60B3">
        <w:rPr>
          <w:rFonts w:ascii="Times New Roman" w:hAnsi="Times New Roman" w:cs="Times New Roman"/>
          <w:sz w:val="24"/>
          <w:szCs w:val="24"/>
          <w:lang w:val="ru-RU"/>
        </w:rPr>
        <w:t>фінансуються</w:t>
      </w:r>
      <w:proofErr w:type="spellEnd"/>
    </w:p>
    <w:p w:rsidR="002F2322" w:rsidRPr="003E276D" w:rsidRDefault="002F2322" w:rsidP="002F2322">
      <w:pPr>
        <w:rPr>
          <w:rFonts w:ascii="Times New Roman" w:hAnsi="Times New Roman" w:cs="Times New Roman"/>
          <w:lang w:val="ru-RU"/>
        </w:rPr>
      </w:pPr>
    </w:p>
    <w:p w:rsidR="002F2322" w:rsidRPr="008C13D4" w:rsidRDefault="002F2322" w:rsidP="002F2322">
      <w:pPr>
        <w:rPr>
          <w:rFonts w:ascii="Times New Roman" w:hAnsi="Times New Roman" w:cs="Times New Roman"/>
        </w:rPr>
      </w:pPr>
    </w:p>
    <w:p w:rsidR="00526C66" w:rsidRPr="002F2322" w:rsidRDefault="00526C66" w:rsidP="00DB4E42">
      <w:pPr>
        <w:spacing w:after="0"/>
        <w:jc w:val="both"/>
        <w:outlineLvl w:val="2"/>
        <w:rPr>
          <w:rFonts w:ascii="Times New Roman" w:hAnsi="Times New Roman" w:cs="Times New Roman"/>
          <w:sz w:val="28"/>
          <w:szCs w:val="28"/>
          <w:lang w:val="ru-RU"/>
        </w:rPr>
      </w:pPr>
    </w:p>
    <w:p w:rsidR="009D74D0" w:rsidRDefault="009D74D0" w:rsidP="00A65E56">
      <w:pPr>
        <w:shd w:val="clear" w:color="auto" w:fill="FFFFFF"/>
        <w:spacing w:after="0"/>
        <w:jc w:val="both"/>
        <w:rPr>
          <w:rFonts w:ascii="Times New Roman" w:hAnsi="Times New Roman"/>
          <w:b/>
          <w:bCs/>
          <w:sz w:val="28"/>
          <w:szCs w:val="28"/>
        </w:rPr>
      </w:pPr>
    </w:p>
    <w:p w:rsidR="00C05A93" w:rsidRDefault="00C05A93" w:rsidP="00A65E56">
      <w:pPr>
        <w:jc w:val="both"/>
      </w:pPr>
    </w:p>
    <w:p w:rsidR="002734D0" w:rsidRDefault="002734D0" w:rsidP="00E12876">
      <w:pPr>
        <w:pStyle w:val="a3"/>
        <w:tabs>
          <w:tab w:val="left" w:pos="5103"/>
        </w:tabs>
        <w:spacing w:after="0" w:line="480" w:lineRule="auto"/>
        <w:ind w:left="0"/>
        <w:jc w:val="both"/>
        <w:rPr>
          <w:rFonts w:ascii="Times New Roman" w:eastAsia="Calibri" w:hAnsi="Times New Roman" w:cs="Times New Roman"/>
          <w:b/>
          <w:bCs/>
          <w:caps/>
          <w:sz w:val="32"/>
          <w:szCs w:val="28"/>
        </w:rPr>
      </w:pPr>
    </w:p>
    <w:sectPr w:rsidR="002734D0" w:rsidSect="000873A5">
      <w:pgSz w:w="11906" w:h="16838"/>
      <w:pgMar w:top="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charset w:val="00"/>
    <w:family w:val="swiss"/>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785"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52D40D1"/>
    <w:multiLevelType w:val="hybridMultilevel"/>
    <w:tmpl w:val="B474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6359D"/>
    <w:multiLevelType w:val="hybridMultilevel"/>
    <w:tmpl w:val="07F8F7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D2C01"/>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0AC01B94"/>
    <w:multiLevelType w:val="hybridMultilevel"/>
    <w:tmpl w:val="459AB1C2"/>
    <w:lvl w:ilvl="0" w:tplc="DCD8D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8341D3"/>
    <w:multiLevelType w:val="hybridMultilevel"/>
    <w:tmpl w:val="7B5052BE"/>
    <w:lvl w:ilvl="0" w:tplc="0422000F">
      <w:start w:val="1"/>
      <w:numFmt w:val="decimal"/>
      <w:lvlText w:val="%1."/>
      <w:lvlJc w:val="left"/>
      <w:pPr>
        <w:ind w:left="785"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1DDC339D"/>
    <w:multiLevelType w:val="hybridMultilevel"/>
    <w:tmpl w:val="C032B708"/>
    <w:lvl w:ilvl="0" w:tplc="D090B7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9">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13A5DD5"/>
    <w:multiLevelType w:val="hybridMultilevel"/>
    <w:tmpl w:val="D9B828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nsid w:val="29640D0E"/>
    <w:multiLevelType w:val="hybridMultilevel"/>
    <w:tmpl w:val="1D245106"/>
    <w:lvl w:ilvl="0" w:tplc="C69AA71C">
      <w:start w:val="4"/>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301C56D7"/>
    <w:multiLevelType w:val="hybridMultilevel"/>
    <w:tmpl w:val="7562D3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C518E9"/>
    <w:multiLevelType w:val="multilevel"/>
    <w:tmpl w:val="FD08B28A"/>
    <w:lvl w:ilvl="0">
      <w:start w:val="1"/>
      <w:numFmt w:val="decimal"/>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95225B"/>
    <w:multiLevelType w:val="multilevel"/>
    <w:tmpl w:val="C2A60A54"/>
    <w:lvl w:ilvl="0">
      <w:start w:val="1"/>
      <w:numFmt w:val="decimal"/>
      <w:lvlText w:val="%1."/>
      <w:lvlJc w:val="left"/>
      <w:pPr>
        <w:ind w:left="3338" w:hanging="360"/>
      </w:pPr>
    </w:lvl>
    <w:lvl w:ilvl="1">
      <w:start w:val="1"/>
      <w:numFmt w:val="decimal"/>
      <w:isLgl/>
      <w:lvlText w:val="%1.%2."/>
      <w:lvlJc w:val="left"/>
      <w:pPr>
        <w:ind w:left="3698" w:hanging="720"/>
      </w:pPr>
    </w:lvl>
    <w:lvl w:ilvl="2">
      <w:start w:val="1"/>
      <w:numFmt w:val="decimal"/>
      <w:isLgl/>
      <w:lvlText w:val="%1.%2.%3."/>
      <w:lvlJc w:val="left"/>
      <w:pPr>
        <w:ind w:left="3698" w:hanging="720"/>
      </w:pPr>
    </w:lvl>
    <w:lvl w:ilvl="3">
      <w:start w:val="1"/>
      <w:numFmt w:val="decimal"/>
      <w:isLgl/>
      <w:lvlText w:val="%1.%2.%3.%4."/>
      <w:lvlJc w:val="left"/>
      <w:pPr>
        <w:ind w:left="4058" w:hanging="1080"/>
      </w:pPr>
    </w:lvl>
    <w:lvl w:ilvl="4">
      <w:start w:val="1"/>
      <w:numFmt w:val="decimal"/>
      <w:isLgl/>
      <w:lvlText w:val="%1.%2.%3.%4.%5."/>
      <w:lvlJc w:val="left"/>
      <w:pPr>
        <w:ind w:left="4058" w:hanging="1080"/>
      </w:pPr>
    </w:lvl>
    <w:lvl w:ilvl="5">
      <w:start w:val="1"/>
      <w:numFmt w:val="decimal"/>
      <w:isLgl/>
      <w:lvlText w:val="%1.%2.%3.%4.%5.%6."/>
      <w:lvlJc w:val="left"/>
      <w:pPr>
        <w:ind w:left="4418" w:hanging="1440"/>
      </w:pPr>
    </w:lvl>
    <w:lvl w:ilvl="6">
      <w:start w:val="1"/>
      <w:numFmt w:val="decimal"/>
      <w:isLgl/>
      <w:lvlText w:val="%1.%2.%3.%4.%5.%6.%7."/>
      <w:lvlJc w:val="left"/>
      <w:pPr>
        <w:ind w:left="4778" w:hanging="1800"/>
      </w:pPr>
    </w:lvl>
    <w:lvl w:ilvl="7">
      <w:start w:val="1"/>
      <w:numFmt w:val="decimal"/>
      <w:isLgl/>
      <w:lvlText w:val="%1.%2.%3.%4.%5.%6.%7.%8."/>
      <w:lvlJc w:val="left"/>
      <w:pPr>
        <w:ind w:left="4778" w:hanging="1800"/>
      </w:pPr>
    </w:lvl>
    <w:lvl w:ilvl="8">
      <w:start w:val="1"/>
      <w:numFmt w:val="decimal"/>
      <w:isLgl/>
      <w:lvlText w:val="%1.%2.%3.%4.%5.%6.%7.%8.%9."/>
      <w:lvlJc w:val="left"/>
      <w:pPr>
        <w:ind w:left="5138" w:hanging="2160"/>
      </w:pPr>
    </w:lvl>
  </w:abstractNum>
  <w:abstractNum w:abstractNumId="17">
    <w:nsid w:val="46B723CB"/>
    <w:multiLevelType w:val="multilevel"/>
    <w:tmpl w:val="9A80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19">
    <w:nsid w:val="4A067D89"/>
    <w:multiLevelType w:val="multilevel"/>
    <w:tmpl w:val="ACDCE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C53499"/>
    <w:multiLevelType w:val="hybridMultilevel"/>
    <w:tmpl w:val="7B5052BE"/>
    <w:lvl w:ilvl="0" w:tplc="0422000F">
      <w:start w:val="1"/>
      <w:numFmt w:val="decimal"/>
      <w:lvlText w:val="%1."/>
      <w:lvlJc w:val="left"/>
      <w:pPr>
        <w:ind w:left="785"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59B71A73"/>
    <w:multiLevelType w:val="hybridMultilevel"/>
    <w:tmpl w:val="BA3E51C4"/>
    <w:lvl w:ilvl="0" w:tplc="D772D9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nsid w:val="607D5BAB"/>
    <w:multiLevelType w:val="hybridMultilevel"/>
    <w:tmpl w:val="07825C4C"/>
    <w:lvl w:ilvl="0" w:tplc="D772D9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20D66F9"/>
    <w:multiLevelType w:val="hybridMultilevel"/>
    <w:tmpl w:val="60FAAA88"/>
    <w:lvl w:ilvl="0" w:tplc="D772D9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7811BE0"/>
    <w:multiLevelType w:val="hybridMultilevel"/>
    <w:tmpl w:val="24F2DC8C"/>
    <w:lvl w:ilvl="0" w:tplc="AA0E862C">
      <w:start w:val="3"/>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690779DE"/>
    <w:multiLevelType w:val="hybridMultilevel"/>
    <w:tmpl w:val="78362422"/>
    <w:lvl w:ilvl="0" w:tplc="3C56FB18">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7F3F4E"/>
    <w:multiLevelType w:val="multilevel"/>
    <w:tmpl w:val="A3E06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1">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2">
    <w:nsid w:val="7DBF4DED"/>
    <w:multiLevelType w:val="hybridMultilevel"/>
    <w:tmpl w:val="92E4B730"/>
    <w:lvl w:ilvl="0" w:tplc="4AF04142">
      <w:start w:val="5"/>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11"/>
  </w:num>
  <w:num w:numId="2">
    <w:abstractNumId w:val="33"/>
  </w:num>
  <w:num w:numId="3">
    <w:abstractNumId w:val="23"/>
  </w:num>
  <w:num w:numId="4">
    <w:abstractNumId w:val="31"/>
  </w:num>
  <w:num w:numId="5">
    <w:abstractNumId w:val="2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4"/>
  </w:num>
  <w:num w:numId="10">
    <w:abstractNumId w:val="8"/>
  </w:num>
  <w:num w:numId="1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num>
  <w:num w:numId="24">
    <w:abstractNumId w:val="12"/>
  </w:num>
  <w:num w:numId="25">
    <w:abstractNumId w:val="20"/>
  </w:num>
  <w:num w:numId="26">
    <w:abstractNumId w:val="3"/>
  </w:num>
  <w:num w:numId="27">
    <w:abstractNumId w:val="19"/>
  </w:num>
  <w:num w:numId="28">
    <w:abstractNumId w:val="17"/>
  </w:num>
  <w:num w:numId="29">
    <w:abstractNumId w:val="22"/>
  </w:num>
  <w:num w:numId="30">
    <w:abstractNumId w:val="5"/>
  </w:num>
  <w:num w:numId="31">
    <w:abstractNumId w:val="28"/>
  </w:num>
  <w:num w:numId="32">
    <w:abstractNumId w:val="7"/>
  </w:num>
  <w:num w:numId="33">
    <w:abstractNumId w:val="10"/>
  </w:num>
  <w:num w:numId="34">
    <w:abstractNumId w:val="1"/>
  </w:num>
  <w:num w:numId="35">
    <w:abstractNumId w:val="14"/>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44F8"/>
    <w:rsid w:val="00000BC4"/>
    <w:rsid w:val="00011225"/>
    <w:rsid w:val="00053A94"/>
    <w:rsid w:val="00056445"/>
    <w:rsid w:val="00061FC3"/>
    <w:rsid w:val="00081353"/>
    <w:rsid w:val="00086E25"/>
    <w:rsid w:val="000873A5"/>
    <w:rsid w:val="000C7B4C"/>
    <w:rsid w:val="000E75EE"/>
    <w:rsid w:val="000F76CD"/>
    <w:rsid w:val="000F7D0F"/>
    <w:rsid w:val="00131535"/>
    <w:rsid w:val="001354FB"/>
    <w:rsid w:val="001421D0"/>
    <w:rsid w:val="001438AC"/>
    <w:rsid w:val="0015184D"/>
    <w:rsid w:val="00154398"/>
    <w:rsid w:val="0016588C"/>
    <w:rsid w:val="00171DF7"/>
    <w:rsid w:val="00171E14"/>
    <w:rsid w:val="00180587"/>
    <w:rsid w:val="001A7CB2"/>
    <w:rsid w:val="001C083E"/>
    <w:rsid w:val="001C59FA"/>
    <w:rsid w:val="001E340B"/>
    <w:rsid w:val="00202FE8"/>
    <w:rsid w:val="00213815"/>
    <w:rsid w:val="00222180"/>
    <w:rsid w:val="002244B0"/>
    <w:rsid w:val="002734D0"/>
    <w:rsid w:val="0027560B"/>
    <w:rsid w:val="002D0FE0"/>
    <w:rsid w:val="002E1F04"/>
    <w:rsid w:val="002F2322"/>
    <w:rsid w:val="00334D80"/>
    <w:rsid w:val="00350133"/>
    <w:rsid w:val="00351C36"/>
    <w:rsid w:val="00371F3F"/>
    <w:rsid w:val="003A3F82"/>
    <w:rsid w:val="003D0C4F"/>
    <w:rsid w:val="003D7087"/>
    <w:rsid w:val="003D77B2"/>
    <w:rsid w:val="003E276D"/>
    <w:rsid w:val="003E676D"/>
    <w:rsid w:val="00412F00"/>
    <w:rsid w:val="00421FD1"/>
    <w:rsid w:val="0042211F"/>
    <w:rsid w:val="004261C5"/>
    <w:rsid w:val="004355D6"/>
    <w:rsid w:val="00437599"/>
    <w:rsid w:val="004508A6"/>
    <w:rsid w:val="00460FC7"/>
    <w:rsid w:val="00461417"/>
    <w:rsid w:val="00470BB7"/>
    <w:rsid w:val="004915E0"/>
    <w:rsid w:val="004A3165"/>
    <w:rsid w:val="004A5916"/>
    <w:rsid w:val="004A6AC0"/>
    <w:rsid w:val="004F0AB5"/>
    <w:rsid w:val="004F766C"/>
    <w:rsid w:val="00517FF6"/>
    <w:rsid w:val="00526C66"/>
    <w:rsid w:val="0053492F"/>
    <w:rsid w:val="005629B5"/>
    <w:rsid w:val="005978B9"/>
    <w:rsid w:val="005D1EAA"/>
    <w:rsid w:val="005D3490"/>
    <w:rsid w:val="005F1FA2"/>
    <w:rsid w:val="005F4BDE"/>
    <w:rsid w:val="00605704"/>
    <w:rsid w:val="00622193"/>
    <w:rsid w:val="00640846"/>
    <w:rsid w:val="0065452C"/>
    <w:rsid w:val="00667E71"/>
    <w:rsid w:val="006700B5"/>
    <w:rsid w:val="0068076A"/>
    <w:rsid w:val="006807DC"/>
    <w:rsid w:val="0069499E"/>
    <w:rsid w:val="006C5AA9"/>
    <w:rsid w:val="006E4A8A"/>
    <w:rsid w:val="006E4F01"/>
    <w:rsid w:val="006E7442"/>
    <w:rsid w:val="006F4639"/>
    <w:rsid w:val="007117A2"/>
    <w:rsid w:val="007233C2"/>
    <w:rsid w:val="00731ED9"/>
    <w:rsid w:val="00744972"/>
    <w:rsid w:val="007519FE"/>
    <w:rsid w:val="0075321F"/>
    <w:rsid w:val="007D376A"/>
    <w:rsid w:val="0080036D"/>
    <w:rsid w:val="00803A48"/>
    <w:rsid w:val="00811EEF"/>
    <w:rsid w:val="00815D09"/>
    <w:rsid w:val="008217BD"/>
    <w:rsid w:val="00845E92"/>
    <w:rsid w:val="008462B0"/>
    <w:rsid w:val="0085392A"/>
    <w:rsid w:val="00861865"/>
    <w:rsid w:val="00863765"/>
    <w:rsid w:val="00872D29"/>
    <w:rsid w:val="00875616"/>
    <w:rsid w:val="00875B86"/>
    <w:rsid w:val="008823AF"/>
    <w:rsid w:val="008839B9"/>
    <w:rsid w:val="008B3D21"/>
    <w:rsid w:val="008B6CA3"/>
    <w:rsid w:val="008C13D4"/>
    <w:rsid w:val="008C1E0D"/>
    <w:rsid w:val="008D1773"/>
    <w:rsid w:val="008E13A4"/>
    <w:rsid w:val="009163D2"/>
    <w:rsid w:val="00926465"/>
    <w:rsid w:val="009423A7"/>
    <w:rsid w:val="0094455C"/>
    <w:rsid w:val="00947189"/>
    <w:rsid w:val="00951BB6"/>
    <w:rsid w:val="0098494A"/>
    <w:rsid w:val="0099091D"/>
    <w:rsid w:val="009B46C3"/>
    <w:rsid w:val="009C493C"/>
    <w:rsid w:val="009C71F7"/>
    <w:rsid w:val="009D4275"/>
    <w:rsid w:val="009D664B"/>
    <w:rsid w:val="009D74D0"/>
    <w:rsid w:val="009D777A"/>
    <w:rsid w:val="009E4A57"/>
    <w:rsid w:val="00A07567"/>
    <w:rsid w:val="00A21FFA"/>
    <w:rsid w:val="00A3390B"/>
    <w:rsid w:val="00A42B57"/>
    <w:rsid w:val="00A45615"/>
    <w:rsid w:val="00A45826"/>
    <w:rsid w:val="00A62309"/>
    <w:rsid w:val="00A65E56"/>
    <w:rsid w:val="00A6651C"/>
    <w:rsid w:val="00A674DE"/>
    <w:rsid w:val="00A720CA"/>
    <w:rsid w:val="00A84B01"/>
    <w:rsid w:val="00A915E7"/>
    <w:rsid w:val="00A93C64"/>
    <w:rsid w:val="00AB5CCD"/>
    <w:rsid w:val="00AD2FB0"/>
    <w:rsid w:val="00AF1C8F"/>
    <w:rsid w:val="00AF22B9"/>
    <w:rsid w:val="00B156B0"/>
    <w:rsid w:val="00B174C0"/>
    <w:rsid w:val="00B3056B"/>
    <w:rsid w:val="00B519CA"/>
    <w:rsid w:val="00B74A4E"/>
    <w:rsid w:val="00B91DFD"/>
    <w:rsid w:val="00B95EE6"/>
    <w:rsid w:val="00BA05B6"/>
    <w:rsid w:val="00BA60B3"/>
    <w:rsid w:val="00BC00AA"/>
    <w:rsid w:val="00BD38C6"/>
    <w:rsid w:val="00BD40B0"/>
    <w:rsid w:val="00BD7245"/>
    <w:rsid w:val="00BD7AB7"/>
    <w:rsid w:val="00BE774C"/>
    <w:rsid w:val="00BF1B32"/>
    <w:rsid w:val="00C00133"/>
    <w:rsid w:val="00C05A93"/>
    <w:rsid w:val="00C60964"/>
    <w:rsid w:val="00C61D25"/>
    <w:rsid w:val="00C83596"/>
    <w:rsid w:val="00C92274"/>
    <w:rsid w:val="00C954E5"/>
    <w:rsid w:val="00CA3A44"/>
    <w:rsid w:val="00CB4973"/>
    <w:rsid w:val="00CB4B19"/>
    <w:rsid w:val="00CF3469"/>
    <w:rsid w:val="00CF4F90"/>
    <w:rsid w:val="00D056DC"/>
    <w:rsid w:val="00D1669A"/>
    <w:rsid w:val="00D23DB0"/>
    <w:rsid w:val="00D26031"/>
    <w:rsid w:val="00D27FB5"/>
    <w:rsid w:val="00D36870"/>
    <w:rsid w:val="00D50C57"/>
    <w:rsid w:val="00D536F6"/>
    <w:rsid w:val="00D643BB"/>
    <w:rsid w:val="00D855B9"/>
    <w:rsid w:val="00D9665F"/>
    <w:rsid w:val="00DB16AC"/>
    <w:rsid w:val="00DB4E42"/>
    <w:rsid w:val="00DB7747"/>
    <w:rsid w:val="00DC2CC6"/>
    <w:rsid w:val="00DE6C06"/>
    <w:rsid w:val="00E061C3"/>
    <w:rsid w:val="00E12876"/>
    <w:rsid w:val="00E51102"/>
    <w:rsid w:val="00E544F8"/>
    <w:rsid w:val="00E55485"/>
    <w:rsid w:val="00E70437"/>
    <w:rsid w:val="00E85893"/>
    <w:rsid w:val="00EA3ACF"/>
    <w:rsid w:val="00EA5476"/>
    <w:rsid w:val="00EA7BF6"/>
    <w:rsid w:val="00EB3A60"/>
    <w:rsid w:val="00ED517B"/>
    <w:rsid w:val="00EE711D"/>
    <w:rsid w:val="00F12278"/>
    <w:rsid w:val="00F35E8D"/>
    <w:rsid w:val="00F55DF4"/>
    <w:rsid w:val="00F65276"/>
    <w:rsid w:val="00FD4502"/>
    <w:rsid w:val="00FE4FC1"/>
    <w:rsid w:val="00FF3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F8"/>
  </w:style>
  <w:style w:type="paragraph" w:styleId="1">
    <w:name w:val="heading 1"/>
    <w:basedOn w:val="a"/>
    <w:next w:val="a"/>
    <w:link w:val="10"/>
    <w:uiPriority w:val="9"/>
    <w:qFormat/>
    <w:rsid w:val="00E54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44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544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544F8"/>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44F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544F8"/>
    <w:rPr>
      <w:rFonts w:ascii="Times New Roman" w:eastAsia="Times New Roman" w:hAnsi="Times New Roman" w:cs="Times New Roman"/>
      <w:b/>
      <w:bCs/>
      <w:sz w:val="24"/>
      <w:szCs w:val="24"/>
      <w:lang w:eastAsia="uk-UA"/>
    </w:rPr>
  </w:style>
  <w:style w:type="character" w:customStyle="1" w:styleId="apple-converted-space">
    <w:name w:val="apple-converted-space"/>
    <w:basedOn w:val="a0"/>
    <w:rsid w:val="00E544F8"/>
  </w:style>
  <w:style w:type="paragraph" w:styleId="a3">
    <w:name w:val="List Paragraph"/>
    <w:basedOn w:val="a"/>
    <w:uiPriority w:val="34"/>
    <w:qFormat/>
    <w:rsid w:val="00E544F8"/>
    <w:pPr>
      <w:ind w:left="720"/>
      <w:contextualSpacing/>
    </w:pPr>
  </w:style>
  <w:style w:type="paragraph" w:customStyle="1" w:styleId="rvps2">
    <w:name w:val="rvps2"/>
    <w:basedOn w:val="a"/>
    <w:rsid w:val="00E544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_"/>
    <w:basedOn w:val="a0"/>
    <w:link w:val="21"/>
    <w:locked/>
    <w:rsid w:val="00E544F8"/>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4"/>
    <w:rsid w:val="00E544F8"/>
    <w:pPr>
      <w:widowControl w:val="0"/>
      <w:shd w:val="clear" w:color="auto" w:fill="FFFFFF"/>
      <w:spacing w:after="240" w:line="322" w:lineRule="exact"/>
      <w:jc w:val="center"/>
    </w:pPr>
    <w:rPr>
      <w:rFonts w:ascii="Times New Roman" w:eastAsia="Times New Roman" w:hAnsi="Times New Roman" w:cs="Times New Roman"/>
      <w:sz w:val="27"/>
      <w:szCs w:val="27"/>
    </w:rPr>
  </w:style>
  <w:style w:type="character" w:customStyle="1" w:styleId="a5">
    <w:name w:val="Основной текст + Полужирный"/>
    <w:basedOn w:val="a0"/>
    <w:rsid w:val="00E544F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6">
    <w:name w:val="Нормальний текст"/>
    <w:basedOn w:val="a"/>
    <w:rsid w:val="00E544F8"/>
    <w:pPr>
      <w:spacing w:before="120" w:after="0" w:line="240" w:lineRule="auto"/>
      <w:ind w:firstLine="567"/>
      <w:jc w:val="both"/>
    </w:pPr>
    <w:rPr>
      <w:rFonts w:ascii="Antiqua" w:eastAsia="Times New Roman" w:hAnsi="Antiqua" w:cs="Times New Roman"/>
      <w:sz w:val="26"/>
      <w:szCs w:val="20"/>
      <w:lang w:eastAsia="ru-RU"/>
    </w:rPr>
  </w:style>
  <w:style w:type="paragraph" w:styleId="a7">
    <w:name w:val="Normal (Web)"/>
    <w:basedOn w:val="a"/>
    <w:uiPriority w:val="99"/>
    <w:unhideWhenUsed/>
    <w:rsid w:val="00E544F8"/>
    <w:pPr>
      <w:spacing w:before="100" w:beforeAutospacing="1" w:after="100" w:afterAutospacing="1" w:line="240" w:lineRule="auto"/>
      <w:ind w:firstLine="360"/>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E544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544F8"/>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5978B9"/>
    <w:rPr>
      <w:i/>
      <w:iCs/>
    </w:rPr>
  </w:style>
  <w:style w:type="paragraph" w:styleId="a9">
    <w:name w:val="Body Text"/>
    <w:basedOn w:val="a"/>
    <w:link w:val="aa"/>
    <w:rsid w:val="005978B9"/>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5978B9"/>
    <w:rPr>
      <w:rFonts w:ascii="Times New Roman" w:eastAsia="Times New Roman" w:hAnsi="Times New Roman" w:cs="Times New Roman"/>
      <w:sz w:val="28"/>
      <w:szCs w:val="24"/>
      <w:lang w:eastAsia="ru-RU"/>
    </w:rPr>
  </w:style>
  <w:style w:type="table" w:styleId="ab">
    <w:name w:val="Table Grid"/>
    <w:basedOn w:val="a1"/>
    <w:rsid w:val="00E128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0895762">
      <w:bodyDiv w:val="1"/>
      <w:marLeft w:val="0"/>
      <w:marRight w:val="0"/>
      <w:marTop w:val="0"/>
      <w:marBottom w:val="0"/>
      <w:divBdr>
        <w:top w:val="none" w:sz="0" w:space="0" w:color="auto"/>
        <w:left w:val="none" w:sz="0" w:space="0" w:color="auto"/>
        <w:bottom w:val="none" w:sz="0" w:space="0" w:color="auto"/>
        <w:right w:val="none" w:sz="0" w:space="0" w:color="auto"/>
      </w:divBdr>
    </w:div>
    <w:div w:id="1881473855">
      <w:bodyDiv w:val="1"/>
      <w:marLeft w:val="0"/>
      <w:marRight w:val="0"/>
      <w:marTop w:val="0"/>
      <w:marBottom w:val="0"/>
      <w:divBdr>
        <w:top w:val="none" w:sz="0" w:space="0" w:color="auto"/>
        <w:left w:val="none" w:sz="0" w:space="0" w:color="auto"/>
        <w:bottom w:val="none" w:sz="0" w:space="0" w:color="auto"/>
        <w:right w:val="none" w:sz="0" w:space="0" w:color="auto"/>
      </w:divBdr>
    </w:div>
    <w:div w:id="19099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n.gov.ua/ua/npa/pro-zatverdzhennya-tipovoyi-osvitnoyi-programi-zakladiv-zagalnoyi-serednoyi-osviti-iii-stupenya-4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e.kristti.com.ua/?p=68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714C3-BD72-4E6F-9204-21A1A174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7</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dc:creator>
  <cp:keywords/>
  <dc:description/>
  <cp:lastModifiedBy>Admin</cp:lastModifiedBy>
  <cp:revision>37</cp:revision>
  <cp:lastPrinted>2020-08-26T18:47:00Z</cp:lastPrinted>
  <dcterms:created xsi:type="dcterms:W3CDTF">2019-08-28T11:19:00Z</dcterms:created>
  <dcterms:modified xsi:type="dcterms:W3CDTF">2020-08-26T18:51:00Z</dcterms:modified>
</cp:coreProperties>
</file>