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1" w:rsidRPr="0062668E" w:rsidRDefault="00A40951" w:rsidP="0057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</w:pPr>
      <w:r w:rsidRPr="006266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Ор</w:t>
      </w:r>
      <w:r w:rsidR="00A12BF6" w:rsidRPr="006266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ганізація виховного процесу 2019-2020</w:t>
      </w:r>
      <w:r w:rsidRPr="006266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 xml:space="preserve"> н. р.</w:t>
      </w:r>
    </w:p>
    <w:p w:rsidR="00A12BF6" w:rsidRPr="0062668E" w:rsidRDefault="00A12BF6" w:rsidP="00571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tbl>
      <w:tblPr>
        <w:tblW w:w="10988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570"/>
        <w:gridCol w:w="1443"/>
        <w:gridCol w:w="2358"/>
        <w:gridCol w:w="816"/>
        <w:gridCol w:w="1255"/>
        <w:gridCol w:w="12"/>
      </w:tblGrid>
      <w:tr w:rsidR="00A12BF6" w:rsidRPr="0062668E" w:rsidTr="001C592F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51" w:rsidRPr="0062668E" w:rsidRDefault="00A4095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A40951" w:rsidRPr="0062668E" w:rsidRDefault="00A4095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951" w:rsidRPr="0062668E" w:rsidRDefault="00A40951" w:rsidP="005719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951" w:rsidRPr="0062668E" w:rsidRDefault="00A4095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951" w:rsidRPr="0062668E" w:rsidRDefault="00A4095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951" w:rsidRPr="0062668E" w:rsidRDefault="00A40951" w:rsidP="005719C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951" w:rsidRPr="0062668E" w:rsidRDefault="00A40951" w:rsidP="005719C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50119F" w:rsidRPr="0062668E" w:rsidTr="001C592F">
        <w:trPr>
          <w:trHeight w:val="560"/>
        </w:trPr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9F" w:rsidRPr="0062668E" w:rsidRDefault="0050119F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І. Формування ціннісного ставлення особистості </w:t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до держави та суспільства, історичних, культурних </w:t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 духовних надбань рідного краю</w:t>
            </w:r>
          </w:p>
        </w:tc>
      </w:tr>
      <w:tr w:rsidR="00A12BF6" w:rsidRPr="0062668E" w:rsidTr="005719CE">
        <w:trPr>
          <w:gridAfter w:val="1"/>
          <w:wAfter w:w="12" w:type="dxa"/>
          <w:trHeight w:val="3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51" w:rsidRPr="00074727" w:rsidRDefault="00A40951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51" w:rsidRPr="0062668E" w:rsidRDefault="00A12BF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Продовжити реалізацію програми національного виховання учнівської молоді Рівненщини,  зокрема і в частині формування ціннісного ставлення особистості до держави і суспільства, та забезпечити проведення годин класного керівника, уроків громадянської єдності, соціально філософських бесід і дискусій і з тем: «Українське державотворення», «Суспільне і громадянське призначення особистості», «Українська мова серед європейських мов», «Відкритість та повага українців до інших культур» тощо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51" w:rsidRPr="0062668E" w:rsidRDefault="00A4095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40951" w:rsidRPr="0062668E" w:rsidRDefault="00A4095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51" w:rsidRPr="0062668E" w:rsidRDefault="00A4095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40951" w:rsidRPr="0062668E" w:rsidRDefault="00A4095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  <w:p w:rsidR="00A40951" w:rsidRPr="0062668E" w:rsidRDefault="00A4095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51" w:rsidRPr="0062668E" w:rsidRDefault="00A4095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AB3F31" w:rsidRPr="0062668E" w:rsidRDefault="00AB3F3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4095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A40951"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-11</w:t>
            </w:r>
          </w:p>
          <w:p w:rsidR="00A40951" w:rsidRPr="0062668E" w:rsidRDefault="005719C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A40951"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51" w:rsidRPr="0062668E" w:rsidRDefault="00A4095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F31" w:rsidRPr="0062668E" w:rsidTr="001C592F">
        <w:trPr>
          <w:gridAfter w:val="1"/>
          <w:wAfter w:w="12" w:type="dxa"/>
          <w:trHeight w:val="12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074727" w:rsidRDefault="00AB3F31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цикл бесід, заходів, спрямованих на формування у дітей та учнівської молоді поваги до Конституції України, законів української держави, державних символів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26DC0"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ласні  керівники </w:t>
            </w: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1-11</w:t>
            </w: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F31" w:rsidRPr="0062668E" w:rsidTr="001C592F">
        <w:trPr>
          <w:gridAfter w:val="1"/>
          <w:wAfter w:w="12" w:type="dxa"/>
          <w:trHeight w:val="1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074727" w:rsidRDefault="00AB3F31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Організувати походи, поїздки  територією рідного краю з метою збору матеріалів на маршрутах </w:t>
            </w: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туристсько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-краєзнавчих експедицій:</w:t>
            </w:r>
          </w:p>
          <w:p w:rsidR="00AB3F31" w:rsidRPr="0062668E" w:rsidRDefault="00AB3F31" w:rsidP="005719C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«Краса і біль України»;</w:t>
            </w:r>
          </w:p>
          <w:p w:rsidR="00AB3F31" w:rsidRPr="0062668E" w:rsidRDefault="00AB3F31" w:rsidP="005719C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«Історія міст і сіл України»;</w:t>
            </w:r>
          </w:p>
          <w:p w:rsidR="00AB3F31" w:rsidRPr="0062668E" w:rsidRDefault="00AB3F31" w:rsidP="005719C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«Україна вишивана»;</w:t>
            </w:r>
          </w:p>
          <w:p w:rsidR="00AB3F31" w:rsidRPr="0062668E" w:rsidRDefault="00AB3F31" w:rsidP="005719C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«Об’єднаймося ж, брати мої».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керівники, педагог-організатор</w:t>
            </w: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</w:t>
            </w: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B3F31" w:rsidRPr="0062668E" w:rsidRDefault="00AB3F31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1-11</w:t>
            </w:r>
          </w:p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години спілкування, тематичні уроки, лінійки, уроки мужності, пам’яті, спогадів: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керівники, педагог-організатор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1-11 класи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30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Міжнародного дня рідної мови;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23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захисника України;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19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Конституції;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Червень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3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української мови й писемності;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Соборності України;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19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пам’яті жертв голодомору;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34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незалежності України;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Серпень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22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Міжнародного Дня миру;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21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Гідності та Свободи;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33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Героїв Небесної Сотні, річниці подій на майдані;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3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пам’яті героїв Крут.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1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Міжнародного дня грамотності;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3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вшанування учасників ліквідації наслідків аварії на ЧАЕС;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1C592F">
        <w:trPr>
          <w:gridAfter w:val="1"/>
          <w:wAfter w:w="12" w:type="dxa"/>
          <w:trHeight w:val="49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Дня пам’яті воїнів інтернаціоналістів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451A" w:rsidRPr="0062668E" w:rsidTr="005719CE">
        <w:trPr>
          <w:gridAfter w:val="1"/>
          <w:wAfter w:w="12" w:type="dxa"/>
          <w:trHeight w:val="57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074727" w:rsidRDefault="00B4451A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Дня пам’яті та примирення, Дня перемоги над нацизмом у Європі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Квітень-травень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1A" w:rsidRPr="0062668E" w:rsidRDefault="00B4451A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F31" w:rsidRPr="0062668E" w:rsidTr="001C592F">
        <w:trPr>
          <w:gridAfter w:val="1"/>
          <w:wAfter w:w="12" w:type="dxa"/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074727" w:rsidRDefault="00AB3F31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Систематично </w:t>
            </w:r>
            <w:r w:rsidR="00CC68BE"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поповнювати етнографічний</w:t>
            </w: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музей</w:t>
            </w:r>
            <w:r w:rsidR="00CC68BE"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«Оберіг»</w:t>
            </w: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новими матеріалами, оформити </w:t>
            </w:r>
            <w:r w:rsidR="00CC68BE"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атеріали конк</w:t>
            </w:r>
            <w:r w:rsidR="00CC68BE"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урсів екскурсоводів-краєзнавців</w:t>
            </w:r>
            <w:r w:rsidR="00E3311C"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Організувати роботу пошукових загонів «Юні знавці музейної справи»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CC68B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CC68B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 музею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31" w:rsidRPr="0062668E" w:rsidRDefault="00AB3F31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val="18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операції та акції:</w:t>
            </w:r>
          </w:p>
          <w:p w:rsidR="0062668E" w:rsidRPr="0062668E" w:rsidRDefault="0062668E" w:rsidP="005719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«Ордени і медалі моєї родини»;</w:t>
            </w:r>
          </w:p>
          <w:p w:rsidR="0062668E" w:rsidRPr="0062668E" w:rsidRDefault="0062668E" w:rsidP="005719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«Милосердя» (допомога сім’ям учасників АТО);</w:t>
            </w:r>
          </w:p>
          <w:p w:rsidR="0062668E" w:rsidRPr="0062668E" w:rsidRDefault="0062668E" w:rsidP="005719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«Врятуй життя солдату»;</w:t>
            </w:r>
          </w:p>
          <w:p w:rsidR="0062668E" w:rsidRPr="0062668E" w:rsidRDefault="0062668E" w:rsidP="005719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«Бандероль солдату»;</w:t>
            </w:r>
          </w:p>
          <w:p w:rsidR="0062668E" w:rsidRPr="005719CE" w:rsidRDefault="0062668E" w:rsidP="005719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«Голуб миру».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керівники, 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C68BE" w:rsidRPr="0062668E" w:rsidTr="001C592F">
        <w:trPr>
          <w:gridAfter w:val="1"/>
          <w:wAfter w:w="12" w:type="dxa"/>
          <w:trHeight w:hRule="exact" w:val="15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BE" w:rsidRPr="00074727" w:rsidRDefault="00CC68BE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Пожвавити роботу шкільних волонтерських загонів, залучити учнів до проведення акцій, операцій «Поспішайте творити добро», «Наші односельчани - герої»</w:t>
            </w:r>
          </w:p>
          <w:p w:rsidR="00E3311C" w:rsidRPr="0062668E" w:rsidRDefault="00E3311C" w:rsidP="005719CE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BE" w:rsidRPr="0062668E" w:rsidRDefault="00CC68B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BE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BE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8BE" w:rsidRPr="0062668E" w:rsidRDefault="00CC68B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311C" w:rsidRPr="0062668E" w:rsidTr="005719CE">
        <w:trPr>
          <w:gridAfter w:val="1"/>
          <w:wAfter w:w="12" w:type="dxa"/>
          <w:trHeight w:hRule="exact"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074727" w:rsidRDefault="00E3311C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операції «Могили наших предків», «Пам’ятники та обеліски»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311C" w:rsidRPr="0062668E" w:rsidTr="005719CE">
        <w:trPr>
          <w:gridAfter w:val="1"/>
          <w:wAfter w:w="12" w:type="dxa"/>
          <w:trHeight w:hRule="exact" w:val="5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074727" w:rsidRDefault="00E3311C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військово-навчально-тренувальну гру «Патріот». </w:t>
            </w:r>
          </w:p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1C" w:rsidRPr="0062668E" w:rsidRDefault="00E3311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4032" w:rsidRPr="0062668E" w:rsidTr="001C592F">
        <w:trPr>
          <w:gridAfter w:val="1"/>
          <w:wAfter w:w="12" w:type="dxa"/>
          <w:trHeight w:hRule="exact" w:val="12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32" w:rsidRPr="00074727" w:rsidRDefault="005E4032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32" w:rsidRPr="0062668E" w:rsidRDefault="005E4032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місячник військово-патріотичного виховання, у рамках якого передбачити участь вихованців у акціях і операціях «Ми – патріоти України»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32" w:rsidRDefault="005E4032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Квітень </w:t>
            </w:r>
          </w:p>
          <w:p w:rsidR="00074727" w:rsidRDefault="00074727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74727" w:rsidRDefault="00074727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74727" w:rsidRDefault="00074727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74727" w:rsidRPr="0062668E" w:rsidRDefault="00074727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32" w:rsidRPr="0062668E" w:rsidRDefault="005E4032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32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E4032"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32" w:rsidRPr="0062668E" w:rsidRDefault="005E4032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338D" w:rsidRPr="0062668E" w:rsidTr="001C592F">
        <w:trPr>
          <w:gridAfter w:val="1"/>
          <w:wAfter w:w="12" w:type="dxa"/>
          <w:trHeight w:hRule="exact" w:val="12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074727" w:rsidRDefault="0031338D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публічно-шкільній бібліотеці організувати постійно діючу тематичну виставку « Історико-культурні пам’ятки Рівненщини».</w:t>
            </w:r>
          </w:p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Бібліотекар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338D" w:rsidRPr="0062668E" w:rsidTr="001C592F">
        <w:trPr>
          <w:gridAfter w:val="1"/>
          <w:wAfter w:w="12" w:type="dxa"/>
          <w:trHeight w:hRule="exact" w:val="70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074727" w:rsidRDefault="0031338D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тиждень «Вивчаємо державні символи України».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338D" w:rsidRPr="0062668E" w:rsidTr="005719CE">
        <w:trPr>
          <w:gridAfter w:val="1"/>
          <w:wAfter w:w="12" w:type="dxa"/>
          <w:trHeight w:hRule="exact" w:val="11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074727" w:rsidRDefault="0031338D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Систематично проводити виховні заходи, екскурсії до шкільного музею з метою вивчення сторінок життя учасників АТО</w:t>
            </w:r>
            <w:r w:rsidR="00F24BB6"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героїв Небесної сотні</w:t>
            </w:r>
          </w:p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338D" w:rsidRPr="0062668E" w:rsidTr="001C592F">
        <w:trPr>
          <w:gridAfter w:val="1"/>
          <w:wAfter w:w="12" w:type="dxa"/>
          <w:trHeight w:hRule="exact" w:val="6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074727" w:rsidRDefault="0031338D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Заходи в рамках Шевченківських днів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Березень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ЗДВР, вчителі словесники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338D" w:rsidRPr="0062668E" w:rsidTr="001C592F">
        <w:trPr>
          <w:gridAfter w:val="1"/>
          <w:wAfter w:w="12" w:type="dxa"/>
          <w:trHeight w:hRule="exact" w:val="19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074727" w:rsidRDefault="0031338D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08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заходи щодо відзначення ювілейних дат</w:t>
            </w:r>
            <w:r w:rsidR="0007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літературно-мистецького</w:t>
            </w:r>
            <w:r w:rsidR="0007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народного та релігійного календаря:</w:t>
            </w:r>
          </w:p>
          <w:p w:rsidR="005C3C08" w:rsidRPr="0062668E" w:rsidRDefault="005C3C08" w:rsidP="005719C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Різдва Христового;</w:t>
            </w:r>
          </w:p>
          <w:p w:rsidR="005C3C08" w:rsidRPr="0062668E" w:rsidRDefault="005C3C08" w:rsidP="005719C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Святого Миколая»;</w:t>
            </w:r>
          </w:p>
          <w:p w:rsidR="005C3C08" w:rsidRPr="0062668E" w:rsidRDefault="005C3C08" w:rsidP="005719C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Святого Валентина;</w:t>
            </w:r>
          </w:p>
          <w:p w:rsidR="005C3C08" w:rsidRPr="0062668E" w:rsidRDefault="005C3C08" w:rsidP="005719C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Великодня.</w:t>
            </w:r>
          </w:p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календаря </w:t>
            </w:r>
          </w:p>
          <w:p w:rsidR="005C3C08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3C08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3C08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3C08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3C08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керівники, 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D" w:rsidRPr="0062668E" w:rsidRDefault="0031338D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C3C08" w:rsidRPr="0062668E" w:rsidTr="001C592F">
        <w:trPr>
          <w:gridAfter w:val="1"/>
          <w:wAfter w:w="12" w:type="dxa"/>
          <w:trHeight w:hRule="exact" w:val="12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08" w:rsidRPr="00074727" w:rsidRDefault="005C3C08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виставку декоративно-прикладного мистецтва </w:t>
            </w:r>
          </w:p>
          <w:p w:rsidR="00F24BB6" w:rsidRPr="0062668E" w:rsidRDefault="00F24BB6" w:rsidP="005719C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«Писанковий дивосвіт»;</w:t>
            </w:r>
          </w:p>
          <w:p w:rsidR="00F24BB6" w:rsidRPr="0062668E" w:rsidRDefault="00F24BB6" w:rsidP="005719C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День вишиванки .</w:t>
            </w:r>
          </w:p>
          <w:p w:rsidR="005C3C08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08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Квітень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08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08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08" w:rsidRPr="0062668E" w:rsidRDefault="005C3C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4BB6" w:rsidRPr="0062668E" w:rsidTr="001C592F">
        <w:trPr>
          <w:gridAfter w:val="1"/>
          <w:wAfter w:w="12" w:type="dxa"/>
          <w:trHeight w:hRule="exact" w:val="8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074727" w:rsidRDefault="00F24BB6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шкільний і взяти участь у районному конкурсі з української мови ім. П. Яцика.</w:t>
            </w:r>
          </w:p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Вчителі словесники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4BB6" w:rsidRPr="0062668E" w:rsidTr="005719CE">
        <w:trPr>
          <w:gridAfter w:val="1"/>
          <w:wAfter w:w="12" w:type="dxa"/>
          <w:trHeight w:hRule="exact" w:val="173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074727" w:rsidRDefault="00F24BB6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Організувати екскурсійні поїздки «Духовні пам’ятки нашого краю» </w:t>
            </w:r>
          </w:p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 до джерела </w:t>
            </w: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Миколая, краєзнавчого музею м. Рівне, м. </w:t>
            </w: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Костопіль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Пересопницького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історико-краєзнавчого комплексу).</w:t>
            </w:r>
          </w:p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4BB6" w:rsidRPr="0062668E" w:rsidTr="001C592F">
        <w:trPr>
          <w:gridAfter w:val="1"/>
          <w:wAfter w:w="12" w:type="dxa"/>
          <w:trHeight w:hRule="exact" w:val="8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074727" w:rsidRDefault="00F24BB6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анкетування учнів із метою виявлення рівня сформованості патріотичних почуттів.</w:t>
            </w:r>
          </w:p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Жовтень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B6" w:rsidRPr="0062668E" w:rsidRDefault="00F24BB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1C5C" w:rsidRPr="0062668E" w:rsidTr="001C592F">
        <w:trPr>
          <w:gridAfter w:val="1"/>
          <w:wAfter w:w="12" w:type="dxa"/>
          <w:trHeight w:hRule="exact" w:val="5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074727" w:rsidRDefault="00B31C5C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місячник національно-патріотичного виховання.</w:t>
            </w:r>
          </w:p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Жовтень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1C5C" w:rsidRPr="0062668E" w:rsidTr="001C592F">
        <w:trPr>
          <w:gridAfter w:val="1"/>
          <w:wAfter w:w="12" w:type="dxa"/>
          <w:trHeight w:hRule="exact" w:val="10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074727" w:rsidRDefault="00B31C5C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Реалізація доріжки гри-подорожі «Країна Радості та Добра» «Моя Україно – ти матінко мила»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6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Загальношкільні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119F" w:rsidRPr="0062668E" w:rsidTr="001C592F">
        <w:trPr>
          <w:trHeight w:hRule="exact" w:val="288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9F" w:rsidRPr="0062668E" w:rsidRDefault="0050119F" w:rsidP="005719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ІІ Формування ціннісного ставлення до природи</w:t>
            </w:r>
          </w:p>
          <w:p w:rsidR="0050119F" w:rsidRPr="0062668E" w:rsidRDefault="0050119F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1C5C" w:rsidRPr="0062668E" w:rsidTr="005719CE">
        <w:trPr>
          <w:gridAfter w:val="1"/>
          <w:wAfter w:w="12" w:type="dxa"/>
          <w:trHeight w:hRule="exact" w:val="17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074727" w:rsidRDefault="00B31C5C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Залучити школярів до участі в обласних та всеукраїнських конкурсах та акціях: «Мій рідний край,  моя земля», «Рослини – рятівники від радіації», «Живи, земле», «До чистих  джерел», галерея кімнатних рослин.</w:t>
            </w:r>
          </w:p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1C5C" w:rsidRPr="0062668E" w:rsidTr="001C592F">
        <w:trPr>
          <w:gridAfter w:val="1"/>
          <w:wAfter w:w="12" w:type="dxa"/>
          <w:trHeight w:hRule="exact" w:val="83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074727" w:rsidRDefault="00B31C5C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Провести тематичні класні години, виставки, турніри, конкурси, вікторини, акції екологічного спрямування «Збережемо красу для наших нащадків», «Ми – за чисте довкілля»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1C5C" w:rsidRPr="0062668E" w:rsidTr="001C592F">
        <w:trPr>
          <w:gridAfter w:val="1"/>
          <w:wAfter w:w="12" w:type="dxa"/>
          <w:trHeight w:hRule="exact" w:val="83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074727" w:rsidRDefault="00B31C5C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Активізувати екологічне інформування у школі:</w:t>
            </w:r>
            <w:r w:rsidR="005719C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r w:rsidRPr="006266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випуск </w:t>
            </w:r>
            <w:r w:rsidR="005719CE" w:rsidRPr="006266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стіннівок</w:t>
            </w:r>
            <w:r w:rsidRPr="006266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, фотостендів, світлин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C5C" w:rsidRPr="0062668E" w:rsidRDefault="00B31C5C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7108" w:rsidRPr="0062668E" w:rsidTr="001C592F">
        <w:trPr>
          <w:gridAfter w:val="1"/>
          <w:wAfter w:w="12" w:type="dxa"/>
          <w:trHeight w:hRule="exact" w:val="83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074727" w:rsidRDefault="00FE7108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Default="00FE7108" w:rsidP="005719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Залучити учнів до практичної природоохоронної діяльності «Бути природі другом», «Посади дерево»</w:t>
            </w:r>
          </w:p>
          <w:p w:rsidR="001C592F" w:rsidRPr="0062668E" w:rsidRDefault="001C592F" w:rsidP="005719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7108" w:rsidRPr="0062668E" w:rsidTr="005719CE">
        <w:trPr>
          <w:gridAfter w:val="1"/>
          <w:wAfter w:w="12" w:type="dxa"/>
          <w:trHeight w:hRule="exact" w:val="1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074727" w:rsidRDefault="00FE7108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екологічний місячник «Зелена весна», в ході якого провести заходи до Дня довкілля, 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Міжнародного Дня Землі, 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Всесвітнього дня здоров’я 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E7108" w:rsidRPr="0062668E" w:rsidRDefault="00FE7108" w:rsidP="005719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17.04.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22.04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ЗДВР, вчителі екології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7108" w:rsidRPr="0062668E" w:rsidTr="001C592F">
        <w:trPr>
          <w:gridAfter w:val="1"/>
          <w:wAfter w:w="12" w:type="dxa"/>
          <w:trHeight w:hRule="exact" w:val="8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074727" w:rsidRDefault="00FE7108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шкільний огляд-конкурс внутрішнього озеленення кабінетів «Галерея кімнатних рослин».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Жовтень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Сектор «Еколог»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7108" w:rsidRPr="0062668E" w:rsidTr="001C592F">
        <w:trPr>
          <w:gridAfter w:val="1"/>
          <w:wAfter w:w="12" w:type="dxa"/>
          <w:trHeight w:hRule="exact" w:val="5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074727" w:rsidRDefault="00FE7108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конкурс «Замість ялинки зимовий букет».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7108" w:rsidRPr="0062668E" w:rsidTr="001C592F">
        <w:trPr>
          <w:gridAfter w:val="1"/>
          <w:wAfter w:w="12" w:type="dxa"/>
          <w:trHeight w:hRule="exact" w:val="42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074727" w:rsidRDefault="00FE7108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місячник «Зимуючі птахи».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Січень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Вчителі екологи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7108" w:rsidRPr="0062668E" w:rsidTr="001C592F">
        <w:trPr>
          <w:gridAfter w:val="1"/>
          <w:wAfter w:w="12" w:type="dxa"/>
          <w:trHeight w:hRule="exact" w:val="8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074727" w:rsidRDefault="00FE7108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виставку дитячих малюнків та світлин «Мій улюблений куточок природи».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ході місячника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7108" w:rsidRPr="0062668E" w:rsidTr="001C592F">
        <w:trPr>
          <w:gridAfter w:val="1"/>
          <w:wAfter w:w="12" w:type="dxa"/>
          <w:trHeight w:hRule="exact" w:val="8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074727" w:rsidRDefault="00FE7108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виставку осінніх експозицій «Вже брами літа замикає 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осінь».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7108" w:rsidRPr="0062668E" w:rsidTr="001C592F">
        <w:trPr>
          <w:gridAfter w:val="1"/>
          <w:wAfter w:w="12" w:type="dxa"/>
          <w:trHeight w:hRule="exact" w:val="7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074727" w:rsidRDefault="00FE7108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тематичну лінійку до річниці Чорнобильської трагедії.</w:t>
            </w:r>
          </w:p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Квітень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7108" w:rsidRPr="0062668E" w:rsidTr="001C592F">
        <w:trPr>
          <w:gridAfter w:val="1"/>
          <w:wAfter w:w="12" w:type="dxa"/>
          <w:trHeight w:hRule="exact" w:val="7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074727" w:rsidRDefault="00FE7108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Виступ екологічної бригади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061ED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061ED6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8" w:rsidRPr="0062668E" w:rsidRDefault="00FE7108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35F4" w:rsidRPr="0062668E" w:rsidTr="001C592F">
        <w:trPr>
          <w:gridAfter w:val="1"/>
          <w:wAfter w:w="12" w:type="dxa"/>
          <w:trHeight w:hRule="exact" w:val="8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F4" w:rsidRPr="00074727" w:rsidRDefault="008E35F4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F4" w:rsidRPr="0062668E" w:rsidRDefault="008E35F4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Реалізація доріжки гри-подорожі «Країна Радості та Добра» «Живи цілюще джерело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F4" w:rsidRPr="0062668E" w:rsidRDefault="008E35F4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F4" w:rsidRPr="0062668E" w:rsidRDefault="008E35F4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F4" w:rsidRPr="0062668E" w:rsidRDefault="008E35F4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F4" w:rsidRPr="0062668E" w:rsidRDefault="008E35F4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Загальношкільні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trHeight w:hRule="exact" w:val="42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 Формування ціннісного ставлення особистості до людей, сім’ї, родини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42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заходи, спрямовані на виховання в учнівської молоді поваги до родини, роду, інтересу до вивчення свого родоводу, національних традицій, обрядів, родинних свят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місячник  «Українська родина»,  заходи  до Міжнародного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сім’ї.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свято матері.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індивідуальні бесіди, консультації, лекції з метою надання педагогічної та психологічної допомоги.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психолого-педагогічний супровід сімей.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Підготувати у шкільній бібліотеці добірку літератури для батьків із питань виховання.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акцію «Милосердя». Пожвавити роботу волонтерських загонів.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загальношкільні батьківські збори </w:t>
            </w:r>
          </w:p>
          <w:p w:rsidR="0062668E" w:rsidRPr="0062668E" w:rsidRDefault="0062668E" w:rsidP="005719C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«Попередження насильства над дітьми. Профілактика та протидія </w:t>
            </w: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»;</w:t>
            </w:r>
          </w:p>
          <w:p w:rsidR="0062668E" w:rsidRPr="0062668E" w:rsidRDefault="0062668E" w:rsidP="005719C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«Засоби масової інформації в житті дитини та її родини»;</w:t>
            </w:r>
          </w:p>
          <w:p w:rsidR="0062668E" w:rsidRPr="0062668E" w:rsidRDefault="0062668E" w:rsidP="005719C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«Роль сім'ї у визначенні життєвого шляху старшокласників»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веселковий  тиждень початкової школи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Систематично проводити засідання лекторію для батьків.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засідання семінару-практикуму класних керівників з теми «Формування ціннісного ставлення особистості до сім’ї, родини, людей».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ІV Формування ціннісного ставлення особистості до праці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Організувати чергування учнів у класних кімнатах з метою підтримання чистоти .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операції «Живи , книго», «Книжкова лікарня».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Закріпити територію школи за класними колективами для підтримання її у належному санітарному стані.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Відновити народні трудові традиції шляхом залучення учнів до участі у суспільно-корисній, продуктивній праці, трудових операціях, акціях: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«Наш клас», «Шкільне подвір’я», «Радість  людям».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тестування учнів на профпридатність, тренінг «Вибір професії».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тиждень  «Світ професій».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цикл лекцій і бесід для старшокласників із проблем підготовки до життя у ринкових умовах: «Здібності людини і професія», «Що я знаю про майбутню професію».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екскурсії на місцеві підприємства і навчальні заклади області, району. Провести зустріч з представниками регіонального центру зайнятості з метою ознайомлення з ситуацією на ринку праці.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конкурс малюнків «Професії моїх батьків».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марафон «У світі професій».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V. Формування ціннісного ставлення особистості до себе, </w:t>
            </w:r>
          </w:p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власного здоров’я, здорового способу життя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пропаганду здорового способу життя, з цією метою організувати проведення бесід, лекцій, тренінгів, зустрічей з лікарями щодо шкідливого впливу тютюну, наркотиків, алкоголю на здоров’я дитини.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Провести шкільні спортивні свята та змагання:</w:t>
            </w:r>
          </w:p>
          <w:p w:rsidR="0062668E" w:rsidRPr="0062668E" w:rsidRDefault="0062668E" w:rsidP="005719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змагання з футболу</w:t>
            </w:r>
          </w:p>
          <w:p w:rsidR="0062668E" w:rsidRPr="0062668E" w:rsidRDefault="0062668E" w:rsidP="005719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турнір з баскетболу</w:t>
            </w:r>
          </w:p>
          <w:p w:rsidR="0062668E" w:rsidRPr="0062668E" w:rsidRDefault="0062668E" w:rsidP="005719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змагання з шахів і шашок</w:t>
            </w:r>
          </w:p>
          <w:p w:rsidR="0062668E" w:rsidRPr="0062668E" w:rsidRDefault="0062668E" w:rsidP="005719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змагання «Веселі старти»</w:t>
            </w:r>
          </w:p>
          <w:p w:rsidR="0062668E" w:rsidRPr="0062668E" w:rsidRDefault="0062668E" w:rsidP="005719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турнір з міні-футболу.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тренінги з старшокласниками «Загроза людській успішності», «Твоє майбутнє у твоїх руках», «Як стати толерантною людиною», «Етапи набуття навичок впевненості».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медичні обстеження учнів, на основі результатів медичних обстежень провести розподіл дітей на групи на заняття із фізичної культури.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Контролювати й аналізувати стан здоров’я учнів, відслідковувати динаміку захворювання учнів.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Залучити волонтерів ВГХПО «Надія» до проведення просвітницької роботи серед учнів.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дотримання санітарно-гігієнічних умов навчання та виховання учнів.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Проводити фізкультхвилинки, ритмічні паузи на </w:t>
            </w: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уроках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рухливі ігри на перерві.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декадник із пропаганди здорового способу життя.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VІ Формування ціннісного ставлення особистості до мистецтва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фестивалі:</w:t>
            </w:r>
          </w:p>
          <w:p w:rsidR="0062668E" w:rsidRPr="0062668E" w:rsidRDefault="0062668E" w:rsidP="005719C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української пісні «Пісня – душа народу»;</w:t>
            </w:r>
          </w:p>
          <w:p w:rsidR="0062668E" w:rsidRPr="0062668E" w:rsidRDefault="0062668E" w:rsidP="005719C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колядок «Колядує Україна».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тренінги зі старшокласниками «Скільки коштує безкоштовне»,  «Бути на землі творцем».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хвилини з мистецтвом, години духовності та мистецтва: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«Прекрасне навколо нас», «В царині мистецтва», «Мистецтво – джерело любові і добра», «Духовність українського народу».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Практикувати захист творчих проектів «Мистецтво нашого краю», «Дизайн моєї школи».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театральне свято «Класна шапочка».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VІІ. Формування ціннісного ставлення особистості до </w:t>
            </w:r>
          </w:p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правомірної поведінки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місячник правових знань, залучити до проведення місячника працівників правоохоронних органів, лікарів.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тижні правових знань. Під час проведення місячника, тижнів правових знань передбачити проведення лекцій, бесід, тренінгів, зустрічей за круглим столом, ігри, змагання тощо, присвячені проблематиці прав людини.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Провести  моніторингові дослідження проблем підліткового насильства та формувань навичок здорового способу життя.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роботу батьківського лекторію, включити питання правового та превентивного виховання.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Систематично поповнювати інформаційний куточок з питань правової освіти «Закон і ми».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безперервну роботу ради профілактики, на засіданнях розглядати причини пропусків занять учнями та дисциплінарних порушень.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спільні рейди членів ради профілактики, вчителів, батьків до місць масового відпочинку молоді.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Вести щоденний контроль за відвідуванням учнями навчальних занять, щоденно з’ясовувати причини пропусків учнями уроків.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Розглянути питання відвідування учнями школи на засіданні педагогічної ради.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контроль щодо виявлення і припинення фактів жорстокого поводження з дітьми працівників, учнів школи, батьків.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Активізувати роботу з сім’ями які опинилися у складних життєвих обставинах, та батьками, які ухиляються від виконання своїх обов’язків.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Скласти плани індивідуальної роботи з учнями, які знаходяться на </w:t>
            </w: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внутрішньошкільному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обліку, виховуються у сім’ях, які потрапили у складні життєві обставини.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засідання семінару-практикуму класних керівників з теми «Робота класних керівників з попередження ситуацій насилля, правопорушень серед дітей».</w:t>
            </w:r>
          </w:p>
          <w:p w:rsidR="0062668E" w:rsidRPr="0062668E" w:rsidRDefault="0062668E" w:rsidP="005719CE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керівники, 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5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до Міжнародного дня людей похилого віку «Даруємо радість людям»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Жовтень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16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міжнародного дня людей із інвалідністю: </w:t>
            </w:r>
          </w:p>
          <w:p w:rsidR="0062668E" w:rsidRPr="0062668E" w:rsidRDefault="0062668E" w:rsidP="005719C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благодійна акція «Допоможи людині, яка цього потребує»;</w:t>
            </w:r>
          </w:p>
          <w:p w:rsidR="0062668E" w:rsidRPr="0062668E" w:rsidRDefault="0062668E" w:rsidP="005719C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виховні години «Твори добро завжди», «Серцем розумій інших»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Виставка робіт «Я у колі своєї родини».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Класний вернісаж «Колаж найрідніших людей»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1-4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87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місячник  «Українська родина»,  заходи  до Міжнародного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дня сім’ї.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7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свято матері.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Вітальний калейдоскоп «Вона – любов, вона – печаль і втіха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7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індивідуальні бесіди, консультації, лекції з метою надання педагогічної та психологічної допомоги.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Практичний психолог, 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7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психолого-педагогічний супровід сімей.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Практичний психолог, 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7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Підготувати у шкільній бібліотеці добірку літератури для батьків із питань виховання.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4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акцію «Милосердя». Пожвавити роботу волонтерських загонів.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1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загальношкільні батьківські збори (двічі на рік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2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Активізувати роботу батьківського всеобучу «Родинна просвіта»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0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Залучати батьків до проведення шкільних виховних заходів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засідання семінару-практикуму класних керівників з теми «Формування ціннісного ставлення особистості до сім’ї, родини, людей».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Реалізація доріжки гри-подорожі «Країна Радості та Добра» «Домашнє вогнище родинне – оселя наша і сім’я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Загальношкільні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trHeight w:hRule="exact" w:val="419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ІV Формування ціннісного ставлення особистості до праці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14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заходи з метою оволодіння трудовими навичками та навиками працьовитості, виховання цивілізованого господаря, свідомого ставлення до вибору майбутньої професії в умовах ринкових відносин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Закріпити територію школи за класними колективами для підтримання її у належному санітарному стані.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Відновити народні трудові традиції шляхом залучення учнів до участі у суспільно-корисній, продуктивній праці, трудових операціях, акціях: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«Наш клас», «Шкільне подвір’я», «Радість  людям».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тестування учнів на профпридатність, тренінг «Вибір професії».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тиждень  «Світ професій».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цикл лекцій і бесід для старшокласників із проблем підготовки до життя у ринкових умовах: «Здібності людини і професія», «Що я знаю про майбутню професію».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екскурсії на місцеві підприємства і навчальні заклади області, району. Провести зустріч з представниками регіонального центру зайнятості з метою ознайомлення з ситуацією на ринку праці.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конкурс малюнків «Професії моїх батьків».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марафон «У світі професій».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0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Організувати чергування учнів у класних кімнатах з метою підтримання чистоти .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64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операції «Живи , книго», «Книжкова лікарня».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9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Закріпити територію школи за класними колективами для підтримання її у належному санітарному стані.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83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Відновити народні трудові традиції шляхом залучення учнів до участі у суспільно-корисній, продуктивній праці, трудових операціях, акціях: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«Наш клас», «Шкільне подвір’я», «Радість  людям», «Бур’ян, листя»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Педагог-організатор, </w:t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тестування учнів на профпридатність, тренінг «Вибір професії».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5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цикл лекцій і бесід для старшокласників із проблем підготовки до життя у ринкових умовах: «Здібності людини і професія», «Що я знаю про майбутню професію».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99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зустріч з представниками регіонального центру зайнятості з метою ознайомлення з ситуацією на ринку праці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5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Реалізація доріжки гри-подорожі «Країна Радості та Добра»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Загальношкільні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trHeight w:hRule="exact" w:val="381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V. Формування ціннісного ставлення особистості до себе, власного здоров’я, здорового способу життя</w:t>
            </w:r>
          </w:p>
        </w:tc>
      </w:tr>
      <w:tr w:rsidR="0062668E" w:rsidRPr="0062668E" w:rsidTr="001C592F">
        <w:trPr>
          <w:gridAfter w:val="1"/>
          <w:wAfter w:w="12" w:type="dxa"/>
          <w:trHeight w:hRule="exact" w:val="17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пропаганду здорового способу життя: організувати проведення бесід, лекцій, тренінгів, зустрічей з лікарями щодо шкідливого впливу тютюну, наркотиків, алкоголю на здоров’я дитини.</w:t>
            </w:r>
          </w:p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2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Декадник «Увага! Діти на дорозі» (заходи із профілактики дорожнього травматизму) «Знання дорожнього руху – запорука вашого здоров’я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02.09-15.09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6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 здоров’я «Здоров’я і спорт поруч ідуть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 вересня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2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 протипожежної безпеки.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Цикл бесід «Протипожежна безпека», «Увага, обірваний провід», «Обережно, вибухонебезпечні предмети»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 вересня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1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Години спілкування «Правильна поведінка в школі, на вулиці, вдома»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Тематичні класні години «Який я? Який ти?», «Пізнай себе, світ своїх захоплень», «Шлях до себе»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Моніторингові дослідження щодо вивчення рівнів вихованості учнів за ціннісними ставленнями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Жовтень, квітень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45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Проводити профорієнтаційну роботу: тестування на профпридатність, елементи тренінгу «Вибір професій», цикл бесід для старшокласників із проблем підготовки до життя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67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Поновити куточок профорієнтації «Все про професії»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Закладення основ лідерських якостей учнів. Виявлення обдарованих дітей та розвиток їх творчих здібностей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84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шкільні спортивні свята та змагання:</w:t>
            </w:r>
          </w:p>
          <w:p w:rsidR="0062668E" w:rsidRPr="0062668E" w:rsidRDefault="0062668E" w:rsidP="005719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змагання з футболу</w:t>
            </w:r>
          </w:p>
          <w:p w:rsidR="0062668E" w:rsidRPr="0062668E" w:rsidRDefault="0062668E" w:rsidP="005719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турнір з баскетболу</w:t>
            </w:r>
          </w:p>
          <w:p w:rsidR="0062668E" w:rsidRPr="0062668E" w:rsidRDefault="0062668E" w:rsidP="005719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змагання «Веселі старти»</w:t>
            </w:r>
          </w:p>
          <w:p w:rsidR="0062668E" w:rsidRPr="0062668E" w:rsidRDefault="0062668E" w:rsidP="005719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турнір з міні-футболу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Вч. фізичної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9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Психокорекційн</w:t>
            </w:r>
            <w:r w:rsidR="0057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робота з учнями, що мають високий рівень шкільної тривожності (при необхідності)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Практичний психолог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00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Психологічна просвіта з метою попередження насильства в дитячому середовищі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Практичний психолог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27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Формування ціннісного ставлення до свого фізичного, </w:t>
            </w:r>
            <w:r w:rsidR="0007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психічного та соціального «Я». З</w:t>
            </w: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аняття з елементами тренінгу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Практичний психолог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9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Контролювати й аналізувати стан здоров’я учнів, відслідковувати динаміку захворювання учнів.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8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дотримання санітарно-гігієнічних умов навчання та виховання учнів.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7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Проводити фізкультхвилинки, ритмічні паузи на </w:t>
            </w: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уроках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рухливі ігри на перерві.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8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участь школярів у районному конкурсі «Молодь обирає здоров’я»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9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Реалізація доріжки гри-подорожі «Країна Радості та Добра» «Збережи здоров’я та й на все життя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Загальношкільні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trHeight w:hRule="exact" w:val="276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VІ Формування ціннісного ставлення особистості до мистецтва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8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хвилини з мистецтвом, години духовності та мистецтва: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«Прекрасне навколо нас», «В царині мистецтва», «Мистецтво – джерело любові і добра», «Духовність українського народу».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9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Практикувати захист творчих проектів «Мистецтво нашого краю», «Дизайн моєї школи».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Вчит.муз.мистецтва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1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виховних заходів, спрямованих на формування у дітей естетичних смаків «Світ моїх мистецьких захоплень», «Уроки шляхетності», «Етика зовнішнього вигляду»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загальношкільні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72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Брати участь у районних конкурсах-оглядах згідно плану масових заходів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43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Тематичні дискотеки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Щомісячно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67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Реалізація доріжки гри-подорожі «Країна Радості та Добра» «Симфонія краси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6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Загальношкільні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trHeight w:hRule="exact" w:val="428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VІІ. Формування ціннісного ставлення особистості до правомірної поведінки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11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місячник правових знань, залучити до проведення місячника працівників правоохоронних органів, лікарів.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42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тижні правових знань. Під час проведення місячника, тижнів правових знань передбачити проведення лекцій, бесід, тренінгів, зустрічей за круглим столом, ігри, змагання тощо, присвячені проблематиці прав людини.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ЗДВР, класні 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1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 моніторингові дослідження проблем підліткового насильства та формувань </w:t>
            </w: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навичок здорового способу життя.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Упродовж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86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роботу батьківського лекторію, включити питання правового та превентивного виховання.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27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безперервну роботу ради профілактики, на засіданнях розглядати причини пропусків занять учнями та дисциплінарних порушень.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8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спільні рейди членів ради профілактики, вчителів, батьків до місць масового відпочинку молоді.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Вести щоденний контроль за відвідуванням учнями навчальних занять, щоденно з’ясовувати причини пропусків учнями уроків.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7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Розглянути питання відвідування учнями школи на засіданні педагогічної ради.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114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контроль щодо виявлення і припинення фактів жорстокого поводження з дітьми працівників, учнів школи, батьків.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5719CE">
        <w:trPr>
          <w:gridAfter w:val="1"/>
          <w:wAfter w:w="12" w:type="dxa"/>
          <w:trHeight w:hRule="exact" w:val="111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Активізувати роботу з сім’ями які опинилися у складних життєвих обставинах, та батьками, які ухиляються від виконання своїх обов’язків.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42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Скласти плани індивідуальної роботи з учнями, які знаходяться на </w:t>
            </w:r>
            <w:proofErr w:type="spellStart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внутрішньошкільному</w:t>
            </w:r>
            <w:proofErr w:type="spellEnd"/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обліку, виховуються у сім’ях, які потрапили у складні життєві обставини. 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668E" w:rsidRPr="0062668E" w:rsidTr="001C592F">
        <w:trPr>
          <w:gridAfter w:val="1"/>
          <w:wAfter w:w="12" w:type="dxa"/>
          <w:trHeight w:hRule="exact" w:val="142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074727" w:rsidRDefault="0062668E" w:rsidP="005719C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засідання семінару-практикуму класних керівників з теми «Робота класних керівників з попередження ситуацій насилля, правопорушень серед дітей».</w:t>
            </w:r>
          </w:p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66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8E" w:rsidRPr="0062668E" w:rsidRDefault="0062668E" w:rsidP="0057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719CE" w:rsidRDefault="005719CE" w:rsidP="005719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19CE" w:rsidRDefault="005719CE" w:rsidP="005719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19CE" w:rsidRDefault="005719CE" w:rsidP="005719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19CE" w:rsidRDefault="005719CE" w:rsidP="005719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2385" w:rsidRDefault="007E2385" w:rsidP="005719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238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Заходи щодо відзначення пам’ятних та ювілейних дат на 2019-2020 </w:t>
      </w:r>
      <w:proofErr w:type="spellStart"/>
      <w:r w:rsidRPr="007E2385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Pr="007E2385">
        <w:rPr>
          <w:rFonts w:ascii="Times New Roman" w:hAnsi="Times New Roman" w:cs="Times New Roman"/>
          <w:b/>
          <w:sz w:val="32"/>
          <w:szCs w:val="32"/>
        </w:rPr>
        <w:t>.</w:t>
      </w:r>
    </w:p>
    <w:p w:rsidR="007E2385" w:rsidRPr="007E2385" w:rsidRDefault="007E2385" w:rsidP="005719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2385" w:rsidRPr="007E2385" w:rsidRDefault="007E2385" w:rsidP="005719CE">
      <w:pPr>
        <w:pStyle w:val="a5"/>
        <w:ind w:firstLine="708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E2385">
        <w:rPr>
          <w:rFonts w:ascii="Times New Roman" w:hAnsi="Times New Roman"/>
          <w:b/>
          <w:sz w:val="24"/>
          <w:szCs w:val="24"/>
          <w:lang w:val="uk-UA" w:eastAsia="ru-RU"/>
        </w:rPr>
        <w:t>ВЕРЕСЕНЬ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>03.09 – День знань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08.09- Міжнародний день грамотності                                   </w:t>
      </w:r>
    </w:p>
    <w:p w:rsidR="007E2385" w:rsidRPr="007E2385" w:rsidRDefault="007E2385" w:rsidP="005719CE">
      <w:pPr>
        <w:pStyle w:val="a5"/>
        <w:ind w:right="-851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12.09 – День фізкультури та спорту  </w:t>
      </w:r>
    </w:p>
    <w:p w:rsidR="007E2385" w:rsidRPr="007E2385" w:rsidRDefault="007E2385" w:rsidP="005719CE">
      <w:pPr>
        <w:pStyle w:val="a5"/>
        <w:ind w:right="-851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>21.09 -  Міжнародний день миру</w:t>
      </w:r>
    </w:p>
    <w:p w:rsidR="007E2385" w:rsidRPr="007E2385" w:rsidRDefault="007E2385" w:rsidP="005719CE">
      <w:pPr>
        <w:pStyle w:val="a5"/>
        <w:ind w:right="-851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>22.09 – День партизанської слави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 27.09. – Всесвітній день туризму</w:t>
      </w:r>
    </w:p>
    <w:p w:rsidR="007E2385" w:rsidRDefault="007E2385" w:rsidP="005719CE">
      <w:pPr>
        <w:pStyle w:val="a5"/>
        <w:ind w:right="-851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 30.09 – День бібліотек</w:t>
      </w:r>
    </w:p>
    <w:p w:rsidR="007E2385" w:rsidRPr="007E2385" w:rsidRDefault="007E2385" w:rsidP="005719CE">
      <w:pPr>
        <w:pStyle w:val="a5"/>
        <w:ind w:right="-851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E2385" w:rsidRPr="007E2385" w:rsidRDefault="007E2385" w:rsidP="005719C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uk-UA"/>
        </w:rPr>
      </w:pPr>
      <w:r w:rsidRPr="007E2385">
        <w:rPr>
          <w:rFonts w:ascii="Times New Roman" w:hAnsi="Times New Roman"/>
          <w:b/>
          <w:sz w:val="28"/>
          <w:szCs w:val="28"/>
          <w:lang w:eastAsia="uk-UA"/>
        </w:rPr>
        <w:t>ЖОВТЕНЬ</w:t>
      </w:r>
    </w:p>
    <w:p w:rsidR="007E2385" w:rsidRPr="007E2385" w:rsidRDefault="007E2385" w:rsidP="005719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  <w:r w:rsidRPr="007E2385">
        <w:rPr>
          <w:rFonts w:ascii="Times New Roman" w:hAnsi="Times New Roman"/>
          <w:i/>
          <w:sz w:val="28"/>
          <w:szCs w:val="28"/>
          <w:lang w:eastAsia="uk-UA"/>
        </w:rPr>
        <w:t xml:space="preserve">01.10 – Міжнародний день музики </w:t>
      </w:r>
    </w:p>
    <w:p w:rsidR="007E2385" w:rsidRPr="007E2385" w:rsidRDefault="007E2385" w:rsidP="005719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  <w:r w:rsidRPr="007E2385">
        <w:rPr>
          <w:rFonts w:ascii="Times New Roman" w:hAnsi="Times New Roman"/>
          <w:i/>
          <w:sz w:val="28"/>
          <w:szCs w:val="28"/>
          <w:lang w:eastAsia="uk-UA"/>
        </w:rPr>
        <w:t xml:space="preserve"> 01.10 – Міжнародний день людей похилого віку</w:t>
      </w:r>
    </w:p>
    <w:p w:rsidR="007E2385" w:rsidRPr="007E2385" w:rsidRDefault="007E2385" w:rsidP="005719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  <w:r w:rsidRPr="007E2385">
        <w:rPr>
          <w:rFonts w:ascii="Times New Roman" w:hAnsi="Times New Roman"/>
          <w:i/>
          <w:sz w:val="28"/>
          <w:szCs w:val="28"/>
          <w:lang w:eastAsia="uk-UA"/>
        </w:rPr>
        <w:t xml:space="preserve">Перша неділя жовтня – Всесвітній день учителя       </w:t>
      </w:r>
    </w:p>
    <w:p w:rsidR="007E2385" w:rsidRPr="007E2385" w:rsidRDefault="007E2385" w:rsidP="005719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  <w:r w:rsidRPr="007E2385">
        <w:rPr>
          <w:rFonts w:ascii="Times New Roman" w:hAnsi="Times New Roman"/>
          <w:i/>
          <w:sz w:val="28"/>
          <w:szCs w:val="28"/>
          <w:lang w:eastAsia="uk-UA"/>
        </w:rPr>
        <w:t xml:space="preserve"> 14.10 – Свято Покрови Пресвятої Богородиці, День українського козацтва, День захисника України </w:t>
      </w:r>
    </w:p>
    <w:p w:rsidR="007E2385" w:rsidRPr="007E2385" w:rsidRDefault="007E2385" w:rsidP="005719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  <w:r w:rsidRPr="007E2385">
        <w:rPr>
          <w:rFonts w:ascii="Times New Roman" w:hAnsi="Times New Roman"/>
          <w:i/>
          <w:sz w:val="28"/>
          <w:szCs w:val="28"/>
          <w:lang w:eastAsia="uk-UA"/>
        </w:rPr>
        <w:t xml:space="preserve">24.10 – Міжнародний день ООН         </w:t>
      </w:r>
    </w:p>
    <w:p w:rsidR="007E2385" w:rsidRDefault="007E2385" w:rsidP="005719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  <w:r w:rsidRPr="007E2385">
        <w:rPr>
          <w:rFonts w:ascii="Times New Roman" w:hAnsi="Times New Roman"/>
          <w:i/>
          <w:sz w:val="28"/>
          <w:szCs w:val="28"/>
          <w:lang w:eastAsia="uk-UA"/>
        </w:rPr>
        <w:t>28.10 – День визволення України від фашистських загарбників</w:t>
      </w:r>
    </w:p>
    <w:p w:rsidR="007E2385" w:rsidRPr="007E2385" w:rsidRDefault="007E2385" w:rsidP="005719CE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:rsidR="007E2385" w:rsidRPr="007E2385" w:rsidRDefault="007E2385" w:rsidP="005719CE">
      <w:pPr>
        <w:pStyle w:val="a5"/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b/>
          <w:sz w:val="28"/>
          <w:szCs w:val="28"/>
          <w:lang w:val="uk-UA" w:eastAsia="ru-RU"/>
        </w:rPr>
        <w:t>ЛИСТОПАД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04.11 – День національної Гвардії України    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09.11 - День української писемності та мови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16.11 – Міжнародний день толерантності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20.11 – Всесвітній  день дитини, День прав дитини                                              </w:t>
      </w:r>
    </w:p>
    <w:p w:rsid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25.11. – День </w:t>
      </w:r>
      <w:proofErr w:type="spellStart"/>
      <w:r w:rsidRPr="007E2385">
        <w:rPr>
          <w:rFonts w:ascii="Times New Roman" w:hAnsi="Times New Roman"/>
          <w:i/>
          <w:sz w:val="28"/>
          <w:szCs w:val="28"/>
          <w:lang w:val="uk-UA"/>
        </w:rPr>
        <w:t>пам</w:t>
      </w:r>
      <w:proofErr w:type="spellEnd"/>
      <w:r w:rsidRPr="007E2385">
        <w:rPr>
          <w:rFonts w:ascii="Times New Roman" w:hAnsi="Times New Roman"/>
          <w:i/>
          <w:sz w:val="28"/>
          <w:szCs w:val="28"/>
        </w:rPr>
        <w:t>’</w:t>
      </w:r>
      <w:r w:rsidRPr="007E2385">
        <w:rPr>
          <w:rFonts w:ascii="Times New Roman" w:hAnsi="Times New Roman"/>
          <w:i/>
          <w:sz w:val="28"/>
          <w:szCs w:val="28"/>
          <w:lang w:val="uk-UA"/>
        </w:rPr>
        <w:t>яті жертв голодомору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</w:p>
    <w:p w:rsidR="007E2385" w:rsidRPr="007E2385" w:rsidRDefault="007E2385" w:rsidP="005719CE">
      <w:pPr>
        <w:pStyle w:val="a5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7E2385">
        <w:rPr>
          <w:rFonts w:ascii="Times New Roman" w:hAnsi="Times New Roman"/>
          <w:b/>
          <w:sz w:val="28"/>
          <w:szCs w:val="28"/>
          <w:lang w:val="uk-UA" w:eastAsia="ru-RU"/>
        </w:rPr>
        <w:t>ГУДЕНЬ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01.12. – Всесвітній день боротьби зі СНІДом                                            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03.12. – Міжнародний день інвалідів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09.12 – Міжнародний день пам’яті жертв геноциду, вшанування їх гідності і запобігання цьому злочину     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>10.12. – День захисту прав людини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13.12. – свято Апостола Андрія </w:t>
      </w:r>
      <w:proofErr w:type="spellStart"/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>Первозванного</w:t>
      </w:r>
      <w:proofErr w:type="spellEnd"/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                             </w:t>
      </w:r>
    </w:p>
    <w:p w:rsid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E2385">
        <w:rPr>
          <w:rFonts w:ascii="Times New Roman" w:hAnsi="Times New Roman"/>
          <w:i/>
          <w:sz w:val="28"/>
          <w:szCs w:val="28"/>
          <w:lang w:val="uk-UA" w:eastAsia="ru-RU"/>
        </w:rPr>
        <w:t xml:space="preserve"> 19.12. – Святого Миколая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E2385" w:rsidRPr="007E2385" w:rsidRDefault="007E2385" w:rsidP="005719C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E2385">
        <w:rPr>
          <w:rFonts w:ascii="Times New Roman" w:hAnsi="Times New Roman"/>
          <w:b/>
          <w:sz w:val="28"/>
          <w:szCs w:val="28"/>
        </w:rPr>
        <w:t>СІЧЕНЬ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01.01. – Новий рік                                                                  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07.01. – Різдво Христове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14.01. – Старий новий рік                                                     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19.01. – Святого Водохреща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22.01. – День Соборності України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27.01 – Міжнародний день пам’яті жертв голокосту                                        </w:t>
      </w:r>
    </w:p>
    <w:p w:rsid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29.01. – День </w:t>
      </w:r>
      <w:proofErr w:type="spellStart"/>
      <w:r w:rsidRPr="007E2385">
        <w:rPr>
          <w:rFonts w:ascii="Times New Roman" w:hAnsi="Times New Roman"/>
          <w:i/>
          <w:sz w:val="28"/>
          <w:szCs w:val="28"/>
          <w:lang w:val="uk-UA"/>
        </w:rPr>
        <w:t>пам</w:t>
      </w:r>
      <w:proofErr w:type="spellEnd"/>
      <w:r w:rsidRPr="007E2385">
        <w:rPr>
          <w:rFonts w:ascii="Times New Roman" w:hAnsi="Times New Roman"/>
          <w:i/>
          <w:sz w:val="28"/>
          <w:szCs w:val="28"/>
        </w:rPr>
        <w:t>’</w:t>
      </w:r>
      <w:r w:rsidRPr="007E2385">
        <w:rPr>
          <w:rFonts w:ascii="Times New Roman" w:hAnsi="Times New Roman"/>
          <w:i/>
          <w:sz w:val="28"/>
          <w:szCs w:val="28"/>
          <w:lang w:val="uk-UA"/>
        </w:rPr>
        <w:t>яті героїв битви під Крутами</w:t>
      </w:r>
    </w:p>
    <w:p w:rsid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</w:p>
    <w:p w:rsid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</w:p>
    <w:p w:rsidR="007E2385" w:rsidRPr="007E2385" w:rsidRDefault="007E2385" w:rsidP="005719CE">
      <w:pPr>
        <w:pStyle w:val="a5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7E2385">
        <w:rPr>
          <w:rFonts w:ascii="Times New Roman" w:hAnsi="Times New Roman"/>
          <w:b/>
          <w:sz w:val="28"/>
          <w:szCs w:val="28"/>
          <w:lang w:val="uk-UA"/>
        </w:rPr>
        <w:lastRenderedPageBreak/>
        <w:t>ЛЮТИЙ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15.02. – Стрітення Господнє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20.02 – День героїв Небесної Сотні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21.02. – День рідної мови</w:t>
      </w:r>
    </w:p>
    <w:p w:rsid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22.02. – Міжнародний день підтримки жертв злочинів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</w:p>
    <w:p w:rsidR="007E2385" w:rsidRPr="007E2385" w:rsidRDefault="007E2385" w:rsidP="005719CE">
      <w:pPr>
        <w:pStyle w:val="a5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7E2385">
        <w:rPr>
          <w:rFonts w:ascii="Times New Roman" w:hAnsi="Times New Roman"/>
          <w:b/>
          <w:sz w:val="28"/>
          <w:szCs w:val="28"/>
          <w:lang w:val="uk-UA"/>
        </w:rPr>
        <w:t>БЕРЕЗЕНЬ</w:t>
      </w:r>
    </w:p>
    <w:p w:rsidR="007E2385" w:rsidRPr="007E2385" w:rsidRDefault="007E2385" w:rsidP="005719CE">
      <w:pPr>
        <w:pStyle w:val="a5"/>
        <w:tabs>
          <w:tab w:val="left" w:pos="585"/>
          <w:tab w:val="center" w:pos="5386"/>
        </w:tabs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09. – 10.03. – Шевченківські дні</w:t>
      </w:r>
    </w:p>
    <w:p w:rsidR="007E2385" w:rsidRPr="007E2385" w:rsidRDefault="007E2385" w:rsidP="005719CE">
      <w:pPr>
        <w:pStyle w:val="a5"/>
        <w:tabs>
          <w:tab w:val="left" w:pos="585"/>
          <w:tab w:val="center" w:pos="5386"/>
        </w:tabs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 09.03. – День народження Т.Г. Шевченка </w:t>
      </w:r>
    </w:p>
    <w:p w:rsidR="007E2385" w:rsidRPr="007E2385" w:rsidRDefault="007E2385" w:rsidP="005719CE">
      <w:pPr>
        <w:pStyle w:val="a5"/>
        <w:tabs>
          <w:tab w:val="left" w:pos="585"/>
          <w:tab w:val="center" w:pos="5386"/>
        </w:tabs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21.03. – Міжнародний день боротьби за ліквідацію расової дискримінації</w:t>
      </w:r>
    </w:p>
    <w:p w:rsidR="007E2385" w:rsidRPr="007E2385" w:rsidRDefault="007E2385" w:rsidP="005719CE">
      <w:pPr>
        <w:pStyle w:val="a5"/>
        <w:tabs>
          <w:tab w:val="left" w:pos="585"/>
          <w:tab w:val="center" w:pos="5386"/>
        </w:tabs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24.03 – Всесвітній день боротьби проти туберкульозу                                         </w:t>
      </w:r>
    </w:p>
    <w:p w:rsidR="007E2385" w:rsidRDefault="007E2385" w:rsidP="005719CE">
      <w:pPr>
        <w:pStyle w:val="a5"/>
        <w:tabs>
          <w:tab w:val="left" w:pos="585"/>
          <w:tab w:val="center" w:pos="5386"/>
        </w:tabs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 27.03. – Міжнародний день театру</w:t>
      </w:r>
    </w:p>
    <w:p w:rsidR="007E2385" w:rsidRPr="007E2385" w:rsidRDefault="007E2385" w:rsidP="005719CE">
      <w:pPr>
        <w:pStyle w:val="a5"/>
        <w:tabs>
          <w:tab w:val="left" w:pos="585"/>
          <w:tab w:val="center" w:pos="5386"/>
        </w:tabs>
        <w:rPr>
          <w:rFonts w:ascii="Times New Roman" w:hAnsi="Times New Roman"/>
          <w:i/>
          <w:sz w:val="28"/>
          <w:szCs w:val="28"/>
          <w:lang w:val="uk-UA"/>
        </w:rPr>
      </w:pPr>
    </w:p>
    <w:p w:rsidR="007E2385" w:rsidRPr="007E2385" w:rsidRDefault="007E2385" w:rsidP="005719CE">
      <w:pPr>
        <w:pStyle w:val="a5"/>
        <w:tabs>
          <w:tab w:val="left" w:pos="585"/>
          <w:tab w:val="center" w:pos="5386"/>
        </w:tabs>
        <w:rPr>
          <w:rFonts w:ascii="Times New Roman" w:hAnsi="Times New Roman"/>
          <w:b/>
          <w:sz w:val="28"/>
          <w:szCs w:val="28"/>
          <w:lang w:val="uk-UA"/>
        </w:rPr>
      </w:pPr>
      <w:r w:rsidRPr="007E2385">
        <w:rPr>
          <w:rFonts w:ascii="Times New Roman" w:hAnsi="Times New Roman"/>
          <w:b/>
          <w:sz w:val="28"/>
          <w:szCs w:val="28"/>
          <w:lang w:val="uk-UA"/>
        </w:rPr>
        <w:tab/>
        <w:t>КВІТЕНЬ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01.04. – День гумору                                                                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07.04. – День </w:t>
      </w:r>
      <w:proofErr w:type="spellStart"/>
      <w:r w:rsidRPr="007E2385">
        <w:rPr>
          <w:rFonts w:ascii="Times New Roman" w:hAnsi="Times New Roman"/>
          <w:i/>
          <w:sz w:val="28"/>
          <w:szCs w:val="28"/>
          <w:lang w:val="uk-UA"/>
        </w:rPr>
        <w:t>здоров</w:t>
      </w:r>
      <w:proofErr w:type="spellEnd"/>
      <w:r w:rsidRPr="007E2385">
        <w:rPr>
          <w:rFonts w:ascii="Times New Roman" w:hAnsi="Times New Roman"/>
          <w:i/>
          <w:sz w:val="28"/>
          <w:szCs w:val="28"/>
        </w:rPr>
        <w:t>’</w:t>
      </w:r>
      <w:r w:rsidRPr="007E2385">
        <w:rPr>
          <w:rFonts w:ascii="Times New Roman" w:hAnsi="Times New Roman"/>
          <w:i/>
          <w:sz w:val="28"/>
          <w:szCs w:val="28"/>
          <w:lang w:val="uk-UA"/>
        </w:rPr>
        <w:t>я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17.04. – День довкілля                                                             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18.04. – День </w:t>
      </w:r>
      <w:proofErr w:type="spellStart"/>
      <w:r w:rsidRPr="007E2385">
        <w:rPr>
          <w:rFonts w:ascii="Times New Roman" w:hAnsi="Times New Roman"/>
          <w:i/>
          <w:sz w:val="28"/>
          <w:szCs w:val="28"/>
          <w:lang w:val="uk-UA"/>
        </w:rPr>
        <w:t>пам</w:t>
      </w:r>
      <w:proofErr w:type="spellEnd"/>
      <w:r w:rsidRPr="007E2385">
        <w:rPr>
          <w:rFonts w:ascii="Times New Roman" w:hAnsi="Times New Roman"/>
          <w:i/>
          <w:sz w:val="28"/>
          <w:szCs w:val="28"/>
        </w:rPr>
        <w:t>’</w:t>
      </w:r>
      <w:r w:rsidRPr="007E2385">
        <w:rPr>
          <w:rFonts w:ascii="Times New Roman" w:hAnsi="Times New Roman"/>
          <w:i/>
          <w:sz w:val="28"/>
          <w:szCs w:val="28"/>
          <w:lang w:val="uk-UA"/>
        </w:rPr>
        <w:t>яток історії та культури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20.04. – День Землі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23.04. – Всесвітній день книги                                                </w:t>
      </w:r>
    </w:p>
    <w:p w:rsid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26.04. – День </w:t>
      </w:r>
      <w:proofErr w:type="spellStart"/>
      <w:r w:rsidRPr="007E2385">
        <w:rPr>
          <w:rFonts w:ascii="Times New Roman" w:hAnsi="Times New Roman"/>
          <w:i/>
          <w:sz w:val="28"/>
          <w:szCs w:val="28"/>
          <w:lang w:val="uk-UA"/>
        </w:rPr>
        <w:t>пам</w:t>
      </w:r>
      <w:proofErr w:type="spellEnd"/>
      <w:r w:rsidRPr="007E2385">
        <w:rPr>
          <w:rFonts w:ascii="Times New Roman" w:hAnsi="Times New Roman"/>
          <w:i/>
          <w:sz w:val="28"/>
          <w:szCs w:val="28"/>
        </w:rPr>
        <w:t>’</w:t>
      </w:r>
      <w:r w:rsidRPr="007E2385">
        <w:rPr>
          <w:rFonts w:ascii="Times New Roman" w:hAnsi="Times New Roman"/>
          <w:i/>
          <w:sz w:val="28"/>
          <w:szCs w:val="28"/>
          <w:lang w:val="uk-UA"/>
        </w:rPr>
        <w:t>яті про Чорнобильську трагедію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</w:p>
    <w:p w:rsidR="007E2385" w:rsidRPr="007E2385" w:rsidRDefault="007E2385" w:rsidP="005719CE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7E23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ТРАВЕНЬ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09.05. – День пам'яті та примирення, День перемоги над нацизмом у Європі             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13.05  – День матері (друга неділя травня)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17.05 – День вишиванки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>18.05. – Міжнародний день музеїв</w:t>
      </w:r>
    </w:p>
    <w:p w:rsidR="007E2385" w:rsidRPr="007E2385" w:rsidRDefault="007E2385" w:rsidP="005719CE">
      <w:pPr>
        <w:pStyle w:val="a5"/>
        <w:rPr>
          <w:rFonts w:ascii="Times New Roman" w:hAnsi="Times New Roman"/>
          <w:i/>
          <w:sz w:val="28"/>
          <w:szCs w:val="28"/>
          <w:lang w:val="uk-UA"/>
        </w:rPr>
      </w:pPr>
      <w:r w:rsidRPr="007E2385">
        <w:rPr>
          <w:rFonts w:ascii="Times New Roman" w:hAnsi="Times New Roman"/>
          <w:i/>
          <w:sz w:val="28"/>
          <w:szCs w:val="28"/>
          <w:lang w:val="uk-UA"/>
        </w:rPr>
        <w:t xml:space="preserve">31.05 – Всесвітній день боротьби з тютюнопалінням </w:t>
      </w:r>
    </w:p>
    <w:p w:rsidR="007E2385" w:rsidRPr="007E2385" w:rsidRDefault="007E2385" w:rsidP="0057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2385" w:rsidRPr="007E2385" w:rsidSect="007E238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FE6"/>
    <w:multiLevelType w:val="multilevel"/>
    <w:tmpl w:val="CA2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C3140"/>
    <w:multiLevelType w:val="hybridMultilevel"/>
    <w:tmpl w:val="BD480D42"/>
    <w:lvl w:ilvl="0" w:tplc="0B4486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51B"/>
    <w:multiLevelType w:val="multilevel"/>
    <w:tmpl w:val="079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681D"/>
    <w:multiLevelType w:val="hybridMultilevel"/>
    <w:tmpl w:val="6BCE3926"/>
    <w:lvl w:ilvl="0" w:tplc="88709B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50B5"/>
    <w:multiLevelType w:val="hybridMultilevel"/>
    <w:tmpl w:val="A982492E"/>
    <w:lvl w:ilvl="0" w:tplc="60FADA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2EA8"/>
    <w:multiLevelType w:val="multilevel"/>
    <w:tmpl w:val="42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E61CA"/>
    <w:multiLevelType w:val="hybridMultilevel"/>
    <w:tmpl w:val="6CFA1F88"/>
    <w:lvl w:ilvl="0" w:tplc="FB5454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5D57"/>
    <w:multiLevelType w:val="multilevel"/>
    <w:tmpl w:val="212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4670C"/>
    <w:multiLevelType w:val="hybridMultilevel"/>
    <w:tmpl w:val="EEE09362"/>
    <w:lvl w:ilvl="0" w:tplc="918ACFC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720D0"/>
    <w:multiLevelType w:val="multilevel"/>
    <w:tmpl w:val="01A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D4275"/>
    <w:multiLevelType w:val="hybridMultilevel"/>
    <w:tmpl w:val="922AEBA0"/>
    <w:lvl w:ilvl="0" w:tplc="31EC8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1F0"/>
    <w:multiLevelType w:val="multilevel"/>
    <w:tmpl w:val="344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3002E"/>
    <w:multiLevelType w:val="multilevel"/>
    <w:tmpl w:val="265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16990"/>
    <w:multiLevelType w:val="hybridMultilevel"/>
    <w:tmpl w:val="49D8485E"/>
    <w:lvl w:ilvl="0" w:tplc="8960BA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74E8D"/>
    <w:multiLevelType w:val="multilevel"/>
    <w:tmpl w:val="94F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27F46"/>
    <w:multiLevelType w:val="hybridMultilevel"/>
    <w:tmpl w:val="D9C62DF2"/>
    <w:lvl w:ilvl="0" w:tplc="D74644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5621"/>
    <w:multiLevelType w:val="hybridMultilevel"/>
    <w:tmpl w:val="6BCE3926"/>
    <w:lvl w:ilvl="0" w:tplc="88709B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51"/>
    <w:rsid w:val="00021764"/>
    <w:rsid w:val="00053259"/>
    <w:rsid w:val="00061ED6"/>
    <w:rsid w:val="00074727"/>
    <w:rsid w:val="000769B4"/>
    <w:rsid w:val="001C592F"/>
    <w:rsid w:val="001D4B62"/>
    <w:rsid w:val="00207CF5"/>
    <w:rsid w:val="002635FF"/>
    <w:rsid w:val="0031338D"/>
    <w:rsid w:val="00326DC0"/>
    <w:rsid w:val="004D5666"/>
    <w:rsid w:val="004D6D59"/>
    <w:rsid w:val="0050119F"/>
    <w:rsid w:val="005719CE"/>
    <w:rsid w:val="005C3C08"/>
    <w:rsid w:val="005E4032"/>
    <w:rsid w:val="0062668E"/>
    <w:rsid w:val="00646BF0"/>
    <w:rsid w:val="00674B52"/>
    <w:rsid w:val="00692174"/>
    <w:rsid w:val="007E048D"/>
    <w:rsid w:val="007E2385"/>
    <w:rsid w:val="008E35F4"/>
    <w:rsid w:val="00A12BF6"/>
    <w:rsid w:val="00A40951"/>
    <w:rsid w:val="00AB3F31"/>
    <w:rsid w:val="00AD2FFC"/>
    <w:rsid w:val="00B31C5C"/>
    <w:rsid w:val="00B4451A"/>
    <w:rsid w:val="00B63B27"/>
    <w:rsid w:val="00CB140F"/>
    <w:rsid w:val="00CC68BE"/>
    <w:rsid w:val="00D04A42"/>
    <w:rsid w:val="00E243FB"/>
    <w:rsid w:val="00E3311C"/>
    <w:rsid w:val="00EC2500"/>
    <w:rsid w:val="00F24BB6"/>
    <w:rsid w:val="00F4081F"/>
    <w:rsid w:val="00F52806"/>
    <w:rsid w:val="00F9465C"/>
    <w:rsid w:val="00FE710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E81D"/>
  <w15:docId w15:val="{8EAD5468-F29F-4B59-8A02-A35AA3D8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95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A4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A40951"/>
  </w:style>
  <w:style w:type="paragraph" w:styleId="a4">
    <w:name w:val="List Paragraph"/>
    <w:basedOn w:val="a"/>
    <w:uiPriority w:val="34"/>
    <w:qFormat/>
    <w:rsid w:val="00B31C5C"/>
    <w:pPr>
      <w:ind w:left="720"/>
      <w:contextualSpacing/>
    </w:pPr>
  </w:style>
  <w:style w:type="paragraph" w:customStyle="1" w:styleId="a5">
    <w:name w:val="Без интервала"/>
    <w:uiPriority w:val="99"/>
    <w:qFormat/>
    <w:rsid w:val="007E238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E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5915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ADDE-722E-450B-9786-B8ED460A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16014</Words>
  <Characters>9128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34</cp:revision>
  <cp:lastPrinted>2019-08-30T07:26:00Z</cp:lastPrinted>
  <dcterms:created xsi:type="dcterms:W3CDTF">2019-05-23T08:28:00Z</dcterms:created>
  <dcterms:modified xsi:type="dcterms:W3CDTF">2019-08-30T16:21:00Z</dcterms:modified>
</cp:coreProperties>
</file>