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301" w:rsidRPr="00113301" w:rsidRDefault="00113301" w:rsidP="00113301">
      <w:pPr>
        <w:jc w:val="center"/>
        <w:rPr>
          <w:sz w:val="28"/>
          <w:szCs w:val="28"/>
        </w:rPr>
      </w:pPr>
      <w:r w:rsidRPr="00113301">
        <w:rPr>
          <w:sz w:val="28"/>
          <w:szCs w:val="28"/>
        </w:rPr>
        <w:object w:dxaOrig="705"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v:imagedata r:id="rId5" o:title=""/>
          </v:shape>
          <o:OLEObject Type="Embed" ProgID="CDraw5" ShapeID="_x0000_i1025" DrawAspect="Content" ObjectID="_1789883098" r:id="rId6"/>
        </w:object>
      </w:r>
    </w:p>
    <w:p w:rsidR="00113301" w:rsidRPr="00113301" w:rsidRDefault="00113301" w:rsidP="00113301">
      <w:pPr>
        <w:jc w:val="center"/>
        <w:rPr>
          <w:sz w:val="28"/>
          <w:szCs w:val="28"/>
        </w:rPr>
      </w:pPr>
      <w:r w:rsidRPr="00113301">
        <w:rPr>
          <w:sz w:val="28"/>
          <w:szCs w:val="28"/>
        </w:rPr>
        <w:t>Постійненський ліцей</w:t>
      </w:r>
    </w:p>
    <w:p w:rsidR="00113301" w:rsidRPr="00113301" w:rsidRDefault="00113301" w:rsidP="00113301">
      <w:pPr>
        <w:jc w:val="center"/>
        <w:rPr>
          <w:sz w:val="28"/>
          <w:szCs w:val="28"/>
        </w:rPr>
      </w:pPr>
      <w:r w:rsidRPr="00113301">
        <w:rPr>
          <w:sz w:val="28"/>
          <w:szCs w:val="28"/>
        </w:rPr>
        <w:t>Деражненської сільської ради Рівненського району Рівненської області</w:t>
      </w:r>
    </w:p>
    <w:p w:rsidR="00113301" w:rsidRPr="00113301" w:rsidRDefault="00113301" w:rsidP="00113301">
      <w:pPr>
        <w:jc w:val="center"/>
        <w:rPr>
          <w:sz w:val="28"/>
          <w:szCs w:val="28"/>
        </w:rPr>
      </w:pPr>
    </w:p>
    <w:p w:rsidR="00113301" w:rsidRPr="00C10214" w:rsidRDefault="00113301" w:rsidP="00113301">
      <w:pPr>
        <w:jc w:val="center"/>
        <w:rPr>
          <w:b/>
          <w:sz w:val="28"/>
          <w:szCs w:val="28"/>
        </w:rPr>
      </w:pPr>
      <w:r w:rsidRPr="00C10214">
        <w:rPr>
          <w:b/>
          <w:sz w:val="28"/>
          <w:szCs w:val="28"/>
        </w:rPr>
        <w:t>НАКАЗ</w:t>
      </w:r>
    </w:p>
    <w:p w:rsidR="007F440A" w:rsidRPr="00113301" w:rsidRDefault="007F440A" w:rsidP="00113301">
      <w:pPr>
        <w:rPr>
          <w:sz w:val="28"/>
          <w:szCs w:val="28"/>
        </w:rPr>
      </w:pPr>
    </w:p>
    <w:p w:rsidR="007F440A" w:rsidRPr="00113301" w:rsidRDefault="00C10214" w:rsidP="00113301">
      <w:pPr>
        <w:rPr>
          <w:sz w:val="28"/>
          <w:szCs w:val="28"/>
        </w:rPr>
      </w:pPr>
      <w:r>
        <w:rPr>
          <w:sz w:val="28"/>
          <w:szCs w:val="28"/>
          <w:lang w:val="uk-UA"/>
        </w:rPr>
        <w:t>30 серпня</w:t>
      </w:r>
      <w:r w:rsidR="007F440A" w:rsidRPr="00113301">
        <w:rPr>
          <w:sz w:val="28"/>
          <w:szCs w:val="28"/>
        </w:rPr>
        <w:t xml:space="preserve">  202</w:t>
      </w:r>
      <w:r>
        <w:rPr>
          <w:sz w:val="28"/>
          <w:szCs w:val="28"/>
          <w:lang w:val="uk-UA"/>
        </w:rPr>
        <w:t>4</w:t>
      </w:r>
      <w:r w:rsidR="007F440A" w:rsidRPr="00113301">
        <w:rPr>
          <w:sz w:val="28"/>
          <w:szCs w:val="28"/>
        </w:rPr>
        <w:t xml:space="preserve"> р</w:t>
      </w:r>
      <w:r>
        <w:rPr>
          <w:sz w:val="28"/>
          <w:szCs w:val="28"/>
        </w:rPr>
        <w:t xml:space="preserve">оку                      </w:t>
      </w:r>
      <w:r w:rsidR="00B9245B">
        <w:rPr>
          <w:sz w:val="28"/>
          <w:szCs w:val="28"/>
        </w:rPr>
        <w:t xml:space="preserve"> </w:t>
      </w:r>
      <w:r w:rsidR="007F440A" w:rsidRPr="00113301">
        <w:rPr>
          <w:sz w:val="28"/>
          <w:szCs w:val="28"/>
        </w:rPr>
        <w:t xml:space="preserve">с. Постійне                           </w:t>
      </w:r>
      <w:r w:rsidR="00B9245B">
        <w:rPr>
          <w:sz w:val="28"/>
          <w:szCs w:val="28"/>
          <w:lang w:val="uk-UA"/>
        </w:rPr>
        <w:t xml:space="preserve">            </w:t>
      </w:r>
      <w:r w:rsidR="007F440A" w:rsidRPr="00113301">
        <w:rPr>
          <w:sz w:val="28"/>
          <w:szCs w:val="28"/>
        </w:rPr>
        <w:t xml:space="preserve"> </w:t>
      </w:r>
      <w:r>
        <w:rPr>
          <w:sz w:val="28"/>
          <w:szCs w:val="28"/>
          <w:lang w:val="uk-UA"/>
        </w:rPr>
        <w:t xml:space="preserve">    </w:t>
      </w:r>
      <w:r w:rsidR="007F440A" w:rsidRPr="00113301">
        <w:rPr>
          <w:sz w:val="28"/>
          <w:szCs w:val="28"/>
        </w:rPr>
        <w:t>№</w:t>
      </w:r>
      <w:r>
        <w:rPr>
          <w:sz w:val="28"/>
          <w:szCs w:val="28"/>
          <w:lang w:val="uk-UA"/>
        </w:rPr>
        <w:t>95</w:t>
      </w:r>
      <w:r w:rsidR="007F440A" w:rsidRPr="00113301">
        <w:rPr>
          <w:sz w:val="28"/>
          <w:szCs w:val="28"/>
        </w:rPr>
        <w:t>о/д</w:t>
      </w:r>
    </w:p>
    <w:p w:rsidR="00150B2B" w:rsidRDefault="007F440A" w:rsidP="0080272C">
      <w:pPr>
        <w:rPr>
          <w:sz w:val="28"/>
          <w:szCs w:val="28"/>
        </w:rPr>
      </w:pPr>
      <w:r w:rsidRPr="00113301">
        <w:rPr>
          <w:sz w:val="28"/>
          <w:szCs w:val="28"/>
        </w:rPr>
        <w:t xml:space="preserve">Про затвердження </w:t>
      </w:r>
    </w:p>
    <w:p w:rsidR="0080272C" w:rsidRDefault="0080272C" w:rsidP="0080272C">
      <w:pPr>
        <w:rPr>
          <w:sz w:val="28"/>
          <w:szCs w:val="28"/>
          <w:lang w:val="uk-UA"/>
        </w:rPr>
      </w:pPr>
      <w:r>
        <w:rPr>
          <w:sz w:val="28"/>
          <w:szCs w:val="28"/>
          <w:lang w:val="uk-UA"/>
        </w:rPr>
        <w:t>освітньої програми</w:t>
      </w:r>
    </w:p>
    <w:p w:rsidR="0080272C" w:rsidRDefault="0080272C" w:rsidP="0080272C">
      <w:pPr>
        <w:rPr>
          <w:sz w:val="28"/>
          <w:szCs w:val="28"/>
          <w:lang w:val="uk-UA"/>
        </w:rPr>
      </w:pPr>
      <w:r>
        <w:rPr>
          <w:sz w:val="28"/>
          <w:szCs w:val="28"/>
          <w:lang w:val="uk-UA"/>
        </w:rPr>
        <w:t>на</w:t>
      </w:r>
      <w:r w:rsidR="00C10214">
        <w:rPr>
          <w:sz w:val="28"/>
          <w:szCs w:val="28"/>
          <w:lang w:val="uk-UA"/>
        </w:rPr>
        <w:t xml:space="preserve"> 2024-2025</w:t>
      </w:r>
      <w:r>
        <w:rPr>
          <w:sz w:val="28"/>
          <w:szCs w:val="28"/>
          <w:lang w:val="uk-UA"/>
        </w:rPr>
        <w:t xml:space="preserve"> навчальний рік</w:t>
      </w:r>
    </w:p>
    <w:p w:rsidR="0080272C" w:rsidRDefault="0080272C" w:rsidP="0080272C">
      <w:pPr>
        <w:rPr>
          <w:sz w:val="28"/>
          <w:szCs w:val="28"/>
          <w:lang w:val="uk-UA"/>
        </w:rPr>
      </w:pPr>
    </w:p>
    <w:p w:rsidR="00055E3F" w:rsidRPr="0080272C" w:rsidRDefault="00055E3F" w:rsidP="0080272C">
      <w:pPr>
        <w:rPr>
          <w:sz w:val="28"/>
          <w:szCs w:val="28"/>
          <w:lang w:val="uk-UA"/>
        </w:rPr>
      </w:pPr>
    </w:p>
    <w:p w:rsidR="007F440A" w:rsidRPr="00113301" w:rsidRDefault="007F440A" w:rsidP="00C514F0">
      <w:pPr>
        <w:jc w:val="both"/>
        <w:rPr>
          <w:sz w:val="28"/>
          <w:szCs w:val="28"/>
        </w:rPr>
      </w:pPr>
      <w:r w:rsidRPr="00113301">
        <w:rPr>
          <w:sz w:val="28"/>
          <w:szCs w:val="28"/>
        </w:rPr>
        <w:t xml:space="preserve"> </w:t>
      </w:r>
      <w:r w:rsidR="00150B2B" w:rsidRPr="00113301">
        <w:rPr>
          <w:sz w:val="28"/>
          <w:szCs w:val="28"/>
        </w:rPr>
        <w:tab/>
      </w:r>
      <w:r w:rsidRPr="00113301">
        <w:rPr>
          <w:sz w:val="28"/>
          <w:szCs w:val="28"/>
        </w:rPr>
        <w:t>Відповідно до</w:t>
      </w:r>
      <w:r w:rsidR="0080272C">
        <w:rPr>
          <w:sz w:val="28"/>
          <w:szCs w:val="28"/>
        </w:rPr>
        <w:t xml:space="preserve">  протоколу педагогічної ради №</w:t>
      </w:r>
      <w:r w:rsidR="0080272C">
        <w:rPr>
          <w:sz w:val="28"/>
          <w:szCs w:val="28"/>
          <w:lang w:val="uk-UA"/>
        </w:rPr>
        <w:t>1</w:t>
      </w:r>
      <w:r w:rsidR="00113301" w:rsidRPr="00113301">
        <w:rPr>
          <w:sz w:val="28"/>
          <w:szCs w:val="28"/>
        </w:rPr>
        <w:t xml:space="preserve"> </w:t>
      </w:r>
      <w:r w:rsidRPr="00113301">
        <w:rPr>
          <w:sz w:val="28"/>
          <w:szCs w:val="28"/>
        </w:rPr>
        <w:t xml:space="preserve">від </w:t>
      </w:r>
      <w:r w:rsidR="00C10214">
        <w:rPr>
          <w:sz w:val="28"/>
          <w:szCs w:val="28"/>
          <w:lang w:val="uk-UA"/>
        </w:rPr>
        <w:t>29</w:t>
      </w:r>
      <w:r w:rsidR="0080272C">
        <w:rPr>
          <w:sz w:val="28"/>
          <w:szCs w:val="28"/>
          <w:lang w:val="uk-UA"/>
        </w:rPr>
        <w:t xml:space="preserve"> серпня</w:t>
      </w:r>
      <w:r w:rsidRPr="00113301">
        <w:rPr>
          <w:sz w:val="28"/>
          <w:szCs w:val="28"/>
        </w:rPr>
        <w:t xml:space="preserve"> 202</w:t>
      </w:r>
      <w:r w:rsidR="00C10214">
        <w:rPr>
          <w:sz w:val="28"/>
          <w:szCs w:val="28"/>
          <w:lang w:val="uk-UA"/>
        </w:rPr>
        <w:t>4</w:t>
      </w:r>
      <w:r w:rsidRPr="00113301">
        <w:rPr>
          <w:sz w:val="28"/>
          <w:szCs w:val="28"/>
        </w:rPr>
        <w:t xml:space="preserve"> року </w:t>
      </w:r>
      <w:r w:rsidR="00113301" w:rsidRPr="00113301">
        <w:rPr>
          <w:sz w:val="28"/>
          <w:szCs w:val="28"/>
        </w:rPr>
        <w:t>Постійненського ліцею</w:t>
      </w:r>
    </w:p>
    <w:p w:rsidR="00113301" w:rsidRDefault="00113301" w:rsidP="00113301">
      <w:pPr>
        <w:rPr>
          <w:sz w:val="28"/>
          <w:szCs w:val="28"/>
        </w:rPr>
      </w:pPr>
    </w:p>
    <w:p w:rsidR="00C10214" w:rsidRPr="00113301" w:rsidRDefault="00C10214" w:rsidP="00113301">
      <w:pPr>
        <w:rPr>
          <w:sz w:val="28"/>
          <w:szCs w:val="28"/>
        </w:rPr>
      </w:pPr>
    </w:p>
    <w:p w:rsidR="007F440A" w:rsidRPr="00C10214" w:rsidRDefault="007F440A" w:rsidP="00113301">
      <w:pPr>
        <w:rPr>
          <w:b/>
          <w:sz w:val="28"/>
          <w:szCs w:val="28"/>
        </w:rPr>
      </w:pPr>
      <w:r w:rsidRPr="00113301">
        <w:rPr>
          <w:sz w:val="28"/>
          <w:szCs w:val="28"/>
        </w:rPr>
        <w:t xml:space="preserve"> </w:t>
      </w:r>
      <w:r w:rsidRPr="00C10214">
        <w:rPr>
          <w:b/>
          <w:sz w:val="28"/>
          <w:szCs w:val="28"/>
        </w:rPr>
        <w:t>НАКАЗУЮ:</w:t>
      </w:r>
    </w:p>
    <w:p w:rsidR="00113301" w:rsidRDefault="00113301" w:rsidP="00113301">
      <w:pPr>
        <w:rPr>
          <w:sz w:val="28"/>
          <w:szCs w:val="28"/>
        </w:rPr>
      </w:pPr>
    </w:p>
    <w:p w:rsidR="00C10214" w:rsidRPr="00113301" w:rsidRDefault="00C10214" w:rsidP="00113301">
      <w:pPr>
        <w:rPr>
          <w:sz w:val="28"/>
          <w:szCs w:val="28"/>
        </w:rPr>
      </w:pPr>
    </w:p>
    <w:p w:rsidR="007F440A" w:rsidRPr="00113301" w:rsidRDefault="007F440A" w:rsidP="00787A7C">
      <w:pPr>
        <w:pStyle w:val="a5"/>
        <w:numPr>
          <w:ilvl w:val="0"/>
          <w:numId w:val="2"/>
        </w:numPr>
        <w:jc w:val="both"/>
        <w:rPr>
          <w:sz w:val="28"/>
          <w:szCs w:val="28"/>
        </w:rPr>
      </w:pPr>
      <w:r w:rsidRPr="00113301">
        <w:rPr>
          <w:sz w:val="28"/>
          <w:szCs w:val="28"/>
        </w:rPr>
        <w:t xml:space="preserve">Затвердити </w:t>
      </w:r>
      <w:r w:rsidR="0080272C">
        <w:rPr>
          <w:sz w:val="28"/>
          <w:szCs w:val="28"/>
          <w:lang w:val="uk-UA"/>
        </w:rPr>
        <w:t>Освітню програму</w:t>
      </w:r>
      <w:r w:rsidR="0080272C">
        <w:rPr>
          <w:sz w:val="28"/>
          <w:szCs w:val="28"/>
        </w:rPr>
        <w:t xml:space="preserve"> Постійненського ліцею</w:t>
      </w:r>
      <w:r w:rsidR="00113301" w:rsidRPr="00113301">
        <w:rPr>
          <w:sz w:val="28"/>
          <w:szCs w:val="28"/>
        </w:rPr>
        <w:t xml:space="preserve"> Деражненської сільської ради Рівненського району Рівненської області</w:t>
      </w:r>
      <w:r w:rsidR="0080272C">
        <w:rPr>
          <w:sz w:val="28"/>
          <w:szCs w:val="28"/>
          <w:lang w:val="uk-UA"/>
        </w:rPr>
        <w:t>.</w:t>
      </w:r>
    </w:p>
    <w:p w:rsidR="007F440A" w:rsidRPr="00113301" w:rsidRDefault="007F440A" w:rsidP="00113301">
      <w:pPr>
        <w:pStyle w:val="a5"/>
        <w:numPr>
          <w:ilvl w:val="0"/>
          <w:numId w:val="2"/>
        </w:numPr>
        <w:rPr>
          <w:sz w:val="28"/>
          <w:szCs w:val="28"/>
        </w:rPr>
      </w:pPr>
      <w:r w:rsidRPr="00113301">
        <w:rPr>
          <w:sz w:val="28"/>
          <w:szCs w:val="28"/>
        </w:rPr>
        <w:t xml:space="preserve">Виставити </w:t>
      </w:r>
      <w:r w:rsidR="0080272C">
        <w:rPr>
          <w:sz w:val="28"/>
          <w:szCs w:val="28"/>
          <w:lang w:val="uk-UA"/>
        </w:rPr>
        <w:t>Освітню програму</w:t>
      </w:r>
      <w:r w:rsidRPr="00113301">
        <w:rPr>
          <w:sz w:val="28"/>
          <w:szCs w:val="28"/>
        </w:rPr>
        <w:t xml:space="preserve"> на сайті </w:t>
      </w:r>
      <w:r w:rsidR="00113301" w:rsidRPr="00113301">
        <w:rPr>
          <w:sz w:val="28"/>
          <w:szCs w:val="28"/>
        </w:rPr>
        <w:t>ліцею.</w:t>
      </w:r>
    </w:p>
    <w:p w:rsidR="007F440A" w:rsidRPr="00113301" w:rsidRDefault="007F440A" w:rsidP="00113301">
      <w:pPr>
        <w:rPr>
          <w:sz w:val="28"/>
          <w:szCs w:val="28"/>
        </w:rPr>
      </w:pPr>
    </w:p>
    <w:p w:rsidR="007F440A" w:rsidRPr="00113301" w:rsidRDefault="007F440A" w:rsidP="00113301">
      <w:pPr>
        <w:rPr>
          <w:sz w:val="28"/>
          <w:szCs w:val="28"/>
        </w:rPr>
      </w:pPr>
    </w:p>
    <w:p w:rsidR="007F440A" w:rsidRPr="00113301" w:rsidRDefault="007F440A" w:rsidP="00113301">
      <w:pPr>
        <w:rPr>
          <w:sz w:val="28"/>
          <w:szCs w:val="28"/>
        </w:rPr>
      </w:pPr>
    </w:p>
    <w:p w:rsidR="007F440A" w:rsidRPr="00113301" w:rsidRDefault="007F440A" w:rsidP="00113301">
      <w:pPr>
        <w:rPr>
          <w:sz w:val="28"/>
          <w:szCs w:val="28"/>
        </w:rPr>
      </w:pPr>
    </w:p>
    <w:p w:rsidR="007F440A" w:rsidRDefault="007F440A" w:rsidP="00113301">
      <w:pPr>
        <w:rPr>
          <w:sz w:val="28"/>
          <w:szCs w:val="28"/>
        </w:rPr>
      </w:pPr>
      <w:r w:rsidRPr="00113301">
        <w:rPr>
          <w:sz w:val="28"/>
          <w:szCs w:val="28"/>
        </w:rPr>
        <w:t>Директор</w:t>
      </w:r>
      <w:r w:rsidR="00113301" w:rsidRPr="00113301">
        <w:rPr>
          <w:sz w:val="28"/>
          <w:szCs w:val="28"/>
        </w:rPr>
        <w:t xml:space="preserve">                                           </w:t>
      </w:r>
      <w:r w:rsidR="00C10214">
        <w:rPr>
          <w:sz w:val="28"/>
          <w:szCs w:val="28"/>
          <w:lang w:val="uk-UA"/>
        </w:rPr>
        <w:t>Наталія СТЕЦЮК</w:t>
      </w:r>
      <w:r w:rsidRPr="00113301">
        <w:rPr>
          <w:sz w:val="28"/>
          <w:szCs w:val="28"/>
        </w:rPr>
        <w:t xml:space="preserve">  </w:t>
      </w:r>
    </w:p>
    <w:p w:rsidR="00B644DE" w:rsidRDefault="00B644DE" w:rsidP="00113301">
      <w:pPr>
        <w:rPr>
          <w:sz w:val="28"/>
          <w:szCs w:val="28"/>
        </w:rPr>
      </w:pPr>
    </w:p>
    <w:p w:rsidR="00B644DE" w:rsidRDefault="00B644DE" w:rsidP="00113301">
      <w:pPr>
        <w:rPr>
          <w:sz w:val="28"/>
          <w:szCs w:val="28"/>
        </w:rPr>
      </w:pPr>
    </w:p>
    <w:p w:rsidR="00B644DE" w:rsidRDefault="00B644DE" w:rsidP="00113301">
      <w:pPr>
        <w:rPr>
          <w:sz w:val="28"/>
          <w:szCs w:val="28"/>
        </w:rPr>
      </w:pPr>
    </w:p>
    <w:p w:rsidR="00B644DE" w:rsidRDefault="00B644DE" w:rsidP="00113301">
      <w:pPr>
        <w:rPr>
          <w:sz w:val="28"/>
          <w:szCs w:val="28"/>
        </w:rPr>
      </w:pPr>
    </w:p>
    <w:p w:rsidR="00B644DE" w:rsidRDefault="00B644DE" w:rsidP="00113301">
      <w:pPr>
        <w:rPr>
          <w:sz w:val="28"/>
          <w:szCs w:val="28"/>
        </w:rPr>
      </w:pPr>
    </w:p>
    <w:p w:rsidR="00B644DE" w:rsidRDefault="00B644DE" w:rsidP="00113301">
      <w:pPr>
        <w:rPr>
          <w:sz w:val="28"/>
          <w:szCs w:val="28"/>
        </w:rPr>
      </w:pPr>
    </w:p>
    <w:p w:rsidR="00B644DE" w:rsidRDefault="00B644DE" w:rsidP="00113301">
      <w:pPr>
        <w:rPr>
          <w:sz w:val="28"/>
          <w:szCs w:val="28"/>
        </w:rPr>
      </w:pPr>
    </w:p>
    <w:p w:rsidR="00B644DE" w:rsidRDefault="00B644DE" w:rsidP="00113301">
      <w:pPr>
        <w:rPr>
          <w:sz w:val="28"/>
          <w:szCs w:val="28"/>
        </w:rPr>
      </w:pPr>
    </w:p>
    <w:p w:rsidR="00B644DE" w:rsidRDefault="00B644DE" w:rsidP="00113301">
      <w:pPr>
        <w:rPr>
          <w:sz w:val="28"/>
          <w:szCs w:val="28"/>
        </w:rPr>
      </w:pPr>
    </w:p>
    <w:p w:rsidR="00B644DE" w:rsidRDefault="00B644DE" w:rsidP="00113301">
      <w:pPr>
        <w:rPr>
          <w:sz w:val="28"/>
          <w:szCs w:val="28"/>
        </w:rPr>
      </w:pPr>
    </w:p>
    <w:p w:rsidR="00B644DE" w:rsidRDefault="00B644DE" w:rsidP="00113301">
      <w:pPr>
        <w:rPr>
          <w:sz w:val="28"/>
          <w:szCs w:val="28"/>
        </w:rPr>
      </w:pPr>
    </w:p>
    <w:p w:rsidR="00B644DE" w:rsidRDefault="00B644DE" w:rsidP="00113301">
      <w:pPr>
        <w:rPr>
          <w:sz w:val="28"/>
          <w:szCs w:val="28"/>
        </w:rPr>
      </w:pPr>
    </w:p>
    <w:p w:rsidR="00B644DE" w:rsidRDefault="00B644DE" w:rsidP="00113301">
      <w:pPr>
        <w:rPr>
          <w:sz w:val="28"/>
          <w:szCs w:val="28"/>
        </w:rPr>
      </w:pPr>
    </w:p>
    <w:p w:rsidR="00B644DE" w:rsidRDefault="00B644DE" w:rsidP="00113301">
      <w:pPr>
        <w:rPr>
          <w:sz w:val="28"/>
          <w:szCs w:val="28"/>
        </w:rPr>
      </w:pPr>
    </w:p>
    <w:p w:rsidR="00B644DE" w:rsidRDefault="00B644DE" w:rsidP="00113301">
      <w:pPr>
        <w:rPr>
          <w:sz w:val="28"/>
          <w:szCs w:val="28"/>
        </w:rPr>
      </w:pPr>
    </w:p>
    <w:p w:rsidR="00B644DE" w:rsidRDefault="00B644DE" w:rsidP="00113301">
      <w:pPr>
        <w:rPr>
          <w:sz w:val="28"/>
          <w:szCs w:val="28"/>
        </w:rPr>
      </w:pPr>
    </w:p>
    <w:p w:rsidR="00B644DE" w:rsidRDefault="00B644DE" w:rsidP="00113301">
      <w:pPr>
        <w:rPr>
          <w:sz w:val="28"/>
          <w:szCs w:val="28"/>
        </w:rPr>
      </w:pPr>
    </w:p>
    <w:p w:rsidR="00B644DE" w:rsidRDefault="00B644DE" w:rsidP="00113301">
      <w:pPr>
        <w:rPr>
          <w:sz w:val="28"/>
          <w:szCs w:val="28"/>
        </w:rPr>
      </w:pPr>
      <w:bookmarkStart w:id="0" w:name="_GoBack"/>
      <w:bookmarkEnd w:id="0"/>
    </w:p>
    <w:p w:rsidR="00B644DE" w:rsidRDefault="00B644DE" w:rsidP="00B644DE">
      <w:pPr>
        <w:spacing w:after="240"/>
        <w:rPr>
          <w:color w:val="000000"/>
        </w:rPr>
      </w:pPr>
    </w:p>
    <w:p w:rsidR="00B644DE" w:rsidRPr="00B37E62" w:rsidRDefault="00B644DE" w:rsidP="00B644DE">
      <w:r>
        <w:lastRenderedPageBreak/>
        <w:t xml:space="preserve">СХВАЛЕНО   </w:t>
      </w:r>
      <w:r>
        <w:tab/>
      </w:r>
      <w:r>
        <w:tab/>
      </w:r>
      <w:r>
        <w:tab/>
      </w:r>
      <w:r>
        <w:tab/>
      </w:r>
      <w:r w:rsidRPr="00B37E62">
        <w:t xml:space="preserve">   </w:t>
      </w:r>
      <w:r>
        <w:tab/>
      </w:r>
      <w:r>
        <w:tab/>
      </w:r>
      <w:r w:rsidRPr="00B37E62">
        <w:t xml:space="preserve">  </w:t>
      </w:r>
      <w:r>
        <w:t xml:space="preserve">   </w:t>
      </w:r>
      <w:r w:rsidRPr="00B37E62">
        <w:t>ЗАТВЕРДЖЕНО</w:t>
      </w:r>
    </w:p>
    <w:p w:rsidR="00B644DE" w:rsidRPr="000D75BC" w:rsidRDefault="00B644DE" w:rsidP="00B644DE">
      <w:pPr>
        <w:rPr>
          <w:bCs/>
        </w:rPr>
      </w:pPr>
      <w:r w:rsidRPr="000D75BC">
        <w:rPr>
          <w:bCs/>
        </w:rPr>
        <w:t xml:space="preserve">Протокол засідання                                </w:t>
      </w:r>
      <w:r>
        <w:rPr>
          <w:bCs/>
        </w:rPr>
        <w:tab/>
      </w:r>
      <w:r>
        <w:rPr>
          <w:bCs/>
        </w:rPr>
        <w:tab/>
        <w:t xml:space="preserve">    </w:t>
      </w:r>
      <w:r w:rsidRPr="000D75BC">
        <w:rPr>
          <w:bCs/>
        </w:rPr>
        <w:t xml:space="preserve"> Наказ Постійненського ліцею</w:t>
      </w:r>
    </w:p>
    <w:p w:rsidR="00B644DE" w:rsidRPr="000D75BC" w:rsidRDefault="00B644DE" w:rsidP="00B644DE">
      <w:pPr>
        <w:rPr>
          <w:bCs/>
        </w:rPr>
      </w:pPr>
      <w:r w:rsidRPr="000D75BC">
        <w:rPr>
          <w:bCs/>
        </w:rPr>
        <w:t xml:space="preserve">педагогічної ради             </w:t>
      </w:r>
      <w:r w:rsidRPr="000D75BC">
        <w:rPr>
          <w:bCs/>
        </w:rPr>
        <w:tab/>
        <w:t xml:space="preserve">                  </w:t>
      </w:r>
      <w:r>
        <w:rPr>
          <w:bCs/>
        </w:rPr>
        <w:tab/>
      </w:r>
      <w:r>
        <w:rPr>
          <w:bCs/>
        </w:rPr>
        <w:tab/>
        <w:t xml:space="preserve">     </w:t>
      </w:r>
      <w:r w:rsidRPr="000D75BC">
        <w:rPr>
          <w:bCs/>
        </w:rPr>
        <w:t xml:space="preserve">Деражненської сільської ради                                                                                                                                                                                            </w:t>
      </w:r>
    </w:p>
    <w:p w:rsidR="00B644DE" w:rsidRPr="000D75BC" w:rsidRDefault="00B644DE" w:rsidP="00B644DE">
      <w:pPr>
        <w:tabs>
          <w:tab w:val="left" w:pos="5387"/>
        </w:tabs>
        <w:rPr>
          <w:bCs/>
        </w:rPr>
      </w:pPr>
      <w:r>
        <w:rPr>
          <w:bCs/>
        </w:rPr>
        <w:t>29</w:t>
      </w:r>
      <w:r w:rsidRPr="000D75BC">
        <w:rPr>
          <w:bCs/>
        </w:rPr>
        <w:t>.08.202</w:t>
      </w:r>
      <w:r>
        <w:rPr>
          <w:bCs/>
        </w:rPr>
        <w:t>4  №1</w:t>
      </w:r>
      <w:r w:rsidRPr="000D75BC">
        <w:rPr>
          <w:bCs/>
        </w:rPr>
        <w:t xml:space="preserve">                                           </w:t>
      </w:r>
      <w:r>
        <w:rPr>
          <w:bCs/>
        </w:rPr>
        <w:tab/>
      </w:r>
      <w:r>
        <w:rPr>
          <w:bCs/>
        </w:rPr>
        <w:tab/>
        <w:t xml:space="preserve">     </w:t>
      </w:r>
      <w:r w:rsidRPr="000D75BC">
        <w:rPr>
          <w:bCs/>
        </w:rPr>
        <w:t>Рівненського району</w:t>
      </w:r>
    </w:p>
    <w:p w:rsidR="00B644DE" w:rsidRPr="000D75BC" w:rsidRDefault="00B644DE" w:rsidP="00B644DE">
      <w:pPr>
        <w:ind w:right="-284"/>
        <w:rPr>
          <w:bCs/>
        </w:rPr>
      </w:pPr>
      <w:r w:rsidRPr="000D75BC">
        <w:rPr>
          <w:bCs/>
        </w:rPr>
        <w:t xml:space="preserve">                                                                     </w:t>
      </w:r>
      <w:r>
        <w:rPr>
          <w:bCs/>
        </w:rPr>
        <w:tab/>
      </w:r>
      <w:r>
        <w:rPr>
          <w:bCs/>
        </w:rPr>
        <w:tab/>
        <w:t xml:space="preserve">     </w:t>
      </w:r>
      <w:r w:rsidRPr="000D75BC">
        <w:rPr>
          <w:bCs/>
        </w:rPr>
        <w:t>Рівненської області</w:t>
      </w:r>
    </w:p>
    <w:p w:rsidR="00B644DE" w:rsidRPr="000D75BC" w:rsidRDefault="00B644DE" w:rsidP="00B644DE">
      <w:pPr>
        <w:rPr>
          <w:bCs/>
        </w:rPr>
      </w:pPr>
      <w:r w:rsidRPr="000D75BC">
        <w:rPr>
          <w:bCs/>
        </w:rPr>
        <w:t xml:space="preserve">                                                                     </w:t>
      </w:r>
      <w:r>
        <w:rPr>
          <w:bCs/>
        </w:rPr>
        <w:tab/>
      </w:r>
      <w:r>
        <w:rPr>
          <w:bCs/>
        </w:rPr>
        <w:tab/>
        <w:t xml:space="preserve">     30.08.2024 </w:t>
      </w:r>
      <w:r w:rsidRPr="000D75BC">
        <w:rPr>
          <w:bCs/>
        </w:rPr>
        <w:t>№</w:t>
      </w:r>
      <w:r>
        <w:rPr>
          <w:bCs/>
        </w:rPr>
        <w:t>95</w:t>
      </w:r>
      <w:r w:rsidRPr="000D75BC">
        <w:rPr>
          <w:bCs/>
        </w:rPr>
        <w:t>о/д</w:t>
      </w:r>
    </w:p>
    <w:p w:rsidR="00B644DE" w:rsidRDefault="00B644DE" w:rsidP="00B644DE">
      <w:pPr>
        <w:ind w:left="7320" w:hanging="7320"/>
        <w:rPr>
          <w:bCs/>
        </w:rPr>
      </w:pPr>
    </w:p>
    <w:p w:rsidR="00B644DE" w:rsidRDefault="00B644DE" w:rsidP="00B644DE">
      <w:pPr>
        <w:ind w:left="7320" w:hanging="7320"/>
        <w:rPr>
          <w:bCs/>
        </w:rPr>
      </w:pPr>
    </w:p>
    <w:p w:rsidR="00B644DE" w:rsidRPr="000D75BC" w:rsidRDefault="00B644DE" w:rsidP="00B644DE">
      <w:pPr>
        <w:ind w:left="7320" w:hanging="7320"/>
        <w:rPr>
          <w:bCs/>
        </w:rPr>
      </w:pPr>
      <w:r w:rsidRPr="000D75BC">
        <w:rPr>
          <w:bCs/>
        </w:rPr>
        <w:t xml:space="preserve">ПОГОДЖЕНО                                            </w:t>
      </w:r>
    </w:p>
    <w:p w:rsidR="00B644DE" w:rsidRPr="000D75BC" w:rsidRDefault="00B644DE" w:rsidP="00B644DE">
      <w:pPr>
        <w:rPr>
          <w:bCs/>
        </w:rPr>
      </w:pPr>
      <w:r w:rsidRPr="000D75BC">
        <w:rPr>
          <w:bCs/>
        </w:rPr>
        <w:t xml:space="preserve">Протокол засідання                                      </w:t>
      </w:r>
    </w:p>
    <w:p w:rsidR="00B644DE" w:rsidRPr="000D75BC" w:rsidRDefault="00B644DE" w:rsidP="00B644DE">
      <w:pPr>
        <w:ind w:left="7320" w:hanging="7320"/>
        <w:rPr>
          <w:bCs/>
        </w:rPr>
      </w:pPr>
      <w:r w:rsidRPr="000D75BC">
        <w:rPr>
          <w:bCs/>
        </w:rPr>
        <w:t>ради ліцею</w:t>
      </w:r>
    </w:p>
    <w:p w:rsidR="00B644DE" w:rsidRPr="000D75BC" w:rsidRDefault="00B644DE" w:rsidP="00B644DE">
      <w:pPr>
        <w:ind w:left="7320" w:hanging="7320"/>
        <w:rPr>
          <w:bCs/>
        </w:rPr>
      </w:pPr>
      <w:r>
        <w:rPr>
          <w:bCs/>
        </w:rPr>
        <w:t>29</w:t>
      </w:r>
      <w:r w:rsidRPr="000D75BC">
        <w:rPr>
          <w:bCs/>
        </w:rPr>
        <w:t>.08.202</w:t>
      </w:r>
      <w:r>
        <w:rPr>
          <w:bCs/>
        </w:rPr>
        <w:t>4</w:t>
      </w:r>
      <w:r w:rsidRPr="000D75BC">
        <w:rPr>
          <w:bCs/>
        </w:rPr>
        <w:t xml:space="preserve">  №1 </w:t>
      </w:r>
    </w:p>
    <w:p w:rsidR="00B644DE" w:rsidRPr="00B37E62" w:rsidRDefault="00B644DE" w:rsidP="00B644DE">
      <w:pPr>
        <w:ind w:left="7320" w:hanging="7320"/>
      </w:pPr>
      <w:r w:rsidRPr="00B37E62">
        <w:t xml:space="preserve"> </w:t>
      </w:r>
    </w:p>
    <w:p w:rsidR="00B644DE" w:rsidRPr="00B37E62" w:rsidRDefault="00B644DE" w:rsidP="00B644DE">
      <w:pPr>
        <w:ind w:left="7320" w:hanging="7320"/>
      </w:pPr>
    </w:p>
    <w:p w:rsidR="00B644DE" w:rsidRPr="00B37E62" w:rsidRDefault="00B644DE" w:rsidP="00B644DE">
      <w:pPr>
        <w:ind w:left="7320" w:hanging="7440"/>
      </w:pPr>
    </w:p>
    <w:p w:rsidR="00B644DE" w:rsidRPr="00B37E62" w:rsidRDefault="00B644DE" w:rsidP="00B644DE">
      <w:pPr>
        <w:ind w:left="7320" w:hanging="7440"/>
      </w:pPr>
    </w:p>
    <w:p w:rsidR="00B644DE" w:rsidRPr="00B37E62" w:rsidRDefault="00B644DE" w:rsidP="00B644DE">
      <w:pPr>
        <w:ind w:left="7320" w:hanging="7440"/>
      </w:pPr>
    </w:p>
    <w:p w:rsidR="00B644DE" w:rsidRDefault="00B644DE" w:rsidP="00B644DE">
      <w:pPr>
        <w:ind w:left="7320" w:hanging="7440"/>
      </w:pPr>
    </w:p>
    <w:p w:rsidR="00B644DE" w:rsidRPr="00B37E62" w:rsidRDefault="00B644DE" w:rsidP="00B644DE">
      <w:pPr>
        <w:ind w:left="7320" w:hanging="7440"/>
      </w:pPr>
    </w:p>
    <w:p w:rsidR="00B644DE" w:rsidRPr="00B37E62" w:rsidRDefault="00B644DE" w:rsidP="00B644DE">
      <w:pPr>
        <w:ind w:left="7320" w:hanging="7440"/>
      </w:pPr>
    </w:p>
    <w:p w:rsidR="00B644DE" w:rsidRPr="00B37E62" w:rsidRDefault="00B644DE" w:rsidP="00B644DE">
      <w:pPr>
        <w:ind w:left="7320" w:hanging="7440"/>
      </w:pPr>
    </w:p>
    <w:p w:rsidR="00B644DE" w:rsidRPr="00B37E62" w:rsidRDefault="00B644DE" w:rsidP="00B644DE">
      <w:pPr>
        <w:spacing w:line="360" w:lineRule="auto"/>
        <w:ind w:left="7320" w:hanging="7440"/>
        <w:jc w:val="center"/>
        <w:rPr>
          <w:b/>
          <w:sz w:val="36"/>
          <w:szCs w:val="36"/>
        </w:rPr>
      </w:pPr>
      <w:r w:rsidRPr="00B37E62">
        <w:rPr>
          <w:b/>
          <w:sz w:val="36"/>
          <w:szCs w:val="36"/>
        </w:rPr>
        <w:t>Освітня програма</w:t>
      </w:r>
    </w:p>
    <w:p w:rsidR="00B644DE" w:rsidRPr="00B37E62" w:rsidRDefault="00B644DE" w:rsidP="00B644DE">
      <w:pPr>
        <w:spacing w:line="360" w:lineRule="auto"/>
        <w:ind w:left="7320" w:hanging="7440"/>
        <w:jc w:val="center"/>
        <w:rPr>
          <w:b/>
          <w:sz w:val="36"/>
          <w:szCs w:val="36"/>
        </w:rPr>
      </w:pPr>
      <w:r>
        <w:rPr>
          <w:b/>
          <w:sz w:val="36"/>
          <w:szCs w:val="36"/>
        </w:rPr>
        <w:t xml:space="preserve"> Постійненського</w:t>
      </w:r>
      <w:r w:rsidRPr="00B37E62">
        <w:rPr>
          <w:b/>
          <w:sz w:val="36"/>
          <w:szCs w:val="36"/>
        </w:rPr>
        <w:t xml:space="preserve"> </w:t>
      </w:r>
      <w:r>
        <w:rPr>
          <w:b/>
          <w:sz w:val="36"/>
          <w:szCs w:val="36"/>
        </w:rPr>
        <w:t>ліцею</w:t>
      </w:r>
    </w:p>
    <w:p w:rsidR="00B644DE" w:rsidRDefault="00B644DE" w:rsidP="00B644DE">
      <w:pPr>
        <w:spacing w:line="360" w:lineRule="auto"/>
        <w:ind w:left="7320" w:hanging="7440"/>
        <w:jc w:val="center"/>
        <w:rPr>
          <w:b/>
          <w:sz w:val="36"/>
          <w:szCs w:val="36"/>
        </w:rPr>
      </w:pPr>
      <w:r w:rsidRPr="00B37E62">
        <w:rPr>
          <w:b/>
          <w:sz w:val="36"/>
          <w:szCs w:val="36"/>
        </w:rPr>
        <w:t xml:space="preserve"> Деражненської сільської ради</w:t>
      </w:r>
    </w:p>
    <w:p w:rsidR="00B644DE" w:rsidRPr="00B37E62" w:rsidRDefault="00B644DE" w:rsidP="00B644DE">
      <w:pPr>
        <w:spacing w:line="360" w:lineRule="auto"/>
        <w:ind w:left="7320" w:hanging="7440"/>
        <w:rPr>
          <w:b/>
          <w:sz w:val="36"/>
          <w:szCs w:val="36"/>
        </w:rPr>
      </w:pPr>
      <w:r w:rsidRPr="00B37E62">
        <w:rPr>
          <w:b/>
          <w:sz w:val="36"/>
          <w:szCs w:val="36"/>
        </w:rPr>
        <w:t xml:space="preserve"> </w:t>
      </w:r>
      <w:r>
        <w:rPr>
          <w:b/>
          <w:sz w:val="36"/>
          <w:szCs w:val="36"/>
        </w:rPr>
        <w:t xml:space="preserve">                Рівненського </w:t>
      </w:r>
      <w:r w:rsidRPr="00B37E62">
        <w:rPr>
          <w:b/>
          <w:sz w:val="36"/>
          <w:szCs w:val="36"/>
        </w:rPr>
        <w:t>райо</w:t>
      </w:r>
      <w:r>
        <w:rPr>
          <w:b/>
          <w:sz w:val="36"/>
          <w:szCs w:val="36"/>
        </w:rPr>
        <w:t>ну</w:t>
      </w:r>
      <w:r w:rsidRPr="00B37E62">
        <w:rPr>
          <w:b/>
          <w:sz w:val="36"/>
          <w:szCs w:val="36"/>
        </w:rPr>
        <w:t xml:space="preserve"> Рівненської області</w:t>
      </w:r>
    </w:p>
    <w:p w:rsidR="00B644DE" w:rsidRPr="00B37E62" w:rsidRDefault="00B644DE" w:rsidP="00B644DE">
      <w:pPr>
        <w:spacing w:line="360" w:lineRule="auto"/>
        <w:ind w:left="7320" w:hanging="7440"/>
        <w:jc w:val="center"/>
        <w:rPr>
          <w:b/>
          <w:sz w:val="36"/>
          <w:szCs w:val="36"/>
        </w:rPr>
      </w:pPr>
      <w:r>
        <w:rPr>
          <w:b/>
          <w:sz w:val="36"/>
          <w:szCs w:val="36"/>
        </w:rPr>
        <w:t>на 2024-2025</w:t>
      </w:r>
      <w:r w:rsidRPr="00B37E62">
        <w:rPr>
          <w:b/>
          <w:sz w:val="36"/>
          <w:szCs w:val="36"/>
        </w:rPr>
        <w:t xml:space="preserve"> навчальний рік</w:t>
      </w:r>
    </w:p>
    <w:p w:rsidR="00B644DE" w:rsidRPr="00B37E62" w:rsidRDefault="00B644DE" w:rsidP="00B644DE">
      <w:pPr>
        <w:spacing w:line="360" w:lineRule="auto"/>
        <w:ind w:left="7320" w:hanging="7440"/>
        <w:jc w:val="center"/>
        <w:rPr>
          <w:b/>
          <w:sz w:val="36"/>
          <w:szCs w:val="36"/>
        </w:rPr>
      </w:pPr>
    </w:p>
    <w:p w:rsidR="00B644DE" w:rsidRPr="00B37E62" w:rsidRDefault="00B644DE" w:rsidP="00B644DE">
      <w:pPr>
        <w:spacing w:line="360" w:lineRule="auto"/>
        <w:ind w:left="7320" w:hanging="7440"/>
        <w:jc w:val="center"/>
        <w:rPr>
          <w:sz w:val="36"/>
          <w:szCs w:val="36"/>
        </w:rPr>
      </w:pPr>
    </w:p>
    <w:p w:rsidR="00B644DE" w:rsidRPr="00B37E62" w:rsidRDefault="00B644DE" w:rsidP="00B644DE">
      <w:pPr>
        <w:spacing w:line="360" w:lineRule="auto"/>
        <w:ind w:left="7320" w:hanging="7440"/>
        <w:jc w:val="center"/>
        <w:rPr>
          <w:sz w:val="36"/>
          <w:szCs w:val="36"/>
        </w:rPr>
      </w:pPr>
    </w:p>
    <w:p w:rsidR="00B644DE" w:rsidRPr="00B37E62" w:rsidRDefault="00B644DE" w:rsidP="00B644DE">
      <w:pPr>
        <w:spacing w:line="360" w:lineRule="auto"/>
        <w:rPr>
          <w:rFonts w:eastAsia="Calibri"/>
        </w:rPr>
      </w:pPr>
    </w:p>
    <w:p w:rsidR="00B644DE" w:rsidRPr="00B37E62" w:rsidRDefault="00B644DE" w:rsidP="00B644DE">
      <w:pPr>
        <w:spacing w:line="360" w:lineRule="auto"/>
        <w:rPr>
          <w:rFonts w:eastAsia="Calibri"/>
        </w:rPr>
      </w:pPr>
    </w:p>
    <w:p w:rsidR="00B644DE" w:rsidRPr="00B37E62" w:rsidRDefault="00B644DE" w:rsidP="00B644DE">
      <w:pPr>
        <w:spacing w:line="360" w:lineRule="auto"/>
        <w:rPr>
          <w:rFonts w:eastAsia="Calibri"/>
        </w:rPr>
      </w:pPr>
    </w:p>
    <w:p w:rsidR="00B644DE" w:rsidRPr="00B37E62" w:rsidRDefault="00B644DE" w:rsidP="00B644DE">
      <w:pPr>
        <w:spacing w:line="360" w:lineRule="auto"/>
        <w:rPr>
          <w:rFonts w:eastAsia="Calibri"/>
        </w:rPr>
      </w:pPr>
    </w:p>
    <w:p w:rsidR="00B644DE" w:rsidRPr="00B37E62" w:rsidRDefault="00B644DE" w:rsidP="00B644DE">
      <w:pPr>
        <w:spacing w:line="360" w:lineRule="auto"/>
        <w:rPr>
          <w:rFonts w:eastAsia="Calibri"/>
        </w:rPr>
        <w:sectPr w:rsidR="00B644DE" w:rsidRPr="00B37E62" w:rsidSect="00E73053">
          <w:footerReference w:type="default" r:id="rId7"/>
          <w:pgSz w:w="11906" w:h="16838"/>
          <w:pgMar w:top="568" w:right="850" w:bottom="568" w:left="1417" w:header="397" w:footer="283" w:gutter="0"/>
          <w:cols w:space="720"/>
          <w:titlePg/>
          <w:docGrid w:linePitch="381"/>
        </w:sectPr>
      </w:pPr>
    </w:p>
    <w:p w:rsidR="00B644DE" w:rsidRDefault="00B644DE" w:rsidP="00B644DE">
      <w:pPr>
        <w:shd w:val="clear" w:color="auto" w:fill="FFFFFF"/>
        <w:spacing w:after="240"/>
        <w:rPr>
          <w:color w:val="000000"/>
        </w:rPr>
      </w:pPr>
      <w:r>
        <w:rPr>
          <w:b/>
          <w:bCs/>
          <w:color w:val="000000"/>
        </w:rPr>
        <w:lastRenderedPageBreak/>
        <w:t>СТРУКТУРА ОСВІТНЬОЇ ПРОГРАМИ</w:t>
      </w:r>
    </w:p>
    <w:p w:rsidR="00B644DE" w:rsidRDefault="00B644DE" w:rsidP="00B644DE">
      <w:pPr>
        <w:spacing w:line="360" w:lineRule="auto"/>
      </w:pPr>
      <w:r w:rsidRPr="00487A30">
        <w:rPr>
          <w:b/>
          <w:bCs/>
        </w:rPr>
        <w:t>РОЗДІЛ І.</w:t>
      </w:r>
      <w:r>
        <w:t xml:space="preserve"> </w:t>
      </w:r>
      <w:r w:rsidRPr="00BD1A95">
        <w:t>Пояснювальна записка.</w:t>
      </w:r>
    </w:p>
    <w:p w:rsidR="00B644DE" w:rsidRPr="00BD1A95" w:rsidRDefault="00B644DE" w:rsidP="00B644DE">
      <w:pPr>
        <w:spacing w:line="360" w:lineRule="auto"/>
        <w:jc w:val="both"/>
      </w:pPr>
      <w:r>
        <w:rPr>
          <w:b/>
          <w:bCs/>
        </w:rPr>
        <w:t>РОЗДІЛ ІІ.</w:t>
      </w:r>
      <w:r w:rsidRPr="00BD1A95">
        <w:rPr>
          <w:szCs w:val="20"/>
        </w:rPr>
        <w:t xml:space="preserve"> Особливості організації освітнього процесу у 202</w:t>
      </w:r>
      <w:r>
        <w:rPr>
          <w:szCs w:val="20"/>
        </w:rPr>
        <w:t>4</w:t>
      </w:r>
      <w:r w:rsidRPr="00BD1A95">
        <w:rPr>
          <w:szCs w:val="20"/>
        </w:rPr>
        <w:t>-202</w:t>
      </w:r>
      <w:r>
        <w:rPr>
          <w:szCs w:val="20"/>
        </w:rPr>
        <w:t>5</w:t>
      </w:r>
      <w:r w:rsidRPr="00BD1A95">
        <w:rPr>
          <w:szCs w:val="20"/>
        </w:rPr>
        <w:t xml:space="preserve"> навчальному році.</w:t>
      </w:r>
    </w:p>
    <w:p w:rsidR="00B644DE" w:rsidRDefault="00B644DE" w:rsidP="00B644DE">
      <w:pPr>
        <w:spacing w:line="360" w:lineRule="auto"/>
        <w:ind w:right="85"/>
      </w:pPr>
      <w:r>
        <w:rPr>
          <w:b/>
          <w:bCs/>
        </w:rPr>
        <w:t>РОЗДІЛ</w:t>
      </w:r>
      <w:r>
        <w:rPr>
          <w:b/>
          <w:bCs/>
          <w:iCs/>
        </w:rPr>
        <w:t xml:space="preserve"> ІІІ</w:t>
      </w:r>
      <w:r w:rsidRPr="009E0EDD">
        <w:rPr>
          <w:b/>
          <w:bCs/>
          <w:iCs/>
        </w:rPr>
        <w:t xml:space="preserve">. </w:t>
      </w:r>
      <w:r w:rsidRPr="001165E2">
        <w:rPr>
          <w:iCs/>
        </w:rPr>
        <w:t>Освітні програми</w:t>
      </w:r>
    </w:p>
    <w:p w:rsidR="00B644DE" w:rsidRPr="00BD1A95" w:rsidRDefault="00B644DE" w:rsidP="00B644DE">
      <w:pPr>
        <w:spacing w:line="360" w:lineRule="auto"/>
        <w:ind w:right="85"/>
        <w:rPr>
          <w:bCs/>
        </w:rPr>
      </w:pPr>
      <w:r w:rsidRPr="00BD1A95">
        <w:t>3</w:t>
      </w:r>
      <w:r>
        <w:t xml:space="preserve">.1. </w:t>
      </w:r>
      <w:r w:rsidRPr="00BD1A95">
        <w:rPr>
          <w:bCs/>
        </w:rPr>
        <w:t xml:space="preserve">Загальні положення освітньої програми І ступеня навчання (1-2 класи) </w:t>
      </w:r>
    </w:p>
    <w:p w:rsidR="00B644DE" w:rsidRPr="00BD1A95" w:rsidRDefault="00B644DE" w:rsidP="00B644DE">
      <w:pPr>
        <w:spacing w:line="360" w:lineRule="auto"/>
        <w:jc w:val="both"/>
      </w:pPr>
      <w:r>
        <w:t>3.2.</w:t>
      </w:r>
      <w:r w:rsidRPr="00BD1A95">
        <w:rPr>
          <w:bCs/>
        </w:rPr>
        <w:t xml:space="preserve"> Загальні положення освітньої програми І ступеня навчання (3-4 класи)</w:t>
      </w:r>
    </w:p>
    <w:p w:rsidR="00B644DE" w:rsidRPr="00BD1A95" w:rsidRDefault="00B644DE" w:rsidP="00B644DE">
      <w:pPr>
        <w:spacing w:line="360" w:lineRule="auto"/>
        <w:ind w:right="85"/>
        <w:rPr>
          <w:bCs/>
        </w:rPr>
      </w:pPr>
      <w:r>
        <w:t>3.3.</w:t>
      </w:r>
      <w:r w:rsidRPr="00BD1A95">
        <w:rPr>
          <w:bCs/>
        </w:rPr>
        <w:t xml:space="preserve"> Загальні положення освітньої програми </w:t>
      </w:r>
      <w:r w:rsidRPr="00BD1A95">
        <w:t xml:space="preserve"> </w:t>
      </w:r>
      <w:r w:rsidRPr="00BD1A95">
        <w:rPr>
          <w:bCs/>
        </w:rPr>
        <w:t>ІІ ступеня</w:t>
      </w:r>
      <w:r>
        <w:rPr>
          <w:bCs/>
        </w:rPr>
        <w:t xml:space="preserve"> </w:t>
      </w:r>
      <w:r w:rsidRPr="00BD1A95">
        <w:rPr>
          <w:bCs/>
        </w:rPr>
        <w:t>(5-</w:t>
      </w:r>
      <w:r>
        <w:rPr>
          <w:bCs/>
        </w:rPr>
        <w:t>7</w:t>
      </w:r>
      <w:r w:rsidRPr="00BD1A95">
        <w:rPr>
          <w:bCs/>
        </w:rPr>
        <w:t xml:space="preserve"> класи).</w:t>
      </w:r>
    </w:p>
    <w:p w:rsidR="00B644DE" w:rsidRPr="00BD1A95" w:rsidRDefault="00B644DE" w:rsidP="00B644DE">
      <w:pPr>
        <w:spacing w:line="360" w:lineRule="auto"/>
        <w:ind w:right="85"/>
        <w:rPr>
          <w:bCs/>
        </w:rPr>
      </w:pPr>
      <w:r>
        <w:rPr>
          <w:bCs/>
        </w:rPr>
        <w:t>3.4.</w:t>
      </w:r>
      <w:r w:rsidRPr="00BD1A95">
        <w:rPr>
          <w:bCs/>
        </w:rPr>
        <w:t xml:space="preserve"> Загальні положення освітньої програми </w:t>
      </w:r>
      <w:r w:rsidRPr="00BD1A95">
        <w:t xml:space="preserve"> </w:t>
      </w:r>
      <w:r w:rsidRPr="00BD1A95">
        <w:rPr>
          <w:bCs/>
        </w:rPr>
        <w:t>ІІ ступеня</w:t>
      </w:r>
      <w:r>
        <w:rPr>
          <w:bCs/>
        </w:rPr>
        <w:t xml:space="preserve"> </w:t>
      </w:r>
      <w:r w:rsidRPr="00BD1A95">
        <w:rPr>
          <w:bCs/>
        </w:rPr>
        <w:t>(</w:t>
      </w:r>
      <w:r>
        <w:rPr>
          <w:bCs/>
        </w:rPr>
        <w:t>8</w:t>
      </w:r>
      <w:r w:rsidRPr="00BD1A95">
        <w:rPr>
          <w:bCs/>
        </w:rPr>
        <w:t>-9 класи).</w:t>
      </w:r>
    </w:p>
    <w:p w:rsidR="00B644DE" w:rsidRPr="00BD1A95" w:rsidRDefault="00B644DE" w:rsidP="00B644DE">
      <w:pPr>
        <w:spacing w:line="360" w:lineRule="auto"/>
        <w:ind w:right="85"/>
        <w:rPr>
          <w:bCs/>
        </w:rPr>
      </w:pPr>
      <w:r>
        <w:rPr>
          <w:bCs/>
        </w:rPr>
        <w:t>3.5.</w:t>
      </w:r>
      <w:r w:rsidRPr="00BD1A95">
        <w:rPr>
          <w:bCs/>
        </w:rPr>
        <w:t xml:space="preserve"> Загальні положення освітньої програми </w:t>
      </w:r>
      <w:r w:rsidRPr="00BD1A95">
        <w:t xml:space="preserve"> </w:t>
      </w:r>
      <w:r w:rsidRPr="00BD1A95">
        <w:rPr>
          <w:bCs/>
        </w:rPr>
        <w:t>ІІІ ступеня</w:t>
      </w:r>
      <w:r>
        <w:rPr>
          <w:bCs/>
        </w:rPr>
        <w:t xml:space="preserve"> </w:t>
      </w:r>
      <w:r w:rsidRPr="00BD1A95">
        <w:rPr>
          <w:bCs/>
        </w:rPr>
        <w:t>(10-11 класи).</w:t>
      </w:r>
    </w:p>
    <w:p w:rsidR="00B644DE" w:rsidRPr="00592FEE" w:rsidRDefault="00B644DE" w:rsidP="00B644DE">
      <w:pPr>
        <w:shd w:val="clear" w:color="auto" w:fill="FFFFFF"/>
        <w:rPr>
          <w:rFonts w:cs="Calibri"/>
          <w:b/>
          <w:bCs/>
          <w:lang w:eastAsia="uk-UA"/>
        </w:rPr>
      </w:pPr>
      <w:r w:rsidRPr="00757CBD">
        <w:rPr>
          <w:b/>
          <w:color w:val="000000"/>
        </w:rPr>
        <w:t>РОЗДІЛ</w:t>
      </w:r>
      <w:r>
        <w:rPr>
          <w:b/>
          <w:color w:val="000000"/>
        </w:rPr>
        <w:t xml:space="preserve"> </w:t>
      </w:r>
      <w:r>
        <w:rPr>
          <w:rFonts w:cs="Calibri"/>
          <w:b/>
          <w:bCs/>
          <w:lang w:eastAsia="uk-UA"/>
        </w:rPr>
        <w:t>І</w:t>
      </w:r>
      <w:r>
        <w:rPr>
          <w:rFonts w:cs="Calibri"/>
          <w:b/>
          <w:bCs/>
          <w:lang w:val="en-US" w:eastAsia="uk-UA"/>
        </w:rPr>
        <w:t>V</w:t>
      </w:r>
      <w:r w:rsidRPr="0003230A">
        <w:rPr>
          <w:rFonts w:cs="Calibri"/>
          <w:b/>
          <w:bCs/>
          <w:lang w:eastAsia="uk-UA"/>
        </w:rPr>
        <w:t>. Навчальні (модельні навчальні програми)</w:t>
      </w:r>
      <w:r>
        <w:rPr>
          <w:rFonts w:cs="Calibri"/>
          <w:b/>
          <w:bCs/>
          <w:lang w:eastAsia="uk-UA"/>
        </w:rPr>
        <w:t xml:space="preserve">. </w:t>
      </w:r>
      <w:r w:rsidRPr="00387839">
        <w:rPr>
          <w:rFonts w:cs="Calibri"/>
          <w:b/>
          <w:lang w:eastAsia="uk-UA"/>
        </w:rPr>
        <w:t>Інваріантна складова</w:t>
      </w:r>
    </w:p>
    <w:p w:rsidR="00B644DE" w:rsidRDefault="00B644DE" w:rsidP="00B644DE">
      <w:pPr>
        <w:jc w:val="both"/>
        <w:rPr>
          <w:b/>
        </w:rPr>
      </w:pPr>
    </w:p>
    <w:p w:rsidR="00B644DE" w:rsidRDefault="00B644DE" w:rsidP="00B644DE">
      <w:pPr>
        <w:shd w:val="clear" w:color="auto" w:fill="FFFFFF"/>
        <w:spacing w:after="240"/>
        <w:rPr>
          <w:b/>
          <w:color w:val="000000"/>
        </w:rPr>
      </w:pPr>
      <w:r>
        <w:rPr>
          <w:b/>
          <w:bCs/>
          <w:color w:val="000000"/>
        </w:rPr>
        <w:t xml:space="preserve">РОЗДІЛ </w:t>
      </w:r>
      <w:r>
        <w:rPr>
          <w:b/>
          <w:bCs/>
          <w:color w:val="000000"/>
          <w:lang w:val="en-US"/>
        </w:rPr>
        <w:t>V</w:t>
      </w:r>
      <w:r>
        <w:rPr>
          <w:b/>
          <w:bCs/>
          <w:color w:val="000000"/>
        </w:rPr>
        <w:t>. Рекомендовані форми організації освітнього процесу</w:t>
      </w:r>
    </w:p>
    <w:p w:rsidR="00B644DE" w:rsidRDefault="00B644DE" w:rsidP="00B644DE">
      <w:pPr>
        <w:jc w:val="both"/>
        <w:rPr>
          <w:b/>
        </w:rPr>
      </w:pPr>
    </w:p>
    <w:p w:rsidR="00B644DE" w:rsidRDefault="00B644DE" w:rsidP="00B644DE">
      <w:pPr>
        <w:jc w:val="both"/>
      </w:pPr>
      <w:r>
        <w:rPr>
          <w:b/>
        </w:rPr>
        <w:t xml:space="preserve">РОЗДІЛ </w:t>
      </w:r>
      <w:r>
        <w:rPr>
          <w:b/>
          <w:lang w:val="en-US"/>
        </w:rPr>
        <w:t>V</w:t>
      </w:r>
      <w:r>
        <w:rPr>
          <w:b/>
        </w:rPr>
        <w:t>І</w:t>
      </w:r>
      <w:r w:rsidRPr="00BD1A95">
        <w:t>.</w:t>
      </w:r>
      <w:r>
        <w:t xml:space="preserve"> Додатки</w:t>
      </w:r>
    </w:p>
    <w:p w:rsidR="00B644DE" w:rsidRPr="00BD1A95" w:rsidRDefault="00B644DE" w:rsidP="00B644DE">
      <w:pPr>
        <w:jc w:val="both"/>
      </w:pPr>
      <w:r>
        <w:t>6.1.</w:t>
      </w:r>
      <w:r w:rsidRPr="00BD1A95">
        <w:t xml:space="preserve"> Навчальні плани </w:t>
      </w:r>
      <w:r>
        <w:t xml:space="preserve"> </w:t>
      </w:r>
      <w:r w:rsidRPr="00BD1A95">
        <w:t xml:space="preserve">(Додаток </w:t>
      </w:r>
      <w:r>
        <w:t>1-4</w:t>
      </w:r>
      <w:r w:rsidRPr="00BD1A95">
        <w:t>).</w:t>
      </w:r>
    </w:p>
    <w:p w:rsidR="00B644DE" w:rsidRDefault="00B644DE" w:rsidP="00B644DE">
      <w:r>
        <w:t xml:space="preserve">6.2. </w:t>
      </w:r>
      <w:r w:rsidRPr="00C176D5">
        <w:t>Загальна кількість годин варіативної складової навчального плану</w:t>
      </w:r>
    </w:p>
    <w:p w:rsidR="00B644DE" w:rsidRPr="00C176D5" w:rsidRDefault="00B644DE" w:rsidP="00B644DE">
      <w:r w:rsidRPr="00C176D5">
        <w:t>у розрізі паралелей</w:t>
      </w:r>
      <w:r>
        <w:t xml:space="preserve">  (Додаток 5)</w:t>
      </w:r>
    </w:p>
    <w:p w:rsidR="00B644DE" w:rsidRPr="00C176D5" w:rsidRDefault="00B644DE" w:rsidP="00B644DE">
      <w:r>
        <w:t xml:space="preserve">6.3. </w:t>
      </w:r>
      <w:r w:rsidRPr="004C20FD">
        <w:rPr>
          <w:bCs/>
        </w:rPr>
        <w:t>З</w:t>
      </w:r>
      <w:r>
        <w:rPr>
          <w:bCs/>
        </w:rPr>
        <w:t xml:space="preserve">ведений облік </w:t>
      </w:r>
      <w:r w:rsidRPr="004C20FD">
        <w:rPr>
          <w:bCs/>
        </w:rPr>
        <w:t xml:space="preserve">навчальних годин </w:t>
      </w:r>
      <w:r>
        <w:t>(Додаток 6)</w:t>
      </w:r>
    </w:p>
    <w:p w:rsidR="00B644DE" w:rsidRPr="004C20FD" w:rsidRDefault="00B644DE" w:rsidP="00B644DE">
      <w:pPr>
        <w:rPr>
          <w:bCs/>
        </w:rPr>
      </w:pPr>
      <w:r>
        <w:rPr>
          <w:bCs/>
          <w:color w:val="000000"/>
        </w:rPr>
        <w:t xml:space="preserve">6.4. </w:t>
      </w:r>
      <w:r w:rsidRPr="004C20FD">
        <w:rPr>
          <w:bCs/>
          <w:color w:val="000000"/>
        </w:rPr>
        <w:t>Таблиця за різними  рівнями змісту освіти</w:t>
      </w:r>
    </w:p>
    <w:p w:rsidR="00B644DE" w:rsidRPr="004C20FD" w:rsidRDefault="00B644DE" w:rsidP="00B644DE">
      <w:pPr>
        <w:rPr>
          <w:bCs/>
        </w:rPr>
      </w:pPr>
    </w:p>
    <w:p w:rsidR="00B644DE" w:rsidRDefault="00B644DE" w:rsidP="00B644DE">
      <w:pPr>
        <w:shd w:val="clear" w:color="auto" w:fill="FFFFFF"/>
        <w:spacing w:after="240"/>
      </w:pPr>
    </w:p>
    <w:p w:rsidR="00B644DE" w:rsidRDefault="00B644DE" w:rsidP="00B644DE">
      <w:pPr>
        <w:shd w:val="clear" w:color="auto" w:fill="FFFFFF"/>
        <w:spacing w:after="240"/>
        <w:jc w:val="center"/>
        <w:rPr>
          <w:b/>
          <w:bCs/>
          <w:color w:val="000000"/>
        </w:rPr>
      </w:pPr>
      <w:r w:rsidRPr="00BD1A95">
        <w:br w:type="page"/>
      </w:r>
      <w:r>
        <w:rPr>
          <w:b/>
          <w:bCs/>
          <w:color w:val="000000"/>
        </w:rPr>
        <w:lastRenderedPageBreak/>
        <w:t>РОЗДІЛ І</w:t>
      </w:r>
    </w:p>
    <w:p w:rsidR="00B644DE" w:rsidRDefault="00B644DE" w:rsidP="00B644DE">
      <w:pPr>
        <w:shd w:val="clear" w:color="auto" w:fill="FFFFFF"/>
        <w:spacing w:after="240"/>
        <w:jc w:val="center"/>
        <w:rPr>
          <w:color w:val="000000"/>
        </w:rPr>
      </w:pPr>
      <w:r>
        <w:rPr>
          <w:b/>
          <w:color w:val="000000"/>
        </w:rPr>
        <w:t>Пояснювальна записка</w:t>
      </w:r>
    </w:p>
    <w:p w:rsidR="00B644DE" w:rsidRPr="00CF4473" w:rsidRDefault="00B644DE" w:rsidP="00B644DE">
      <w:pPr>
        <w:tabs>
          <w:tab w:val="left" w:pos="567"/>
        </w:tabs>
        <w:jc w:val="both"/>
        <w:rPr>
          <w:rFonts w:eastAsia="Calibri"/>
        </w:rPr>
      </w:pPr>
      <w:r>
        <w:rPr>
          <w:color w:val="000000"/>
        </w:rPr>
        <w:t xml:space="preserve">  </w:t>
      </w:r>
      <w:r w:rsidRPr="00BF60F4">
        <w:tab/>
      </w:r>
      <w:r w:rsidRPr="00CF4473">
        <w:rPr>
          <w:rFonts w:eastAsia="Calibri"/>
        </w:rPr>
        <w:t>Освітня програма Постійненського ліцею (далі – Заклад) містить комплекс освітніх компонентів, спланованих та організованих Закладом для досягнення учнями визначених цією програмою очікуваних результатів навчання, для всебічного розвитку, виховання і соціалізації особистостей, які здатні до життя в суспільстві та цивілізованої взаємодії з природою, мають прагнення до самовдосконалення і навчання впродовж життя, готових до свідомого життєвого вибору, самореалізації, відповідальності, трудової діяльності, громадянської активності та досягнення відповідного рівня обов’язкових результатів навчання та сформованих компетентностей, визначених Державними стандартами освіти</w:t>
      </w:r>
    </w:p>
    <w:p w:rsidR="00B644DE" w:rsidRPr="00CF4473" w:rsidRDefault="00B644DE" w:rsidP="00B644DE">
      <w:pPr>
        <w:tabs>
          <w:tab w:val="left" w:pos="567"/>
        </w:tabs>
        <w:jc w:val="both"/>
        <w:rPr>
          <w:rFonts w:eastAsia="Calibri"/>
          <w:bCs/>
        </w:rPr>
      </w:pPr>
      <w:r w:rsidRPr="00CF4473">
        <w:rPr>
          <w:rFonts w:eastAsia="Calibri"/>
          <w:bCs/>
        </w:rPr>
        <w:t xml:space="preserve">  </w:t>
      </w:r>
      <w:r w:rsidRPr="00CF4473">
        <w:rPr>
          <w:rFonts w:eastAsia="Calibri"/>
          <w:bCs/>
        </w:rPr>
        <w:tab/>
        <w:t>Освітня програма розроблена за змістом та на виконання:</w:t>
      </w:r>
    </w:p>
    <w:p w:rsidR="00B644DE" w:rsidRPr="00CF4473" w:rsidRDefault="00B644DE" w:rsidP="00B644DE">
      <w:pPr>
        <w:numPr>
          <w:ilvl w:val="0"/>
          <w:numId w:val="9"/>
        </w:numPr>
        <w:tabs>
          <w:tab w:val="clear" w:pos="644"/>
          <w:tab w:val="left" w:pos="0"/>
        </w:tabs>
        <w:ind w:left="284" w:firstLine="0"/>
        <w:jc w:val="both"/>
        <w:rPr>
          <w:rFonts w:eastAsia="Calibri"/>
        </w:rPr>
      </w:pPr>
      <w:r w:rsidRPr="00CF4473">
        <w:rPr>
          <w:rFonts w:eastAsia="Calibri"/>
        </w:rPr>
        <w:t>Конституції України;</w:t>
      </w:r>
    </w:p>
    <w:p w:rsidR="00B644DE" w:rsidRPr="00CF4473" w:rsidRDefault="00B644DE" w:rsidP="00B644DE">
      <w:pPr>
        <w:numPr>
          <w:ilvl w:val="0"/>
          <w:numId w:val="9"/>
        </w:numPr>
        <w:tabs>
          <w:tab w:val="clear" w:pos="644"/>
          <w:tab w:val="left" w:pos="0"/>
        </w:tabs>
        <w:ind w:left="284" w:firstLine="0"/>
        <w:jc w:val="both"/>
        <w:rPr>
          <w:rFonts w:eastAsia="Calibri"/>
        </w:rPr>
      </w:pPr>
      <w:r w:rsidRPr="00CF4473">
        <w:rPr>
          <w:rFonts w:eastAsia="Calibri"/>
        </w:rPr>
        <w:t>Законів України «Про освіту», «Про повну загальну середню освіту»;</w:t>
      </w:r>
    </w:p>
    <w:p w:rsidR="00B644DE" w:rsidRPr="00CF4473" w:rsidRDefault="00B644DE" w:rsidP="00B644DE">
      <w:pPr>
        <w:numPr>
          <w:ilvl w:val="0"/>
          <w:numId w:val="9"/>
        </w:numPr>
        <w:tabs>
          <w:tab w:val="clear" w:pos="644"/>
          <w:tab w:val="left" w:pos="0"/>
        </w:tabs>
        <w:ind w:left="284" w:firstLine="0"/>
        <w:jc w:val="both"/>
        <w:rPr>
          <w:rFonts w:eastAsia="Calibri"/>
        </w:rPr>
      </w:pPr>
      <w:r w:rsidRPr="00CF4473">
        <w:rPr>
          <w:rFonts w:eastAsia="Calibri"/>
        </w:rPr>
        <w:t>Ліцензійних умов провадження освітньої діяльності, затверджені постановою Кабінету Міністрів України від 30 грудня 2015  № 1187 (в редакції постанови Кабінету Міністрів України від 10 травня 2018 № 347);</w:t>
      </w:r>
    </w:p>
    <w:p w:rsidR="00B644DE" w:rsidRPr="00CF4473" w:rsidRDefault="00B644DE" w:rsidP="00B644DE">
      <w:pPr>
        <w:numPr>
          <w:ilvl w:val="0"/>
          <w:numId w:val="9"/>
        </w:numPr>
        <w:tabs>
          <w:tab w:val="clear" w:pos="644"/>
          <w:tab w:val="left" w:pos="0"/>
        </w:tabs>
        <w:ind w:left="284" w:firstLine="0"/>
        <w:jc w:val="both"/>
        <w:rPr>
          <w:rFonts w:eastAsia="Calibri"/>
        </w:rPr>
      </w:pPr>
      <w:r w:rsidRPr="00CF4473">
        <w:rPr>
          <w:rFonts w:eastAsia="Calibri"/>
        </w:rPr>
        <w:t>Інструкція про порядок обчислення заробітної плати працівників освіти, затверджена наказом Міністерства освіти України від 15 квітня 1993 №102 за погодженням з Мінпраці, ЦК профспілки працівників освіти і науки України, Мінфіном, зареєстрована в Міністерстві юстиції України 27 травня 1993 за № 56 (із змінами та доповненнями);</w:t>
      </w:r>
    </w:p>
    <w:p w:rsidR="00B644DE" w:rsidRPr="00CF4473" w:rsidRDefault="00B644DE" w:rsidP="00B644DE">
      <w:pPr>
        <w:numPr>
          <w:ilvl w:val="0"/>
          <w:numId w:val="9"/>
        </w:numPr>
        <w:tabs>
          <w:tab w:val="clear" w:pos="644"/>
          <w:tab w:val="left" w:pos="0"/>
        </w:tabs>
        <w:ind w:left="284" w:firstLine="0"/>
        <w:jc w:val="both"/>
        <w:rPr>
          <w:rFonts w:eastAsia="Calibri"/>
        </w:rPr>
      </w:pPr>
      <w:r w:rsidRPr="00CF4473">
        <w:rPr>
          <w:rFonts w:eastAsia="Calibri"/>
        </w:rPr>
        <w:t>постанови Кабінету Міністрів України від 13 вересня 2017 № 684 «Про затвердження Порядку ведення обліку дітей дошкільного, шкільного віку та учнів» (із змінами, внесеними згідно з Постановами КМ від 19.09.2018 №806, від 17.07.2019 № 681);</w:t>
      </w:r>
    </w:p>
    <w:p w:rsidR="00B644DE" w:rsidRPr="00CF4473" w:rsidRDefault="00B644DE" w:rsidP="00B644DE">
      <w:pPr>
        <w:numPr>
          <w:ilvl w:val="0"/>
          <w:numId w:val="9"/>
        </w:numPr>
        <w:tabs>
          <w:tab w:val="clear" w:pos="644"/>
          <w:tab w:val="left" w:pos="0"/>
        </w:tabs>
        <w:ind w:left="284" w:firstLine="0"/>
        <w:jc w:val="both"/>
        <w:rPr>
          <w:rFonts w:eastAsia="Calibri"/>
        </w:rPr>
      </w:pPr>
      <w:r w:rsidRPr="00CF4473">
        <w:rPr>
          <w:rFonts w:eastAsia="Calibri"/>
        </w:rPr>
        <w:t>постанови Кабінету Міністрів України від 21 лютого 2018 №87 «Про затвердження Державного стандарту початкової загальної освіти» із змінами, внесеними відповідно до постанови КМУ від 24 липня 2019 №688);</w:t>
      </w:r>
    </w:p>
    <w:p w:rsidR="00B644DE" w:rsidRPr="00CF4473" w:rsidRDefault="00B644DE" w:rsidP="00B644DE">
      <w:pPr>
        <w:numPr>
          <w:ilvl w:val="0"/>
          <w:numId w:val="9"/>
        </w:numPr>
        <w:tabs>
          <w:tab w:val="clear" w:pos="644"/>
          <w:tab w:val="left" w:pos="0"/>
        </w:tabs>
        <w:ind w:left="284" w:firstLine="0"/>
        <w:jc w:val="both"/>
        <w:rPr>
          <w:rFonts w:eastAsia="Calibri"/>
        </w:rPr>
      </w:pPr>
      <w:r w:rsidRPr="00CF4473">
        <w:rPr>
          <w:rFonts w:eastAsia="Calibri"/>
        </w:rPr>
        <w:t>постанови Кабінету Міністрів України від 30.09.2020 №898 «Про затвердження Державного стандарту базової середньої освіти»;</w:t>
      </w:r>
    </w:p>
    <w:p w:rsidR="00B644DE" w:rsidRPr="00CF4473" w:rsidRDefault="00B644DE" w:rsidP="00B644DE">
      <w:pPr>
        <w:numPr>
          <w:ilvl w:val="0"/>
          <w:numId w:val="9"/>
        </w:numPr>
        <w:tabs>
          <w:tab w:val="clear" w:pos="644"/>
          <w:tab w:val="left" w:pos="0"/>
        </w:tabs>
        <w:ind w:left="284" w:firstLine="0"/>
        <w:jc w:val="both"/>
        <w:rPr>
          <w:rFonts w:eastAsia="Calibri"/>
        </w:rPr>
      </w:pPr>
      <w:r w:rsidRPr="00CF4473">
        <w:rPr>
          <w:rFonts w:eastAsia="Calibri"/>
        </w:rPr>
        <w:t xml:space="preserve">постанови Кабінету Міністрів України від 23 листопада 2011 №1392 «Про затвердження Державного стандарту базової і повної загальної середньої освіти» (із змінами, внесеними відповідно до постанови КМУ від 07.08.2013р №538, </w:t>
      </w:r>
      <w:hyperlink r:id="rId8" w:anchor="n10" w:tgtFrame="_blank" w:history="1">
        <w:r w:rsidRPr="00CF4473">
          <w:rPr>
            <w:rStyle w:val="a8"/>
            <w:rFonts w:eastAsia="Calibri"/>
          </w:rPr>
          <w:t xml:space="preserve"> від 26.02.2020</w:t>
        </w:r>
      </w:hyperlink>
      <w:r w:rsidRPr="00CF4473">
        <w:rPr>
          <w:rFonts w:eastAsia="Calibri"/>
          <w:u w:val="single"/>
        </w:rPr>
        <w:t xml:space="preserve"> № 143</w:t>
      </w:r>
      <w:r w:rsidRPr="00CF4473">
        <w:rPr>
          <w:rFonts w:eastAsia="Calibri"/>
        </w:rPr>
        <w:t>); розпорядження Кабінету Міністрів України від 14 грудня 2016 №988 «Про схвалення Концепції реалізації державної політики у сфері реформування загальної середньої освіти «Нова українська школа» на період до 2029 »;</w:t>
      </w:r>
    </w:p>
    <w:p w:rsidR="00B644DE" w:rsidRPr="00CF4473" w:rsidRDefault="00B644DE" w:rsidP="00B644DE">
      <w:pPr>
        <w:numPr>
          <w:ilvl w:val="0"/>
          <w:numId w:val="9"/>
        </w:numPr>
        <w:tabs>
          <w:tab w:val="clear" w:pos="644"/>
          <w:tab w:val="left" w:pos="0"/>
        </w:tabs>
        <w:ind w:left="284" w:firstLine="0"/>
        <w:jc w:val="both"/>
        <w:rPr>
          <w:rFonts w:eastAsia="Calibri"/>
        </w:rPr>
      </w:pPr>
      <w:r w:rsidRPr="00CF4473">
        <w:rPr>
          <w:rFonts w:eastAsia="Calibri"/>
        </w:rPr>
        <w:t xml:space="preserve">розпорядження Кабінету Міністрів України від 13.12.2017 №903 «Про затвердження плану заходів на 2017-2029 із запровадження Концепції реалізації державної політики у сфері реформування загальної середньої освіти «Нова українська школа»; </w:t>
      </w:r>
    </w:p>
    <w:p w:rsidR="00B644DE" w:rsidRPr="00CF4473" w:rsidRDefault="00B644DE" w:rsidP="00B644DE">
      <w:pPr>
        <w:numPr>
          <w:ilvl w:val="0"/>
          <w:numId w:val="9"/>
        </w:numPr>
        <w:tabs>
          <w:tab w:val="clear" w:pos="644"/>
          <w:tab w:val="left" w:pos="0"/>
        </w:tabs>
        <w:ind w:left="284" w:firstLine="0"/>
        <w:jc w:val="both"/>
        <w:rPr>
          <w:rFonts w:eastAsia="Calibri"/>
        </w:rPr>
      </w:pPr>
      <w:hyperlink r:id="rId9" w:anchor="Text">
        <w:r w:rsidRPr="00CF4473">
          <w:rPr>
            <w:rStyle w:val="a8"/>
            <w:rFonts w:eastAsia="Calibri"/>
          </w:rPr>
          <w:t>постанови Кабінету Міністрів України від 23.07.2024 № 841 «Про початок навчального року під час воєнного стану в Україні»;</w:t>
        </w:r>
      </w:hyperlink>
    </w:p>
    <w:p w:rsidR="00B644DE" w:rsidRPr="00CF4473" w:rsidRDefault="00B644DE" w:rsidP="00B644DE">
      <w:pPr>
        <w:numPr>
          <w:ilvl w:val="0"/>
          <w:numId w:val="9"/>
        </w:numPr>
        <w:tabs>
          <w:tab w:val="clear" w:pos="644"/>
          <w:tab w:val="left" w:pos="0"/>
        </w:tabs>
        <w:ind w:left="284" w:firstLine="0"/>
        <w:jc w:val="both"/>
        <w:rPr>
          <w:rFonts w:eastAsia="Calibri"/>
        </w:rPr>
      </w:pPr>
      <w:r w:rsidRPr="00CF4473">
        <w:rPr>
          <w:rFonts w:eastAsia="Calibri"/>
        </w:rPr>
        <w:t xml:space="preserve">наказу МОН України від 21.03.2018 №268 «Про затвердження типових освітніх та навчальних програм для 1-2-х класів закладів загальної середньої освіти», зі змінами </w:t>
      </w:r>
      <w:r w:rsidRPr="00CF4473">
        <w:rPr>
          <w:rFonts w:eastAsia="Calibri"/>
          <w:iCs/>
        </w:rPr>
        <w:t>затвердженими наказом Міністерства освіти та науки України від  08.10.2019 №1272</w:t>
      </w:r>
      <w:r w:rsidRPr="00CF4473">
        <w:rPr>
          <w:rFonts w:eastAsia="Calibri"/>
        </w:rPr>
        <w:t>;</w:t>
      </w:r>
    </w:p>
    <w:p w:rsidR="00B644DE" w:rsidRPr="00CF4473" w:rsidRDefault="00B644DE" w:rsidP="00B644DE">
      <w:pPr>
        <w:numPr>
          <w:ilvl w:val="0"/>
          <w:numId w:val="9"/>
        </w:numPr>
        <w:tabs>
          <w:tab w:val="clear" w:pos="644"/>
          <w:tab w:val="left" w:pos="0"/>
        </w:tabs>
        <w:ind w:left="284" w:firstLine="0"/>
        <w:jc w:val="both"/>
        <w:rPr>
          <w:rFonts w:eastAsia="Calibri"/>
        </w:rPr>
      </w:pPr>
      <w:r w:rsidRPr="00CF4473">
        <w:rPr>
          <w:rFonts w:eastAsia="Calibri"/>
        </w:rPr>
        <w:t>наказу МОН України від  08.10.2019 №1273 «Про затвердження типових освітніх програм для 3-4-х класів закладів загальної середньої освіти»;</w:t>
      </w:r>
    </w:p>
    <w:p w:rsidR="00B644DE" w:rsidRPr="00CF4473" w:rsidRDefault="00B644DE" w:rsidP="00B644DE">
      <w:pPr>
        <w:numPr>
          <w:ilvl w:val="0"/>
          <w:numId w:val="9"/>
        </w:numPr>
        <w:tabs>
          <w:tab w:val="clear" w:pos="644"/>
          <w:tab w:val="left" w:pos="0"/>
        </w:tabs>
        <w:ind w:left="284" w:firstLine="0"/>
        <w:jc w:val="both"/>
        <w:rPr>
          <w:rFonts w:eastAsia="Calibri"/>
        </w:rPr>
      </w:pPr>
      <w:bookmarkStart w:id="1" w:name="_Hlk176989181"/>
      <w:r w:rsidRPr="00CF4473">
        <w:rPr>
          <w:rFonts w:eastAsia="Calibri"/>
        </w:rPr>
        <w:t xml:space="preserve">наказу Міністерства освіти і науки України від 19.02.2021 № 235 «Про затвердження типових освітніх програм для 5-9 класів закладів загальної середньої освіти» </w:t>
      </w:r>
      <w:hyperlink r:id="rId10">
        <w:r w:rsidRPr="00CF4473">
          <w:rPr>
            <w:rStyle w:val="a8"/>
            <w:rFonts w:eastAsia="Calibri"/>
          </w:rPr>
          <w:t>у редакції наказу Міністерства освіти і науки України від 09.08.2024 № 1120 «Про внесення змін до типової освітньої програми для 5-9 класів закладів загальної середньої освіти»</w:t>
        </w:r>
      </w:hyperlink>
      <w:r w:rsidRPr="00CF4473">
        <w:rPr>
          <w:rFonts w:eastAsia="Calibri"/>
        </w:rPr>
        <w:t>;</w:t>
      </w:r>
    </w:p>
    <w:bookmarkEnd w:id="1"/>
    <w:p w:rsidR="00B644DE" w:rsidRPr="00CF4473" w:rsidRDefault="00B644DE" w:rsidP="00B644DE">
      <w:pPr>
        <w:numPr>
          <w:ilvl w:val="0"/>
          <w:numId w:val="9"/>
        </w:numPr>
        <w:tabs>
          <w:tab w:val="clear" w:pos="644"/>
          <w:tab w:val="left" w:pos="0"/>
        </w:tabs>
        <w:ind w:left="284" w:firstLine="0"/>
        <w:jc w:val="both"/>
        <w:rPr>
          <w:rFonts w:eastAsia="Calibri"/>
        </w:rPr>
      </w:pPr>
      <w:r w:rsidRPr="00CF4473">
        <w:rPr>
          <w:rFonts w:eastAsia="Calibri"/>
        </w:rPr>
        <w:lastRenderedPageBreak/>
        <w:t>наказу МОН України від 20.04.2018 №405 «Про затвердження типової освітньої програми закладів загальної середньої освіти ІІ ступеня»;</w:t>
      </w:r>
    </w:p>
    <w:p w:rsidR="00B644DE" w:rsidRPr="00CF4473" w:rsidRDefault="00B644DE" w:rsidP="00B644DE">
      <w:pPr>
        <w:numPr>
          <w:ilvl w:val="0"/>
          <w:numId w:val="9"/>
        </w:numPr>
        <w:tabs>
          <w:tab w:val="clear" w:pos="644"/>
          <w:tab w:val="left" w:pos="0"/>
        </w:tabs>
        <w:ind w:left="284" w:firstLine="0"/>
        <w:jc w:val="both"/>
        <w:rPr>
          <w:rFonts w:eastAsia="Calibri"/>
        </w:rPr>
      </w:pPr>
      <w:r w:rsidRPr="00CF4473">
        <w:rPr>
          <w:rFonts w:eastAsia="Calibri"/>
        </w:rPr>
        <w:t>наказу МОН України від 20.04.2018 № 408«Про затвердження типової освітньої програми закладів загальної середньої освіти ІІІ ступеня» (із змінами, внесеними згідно з наказом Міністерства освіти і науки від 28.11.2019 №1493 наказом Міністерства освіти і науки України від 31.03.2020 №464 );</w:t>
      </w:r>
    </w:p>
    <w:p w:rsidR="00B644DE" w:rsidRPr="00CF4473" w:rsidRDefault="00B644DE" w:rsidP="00B644DE">
      <w:pPr>
        <w:numPr>
          <w:ilvl w:val="0"/>
          <w:numId w:val="9"/>
        </w:numPr>
        <w:tabs>
          <w:tab w:val="clear" w:pos="644"/>
          <w:tab w:val="left" w:pos="0"/>
        </w:tabs>
        <w:ind w:left="284" w:firstLine="0"/>
        <w:jc w:val="both"/>
        <w:rPr>
          <w:rFonts w:eastAsia="Calibri"/>
        </w:rPr>
      </w:pPr>
      <w:r w:rsidRPr="00CF4473">
        <w:rPr>
          <w:rFonts w:eastAsia="Calibri"/>
        </w:rPr>
        <w:t>наказу МОН від 13.07.2021 №813 «Про затвердження методичних рекомендацій щодо оцінювання результатів навчання учнів 1-4 класів закладів загальної середньої освіти»;</w:t>
      </w:r>
    </w:p>
    <w:p w:rsidR="00B644DE" w:rsidRPr="00CF4473" w:rsidRDefault="00B644DE" w:rsidP="00B644DE">
      <w:pPr>
        <w:numPr>
          <w:ilvl w:val="0"/>
          <w:numId w:val="9"/>
        </w:numPr>
        <w:tabs>
          <w:tab w:val="clear" w:pos="644"/>
          <w:tab w:val="left" w:pos="0"/>
        </w:tabs>
        <w:ind w:left="284" w:firstLine="0"/>
        <w:jc w:val="both"/>
        <w:rPr>
          <w:rFonts w:eastAsia="Calibri"/>
        </w:rPr>
      </w:pPr>
      <w:r w:rsidRPr="00CF4473">
        <w:rPr>
          <w:rFonts w:eastAsia="Calibri"/>
        </w:rPr>
        <w:t>наказу МОН України від 01.04.2022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p>
    <w:p w:rsidR="00B644DE" w:rsidRPr="00CF4473" w:rsidRDefault="00B644DE" w:rsidP="00B644DE">
      <w:pPr>
        <w:numPr>
          <w:ilvl w:val="0"/>
          <w:numId w:val="9"/>
        </w:numPr>
        <w:tabs>
          <w:tab w:val="clear" w:pos="644"/>
          <w:tab w:val="left" w:pos="0"/>
        </w:tabs>
        <w:ind w:left="284" w:firstLine="0"/>
        <w:jc w:val="both"/>
        <w:rPr>
          <w:rFonts w:eastAsia="Calibri"/>
        </w:rPr>
      </w:pPr>
      <w:r w:rsidRPr="00CF4473">
        <w:rPr>
          <w:rFonts w:eastAsia="Calibri"/>
        </w:rPr>
        <w:t>наказу МОН України від 05.05.2008 №371 «Про затвердження критеріїв оцінювання навчальних досягнень учнів у системі загальної середньої освіти»;</w:t>
      </w:r>
    </w:p>
    <w:p w:rsidR="00B644DE" w:rsidRPr="00CF4473" w:rsidRDefault="00B644DE" w:rsidP="00B644DE">
      <w:pPr>
        <w:numPr>
          <w:ilvl w:val="0"/>
          <w:numId w:val="9"/>
        </w:numPr>
        <w:tabs>
          <w:tab w:val="clear" w:pos="644"/>
          <w:tab w:val="left" w:pos="0"/>
        </w:tabs>
        <w:ind w:left="284" w:firstLine="0"/>
        <w:jc w:val="both"/>
        <w:rPr>
          <w:rFonts w:eastAsia="Calibri"/>
        </w:rPr>
      </w:pPr>
      <w:r w:rsidRPr="00CF4473">
        <w:rPr>
          <w:rFonts w:eastAsia="Calibri"/>
        </w:rPr>
        <w:t xml:space="preserve">наказу МОН України від 13.04.2011 №329 «Про затвердження критеріїв оцінювання навчальних досягнень учнів (вихованців) у системі загальної середньої освіти»; </w:t>
      </w:r>
    </w:p>
    <w:p w:rsidR="00B644DE" w:rsidRPr="00CF4473" w:rsidRDefault="00B644DE" w:rsidP="00B644DE">
      <w:pPr>
        <w:numPr>
          <w:ilvl w:val="0"/>
          <w:numId w:val="9"/>
        </w:numPr>
        <w:tabs>
          <w:tab w:val="clear" w:pos="644"/>
          <w:tab w:val="left" w:pos="0"/>
        </w:tabs>
        <w:ind w:left="284" w:firstLine="0"/>
        <w:jc w:val="both"/>
        <w:rPr>
          <w:rFonts w:eastAsia="Calibri"/>
        </w:rPr>
      </w:pPr>
      <w:r w:rsidRPr="00CF4473">
        <w:rPr>
          <w:rFonts w:eastAsia="Calibri"/>
        </w:rPr>
        <w:t>наказу Міністерства освіти і науки України від 20 лютого 2002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Порядок поділу класів на групи при вивченні окремих предметів загальноосвітніх навчальних закладах (із змінами, внесеними згідно з наказом Міністерства освіти №572 від 09.10.2002, № 921 від 17.08.2012, №401 від 08.04.2016);</w:t>
      </w:r>
    </w:p>
    <w:p w:rsidR="00B644DE" w:rsidRPr="00CF4473" w:rsidRDefault="00B644DE" w:rsidP="00B644DE">
      <w:pPr>
        <w:numPr>
          <w:ilvl w:val="0"/>
          <w:numId w:val="9"/>
        </w:numPr>
        <w:tabs>
          <w:tab w:val="clear" w:pos="644"/>
          <w:tab w:val="left" w:pos="0"/>
        </w:tabs>
        <w:ind w:left="284" w:firstLine="0"/>
        <w:jc w:val="both"/>
        <w:rPr>
          <w:rFonts w:eastAsia="Calibri"/>
        </w:rPr>
      </w:pPr>
      <w:r w:rsidRPr="00CF4473">
        <w:rPr>
          <w:rFonts w:eastAsia="Calibri"/>
        </w:rPr>
        <w:t>наказу Міністерства освіти і науки України від 12 січня 2016 року №8, (із змінами внесеними наказами МОН України від 06.06.2016 № 624, від 24.04.2017 №635, від 10.07.2019 №955, від 10.02.2021 №160) «Про затвердження Положення про індивідуальну форму здобуття загальної середньої освіти»;</w:t>
      </w:r>
    </w:p>
    <w:p w:rsidR="00B644DE" w:rsidRPr="00CF4473" w:rsidRDefault="00B644DE" w:rsidP="00B644DE">
      <w:pPr>
        <w:numPr>
          <w:ilvl w:val="0"/>
          <w:numId w:val="9"/>
        </w:numPr>
        <w:tabs>
          <w:tab w:val="clear" w:pos="644"/>
          <w:tab w:val="left" w:pos="0"/>
        </w:tabs>
        <w:ind w:left="284" w:firstLine="0"/>
        <w:jc w:val="both"/>
        <w:rPr>
          <w:rFonts w:eastAsia="Calibri"/>
        </w:rPr>
      </w:pPr>
      <w:r w:rsidRPr="00CF4473">
        <w:rPr>
          <w:rFonts w:eastAsia="Calibri"/>
        </w:rPr>
        <w:t xml:space="preserve">наказу МОН України від 25.04.2013 №466 «Про затвердження Положення про дистанційне навчання» (із змінами, внесеними згідно з наказами Міністерства освіти і науки від 01.06.2013 №660, від 14.07.2015 №761, від 08.09.2020 №1115); </w:t>
      </w:r>
    </w:p>
    <w:p w:rsidR="00B644DE" w:rsidRPr="00CF4473" w:rsidRDefault="00B644DE" w:rsidP="00B644DE">
      <w:pPr>
        <w:numPr>
          <w:ilvl w:val="0"/>
          <w:numId w:val="9"/>
        </w:numPr>
        <w:tabs>
          <w:tab w:val="clear" w:pos="644"/>
          <w:tab w:val="left" w:pos="0"/>
        </w:tabs>
        <w:ind w:left="284" w:firstLine="0"/>
        <w:jc w:val="both"/>
        <w:rPr>
          <w:rFonts w:eastAsia="Calibri"/>
        </w:rPr>
      </w:pPr>
      <w:r w:rsidRPr="00CF4473">
        <w:rPr>
          <w:rFonts w:eastAsia="Calibri"/>
        </w:rPr>
        <w:t xml:space="preserve">наказу МОН України від 14.07.2015 № 762 «Про затвердження Порядку переведення учнів закладу загальної середньої освіти на наступний рік навчання (із змінами, внесеними згідно з наказами Міністерства освіти і науки від 08.05.2019№ 621, від 01.03.2021 № 268); </w:t>
      </w:r>
    </w:p>
    <w:p w:rsidR="00B644DE" w:rsidRPr="00CF4473" w:rsidRDefault="00B644DE" w:rsidP="00B644DE">
      <w:pPr>
        <w:numPr>
          <w:ilvl w:val="0"/>
          <w:numId w:val="9"/>
        </w:numPr>
        <w:tabs>
          <w:tab w:val="clear" w:pos="644"/>
          <w:tab w:val="left" w:pos="0"/>
        </w:tabs>
        <w:ind w:left="284" w:firstLine="0"/>
        <w:jc w:val="both"/>
        <w:rPr>
          <w:rFonts w:eastAsia="Calibri"/>
        </w:rPr>
      </w:pPr>
      <w:r w:rsidRPr="00CF4473">
        <w:rPr>
          <w:rFonts w:eastAsia="Calibri"/>
        </w:rPr>
        <w:t>наказу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B644DE" w:rsidRPr="00CF4473" w:rsidRDefault="00B644DE" w:rsidP="00B644DE">
      <w:pPr>
        <w:numPr>
          <w:ilvl w:val="0"/>
          <w:numId w:val="9"/>
        </w:numPr>
        <w:tabs>
          <w:tab w:val="clear" w:pos="644"/>
          <w:tab w:val="left" w:pos="0"/>
        </w:tabs>
        <w:ind w:left="284" w:firstLine="0"/>
        <w:jc w:val="both"/>
        <w:rPr>
          <w:rFonts w:eastAsia="Calibri"/>
        </w:rPr>
      </w:pPr>
      <w:r w:rsidRPr="00CF4473">
        <w:rPr>
          <w:rFonts w:eastAsia="Calibri"/>
        </w:rPr>
        <w:t>наказу Міністерства освіти і науки України «Про деякі питання документів про загальну середню освіту» від 16 жовтня 2018 № 1109;</w:t>
      </w:r>
    </w:p>
    <w:p w:rsidR="00B644DE" w:rsidRPr="00CF4473" w:rsidRDefault="00B644DE" w:rsidP="00B644DE">
      <w:pPr>
        <w:numPr>
          <w:ilvl w:val="0"/>
          <w:numId w:val="9"/>
        </w:numPr>
        <w:tabs>
          <w:tab w:val="clear" w:pos="644"/>
          <w:tab w:val="left" w:pos="0"/>
        </w:tabs>
        <w:ind w:left="284" w:firstLine="0"/>
        <w:jc w:val="both"/>
        <w:rPr>
          <w:rFonts w:eastAsia="Calibri"/>
        </w:rPr>
      </w:pPr>
      <w:r w:rsidRPr="00CF4473">
        <w:rPr>
          <w:rFonts w:eastAsia="Calibri"/>
        </w:rPr>
        <w:t xml:space="preserve"> наказу Міністерства освіти і науки України від 07 грудня 2018  № 1369 «Про затвердження Порядку проведення державної підсумкової атестації;</w:t>
      </w:r>
    </w:p>
    <w:p w:rsidR="00B644DE" w:rsidRPr="00CF4473" w:rsidRDefault="00B644DE" w:rsidP="00B644DE">
      <w:pPr>
        <w:numPr>
          <w:ilvl w:val="0"/>
          <w:numId w:val="9"/>
        </w:numPr>
        <w:tabs>
          <w:tab w:val="clear" w:pos="644"/>
          <w:tab w:val="left" w:pos="0"/>
        </w:tabs>
        <w:ind w:left="284" w:firstLine="0"/>
        <w:jc w:val="both"/>
        <w:rPr>
          <w:rFonts w:eastAsia="Calibri"/>
        </w:rPr>
      </w:pPr>
      <w:r w:rsidRPr="00CF4473">
        <w:rPr>
          <w:rFonts w:eastAsia="Calibri"/>
        </w:rPr>
        <w:t>наказу Міністерства освіти і науки України від 23 квітня 2019 № 536. « Про затвердження Положення про інституційну форму здобуття загальної середньої освіти»</w:t>
      </w:r>
    </w:p>
    <w:p w:rsidR="00B644DE" w:rsidRPr="00CF4473" w:rsidRDefault="00B644DE" w:rsidP="00B644DE">
      <w:pPr>
        <w:numPr>
          <w:ilvl w:val="0"/>
          <w:numId w:val="9"/>
        </w:numPr>
        <w:tabs>
          <w:tab w:val="clear" w:pos="644"/>
          <w:tab w:val="left" w:pos="0"/>
        </w:tabs>
        <w:ind w:left="284" w:firstLine="0"/>
        <w:jc w:val="both"/>
        <w:rPr>
          <w:rFonts w:eastAsia="Calibri"/>
        </w:rPr>
      </w:pPr>
      <w:r w:rsidRPr="00CF4473">
        <w:rPr>
          <w:rFonts w:eastAsia="Calibri"/>
        </w:rPr>
        <w:t>листа МОН України від 01.02.2018 №1/9-74 «Щодо застосування державної мови в освітній галузі»;</w:t>
      </w:r>
    </w:p>
    <w:p w:rsidR="00B644DE" w:rsidRPr="00CF4473" w:rsidRDefault="00B644DE" w:rsidP="00B644DE">
      <w:pPr>
        <w:numPr>
          <w:ilvl w:val="0"/>
          <w:numId w:val="9"/>
        </w:numPr>
        <w:tabs>
          <w:tab w:val="clear" w:pos="644"/>
          <w:tab w:val="left" w:pos="0"/>
        </w:tabs>
        <w:ind w:left="284" w:firstLine="0"/>
        <w:jc w:val="both"/>
        <w:rPr>
          <w:rFonts w:eastAsia="Calibri"/>
        </w:rPr>
      </w:pPr>
      <w:bookmarkStart w:id="2" w:name="_Hlk79176291"/>
      <w:r w:rsidRPr="00CF4473">
        <w:rPr>
          <w:rFonts w:eastAsia="Calibri"/>
        </w:rPr>
        <w:t>листа Міністерства освіти і науки України від 02.04.2018 №1/9-190 «Щодо скороченої тривалості уроку для учнів початкової школи»;</w:t>
      </w:r>
      <w:bookmarkEnd w:id="2"/>
    </w:p>
    <w:p w:rsidR="00B644DE" w:rsidRPr="00CF4473" w:rsidRDefault="00B644DE" w:rsidP="00B644DE">
      <w:pPr>
        <w:numPr>
          <w:ilvl w:val="0"/>
          <w:numId w:val="9"/>
        </w:numPr>
        <w:tabs>
          <w:tab w:val="clear" w:pos="644"/>
          <w:tab w:val="left" w:pos="0"/>
        </w:tabs>
        <w:ind w:left="284" w:firstLine="0"/>
        <w:jc w:val="both"/>
        <w:rPr>
          <w:rFonts w:eastAsia="Calibri"/>
        </w:rPr>
      </w:pPr>
      <w:r w:rsidRPr="00CF4473">
        <w:rPr>
          <w:rFonts w:eastAsia="Calibri"/>
        </w:rPr>
        <w:t>Санітарного регламенту для закладів загальної середньої освіти, затвердженим наказом Міністерства охорони здоров'я України від 25.09.2020 №2205.</w:t>
      </w:r>
      <w:bookmarkStart w:id="3" w:name="n5"/>
      <w:bookmarkEnd w:id="3"/>
    </w:p>
    <w:p w:rsidR="00B644DE" w:rsidRPr="00CF4473" w:rsidRDefault="00B644DE" w:rsidP="00B644DE">
      <w:pPr>
        <w:numPr>
          <w:ilvl w:val="0"/>
          <w:numId w:val="9"/>
        </w:numPr>
        <w:tabs>
          <w:tab w:val="clear" w:pos="644"/>
          <w:tab w:val="left" w:pos="0"/>
        </w:tabs>
        <w:ind w:left="284" w:firstLine="0"/>
        <w:jc w:val="both"/>
        <w:rPr>
          <w:rFonts w:eastAsia="Calibri"/>
        </w:rPr>
      </w:pPr>
      <w:hyperlink r:id="rId11" w:anchor="Text">
        <w:r w:rsidRPr="00CF4473">
          <w:rPr>
            <w:rStyle w:val="a8"/>
            <w:rFonts w:eastAsia="Calibri"/>
          </w:rPr>
          <w:t>наказу Міністерства освіти і науки України від 02.08.2024 № 1093 «Про затвердження рекомендацій щодо оцінювання результатів навчання»</w:t>
        </w:r>
      </w:hyperlink>
      <w:r w:rsidRPr="00CF4473">
        <w:rPr>
          <w:rFonts w:eastAsia="Calibri"/>
        </w:rPr>
        <w:t>;</w:t>
      </w:r>
    </w:p>
    <w:p w:rsidR="00B644DE" w:rsidRDefault="00B644DE" w:rsidP="00B644DE">
      <w:pPr>
        <w:numPr>
          <w:ilvl w:val="0"/>
          <w:numId w:val="9"/>
        </w:numPr>
        <w:tabs>
          <w:tab w:val="clear" w:pos="644"/>
          <w:tab w:val="left" w:pos="0"/>
        </w:tabs>
        <w:ind w:left="284" w:firstLine="0"/>
        <w:jc w:val="both"/>
        <w:rPr>
          <w:rFonts w:eastAsia="Calibri"/>
        </w:rPr>
      </w:pPr>
      <w:hyperlink r:id="rId12">
        <w:r w:rsidRPr="00CF4473">
          <w:rPr>
            <w:rStyle w:val="a8"/>
            <w:rFonts w:eastAsia="Calibri"/>
          </w:rPr>
          <w:t>наказу Міністерства освіти і науки України від 07.08.2024 № 1112 «Про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w:t>
        </w:r>
      </w:hyperlink>
    </w:p>
    <w:p w:rsidR="00B644DE" w:rsidRDefault="00B644DE" w:rsidP="00B644DE">
      <w:pPr>
        <w:tabs>
          <w:tab w:val="left" w:pos="0"/>
        </w:tabs>
        <w:ind w:left="284"/>
        <w:jc w:val="both"/>
        <w:rPr>
          <w:rFonts w:eastAsia="Calibri"/>
        </w:rPr>
      </w:pPr>
    </w:p>
    <w:p w:rsidR="00B644DE" w:rsidRPr="00CF4473" w:rsidRDefault="00B644DE" w:rsidP="00B644DE">
      <w:pPr>
        <w:shd w:val="clear" w:color="auto" w:fill="FFFFFF"/>
        <w:autoSpaceDE w:val="0"/>
        <w:autoSpaceDN w:val="0"/>
        <w:adjustRightInd w:val="0"/>
        <w:spacing w:after="240"/>
        <w:ind w:firstLine="567"/>
        <w:jc w:val="both"/>
        <w:rPr>
          <w:color w:val="000000"/>
        </w:rPr>
      </w:pPr>
      <w:r>
        <w:rPr>
          <w:color w:val="000000"/>
        </w:rPr>
        <w:t>Постійненський ліцей є закладом загальної середньої освіти – юридичною особою, основним видом діяльності якого є освітня діяльність, що провадиться на певних рівнях повної загальної середньої освіти. Форма власності – комунальна.</w:t>
      </w:r>
    </w:p>
    <w:p w:rsidR="00B644DE" w:rsidRPr="00E56A06" w:rsidRDefault="00B644DE" w:rsidP="00B644DE">
      <w:pPr>
        <w:spacing w:line="276" w:lineRule="auto"/>
        <w:ind w:firstLine="567"/>
        <w:jc w:val="both"/>
        <w:rPr>
          <w:rFonts w:eastAsia="Calibri"/>
          <w:color w:val="000000"/>
          <w:lang w:eastAsia="en-US"/>
        </w:rPr>
      </w:pPr>
      <w:bookmarkStart w:id="4" w:name="_Hlk176984540"/>
      <w:r w:rsidRPr="00E56A06">
        <w:rPr>
          <w:color w:val="000000"/>
          <w:lang w:eastAsia="ar-SA"/>
        </w:rPr>
        <w:t xml:space="preserve">Головною метою освітньої діяльності  </w:t>
      </w:r>
      <w:r>
        <w:rPr>
          <w:color w:val="000000"/>
          <w:lang w:eastAsia="ar-SA"/>
        </w:rPr>
        <w:t>Постійненського ліцею</w:t>
      </w:r>
      <w:r w:rsidRPr="00E56A06">
        <w:rPr>
          <w:color w:val="000000"/>
          <w:lang w:eastAsia="ar-SA"/>
        </w:rPr>
        <w:t xml:space="preserve"> є всебічний розвиток людини як особистості та найвищої цінності суспільства, забезпечення реалізації права громадян на рівний доступ до якісної шкільної освіти в безпечному, комфортному, інклюзивному та сучасному освітньому середовищі; вдосконалення освітнього процесу шляхом підготовки випускників школи, які мають ґрунтовні знання та володіють компетентностями, що потрібні для сучасного життя, є самодостатніми, творчими та креативними особистостями.</w:t>
      </w:r>
    </w:p>
    <w:p w:rsidR="00B644DE" w:rsidRPr="00E56A06" w:rsidRDefault="00B644DE" w:rsidP="00B644DE">
      <w:pPr>
        <w:spacing w:line="276" w:lineRule="auto"/>
        <w:ind w:firstLine="567"/>
        <w:jc w:val="both"/>
        <w:rPr>
          <w:rFonts w:eastAsia="Calibri"/>
          <w:lang w:eastAsia="en-US"/>
        </w:rPr>
      </w:pPr>
      <w:r w:rsidRPr="00E56A06">
        <w:rPr>
          <w:rFonts w:eastAsia="Calibri"/>
          <w:lang w:eastAsia="en-US"/>
        </w:rPr>
        <w:t>Місія закладу освіти: формування освіченої, розвиненої, цілісної особистості учня – громадянина, патріота, носія цінностей шляхом розбудови компетентнісно-орієнтованого навчально-виховного середовища, створення умов для розвитку потенціалу кожної дитини, надання якісних освітніх послуг.</w:t>
      </w:r>
    </w:p>
    <w:p w:rsidR="00B644DE" w:rsidRPr="00E56A06" w:rsidRDefault="00B644DE" w:rsidP="00B644DE">
      <w:pPr>
        <w:spacing w:line="276" w:lineRule="auto"/>
        <w:ind w:firstLine="567"/>
        <w:jc w:val="both"/>
        <w:rPr>
          <w:rFonts w:eastAsia="Calibri"/>
          <w:color w:val="000000"/>
          <w:lang w:eastAsia="en-US"/>
        </w:rPr>
      </w:pPr>
      <w:r w:rsidRPr="00E56A06">
        <w:rPr>
          <w:rFonts w:eastAsia="Calibri"/>
          <w:color w:val="000000"/>
          <w:lang w:eastAsia="en-US"/>
        </w:rPr>
        <w:t xml:space="preserve">Цілі розвитку </w:t>
      </w:r>
      <w:r>
        <w:rPr>
          <w:rFonts w:eastAsia="Calibri"/>
          <w:color w:val="000000"/>
          <w:lang w:eastAsia="en-US"/>
        </w:rPr>
        <w:t>Постійненського ліцею</w:t>
      </w:r>
      <w:r w:rsidRPr="00E56A06">
        <w:rPr>
          <w:rFonts w:eastAsia="Calibri"/>
          <w:color w:val="000000"/>
          <w:lang w:eastAsia="en-US"/>
        </w:rPr>
        <w:t>:</w:t>
      </w:r>
    </w:p>
    <w:p w:rsidR="00B644DE" w:rsidRPr="00E56A06" w:rsidRDefault="00B644DE" w:rsidP="00B644DE">
      <w:pPr>
        <w:numPr>
          <w:ilvl w:val="0"/>
          <w:numId w:val="30"/>
        </w:numPr>
        <w:spacing w:after="160" w:line="276" w:lineRule="auto"/>
        <w:ind w:left="284" w:hanging="284"/>
        <w:contextualSpacing/>
        <w:jc w:val="both"/>
        <w:rPr>
          <w:rFonts w:eastAsia="Calibri"/>
          <w:color w:val="000000"/>
          <w:lang w:eastAsia="en-US"/>
        </w:rPr>
      </w:pPr>
      <w:r w:rsidRPr="00E56A06">
        <w:rPr>
          <w:color w:val="000000"/>
          <w:kern w:val="1"/>
          <w:szCs w:val="20"/>
          <w:lang w:eastAsia="ar-SA"/>
        </w:rPr>
        <w:t>підвищення якості освітніх послуг;</w:t>
      </w:r>
    </w:p>
    <w:p w:rsidR="00B644DE" w:rsidRPr="00E56A06" w:rsidRDefault="00B644DE" w:rsidP="00B644DE">
      <w:pPr>
        <w:numPr>
          <w:ilvl w:val="0"/>
          <w:numId w:val="30"/>
        </w:numPr>
        <w:tabs>
          <w:tab w:val="left" w:pos="0"/>
        </w:tabs>
        <w:suppressAutoHyphens/>
        <w:spacing w:after="160" w:line="276" w:lineRule="auto"/>
        <w:ind w:left="284" w:hanging="284"/>
        <w:contextualSpacing/>
        <w:jc w:val="both"/>
        <w:rPr>
          <w:color w:val="000000"/>
          <w:kern w:val="1"/>
          <w:szCs w:val="20"/>
          <w:lang w:eastAsia="ar-SA"/>
        </w:rPr>
      </w:pPr>
      <w:r w:rsidRPr="00E56A06">
        <w:rPr>
          <w:color w:val="000000"/>
          <w:kern w:val="1"/>
          <w:szCs w:val="20"/>
          <w:lang w:eastAsia="ar-SA"/>
        </w:rPr>
        <w:t>розвиток і впровадження у закладі інноваційних підходів, форм, методів і засобів навчання;</w:t>
      </w:r>
    </w:p>
    <w:p w:rsidR="00B644DE" w:rsidRPr="00E56A06" w:rsidRDefault="00B644DE" w:rsidP="00B644DE">
      <w:pPr>
        <w:numPr>
          <w:ilvl w:val="0"/>
          <w:numId w:val="30"/>
        </w:numPr>
        <w:tabs>
          <w:tab w:val="left" w:pos="0"/>
        </w:tabs>
        <w:suppressAutoHyphens/>
        <w:spacing w:after="160" w:line="276" w:lineRule="auto"/>
        <w:ind w:left="284" w:hanging="284"/>
        <w:contextualSpacing/>
        <w:jc w:val="both"/>
        <w:rPr>
          <w:color w:val="000000"/>
          <w:kern w:val="1"/>
          <w:szCs w:val="20"/>
          <w:lang w:eastAsia="ar-SA"/>
        </w:rPr>
      </w:pPr>
      <w:r w:rsidRPr="00E56A06">
        <w:rPr>
          <w:color w:val="000000"/>
          <w:kern w:val="1"/>
          <w:szCs w:val="20"/>
          <w:lang w:eastAsia="ar-SA"/>
        </w:rPr>
        <w:t>забезпечення компетентнісного підходу в освітньому процесі;</w:t>
      </w:r>
    </w:p>
    <w:p w:rsidR="00B644DE" w:rsidRPr="00E56A06" w:rsidRDefault="00B644DE" w:rsidP="00B644DE">
      <w:pPr>
        <w:numPr>
          <w:ilvl w:val="0"/>
          <w:numId w:val="30"/>
        </w:numPr>
        <w:tabs>
          <w:tab w:val="left" w:pos="0"/>
        </w:tabs>
        <w:suppressAutoHyphens/>
        <w:spacing w:after="160" w:line="276" w:lineRule="auto"/>
        <w:ind w:left="284" w:hanging="284"/>
        <w:contextualSpacing/>
        <w:jc w:val="both"/>
        <w:rPr>
          <w:color w:val="000000"/>
          <w:kern w:val="1"/>
          <w:szCs w:val="20"/>
          <w:lang w:eastAsia="ar-SA"/>
        </w:rPr>
      </w:pPr>
      <w:r w:rsidRPr="00E56A06">
        <w:rPr>
          <w:color w:val="000000"/>
          <w:kern w:val="1"/>
          <w:szCs w:val="20"/>
          <w:lang w:eastAsia="ar-SA"/>
        </w:rPr>
        <w:t>забезпечення ефективної взаємодії та співпраці всіх учасників освітнього процесу;</w:t>
      </w:r>
    </w:p>
    <w:p w:rsidR="00B644DE" w:rsidRPr="00E56A06" w:rsidRDefault="00B644DE" w:rsidP="00B644DE">
      <w:pPr>
        <w:numPr>
          <w:ilvl w:val="0"/>
          <w:numId w:val="30"/>
        </w:numPr>
        <w:tabs>
          <w:tab w:val="left" w:pos="0"/>
        </w:tabs>
        <w:suppressAutoHyphens/>
        <w:spacing w:after="160" w:line="276" w:lineRule="auto"/>
        <w:ind w:left="284" w:hanging="284"/>
        <w:contextualSpacing/>
        <w:jc w:val="both"/>
        <w:rPr>
          <w:color w:val="000000"/>
          <w:kern w:val="1"/>
          <w:szCs w:val="20"/>
          <w:lang w:eastAsia="ar-SA"/>
        </w:rPr>
      </w:pPr>
      <w:r w:rsidRPr="00E56A06">
        <w:rPr>
          <w:color w:val="000000"/>
          <w:kern w:val="1"/>
          <w:szCs w:val="20"/>
          <w:lang w:eastAsia="ar-SA"/>
        </w:rPr>
        <w:t>побудова міжособистісних стосунків між педагогами, дітьми та батьками на принципах дитиноцентризму;</w:t>
      </w:r>
    </w:p>
    <w:p w:rsidR="00B644DE" w:rsidRPr="00E56A06" w:rsidRDefault="00B644DE" w:rsidP="00B644DE">
      <w:pPr>
        <w:numPr>
          <w:ilvl w:val="0"/>
          <w:numId w:val="30"/>
        </w:numPr>
        <w:tabs>
          <w:tab w:val="left" w:pos="0"/>
        </w:tabs>
        <w:suppressAutoHyphens/>
        <w:spacing w:after="160" w:line="276" w:lineRule="auto"/>
        <w:ind w:left="284" w:hanging="284"/>
        <w:contextualSpacing/>
        <w:jc w:val="both"/>
        <w:rPr>
          <w:color w:val="000000"/>
          <w:kern w:val="1"/>
          <w:szCs w:val="20"/>
          <w:lang w:eastAsia="ar-SA"/>
        </w:rPr>
      </w:pPr>
      <w:r w:rsidRPr="00E56A06">
        <w:rPr>
          <w:color w:val="000000"/>
          <w:kern w:val="1"/>
          <w:szCs w:val="20"/>
          <w:lang w:eastAsia="ar-SA"/>
        </w:rPr>
        <w:t>активізація діяльності закладу в освітньому просторі міста та регіону;</w:t>
      </w:r>
    </w:p>
    <w:p w:rsidR="00B644DE" w:rsidRPr="00E56A06" w:rsidRDefault="00B644DE" w:rsidP="00B644DE">
      <w:pPr>
        <w:numPr>
          <w:ilvl w:val="0"/>
          <w:numId w:val="30"/>
        </w:numPr>
        <w:tabs>
          <w:tab w:val="left" w:pos="0"/>
        </w:tabs>
        <w:suppressAutoHyphens/>
        <w:spacing w:after="160" w:line="276" w:lineRule="auto"/>
        <w:ind w:left="284" w:hanging="284"/>
        <w:contextualSpacing/>
        <w:jc w:val="both"/>
        <w:rPr>
          <w:color w:val="000000"/>
          <w:kern w:val="1"/>
          <w:szCs w:val="20"/>
          <w:lang w:eastAsia="ar-SA"/>
        </w:rPr>
      </w:pPr>
      <w:r w:rsidRPr="00E56A06">
        <w:rPr>
          <w:color w:val="000000"/>
          <w:kern w:val="1"/>
          <w:szCs w:val="20"/>
          <w:lang w:eastAsia="ar-SA"/>
        </w:rPr>
        <w:t>продовження формування позитивного іміджу освітнього закладу;</w:t>
      </w:r>
    </w:p>
    <w:p w:rsidR="00B644DE" w:rsidRPr="00E56A06" w:rsidRDefault="00B644DE" w:rsidP="00B644DE">
      <w:pPr>
        <w:numPr>
          <w:ilvl w:val="0"/>
          <w:numId w:val="30"/>
        </w:numPr>
        <w:tabs>
          <w:tab w:val="left" w:pos="0"/>
        </w:tabs>
        <w:suppressAutoHyphens/>
        <w:spacing w:after="160" w:line="276" w:lineRule="auto"/>
        <w:ind w:left="284" w:hanging="284"/>
        <w:contextualSpacing/>
        <w:jc w:val="both"/>
        <w:rPr>
          <w:color w:val="000000"/>
          <w:kern w:val="1"/>
          <w:szCs w:val="20"/>
          <w:lang w:eastAsia="ar-SA"/>
        </w:rPr>
      </w:pPr>
      <w:r w:rsidRPr="00E56A06">
        <w:rPr>
          <w:color w:val="000000"/>
          <w:kern w:val="1"/>
          <w:szCs w:val="20"/>
          <w:lang w:eastAsia="ar-SA"/>
        </w:rPr>
        <w:t>розбудова внутрішньої системи забезпечення якості освіти за напрямками «Освітнє середовище», «Оцінювання здобувачів освіти», «Діяльність педагогічних працівників», «Управлінська діяльність».</w:t>
      </w:r>
    </w:p>
    <w:p w:rsidR="00B644DE" w:rsidRPr="00E56A06" w:rsidRDefault="00B644DE" w:rsidP="00B644DE">
      <w:pPr>
        <w:suppressAutoHyphens/>
        <w:spacing w:line="276" w:lineRule="auto"/>
        <w:ind w:firstLine="567"/>
        <w:jc w:val="both"/>
        <w:rPr>
          <w:color w:val="000000"/>
          <w:kern w:val="1"/>
          <w:szCs w:val="20"/>
          <w:lang w:eastAsia="ar-SA"/>
        </w:rPr>
      </w:pPr>
      <w:r w:rsidRPr="00E56A06">
        <w:rPr>
          <w:color w:val="000000"/>
          <w:kern w:val="1"/>
          <w:szCs w:val="20"/>
          <w:lang w:eastAsia="ar-SA"/>
        </w:rPr>
        <w:t>Основні завдання:</w:t>
      </w:r>
    </w:p>
    <w:p w:rsidR="00B644DE" w:rsidRPr="00E56A06" w:rsidRDefault="00B644DE" w:rsidP="00B644DE">
      <w:pPr>
        <w:numPr>
          <w:ilvl w:val="0"/>
          <w:numId w:val="31"/>
        </w:numPr>
        <w:tabs>
          <w:tab w:val="left" w:pos="284"/>
        </w:tabs>
        <w:suppressAutoHyphens/>
        <w:spacing w:after="160" w:line="276" w:lineRule="auto"/>
        <w:ind w:left="0" w:firstLine="0"/>
        <w:contextualSpacing/>
        <w:jc w:val="both"/>
        <w:rPr>
          <w:color w:val="000000"/>
          <w:kern w:val="1"/>
          <w:szCs w:val="20"/>
          <w:lang w:eastAsia="ar-SA"/>
        </w:rPr>
      </w:pPr>
      <w:r w:rsidRPr="00E56A06">
        <w:rPr>
          <w:color w:val="000000"/>
          <w:kern w:val="1"/>
          <w:szCs w:val="20"/>
          <w:lang w:eastAsia="ar-SA"/>
        </w:rPr>
        <w:t>підвищити якість освітніх послуг у відповідності до Державних</w:t>
      </w:r>
    </w:p>
    <w:p w:rsidR="00B644DE" w:rsidRPr="00E56A06" w:rsidRDefault="00B644DE" w:rsidP="00B644DE">
      <w:pPr>
        <w:tabs>
          <w:tab w:val="left" w:pos="284"/>
        </w:tabs>
        <w:suppressAutoHyphens/>
        <w:spacing w:line="259" w:lineRule="auto"/>
        <w:contextualSpacing/>
        <w:jc w:val="both"/>
        <w:rPr>
          <w:color w:val="000000"/>
          <w:kern w:val="1"/>
          <w:szCs w:val="20"/>
          <w:lang w:eastAsia="ar-SA"/>
        </w:rPr>
      </w:pPr>
      <w:r w:rsidRPr="00E56A06">
        <w:rPr>
          <w:color w:val="000000"/>
          <w:kern w:val="1"/>
          <w:szCs w:val="20"/>
          <w:lang w:eastAsia="ar-SA"/>
        </w:rPr>
        <w:t>стандартів освіти;</w:t>
      </w:r>
    </w:p>
    <w:p w:rsidR="00B644DE" w:rsidRPr="00E56A06" w:rsidRDefault="00B644DE" w:rsidP="00B644DE">
      <w:pPr>
        <w:numPr>
          <w:ilvl w:val="0"/>
          <w:numId w:val="31"/>
        </w:numPr>
        <w:tabs>
          <w:tab w:val="left" w:pos="284"/>
        </w:tabs>
        <w:suppressAutoHyphens/>
        <w:spacing w:after="160" w:line="276" w:lineRule="auto"/>
        <w:ind w:left="0" w:firstLine="0"/>
        <w:contextualSpacing/>
        <w:jc w:val="both"/>
        <w:rPr>
          <w:color w:val="000000"/>
          <w:kern w:val="1"/>
          <w:szCs w:val="20"/>
          <w:lang w:eastAsia="ar-SA"/>
        </w:rPr>
      </w:pPr>
      <w:r w:rsidRPr="00E56A06">
        <w:rPr>
          <w:color w:val="000000"/>
          <w:kern w:val="1"/>
          <w:szCs w:val="20"/>
          <w:lang w:eastAsia="ar-SA"/>
        </w:rPr>
        <w:t>здійснювати освітній процес відповідно до індивідуальних</w:t>
      </w:r>
    </w:p>
    <w:p w:rsidR="00B644DE" w:rsidRPr="00E56A06" w:rsidRDefault="00B644DE" w:rsidP="00B644DE">
      <w:pPr>
        <w:tabs>
          <w:tab w:val="left" w:pos="284"/>
        </w:tabs>
        <w:suppressAutoHyphens/>
        <w:spacing w:line="259" w:lineRule="auto"/>
        <w:contextualSpacing/>
        <w:jc w:val="both"/>
        <w:rPr>
          <w:color w:val="000000"/>
          <w:kern w:val="1"/>
          <w:szCs w:val="20"/>
          <w:lang w:eastAsia="ar-SA"/>
        </w:rPr>
      </w:pPr>
      <w:r w:rsidRPr="00E56A06">
        <w:rPr>
          <w:color w:val="000000"/>
          <w:kern w:val="1"/>
          <w:szCs w:val="20"/>
          <w:lang w:eastAsia="ar-SA"/>
        </w:rPr>
        <w:t>можливостей, інтересів, здібностей учнів;</w:t>
      </w:r>
    </w:p>
    <w:p w:rsidR="00B644DE" w:rsidRPr="00E56A06" w:rsidRDefault="00B644DE" w:rsidP="00B644DE">
      <w:pPr>
        <w:numPr>
          <w:ilvl w:val="0"/>
          <w:numId w:val="31"/>
        </w:numPr>
        <w:tabs>
          <w:tab w:val="left" w:pos="284"/>
        </w:tabs>
        <w:suppressAutoHyphens/>
        <w:spacing w:after="160" w:line="276" w:lineRule="auto"/>
        <w:ind w:left="0" w:firstLine="0"/>
        <w:contextualSpacing/>
        <w:jc w:val="both"/>
        <w:rPr>
          <w:color w:val="000000"/>
          <w:kern w:val="1"/>
          <w:szCs w:val="20"/>
          <w:lang w:eastAsia="ar-SA"/>
        </w:rPr>
      </w:pPr>
      <w:r w:rsidRPr="00E56A06">
        <w:rPr>
          <w:color w:val="000000"/>
          <w:kern w:val="1"/>
          <w:szCs w:val="20"/>
          <w:lang w:eastAsia="ar-SA"/>
        </w:rPr>
        <w:t>забезпечити збереження та зміцнення здоров’я дітей;</w:t>
      </w:r>
    </w:p>
    <w:p w:rsidR="00B644DE" w:rsidRPr="00E56A06" w:rsidRDefault="00B644DE" w:rsidP="00B644DE">
      <w:pPr>
        <w:numPr>
          <w:ilvl w:val="0"/>
          <w:numId w:val="31"/>
        </w:numPr>
        <w:tabs>
          <w:tab w:val="left" w:pos="284"/>
        </w:tabs>
        <w:suppressAutoHyphens/>
        <w:spacing w:after="160" w:line="276" w:lineRule="auto"/>
        <w:ind w:left="0" w:firstLine="0"/>
        <w:contextualSpacing/>
        <w:jc w:val="both"/>
        <w:rPr>
          <w:color w:val="000000"/>
          <w:kern w:val="1"/>
          <w:szCs w:val="20"/>
          <w:lang w:eastAsia="ar-SA"/>
        </w:rPr>
      </w:pPr>
      <w:r w:rsidRPr="00E56A06">
        <w:rPr>
          <w:color w:val="000000"/>
          <w:kern w:val="1"/>
          <w:szCs w:val="20"/>
          <w:lang w:eastAsia="ar-SA"/>
        </w:rPr>
        <w:t>підтримувати дітей та молодь з особливими освітніми потребами;</w:t>
      </w:r>
    </w:p>
    <w:p w:rsidR="00B644DE" w:rsidRPr="00E56A06" w:rsidRDefault="00B644DE" w:rsidP="00B644DE">
      <w:pPr>
        <w:numPr>
          <w:ilvl w:val="0"/>
          <w:numId w:val="31"/>
        </w:numPr>
        <w:tabs>
          <w:tab w:val="left" w:pos="284"/>
        </w:tabs>
        <w:suppressAutoHyphens/>
        <w:spacing w:after="160" w:line="276" w:lineRule="auto"/>
        <w:ind w:left="0" w:firstLine="0"/>
        <w:contextualSpacing/>
        <w:jc w:val="both"/>
        <w:rPr>
          <w:color w:val="000000"/>
          <w:kern w:val="1"/>
          <w:szCs w:val="20"/>
          <w:lang w:eastAsia="ar-SA"/>
        </w:rPr>
      </w:pPr>
      <w:r w:rsidRPr="00E56A06">
        <w:rPr>
          <w:color w:val="000000"/>
          <w:kern w:val="1"/>
          <w:szCs w:val="20"/>
          <w:lang w:eastAsia="ar-SA"/>
        </w:rPr>
        <w:t>продовжити розвивати ефективну систему безперервної освіти  педагогів;</w:t>
      </w:r>
    </w:p>
    <w:p w:rsidR="00B644DE" w:rsidRPr="00E56A06" w:rsidRDefault="00B644DE" w:rsidP="00B644DE">
      <w:pPr>
        <w:numPr>
          <w:ilvl w:val="0"/>
          <w:numId w:val="31"/>
        </w:numPr>
        <w:tabs>
          <w:tab w:val="left" w:pos="284"/>
        </w:tabs>
        <w:suppressAutoHyphens/>
        <w:spacing w:after="160" w:line="276" w:lineRule="auto"/>
        <w:ind w:left="0" w:firstLine="0"/>
        <w:contextualSpacing/>
        <w:jc w:val="both"/>
        <w:rPr>
          <w:color w:val="000000"/>
          <w:kern w:val="1"/>
          <w:szCs w:val="20"/>
          <w:lang w:eastAsia="ar-SA"/>
        </w:rPr>
      </w:pPr>
      <w:r w:rsidRPr="00E56A06">
        <w:rPr>
          <w:color w:val="000000"/>
          <w:kern w:val="1"/>
          <w:szCs w:val="20"/>
          <w:lang w:eastAsia="ar-SA"/>
        </w:rPr>
        <w:t>оптимізувати систему дидактичного та матеріально-технічного забезпечення освітнього процесу;</w:t>
      </w:r>
    </w:p>
    <w:p w:rsidR="00B644DE" w:rsidRPr="00E56A06" w:rsidRDefault="00B644DE" w:rsidP="00B644DE">
      <w:pPr>
        <w:numPr>
          <w:ilvl w:val="0"/>
          <w:numId w:val="31"/>
        </w:numPr>
        <w:tabs>
          <w:tab w:val="left" w:pos="284"/>
        </w:tabs>
        <w:suppressAutoHyphens/>
        <w:spacing w:after="160" w:line="276" w:lineRule="auto"/>
        <w:ind w:left="0" w:firstLine="0"/>
        <w:contextualSpacing/>
        <w:jc w:val="both"/>
        <w:rPr>
          <w:color w:val="000000"/>
          <w:kern w:val="1"/>
          <w:szCs w:val="20"/>
          <w:lang w:eastAsia="ar-SA"/>
        </w:rPr>
      </w:pPr>
      <w:r w:rsidRPr="00E56A06">
        <w:rPr>
          <w:color w:val="000000"/>
          <w:kern w:val="1"/>
          <w:szCs w:val="20"/>
          <w:lang w:eastAsia="ar-SA"/>
        </w:rPr>
        <w:t>удосконалювати системи активного включення сім’ї в процес</w:t>
      </w:r>
    </w:p>
    <w:p w:rsidR="00B644DE" w:rsidRPr="00E56A06" w:rsidRDefault="00B644DE" w:rsidP="00B644DE">
      <w:pPr>
        <w:tabs>
          <w:tab w:val="left" w:pos="284"/>
          <w:tab w:val="left" w:pos="720"/>
        </w:tabs>
        <w:suppressAutoHyphens/>
        <w:spacing w:line="259" w:lineRule="auto"/>
        <w:contextualSpacing/>
        <w:jc w:val="both"/>
        <w:rPr>
          <w:color w:val="000000"/>
          <w:kern w:val="1"/>
          <w:szCs w:val="20"/>
          <w:lang w:eastAsia="ar-SA"/>
        </w:rPr>
      </w:pPr>
      <w:r w:rsidRPr="00E56A06">
        <w:rPr>
          <w:color w:val="000000"/>
          <w:kern w:val="1"/>
          <w:szCs w:val="20"/>
          <w:lang w:eastAsia="ar-SA"/>
        </w:rPr>
        <w:t>самовизначення, самореалізації учнів;</w:t>
      </w:r>
    </w:p>
    <w:p w:rsidR="00B644DE" w:rsidRPr="00E56A06" w:rsidRDefault="00B644DE" w:rsidP="00B644DE">
      <w:pPr>
        <w:numPr>
          <w:ilvl w:val="0"/>
          <w:numId w:val="31"/>
        </w:numPr>
        <w:tabs>
          <w:tab w:val="left" w:pos="284"/>
        </w:tabs>
        <w:suppressAutoHyphens/>
        <w:spacing w:after="160" w:line="276" w:lineRule="auto"/>
        <w:ind w:left="0" w:firstLine="0"/>
        <w:contextualSpacing/>
        <w:jc w:val="both"/>
        <w:rPr>
          <w:color w:val="000000"/>
          <w:kern w:val="1"/>
          <w:szCs w:val="20"/>
          <w:lang w:eastAsia="ar-SA"/>
        </w:rPr>
      </w:pPr>
      <w:r w:rsidRPr="00E56A06">
        <w:rPr>
          <w:color w:val="000000"/>
          <w:kern w:val="1"/>
          <w:szCs w:val="20"/>
          <w:lang w:eastAsia="ar-SA"/>
        </w:rPr>
        <w:t>розвивати досвід партнерства, волонтерства, самоврядування з метою</w:t>
      </w:r>
    </w:p>
    <w:p w:rsidR="00B644DE" w:rsidRPr="00E56A06" w:rsidRDefault="00B644DE" w:rsidP="00B644DE">
      <w:pPr>
        <w:tabs>
          <w:tab w:val="left" w:pos="284"/>
        </w:tabs>
        <w:suppressAutoHyphens/>
        <w:spacing w:line="259" w:lineRule="auto"/>
        <w:contextualSpacing/>
        <w:jc w:val="both"/>
        <w:rPr>
          <w:color w:val="000000"/>
          <w:kern w:val="1"/>
          <w:szCs w:val="20"/>
          <w:lang w:eastAsia="ar-SA"/>
        </w:rPr>
      </w:pPr>
      <w:r w:rsidRPr="00E56A06">
        <w:rPr>
          <w:color w:val="000000"/>
          <w:kern w:val="1"/>
          <w:szCs w:val="20"/>
          <w:lang w:eastAsia="ar-SA"/>
        </w:rPr>
        <w:t>інтенсифікації розвитку й удосконалення освітнього середовища;</w:t>
      </w:r>
    </w:p>
    <w:p w:rsidR="00B644DE" w:rsidRPr="00E56A06" w:rsidRDefault="00B644DE" w:rsidP="00B644DE">
      <w:pPr>
        <w:numPr>
          <w:ilvl w:val="0"/>
          <w:numId w:val="31"/>
        </w:numPr>
        <w:tabs>
          <w:tab w:val="left" w:pos="284"/>
        </w:tabs>
        <w:suppressAutoHyphens/>
        <w:spacing w:after="160" w:line="276" w:lineRule="auto"/>
        <w:ind w:left="0" w:firstLine="0"/>
        <w:contextualSpacing/>
        <w:jc w:val="both"/>
        <w:rPr>
          <w:kern w:val="1"/>
          <w:sz w:val="22"/>
          <w:szCs w:val="20"/>
          <w:lang w:eastAsia="ar-SA"/>
        </w:rPr>
      </w:pPr>
      <w:r w:rsidRPr="00E56A06">
        <w:rPr>
          <w:color w:val="000000"/>
          <w:kern w:val="1"/>
          <w:szCs w:val="20"/>
          <w:lang w:eastAsia="ar-SA"/>
        </w:rPr>
        <w:lastRenderedPageBreak/>
        <w:t>вдосконалення розвивального та мотиваційного простору ліцею.</w:t>
      </w:r>
    </w:p>
    <w:p w:rsidR="00B644DE" w:rsidRPr="00E56A06" w:rsidRDefault="00B644DE" w:rsidP="00B644DE">
      <w:pPr>
        <w:ind w:firstLine="567"/>
        <w:jc w:val="both"/>
        <w:rPr>
          <w:lang w:eastAsia="ar-SA"/>
        </w:rPr>
      </w:pPr>
      <w:r w:rsidRPr="00E56A06">
        <w:rPr>
          <w:lang w:eastAsia="ar-SA"/>
        </w:rPr>
        <w:t xml:space="preserve">На кожній ступені навчання </w:t>
      </w:r>
      <w:r>
        <w:rPr>
          <w:lang w:eastAsia="ar-SA"/>
        </w:rPr>
        <w:t>Постійненський ліцей</w:t>
      </w:r>
      <w:r w:rsidRPr="00E56A06">
        <w:rPr>
          <w:lang w:eastAsia="ar-SA"/>
        </w:rPr>
        <w:t xml:space="preserve"> реалізує відповідні ступеню і спрямованості навчання загальноосвітні програми. Ліцей здійснює освітній процес за навчальними посібниками та навчальними програмами, рекомендованими Міністерством освіти і науки України. Вибір навчальних програм і навчальних посібників здійснюється на засіданні шкільних методичних об'єднань, розглядається педагогічною радою школи.</w:t>
      </w:r>
    </w:p>
    <w:p w:rsidR="00B644DE" w:rsidRPr="00E56A06" w:rsidRDefault="00B644DE" w:rsidP="00B644DE">
      <w:pPr>
        <w:spacing w:line="276" w:lineRule="auto"/>
        <w:ind w:firstLine="567"/>
        <w:jc w:val="both"/>
        <w:rPr>
          <w:b/>
          <w:bCs/>
          <w:sz w:val="16"/>
          <w:szCs w:val="16"/>
          <w:lang w:eastAsia="ar-SA"/>
        </w:rPr>
      </w:pPr>
      <w:r w:rsidRPr="00E56A06">
        <w:rPr>
          <w:bCs/>
        </w:rPr>
        <w:t>Освітня програма закладу містить такі розділи</w:t>
      </w:r>
    </w:p>
    <w:p w:rsidR="00B644DE" w:rsidRPr="00E56A06" w:rsidRDefault="00B644DE" w:rsidP="00B644DE">
      <w:pPr>
        <w:tabs>
          <w:tab w:val="left" w:pos="0"/>
        </w:tabs>
        <w:suppressAutoHyphens/>
        <w:spacing w:line="276" w:lineRule="auto"/>
        <w:ind w:firstLine="567"/>
        <w:jc w:val="both"/>
        <w:rPr>
          <w:b/>
          <w:bCs/>
          <w:sz w:val="16"/>
          <w:szCs w:val="16"/>
          <w:lang w:eastAsia="ar-SA"/>
        </w:rPr>
      </w:pPr>
    </w:p>
    <w:tbl>
      <w:tblPr>
        <w:tblStyle w:val="21"/>
        <w:tblW w:w="9769" w:type="dxa"/>
        <w:tblInd w:w="0" w:type="dxa"/>
        <w:tblLayout w:type="fixed"/>
        <w:tblLook w:val="04A0" w:firstRow="1" w:lastRow="0" w:firstColumn="1" w:lastColumn="0" w:noHBand="0" w:noVBand="1"/>
      </w:tblPr>
      <w:tblGrid>
        <w:gridCol w:w="2191"/>
        <w:gridCol w:w="1351"/>
        <w:gridCol w:w="1629"/>
        <w:gridCol w:w="2500"/>
        <w:gridCol w:w="2098"/>
      </w:tblGrid>
      <w:tr w:rsidR="00B644DE" w:rsidRPr="00E56A06" w:rsidTr="008848FE">
        <w:trPr>
          <w:trHeight w:val="1146"/>
        </w:trPr>
        <w:tc>
          <w:tcPr>
            <w:tcW w:w="2191" w:type="dxa"/>
            <w:hideMark/>
          </w:tcPr>
          <w:p w:rsidR="00B644DE" w:rsidRPr="00E56A06" w:rsidRDefault="00B644DE" w:rsidP="008848FE">
            <w:pPr>
              <w:jc w:val="center"/>
              <w:rPr>
                <w:lang w:eastAsia="ar-SA"/>
              </w:rPr>
            </w:pPr>
            <w:r w:rsidRPr="00E56A06">
              <w:rPr>
                <w:lang w:eastAsia="ar-SA"/>
              </w:rPr>
              <w:t>Розділи освітньої</w:t>
            </w:r>
          </w:p>
          <w:p w:rsidR="00B644DE" w:rsidRPr="00E56A06" w:rsidRDefault="00B644DE" w:rsidP="008848FE">
            <w:pPr>
              <w:jc w:val="center"/>
              <w:rPr>
                <w:lang w:eastAsia="ar-SA"/>
              </w:rPr>
            </w:pPr>
            <w:r w:rsidRPr="00E56A06">
              <w:rPr>
                <w:lang w:eastAsia="ar-SA"/>
              </w:rPr>
              <w:t>програми</w:t>
            </w:r>
          </w:p>
        </w:tc>
        <w:tc>
          <w:tcPr>
            <w:tcW w:w="1351" w:type="dxa"/>
            <w:hideMark/>
          </w:tcPr>
          <w:p w:rsidR="00B644DE" w:rsidRPr="00E56A06" w:rsidRDefault="00B644DE" w:rsidP="008848FE">
            <w:pPr>
              <w:jc w:val="center"/>
              <w:rPr>
                <w:lang w:eastAsia="ar-SA"/>
              </w:rPr>
            </w:pPr>
            <w:r w:rsidRPr="00E56A06">
              <w:rPr>
                <w:lang w:eastAsia="ar-SA"/>
              </w:rPr>
              <w:t>Термін</w:t>
            </w:r>
          </w:p>
          <w:p w:rsidR="00B644DE" w:rsidRPr="00E56A06" w:rsidRDefault="00B644DE" w:rsidP="008848FE">
            <w:pPr>
              <w:jc w:val="center"/>
              <w:rPr>
                <w:lang w:eastAsia="ar-SA"/>
              </w:rPr>
            </w:pPr>
            <w:r w:rsidRPr="00E56A06">
              <w:rPr>
                <w:lang w:eastAsia="ar-SA"/>
              </w:rPr>
              <w:t>освоєння</w:t>
            </w:r>
          </w:p>
        </w:tc>
        <w:tc>
          <w:tcPr>
            <w:tcW w:w="1629" w:type="dxa"/>
            <w:hideMark/>
          </w:tcPr>
          <w:p w:rsidR="00B644DE" w:rsidRPr="00E56A06" w:rsidRDefault="00B644DE" w:rsidP="008848FE">
            <w:pPr>
              <w:jc w:val="center"/>
              <w:rPr>
                <w:lang w:eastAsia="ar-SA"/>
              </w:rPr>
            </w:pPr>
            <w:r w:rsidRPr="00E56A06">
              <w:rPr>
                <w:lang w:eastAsia="ar-SA"/>
              </w:rPr>
              <w:t>Класи</w:t>
            </w:r>
          </w:p>
        </w:tc>
        <w:tc>
          <w:tcPr>
            <w:tcW w:w="2500" w:type="dxa"/>
            <w:hideMark/>
          </w:tcPr>
          <w:p w:rsidR="00B644DE" w:rsidRPr="00E56A06" w:rsidRDefault="00B644DE" w:rsidP="008848FE">
            <w:pPr>
              <w:jc w:val="center"/>
              <w:rPr>
                <w:lang w:eastAsia="ar-SA"/>
              </w:rPr>
            </w:pPr>
            <w:r w:rsidRPr="00E56A06">
              <w:rPr>
                <w:lang w:eastAsia="ar-SA"/>
              </w:rPr>
              <w:t>Рівень освіти, що отримується учнями після закінчення навчання</w:t>
            </w:r>
          </w:p>
        </w:tc>
        <w:tc>
          <w:tcPr>
            <w:tcW w:w="2098" w:type="dxa"/>
            <w:hideMark/>
          </w:tcPr>
          <w:p w:rsidR="00B644DE" w:rsidRPr="00E56A06" w:rsidRDefault="00B644DE" w:rsidP="008848FE">
            <w:pPr>
              <w:jc w:val="center"/>
              <w:rPr>
                <w:lang w:eastAsia="ar-SA"/>
              </w:rPr>
            </w:pPr>
            <w:r w:rsidRPr="00E56A06">
              <w:rPr>
                <w:lang w:eastAsia="ar-SA"/>
              </w:rPr>
              <w:t>Документ,  що видається після закінчення навчання</w:t>
            </w:r>
          </w:p>
        </w:tc>
      </w:tr>
      <w:tr w:rsidR="00B644DE" w:rsidRPr="00E56A06" w:rsidTr="008848FE">
        <w:trPr>
          <w:trHeight w:val="852"/>
        </w:trPr>
        <w:tc>
          <w:tcPr>
            <w:tcW w:w="2191" w:type="dxa"/>
            <w:hideMark/>
          </w:tcPr>
          <w:p w:rsidR="00B644DE" w:rsidRPr="00E56A06" w:rsidRDefault="00B644DE" w:rsidP="008848FE">
            <w:pPr>
              <w:jc w:val="center"/>
              <w:rPr>
                <w:lang w:eastAsia="ar-SA"/>
              </w:rPr>
            </w:pPr>
            <w:r w:rsidRPr="00E56A06">
              <w:rPr>
                <w:lang w:eastAsia="ar-SA"/>
              </w:rPr>
              <w:t>Освітня програма початкової освіти</w:t>
            </w:r>
          </w:p>
        </w:tc>
        <w:tc>
          <w:tcPr>
            <w:tcW w:w="1351" w:type="dxa"/>
            <w:hideMark/>
          </w:tcPr>
          <w:p w:rsidR="00B644DE" w:rsidRPr="00E56A06" w:rsidRDefault="00B644DE" w:rsidP="008848FE">
            <w:pPr>
              <w:jc w:val="center"/>
              <w:rPr>
                <w:lang w:eastAsia="ar-SA"/>
              </w:rPr>
            </w:pPr>
            <w:r w:rsidRPr="00E56A06">
              <w:rPr>
                <w:lang w:eastAsia="ar-SA"/>
              </w:rPr>
              <w:t>4 роки</w:t>
            </w:r>
          </w:p>
        </w:tc>
        <w:tc>
          <w:tcPr>
            <w:tcW w:w="1629" w:type="dxa"/>
          </w:tcPr>
          <w:p w:rsidR="00B644DE" w:rsidRPr="00E56A06" w:rsidRDefault="00B644DE" w:rsidP="008848FE">
            <w:pPr>
              <w:jc w:val="center"/>
              <w:rPr>
                <w:lang w:eastAsia="ar-SA"/>
              </w:rPr>
            </w:pPr>
            <w:r w:rsidRPr="00E56A06">
              <w:rPr>
                <w:lang w:eastAsia="ar-SA"/>
              </w:rPr>
              <w:t>1-4 класи</w:t>
            </w:r>
          </w:p>
          <w:p w:rsidR="00B644DE" w:rsidRPr="00E56A06" w:rsidRDefault="00B644DE" w:rsidP="008848FE">
            <w:pPr>
              <w:jc w:val="center"/>
              <w:rPr>
                <w:lang w:eastAsia="ar-SA"/>
              </w:rPr>
            </w:pPr>
          </w:p>
        </w:tc>
        <w:tc>
          <w:tcPr>
            <w:tcW w:w="2500" w:type="dxa"/>
            <w:hideMark/>
          </w:tcPr>
          <w:p w:rsidR="00B644DE" w:rsidRPr="00E56A06" w:rsidRDefault="00B644DE" w:rsidP="008848FE">
            <w:pPr>
              <w:jc w:val="center"/>
              <w:rPr>
                <w:lang w:eastAsia="ar-SA"/>
              </w:rPr>
            </w:pPr>
            <w:r w:rsidRPr="00E56A06">
              <w:rPr>
                <w:lang w:eastAsia="ar-SA"/>
              </w:rPr>
              <w:t xml:space="preserve">Початкова освіта – </w:t>
            </w:r>
          </w:p>
          <w:p w:rsidR="00B644DE" w:rsidRPr="00E56A06" w:rsidRDefault="00B644DE" w:rsidP="008848FE">
            <w:pPr>
              <w:jc w:val="center"/>
              <w:rPr>
                <w:lang w:eastAsia="ar-SA"/>
              </w:rPr>
            </w:pPr>
            <w:r w:rsidRPr="00E56A06">
              <w:rPr>
                <w:lang w:eastAsia="ar-SA"/>
              </w:rPr>
              <w:t>І ступінь навчання</w:t>
            </w:r>
          </w:p>
        </w:tc>
        <w:tc>
          <w:tcPr>
            <w:tcW w:w="2098" w:type="dxa"/>
          </w:tcPr>
          <w:p w:rsidR="00B644DE" w:rsidRPr="00E56A06" w:rsidRDefault="00B644DE" w:rsidP="008848FE">
            <w:pPr>
              <w:jc w:val="center"/>
              <w:rPr>
                <w:lang w:eastAsia="ar-SA"/>
              </w:rPr>
            </w:pPr>
            <w:r w:rsidRPr="00E56A06">
              <w:rPr>
                <w:lang w:eastAsia="ar-SA"/>
              </w:rPr>
              <w:t>Свідоцтво про  здобуття початкової  освіти</w:t>
            </w:r>
          </w:p>
        </w:tc>
      </w:tr>
      <w:tr w:rsidR="00B644DE" w:rsidRPr="00E56A06" w:rsidTr="008848FE">
        <w:trPr>
          <w:trHeight w:val="852"/>
        </w:trPr>
        <w:tc>
          <w:tcPr>
            <w:tcW w:w="2191" w:type="dxa"/>
            <w:hideMark/>
          </w:tcPr>
          <w:p w:rsidR="00B644DE" w:rsidRPr="00E56A06" w:rsidRDefault="00B644DE" w:rsidP="008848FE">
            <w:pPr>
              <w:jc w:val="center"/>
              <w:rPr>
                <w:lang w:eastAsia="ar-SA"/>
              </w:rPr>
            </w:pPr>
            <w:r w:rsidRPr="00E56A06">
              <w:rPr>
                <w:lang w:eastAsia="ar-SA"/>
              </w:rPr>
              <w:t>Освітня програма базової середньої освіти</w:t>
            </w:r>
          </w:p>
        </w:tc>
        <w:tc>
          <w:tcPr>
            <w:tcW w:w="1351" w:type="dxa"/>
            <w:hideMark/>
          </w:tcPr>
          <w:p w:rsidR="00B644DE" w:rsidRPr="00E56A06" w:rsidRDefault="00B644DE" w:rsidP="008848FE">
            <w:pPr>
              <w:jc w:val="center"/>
              <w:rPr>
                <w:lang w:eastAsia="ar-SA"/>
              </w:rPr>
            </w:pPr>
            <w:r w:rsidRPr="00E56A06">
              <w:rPr>
                <w:lang w:eastAsia="ar-SA"/>
              </w:rPr>
              <w:t>5 років</w:t>
            </w:r>
          </w:p>
        </w:tc>
        <w:tc>
          <w:tcPr>
            <w:tcW w:w="1629" w:type="dxa"/>
          </w:tcPr>
          <w:p w:rsidR="00B644DE" w:rsidRPr="00E56A06" w:rsidRDefault="00B644DE" w:rsidP="008848FE">
            <w:pPr>
              <w:jc w:val="center"/>
              <w:rPr>
                <w:lang w:eastAsia="ar-SA"/>
              </w:rPr>
            </w:pPr>
            <w:r w:rsidRPr="00E56A06">
              <w:rPr>
                <w:lang w:eastAsia="ar-SA"/>
              </w:rPr>
              <w:t>5-9 класи</w:t>
            </w:r>
          </w:p>
        </w:tc>
        <w:tc>
          <w:tcPr>
            <w:tcW w:w="2500" w:type="dxa"/>
            <w:hideMark/>
          </w:tcPr>
          <w:p w:rsidR="00B644DE" w:rsidRPr="00E56A06" w:rsidRDefault="00B644DE" w:rsidP="008848FE">
            <w:pPr>
              <w:jc w:val="center"/>
              <w:rPr>
                <w:lang w:eastAsia="ar-SA"/>
              </w:rPr>
            </w:pPr>
            <w:r w:rsidRPr="00E56A06">
              <w:rPr>
                <w:lang w:eastAsia="ar-SA"/>
              </w:rPr>
              <w:t>Базова середня освіта – ІІ ступінь навчання</w:t>
            </w:r>
          </w:p>
        </w:tc>
        <w:tc>
          <w:tcPr>
            <w:tcW w:w="2098" w:type="dxa"/>
            <w:hideMark/>
          </w:tcPr>
          <w:p w:rsidR="00B644DE" w:rsidRPr="00E56A06" w:rsidRDefault="00B644DE" w:rsidP="008848FE">
            <w:pPr>
              <w:jc w:val="center"/>
              <w:rPr>
                <w:lang w:eastAsia="ar-SA"/>
              </w:rPr>
            </w:pPr>
            <w:r w:rsidRPr="00E56A06">
              <w:rPr>
                <w:lang w:eastAsia="ar-SA"/>
              </w:rPr>
              <w:t>Свідоцтво про  базову середню освіту</w:t>
            </w:r>
          </w:p>
        </w:tc>
      </w:tr>
      <w:tr w:rsidR="00B644DE" w:rsidRPr="00E56A06" w:rsidTr="008848FE">
        <w:trPr>
          <w:trHeight w:val="852"/>
        </w:trPr>
        <w:tc>
          <w:tcPr>
            <w:tcW w:w="2191" w:type="dxa"/>
          </w:tcPr>
          <w:p w:rsidR="00B644DE" w:rsidRPr="00E56A06" w:rsidRDefault="00B644DE" w:rsidP="008848FE">
            <w:pPr>
              <w:jc w:val="center"/>
              <w:rPr>
                <w:lang w:eastAsia="ar-SA"/>
              </w:rPr>
            </w:pPr>
            <w:r w:rsidRPr="00E56A06">
              <w:rPr>
                <w:lang w:eastAsia="ar-SA"/>
              </w:rPr>
              <w:t>Освітня програма профільної середньої освіти</w:t>
            </w:r>
          </w:p>
        </w:tc>
        <w:tc>
          <w:tcPr>
            <w:tcW w:w="1351" w:type="dxa"/>
          </w:tcPr>
          <w:p w:rsidR="00B644DE" w:rsidRPr="00E56A06" w:rsidRDefault="00B644DE" w:rsidP="008848FE">
            <w:pPr>
              <w:jc w:val="center"/>
              <w:rPr>
                <w:lang w:eastAsia="ar-SA"/>
              </w:rPr>
            </w:pPr>
            <w:r w:rsidRPr="00E56A06">
              <w:rPr>
                <w:lang w:eastAsia="ar-SA"/>
              </w:rPr>
              <w:t>2 роки</w:t>
            </w:r>
          </w:p>
        </w:tc>
        <w:tc>
          <w:tcPr>
            <w:tcW w:w="1629" w:type="dxa"/>
          </w:tcPr>
          <w:p w:rsidR="00B644DE" w:rsidRPr="00E56A06" w:rsidRDefault="00B644DE" w:rsidP="008848FE">
            <w:pPr>
              <w:jc w:val="center"/>
              <w:rPr>
                <w:lang w:eastAsia="ar-SA"/>
              </w:rPr>
            </w:pPr>
            <w:r w:rsidRPr="00E56A06">
              <w:rPr>
                <w:lang w:eastAsia="ar-SA"/>
              </w:rPr>
              <w:t>10-11 класи</w:t>
            </w:r>
          </w:p>
          <w:p w:rsidR="00B644DE" w:rsidRPr="00E56A06" w:rsidRDefault="00B644DE" w:rsidP="008848FE">
            <w:pPr>
              <w:jc w:val="center"/>
              <w:rPr>
                <w:lang w:eastAsia="ar-SA"/>
              </w:rPr>
            </w:pPr>
          </w:p>
        </w:tc>
        <w:tc>
          <w:tcPr>
            <w:tcW w:w="2500" w:type="dxa"/>
          </w:tcPr>
          <w:p w:rsidR="00B644DE" w:rsidRPr="00E56A06" w:rsidRDefault="00B644DE" w:rsidP="008848FE">
            <w:pPr>
              <w:jc w:val="center"/>
              <w:rPr>
                <w:lang w:eastAsia="ar-SA"/>
              </w:rPr>
            </w:pPr>
            <w:r w:rsidRPr="00E56A06">
              <w:rPr>
                <w:lang w:eastAsia="ar-SA"/>
              </w:rPr>
              <w:t xml:space="preserve">Повна загальна середня освіта – </w:t>
            </w:r>
          </w:p>
          <w:p w:rsidR="00B644DE" w:rsidRPr="00E56A06" w:rsidRDefault="00B644DE" w:rsidP="008848FE">
            <w:pPr>
              <w:jc w:val="center"/>
              <w:rPr>
                <w:lang w:eastAsia="ar-SA"/>
              </w:rPr>
            </w:pPr>
            <w:r w:rsidRPr="00E56A06">
              <w:rPr>
                <w:lang w:eastAsia="ar-SA"/>
              </w:rPr>
              <w:t>ІІІ ступінь навчання</w:t>
            </w:r>
          </w:p>
        </w:tc>
        <w:tc>
          <w:tcPr>
            <w:tcW w:w="2098" w:type="dxa"/>
          </w:tcPr>
          <w:p w:rsidR="00B644DE" w:rsidRPr="00E56A06" w:rsidRDefault="00B644DE" w:rsidP="008848FE">
            <w:pPr>
              <w:jc w:val="center"/>
              <w:rPr>
                <w:lang w:eastAsia="ar-SA"/>
              </w:rPr>
            </w:pPr>
            <w:r w:rsidRPr="00E56A06">
              <w:rPr>
                <w:lang w:eastAsia="ar-SA"/>
              </w:rPr>
              <w:t>Свідоцтво  про повну загальну середню освіту</w:t>
            </w:r>
          </w:p>
        </w:tc>
      </w:tr>
    </w:tbl>
    <w:bookmarkEnd w:id="4"/>
    <w:p w:rsidR="00B644DE" w:rsidRDefault="00B644DE" w:rsidP="00B644DE">
      <w:pPr>
        <w:shd w:val="clear" w:color="auto" w:fill="FFFFFF"/>
        <w:autoSpaceDE w:val="0"/>
        <w:autoSpaceDN w:val="0"/>
        <w:adjustRightInd w:val="0"/>
        <w:spacing w:after="240"/>
        <w:jc w:val="both"/>
        <w:rPr>
          <w:bCs/>
          <w:color w:val="000000"/>
        </w:rPr>
      </w:pPr>
      <w:r>
        <w:rPr>
          <w:color w:val="000000"/>
        </w:rPr>
        <w:t xml:space="preserve">   </w:t>
      </w:r>
      <w:r>
        <w:rPr>
          <w:color w:val="000000"/>
        </w:rPr>
        <w:tab/>
        <w:t xml:space="preserve">У 2024-2025 навчальному році у Постійненському ліцеї </w:t>
      </w:r>
      <w:r>
        <w:rPr>
          <w:bCs/>
          <w:color w:val="000000"/>
        </w:rPr>
        <w:t>навчається 288 школярів, з них:</w:t>
      </w:r>
    </w:p>
    <w:p w:rsidR="00B644DE" w:rsidRDefault="00B644DE" w:rsidP="00B644DE">
      <w:pPr>
        <w:shd w:val="clear" w:color="auto" w:fill="FFFFFF"/>
        <w:spacing w:after="240"/>
        <w:jc w:val="both"/>
        <w:rPr>
          <w:color w:val="000000"/>
        </w:rPr>
      </w:pPr>
      <w:r>
        <w:rPr>
          <w:bCs/>
          <w:color w:val="000000"/>
        </w:rPr>
        <w:t xml:space="preserve">- у 1-4 класах </w:t>
      </w:r>
      <w:r>
        <w:rPr>
          <w:color w:val="000000"/>
        </w:rPr>
        <w:t>– 91</w:t>
      </w:r>
      <w:r>
        <w:rPr>
          <w:b/>
          <w:color w:val="000000"/>
        </w:rPr>
        <w:t xml:space="preserve"> </w:t>
      </w:r>
      <w:r>
        <w:rPr>
          <w:color w:val="000000"/>
        </w:rPr>
        <w:t xml:space="preserve">учнів, </w:t>
      </w:r>
      <w:bookmarkStart w:id="5" w:name="_Hlk145405381"/>
      <w:r>
        <w:rPr>
          <w:color w:val="000000"/>
        </w:rPr>
        <w:t>з них 5 учнів на сімейній формі навчання;</w:t>
      </w:r>
    </w:p>
    <w:bookmarkEnd w:id="5"/>
    <w:p w:rsidR="00B644DE" w:rsidRDefault="00B644DE" w:rsidP="00B644DE">
      <w:pPr>
        <w:shd w:val="clear" w:color="auto" w:fill="FFFFFF"/>
        <w:spacing w:after="240"/>
        <w:jc w:val="both"/>
        <w:rPr>
          <w:color w:val="000000"/>
        </w:rPr>
      </w:pPr>
      <w:r>
        <w:rPr>
          <w:color w:val="000000"/>
        </w:rPr>
        <w:t>- у 5-9 класах – 164 учнів,</w:t>
      </w:r>
      <w:r w:rsidRPr="00AA6ACB">
        <w:rPr>
          <w:color w:val="000000"/>
        </w:rPr>
        <w:t xml:space="preserve"> </w:t>
      </w:r>
      <w:r>
        <w:rPr>
          <w:color w:val="000000"/>
        </w:rPr>
        <w:t>з них 8 учнів на сімейній формі навчання;</w:t>
      </w:r>
    </w:p>
    <w:p w:rsidR="00B644DE" w:rsidRDefault="00B644DE" w:rsidP="00B644DE">
      <w:pPr>
        <w:shd w:val="clear" w:color="auto" w:fill="FFFFFF"/>
        <w:spacing w:after="240"/>
        <w:jc w:val="both"/>
        <w:rPr>
          <w:color w:val="000000"/>
        </w:rPr>
      </w:pPr>
      <w:r>
        <w:rPr>
          <w:color w:val="000000"/>
        </w:rPr>
        <w:t>- у 10-11 класах – 33 учні,</w:t>
      </w:r>
      <w:r w:rsidRPr="00AA6ACB">
        <w:rPr>
          <w:color w:val="000000"/>
        </w:rPr>
        <w:t xml:space="preserve"> </w:t>
      </w:r>
      <w:r>
        <w:rPr>
          <w:color w:val="000000"/>
        </w:rPr>
        <w:t>з них 1 учень на сімейній формі навчання.</w:t>
      </w:r>
    </w:p>
    <w:p w:rsidR="00B644DE" w:rsidRDefault="00B644DE" w:rsidP="00B644DE">
      <w:pPr>
        <w:jc w:val="both"/>
      </w:pPr>
      <w:r>
        <w:t xml:space="preserve">   </w:t>
      </w:r>
      <w:r>
        <w:tab/>
        <w:t>У 2024-2025</w:t>
      </w:r>
      <w:r w:rsidRPr="002806B6">
        <w:t xml:space="preserve"> навчальному році </w:t>
      </w:r>
      <w:r>
        <w:t xml:space="preserve">у Постійненському ліцеї </w:t>
      </w:r>
      <w:r w:rsidRPr="002806B6">
        <w:t>функціонуватиме 1</w:t>
      </w:r>
      <w:r>
        <w:t>4</w:t>
      </w:r>
      <w:r w:rsidRPr="002806B6">
        <w:t xml:space="preserve"> клас</w:t>
      </w:r>
      <w:r>
        <w:t>ів</w:t>
      </w:r>
      <w:r w:rsidRPr="002806B6">
        <w:t>.</w:t>
      </w:r>
    </w:p>
    <w:p w:rsidR="00B644DE" w:rsidRPr="002A7B56" w:rsidRDefault="00B644DE" w:rsidP="00B644DE">
      <w:pPr>
        <w:ind w:right="85"/>
        <w:jc w:val="both"/>
        <w:rPr>
          <w:lang w:eastAsia="uk-UA"/>
        </w:rPr>
      </w:pPr>
      <w:r>
        <w:rPr>
          <w:lang w:eastAsia="uk-UA"/>
        </w:rPr>
        <w:t xml:space="preserve">  </w:t>
      </w:r>
      <w:r>
        <w:rPr>
          <w:lang w:eastAsia="uk-UA"/>
        </w:rPr>
        <w:tab/>
        <w:t xml:space="preserve"> </w:t>
      </w:r>
      <w:r w:rsidRPr="002A7B56">
        <w:rPr>
          <w:lang w:eastAsia="uk-UA"/>
        </w:rPr>
        <w:t>Гранична наповнюваність класів та тривалість уроків встановлені відповідно до закону України «Про освіту».</w:t>
      </w:r>
    </w:p>
    <w:p w:rsidR="00B644DE" w:rsidRPr="00561AEA" w:rsidRDefault="00B644DE" w:rsidP="00B644DE">
      <w:pPr>
        <w:ind w:firstLine="708"/>
        <w:jc w:val="both"/>
        <w:rPr>
          <w:rFonts w:eastAsia="Calibri"/>
          <w:lang w:eastAsia="en-US"/>
        </w:rPr>
      </w:pPr>
      <w:r w:rsidRPr="00561AEA">
        <w:rPr>
          <w:rFonts w:eastAsia="Calibri"/>
          <w:bCs/>
          <w:lang w:eastAsia="en-US"/>
        </w:rPr>
        <w:t xml:space="preserve">Освітня програма закладу має на меті формування ключових    </w:t>
      </w:r>
      <w:r w:rsidRPr="00561AEA">
        <w:rPr>
          <w:rFonts w:eastAsia="Calibri"/>
          <w:lang w:eastAsia="en-US"/>
        </w:rPr>
        <w:t xml:space="preserve">компетентностей. </w:t>
      </w:r>
    </w:p>
    <w:p w:rsidR="00B644DE" w:rsidRDefault="00B644DE" w:rsidP="00B644DE">
      <w:pPr>
        <w:shd w:val="clear" w:color="auto" w:fill="FFFFFF"/>
        <w:spacing w:after="240"/>
        <w:jc w:val="both"/>
        <w:rPr>
          <w:color w:val="000000"/>
        </w:rPr>
      </w:pPr>
      <w:r>
        <w:rPr>
          <w:color w:val="000000"/>
        </w:rPr>
        <w:t xml:space="preserve">    </w:t>
      </w:r>
      <w:r>
        <w:rPr>
          <w:color w:val="000000"/>
        </w:rPr>
        <w:tab/>
        <w:t>Найважливіше завдання сучасної школи – розвивати творчі здібності учнів, допомагати їм реалізовувати свої таланти. Всебічний і гармонійний розвиток особистості передбачає єдність її освіченості, вихованості, загального розвитку. Виходячи із завдань сучасної школи, процес навчання покликаний забезпечувати три функції – освітню, виховну, розвиваючу.</w:t>
      </w:r>
    </w:p>
    <w:p w:rsidR="00B644DE" w:rsidRDefault="00B644DE" w:rsidP="00B644DE">
      <w:pPr>
        <w:shd w:val="clear" w:color="auto" w:fill="FFFFFF"/>
        <w:spacing w:after="240"/>
        <w:jc w:val="both"/>
        <w:rPr>
          <w:color w:val="000000"/>
        </w:rPr>
      </w:pPr>
      <w:r>
        <w:rPr>
          <w:color w:val="000000"/>
        </w:rPr>
        <w:t xml:space="preserve">   </w:t>
      </w:r>
      <w:r>
        <w:rPr>
          <w:color w:val="000000"/>
        </w:rPr>
        <w:tab/>
        <w:t>Навчання має комплексний вплив на особистість, незважаючи на те, що освітня функція найбільш специфічна для даного процесу. Сама освіта передбачає формування не лише знань і умінь, але й певних якостей, світогляду, ідейності, моральності особистості та ін. Умовне виділення освітньої, виховної і розвиваючої функції є корисним у практичній діяльності вчителя, особливо при плануванні завдань навчання.</w:t>
      </w:r>
    </w:p>
    <w:p w:rsidR="00B644DE" w:rsidRDefault="00B644DE" w:rsidP="00B644DE">
      <w:pPr>
        <w:shd w:val="clear" w:color="auto" w:fill="FFFFFF"/>
        <w:spacing w:after="240"/>
        <w:jc w:val="both"/>
        <w:rPr>
          <w:color w:val="000000"/>
        </w:rPr>
      </w:pPr>
      <w:r>
        <w:rPr>
          <w:color w:val="000000"/>
        </w:rPr>
        <w:t xml:space="preserve">   </w:t>
      </w:r>
      <w:r>
        <w:rPr>
          <w:color w:val="000000"/>
        </w:rPr>
        <w:tab/>
        <w:t xml:space="preserve">Освітня функція передбачає, в першу чергу, засвоєння наукових знань, формування спеціальних і загально-навчальних умінь і навичок. Наукові знання передбачають факти, поняття, закони, закономірності, теорії, узагальнену картину світу. У відповідності з освітньою функцією вони повинні стати надбанням особистості, стати частиною структури її досвіду. Найповніша реалізація цієї функції повинна забезпечити повноту, систематичність і усвідомленість знань, їх міцність і дієвість. Це вимагає такої організації процесу навчання, щоб із змісту навчального предмета, що відображає відповідну галузь </w:t>
      </w:r>
      <w:r>
        <w:rPr>
          <w:color w:val="000000"/>
        </w:rPr>
        <w:lastRenderedPageBreak/>
        <w:t xml:space="preserve">наукового знання, комплекси елементів, які є важливими для розуміння основних ідей і суттєвих причинно-наслідкових звʼязків, щоб у загальній системі знань не утворювалося прогалин. </w:t>
      </w:r>
    </w:p>
    <w:p w:rsidR="00B644DE" w:rsidRDefault="00B644DE" w:rsidP="00B644DE">
      <w:pPr>
        <w:shd w:val="clear" w:color="auto" w:fill="FFFFFF"/>
        <w:spacing w:after="240"/>
        <w:jc w:val="both"/>
        <w:rPr>
          <w:color w:val="000000"/>
        </w:rPr>
      </w:pPr>
      <w:r>
        <w:rPr>
          <w:color w:val="000000"/>
        </w:rPr>
        <w:t xml:space="preserve">   </w:t>
      </w:r>
      <w:r>
        <w:rPr>
          <w:color w:val="000000"/>
        </w:rPr>
        <w:tab/>
        <w:t>Конкретним результатом реалізації освітньої функції є дієвість знань, що виражається в свідомому оперуванні ними, у здатності мобілізувати попередні знання для отримання нових, а також сформованість найважливіших спеціальних і загально-навчальних умінь та навичок.</w:t>
      </w:r>
    </w:p>
    <w:p w:rsidR="00B644DE" w:rsidRDefault="00B644DE" w:rsidP="00B644DE">
      <w:pPr>
        <w:shd w:val="clear" w:color="auto" w:fill="FFFFFF"/>
        <w:spacing w:after="240"/>
        <w:jc w:val="both"/>
        <w:rPr>
          <w:color w:val="000000"/>
        </w:rPr>
      </w:pPr>
      <w:r>
        <w:rPr>
          <w:color w:val="000000"/>
        </w:rPr>
        <w:t xml:space="preserve">  </w:t>
      </w:r>
      <w:r>
        <w:rPr>
          <w:color w:val="000000"/>
        </w:rPr>
        <w:tab/>
        <w:t>Процес навчання поряд з освітньою реалізує й виховну функцію, формуючи в учнів світогляд, моральні, трудові, естетичні, етичні уявлення, погляди, переконання, способи відповідної поведінки і діяльності в суспільстві, систему ідеалів, відношень, потреб, фізичну культуру, тобто сукупність якостей особистості. Обʼєктивно навчання не може не виховувати певних поглядів, переконань, відношень, якостей особистості. Формування особистості взагалі неможливо без засвоєння системи моральних та інших понять, норм і вимог.</w:t>
      </w:r>
    </w:p>
    <w:p w:rsidR="00B644DE" w:rsidRDefault="00B644DE" w:rsidP="00B644DE">
      <w:pPr>
        <w:shd w:val="clear" w:color="auto" w:fill="FFFFFF"/>
        <w:jc w:val="both"/>
      </w:pPr>
      <w:r>
        <w:rPr>
          <w:lang w:eastAsia="uk-UA"/>
        </w:rPr>
        <w:t xml:space="preserve">   </w:t>
      </w:r>
      <w:r>
        <w:rPr>
          <w:lang w:eastAsia="uk-UA"/>
        </w:rPr>
        <w:tab/>
      </w:r>
    </w:p>
    <w:p w:rsidR="00B644DE" w:rsidRDefault="00B644DE" w:rsidP="00B644DE">
      <w:pPr>
        <w:ind w:right="85"/>
        <w:jc w:val="center"/>
        <w:rPr>
          <w:b/>
          <w:szCs w:val="20"/>
        </w:rPr>
      </w:pPr>
    </w:p>
    <w:p w:rsidR="00B644DE" w:rsidRDefault="00B644DE" w:rsidP="00B644DE">
      <w:pPr>
        <w:ind w:right="85"/>
        <w:rPr>
          <w:b/>
          <w:szCs w:val="20"/>
        </w:rPr>
      </w:pPr>
    </w:p>
    <w:p w:rsidR="00B644DE" w:rsidRDefault="00B644DE" w:rsidP="00B644DE">
      <w:pPr>
        <w:ind w:right="85"/>
        <w:rPr>
          <w:b/>
          <w:szCs w:val="20"/>
        </w:rPr>
      </w:pPr>
    </w:p>
    <w:p w:rsidR="00B644DE" w:rsidRDefault="00B644DE" w:rsidP="00B644DE">
      <w:pPr>
        <w:ind w:right="85"/>
        <w:rPr>
          <w:b/>
          <w:szCs w:val="20"/>
        </w:rPr>
      </w:pPr>
    </w:p>
    <w:p w:rsidR="00B644DE" w:rsidRDefault="00B644DE" w:rsidP="00B644DE">
      <w:pPr>
        <w:ind w:right="85"/>
        <w:rPr>
          <w:b/>
          <w:szCs w:val="20"/>
        </w:rPr>
      </w:pPr>
    </w:p>
    <w:p w:rsidR="00B644DE" w:rsidRDefault="00B644DE" w:rsidP="00B644DE">
      <w:pPr>
        <w:ind w:right="85"/>
        <w:rPr>
          <w:b/>
          <w:szCs w:val="20"/>
        </w:rPr>
      </w:pPr>
    </w:p>
    <w:p w:rsidR="00B644DE" w:rsidRDefault="00B644DE" w:rsidP="00B644DE">
      <w:pPr>
        <w:ind w:right="85"/>
        <w:rPr>
          <w:b/>
          <w:szCs w:val="20"/>
        </w:rPr>
      </w:pPr>
    </w:p>
    <w:p w:rsidR="00B644DE" w:rsidRDefault="00B644DE" w:rsidP="00B644DE">
      <w:pPr>
        <w:ind w:right="85"/>
        <w:rPr>
          <w:b/>
          <w:szCs w:val="20"/>
        </w:rPr>
      </w:pPr>
    </w:p>
    <w:p w:rsidR="00B644DE" w:rsidRDefault="00B644DE" w:rsidP="00B644DE">
      <w:pPr>
        <w:ind w:right="85"/>
        <w:rPr>
          <w:b/>
          <w:szCs w:val="20"/>
        </w:rPr>
      </w:pPr>
    </w:p>
    <w:p w:rsidR="00B644DE" w:rsidRDefault="00B644DE" w:rsidP="00B644DE">
      <w:pPr>
        <w:ind w:right="85"/>
        <w:rPr>
          <w:b/>
          <w:szCs w:val="20"/>
        </w:rPr>
      </w:pPr>
    </w:p>
    <w:p w:rsidR="00B644DE" w:rsidRDefault="00B644DE" w:rsidP="00B644DE">
      <w:pPr>
        <w:ind w:right="85"/>
        <w:rPr>
          <w:b/>
          <w:szCs w:val="20"/>
        </w:rPr>
      </w:pPr>
    </w:p>
    <w:p w:rsidR="00B644DE" w:rsidRDefault="00B644DE" w:rsidP="00B644DE">
      <w:pPr>
        <w:ind w:right="85"/>
        <w:rPr>
          <w:b/>
          <w:szCs w:val="20"/>
        </w:rPr>
      </w:pPr>
    </w:p>
    <w:p w:rsidR="00B644DE" w:rsidRDefault="00B644DE" w:rsidP="00B644DE">
      <w:pPr>
        <w:ind w:right="85"/>
        <w:rPr>
          <w:b/>
          <w:szCs w:val="20"/>
        </w:rPr>
      </w:pPr>
    </w:p>
    <w:p w:rsidR="00B644DE" w:rsidRDefault="00B644DE" w:rsidP="00B644DE">
      <w:pPr>
        <w:ind w:right="85"/>
        <w:rPr>
          <w:b/>
          <w:szCs w:val="20"/>
        </w:rPr>
      </w:pPr>
    </w:p>
    <w:p w:rsidR="00B644DE" w:rsidRDefault="00B644DE" w:rsidP="00B644DE">
      <w:pPr>
        <w:ind w:right="85"/>
        <w:rPr>
          <w:b/>
          <w:szCs w:val="20"/>
        </w:rPr>
      </w:pPr>
    </w:p>
    <w:p w:rsidR="00B644DE" w:rsidRDefault="00B644DE" w:rsidP="00B644DE">
      <w:pPr>
        <w:ind w:right="85"/>
        <w:rPr>
          <w:b/>
          <w:szCs w:val="20"/>
        </w:rPr>
      </w:pPr>
    </w:p>
    <w:p w:rsidR="00B644DE" w:rsidRDefault="00B644DE" w:rsidP="00B644DE">
      <w:pPr>
        <w:ind w:right="85"/>
        <w:rPr>
          <w:b/>
          <w:szCs w:val="20"/>
        </w:rPr>
      </w:pPr>
    </w:p>
    <w:p w:rsidR="00B644DE" w:rsidRDefault="00B644DE" w:rsidP="00B644DE">
      <w:pPr>
        <w:ind w:right="85"/>
        <w:rPr>
          <w:b/>
          <w:szCs w:val="20"/>
        </w:rPr>
      </w:pPr>
    </w:p>
    <w:p w:rsidR="00B644DE" w:rsidRDefault="00B644DE" w:rsidP="00B644DE">
      <w:pPr>
        <w:ind w:right="85"/>
        <w:rPr>
          <w:b/>
          <w:szCs w:val="20"/>
        </w:rPr>
      </w:pPr>
    </w:p>
    <w:p w:rsidR="00B644DE" w:rsidRDefault="00B644DE" w:rsidP="00B644DE">
      <w:pPr>
        <w:ind w:right="85"/>
        <w:rPr>
          <w:b/>
          <w:szCs w:val="20"/>
        </w:rPr>
      </w:pPr>
    </w:p>
    <w:p w:rsidR="00B644DE" w:rsidRDefault="00B644DE" w:rsidP="00B644DE">
      <w:pPr>
        <w:ind w:right="85"/>
        <w:rPr>
          <w:b/>
          <w:szCs w:val="20"/>
        </w:rPr>
      </w:pPr>
    </w:p>
    <w:p w:rsidR="00B644DE" w:rsidRDefault="00B644DE" w:rsidP="00B644DE">
      <w:pPr>
        <w:ind w:right="85"/>
        <w:rPr>
          <w:b/>
          <w:szCs w:val="20"/>
        </w:rPr>
      </w:pPr>
    </w:p>
    <w:p w:rsidR="00B644DE" w:rsidRDefault="00B644DE" w:rsidP="00B644DE">
      <w:pPr>
        <w:ind w:right="85"/>
        <w:rPr>
          <w:b/>
          <w:szCs w:val="20"/>
        </w:rPr>
      </w:pPr>
    </w:p>
    <w:p w:rsidR="00B644DE" w:rsidRDefault="00B644DE" w:rsidP="00B644DE">
      <w:pPr>
        <w:ind w:right="85"/>
        <w:jc w:val="center"/>
        <w:rPr>
          <w:b/>
          <w:szCs w:val="20"/>
        </w:rPr>
      </w:pPr>
      <w:r>
        <w:rPr>
          <w:b/>
          <w:szCs w:val="20"/>
        </w:rPr>
        <w:t xml:space="preserve">РОЗДІЛ ІІ. </w:t>
      </w:r>
      <w:r w:rsidRPr="00BD1A95">
        <w:rPr>
          <w:b/>
          <w:szCs w:val="20"/>
        </w:rPr>
        <w:t xml:space="preserve"> Особливості орган</w:t>
      </w:r>
      <w:r>
        <w:rPr>
          <w:b/>
          <w:szCs w:val="20"/>
        </w:rPr>
        <w:t>ізації освітнього процесу у 2024-2025</w:t>
      </w:r>
      <w:r w:rsidRPr="00BD1A95">
        <w:rPr>
          <w:b/>
          <w:szCs w:val="20"/>
        </w:rPr>
        <w:t xml:space="preserve"> навчальному році</w:t>
      </w:r>
    </w:p>
    <w:p w:rsidR="00B644DE" w:rsidRPr="00BD1A95" w:rsidRDefault="00B644DE" w:rsidP="00B644DE">
      <w:pPr>
        <w:ind w:right="85"/>
        <w:jc w:val="center"/>
        <w:rPr>
          <w:b/>
          <w:szCs w:val="20"/>
        </w:rPr>
      </w:pPr>
    </w:p>
    <w:p w:rsidR="00B644DE" w:rsidRPr="008F3328" w:rsidRDefault="00B644DE" w:rsidP="00B644DE">
      <w:pPr>
        <w:ind w:right="85" w:firstLine="708"/>
        <w:jc w:val="both"/>
        <w:rPr>
          <w:b/>
          <w:lang w:eastAsia="uk-UA"/>
        </w:rPr>
      </w:pPr>
      <w:r>
        <w:rPr>
          <w:szCs w:val="20"/>
        </w:rPr>
        <w:t>У 2024-2025</w:t>
      </w:r>
      <w:r w:rsidRPr="008F3328">
        <w:rPr>
          <w:szCs w:val="20"/>
        </w:rPr>
        <w:t xml:space="preserve"> навчальному році пріоритетними напрямами освітньої </w:t>
      </w:r>
      <w:r>
        <w:rPr>
          <w:szCs w:val="20"/>
        </w:rPr>
        <w:t xml:space="preserve">  </w:t>
      </w:r>
      <w:r w:rsidRPr="008F3328">
        <w:rPr>
          <w:szCs w:val="20"/>
        </w:rPr>
        <w:t>діяльності є:</w:t>
      </w:r>
    </w:p>
    <w:p w:rsidR="00B644DE" w:rsidRPr="008F3328" w:rsidRDefault="00B644DE" w:rsidP="00B644DE">
      <w:pPr>
        <w:numPr>
          <w:ilvl w:val="0"/>
          <w:numId w:val="12"/>
        </w:numPr>
        <w:ind w:right="85"/>
        <w:rPr>
          <w:bCs/>
          <w:lang w:eastAsia="uk-UA"/>
        </w:rPr>
      </w:pPr>
      <w:r w:rsidRPr="008F3328">
        <w:rPr>
          <w:bCs/>
          <w:lang w:eastAsia="uk-UA"/>
        </w:rPr>
        <w:t>продовження реформи  загальної середньої освіти відповідно до Концепції «Нова українська школа»;</w:t>
      </w:r>
    </w:p>
    <w:p w:rsidR="00B644DE" w:rsidRPr="008F3328" w:rsidRDefault="00B644DE" w:rsidP="00B644DE">
      <w:pPr>
        <w:numPr>
          <w:ilvl w:val="0"/>
          <w:numId w:val="12"/>
        </w:numPr>
        <w:ind w:right="85"/>
        <w:rPr>
          <w:bCs/>
          <w:lang w:eastAsia="uk-UA"/>
        </w:rPr>
      </w:pPr>
      <w:r w:rsidRPr="008F3328">
        <w:rPr>
          <w:bCs/>
          <w:lang w:eastAsia="uk-UA"/>
        </w:rPr>
        <w:t>впровадження у</w:t>
      </w:r>
      <w:r>
        <w:rPr>
          <w:bCs/>
          <w:lang w:eastAsia="uk-UA"/>
        </w:rPr>
        <w:t xml:space="preserve"> 5-</w:t>
      </w:r>
      <w:r w:rsidRPr="008F3328">
        <w:rPr>
          <w:bCs/>
          <w:lang w:eastAsia="uk-UA"/>
        </w:rPr>
        <w:t xml:space="preserve"> </w:t>
      </w:r>
      <w:r>
        <w:rPr>
          <w:bCs/>
          <w:lang w:eastAsia="uk-UA"/>
        </w:rPr>
        <w:t>7</w:t>
      </w:r>
      <w:r w:rsidRPr="008F3328">
        <w:rPr>
          <w:bCs/>
          <w:lang w:eastAsia="uk-UA"/>
        </w:rPr>
        <w:t>-х класах нового Державного стандарту;</w:t>
      </w:r>
    </w:p>
    <w:p w:rsidR="00B644DE" w:rsidRPr="008F3328" w:rsidRDefault="00B644DE" w:rsidP="00B644DE">
      <w:pPr>
        <w:numPr>
          <w:ilvl w:val="0"/>
          <w:numId w:val="12"/>
        </w:numPr>
        <w:ind w:right="85"/>
        <w:rPr>
          <w:bCs/>
          <w:lang w:eastAsia="uk-UA"/>
        </w:rPr>
      </w:pPr>
      <w:r w:rsidRPr="008F3328">
        <w:rPr>
          <w:bCs/>
          <w:lang w:eastAsia="uk-UA"/>
        </w:rPr>
        <w:t>організація навчальної діяльності здобувачів освіти та способів побудови зворотного зв’язку в умовах очної, дистанційної, змішаної форм навчання;</w:t>
      </w:r>
    </w:p>
    <w:p w:rsidR="00B644DE" w:rsidRPr="008F3328" w:rsidRDefault="00B644DE" w:rsidP="00B644DE">
      <w:pPr>
        <w:numPr>
          <w:ilvl w:val="0"/>
          <w:numId w:val="12"/>
        </w:numPr>
        <w:ind w:right="85"/>
        <w:rPr>
          <w:bCs/>
          <w:lang w:eastAsia="uk-UA"/>
        </w:rPr>
      </w:pPr>
      <w:r w:rsidRPr="008F3328">
        <w:rPr>
          <w:bCs/>
          <w:lang w:eastAsia="uk-UA"/>
        </w:rPr>
        <w:t>психологічні аспекти організації освітнього процесу в умовах правового воєнного стану;</w:t>
      </w:r>
    </w:p>
    <w:p w:rsidR="00B644DE" w:rsidRDefault="00B644DE" w:rsidP="00B644DE">
      <w:pPr>
        <w:numPr>
          <w:ilvl w:val="0"/>
          <w:numId w:val="12"/>
        </w:numPr>
        <w:ind w:right="85"/>
        <w:jc w:val="both"/>
        <w:rPr>
          <w:b/>
          <w:lang w:eastAsia="uk-UA"/>
        </w:rPr>
      </w:pPr>
      <w:r w:rsidRPr="008F3328">
        <w:rPr>
          <w:bCs/>
          <w:lang w:eastAsia="uk-UA"/>
        </w:rPr>
        <w:t>посилення національно-патріотичного виховання, формування громадянської позиції</w:t>
      </w:r>
      <w:r w:rsidRPr="008F3328">
        <w:rPr>
          <w:b/>
          <w:lang w:eastAsia="uk-UA"/>
        </w:rPr>
        <w:t>.</w:t>
      </w:r>
    </w:p>
    <w:p w:rsidR="00B644DE" w:rsidRPr="0033324B" w:rsidRDefault="00B644DE" w:rsidP="00B644DE">
      <w:pPr>
        <w:ind w:right="85" w:firstLine="360"/>
        <w:jc w:val="both"/>
        <w:rPr>
          <w:b/>
          <w:lang w:eastAsia="uk-UA"/>
        </w:rPr>
      </w:pPr>
      <w:r>
        <w:lastRenderedPageBreak/>
        <w:t xml:space="preserve">    </w:t>
      </w:r>
      <w:r w:rsidRPr="002806B6">
        <w:t xml:space="preserve">Відповідно до статті 9 Закону України «Про освіту», в </w:t>
      </w:r>
      <w:r>
        <w:t>Постійненському ліцеї</w:t>
      </w:r>
      <w:r w:rsidRPr="002806B6">
        <w:t xml:space="preserve"> основними формами здобуття освіти</w:t>
      </w:r>
      <w:r>
        <w:t xml:space="preserve"> у 2024-2025 навчальному році</w:t>
      </w:r>
      <w:r w:rsidRPr="002806B6">
        <w:t xml:space="preserve"> є:</w:t>
      </w:r>
    </w:p>
    <w:p w:rsidR="00B644DE" w:rsidRPr="002806B6" w:rsidRDefault="00B644DE" w:rsidP="00B644DE">
      <w:pPr>
        <w:pStyle w:val="a5"/>
        <w:widowControl w:val="0"/>
        <w:numPr>
          <w:ilvl w:val="0"/>
          <w:numId w:val="11"/>
        </w:numPr>
        <w:shd w:val="clear" w:color="auto" w:fill="FFFFFF"/>
        <w:autoSpaceDE w:val="0"/>
        <w:autoSpaceDN w:val="0"/>
        <w:adjustRightInd w:val="0"/>
        <w:ind w:right="34"/>
        <w:jc w:val="both"/>
      </w:pPr>
      <w:r w:rsidRPr="002806B6">
        <w:t>інституційна: очна (денна);</w:t>
      </w:r>
    </w:p>
    <w:p w:rsidR="00B644DE" w:rsidRPr="002806B6" w:rsidRDefault="00B644DE" w:rsidP="00B644DE">
      <w:pPr>
        <w:pStyle w:val="a5"/>
        <w:widowControl w:val="0"/>
        <w:numPr>
          <w:ilvl w:val="0"/>
          <w:numId w:val="11"/>
        </w:numPr>
        <w:shd w:val="clear" w:color="auto" w:fill="FFFFFF"/>
        <w:autoSpaceDE w:val="0"/>
        <w:autoSpaceDN w:val="0"/>
        <w:adjustRightInd w:val="0"/>
        <w:ind w:right="34"/>
        <w:jc w:val="both"/>
      </w:pPr>
      <w:r w:rsidRPr="002806B6">
        <w:t>індивідуальна: екстернатна</w:t>
      </w:r>
      <w:r>
        <w:t xml:space="preserve"> та сімейна</w:t>
      </w:r>
      <w:r w:rsidRPr="002806B6">
        <w:t xml:space="preserve"> (за потреби).</w:t>
      </w:r>
    </w:p>
    <w:p w:rsidR="00B644DE" w:rsidRPr="002806B6" w:rsidRDefault="00B644DE" w:rsidP="00B644DE">
      <w:pPr>
        <w:widowControl w:val="0"/>
        <w:shd w:val="clear" w:color="auto" w:fill="FFFFFF"/>
        <w:autoSpaceDE w:val="0"/>
        <w:autoSpaceDN w:val="0"/>
        <w:adjustRightInd w:val="0"/>
        <w:ind w:right="34"/>
        <w:jc w:val="both"/>
      </w:pPr>
      <w:r>
        <w:t xml:space="preserve">   </w:t>
      </w:r>
      <w:r>
        <w:tab/>
      </w:r>
      <w:r w:rsidRPr="002806B6">
        <w:t xml:space="preserve">Очна (денна) форма здобуття освіти, передбачає безпосередню участь здобувачів освіти в освітньому процесі, навчання в одну зміну, тривалість навчального тижня – 5 днів. </w:t>
      </w:r>
    </w:p>
    <w:p w:rsidR="00B644DE" w:rsidRPr="002806B6" w:rsidRDefault="00B644DE" w:rsidP="00B644DE">
      <w:pPr>
        <w:widowControl w:val="0"/>
        <w:shd w:val="clear" w:color="auto" w:fill="FFFFFF"/>
        <w:autoSpaceDE w:val="0"/>
        <w:autoSpaceDN w:val="0"/>
        <w:adjustRightInd w:val="0"/>
        <w:ind w:right="34"/>
        <w:jc w:val="both"/>
      </w:pPr>
      <w:r>
        <w:t xml:space="preserve">   </w:t>
      </w:r>
      <w:r>
        <w:tab/>
      </w:r>
      <w:r w:rsidRPr="002806B6">
        <w:t>Індивідуальна (екстернатна</w:t>
      </w:r>
      <w:r>
        <w:t xml:space="preserve"> та сімейна</w:t>
      </w:r>
      <w:r w:rsidRPr="002806B6">
        <w:t>) форм</w:t>
      </w:r>
      <w:r>
        <w:t>и</w:t>
      </w:r>
      <w:r w:rsidRPr="002806B6">
        <w:t xml:space="preserve"> здобуття освіти передбача</w:t>
      </w:r>
      <w:r>
        <w:t>ють</w:t>
      </w:r>
      <w:r w:rsidRPr="002806B6">
        <w:t xml:space="preserve"> організацію навчання здобувачів освіти, за яким</w:t>
      </w:r>
      <w:r>
        <w:t>и</w:t>
      </w:r>
      <w:r w:rsidRPr="002806B6">
        <w:t xml:space="preserve"> освітня програма повністю засвоюється здобувачем самостійно, а оцінювання результатів навчання та присудження освітньої кваліфікації здійснюються відповідно до законодавства.</w:t>
      </w:r>
    </w:p>
    <w:p w:rsidR="00B644DE" w:rsidRPr="00466617" w:rsidRDefault="00B644DE" w:rsidP="00B644DE">
      <w:pPr>
        <w:widowControl w:val="0"/>
        <w:shd w:val="clear" w:color="auto" w:fill="FFFFFF"/>
        <w:autoSpaceDE w:val="0"/>
        <w:autoSpaceDN w:val="0"/>
        <w:adjustRightInd w:val="0"/>
        <w:ind w:right="34"/>
        <w:jc w:val="both"/>
        <w:rPr>
          <w:bCs/>
        </w:rPr>
      </w:pPr>
      <w:r>
        <w:t xml:space="preserve">   </w:t>
      </w:r>
      <w:r>
        <w:tab/>
      </w:r>
      <w:r w:rsidRPr="002806B6">
        <w:t>Відповідно до статті 10 Закону України «Про повну загальну середню освіту» о</w:t>
      </w:r>
      <w:r w:rsidRPr="002806B6">
        <w:rPr>
          <w:shd w:val="clear" w:color="auto" w:fill="FFFFFF"/>
        </w:rPr>
        <w:t xml:space="preserve">світній процес у </w:t>
      </w:r>
      <w:r>
        <w:rPr>
          <w:shd w:val="clear" w:color="auto" w:fill="FFFFFF"/>
        </w:rPr>
        <w:t xml:space="preserve">Постійненському ліцеї </w:t>
      </w:r>
      <w:r w:rsidRPr="002806B6">
        <w:rPr>
          <w:shd w:val="clear" w:color="auto" w:fill="FFFFFF"/>
        </w:rPr>
        <w:t xml:space="preserve">організовується в межах навчального року, що розпочинається у День знань </w:t>
      </w:r>
      <w:r>
        <w:rPr>
          <w:shd w:val="clear" w:color="auto" w:fill="FFFFFF"/>
        </w:rPr>
        <w:t>–</w:t>
      </w:r>
      <w:r w:rsidRPr="002806B6">
        <w:rPr>
          <w:shd w:val="clear" w:color="auto" w:fill="FFFFFF"/>
        </w:rPr>
        <w:t xml:space="preserve"> 0</w:t>
      </w:r>
      <w:r>
        <w:rPr>
          <w:shd w:val="clear" w:color="auto" w:fill="FFFFFF"/>
        </w:rPr>
        <w:t>2</w:t>
      </w:r>
      <w:r w:rsidRPr="002806B6">
        <w:rPr>
          <w:shd w:val="clear" w:color="auto" w:fill="FFFFFF"/>
        </w:rPr>
        <w:t xml:space="preserve"> вересня, триває не менше 175 навчальних днів і закінчується не пізніше </w:t>
      </w:r>
      <w:r>
        <w:rPr>
          <w:bCs/>
          <w:shd w:val="clear" w:color="auto" w:fill="FFFFFF"/>
        </w:rPr>
        <w:t>30</w:t>
      </w:r>
      <w:r w:rsidRPr="00466617">
        <w:rPr>
          <w:bCs/>
          <w:shd w:val="clear" w:color="auto" w:fill="FFFFFF"/>
        </w:rPr>
        <w:t xml:space="preserve"> червня наступного року</w:t>
      </w:r>
      <w:r w:rsidRPr="00466617">
        <w:rPr>
          <w:bCs/>
        </w:rPr>
        <w:t xml:space="preserve">. </w:t>
      </w:r>
    </w:p>
    <w:p w:rsidR="00B644DE" w:rsidRPr="002806B6" w:rsidRDefault="00B644DE" w:rsidP="00B644DE">
      <w:pPr>
        <w:shd w:val="clear" w:color="auto" w:fill="FFFFFF"/>
        <w:ind w:right="-1"/>
        <w:jc w:val="both"/>
      </w:pPr>
      <w:r>
        <w:t xml:space="preserve">  </w:t>
      </w:r>
      <w:r>
        <w:tab/>
        <w:t xml:space="preserve"> </w:t>
      </w:r>
      <w:r w:rsidRPr="002806B6">
        <w:t>Навчальні заняття для учнів 1-11 класів організовуються за семестровою системою – 175 навчальних днів. Гурткова робота проводиться за окремим розкладом.</w:t>
      </w:r>
    </w:p>
    <w:p w:rsidR="00B644DE" w:rsidRPr="002806B6" w:rsidRDefault="00B644DE" w:rsidP="00B644DE">
      <w:pPr>
        <w:widowControl w:val="0"/>
        <w:shd w:val="clear" w:color="auto" w:fill="FFFFFF"/>
        <w:autoSpaceDE w:val="0"/>
        <w:autoSpaceDN w:val="0"/>
        <w:adjustRightInd w:val="0"/>
        <w:ind w:right="36"/>
        <w:jc w:val="both"/>
        <w:rPr>
          <w:spacing w:val="-3"/>
          <w:lang w:eastAsia="uk-UA"/>
        </w:rPr>
      </w:pPr>
      <w:r>
        <w:rPr>
          <w:spacing w:val="-3"/>
          <w:lang w:eastAsia="uk-UA"/>
        </w:rPr>
        <w:t xml:space="preserve">   </w:t>
      </w:r>
      <w:r>
        <w:rPr>
          <w:spacing w:val="-3"/>
          <w:lang w:eastAsia="uk-UA"/>
        </w:rPr>
        <w:tab/>
      </w:r>
      <w:r w:rsidRPr="002806B6">
        <w:rPr>
          <w:spacing w:val="-3"/>
          <w:lang w:eastAsia="uk-UA"/>
        </w:rPr>
        <w:t>Режим дня в закладі підпорядкований створенню оптимальних умов для здійснення успішної освітньої діяльності.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rsidR="00B644DE" w:rsidRDefault="00B644DE" w:rsidP="00B644DE">
      <w:pPr>
        <w:shd w:val="clear" w:color="auto" w:fill="FFFFFF"/>
        <w:ind w:right="36"/>
        <w:jc w:val="both"/>
        <w:rPr>
          <w:spacing w:val="-3"/>
          <w:lang w:eastAsia="uk-UA"/>
        </w:rPr>
      </w:pPr>
      <w:r>
        <w:t xml:space="preserve">   </w:t>
      </w:r>
      <w:r>
        <w:tab/>
      </w:r>
      <w:r w:rsidRPr="002806B6">
        <w:t>Закінчується навчальний рік проведенням державної підсумкової атестації випускників початкової, базової школи та повної загальної освіти у формі ЗНО або НМТ.</w:t>
      </w:r>
    </w:p>
    <w:p w:rsidR="00B644DE" w:rsidRPr="000D75BC" w:rsidRDefault="00B644DE" w:rsidP="00B644DE">
      <w:pPr>
        <w:shd w:val="clear" w:color="auto" w:fill="FFFFFF"/>
        <w:ind w:right="36"/>
        <w:jc w:val="both"/>
        <w:rPr>
          <w:spacing w:val="-3"/>
          <w:lang w:eastAsia="uk-UA"/>
        </w:rPr>
      </w:pPr>
    </w:p>
    <w:p w:rsidR="00B644DE" w:rsidRDefault="00B644DE" w:rsidP="00B644DE">
      <w:pPr>
        <w:jc w:val="center"/>
        <w:rPr>
          <w:b/>
          <w:iCs/>
        </w:rPr>
      </w:pPr>
    </w:p>
    <w:p w:rsidR="00B644DE" w:rsidRDefault="00B644DE" w:rsidP="00B644DE">
      <w:pPr>
        <w:jc w:val="center"/>
        <w:rPr>
          <w:iCs/>
        </w:rPr>
      </w:pPr>
      <w:r w:rsidRPr="002A7B56">
        <w:rPr>
          <w:b/>
          <w:iCs/>
        </w:rPr>
        <w:t>Режим навчання</w:t>
      </w:r>
      <w:r w:rsidRPr="002A7B56">
        <w:rPr>
          <w:iCs/>
        </w:rPr>
        <w:t>:</w:t>
      </w:r>
    </w:p>
    <w:p w:rsidR="00B644DE" w:rsidRPr="002A7B56" w:rsidRDefault="00B644DE" w:rsidP="00B644DE">
      <w:pPr>
        <w:jc w:val="center"/>
        <w:rPr>
          <w:iCs/>
        </w:rPr>
      </w:pPr>
    </w:p>
    <w:p w:rsidR="00B644DE" w:rsidRPr="002A7B56" w:rsidRDefault="00B644DE" w:rsidP="00B644DE">
      <w:pPr>
        <w:jc w:val="both"/>
      </w:pPr>
      <w:r w:rsidRPr="002A7B56">
        <w:t>1.  Навчання учнів проводиться в одну зміну.</w:t>
      </w:r>
    </w:p>
    <w:p w:rsidR="00B644DE" w:rsidRPr="002A7B56" w:rsidRDefault="00B644DE" w:rsidP="00B644DE">
      <w:pPr>
        <w:jc w:val="both"/>
      </w:pPr>
      <w:r w:rsidRPr="002A7B56">
        <w:t>2.  Початок занять для учнів 1</w:t>
      </w:r>
      <w:r>
        <w:t>-</w:t>
      </w:r>
      <w:r w:rsidRPr="002A7B56">
        <w:t>х</w:t>
      </w:r>
      <w:r>
        <w:t xml:space="preserve"> – </w:t>
      </w:r>
      <w:r w:rsidRPr="002A7B56">
        <w:t>11</w:t>
      </w:r>
      <w:r>
        <w:t>-</w:t>
      </w:r>
      <w:r w:rsidRPr="002A7B56">
        <w:t>х</w:t>
      </w:r>
      <w:r>
        <w:t xml:space="preserve"> </w:t>
      </w:r>
      <w:r w:rsidRPr="002A7B56">
        <w:t xml:space="preserve"> класів – 08.</w:t>
      </w:r>
      <w:r>
        <w:t>3</w:t>
      </w:r>
      <w:r w:rsidRPr="002A7B56">
        <w:t>0.</w:t>
      </w:r>
    </w:p>
    <w:p w:rsidR="00B644DE" w:rsidRPr="002A7B56" w:rsidRDefault="00B644DE" w:rsidP="00B644DE">
      <w:pPr>
        <w:jc w:val="both"/>
      </w:pPr>
      <w:r w:rsidRPr="002A7B56">
        <w:t>3</w:t>
      </w:r>
      <w:r>
        <w:t>.</w:t>
      </w:r>
      <w:r w:rsidRPr="002A7B56">
        <w:t xml:space="preserve">  Тривалість уроків в очному режимі:</w:t>
      </w:r>
    </w:p>
    <w:p w:rsidR="00B644DE" w:rsidRPr="002A7B56" w:rsidRDefault="00B644DE" w:rsidP="00B644DE">
      <w:pPr>
        <w:jc w:val="both"/>
      </w:pPr>
      <w:r>
        <w:t xml:space="preserve">          </w:t>
      </w:r>
      <w:r w:rsidRPr="002A7B56">
        <w:t>-      1 клас – 3</w:t>
      </w:r>
      <w:r>
        <w:t>5</w:t>
      </w:r>
      <w:r w:rsidRPr="002A7B56">
        <w:t xml:space="preserve"> хв.</w:t>
      </w:r>
    </w:p>
    <w:p w:rsidR="00B644DE" w:rsidRPr="002A7B56" w:rsidRDefault="00B644DE" w:rsidP="00B644DE">
      <w:pPr>
        <w:jc w:val="both"/>
      </w:pPr>
      <w:r>
        <w:t xml:space="preserve">          </w:t>
      </w:r>
      <w:r w:rsidRPr="002A7B56">
        <w:t>-      2-4-ті класи – 40 хв.</w:t>
      </w:r>
    </w:p>
    <w:p w:rsidR="00B644DE" w:rsidRPr="002A7B56" w:rsidRDefault="00B644DE" w:rsidP="00B644DE">
      <w:pPr>
        <w:jc w:val="both"/>
      </w:pPr>
      <w:r>
        <w:t xml:space="preserve">          </w:t>
      </w:r>
      <w:r w:rsidRPr="002A7B56">
        <w:t>-      5-1</w:t>
      </w:r>
      <w:r>
        <w:t>1</w:t>
      </w:r>
      <w:r w:rsidRPr="002A7B56">
        <w:t>-ті класи – 45 хв.</w:t>
      </w:r>
    </w:p>
    <w:p w:rsidR="00B644DE" w:rsidRPr="000D75BC" w:rsidRDefault="00B644DE" w:rsidP="00B644DE">
      <w:pPr>
        <w:ind w:right="85"/>
        <w:rPr>
          <w:lang w:eastAsia="uk-UA"/>
        </w:rPr>
      </w:pPr>
      <w:r>
        <w:rPr>
          <w:b/>
          <w:lang w:eastAsia="uk-UA"/>
        </w:rPr>
        <w:t xml:space="preserve">  </w:t>
      </w:r>
      <w:r w:rsidRPr="000D75BC">
        <w:rPr>
          <w:lang w:eastAsia="uk-UA"/>
        </w:rPr>
        <w:t>4.   Розклад дзвінків:</w:t>
      </w:r>
    </w:p>
    <w:p w:rsidR="00B644DE" w:rsidRPr="000D75BC" w:rsidRDefault="00B644DE" w:rsidP="00B644DE">
      <w:pPr>
        <w:ind w:right="85"/>
        <w:rPr>
          <w:lang w:eastAsia="uk-UA"/>
        </w:rPr>
      </w:pPr>
      <w:r w:rsidRPr="000D75BC">
        <w:rPr>
          <w:lang w:eastAsia="uk-UA"/>
        </w:rPr>
        <w:t xml:space="preserve">1. 08. 30-09. 15 </w:t>
      </w:r>
    </w:p>
    <w:p w:rsidR="00B644DE" w:rsidRPr="000D75BC" w:rsidRDefault="00B644DE" w:rsidP="00B644DE">
      <w:pPr>
        <w:ind w:right="85"/>
        <w:rPr>
          <w:lang w:eastAsia="uk-UA"/>
        </w:rPr>
      </w:pPr>
      <w:r w:rsidRPr="000D75BC">
        <w:rPr>
          <w:lang w:eastAsia="uk-UA"/>
        </w:rPr>
        <w:t>2. 09. 25-10.10</w:t>
      </w:r>
    </w:p>
    <w:p w:rsidR="00B644DE" w:rsidRPr="000D75BC" w:rsidRDefault="00B644DE" w:rsidP="00B644DE">
      <w:pPr>
        <w:ind w:right="85"/>
        <w:rPr>
          <w:lang w:eastAsia="uk-UA"/>
        </w:rPr>
      </w:pPr>
      <w:r w:rsidRPr="000D75BC">
        <w:rPr>
          <w:lang w:eastAsia="uk-UA"/>
        </w:rPr>
        <w:t>3. 10. 30-11. 15</w:t>
      </w:r>
    </w:p>
    <w:p w:rsidR="00B644DE" w:rsidRPr="000D75BC" w:rsidRDefault="00B644DE" w:rsidP="00B644DE">
      <w:pPr>
        <w:ind w:right="85"/>
        <w:rPr>
          <w:lang w:eastAsia="uk-UA"/>
        </w:rPr>
      </w:pPr>
      <w:r w:rsidRPr="000D75BC">
        <w:rPr>
          <w:lang w:eastAsia="uk-UA"/>
        </w:rPr>
        <w:t>4. 11. 35 – 12. 20</w:t>
      </w:r>
    </w:p>
    <w:p w:rsidR="00B644DE" w:rsidRPr="000D75BC" w:rsidRDefault="00B644DE" w:rsidP="00B644DE">
      <w:pPr>
        <w:ind w:right="85"/>
        <w:rPr>
          <w:lang w:eastAsia="uk-UA"/>
        </w:rPr>
      </w:pPr>
      <w:r w:rsidRPr="000D75BC">
        <w:rPr>
          <w:lang w:eastAsia="uk-UA"/>
        </w:rPr>
        <w:t>5. 12. 30 – 11. 15</w:t>
      </w:r>
    </w:p>
    <w:p w:rsidR="00B644DE" w:rsidRPr="000D75BC" w:rsidRDefault="00B644DE" w:rsidP="00B644DE">
      <w:pPr>
        <w:ind w:right="85"/>
        <w:rPr>
          <w:lang w:eastAsia="uk-UA"/>
        </w:rPr>
      </w:pPr>
      <w:r w:rsidRPr="000D75BC">
        <w:rPr>
          <w:lang w:eastAsia="uk-UA"/>
        </w:rPr>
        <w:t>6. 13. 25 – 14. 10</w:t>
      </w:r>
    </w:p>
    <w:p w:rsidR="00B644DE" w:rsidRPr="000D75BC" w:rsidRDefault="00B644DE" w:rsidP="00B644DE">
      <w:pPr>
        <w:ind w:right="85"/>
        <w:rPr>
          <w:lang w:eastAsia="uk-UA"/>
        </w:rPr>
      </w:pPr>
      <w:r w:rsidRPr="000D75BC">
        <w:rPr>
          <w:lang w:eastAsia="uk-UA"/>
        </w:rPr>
        <w:t>7. 14.20 – 15. 05</w:t>
      </w:r>
    </w:p>
    <w:p w:rsidR="00B644DE" w:rsidRPr="000D75BC" w:rsidRDefault="00B644DE" w:rsidP="00B644DE">
      <w:pPr>
        <w:ind w:right="85"/>
        <w:rPr>
          <w:lang w:eastAsia="uk-UA"/>
        </w:rPr>
      </w:pPr>
      <w:r w:rsidRPr="000D75BC">
        <w:rPr>
          <w:lang w:eastAsia="uk-UA"/>
        </w:rPr>
        <w:t>8. 15. 15 – 16.00</w:t>
      </w:r>
    </w:p>
    <w:p w:rsidR="00B644DE" w:rsidRDefault="00B644DE" w:rsidP="00B644DE">
      <w:pPr>
        <w:spacing w:after="240"/>
        <w:jc w:val="both"/>
        <w:rPr>
          <w:color w:val="000000"/>
        </w:rPr>
      </w:pPr>
    </w:p>
    <w:p w:rsidR="00B644DE" w:rsidRDefault="00B644DE" w:rsidP="00B644DE">
      <w:pPr>
        <w:spacing w:after="240"/>
        <w:jc w:val="both"/>
        <w:rPr>
          <w:color w:val="000000"/>
        </w:rPr>
      </w:pPr>
      <w:r>
        <w:rPr>
          <w:color w:val="000000"/>
        </w:rPr>
        <w:t>5.  Навчальні заняття організовуються за семестровою системою:</w:t>
      </w:r>
    </w:p>
    <w:p w:rsidR="00B644DE" w:rsidRPr="002A7B56" w:rsidRDefault="00B644DE" w:rsidP="00B644DE">
      <w:pPr>
        <w:jc w:val="both"/>
        <w:rPr>
          <w:bCs/>
          <w:color w:val="000000"/>
        </w:rPr>
      </w:pPr>
      <w:r>
        <w:rPr>
          <w:bCs/>
          <w:color w:val="000000"/>
        </w:rPr>
        <w:t xml:space="preserve">     </w:t>
      </w:r>
      <w:r w:rsidRPr="002A7B56">
        <w:rPr>
          <w:bCs/>
          <w:color w:val="000000"/>
        </w:rPr>
        <w:t xml:space="preserve">І семестр – з </w:t>
      </w:r>
      <w:r>
        <w:rPr>
          <w:bCs/>
          <w:color w:val="000000"/>
        </w:rPr>
        <w:t>2</w:t>
      </w:r>
      <w:r w:rsidRPr="002A7B56">
        <w:rPr>
          <w:bCs/>
          <w:color w:val="000000"/>
        </w:rPr>
        <w:t xml:space="preserve"> вересня по 2</w:t>
      </w:r>
      <w:r>
        <w:rPr>
          <w:bCs/>
          <w:color w:val="000000"/>
        </w:rPr>
        <w:t>0</w:t>
      </w:r>
      <w:r w:rsidRPr="002A7B56">
        <w:rPr>
          <w:bCs/>
          <w:color w:val="000000"/>
        </w:rPr>
        <w:t xml:space="preserve"> грудня 202</w:t>
      </w:r>
      <w:r>
        <w:rPr>
          <w:bCs/>
          <w:color w:val="000000"/>
        </w:rPr>
        <w:t>4</w:t>
      </w:r>
      <w:r w:rsidRPr="002A7B56">
        <w:rPr>
          <w:bCs/>
          <w:color w:val="000000"/>
        </w:rPr>
        <w:t xml:space="preserve"> року;</w:t>
      </w:r>
    </w:p>
    <w:p w:rsidR="00B644DE" w:rsidRPr="002A7B56" w:rsidRDefault="00B644DE" w:rsidP="00B644DE">
      <w:pPr>
        <w:spacing w:after="240"/>
        <w:jc w:val="both"/>
        <w:rPr>
          <w:bCs/>
          <w:color w:val="000000"/>
        </w:rPr>
      </w:pPr>
      <w:r>
        <w:rPr>
          <w:bCs/>
          <w:color w:val="000000"/>
        </w:rPr>
        <w:t xml:space="preserve">     </w:t>
      </w:r>
      <w:r w:rsidRPr="002A7B56">
        <w:rPr>
          <w:bCs/>
          <w:color w:val="000000"/>
        </w:rPr>
        <w:t xml:space="preserve">ІІ семестр – з </w:t>
      </w:r>
      <w:r>
        <w:rPr>
          <w:bCs/>
          <w:color w:val="000000"/>
        </w:rPr>
        <w:t>13</w:t>
      </w:r>
      <w:r w:rsidRPr="002A7B56">
        <w:rPr>
          <w:bCs/>
          <w:color w:val="000000"/>
        </w:rPr>
        <w:t xml:space="preserve"> січня по 30 травня 202</w:t>
      </w:r>
      <w:r>
        <w:rPr>
          <w:bCs/>
          <w:color w:val="000000"/>
        </w:rPr>
        <w:t>5</w:t>
      </w:r>
      <w:r w:rsidRPr="002A7B56">
        <w:rPr>
          <w:bCs/>
          <w:color w:val="000000"/>
        </w:rPr>
        <w:t xml:space="preserve"> року.</w:t>
      </w:r>
    </w:p>
    <w:p w:rsidR="00B644DE" w:rsidRPr="002A7B56" w:rsidRDefault="00B644DE" w:rsidP="00B644DE">
      <w:pPr>
        <w:spacing w:after="240"/>
        <w:ind w:firstLine="708"/>
        <w:jc w:val="both"/>
        <w:rPr>
          <w:bCs/>
          <w:color w:val="000000"/>
        </w:rPr>
      </w:pPr>
      <w:r w:rsidRPr="002A7B56">
        <w:rPr>
          <w:bCs/>
          <w:color w:val="000000"/>
        </w:rPr>
        <w:t>Упродовж навчального року для учнів проводяться канікули:</w:t>
      </w:r>
    </w:p>
    <w:p w:rsidR="00B644DE" w:rsidRPr="002A7B56" w:rsidRDefault="00B644DE" w:rsidP="00B644DE">
      <w:pPr>
        <w:jc w:val="both"/>
        <w:rPr>
          <w:bCs/>
          <w:color w:val="000000"/>
        </w:rPr>
      </w:pPr>
      <w:r w:rsidRPr="002A7B56">
        <w:rPr>
          <w:bCs/>
          <w:color w:val="000000"/>
        </w:rPr>
        <w:t xml:space="preserve">осінні – </w:t>
      </w:r>
      <w:r>
        <w:rPr>
          <w:bCs/>
          <w:color w:val="000000"/>
        </w:rPr>
        <w:t>------;</w:t>
      </w:r>
    </w:p>
    <w:p w:rsidR="00B644DE" w:rsidRPr="002A7B56" w:rsidRDefault="00B644DE" w:rsidP="00B644DE">
      <w:pPr>
        <w:jc w:val="both"/>
        <w:rPr>
          <w:bCs/>
          <w:color w:val="000000"/>
        </w:rPr>
      </w:pPr>
      <w:r w:rsidRPr="002A7B56">
        <w:rPr>
          <w:bCs/>
          <w:color w:val="000000"/>
        </w:rPr>
        <w:t xml:space="preserve">зимові – з 23 </w:t>
      </w:r>
      <w:r>
        <w:rPr>
          <w:bCs/>
          <w:color w:val="000000"/>
        </w:rPr>
        <w:t>грудня 2024</w:t>
      </w:r>
      <w:r w:rsidRPr="002A7B56">
        <w:rPr>
          <w:bCs/>
          <w:color w:val="000000"/>
        </w:rPr>
        <w:t xml:space="preserve"> року по </w:t>
      </w:r>
      <w:r>
        <w:rPr>
          <w:bCs/>
          <w:color w:val="000000"/>
        </w:rPr>
        <w:t>12</w:t>
      </w:r>
      <w:r w:rsidRPr="002A7B56">
        <w:rPr>
          <w:bCs/>
          <w:color w:val="000000"/>
        </w:rPr>
        <w:t xml:space="preserve"> січня 202</w:t>
      </w:r>
      <w:r>
        <w:rPr>
          <w:bCs/>
          <w:color w:val="000000"/>
        </w:rPr>
        <w:t>5</w:t>
      </w:r>
      <w:r w:rsidRPr="002A7B56">
        <w:rPr>
          <w:bCs/>
          <w:color w:val="000000"/>
        </w:rPr>
        <w:t xml:space="preserve"> року;</w:t>
      </w:r>
    </w:p>
    <w:p w:rsidR="00B644DE" w:rsidRDefault="00B644DE" w:rsidP="00B644DE">
      <w:pPr>
        <w:spacing w:after="240"/>
        <w:jc w:val="both"/>
        <w:rPr>
          <w:bCs/>
          <w:color w:val="000000"/>
        </w:rPr>
      </w:pPr>
      <w:r w:rsidRPr="002A7B56">
        <w:rPr>
          <w:bCs/>
          <w:color w:val="000000"/>
        </w:rPr>
        <w:t>весняні – з 2</w:t>
      </w:r>
      <w:r>
        <w:rPr>
          <w:bCs/>
          <w:color w:val="000000"/>
        </w:rPr>
        <w:t>4</w:t>
      </w:r>
      <w:r w:rsidRPr="002A7B56">
        <w:rPr>
          <w:bCs/>
          <w:color w:val="000000"/>
        </w:rPr>
        <w:t xml:space="preserve"> березня по </w:t>
      </w:r>
      <w:r>
        <w:rPr>
          <w:bCs/>
          <w:color w:val="000000"/>
        </w:rPr>
        <w:t>30</w:t>
      </w:r>
      <w:r w:rsidRPr="002A7B56">
        <w:rPr>
          <w:bCs/>
          <w:color w:val="000000"/>
        </w:rPr>
        <w:t xml:space="preserve"> березня 202</w:t>
      </w:r>
      <w:r>
        <w:rPr>
          <w:bCs/>
          <w:color w:val="000000"/>
        </w:rPr>
        <w:t>5</w:t>
      </w:r>
      <w:r w:rsidRPr="002A7B56">
        <w:rPr>
          <w:bCs/>
          <w:color w:val="000000"/>
        </w:rPr>
        <w:t xml:space="preserve"> року.</w:t>
      </w:r>
    </w:p>
    <w:p w:rsidR="00B644DE" w:rsidRPr="000D75BC" w:rsidRDefault="00B644DE" w:rsidP="00B644DE">
      <w:pPr>
        <w:spacing w:after="240"/>
        <w:ind w:firstLine="708"/>
        <w:jc w:val="both"/>
        <w:rPr>
          <w:bCs/>
          <w:color w:val="000000"/>
        </w:rPr>
      </w:pPr>
      <w:r>
        <w:rPr>
          <w:color w:val="000000"/>
        </w:rPr>
        <w:lastRenderedPageBreak/>
        <w:t>Гранично допустиме навчальне навантаження учнів встановлено відповідно до вимог Типових освітніх програм закладів загальної середньої освіти.</w:t>
      </w:r>
    </w:p>
    <w:p w:rsidR="00B644DE" w:rsidRDefault="00B644DE" w:rsidP="00B644DE">
      <w:pPr>
        <w:spacing w:after="240"/>
        <w:ind w:firstLine="708"/>
        <w:jc w:val="both"/>
        <w:rPr>
          <w:color w:val="000000"/>
        </w:rPr>
      </w:pPr>
      <w:r>
        <w:rPr>
          <w:color w:val="000000"/>
        </w:rPr>
        <w:t>Години фізичної культури не враховуються при визначенні гранично допустимого навантаження учнів відповідно до постанови Кабінету Міністрів України «Про затвердження Державного стандарту базової і повної загальної середньої освіти».</w:t>
      </w:r>
    </w:p>
    <w:p w:rsidR="00B644DE" w:rsidRPr="00FE00D1" w:rsidRDefault="00B644DE" w:rsidP="00B644DE">
      <w:pPr>
        <w:spacing w:after="240"/>
        <w:jc w:val="both"/>
        <w:rPr>
          <w:bCs/>
          <w:color w:val="000000"/>
        </w:rPr>
      </w:pPr>
      <w:r w:rsidRPr="00FE00D1">
        <w:rPr>
          <w:bCs/>
          <w:color w:val="000000"/>
        </w:rPr>
        <w:t xml:space="preserve">   </w:t>
      </w:r>
      <w:r w:rsidRPr="00FE00D1">
        <w:rPr>
          <w:bCs/>
          <w:color w:val="000000"/>
        </w:rPr>
        <w:tab/>
        <w:t>У 10-11-х класах профільним предметом є українська мова.</w:t>
      </w:r>
    </w:p>
    <w:p w:rsidR="00B644DE" w:rsidRPr="00FE00D1" w:rsidRDefault="00B644DE" w:rsidP="00B644DE">
      <w:pPr>
        <w:spacing w:after="240"/>
        <w:jc w:val="both"/>
        <w:rPr>
          <w:bCs/>
          <w:color w:val="000000"/>
        </w:rPr>
      </w:pPr>
      <w:r w:rsidRPr="00FE00D1">
        <w:rPr>
          <w:bCs/>
          <w:color w:val="000000"/>
        </w:rPr>
        <w:t xml:space="preserve">  </w:t>
      </w:r>
      <w:r w:rsidRPr="00FE00D1">
        <w:rPr>
          <w:bCs/>
          <w:color w:val="000000"/>
        </w:rPr>
        <w:tab/>
        <w:t>Відповідно до варіативної складової робочого навчального плану та з метою розвитку пізнавальних інтересів школярів введено години:</w:t>
      </w:r>
    </w:p>
    <w:p w:rsidR="00B644DE" w:rsidRPr="00FE00D1" w:rsidRDefault="00B644DE" w:rsidP="00B644DE">
      <w:pPr>
        <w:numPr>
          <w:ilvl w:val="0"/>
          <w:numId w:val="6"/>
        </w:numPr>
        <w:tabs>
          <w:tab w:val="left" w:pos="567"/>
        </w:tabs>
        <w:ind w:left="0" w:firstLine="0"/>
        <w:jc w:val="both"/>
        <w:rPr>
          <w:bCs/>
          <w:color w:val="000000"/>
        </w:rPr>
      </w:pPr>
      <w:r w:rsidRPr="00FE00D1">
        <w:rPr>
          <w:bCs/>
          <w:color w:val="000000"/>
        </w:rPr>
        <w:t>курс за вибором « Драматургія і театр» (5-6 клас);</w:t>
      </w:r>
    </w:p>
    <w:p w:rsidR="00B644DE" w:rsidRPr="00FE00D1" w:rsidRDefault="00B644DE" w:rsidP="00B644DE">
      <w:pPr>
        <w:numPr>
          <w:ilvl w:val="0"/>
          <w:numId w:val="6"/>
        </w:numPr>
        <w:tabs>
          <w:tab w:val="left" w:pos="567"/>
        </w:tabs>
        <w:ind w:left="0" w:firstLine="0"/>
        <w:jc w:val="both"/>
        <w:rPr>
          <w:bCs/>
          <w:color w:val="000000"/>
        </w:rPr>
      </w:pPr>
      <w:r w:rsidRPr="00FE00D1">
        <w:rPr>
          <w:bCs/>
          <w:color w:val="000000"/>
        </w:rPr>
        <w:t>курс за вибором «Українське народознавство» (7-9 класи);</w:t>
      </w:r>
    </w:p>
    <w:p w:rsidR="00B644DE" w:rsidRPr="00FE00D1" w:rsidRDefault="00B644DE" w:rsidP="00B644DE">
      <w:pPr>
        <w:numPr>
          <w:ilvl w:val="0"/>
          <w:numId w:val="6"/>
        </w:numPr>
        <w:tabs>
          <w:tab w:val="left" w:pos="567"/>
        </w:tabs>
        <w:ind w:left="0" w:firstLine="0"/>
        <w:jc w:val="both"/>
        <w:rPr>
          <w:bCs/>
          <w:color w:val="000000"/>
        </w:rPr>
      </w:pPr>
      <w:r w:rsidRPr="00FE00D1">
        <w:rPr>
          <w:bCs/>
          <w:color w:val="000000"/>
        </w:rPr>
        <w:t>курс за вибором  «Екологія» (7-9 класи);</w:t>
      </w:r>
    </w:p>
    <w:p w:rsidR="00B644DE" w:rsidRPr="00FE00D1" w:rsidRDefault="00B644DE" w:rsidP="00B644DE">
      <w:pPr>
        <w:numPr>
          <w:ilvl w:val="0"/>
          <w:numId w:val="6"/>
        </w:numPr>
        <w:tabs>
          <w:tab w:val="left" w:pos="567"/>
        </w:tabs>
        <w:ind w:left="0" w:firstLine="0"/>
        <w:jc w:val="both"/>
        <w:rPr>
          <w:bCs/>
          <w:color w:val="000000"/>
        </w:rPr>
      </w:pPr>
      <w:r w:rsidRPr="00FE00D1">
        <w:rPr>
          <w:bCs/>
          <w:color w:val="000000"/>
        </w:rPr>
        <w:t>Факульт</w:t>
      </w:r>
      <w:r>
        <w:rPr>
          <w:bCs/>
          <w:color w:val="000000"/>
        </w:rPr>
        <w:t>атив «Стилістика сучасної української мови»</w:t>
      </w:r>
    </w:p>
    <w:p w:rsidR="00B644DE" w:rsidRPr="007342EA" w:rsidRDefault="00B644DE" w:rsidP="00B644DE">
      <w:pPr>
        <w:spacing w:after="240"/>
        <w:jc w:val="both"/>
        <w:rPr>
          <w:color w:val="000000"/>
        </w:rPr>
      </w:pPr>
      <w:r>
        <w:rPr>
          <w:color w:val="000000"/>
        </w:rPr>
        <w:t xml:space="preserve">   </w:t>
      </w:r>
      <w:r>
        <w:rPr>
          <w:color w:val="000000"/>
        </w:rPr>
        <w:tab/>
      </w:r>
      <w:r w:rsidRPr="007342EA">
        <w:rPr>
          <w:color w:val="000000"/>
        </w:rPr>
        <w:t xml:space="preserve">Також при закладі діють гуртки   фізкультурно-спортивного, художньо-естетичного спрямування. </w:t>
      </w:r>
    </w:p>
    <w:p w:rsidR="00B644DE" w:rsidRPr="00466617" w:rsidRDefault="00B644DE" w:rsidP="00B644DE">
      <w:pPr>
        <w:spacing w:after="240"/>
        <w:ind w:firstLine="567"/>
        <w:jc w:val="both"/>
        <w:rPr>
          <w:color w:val="000000"/>
        </w:rPr>
      </w:pPr>
      <w:r w:rsidRPr="00466617">
        <w:rPr>
          <w:color w:val="000000"/>
        </w:rPr>
        <w:t>Шостий рік поспіль заклад запроваджує інклюзивну освіту. Необхідними умовами формування інклюзивного середовища в закладі є подолання соціальних та психологічних бар’єрів, впровадження педагогіки партнерства, створення універсального дизайну інклюзивно-ресурсної кімнати. Здобувачі освіти інклюзивного  класу навчаються за освітньою програмою закладу освіти. Для дітей з ООП визначено корекційно-розвитковий складник. Кількість годин на корекційно-розвиткові заняття визначає інклюзивно-ресурсний центр (ІРЦ). Заклад організовує навчання дітей з ООП згідно Положення про команду психолого-педагогічного супроводу дитини з особливими освітніми потребами спільно з  ІРЦ, в межах укладеного договору, створює команду супроводу, визначає рівні підтримки. Відповідно до висновку ІРЦ, результатів психолого-педагогічного вивчення дитини команда супроводу складає індивідуальну програму розвитку дитини з ООП впродовж 2-х тижнів з моменту початку освітнього процесу</w:t>
      </w:r>
    </w:p>
    <w:p w:rsidR="00B644DE" w:rsidRDefault="00B644DE" w:rsidP="00B644DE">
      <w:pPr>
        <w:shd w:val="clear" w:color="auto" w:fill="FFFFFF"/>
        <w:spacing w:after="240"/>
        <w:ind w:firstLine="708"/>
        <w:jc w:val="both"/>
        <w:rPr>
          <w:color w:val="000000"/>
        </w:rPr>
      </w:pPr>
      <w:r w:rsidRPr="00466617">
        <w:rPr>
          <w:color w:val="000000"/>
        </w:rPr>
        <w:t>Поділ класів на групи при вивченні окремих предметів у закладі здійснюють відповідно до Порядку, затвердженому наказом Міністерства освіти і науки України від 20.02.2002 № 128 (Додаток 2). Клас може ділитися на групи: при вивченні української та іноземної мов за умови наявності в класі понад 27 учнів; при проведенні практичних занять з інформатики з використанням комп’ютерів за умови не менше 8 учнів у групі; при проведенні уроків з трудового навчання, технологій (окремо для хлопців і дівчат) за умови наявності в класі понад 27 учнів, але не менше 8 учнів у групі; при проведенні уроків з фізичної культури в 10 – 11 класах (окремо для юнаків і дівчат) за умови наявності в класі понад 27 учнів, але не менше 8 учнів у групі.</w:t>
      </w:r>
      <w:r>
        <w:rPr>
          <w:color w:val="000000"/>
        </w:rPr>
        <w:t xml:space="preserve"> Гранична наповнюваність класів та тривалість уроків встановлюються відповідно до Закону України «Про повну загальну середню освіту».</w:t>
      </w:r>
    </w:p>
    <w:p w:rsidR="00B644DE" w:rsidRDefault="00B644DE" w:rsidP="00B644DE">
      <w:pPr>
        <w:shd w:val="clear" w:color="auto" w:fill="FFFFFF"/>
        <w:spacing w:after="240"/>
        <w:ind w:firstLine="708"/>
        <w:jc w:val="both"/>
        <w:rPr>
          <w:color w:val="000000"/>
        </w:rPr>
        <w:sectPr w:rsidR="00B644DE" w:rsidSect="00B13D30">
          <w:pgSz w:w="11906" w:h="16838"/>
          <w:pgMar w:top="709" w:right="991" w:bottom="1134" w:left="1701" w:header="709" w:footer="709" w:gutter="0"/>
          <w:cols w:space="720"/>
        </w:sectPr>
      </w:pPr>
      <w:r>
        <w:rPr>
          <w:color w:val="000000"/>
        </w:rPr>
        <w:t>Поділ класів на групи для вивчення інформатики здійснюється у 2, 3, 4, 5, 6, 7, 8-А, 8-Б, 9-А, 9-Б, 10, 11-Б класах, англійської мови у 4, 6 класі та трудового навчання в 6 класі Постійненського ліцею</w:t>
      </w:r>
    </w:p>
    <w:p w:rsidR="00B644DE" w:rsidRDefault="00B644DE" w:rsidP="00B644DE">
      <w:pPr>
        <w:ind w:right="85"/>
        <w:rPr>
          <w:b/>
          <w:bCs/>
        </w:rPr>
      </w:pPr>
    </w:p>
    <w:p w:rsidR="00B644DE" w:rsidRDefault="00B644DE" w:rsidP="00B644DE">
      <w:pPr>
        <w:ind w:right="85"/>
        <w:rPr>
          <w:b/>
          <w:bCs/>
          <w:i/>
        </w:rPr>
      </w:pPr>
      <w:r>
        <w:rPr>
          <w:b/>
          <w:bCs/>
        </w:rPr>
        <w:t>РОЗДІЛ</w:t>
      </w:r>
      <w:r>
        <w:rPr>
          <w:b/>
          <w:bCs/>
          <w:iCs/>
        </w:rPr>
        <w:t xml:space="preserve"> ІІІ</w:t>
      </w:r>
      <w:bookmarkStart w:id="6" w:name="_Hlk145504668"/>
      <w:r w:rsidRPr="009E0EDD">
        <w:rPr>
          <w:b/>
          <w:bCs/>
          <w:iCs/>
        </w:rPr>
        <w:t xml:space="preserve">. </w:t>
      </w:r>
      <w:r>
        <w:rPr>
          <w:b/>
          <w:bCs/>
          <w:iCs/>
        </w:rPr>
        <w:t>О</w:t>
      </w:r>
      <w:r w:rsidRPr="009E0EDD">
        <w:rPr>
          <w:b/>
          <w:bCs/>
          <w:iCs/>
        </w:rPr>
        <w:t>світн</w:t>
      </w:r>
      <w:r>
        <w:rPr>
          <w:b/>
          <w:bCs/>
          <w:iCs/>
        </w:rPr>
        <w:t>і</w:t>
      </w:r>
      <w:r w:rsidRPr="009E0EDD">
        <w:rPr>
          <w:b/>
          <w:bCs/>
          <w:iCs/>
        </w:rPr>
        <w:t xml:space="preserve"> програми</w:t>
      </w:r>
      <w:r w:rsidRPr="009E0EDD">
        <w:rPr>
          <w:b/>
          <w:bCs/>
          <w:i/>
        </w:rPr>
        <w:t xml:space="preserve"> </w:t>
      </w:r>
      <w:bookmarkEnd w:id="6"/>
    </w:p>
    <w:p w:rsidR="00B644DE" w:rsidRDefault="00B644DE" w:rsidP="00B644DE">
      <w:pPr>
        <w:ind w:right="85"/>
        <w:rPr>
          <w:b/>
          <w:bCs/>
          <w:i/>
        </w:rPr>
      </w:pPr>
    </w:p>
    <w:p w:rsidR="00B644DE" w:rsidRPr="009E0EDD" w:rsidRDefault="00B644DE" w:rsidP="00B644DE">
      <w:pPr>
        <w:ind w:right="85"/>
        <w:rPr>
          <w:b/>
          <w:i/>
        </w:rPr>
      </w:pPr>
      <w:r>
        <w:rPr>
          <w:b/>
          <w:bCs/>
        </w:rPr>
        <w:t xml:space="preserve"> 3.1. </w:t>
      </w:r>
      <w:r w:rsidRPr="009E0EDD">
        <w:rPr>
          <w:b/>
          <w:bCs/>
        </w:rPr>
        <w:t>Освітня програма</w:t>
      </w:r>
      <w:r w:rsidRPr="009E0EDD">
        <w:rPr>
          <w:b/>
        </w:rPr>
        <w:t xml:space="preserve"> </w:t>
      </w:r>
      <w:r w:rsidRPr="009E0EDD">
        <w:rPr>
          <w:b/>
          <w:bCs/>
        </w:rPr>
        <w:t>І ступеня навчання (1-2 класи)</w:t>
      </w:r>
    </w:p>
    <w:p w:rsidR="00B644DE" w:rsidRDefault="00B644DE" w:rsidP="00B644DE">
      <w:pPr>
        <w:ind w:right="85"/>
        <w:rPr>
          <w:b/>
          <w:bCs/>
        </w:rPr>
      </w:pPr>
    </w:p>
    <w:p w:rsidR="00B644DE" w:rsidRPr="009E0EDD" w:rsidRDefault="00B644DE" w:rsidP="00B644DE">
      <w:pPr>
        <w:ind w:right="85"/>
        <w:jc w:val="center"/>
        <w:rPr>
          <w:b/>
          <w:bCs/>
        </w:rPr>
      </w:pPr>
      <w:r w:rsidRPr="009E0EDD">
        <w:rPr>
          <w:b/>
          <w:bCs/>
          <w:iCs/>
        </w:rPr>
        <w:t>Загальні положення освітньої програми</w:t>
      </w:r>
    </w:p>
    <w:p w:rsidR="00B644DE" w:rsidRPr="009E0EDD" w:rsidRDefault="00B644DE" w:rsidP="00B644DE">
      <w:pPr>
        <w:jc w:val="both"/>
      </w:pPr>
      <w:r>
        <w:t xml:space="preserve">    </w:t>
      </w:r>
      <w:r>
        <w:tab/>
      </w:r>
      <w:r w:rsidRPr="009E0EDD">
        <w:t>Освітню програму для 1-2 класів розроблено відповідно Закону України «Про освіту»,  на основі Типової освітньої програми для 1-2 класів, розробленої під керівництвом Савченко О.Я., затвердженої наказом МОН України від 12.08.2022 № 743-22.</w:t>
      </w:r>
    </w:p>
    <w:p w:rsidR="00B644DE" w:rsidRPr="009E0EDD" w:rsidRDefault="00B644DE" w:rsidP="00B644DE">
      <w:pPr>
        <w:spacing w:line="276" w:lineRule="auto"/>
        <w:ind w:firstLine="708"/>
        <w:jc w:val="center"/>
      </w:pPr>
      <w:r w:rsidRPr="009E0EDD">
        <w:rPr>
          <w:b/>
        </w:rPr>
        <w:t>Програму побудовано із врахуванням таких принципів</w:t>
      </w:r>
      <w:r w:rsidRPr="009E0EDD">
        <w:t>:</w:t>
      </w:r>
    </w:p>
    <w:p w:rsidR="00B644DE" w:rsidRPr="009E0EDD" w:rsidRDefault="00B644DE" w:rsidP="00B644DE">
      <w:pPr>
        <w:numPr>
          <w:ilvl w:val="0"/>
          <w:numId w:val="13"/>
        </w:numPr>
        <w:spacing w:line="276" w:lineRule="auto"/>
        <w:jc w:val="both"/>
      </w:pPr>
      <w:r w:rsidRPr="009E0EDD">
        <w:t>дитиноцентрованості і природовідповідності;</w:t>
      </w:r>
    </w:p>
    <w:p w:rsidR="00B644DE" w:rsidRPr="009E0EDD" w:rsidRDefault="00B644DE" w:rsidP="00B644DE">
      <w:pPr>
        <w:numPr>
          <w:ilvl w:val="0"/>
          <w:numId w:val="13"/>
        </w:numPr>
        <w:jc w:val="both"/>
      </w:pPr>
      <w:r w:rsidRPr="009E0EDD">
        <w:t>узгодження цілей, змісту і очікуваних результатів навчання;</w:t>
      </w:r>
    </w:p>
    <w:p w:rsidR="00B644DE" w:rsidRPr="009E0EDD" w:rsidRDefault="00B644DE" w:rsidP="00B644DE">
      <w:pPr>
        <w:numPr>
          <w:ilvl w:val="0"/>
          <w:numId w:val="13"/>
        </w:numPr>
        <w:jc w:val="both"/>
      </w:pPr>
      <w:r w:rsidRPr="009E0EDD">
        <w:t>науковості, доступності і практичної спрямованості змісту;</w:t>
      </w:r>
    </w:p>
    <w:p w:rsidR="00B644DE" w:rsidRPr="009E0EDD" w:rsidRDefault="00B644DE" w:rsidP="00B644DE">
      <w:pPr>
        <w:numPr>
          <w:ilvl w:val="0"/>
          <w:numId w:val="13"/>
        </w:numPr>
        <w:jc w:val="both"/>
      </w:pPr>
      <w:r w:rsidRPr="009E0EDD">
        <w:t>наступності і перспективності навчання;</w:t>
      </w:r>
    </w:p>
    <w:p w:rsidR="00B644DE" w:rsidRPr="009E0EDD" w:rsidRDefault="00B644DE" w:rsidP="00B644DE">
      <w:pPr>
        <w:numPr>
          <w:ilvl w:val="0"/>
          <w:numId w:val="13"/>
        </w:numPr>
        <w:jc w:val="both"/>
      </w:pPr>
      <w:r w:rsidRPr="009E0EDD">
        <w:t>взаємозв’язаного формування ключових і предметних компетентностей;</w:t>
      </w:r>
    </w:p>
    <w:p w:rsidR="00B644DE" w:rsidRPr="009E0EDD" w:rsidRDefault="00B644DE" w:rsidP="00B644DE">
      <w:pPr>
        <w:numPr>
          <w:ilvl w:val="0"/>
          <w:numId w:val="13"/>
        </w:numPr>
        <w:jc w:val="both"/>
      </w:pPr>
      <w:r w:rsidRPr="009E0EDD">
        <w:t>логічної послідовності і достатності засвоєння учнями предметних компетентностей;</w:t>
      </w:r>
    </w:p>
    <w:p w:rsidR="00B644DE" w:rsidRPr="009E0EDD" w:rsidRDefault="00B644DE" w:rsidP="00B644DE">
      <w:pPr>
        <w:numPr>
          <w:ilvl w:val="0"/>
          <w:numId w:val="13"/>
        </w:numPr>
        <w:jc w:val="both"/>
      </w:pPr>
      <w:r w:rsidRPr="009E0EDD">
        <w:t>можливостей реалізації змісту освіти через предмети або інтегровані курси;</w:t>
      </w:r>
    </w:p>
    <w:p w:rsidR="00B644DE" w:rsidRPr="009E0EDD" w:rsidRDefault="00B644DE" w:rsidP="00B644DE">
      <w:pPr>
        <w:numPr>
          <w:ilvl w:val="0"/>
          <w:numId w:val="13"/>
        </w:numPr>
        <w:jc w:val="both"/>
      </w:pPr>
      <w:r w:rsidRPr="009E0EDD">
        <w:t>творчого використання вчителем програми залежно від умов навчання;</w:t>
      </w:r>
    </w:p>
    <w:p w:rsidR="00B644DE" w:rsidRPr="009E0EDD" w:rsidRDefault="00B644DE" w:rsidP="00B644DE">
      <w:pPr>
        <w:numPr>
          <w:ilvl w:val="0"/>
          <w:numId w:val="13"/>
        </w:numPr>
        <w:jc w:val="both"/>
      </w:pPr>
      <w:r w:rsidRPr="009E0EDD">
        <w:t>адаптації до індивідуальних особливостей, інтелектуальних і фізичних можливостей, потреб та інтересів дітей.</w:t>
      </w:r>
    </w:p>
    <w:p w:rsidR="00B644DE" w:rsidRPr="009E0EDD" w:rsidRDefault="00B644DE" w:rsidP="00B644DE">
      <w:pPr>
        <w:ind w:firstLine="709"/>
        <w:jc w:val="center"/>
        <w:rPr>
          <w:b/>
        </w:rPr>
      </w:pPr>
      <w:r w:rsidRPr="009E0EDD">
        <w:rPr>
          <w:b/>
        </w:rPr>
        <w:t>Освітня програма визначає:</w:t>
      </w:r>
    </w:p>
    <w:p w:rsidR="00B644DE" w:rsidRPr="009E0EDD" w:rsidRDefault="00B644DE" w:rsidP="00B644DE">
      <w:pPr>
        <w:numPr>
          <w:ilvl w:val="0"/>
          <w:numId w:val="14"/>
        </w:numPr>
        <w:contextualSpacing/>
        <w:jc w:val="both"/>
      </w:pPr>
      <w:r w:rsidRPr="009E0EDD">
        <w:t>загальний обсяг навчального навантаження та очікувані результати</w:t>
      </w:r>
      <w:r w:rsidRPr="009E0EDD">
        <w:rPr>
          <w:i/>
        </w:rPr>
        <w:t xml:space="preserve"> </w:t>
      </w:r>
      <w:r w:rsidRPr="009E0EDD">
        <w:t xml:space="preserve">навчання здобувачів освіти, подані в рамках освітніх галузей; </w:t>
      </w:r>
    </w:p>
    <w:p w:rsidR="00B644DE" w:rsidRPr="009E0EDD" w:rsidRDefault="00B644DE" w:rsidP="00B644DE">
      <w:pPr>
        <w:numPr>
          <w:ilvl w:val="0"/>
          <w:numId w:val="14"/>
        </w:numPr>
        <w:spacing w:before="100" w:beforeAutospacing="1" w:after="100" w:afterAutospacing="1"/>
        <w:contextualSpacing/>
        <w:jc w:val="both"/>
      </w:pPr>
      <w:r w:rsidRPr="009E0EDD">
        <w:t xml:space="preserve">перелік та пропонований зміст освітніх галузей, укладений за змістовими лініями; </w:t>
      </w:r>
    </w:p>
    <w:p w:rsidR="00B644DE" w:rsidRPr="009E0EDD" w:rsidRDefault="00B644DE" w:rsidP="00B644DE">
      <w:pPr>
        <w:numPr>
          <w:ilvl w:val="0"/>
          <w:numId w:val="14"/>
        </w:numPr>
        <w:spacing w:before="100" w:beforeAutospacing="1" w:after="100" w:afterAutospacing="1"/>
        <w:contextualSpacing/>
        <w:jc w:val="both"/>
      </w:pPr>
      <w:r w:rsidRPr="009E0EDD">
        <w:t xml:space="preserve">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 </w:t>
      </w:r>
    </w:p>
    <w:p w:rsidR="00B644DE" w:rsidRPr="009E0EDD" w:rsidRDefault="00B644DE" w:rsidP="00B644DE">
      <w:pPr>
        <w:numPr>
          <w:ilvl w:val="0"/>
          <w:numId w:val="14"/>
        </w:numPr>
        <w:spacing w:before="100" w:beforeAutospacing="1" w:after="100" w:afterAutospacing="1"/>
        <w:contextualSpacing/>
        <w:jc w:val="both"/>
      </w:pPr>
      <w:r w:rsidRPr="009E0EDD">
        <w:t>рекомендовані форми організації освітнього процесу та інструменти системи внутрішнього забезпечення якості освіти;</w:t>
      </w:r>
    </w:p>
    <w:p w:rsidR="00B644DE" w:rsidRPr="009E0EDD" w:rsidRDefault="00B644DE" w:rsidP="00B644DE">
      <w:pPr>
        <w:numPr>
          <w:ilvl w:val="0"/>
          <w:numId w:val="14"/>
        </w:numPr>
        <w:spacing w:before="100" w:beforeAutospacing="1" w:after="100" w:afterAutospacing="1"/>
        <w:contextualSpacing/>
        <w:jc w:val="both"/>
      </w:pPr>
      <w:r w:rsidRPr="009E0EDD">
        <w:t xml:space="preserve">вимоги до осіб, які можуть розпочати навчання за цією програмою. </w:t>
      </w:r>
    </w:p>
    <w:p w:rsidR="00B644DE" w:rsidRDefault="00B644DE" w:rsidP="00B644DE">
      <w:pPr>
        <w:spacing w:line="276" w:lineRule="auto"/>
        <w:ind w:firstLine="567"/>
        <w:jc w:val="both"/>
        <w:rPr>
          <w:b/>
          <w:iCs/>
        </w:rPr>
      </w:pPr>
    </w:p>
    <w:p w:rsidR="00B644DE" w:rsidRPr="009E0EDD" w:rsidRDefault="00B644DE" w:rsidP="00B644DE">
      <w:pPr>
        <w:spacing w:line="276" w:lineRule="auto"/>
        <w:ind w:firstLine="567"/>
        <w:jc w:val="center"/>
        <w:rPr>
          <w:iCs/>
        </w:rPr>
      </w:pPr>
      <w:r w:rsidRPr="009E0EDD">
        <w:rPr>
          <w:b/>
          <w:iCs/>
        </w:rPr>
        <w:t>Загальний обсяг навчального навантаження та орієнтовна тривалість і можливі взаємозв’язки освітніх галузей, предметів, дисциплін</w:t>
      </w:r>
      <w:r w:rsidRPr="009E0EDD">
        <w:rPr>
          <w:iCs/>
        </w:rPr>
        <w:t>.</w:t>
      </w:r>
    </w:p>
    <w:p w:rsidR="00B644DE" w:rsidRPr="00652BE0" w:rsidRDefault="00B644DE" w:rsidP="00B644DE">
      <w:pPr>
        <w:ind w:firstLine="709"/>
        <w:jc w:val="both"/>
      </w:pPr>
      <w:r w:rsidRPr="009E0EDD">
        <w:t xml:space="preserve">Загальний обсяг навчального навантаження для учнів 1-2-х класів закладів загальної середньої освіти </w:t>
      </w:r>
      <w:r w:rsidRPr="00D47336">
        <w:t xml:space="preserve">складає 1470 годин на навчальний рік: для 1-х класів – 700 годин на навчальний рік, для 2-х класів 770 годин на навчальний рік. </w:t>
      </w:r>
      <w:r w:rsidRPr="00427190">
        <w:t>Детальний розподіл навчального навантаження на тиждень окреслено у навчальних планах закладу загальної середньої освіти І ступеня</w:t>
      </w:r>
      <w:r>
        <w:t xml:space="preserve"> (1-4 класи) </w:t>
      </w:r>
      <w:r w:rsidRPr="00427190">
        <w:rPr>
          <w:b/>
          <w:bCs/>
        </w:rPr>
        <w:t>(</w:t>
      </w:r>
      <w:r>
        <w:rPr>
          <w:b/>
          <w:bCs/>
        </w:rPr>
        <w:t>Д</w:t>
      </w:r>
      <w:r w:rsidRPr="00133727">
        <w:rPr>
          <w:b/>
          <w:bCs/>
        </w:rPr>
        <w:t xml:space="preserve">одаток </w:t>
      </w:r>
      <w:r>
        <w:rPr>
          <w:b/>
          <w:bCs/>
        </w:rPr>
        <w:t>1</w:t>
      </w:r>
      <w:r w:rsidRPr="00427190">
        <w:rPr>
          <w:b/>
          <w:bCs/>
        </w:rPr>
        <w:t>).</w:t>
      </w:r>
      <w:r w:rsidRPr="00427190">
        <w:t xml:space="preserve"> </w:t>
      </w:r>
    </w:p>
    <w:p w:rsidR="00B644DE" w:rsidRDefault="00B644DE" w:rsidP="00B644DE">
      <w:pPr>
        <w:spacing w:after="240"/>
        <w:jc w:val="center"/>
        <w:rPr>
          <w:b/>
          <w:color w:val="000000"/>
        </w:rPr>
      </w:pPr>
      <w:r>
        <w:rPr>
          <w:b/>
          <w:color w:val="000000"/>
        </w:rPr>
        <w:t xml:space="preserve">  </w:t>
      </w:r>
    </w:p>
    <w:p w:rsidR="00B644DE" w:rsidRDefault="00B644DE" w:rsidP="00B644DE">
      <w:pPr>
        <w:spacing w:after="240"/>
        <w:jc w:val="center"/>
        <w:rPr>
          <w:b/>
          <w:color w:val="000000"/>
        </w:rPr>
      </w:pPr>
      <w:r>
        <w:rPr>
          <w:b/>
          <w:color w:val="000000"/>
        </w:rPr>
        <w:t xml:space="preserve"> Вимоги до осіб, які можуть розпочати навчання за освітньою програмою:</w:t>
      </w:r>
    </w:p>
    <w:p w:rsidR="00B644DE" w:rsidRDefault="00B644DE" w:rsidP="00B644DE">
      <w:pPr>
        <w:spacing w:after="240"/>
        <w:jc w:val="both"/>
        <w:rPr>
          <w:color w:val="000000"/>
        </w:rPr>
      </w:pPr>
      <w:r>
        <w:rPr>
          <w:color w:val="000000"/>
        </w:rPr>
        <w:t xml:space="preserve">   </w:t>
      </w:r>
      <w:r>
        <w:rPr>
          <w:color w:val="000000"/>
        </w:rPr>
        <w:tab/>
        <w:t>Відповідно до Закону України «Про освіту» початкова освіта І ступеня здобувається, як правило, з шести років. Діти, яким на 1 вересня поточного навчального року виповнилося сім років, також мають право розпочинати здобуття початкової освіти цього ж навчального року, та діти, яким на 1 вересня поточного навчального року не виповнилося шести років, можуть також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 а тривалість здобуття ними початкової освіти може бути подовжена з доповненням освітньої програми корекційно-розвитковим складником.</w:t>
      </w:r>
    </w:p>
    <w:p w:rsidR="00B644DE" w:rsidRDefault="00B644DE" w:rsidP="00B644DE">
      <w:pPr>
        <w:shd w:val="clear" w:color="auto" w:fill="FFFFFF"/>
        <w:spacing w:after="240"/>
        <w:jc w:val="both"/>
        <w:rPr>
          <w:color w:val="000000"/>
        </w:rPr>
      </w:pPr>
      <w:r>
        <w:rPr>
          <w:color w:val="000000"/>
        </w:rPr>
        <w:lastRenderedPageBreak/>
        <w:t xml:space="preserve">   </w:t>
      </w:r>
      <w:r>
        <w:rPr>
          <w:color w:val="000000"/>
        </w:rPr>
        <w:tab/>
        <w:t>Відповідно до постанови Кабінету Міністрів України від 21.02.2018 № 87 «Про затвердження Державного стандарту початкової освіти», типових освітніх програм години фізичної культури не враховуються при визначенні гранично допустимого навантаження учнів. Мова викладання українська.</w:t>
      </w:r>
    </w:p>
    <w:p w:rsidR="00B644DE" w:rsidRPr="00173F37" w:rsidRDefault="00B644DE" w:rsidP="00B644DE">
      <w:pPr>
        <w:shd w:val="clear" w:color="auto" w:fill="FFFFFF"/>
        <w:spacing w:after="240"/>
        <w:jc w:val="center"/>
        <w:rPr>
          <w:b/>
          <w:iCs/>
          <w:color w:val="000000"/>
        </w:rPr>
      </w:pPr>
      <w:r>
        <w:rPr>
          <w:b/>
          <w:iCs/>
          <w:color w:val="000000"/>
        </w:rPr>
        <w:t>О</w:t>
      </w:r>
      <w:r w:rsidRPr="00173F37">
        <w:rPr>
          <w:b/>
          <w:iCs/>
          <w:color w:val="000000"/>
        </w:rPr>
        <w:t>світні галуз</w:t>
      </w:r>
      <w:r>
        <w:rPr>
          <w:b/>
          <w:iCs/>
          <w:color w:val="000000"/>
        </w:rPr>
        <w:t>і</w:t>
      </w:r>
      <w:r w:rsidRPr="00173F37">
        <w:rPr>
          <w:b/>
          <w:iCs/>
          <w:color w:val="000000"/>
        </w:rPr>
        <w:t xml:space="preserve"> в 1-2 класах НУШ:</w:t>
      </w:r>
    </w:p>
    <w:p w:rsidR="00B644DE" w:rsidRDefault="00B644DE" w:rsidP="00B644DE">
      <w:pPr>
        <w:shd w:val="clear" w:color="auto" w:fill="FFFFFF"/>
        <w:jc w:val="both"/>
        <w:rPr>
          <w:color w:val="000000"/>
        </w:rPr>
      </w:pPr>
      <w:r>
        <w:rPr>
          <w:lang w:eastAsia="uk-UA"/>
        </w:rPr>
        <w:t xml:space="preserve">   </w:t>
      </w:r>
      <w:r>
        <w:rPr>
          <w:lang w:eastAsia="uk-UA"/>
        </w:rPr>
        <w:tab/>
      </w:r>
      <w:r w:rsidRPr="009E0EDD">
        <w:rPr>
          <w:lang w:eastAsia="uk-UA"/>
        </w:rPr>
        <w:t>Освітня галузь «Мовно-літературна</w:t>
      </w:r>
      <w:bookmarkStart w:id="7" w:name="_Hlk145453028"/>
      <w:r w:rsidRPr="009E0EDD">
        <w:rPr>
          <w:lang w:eastAsia="uk-UA"/>
        </w:rPr>
        <w:t xml:space="preserve">» </w:t>
      </w:r>
      <w:r>
        <w:rPr>
          <w:color w:val="000000"/>
        </w:rPr>
        <w:t>у тому числі:</w:t>
      </w:r>
    </w:p>
    <w:p w:rsidR="00B644DE" w:rsidRPr="009E0EDD" w:rsidRDefault="00B644DE" w:rsidP="00B644DE">
      <w:pPr>
        <w:jc w:val="both"/>
      </w:pPr>
      <w:r w:rsidRPr="006D687A">
        <w:rPr>
          <w:color w:val="000000"/>
        </w:rPr>
        <w:t xml:space="preserve">« українська мова і література»  </w:t>
      </w:r>
      <w:bookmarkEnd w:id="7"/>
      <w:r w:rsidRPr="006D687A">
        <w:rPr>
          <w:color w:val="000000"/>
        </w:rPr>
        <w:t xml:space="preserve"> </w:t>
      </w:r>
      <w:r w:rsidRPr="009E0EDD">
        <w:rPr>
          <w:lang w:eastAsia="uk-UA"/>
        </w:rPr>
        <w:t xml:space="preserve">з урахуванням вікових особливостей учнів у навчальних планах реалізується через </w:t>
      </w:r>
      <w:r w:rsidRPr="006D687A">
        <w:rPr>
          <w:color w:val="000000"/>
        </w:rPr>
        <w:t xml:space="preserve">інтегрований курс «Навчання грамоти» – 1 клас, </w:t>
      </w:r>
      <w:r w:rsidRPr="006D687A">
        <w:rPr>
          <w:bCs/>
          <w:color w:val="000000"/>
        </w:rPr>
        <w:t xml:space="preserve">українська мова і література </w:t>
      </w:r>
      <w:r w:rsidRPr="006D687A">
        <w:rPr>
          <w:color w:val="000000"/>
        </w:rPr>
        <w:t>(українська мова і читання) – 2 клас</w:t>
      </w:r>
      <w:r w:rsidRPr="009E0EDD">
        <w:rPr>
          <w:lang w:eastAsia="uk-UA"/>
        </w:rPr>
        <w:t xml:space="preserve"> </w:t>
      </w:r>
      <w:bookmarkStart w:id="8" w:name="_Hlk145453073"/>
      <w:r>
        <w:rPr>
          <w:lang w:eastAsia="uk-UA"/>
        </w:rPr>
        <w:t>«</w:t>
      </w:r>
      <w:r w:rsidRPr="006D687A">
        <w:rPr>
          <w:color w:val="000000"/>
        </w:rPr>
        <w:t>іншомовна» - через предмет</w:t>
      </w:r>
      <w:r w:rsidRPr="009E0EDD">
        <w:rPr>
          <w:lang w:eastAsia="uk-UA"/>
        </w:rPr>
        <w:t xml:space="preserve"> </w:t>
      </w:r>
      <w:bookmarkEnd w:id="8"/>
      <w:r w:rsidRPr="009E0EDD">
        <w:rPr>
          <w:lang w:eastAsia="uk-UA"/>
        </w:rPr>
        <w:t>«Іноземна мова»;</w:t>
      </w:r>
    </w:p>
    <w:p w:rsidR="00B644DE" w:rsidRPr="009E0EDD" w:rsidRDefault="00B644DE" w:rsidP="00B644DE">
      <w:pPr>
        <w:pStyle w:val="a5"/>
        <w:numPr>
          <w:ilvl w:val="0"/>
          <w:numId w:val="26"/>
        </w:numPr>
        <w:jc w:val="both"/>
      </w:pPr>
      <w:r w:rsidRPr="009E0EDD">
        <w:rPr>
          <w:lang w:eastAsia="uk-UA"/>
        </w:rPr>
        <w:t xml:space="preserve">«Математична освітня галузь» реалізується через предмет «Математика»; </w:t>
      </w:r>
    </w:p>
    <w:p w:rsidR="00B644DE" w:rsidRPr="009E0EDD" w:rsidRDefault="00B644DE" w:rsidP="00B644DE">
      <w:pPr>
        <w:pStyle w:val="a5"/>
        <w:numPr>
          <w:ilvl w:val="0"/>
          <w:numId w:val="26"/>
        </w:numPr>
        <w:shd w:val="clear" w:color="auto" w:fill="FFFFFF"/>
        <w:jc w:val="both"/>
      </w:pPr>
      <w:r w:rsidRPr="009E0EDD">
        <w:rPr>
          <w:lang w:eastAsia="uk-UA"/>
        </w:rPr>
        <w:t>«Природнича, громадянська та історична, соціальна та здоров’язбережувальна освітня галузь»  реалізується предметом «Я досліджую світ»;</w:t>
      </w:r>
    </w:p>
    <w:p w:rsidR="00B644DE" w:rsidRPr="009E0EDD" w:rsidRDefault="00B644DE" w:rsidP="00B644DE">
      <w:pPr>
        <w:pStyle w:val="a5"/>
        <w:numPr>
          <w:ilvl w:val="0"/>
          <w:numId w:val="26"/>
        </w:numPr>
        <w:jc w:val="both"/>
      </w:pPr>
      <w:r w:rsidRPr="009E0EDD">
        <w:rPr>
          <w:lang w:eastAsia="uk-UA"/>
        </w:rPr>
        <w:t>«Фізкультурна освітня галузь» реалізується окремим предметом «Фізична культура»;</w:t>
      </w:r>
    </w:p>
    <w:p w:rsidR="00B644DE" w:rsidRPr="009E0EDD" w:rsidRDefault="00B644DE" w:rsidP="00B644DE">
      <w:pPr>
        <w:pStyle w:val="a5"/>
        <w:numPr>
          <w:ilvl w:val="0"/>
          <w:numId w:val="26"/>
        </w:numPr>
        <w:jc w:val="both"/>
        <w:rPr>
          <w:lang w:eastAsia="uk-UA"/>
        </w:rPr>
      </w:pPr>
      <w:r w:rsidRPr="009E0EDD">
        <w:rPr>
          <w:lang w:eastAsia="uk-UA"/>
        </w:rPr>
        <w:t xml:space="preserve">Освітня галузь «Технологічна» реалізується через окремий предмет «Дизайн і технології»; </w:t>
      </w:r>
    </w:p>
    <w:p w:rsidR="00B644DE" w:rsidRPr="009E0EDD" w:rsidRDefault="00B644DE" w:rsidP="00B644DE">
      <w:pPr>
        <w:pStyle w:val="a5"/>
        <w:numPr>
          <w:ilvl w:val="0"/>
          <w:numId w:val="26"/>
        </w:numPr>
        <w:jc w:val="both"/>
      </w:pPr>
      <w:r w:rsidRPr="009E0EDD">
        <w:rPr>
          <w:lang w:eastAsia="uk-UA"/>
        </w:rPr>
        <w:t>«Інформатична освітня галузь» реалізується через предмет «Інформатика»;</w:t>
      </w:r>
    </w:p>
    <w:p w:rsidR="00B644DE" w:rsidRPr="009E0EDD" w:rsidRDefault="00B644DE" w:rsidP="00B644DE">
      <w:pPr>
        <w:pStyle w:val="a5"/>
        <w:numPr>
          <w:ilvl w:val="0"/>
          <w:numId w:val="26"/>
        </w:numPr>
        <w:jc w:val="both"/>
      </w:pPr>
      <w:r w:rsidRPr="009E0EDD">
        <w:rPr>
          <w:lang w:eastAsia="uk-UA"/>
        </w:rPr>
        <w:t>«Мистецька освітня галузь» реалізується окремими предметами «Образотворче мистецтво» та «Музичне мистецтво».</w:t>
      </w:r>
    </w:p>
    <w:p w:rsidR="00B644DE" w:rsidRDefault="00B644DE" w:rsidP="00B644DE">
      <w:pPr>
        <w:shd w:val="clear" w:color="auto" w:fill="FFFFFF"/>
        <w:jc w:val="both"/>
        <w:rPr>
          <w:color w:val="000000"/>
        </w:rPr>
      </w:pPr>
    </w:p>
    <w:p w:rsidR="00B644DE" w:rsidRPr="009E0EDD" w:rsidRDefault="00B644DE" w:rsidP="00B644DE">
      <w:pPr>
        <w:ind w:right="85"/>
        <w:jc w:val="both"/>
        <w:rPr>
          <w:rFonts w:ascii="Calibri" w:hAnsi="Calibri"/>
          <w:sz w:val="22"/>
          <w:szCs w:val="22"/>
        </w:rPr>
      </w:pPr>
      <w:r>
        <w:rPr>
          <w:b/>
          <w:bCs/>
        </w:rPr>
        <w:t xml:space="preserve">  </w:t>
      </w:r>
      <w:r>
        <w:rPr>
          <w:b/>
          <w:bCs/>
        </w:rPr>
        <w:tab/>
        <w:t xml:space="preserve"> </w:t>
      </w:r>
      <w:r w:rsidRPr="009E0EDD">
        <w:t>Варіативна складова навчального плану 1-2-х класів використовується на п</w:t>
      </w:r>
      <w:r>
        <w:t>роведення індивідуальних консультацій та групових занять</w:t>
      </w:r>
      <w:r w:rsidRPr="009E0EDD">
        <w:t>.</w:t>
      </w:r>
    </w:p>
    <w:p w:rsidR="00B644DE" w:rsidRDefault="00B644DE" w:rsidP="00B644DE">
      <w:pPr>
        <w:spacing w:line="276" w:lineRule="auto"/>
        <w:ind w:firstLine="567"/>
        <w:jc w:val="center"/>
        <w:rPr>
          <w:b/>
          <w:i/>
        </w:rPr>
      </w:pPr>
    </w:p>
    <w:p w:rsidR="00B644DE" w:rsidRDefault="00B644DE" w:rsidP="00B644DE">
      <w:pPr>
        <w:shd w:val="clear" w:color="auto" w:fill="FFFFFF"/>
        <w:spacing w:after="240"/>
        <w:rPr>
          <w:b/>
          <w:color w:val="000000"/>
        </w:rPr>
      </w:pPr>
    </w:p>
    <w:p w:rsidR="00B644DE" w:rsidRDefault="00B644DE" w:rsidP="00B644DE">
      <w:pPr>
        <w:shd w:val="clear" w:color="auto" w:fill="FFFFFF"/>
        <w:spacing w:after="240"/>
        <w:rPr>
          <w:b/>
          <w:color w:val="000000"/>
        </w:rPr>
      </w:pPr>
    </w:p>
    <w:p w:rsidR="00B644DE" w:rsidRDefault="00B644DE" w:rsidP="00B644DE">
      <w:pPr>
        <w:shd w:val="clear" w:color="auto" w:fill="FFFFFF"/>
        <w:spacing w:after="240"/>
        <w:rPr>
          <w:b/>
          <w:color w:val="000000"/>
        </w:rPr>
      </w:pPr>
    </w:p>
    <w:p w:rsidR="00B644DE" w:rsidRDefault="00B644DE" w:rsidP="00B644DE">
      <w:pPr>
        <w:shd w:val="clear" w:color="auto" w:fill="FFFFFF"/>
        <w:spacing w:after="240"/>
        <w:rPr>
          <w:b/>
          <w:color w:val="000000"/>
        </w:rPr>
      </w:pPr>
    </w:p>
    <w:p w:rsidR="00B644DE" w:rsidRDefault="00B644DE" w:rsidP="00B644DE">
      <w:pPr>
        <w:shd w:val="clear" w:color="auto" w:fill="FFFFFF"/>
        <w:spacing w:after="240"/>
        <w:rPr>
          <w:b/>
          <w:color w:val="000000"/>
        </w:rPr>
      </w:pPr>
    </w:p>
    <w:p w:rsidR="00B644DE" w:rsidRPr="009E0EDD" w:rsidRDefault="00B644DE" w:rsidP="00B644DE">
      <w:pPr>
        <w:ind w:right="85"/>
        <w:rPr>
          <w:b/>
          <w:bCs/>
        </w:rPr>
      </w:pPr>
      <w:r>
        <w:rPr>
          <w:b/>
          <w:bCs/>
        </w:rPr>
        <w:t xml:space="preserve">3.2. </w:t>
      </w:r>
      <w:r w:rsidRPr="009E0EDD">
        <w:rPr>
          <w:b/>
          <w:bCs/>
        </w:rPr>
        <w:t>Освітня програма</w:t>
      </w:r>
      <w:r w:rsidRPr="009E0EDD">
        <w:rPr>
          <w:b/>
        </w:rPr>
        <w:t xml:space="preserve"> </w:t>
      </w:r>
      <w:r w:rsidRPr="009E0EDD">
        <w:rPr>
          <w:b/>
          <w:bCs/>
        </w:rPr>
        <w:t>І ступеня навчання (3-4 класи)</w:t>
      </w:r>
    </w:p>
    <w:p w:rsidR="00B644DE" w:rsidRPr="009E0EDD" w:rsidRDefault="00B644DE" w:rsidP="00B644DE">
      <w:pPr>
        <w:ind w:right="85"/>
        <w:rPr>
          <w:b/>
          <w:bCs/>
        </w:rPr>
      </w:pPr>
    </w:p>
    <w:p w:rsidR="00B644DE" w:rsidRPr="009E0EDD" w:rsidRDefault="00B644DE" w:rsidP="00B644DE">
      <w:pPr>
        <w:ind w:firstLine="709"/>
        <w:jc w:val="both"/>
      </w:pPr>
      <w:r w:rsidRPr="009E0EDD">
        <w:t>Освітню програму для 3-4 класів розроблено відповідно Закону України «Про освіту»,  на основі Типової освітньої програми для 3-4 класів, розробленої під керівництвом Савченко О.Я., затвердженої наказом МОН України від 12.08.2022 № 743-22.</w:t>
      </w:r>
    </w:p>
    <w:p w:rsidR="00B644DE" w:rsidRPr="009E0EDD" w:rsidRDefault="00B644DE" w:rsidP="00B644DE">
      <w:pPr>
        <w:ind w:firstLine="709"/>
        <w:jc w:val="both"/>
      </w:pPr>
      <w:r w:rsidRPr="009E0EDD">
        <w:t>Освітня програма початкової освіти (3-4 класи)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w:t>
      </w:r>
    </w:p>
    <w:p w:rsidR="00B644DE" w:rsidRPr="000D75BC" w:rsidRDefault="00B644DE" w:rsidP="00B644DE">
      <w:pPr>
        <w:spacing w:line="276" w:lineRule="auto"/>
        <w:ind w:firstLine="708"/>
        <w:jc w:val="center"/>
        <w:rPr>
          <w:b/>
        </w:rPr>
      </w:pPr>
      <w:r w:rsidRPr="000D75BC">
        <w:rPr>
          <w:b/>
        </w:rPr>
        <w:t>Програму побудовано із врахуванням таких принципів:</w:t>
      </w:r>
    </w:p>
    <w:p w:rsidR="00B644DE" w:rsidRPr="009E0EDD" w:rsidRDefault="00B644DE" w:rsidP="00B644DE">
      <w:pPr>
        <w:numPr>
          <w:ilvl w:val="0"/>
          <w:numId w:val="16"/>
        </w:numPr>
        <w:jc w:val="both"/>
        <w:rPr>
          <w:szCs w:val="20"/>
        </w:rPr>
      </w:pPr>
      <w:r w:rsidRPr="009E0EDD">
        <w:rPr>
          <w:szCs w:val="20"/>
        </w:rPr>
        <w:t xml:space="preserve">дитиноцентрованості і природовідповідності; </w:t>
      </w:r>
    </w:p>
    <w:p w:rsidR="00B644DE" w:rsidRPr="009E0EDD" w:rsidRDefault="00B644DE" w:rsidP="00B644DE">
      <w:pPr>
        <w:numPr>
          <w:ilvl w:val="0"/>
          <w:numId w:val="16"/>
        </w:numPr>
        <w:jc w:val="both"/>
        <w:rPr>
          <w:szCs w:val="20"/>
        </w:rPr>
      </w:pPr>
      <w:r w:rsidRPr="009E0EDD">
        <w:rPr>
          <w:szCs w:val="20"/>
        </w:rPr>
        <w:t xml:space="preserve">узгодження цілей, змісту і очікуваних результатів навчання; </w:t>
      </w:r>
    </w:p>
    <w:p w:rsidR="00B644DE" w:rsidRPr="009E0EDD" w:rsidRDefault="00B644DE" w:rsidP="00B644DE">
      <w:pPr>
        <w:numPr>
          <w:ilvl w:val="0"/>
          <w:numId w:val="16"/>
        </w:numPr>
        <w:jc w:val="both"/>
        <w:rPr>
          <w:szCs w:val="20"/>
        </w:rPr>
      </w:pPr>
      <w:r w:rsidRPr="009E0EDD">
        <w:rPr>
          <w:szCs w:val="20"/>
        </w:rPr>
        <w:t>науковості, доступності і практичної спрямованості змісту;</w:t>
      </w:r>
    </w:p>
    <w:p w:rsidR="00B644DE" w:rsidRPr="009E0EDD" w:rsidRDefault="00B644DE" w:rsidP="00B644DE">
      <w:pPr>
        <w:numPr>
          <w:ilvl w:val="0"/>
          <w:numId w:val="16"/>
        </w:numPr>
        <w:jc w:val="both"/>
        <w:rPr>
          <w:szCs w:val="20"/>
        </w:rPr>
      </w:pPr>
      <w:r w:rsidRPr="009E0EDD">
        <w:rPr>
          <w:szCs w:val="20"/>
        </w:rPr>
        <w:t>наступності і перспективності навчання;</w:t>
      </w:r>
    </w:p>
    <w:p w:rsidR="00B644DE" w:rsidRPr="009E0EDD" w:rsidRDefault="00B644DE" w:rsidP="00B644DE">
      <w:pPr>
        <w:numPr>
          <w:ilvl w:val="0"/>
          <w:numId w:val="16"/>
        </w:numPr>
        <w:jc w:val="both"/>
        <w:rPr>
          <w:szCs w:val="20"/>
        </w:rPr>
      </w:pPr>
      <w:r w:rsidRPr="009E0EDD">
        <w:rPr>
          <w:szCs w:val="20"/>
        </w:rPr>
        <w:t xml:space="preserve">взаємозв’язаного формування ключових і предметнихкомпетентностей; </w:t>
      </w:r>
    </w:p>
    <w:p w:rsidR="00B644DE" w:rsidRPr="009E0EDD" w:rsidRDefault="00B644DE" w:rsidP="00B644DE">
      <w:pPr>
        <w:numPr>
          <w:ilvl w:val="0"/>
          <w:numId w:val="16"/>
        </w:numPr>
        <w:jc w:val="both"/>
        <w:rPr>
          <w:szCs w:val="20"/>
        </w:rPr>
      </w:pPr>
      <w:r w:rsidRPr="009E0EDD">
        <w:rPr>
          <w:szCs w:val="20"/>
        </w:rPr>
        <w:t xml:space="preserve">логічної послідовності і достатності засвоєння учнями предметних компетентностей; </w:t>
      </w:r>
    </w:p>
    <w:p w:rsidR="00B644DE" w:rsidRPr="009E0EDD" w:rsidRDefault="00B644DE" w:rsidP="00B644DE">
      <w:pPr>
        <w:numPr>
          <w:ilvl w:val="0"/>
          <w:numId w:val="16"/>
        </w:numPr>
        <w:jc w:val="both"/>
        <w:rPr>
          <w:szCs w:val="20"/>
        </w:rPr>
      </w:pPr>
      <w:r w:rsidRPr="009E0EDD">
        <w:rPr>
          <w:szCs w:val="20"/>
        </w:rPr>
        <w:t>можливостей реалізації змісту освіти через предмети або інтегровані курси;</w:t>
      </w:r>
    </w:p>
    <w:p w:rsidR="00B644DE" w:rsidRPr="009E0EDD" w:rsidRDefault="00B644DE" w:rsidP="00B644DE">
      <w:pPr>
        <w:numPr>
          <w:ilvl w:val="0"/>
          <w:numId w:val="16"/>
        </w:numPr>
        <w:jc w:val="both"/>
        <w:rPr>
          <w:szCs w:val="20"/>
        </w:rPr>
      </w:pPr>
      <w:r w:rsidRPr="009E0EDD">
        <w:rPr>
          <w:szCs w:val="20"/>
        </w:rPr>
        <w:t>творчого використання вчителем програми залежно від умов навчання;</w:t>
      </w:r>
    </w:p>
    <w:p w:rsidR="00B644DE" w:rsidRPr="009E0EDD" w:rsidRDefault="00B644DE" w:rsidP="00B644DE">
      <w:pPr>
        <w:numPr>
          <w:ilvl w:val="0"/>
          <w:numId w:val="16"/>
        </w:numPr>
        <w:jc w:val="both"/>
      </w:pPr>
      <w:r w:rsidRPr="009E0EDD">
        <w:rPr>
          <w:szCs w:val="20"/>
        </w:rPr>
        <w:lastRenderedPageBreak/>
        <w:t>адаптації до індивідуальних особливостей, інтелектуальних і фізичних можливостей, потреб та інтересів дітей.</w:t>
      </w:r>
    </w:p>
    <w:p w:rsidR="00B644DE" w:rsidRPr="009E0EDD" w:rsidRDefault="00B644DE" w:rsidP="00B644DE">
      <w:pPr>
        <w:ind w:firstLine="709"/>
        <w:jc w:val="center"/>
        <w:rPr>
          <w:b/>
        </w:rPr>
      </w:pPr>
      <w:r w:rsidRPr="009E0EDD">
        <w:rPr>
          <w:b/>
        </w:rPr>
        <w:t>Освітня програма визначає:</w:t>
      </w:r>
    </w:p>
    <w:p w:rsidR="00B644DE" w:rsidRPr="009E0EDD" w:rsidRDefault="00B644DE" w:rsidP="00B644DE">
      <w:pPr>
        <w:numPr>
          <w:ilvl w:val="0"/>
          <w:numId w:val="17"/>
        </w:numPr>
        <w:tabs>
          <w:tab w:val="left" w:pos="993"/>
        </w:tabs>
        <w:jc w:val="both"/>
      </w:pPr>
      <w:r w:rsidRPr="009E0EDD">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w:t>
      </w:r>
    </w:p>
    <w:p w:rsidR="00B644DE" w:rsidRPr="009E0EDD" w:rsidRDefault="00B644DE" w:rsidP="00B644DE">
      <w:pPr>
        <w:numPr>
          <w:ilvl w:val="0"/>
          <w:numId w:val="17"/>
        </w:numPr>
        <w:tabs>
          <w:tab w:val="left" w:pos="993"/>
        </w:tabs>
        <w:jc w:val="both"/>
      </w:pPr>
      <w:r w:rsidRPr="009E0EDD">
        <w:t xml:space="preserve">очікувані результати навчання учнів подані в рамках навчальних програм; </w:t>
      </w:r>
    </w:p>
    <w:p w:rsidR="00B644DE" w:rsidRPr="009E0EDD" w:rsidRDefault="00B644DE" w:rsidP="00B644DE">
      <w:pPr>
        <w:numPr>
          <w:ilvl w:val="0"/>
          <w:numId w:val="17"/>
        </w:numPr>
        <w:tabs>
          <w:tab w:val="left" w:pos="993"/>
        </w:tabs>
        <w:jc w:val="both"/>
      </w:pPr>
      <w:r w:rsidRPr="009E0EDD">
        <w:t>форми організації освітнього процесу та інструменти системи внутрішнього забезпечення якості освіти;</w:t>
      </w:r>
    </w:p>
    <w:p w:rsidR="00B644DE" w:rsidRPr="009E0EDD" w:rsidRDefault="00B644DE" w:rsidP="00B644DE">
      <w:pPr>
        <w:numPr>
          <w:ilvl w:val="0"/>
          <w:numId w:val="17"/>
        </w:numPr>
        <w:tabs>
          <w:tab w:val="left" w:pos="993"/>
        </w:tabs>
        <w:jc w:val="both"/>
      </w:pPr>
      <w:r w:rsidRPr="009E0EDD">
        <w:t xml:space="preserve">вимоги до осіб, які можуть розпочати навчання за цією освітньою програмою. </w:t>
      </w:r>
    </w:p>
    <w:p w:rsidR="00B644DE" w:rsidRPr="009E0EDD" w:rsidRDefault="00B644DE" w:rsidP="00B644DE">
      <w:pPr>
        <w:tabs>
          <w:tab w:val="left" w:pos="993"/>
        </w:tabs>
        <w:jc w:val="both"/>
      </w:pPr>
    </w:p>
    <w:p w:rsidR="00B644DE" w:rsidRPr="009E0EDD" w:rsidRDefault="00B644DE" w:rsidP="00B644DE">
      <w:pPr>
        <w:ind w:firstLine="709"/>
        <w:jc w:val="center"/>
        <w:rPr>
          <w:b/>
          <w:iCs/>
        </w:rPr>
      </w:pPr>
      <w:r w:rsidRPr="009E0EDD">
        <w:rPr>
          <w:b/>
          <w:iCs/>
        </w:rPr>
        <w:t>Загальний обсяг навчального навантаження та орієнтовна тривалість і можливі взаємозв’язки освітніх галузей, предметів, дисциплін.</w:t>
      </w:r>
    </w:p>
    <w:p w:rsidR="00B644DE" w:rsidRPr="009E0EDD" w:rsidRDefault="00B644DE" w:rsidP="00B644DE">
      <w:pPr>
        <w:ind w:firstLine="709"/>
        <w:jc w:val="center"/>
      </w:pPr>
    </w:p>
    <w:p w:rsidR="00B644DE" w:rsidRPr="00597E5E" w:rsidRDefault="00B644DE" w:rsidP="00B644DE">
      <w:pPr>
        <w:ind w:firstLine="709"/>
        <w:jc w:val="both"/>
        <w:rPr>
          <w:bCs/>
        </w:rPr>
      </w:pPr>
      <w:r w:rsidRPr="00597E5E">
        <w:rPr>
          <w:bCs/>
        </w:rPr>
        <w:t>Загальний обсяг навчального навантаження для учнів 3-4-х класів закладів загальної середньої освіти складає 1610 годин/навчальний рік: для 3-х класів – 805 годин/навчальний рік, для 4-х класів 805 годин/навчальний рік. Детальний розподіл навчального навантаження на тиждень окреслено у навчальних планах закладу І ступеня (1-4 класи) (Додаток 1).</w:t>
      </w:r>
    </w:p>
    <w:p w:rsidR="00B644DE" w:rsidRDefault="00B644DE" w:rsidP="00B644DE">
      <w:pPr>
        <w:ind w:firstLine="708"/>
        <w:jc w:val="both"/>
      </w:pPr>
      <w:r w:rsidRPr="009E0EDD">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w:t>
      </w:r>
      <w:r>
        <w:t xml:space="preserve">        </w:t>
      </w:r>
      <w:r w:rsidRPr="009E0EDD">
        <w:t>Навчальні плани початкової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в якій передбачено додаткові години на вивчення предметів інваріантно</w:t>
      </w:r>
      <w:r>
        <w:t xml:space="preserve">ї складової, курси за вибором. </w:t>
      </w:r>
    </w:p>
    <w:p w:rsidR="00B644DE" w:rsidRPr="00652BE0" w:rsidRDefault="00B644DE" w:rsidP="00B644DE">
      <w:pPr>
        <w:ind w:firstLine="708"/>
        <w:jc w:val="both"/>
      </w:pPr>
    </w:p>
    <w:p w:rsidR="00B644DE" w:rsidRDefault="00B644DE" w:rsidP="00B644DE">
      <w:pPr>
        <w:shd w:val="clear" w:color="auto" w:fill="FFFFFF"/>
        <w:spacing w:after="240"/>
        <w:jc w:val="center"/>
        <w:rPr>
          <w:b/>
          <w:iCs/>
          <w:color w:val="000000"/>
        </w:rPr>
      </w:pPr>
      <w:r w:rsidRPr="000459B2">
        <w:rPr>
          <w:b/>
          <w:iCs/>
          <w:color w:val="000000"/>
        </w:rPr>
        <w:t>Освітні галузі в 3-4 класах НУШ:</w:t>
      </w:r>
    </w:p>
    <w:p w:rsidR="00B644DE" w:rsidRDefault="00B644DE" w:rsidP="00B644DE">
      <w:pPr>
        <w:shd w:val="clear" w:color="auto" w:fill="FFFFFF"/>
        <w:jc w:val="both"/>
        <w:rPr>
          <w:color w:val="000000"/>
        </w:rPr>
      </w:pPr>
      <w:bookmarkStart w:id="9" w:name="_Hlk145452651"/>
      <w:r w:rsidRPr="009E0EDD">
        <w:rPr>
          <w:lang w:eastAsia="uk-UA"/>
        </w:rPr>
        <w:t>Освітня галузь «Мовно-літературна»</w:t>
      </w:r>
      <w:r w:rsidRPr="006D687A">
        <w:rPr>
          <w:lang w:eastAsia="uk-UA"/>
        </w:rPr>
        <w:t xml:space="preserve"> </w:t>
      </w:r>
      <w:r w:rsidRPr="009E0EDD">
        <w:rPr>
          <w:lang w:eastAsia="uk-UA"/>
        </w:rPr>
        <w:t xml:space="preserve">» </w:t>
      </w:r>
      <w:r>
        <w:rPr>
          <w:color w:val="000000"/>
        </w:rPr>
        <w:t>у тому числі:</w:t>
      </w:r>
    </w:p>
    <w:p w:rsidR="00B644DE" w:rsidRDefault="00B644DE" w:rsidP="00B644DE">
      <w:pPr>
        <w:pStyle w:val="a5"/>
        <w:numPr>
          <w:ilvl w:val="0"/>
          <w:numId w:val="27"/>
        </w:numPr>
        <w:jc w:val="both"/>
        <w:rPr>
          <w:lang w:eastAsia="uk-UA"/>
        </w:rPr>
      </w:pPr>
      <w:r w:rsidRPr="000D75BC">
        <w:rPr>
          <w:color w:val="000000"/>
        </w:rPr>
        <w:t xml:space="preserve">« українська мова і література»  </w:t>
      </w:r>
      <w:r w:rsidRPr="009E0EDD">
        <w:rPr>
          <w:lang w:eastAsia="uk-UA"/>
        </w:rPr>
        <w:t xml:space="preserve"> з урахуванням вікових особливостей учнів у навчальних планах реалізується через окремі предмети «Українська мова», «Літературне читання»</w:t>
      </w:r>
      <w:r>
        <w:rPr>
          <w:lang w:eastAsia="uk-UA"/>
        </w:rPr>
        <w:t>;</w:t>
      </w:r>
    </w:p>
    <w:p w:rsidR="00B644DE" w:rsidRPr="009E0EDD" w:rsidRDefault="00B644DE" w:rsidP="00B644DE">
      <w:pPr>
        <w:pStyle w:val="a5"/>
        <w:numPr>
          <w:ilvl w:val="0"/>
          <w:numId w:val="27"/>
        </w:numPr>
        <w:jc w:val="both"/>
      </w:pPr>
      <w:r>
        <w:rPr>
          <w:lang w:eastAsia="uk-UA"/>
        </w:rPr>
        <w:t>«</w:t>
      </w:r>
      <w:r w:rsidRPr="000D75BC">
        <w:rPr>
          <w:color w:val="000000"/>
        </w:rPr>
        <w:t>іншомовна» - через предмет</w:t>
      </w:r>
      <w:r w:rsidRPr="009E0EDD">
        <w:rPr>
          <w:lang w:eastAsia="uk-UA"/>
        </w:rPr>
        <w:t xml:space="preserve"> «Іноземна мова»;</w:t>
      </w:r>
    </w:p>
    <w:p w:rsidR="00B644DE" w:rsidRPr="009E0EDD" w:rsidRDefault="00B644DE" w:rsidP="00B644DE">
      <w:pPr>
        <w:pStyle w:val="a5"/>
        <w:numPr>
          <w:ilvl w:val="0"/>
          <w:numId w:val="27"/>
        </w:numPr>
        <w:jc w:val="both"/>
      </w:pPr>
      <w:r w:rsidRPr="009E0EDD">
        <w:rPr>
          <w:lang w:eastAsia="uk-UA"/>
        </w:rPr>
        <w:t xml:space="preserve">«Математична освітня галузь» реалізується через предмет «Математика»; </w:t>
      </w:r>
    </w:p>
    <w:p w:rsidR="00B644DE" w:rsidRPr="009E0EDD" w:rsidRDefault="00B644DE" w:rsidP="00B644DE">
      <w:pPr>
        <w:pStyle w:val="a5"/>
        <w:numPr>
          <w:ilvl w:val="0"/>
          <w:numId w:val="27"/>
        </w:numPr>
        <w:shd w:val="clear" w:color="auto" w:fill="FFFFFF"/>
        <w:jc w:val="both"/>
      </w:pPr>
      <w:r w:rsidRPr="009E0EDD">
        <w:rPr>
          <w:lang w:eastAsia="uk-UA"/>
        </w:rPr>
        <w:t>«Природнича, громадянська та історична, соціальна та здоров’язбережувальна освітня галузь»  реалізується предметом «Я досліджую світ»;</w:t>
      </w:r>
    </w:p>
    <w:p w:rsidR="00B644DE" w:rsidRPr="009E0EDD" w:rsidRDefault="00B644DE" w:rsidP="00B644DE">
      <w:pPr>
        <w:pStyle w:val="a5"/>
        <w:numPr>
          <w:ilvl w:val="0"/>
          <w:numId w:val="27"/>
        </w:numPr>
        <w:jc w:val="both"/>
      </w:pPr>
      <w:r w:rsidRPr="009E0EDD">
        <w:rPr>
          <w:lang w:eastAsia="uk-UA"/>
        </w:rPr>
        <w:t>«Фізкультурна освітня галузь» реалізується окремим предметом «Фізична культура»;</w:t>
      </w:r>
    </w:p>
    <w:p w:rsidR="00B644DE" w:rsidRPr="009E0EDD" w:rsidRDefault="00B644DE" w:rsidP="00B644DE">
      <w:pPr>
        <w:pStyle w:val="a5"/>
        <w:numPr>
          <w:ilvl w:val="0"/>
          <w:numId w:val="27"/>
        </w:numPr>
        <w:jc w:val="both"/>
        <w:rPr>
          <w:lang w:eastAsia="uk-UA"/>
        </w:rPr>
      </w:pPr>
      <w:r w:rsidRPr="009E0EDD">
        <w:rPr>
          <w:lang w:eastAsia="uk-UA"/>
        </w:rPr>
        <w:t xml:space="preserve">Освітня галузь «Технологічна» реалізується через окремий предмет «Дизайн і технології»; </w:t>
      </w:r>
    </w:p>
    <w:p w:rsidR="00B644DE" w:rsidRPr="009E0EDD" w:rsidRDefault="00B644DE" w:rsidP="00B644DE">
      <w:pPr>
        <w:pStyle w:val="a5"/>
        <w:numPr>
          <w:ilvl w:val="0"/>
          <w:numId w:val="27"/>
        </w:numPr>
        <w:jc w:val="both"/>
      </w:pPr>
      <w:r w:rsidRPr="009E0EDD">
        <w:rPr>
          <w:lang w:eastAsia="uk-UA"/>
        </w:rPr>
        <w:t>«Інформатична освітня галузь» реалізується через предмет «Інформатика»;</w:t>
      </w:r>
    </w:p>
    <w:p w:rsidR="00B644DE" w:rsidRPr="009E0EDD" w:rsidRDefault="00B644DE" w:rsidP="00B644DE">
      <w:pPr>
        <w:pStyle w:val="a5"/>
        <w:numPr>
          <w:ilvl w:val="0"/>
          <w:numId w:val="27"/>
        </w:numPr>
        <w:jc w:val="both"/>
      </w:pPr>
      <w:r w:rsidRPr="009E0EDD">
        <w:rPr>
          <w:lang w:eastAsia="uk-UA"/>
        </w:rPr>
        <w:t>«Мистецька освітня галузь» реалізується окремими предметами «Образотворче мистецтво» та «Музичне мистецтво».</w:t>
      </w:r>
    </w:p>
    <w:bookmarkEnd w:id="9"/>
    <w:p w:rsidR="00B644DE" w:rsidRDefault="00B644DE" w:rsidP="00B644DE">
      <w:pPr>
        <w:shd w:val="clear" w:color="auto" w:fill="FFFFFF"/>
        <w:spacing w:after="240"/>
        <w:jc w:val="both"/>
        <w:rPr>
          <w:color w:val="000000"/>
        </w:rPr>
      </w:pPr>
      <w:r>
        <w:rPr>
          <w:color w:val="000000"/>
        </w:rPr>
        <w:t xml:space="preserve">  </w:t>
      </w:r>
      <w:r>
        <w:rPr>
          <w:color w:val="000000"/>
        </w:rPr>
        <w:tab/>
        <w:t>Варіативна складова навчального плану визначається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і відображається в навчальних планах.</w:t>
      </w:r>
    </w:p>
    <w:p w:rsidR="00B644DE" w:rsidRDefault="00B644DE" w:rsidP="00B644DE">
      <w:pPr>
        <w:shd w:val="clear" w:color="auto" w:fill="FFFFFF"/>
        <w:spacing w:after="240"/>
        <w:ind w:firstLine="708"/>
        <w:jc w:val="both"/>
        <w:rPr>
          <w:color w:val="000000"/>
        </w:rPr>
      </w:pPr>
      <w:r>
        <w:rPr>
          <w:color w:val="000000"/>
        </w:rPr>
        <w:t>Варіативна складова навчальних планів початкової школи використовується у 3 класі для підсилення мовно-літературної галузі, у 4 класі – на проведення індивідуальних консультацій та групових занять.</w:t>
      </w:r>
    </w:p>
    <w:p w:rsidR="00B644DE" w:rsidRPr="00C6755A" w:rsidRDefault="00B644DE" w:rsidP="00B644DE">
      <w:pPr>
        <w:shd w:val="clear" w:color="auto" w:fill="FFFFFF"/>
        <w:spacing w:after="240"/>
        <w:jc w:val="center"/>
        <w:rPr>
          <w:color w:val="000000"/>
        </w:rPr>
      </w:pPr>
      <w:r>
        <w:rPr>
          <w:b/>
          <w:color w:val="000000"/>
        </w:rPr>
        <w:lastRenderedPageBreak/>
        <w:t>Рекомендовані форми організації освітнього процесу у 1-4 класах НУШ</w:t>
      </w:r>
    </w:p>
    <w:p w:rsidR="00B644DE" w:rsidRDefault="00B644DE" w:rsidP="00B644DE">
      <w:pPr>
        <w:widowControl w:val="0"/>
        <w:spacing w:after="240"/>
        <w:ind w:firstLine="708"/>
        <w:jc w:val="both"/>
        <w:rPr>
          <w:color w:val="000000"/>
        </w:rPr>
      </w:pPr>
      <w:r>
        <w:rPr>
          <w:color w:val="000000"/>
        </w:rPr>
        <w:t>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B644DE" w:rsidRDefault="00B644DE" w:rsidP="00B644DE">
      <w:pPr>
        <w:shd w:val="clear" w:color="auto" w:fill="FFFFFF"/>
        <w:spacing w:after="240"/>
        <w:ind w:firstLine="708"/>
        <w:jc w:val="both"/>
        <w:rPr>
          <w:color w:val="000000"/>
        </w:rPr>
      </w:pPr>
      <w:r>
        <w:rPr>
          <w:color w:val="000000"/>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B644DE" w:rsidRDefault="00B644DE" w:rsidP="00B644DE">
      <w:pPr>
        <w:shd w:val="clear" w:color="auto" w:fill="FFFFFF"/>
        <w:spacing w:after="240"/>
        <w:ind w:firstLine="708"/>
        <w:jc w:val="both"/>
        <w:rPr>
          <w:b/>
          <w:color w:val="000000"/>
        </w:rPr>
      </w:pPr>
      <w:r>
        <w:rPr>
          <w:color w:val="000000"/>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B644DE" w:rsidRDefault="00B644DE" w:rsidP="00B644DE">
      <w:pPr>
        <w:shd w:val="clear" w:color="auto" w:fill="FFFFFF"/>
        <w:spacing w:after="240"/>
        <w:jc w:val="center"/>
        <w:rPr>
          <w:b/>
          <w:color w:val="000000"/>
        </w:rPr>
      </w:pPr>
      <w:r>
        <w:rPr>
          <w:b/>
          <w:color w:val="000000"/>
        </w:rPr>
        <w:t>Опис інструментарію оцінювання</w:t>
      </w:r>
    </w:p>
    <w:p w:rsidR="00B644DE" w:rsidRDefault="00B644DE" w:rsidP="00B644DE">
      <w:pPr>
        <w:shd w:val="clear" w:color="auto" w:fill="FFFFFF"/>
        <w:spacing w:after="240"/>
        <w:ind w:firstLine="708"/>
        <w:jc w:val="both"/>
        <w:rPr>
          <w:bCs/>
          <w:color w:val="000000"/>
        </w:rPr>
      </w:pPr>
      <w:r>
        <w:rPr>
          <w:bCs/>
          <w:color w:val="000000"/>
        </w:rPr>
        <w:t>Оцінювання результатів навчання учнів 1-4-х класів здійснюється відповідно наказу МОН України від 13.07.2021 № 813 «Про затвердження методичних рекомендацій щодо оцінювання результатів навчання учнів 1-4-х класів закладів загальної середньої освіти».</w:t>
      </w:r>
    </w:p>
    <w:p w:rsidR="00B644DE" w:rsidRDefault="00B644DE" w:rsidP="00B644DE">
      <w:pPr>
        <w:spacing w:after="240"/>
        <w:ind w:firstLine="708"/>
        <w:jc w:val="both"/>
        <w:rPr>
          <w:color w:val="000000"/>
        </w:rPr>
      </w:pPr>
      <w:r>
        <w:rPr>
          <w:color w:val="000000"/>
        </w:rPr>
        <w:t>Основними функціями оцінювання є формувальна, діагностувальна, мотиваційно-стимулювальна, розвивальна, орієнтувальна, коригувальна, прогностична, констатувальна, виховна. Відповідно до мети оцінювання пріоритетними є формувальна та діагностувальна функції оцінювання. Результат оцінювання особистісних надбань учнів у 1-4 класах рекомендовано виражати вербальною оцінкою. Об’єктивних результатів у 1-2 класах – вербальною оцінкою, а у 3-4-х класах – рівневою. Слід урахувати, що  оцінка буде допомагати учням усвідомлювати власні успіхи і шляхи подолання труднощів.</w:t>
      </w:r>
    </w:p>
    <w:p w:rsidR="00B644DE" w:rsidRDefault="00B644DE" w:rsidP="00B644DE">
      <w:pPr>
        <w:spacing w:after="240"/>
        <w:jc w:val="both"/>
      </w:pPr>
      <w:r>
        <w:rPr>
          <w:color w:val="000000"/>
        </w:rPr>
        <w:t xml:space="preserve">  </w:t>
      </w:r>
      <w:r>
        <w:rPr>
          <w:color w:val="000000"/>
        </w:rPr>
        <w:tab/>
        <w:t xml:space="preserve"> Н</w:t>
      </w:r>
      <w:r>
        <w:t>авчальні досягнення учнів у 1-4-х класах підлягають формувальному оцінюванню. Формувальне оцінювання має на меті:</w:t>
      </w:r>
    </w:p>
    <w:p w:rsidR="00B644DE" w:rsidRDefault="00B644DE" w:rsidP="00B644DE">
      <w:pPr>
        <w:jc w:val="both"/>
      </w:pPr>
      <w:r>
        <w:t>- відстежувати навчальний поступ учнів;</w:t>
      </w:r>
    </w:p>
    <w:p w:rsidR="00B644DE" w:rsidRDefault="00B644DE" w:rsidP="00B644DE">
      <w:pPr>
        <w:tabs>
          <w:tab w:val="left" w:pos="9914"/>
        </w:tabs>
        <w:ind w:right="-9"/>
        <w:jc w:val="both"/>
      </w:pPr>
      <w:r>
        <w:t>- вибудовувати індивідуальну траєкторію розвитку дитини;</w:t>
      </w:r>
    </w:p>
    <w:p w:rsidR="00B644DE" w:rsidRDefault="00B644DE" w:rsidP="00B644DE">
      <w:pPr>
        <w:ind w:right="2260"/>
        <w:jc w:val="both"/>
      </w:pPr>
      <w:r>
        <w:t xml:space="preserve">- діагностувати досягнення на кожному з етапів навчання; </w:t>
      </w:r>
    </w:p>
    <w:p w:rsidR="00B644DE" w:rsidRDefault="00B644DE" w:rsidP="00B644DE">
      <w:pPr>
        <w:ind w:right="2260"/>
        <w:jc w:val="both"/>
      </w:pPr>
      <w:r>
        <w:t>- вчасно виявляти проблеми й запобігати їх нашаруванню;</w:t>
      </w:r>
    </w:p>
    <w:p w:rsidR="00B644DE" w:rsidRDefault="00B644DE" w:rsidP="00B644DE">
      <w:pPr>
        <w:spacing w:after="240"/>
        <w:jc w:val="both"/>
      </w:pPr>
      <w:r>
        <w:t>- аналізувати реалізацію освітньої програми та Державного стандарту початкової освіти, ухвалювати рішення щодо корегування навчальної програми і методів навчання відповідно до індивідуальних потреб дитини; запобігати побоюванням дитини помилитися; плекати впевненість у власних можливостях і здібностях.</w:t>
      </w:r>
    </w:p>
    <w:p w:rsidR="00B644DE" w:rsidRDefault="00B644DE" w:rsidP="00B644DE">
      <w:pPr>
        <w:spacing w:after="240"/>
        <w:jc w:val="both"/>
      </w:pPr>
      <w:r>
        <w:t xml:space="preserve">  </w:t>
      </w:r>
      <w:r>
        <w:tab/>
        <w:t>Підсумкове оцінювання передбачає зіставлення навчальних досягнень учня/учениці з конкретними очікуваними результатами навчання, визначеними освітньою програмою.</w:t>
      </w:r>
    </w:p>
    <w:p w:rsidR="00B644DE" w:rsidRDefault="00B644DE" w:rsidP="00B644DE">
      <w:pPr>
        <w:spacing w:after="240"/>
        <w:jc w:val="both"/>
      </w:pPr>
      <w:r>
        <w:t xml:space="preserve"> </w:t>
      </w:r>
      <w:r>
        <w:tab/>
        <w:t xml:space="preserve"> Здобувачі освіти проходять ДПА, яка здійснюється лише з метою моніторингу якості освітньої діяльності. З метою неперервного відстеження результатів початкової освіти, коригування та прогнозування їх розвитку можуть проводитися моніторингові дослідження навчальних досягнень учнів на національному, обласному, районному та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B644DE" w:rsidRPr="00C6755A" w:rsidRDefault="00B644DE" w:rsidP="00B644DE">
      <w:pPr>
        <w:spacing w:after="240"/>
        <w:jc w:val="both"/>
      </w:pPr>
      <w:r>
        <w:rPr>
          <w:color w:val="000000"/>
        </w:rPr>
        <w:t xml:space="preserve">  </w:t>
      </w:r>
      <w:r>
        <w:rPr>
          <w:color w:val="000000"/>
        </w:rPr>
        <w:tab/>
        <w:t>Критерії оцінювання результатів навчання 1-4-х класів Постійненського ліцею є у доступі для всіх зацікавлених осіб на сайті закладу.</w:t>
      </w:r>
    </w:p>
    <w:p w:rsidR="00B644DE" w:rsidRDefault="00B644DE" w:rsidP="00B644DE">
      <w:pPr>
        <w:shd w:val="clear" w:color="auto" w:fill="FFFFFF"/>
        <w:spacing w:after="240"/>
        <w:jc w:val="center"/>
        <w:rPr>
          <w:b/>
          <w:color w:val="000000"/>
        </w:rPr>
      </w:pPr>
      <w:r>
        <w:rPr>
          <w:b/>
          <w:bCs/>
          <w:color w:val="000000"/>
        </w:rPr>
        <w:lastRenderedPageBreak/>
        <w:t>Очікувані результати навчання здобувачів освіти</w:t>
      </w:r>
    </w:p>
    <w:p w:rsidR="00B644DE" w:rsidRDefault="00B644DE" w:rsidP="00B644DE">
      <w:pPr>
        <w:shd w:val="clear" w:color="auto" w:fill="FFFFFF"/>
        <w:spacing w:after="240"/>
        <w:jc w:val="both"/>
        <w:rPr>
          <w:color w:val="000000"/>
        </w:rPr>
      </w:pPr>
      <w:r>
        <w:rPr>
          <w:color w:val="000000"/>
        </w:rPr>
        <w:t xml:space="preserve">  </w:t>
      </w:r>
      <w:r>
        <w:rPr>
          <w:color w:val="000000"/>
        </w:rPr>
        <w:tab/>
        <w:t>Відповідно до мети та загальних цілей, окреслених у Державному стандарті початкової освіти, визначено завдання, які має реалізувати вчитель у рамках кожної освітньої галузі. Результати навчання повинні робити внесок у формування ключових компетентностей учнів.</w:t>
      </w:r>
    </w:p>
    <w:p w:rsidR="00B644DE" w:rsidRDefault="00B644DE" w:rsidP="00B644DE">
      <w:pPr>
        <w:shd w:val="clear" w:color="auto" w:fill="FFFFFF"/>
        <w:spacing w:after="240"/>
        <w:jc w:val="both"/>
        <w:rPr>
          <w:color w:val="000000"/>
        </w:rPr>
      </w:pPr>
      <w:r>
        <w:rPr>
          <w:color w:val="000000"/>
        </w:rPr>
        <w:t xml:space="preserve"> </w:t>
      </w:r>
      <w:r>
        <w:rPr>
          <w:color w:val="000000"/>
        </w:rPr>
        <w:tab/>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Pr>
          <w:b/>
          <w:bCs/>
          <w:color w:val="000000"/>
        </w:rPr>
        <w:t> </w:t>
      </w:r>
      <w:r>
        <w:rPr>
          <w:color w:val="000000"/>
        </w:rPr>
        <w:t>формування в учнів здатності застосовувати знання й уміння у реальних життєвих ситуаціях.</w:t>
      </w:r>
    </w:p>
    <w:tbl>
      <w:tblPr>
        <w:tblW w:w="10207" w:type="dxa"/>
        <w:tblInd w:w="-861" w:type="dxa"/>
        <w:tblCellMar>
          <w:left w:w="0" w:type="dxa"/>
          <w:right w:w="0" w:type="dxa"/>
        </w:tblCellMar>
        <w:tblLook w:val="04A0" w:firstRow="1" w:lastRow="0" w:firstColumn="1" w:lastColumn="0" w:noHBand="0" w:noVBand="1"/>
      </w:tblPr>
      <w:tblGrid>
        <w:gridCol w:w="651"/>
        <w:gridCol w:w="2234"/>
        <w:gridCol w:w="7322"/>
      </w:tblGrid>
      <w:tr w:rsidR="00B644DE" w:rsidTr="008848FE">
        <w:trPr>
          <w:trHeight w:val="555"/>
        </w:trPr>
        <w:tc>
          <w:tcPr>
            <w:tcW w:w="6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44DE" w:rsidRDefault="00B644DE" w:rsidP="008848FE">
            <w:pPr>
              <w:spacing w:after="240"/>
              <w:jc w:val="center"/>
              <w:rPr>
                <w:color w:val="000000"/>
              </w:rPr>
            </w:pPr>
            <w:r>
              <w:rPr>
                <w:bCs/>
                <w:color w:val="000000"/>
              </w:rPr>
              <w:t>№ з/п</w:t>
            </w:r>
          </w:p>
        </w:tc>
        <w:tc>
          <w:tcPr>
            <w:tcW w:w="22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B644DE" w:rsidRDefault="00B644DE" w:rsidP="008848FE">
            <w:pPr>
              <w:spacing w:after="240"/>
              <w:jc w:val="center"/>
              <w:rPr>
                <w:color w:val="000000"/>
              </w:rPr>
            </w:pPr>
            <w:r>
              <w:rPr>
                <w:bCs/>
                <w:color w:val="000000"/>
              </w:rPr>
              <w:t>Ключові компетентності</w:t>
            </w:r>
          </w:p>
        </w:tc>
        <w:tc>
          <w:tcPr>
            <w:tcW w:w="7322"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B644DE" w:rsidRDefault="00B644DE" w:rsidP="008848FE">
            <w:pPr>
              <w:spacing w:after="240"/>
              <w:jc w:val="center"/>
              <w:rPr>
                <w:color w:val="000000"/>
              </w:rPr>
            </w:pPr>
            <w:r>
              <w:rPr>
                <w:bCs/>
                <w:color w:val="000000"/>
              </w:rPr>
              <w:t>Компоненти</w:t>
            </w:r>
          </w:p>
        </w:tc>
      </w:tr>
      <w:tr w:rsidR="00B644DE" w:rsidTr="008848FE">
        <w:tc>
          <w:tcPr>
            <w:tcW w:w="6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B644DE" w:rsidRDefault="00B644DE" w:rsidP="008848FE">
            <w:pPr>
              <w:spacing w:after="240"/>
              <w:rPr>
                <w:color w:val="000000"/>
              </w:rPr>
            </w:pPr>
            <w:r>
              <w:rPr>
                <w:color w:val="000000"/>
              </w:rPr>
              <w:t>1</w:t>
            </w:r>
          </w:p>
        </w:tc>
        <w:tc>
          <w:tcPr>
            <w:tcW w:w="2234" w:type="dxa"/>
            <w:tcBorders>
              <w:top w:val="nil"/>
              <w:left w:val="nil"/>
              <w:bottom w:val="single" w:sz="8" w:space="0" w:color="000000"/>
              <w:right w:val="single" w:sz="8" w:space="0" w:color="000000"/>
            </w:tcBorders>
            <w:tcMar>
              <w:top w:w="100" w:type="dxa"/>
              <w:left w:w="100" w:type="dxa"/>
              <w:bottom w:w="100" w:type="dxa"/>
              <w:right w:w="100" w:type="dxa"/>
            </w:tcMar>
            <w:hideMark/>
          </w:tcPr>
          <w:p w:rsidR="00B644DE" w:rsidRDefault="00B644DE" w:rsidP="008848FE">
            <w:pPr>
              <w:spacing w:after="240"/>
              <w:rPr>
                <w:color w:val="000000"/>
              </w:rPr>
            </w:pPr>
            <w:r>
              <w:rPr>
                <w:color w:val="000000"/>
              </w:rPr>
              <w:t>Вільне володіння державною мовою</w:t>
            </w:r>
          </w:p>
        </w:tc>
        <w:tc>
          <w:tcPr>
            <w:tcW w:w="7322" w:type="dxa"/>
            <w:tcBorders>
              <w:top w:val="nil"/>
              <w:left w:val="nil"/>
              <w:bottom w:val="single" w:sz="8" w:space="0" w:color="000000"/>
              <w:right w:val="single" w:sz="8" w:space="0" w:color="000000"/>
            </w:tcBorders>
            <w:tcMar>
              <w:top w:w="100" w:type="dxa"/>
              <w:left w:w="100" w:type="dxa"/>
              <w:bottom w:w="100" w:type="dxa"/>
              <w:right w:w="100" w:type="dxa"/>
            </w:tcMar>
            <w:hideMark/>
          </w:tcPr>
          <w:p w:rsidR="00B644DE" w:rsidRDefault="00B644DE" w:rsidP="008848FE">
            <w:pPr>
              <w:spacing w:after="240"/>
              <w:jc w:val="both"/>
              <w:rPr>
                <w:color w:val="000000"/>
              </w:rPr>
            </w:pPr>
            <w:r>
              <w:rPr>
                <w:b/>
                <w:bCs/>
                <w:color w:val="000000"/>
              </w:rPr>
              <w:t>Уміння:</w:t>
            </w:r>
            <w:r>
              <w:rPr>
                <w:color w:val="000000"/>
              </w:rPr>
              <w:t xml:space="preserve">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tc>
      </w:tr>
      <w:tr w:rsidR="00B644DE" w:rsidTr="008848FE">
        <w:tc>
          <w:tcPr>
            <w:tcW w:w="6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B644DE" w:rsidRDefault="00B644DE" w:rsidP="008848FE">
            <w:pPr>
              <w:spacing w:after="240"/>
              <w:rPr>
                <w:color w:val="000000"/>
              </w:rPr>
            </w:pPr>
            <w:r>
              <w:rPr>
                <w:color w:val="000000"/>
              </w:rPr>
              <w:t>2</w:t>
            </w:r>
          </w:p>
        </w:tc>
        <w:tc>
          <w:tcPr>
            <w:tcW w:w="2234" w:type="dxa"/>
            <w:tcBorders>
              <w:top w:val="nil"/>
              <w:left w:val="nil"/>
              <w:bottom w:val="single" w:sz="8" w:space="0" w:color="000000"/>
              <w:right w:val="single" w:sz="8" w:space="0" w:color="000000"/>
            </w:tcBorders>
            <w:tcMar>
              <w:top w:w="100" w:type="dxa"/>
              <w:left w:w="100" w:type="dxa"/>
              <w:bottom w:w="100" w:type="dxa"/>
              <w:right w:w="100" w:type="dxa"/>
            </w:tcMar>
            <w:hideMark/>
          </w:tcPr>
          <w:p w:rsidR="00B644DE" w:rsidRDefault="00B644DE" w:rsidP="008848FE">
            <w:pPr>
              <w:spacing w:after="240"/>
              <w:rPr>
                <w:color w:val="000000"/>
              </w:rPr>
            </w:pPr>
            <w:r>
              <w:rPr>
                <w:color w:val="000000"/>
              </w:rPr>
              <w:t>Здатність спілкуватися рідною (у разі відмінності від державної) та іноземними мовами</w:t>
            </w:r>
          </w:p>
        </w:tc>
        <w:tc>
          <w:tcPr>
            <w:tcW w:w="7322" w:type="dxa"/>
            <w:tcBorders>
              <w:top w:val="nil"/>
              <w:left w:val="nil"/>
              <w:bottom w:val="single" w:sz="8" w:space="0" w:color="000000"/>
              <w:right w:val="single" w:sz="8" w:space="0" w:color="000000"/>
            </w:tcBorders>
            <w:tcMar>
              <w:top w:w="100" w:type="dxa"/>
              <w:left w:w="100" w:type="dxa"/>
              <w:bottom w:w="100" w:type="dxa"/>
              <w:right w:w="100" w:type="dxa"/>
            </w:tcMar>
            <w:hideMark/>
          </w:tcPr>
          <w:p w:rsidR="00B644DE" w:rsidRDefault="00B644DE" w:rsidP="008848FE">
            <w:pPr>
              <w:spacing w:after="240"/>
              <w:jc w:val="both"/>
              <w:rPr>
                <w:color w:val="000000"/>
              </w:rPr>
            </w:pPr>
            <w:r>
              <w:rPr>
                <w:b/>
                <w:bCs/>
                <w:color w:val="000000"/>
              </w:rPr>
              <w:t>Уміння:</w:t>
            </w:r>
            <w:r>
              <w:rPr>
                <w:color w:val="000000"/>
              </w:rPr>
              <w:t xml:space="preserve">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tc>
      </w:tr>
      <w:tr w:rsidR="00B644DE" w:rsidTr="008848FE">
        <w:tc>
          <w:tcPr>
            <w:tcW w:w="6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B644DE" w:rsidRDefault="00B644DE" w:rsidP="008848FE">
            <w:pPr>
              <w:spacing w:after="240"/>
              <w:rPr>
                <w:color w:val="000000"/>
              </w:rPr>
            </w:pPr>
            <w:r>
              <w:rPr>
                <w:color w:val="000000"/>
              </w:rPr>
              <w:t>3</w:t>
            </w:r>
          </w:p>
        </w:tc>
        <w:tc>
          <w:tcPr>
            <w:tcW w:w="2234" w:type="dxa"/>
            <w:tcBorders>
              <w:top w:val="nil"/>
              <w:left w:val="nil"/>
              <w:bottom w:val="single" w:sz="8" w:space="0" w:color="000000"/>
              <w:right w:val="single" w:sz="8" w:space="0" w:color="000000"/>
            </w:tcBorders>
            <w:tcMar>
              <w:top w:w="100" w:type="dxa"/>
              <w:left w:w="100" w:type="dxa"/>
              <w:bottom w:w="100" w:type="dxa"/>
              <w:right w:w="100" w:type="dxa"/>
            </w:tcMar>
            <w:hideMark/>
          </w:tcPr>
          <w:p w:rsidR="00B644DE" w:rsidRDefault="00B644DE" w:rsidP="008848FE">
            <w:pPr>
              <w:spacing w:after="240"/>
              <w:rPr>
                <w:color w:val="000000"/>
              </w:rPr>
            </w:pPr>
            <w:r>
              <w:rPr>
                <w:color w:val="000000"/>
              </w:rPr>
              <w:t>Математична компетентність</w:t>
            </w:r>
          </w:p>
        </w:tc>
        <w:tc>
          <w:tcPr>
            <w:tcW w:w="7322" w:type="dxa"/>
            <w:tcBorders>
              <w:top w:val="nil"/>
              <w:left w:val="nil"/>
              <w:bottom w:val="single" w:sz="8" w:space="0" w:color="000000"/>
              <w:right w:val="single" w:sz="8" w:space="0" w:color="000000"/>
            </w:tcBorders>
            <w:tcMar>
              <w:top w:w="100" w:type="dxa"/>
              <w:left w:w="100" w:type="dxa"/>
              <w:bottom w:w="100" w:type="dxa"/>
              <w:right w:w="100" w:type="dxa"/>
            </w:tcMar>
            <w:hideMark/>
          </w:tcPr>
          <w:p w:rsidR="00B644DE" w:rsidRDefault="00B644DE" w:rsidP="008848FE">
            <w:pPr>
              <w:spacing w:after="240"/>
              <w:jc w:val="both"/>
              <w:rPr>
                <w:color w:val="000000"/>
              </w:rPr>
            </w:pPr>
            <w:r>
              <w:rPr>
                <w:b/>
                <w:bCs/>
                <w:color w:val="000000"/>
              </w:rPr>
              <w:t>Уміння:</w:t>
            </w:r>
            <w:r>
              <w:rPr>
                <w:color w:val="000000"/>
              </w:rPr>
              <w:t xml:space="preserve">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tc>
      </w:tr>
      <w:tr w:rsidR="00B644DE" w:rsidTr="008848FE">
        <w:trPr>
          <w:trHeight w:val="1327"/>
        </w:trPr>
        <w:tc>
          <w:tcPr>
            <w:tcW w:w="651"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rsidR="00B644DE" w:rsidRDefault="00B644DE" w:rsidP="008848FE">
            <w:pPr>
              <w:spacing w:after="240"/>
              <w:rPr>
                <w:color w:val="000000"/>
              </w:rPr>
            </w:pPr>
            <w:r>
              <w:rPr>
                <w:color w:val="000000"/>
              </w:rPr>
              <w:t>4</w:t>
            </w:r>
          </w:p>
        </w:tc>
        <w:tc>
          <w:tcPr>
            <w:tcW w:w="2234" w:type="dxa"/>
            <w:tcBorders>
              <w:top w:val="single" w:sz="4" w:space="0" w:color="auto"/>
              <w:left w:val="nil"/>
              <w:bottom w:val="single" w:sz="8" w:space="0" w:color="000000"/>
              <w:right w:val="single" w:sz="8" w:space="0" w:color="000000"/>
            </w:tcBorders>
            <w:tcMar>
              <w:top w:w="100" w:type="dxa"/>
              <w:left w:w="100" w:type="dxa"/>
              <w:bottom w:w="100" w:type="dxa"/>
              <w:right w:w="100" w:type="dxa"/>
            </w:tcMar>
            <w:hideMark/>
          </w:tcPr>
          <w:p w:rsidR="00B644DE" w:rsidRDefault="00B644DE" w:rsidP="008848FE">
            <w:pPr>
              <w:spacing w:after="240"/>
              <w:rPr>
                <w:color w:val="000000"/>
              </w:rPr>
            </w:pPr>
            <w:r>
              <w:rPr>
                <w:color w:val="000000"/>
              </w:rPr>
              <w:t>Компетентності у галузі природничих наук, техніки і технологій</w:t>
            </w:r>
          </w:p>
        </w:tc>
        <w:tc>
          <w:tcPr>
            <w:tcW w:w="7322" w:type="dxa"/>
            <w:tcBorders>
              <w:top w:val="single" w:sz="4" w:space="0" w:color="auto"/>
              <w:left w:val="nil"/>
              <w:bottom w:val="single" w:sz="8" w:space="0" w:color="000000"/>
              <w:right w:val="single" w:sz="8" w:space="0" w:color="000000"/>
            </w:tcBorders>
            <w:tcMar>
              <w:top w:w="100" w:type="dxa"/>
              <w:left w:w="100" w:type="dxa"/>
              <w:bottom w:w="100" w:type="dxa"/>
              <w:right w:w="100" w:type="dxa"/>
            </w:tcMar>
            <w:hideMark/>
          </w:tcPr>
          <w:p w:rsidR="00B644DE" w:rsidRDefault="00B644DE" w:rsidP="008848FE">
            <w:pPr>
              <w:spacing w:after="240"/>
              <w:jc w:val="both"/>
              <w:rPr>
                <w:color w:val="000000"/>
              </w:rPr>
            </w:pPr>
            <w:r>
              <w:rPr>
                <w:b/>
                <w:bCs/>
                <w:color w:val="000000"/>
              </w:rPr>
              <w:t>Уміння:</w:t>
            </w:r>
            <w:r>
              <w:rPr>
                <w:color w:val="000000"/>
              </w:rPr>
              <w:t xml:space="preserve">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tc>
      </w:tr>
      <w:tr w:rsidR="00B644DE" w:rsidTr="008848FE">
        <w:tc>
          <w:tcPr>
            <w:tcW w:w="6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B644DE" w:rsidRDefault="00B644DE" w:rsidP="008848FE">
            <w:pPr>
              <w:spacing w:after="240"/>
              <w:rPr>
                <w:color w:val="000000"/>
              </w:rPr>
            </w:pPr>
            <w:r>
              <w:rPr>
                <w:color w:val="000000"/>
              </w:rPr>
              <w:t>5</w:t>
            </w:r>
          </w:p>
        </w:tc>
        <w:tc>
          <w:tcPr>
            <w:tcW w:w="2234" w:type="dxa"/>
            <w:tcBorders>
              <w:top w:val="nil"/>
              <w:left w:val="nil"/>
              <w:bottom w:val="single" w:sz="8" w:space="0" w:color="000000"/>
              <w:right w:val="single" w:sz="8" w:space="0" w:color="000000"/>
            </w:tcBorders>
            <w:tcMar>
              <w:top w:w="100" w:type="dxa"/>
              <w:left w:w="100" w:type="dxa"/>
              <w:bottom w:w="100" w:type="dxa"/>
              <w:right w:w="100" w:type="dxa"/>
            </w:tcMar>
            <w:hideMark/>
          </w:tcPr>
          <w:p w:rsidR="00B644DE" w:rsidRDefault="00B644DE" w:rsidP="008848FE">
            <w:pPr>
              <w:spacing w:after="240"/>
              <w:rPr>
                <w:color w:val="000000"/>
              </w:rPr>
            </w:pPr>
            <w:r>
              <w:rPr>
                <w:color w:val="000000"/>
              </w:rPr>
              <w:t xml:space="preserve">Інноваційність </w:t>
            </w:r>
          </w:p>
        </w:tc>
        <w:tc>
          <w:tcPr>
            <w:tcW w:w="7322" w:type="dxa"/>
            <w:tcBorders>
              <w:top w:val="nil"/>
              <w:left w:val="nil"/>
              <w:bottom w:val="single" w:sz="8" w:space="0" w:color="000000"/>
              <w:right w:val="single" w:sz="8" w:space="0" w:color="000000"/>
            </w:tcBorders>
            <w:tcMar>
              <w:top w:w="100" w:type="dxa"/>
              <w:left w:w="100" w:type="dxa"/>
              <w:bottom w:w="100" w:type="dxa"/>
              <w:right w:w="100" w:type="dxa"/>
            </w:tcMar>
            <w:hideMark/>
          </w:tcPr>
          <w:p w:rsidR="00B644DE" w:rsidRDefault="00B644DE" w:rsidP="008848FE">
            <w:pPr>
              <w:spacing w:after="240"/>
              <w:jc w:val="both"/>
              <w:rPr>
                <w:color w:val="000000"/>
              </w:rPr>
            </w:pPr>
            <w:r>
              <w:rPr>
                <w:b/>
                <w:bCs/>
                <w:color w:val="000000"/>
              </w:rPr>
              <w:t>Уміння:</w:t>
            </w:r>
            <w:r>
              <w:rPr>
                <w:color w:val="000000"/>
              </w:rPr>
              <w:t xml:space="preserve">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w:t>
            </w:r>
            <w:r>
              <w:rPr>
                <w:color w:val="000000"/>
              </w:rPr>
              <w:lastRenderedPageBreak/>
              <w:t>діяльність, відчувати себе частиною спільноти і брати участь у справах громади.</w:t>
            </w:r>
          </w:p>
        </w:tc>
      </w:tr>
      <w:tr w:rsidR="00B644DE" w:rsidTr="008848FE">
        <w:tc>
          <w:tcPr>
            <w:tcW w:w="6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B644DE" w:rsidRDefault="00B644DE" w:rsidP="008848FE">
            <w:pPr>
              <w:spacing w:after="240"/>
              <w:rPr>
                <w:color w:val="000000"/>
              </w:rPr>
            </w:pPr>
            <w:r>
              <w:rPr>
                <w:color w:val="000000"/>
              </w:rPr>
              <w:lastRenderedPageBreak/>
              <w:t>6</w:t>
            </w:r>
          </w:p>
        </w:tc>
        <w:tc>
          <w:tcPr>
            <w:tcW w:w="2234" w:type="dxa"/>
            <w:tcBorders>
              <w:top w:val="nil"/>
              <w:left w:val="nil"/>
              <w:bottom w:val="single" w:sz="8" w:space="0" w:color="000000"/>
              <w:right w:val="single" w:sz="8" w:space="0" w:color="000000"/>
            </w:tcBorders>
            <w:tcMar>
              <w:top w:w="100" w:type="dxa"/>
              <w:left w:w="100" w:type="dxa"/>
              <w:bottom w:w="100" w:type="dxa"/>
              <w:right w:w="100" w:type="dxa"/>
            </w:tcMar>
            <w:hideMark/>
          </w:tcPr>
          <w:p w:rsidR="00B644DE" w:rsidRDefault="00B644DE" w:rsidP="008848FE">
            <w:pPr>
              <w:spacing w:after="240"/>
              <w:rPr>
                <w:color w:val="000000"/>
              </w:rPr>
            </w:pPr>
            <w:r>
              <w:rPr>
                <w:color w:val="000000"/>
              </w:rPr>
              <w:t>Екологічна компетентність</w:t>
            </w:r>
          </w:p>
        </w:tc>
        <w:tc>
          <w:tcPr>
            <w:tcW w:w="7322" w:type="dxa"/>
            <w:tcBorders>
              <w:top w:val="nil"/>
              <w:left w:val="nil"/>
              <w:bottom w:val="single" w:sz="8" w:space="0" w:color="000000"/>
              <w:right w:val="single" w:sz="8" w:space="0" w:color="000000"/>
            </w:tcBorders>
            <w:tcMar>
              <w:top w:w="100" w:type="dxa"/>
              <w:left w:w="100" w:type="dxa"/>
              <w:bottom w:w="100" w:type="dxa"/>
              <w:right w:w="100" w:type="dxa"/>
            </w:tcMar>
            <w:hideMark/>
          </w:tcPr>
          <w:p w:rsidR="00B644DE" w:rsidRDefault="00B644DE" w:rsidP="008848FE">
            <w:pPr>
              <w:spacing w:after="240"/>
              <w:jc w:val="both"/>
              <w:rPr>
                <w:color w:val="000000"/>
              </w:rPr>
            </w:pPr>
            <w:r>
              <w:rPr>
                <w:b/>
                <w:bCs/>
                <w:color w:val="000000"/>
              </w:rPr>
              <w:t xml:space="preserve">Уміння: </w:t>
            </w:r>
            <w:r>
              <w:rPr>
                <w:color w:val="000000"/>
              </w:rPr>
              <w:t>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tc>
      </w:tr>
      <w:tr w:rsidR="00B644DE" w:rsidTr="008848FE">
        <w:tc>
          <w:tcPr>
            <w:tcW w:w="6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B644DE" w:rsidRDefault="00B644DE" w:rsidP="008848FE">
            <w:pPr>
              <w:spacing w:after="240"/>
              <w:rPr>
                <w:color w:val="000000"/>
              </w:rPr>
            </w:pPr>
            <w:r>
              <w:rPr>
                <w:color w:val="000000"/>
              </w:rPr>
              <w:t>7</w:t>
            </w:r>
          </w:p>
        </w:tc>
        <w:tc>
          <w:tcPr>
            <w:tcW w:w="2234" w:type="dxa"/>
            <w:tcBorders>
              <w:top w:val="nil"/>
              <w:left w:val="nil"/>
              <w:bottom w:val="single" w:sz="8" w:space="0" w:color="000000"/>
              <w:right w:val="single" w:sz="8" w:space="0" w:color="000000"/>
            </w:tcBorders>
            <w:tcMar>
              <w:top w:w="100" w:type="dxa"/>
              <w:left w:w="100" w:type="dxa"/>
              <w:bottom w:w="100" w:type="dxa"/>
              <w:right w:w="100" w:type="dxa"/>
            </w:tcMar>
            <w:hideMark/>
          </w:tcPr>
          <w:p w:rsidR="00B644DE" w:rsidRDefault="00B644DE" w:rsidP="008848FE">
            <w:pPr>
              <w:spacing w:after="240"/>
              <w:rPr>
                <w:color w:val="000000"/>
              </w:rPr>
            </w:pPr>
            <w:r>
              <w:rPr>
                <w:color w:val="000000"/>
              </w:rPr>
              <w:t xml:space="preserve">Інформаційно-комунікаційна компетентність, </w:t>
            </w:r>
          </w:p>
        </w:tc>
        <w:tc>
          <w:tcPr>
            <w:tcW w:w="7322" w:type="dxa"/>
            <w:tcBorders>
              <w:top w:val="nil"/>
              <w:left w:val="nil"/>
              <w:bottom w:val="single" w:sz="8" w:space="0" w:color="000000"/>
              <w:right w:val="single" w:sz="8" w:space="0" w:color="000000"/>
            </w:tcBorders>
            <w:tcMar>
              <w:top w:w="100" w:type="dxa"/>
              <w:left w:w="100" w:type="dxa"/>
              <w:bottom w:w="100" w:type="dxa"/>
              <w:right w:w="100" w:type="dxa"/>
            </w:tcMar>
            <w:hideMark/>
          </w:tcPr>
          <w:p w:rsidR="00B644DE" w:rsidRDefault="00B644DE" w:rsidP="008848FE">
            <w:pPr>
              <w:spacing w:after="240"/>
              <w:jc w:val="both"/>
              <w:rPr>
                <w:color w:val="000000"/>
              </w:rPr>
            </w:pPr>
            <w:r>
              <w:rPr>
                <w:b/>
                <w:bCs/>
                <w:color w:val="000000"/>
              </w:rPr>
              <w:t>Уміння:</w:t>
            </w:r>
            <w:r>
              <w:rPr>
                <w:color w:val="000000"/>
              </w:rPr>
              <w:t xml:space="preserve">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tc>
      </w:tr>
      <w:tr w:rsidR="00B644DE" w:rsidTr="008848FE">
        <w:tc>
          <w:tcPr>
            <w:tcW w:w="6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B644DE" w:rsidRDefault="00B644DE" w:rsidP="008848FE">
            <w:pPr>
              <w:spacing w:after="240"/>
              <w:rPr>
                <w:color w:val="000000"/>
              </w:rPr>
            </w:pPr>
            <w:r>
              <w:rPr>
                <w:color w:val="000000"/>
              </w:rPr>
              <w:t>8</w:t>
            </w:r>
          </w:p>
        </w:tc>
        <w:tc>
          <w:tcPr>
            <w:tcW w:w="2234" w:type="dxa"/>
            <w:tcBorders>
              <w:top w:val="nil"/>
              <w:left w:val="nil"/>
              <w:bottom w:val="single" w:sz="8" w:space="0" w:color="000000"/>
              <w:right w:val="single" w:sz="8" w:space="0" w:color="000000"/>
            </w:tcBorders>
            <w:tcMar>
              <w:top w:w="100" w:type="dxa"/>
              <w:left w:w="100" w:type="dxa"/>
              <w:bottom w:w="100" w:type="dxa"/>
              <w:right w:w="100" w:type="dxa"/>
            </w:tcMar>
            <w:hideMark/>
          </w:tcPr>
          <w:p w:rsidR="00B644DE" w:rsidRDefault="00B644DE" w:rsidP="008848FE">
            <w:pPr>
              <w:spacing w:after="240"/>
              <w:rPr>
                <w:color w:val="000000"/>
              </w:rPr>
            </w:pPr>
            <w:r>
              <w:rPr>
                <w:color w:val="000000"/>
              </w:rPr>
              <w:t>Навчання впродовж життя</w:t>
            </w:r>
          </w:p>
        </w:tc>
        <w:tc>
          <w:tcPr>
            <w:tcW w:w="7322" w:type="dxa"/>
            <w:tcBorders>
              <w:top w:val="nil"/>
              <w:left w:val="nil"/>
              <w:bottom w:val="single" w:sz="8" w:space="0" w:color="000000"/>
              <w:right w:val="single" w:sz="8" w:space="0" w:color="000000"/>
            </w:tcBorders>
            <w:tcMar>
              <w:top w:w="100" w:type="dxa"/>
              <w:left w:w="100" w:type="dxa"/>
              <w:bottom w:w="100" w:type="dxa"/>
              <w:right w:w="100" w:type="dxa"/>
            </w:tcMar>
            <w:hideMark/>
          </w:tcPr>
          <w:p w:rsidR="00B644DE" w:rsidRDefault="00B644DE" w:rsidP="008848FE">
            <w:pPr>
              <w:spacing w:after="240"/>
              <w:jc w:val="both"/>
              <w:rPr>
                <w:color w:val="000000"/>
              </w:rPr>
            </w:pPr>
            <w:r>
              <w:rPr>
                <w:b/>
                <w:bCs/>
                <w:color w:val="000000"/>
              </w:rPr>
              <w:t>Уміння:</w:t>
            </w:r>
            <w:r>
              <w:rPr>
                <w:color w:val="000000"/>
              </w:rPr>
              <w:t xml:space="preserve">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tc>
      </w:tr>
      <w:tr w:rsidR="00B644DE" w:rsidTr="008848FE">
        <w:trPr>
          <w:trHeight w:val="735"/>
        </w:trPr>
        <w:tc>
          <w:tcPr>
            <w:tcW w:w="651"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rsidR="00B644DE" w:rsidRDefault="00B644DE" w:rsidP="008848FE">
            <w:pPr>
              <w:spacing w:after="240"/>
              <w:rPr>
                <w:color w:val="000000"/>
              </w:rPr>
            </w:pPr>
            <w:r>
              <w:rPr>
                <w:color w:val="000000"/>
              </w:rPr>
              <w:t>9</w:t>
            </w:r>
          </w:p>
        </w:tc>
        <w:tc>
          <w:tcPr>
            <w:tcW w:w="2234" w:type="dxa"/>
            <w:tcBorders>
              <w:top w:val="single" w:sz="4" w:space="0" w:color="auto"/>
              <w:left w:val="nil"/>
              <w:bottom w:val="single" w:sz="8" w:space="0" w:color="000000"/>
              <w:right w:val="single" w:sz="8" w:space="0" w:color="000000"/>
            </w:tcBorders>
            <w:tcMar>
              <w:top w:w="100" w:type="dxa"/>
              <w:left w:w="100" w:type="dxa"/>
              <w:bottom w:w="100" w:type="dxa"/>
              <w:right w:w="100" w:type="dxa"/>
            </w:tcMar>
            <w:hideMark/>
          </w:tcPr>
          <w:p w:rsidR="00B644DE" w:rsidRDefault="00B644DE" w:rsidP="008848FE">
            <w:pPr>
              <w:spacing w:after="240"/>
              <w:rPr>
                <w:color w:val="000000"/>
              </w:rPr>
            </w:pPr>
            <w:r>
              <w:rPr>
                <w:color w:val="000000"/>
              </w:rPr>
              <w:t>Громадянські  та соціальні компетентності</w:t>
            </w:r>
          </w:p>
        </w:tc>
        <w:tc>
          <w:tcPr>
            <w:tcW w:w="7322" w:type="dxa"/>
            <w:tcBorders>
              <w:top w:val="single" w:sz="4" w:space="0" w:color="auto"/>
              <w:left w:val="nil"/>
              <w:bottom w:val="single" w:sz="8" w:space="0" w:color="000000"/>
              <w:right w:val="single" w:sz="8" w:space="0" w:color="000000"/>
            </w:tcBorders>
            <w:tcMar>
              <w:top w:w="100" w:type="dxa"/>
              <w:left w:w="100" w:type="dxa"/>
              <w:bottom w:w="100" w:type="dxa"/>
              <w:right w:w="100" w:type="dxa"/>
            </w:tcMar>
            <w:hideMark/>
          </w:tcPr>
          <w:p w:rsidR="00B644DE" w:rsidRDefault="00B644DE" w:rsidP="008848FE">
            <w:pPr>
              <w:spacing w:after="240"/>
              <w:jc w:val="both"/>
              <w:rPr>
                <w:color w:val="000000"/>
              </w:rPr>
            </w:pPr>
            <w:r>
              <w:rPr>
                <w:b/>
                <w:bCs/>
                <w:color w:val="000000"/>
              </w:rPr>
              <w:t xml:space="preserve">Уміння: </w:t>
            </w:r>
            <w:r>
              <w:rPr>
                <w:color w:val="000000"/>
              </w:rPr>
              <w:t>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3 здоров’я і збереження здоров’я інших людей, дотримання здорового способу життя</w:t>
            </w:r>
          </w:p>
        </w:tc>
      </w:tr>
      <w:tr w:rsidR="00B644DE" w:rsidTr="008848FE">
        <w:trPr>
          <w:trHeight w:val="1440"/>
        </w:trPr>
        <w:tc>
          <w:tcPr>
            <w:tcW w:w="651" w:type="dxa"/>
            <w:tcBorders>
              <w:top w:val="nil"/>
              <w:left w:val="single" w:sz="8" w:space="0" w:color="000000"/>
              <w:bottom w:val="single" w:sz="4" w:space="0" w:color="auto"/>
              <w:right w:val="single" w:sz="8" w:space="0" w:color="000000"/>
            </w:tcBorders>
            <w:tcMar>
              <w:top w:w="100" w:type="dxa"/>
              <w:left w:w="100" w:type="dxa"/>
              <w:bottom w:w="100" w:type="dxa"/>
              <w:right w:w="100" w:type="dxa"/>
            </w:tcMar>
            <w:hideMark/>
          </w:tcPr>
          <w:p w:rsidR="00B644DE" w:rsidRDefault="00B644DE" w:rsidP="008848FE">
            <w:pPr>
              <w:spacing w:after="240"/>
              <w:rPr>
                <w:color w:val="000000"/>
              </w:rPr>
            </w:pPr>
            <w:r>
              <w:rPr>
                <w:color w:val="000000"/>
              </w:rPr>
              <w:t>10</w:t>
            </w:r>
          </w:p>
        </w:tc>
        <w:tc>
          <w:tcPr>
            <w:tcW w:w="2234" w:type="dxa"/>
            <w:tcBorders>
              <w:top w:val="nil"/>
              <w:left w:val="nil"/>
              <w:bottom w:val="single" w:sz="4" w:space="0" w:color="auto"/>
              <w:right w:val="single" w:sz="8" w:space="0" w:color="000000"/>
            </w:tcBorders>
            <w:tcMar>
              <w:top w:w="100" w:type="dxa"/>
              <w:left w:w="100" w:type="dxa"/>
              <w:bottom w:w="100" w:type="dxa"/>
              <w:right w:w="100" w:type="dxa"/>
            </w:tcMar>
            <w:hideMark/>
          </w:tcPr>
          <w:p w:rsidR="00B644DE" w:rsidRDefault="00B644DE" w:rsidP="008848FE">
            <w:pPr>
              <w:spacing w:after="240"/>
              <w:rPr>
                <w:color w:val="000000"/>
              </w:rPr>
            </w:pPr>
            <w:r>
              <w:rPr>
                <w:color w:val="000000"/>
              </w:rPr>
              <w:t>Культурна компетентність</w:t>
            </w:r>
          </w:p>
        </w:tc>
        <w:tc>
          <w:tcPr>
            <w:tcW w:w="7322" w:type="dxa"/>
            <w:tcBorders>
              <w:top w:val="nil"/>
              <w:left w:val="nil"/>
              <w:bottom w:val="single" w:sz="4" w:space="0" w:color="auto"/>
              <w:right w:val="single" w:sz="8" w:space="0" w:color="000000"/>
            </w:tcBorders>
            <w:tcMar>
              <w:top w:w="100" w:type="dxa"/>
              <w:left w:w="100" w:type="dxa"/>
              <w:bottom w:w="100" w:type="dxa"/>
              <w:right w:w="100" w:type="dxa"/>
            </w:tcMar>
            <w:hideMark/>
          </w:tcPr>
          <w:p w:rsidR="00B644DE" w:rsidRDefault="00B644DE" w:rsidP="008848FE">
            <w:pPr>
              <w:spacing w:after="240"/>
              <w:jc w:val="both"/>
              <w:rPr>
                <w:color w:val="000000"/>
              </w:rPr>
            </w:pPr>
            <w:r>
              <w:rPr>
                <w:b/>
                <w:bCs/>
                <w:color w:val="000000"/>
              </w:rPr>
              <w:t>Уміння:</w:t>
            </w:r>
            <w:r>
              <w:rPr>
                <w:color w:val="000000"/>
              </w:rPr>
              <w:t xml:space="preserve">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tc>
      </w:tr>
      <w:tr w:rsidR="00B644DE" w:rsidTr="008848FE">
        <w:trPr>
          <w:trHeight w:val="96"/>
        </w:trPr>
        <w:tc>
          <w:tcPr>
            <w:tcW w:w="651"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
          <w:p w:rsidR="00B644DE" w:rsidRDefault="00B644DE" w:rsidP="008848FE">
            <w:pPr>
              <w:spacing w:after="240"/>
              <w:rPr>
                <w:color w:val="000000"/>
              </w:rPr>
            </w:pPr>
            <w:r>
              <w:rPr>
                <w:color w:val="000000"/>
              </w:rPr>
              <w:t>11</w:t>
            </w:r>
          </w:p>
        </w:tc>
        <w:tc>
          <w:tcPr>
            <w:tcW w:w="2234" w:type="dxa"/>
            <w:tcBorders>
              <w:top w:val="single" w:sz="4" w:space="0" w:color="auto"/>
              <w:left w:val="nil"/>
              <w:bottom w:val="single" w:sz="4" w:space="0" w:color="auto"/>
              <w:right w:val="single" w:sz="8" w:space="0" w:color="000000"/>
            </w:tcBorders>
            <w:tcMar>
              <w:top w:w="100" w:type="dxa"/>
              <w:left w:w="100" w:type="dxa"/>
              <w:bottom w:w="100" w:type="dxa"/>
              <w:right w:w="100" w:type="dxa"/>
            </w:tcMar>
            <w:hideMark/>
          </w:tcPr>
          <w:p w:rsidR="00B644DE" w:rsidRDefault="00B644DE" w:rsidP="008848FE">
            <w:pPr>
              <w:spacing w:after="240"/>
              <w:rPr>
                <w:color w:val="000000"/>
              </w:rPr>
            </w:pPr>
            <w:r>
              <w:rPr>
                <w:color w:val="000000"/>
              </w:rPr>
              <w:t xml:space="preserve">Підприємливість  та фінансова грамотність </w:t>
            </w:r>
          </w:p>
        </w:tc>
        <w:tc>
          <w:tcPr>
            <w:tcW w:w="7322" w:type="dxa"/>
            <w:tcBorders>
              <w:top w:val="single" w:sz="4" w:space="0" w:color="auto"/>
              <w:left w:val="nil"/>
              <w:bottom w:val="single" w:sz="4" w:space="0" w:color="auto"/>
              <w:right w:val="single" w:sz="8" w:space="0" w:color="000000"/>
            </w:tcBorders>
            <w:tcMar>
              <w:top w:w="100" w:type="dxa"/>
              <w:left w:w="100" w:type="dxa"/>
              <w:bottom w:w="100" w:type="dxa"/>
              <w:right w:w="100" w:type="dxa"/>
            </w:tcMar>
            <w:hideMark/>
          </w:tcPr>
          <w:p w:rsidR="00B644DE" w:rsidRDefault="00B644DE" w:rsidP="008848FE">
            <w:pPr>
              <w:spacing w:after="240"/>
              <w:jc w:val="both"/>
              <w:rPr>
                <w:b/>
                <w:bCs/>
                <w:color w:val="000000"/>
              </w:rPr>
            </w:pPr>
            <w:r>
              <w:rPr>
                <w:b/>
                <w:bCs/>
                <w:color w:val="000000"/>
              </w:rPr>
              <w:t xml:space="preserve">Уміння: </w:t>
            </w:r>
            <w:r>
              <w:rPr>
                <w:color w:val="000000"/>
              </w:rPr>
              <w:t>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tc>
      </w:tr>
    </w:tbl>
    <w:p w:rsidR="00B644DE" w:rsidRDefault="00B644DE" w:rsidP="00B644DE">
      <w:pPr>
        <w:shd w:val="clear" w:color="auto" w:fill="FFFFFF"/>
        <w:spacing w:after="240"/>
        <w:jc w:val="both"/>
        <w:rPr>
          <w:color w:val="000000"/>
        </w:rPr>
      </w:pPr>
    </w:p>
    <w:p w:rsidR="00B644DE" w:rsidRPr="00597E5E" w:rsidRDefault="00B644DE" w:rsidP="00B644DE">
      <w:pPr>
        <w:shd w:val="clear" w:color="auto" w:fill="FFFFFF"/>
        <w:spacing w:after="240"/>
        <w:jc w:val="both"/>
        <w:rPr>
          <w:color w:val="000000"/>
        </w:rPr>
      </w:pPr>
      <w:r>
        <w:rPr>
          <w:color w:val="000000"/>
        </w:rPr>
        <w:t xml:space="preserve">  </w:t>
      </w:r>
      <w:r>
        <w:rPr>
          <w:color w:val="000000"/>
        </w:rPr>
        <w:tab/>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w:t>
      </w:r>
      <w:r>
        <w:rPr>
          <w:color w:val="000000"/>
        </w:rPr>
        <w:lastRenderedPageBreak/>
        <w:t xml:space="preserve">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B644DE" w:rsidRDefault="00B644DE" w:rsidP="00B644DE">
      <w:pPr>
        <w:shd w:val="clear" w:color="auto" w:fill="FFFFFF"/>
        <w:spacing w:after="240"/>
        <w:jc w:val="center"/>
        <w:rPr>
          <w:color w:val="000000"/>
        </w:rPr>
      </w:pPr>
      <w:r>
        <w:rPr>
          <w:b/>
          <w:bCs/>
          <w:color w:val="000000"/>
        </w:rPr>
        <w:t xml:space="preserve"> Опис та інструменти системи внутрішнього забезпечення якості освіти</w:t>
      </w:r>
    </w:p>
    <w:p w:rsidR="00B644DE" w:rsidRDefault="00B644DE" w:rsidP="00B644DE">
      <w:pPr>
        <w:shd w:val="clear" w:color="auto" w:fill="FFFFFF"/>
        <w:spacing w:after="240"/>
        <w:ind w:firstLine="708"/>
        <w:jc w:val="both"/>
        <w:rPr>
          <w:color w:val="000000"/>
        </w:rPr>
      </w:pPr>
      <w:r>
        <w:rPr>
          <w:color w:val="000000"/>
        </w:rPr>
        <w:t>Система внутрішнього забезпечення якості складається з наступних компонентів:</w:t>
      </w:r>
    </w:p>
    <w:p w:rsidR="00B644DE" w:rsidRDefault="00B644DE" w:rsidP="00B644DE">
      <w:pPr>
        <w:spacing w:after="240"/>
        <w:jc w:val="both"/>
        <w:rPr>
          <w:color w:val="000000"/>
        </w:rPr>
      </w:pPr>
      <w:r>
        <w:rPr>
          <w:color w:val="000000"/>
        </w:rPr>
        <w:t xml:space="preserve">- </w:t>
      </w:r>
      <w:r>
        <w:rPr>
          <w:color w:val="000000"/>
          <w:u w:val="single"/>
        </w:rPr>
        <w:t>кадрове забезпечення освітньої діяльності</w:t>
      </w:r>
      <w:r>
        <w:rPr>
          <w:color w:val="000000"/>
        </w:rPr>
        <w:t xml:space="preserve"> викладання у початковій школі повністю забезпечене кваліфікованими фахівцями; в 1-4 класах працюють вчителі, що пройшли курси і отримали сертифікат НУШ. </w:t>
      </w:r>
      <w:r>
        <w:rPr>
          <w:rFonts w:ascii="Times" w:hAnsi="Times" w:cs="Times"/>
          <w:color w:val="000000"/>
          <w:highlight w:val="white"/>
        </w:rPr>
        <w:t xml:space="preserve">Учителів початкових класів Постійненського ліцею – 7, із них 2 – </w:t>
      </w:r>
      <w:r>
        <w:rPr>
          <w:color w:val="000000"/>
          <w:highlight w:val="white"/>
        </w:rPr>
        <w:t>«</w:t>
      </w:r>
      <w:r>
        <w:rPr>
          <w:rFonts w:ascii="Times" w:hAnsi="Times" w:cs="Times"/>
          <w:color w:val="000000"/>
          <w:highlight w:val="white"/>
        </w:rPr>
        <w:t>старший учитель</w:t>
      </w:r>
      <w:r>
        <w:rPr>
          <w:color w:val="000000"/>
          <w:highlight w:val="white"/>
        </w:rPr>
        <w:t xml:space="preserve">»; 7 </w:t>
      </w:r>
      <w:r>
        <w:rPr>
          <w:rFonts w:ascii="Times" w:hAnsi="Times" w:cs="Times"/>
          <w:color w:val="000000"/>
          <w:highlight w:val="white"/>
        </w:rPr>
        <w:t xml:space="preserve">працівників мають </w:t>
      </w:r>
      <w:r>
        <w:rPr>
          <w:color w:val="000000"/>
          <w:highlight w:val="white"/>
        </w:rPr>
        <w:t>«</w:t>
      </w:r>
      <w:r>
        <w:rPr>
          <w:rFonts w:ascii="Times" w:hAnsi="Times" w:cs="Times"/>
          <w:color w:val="000000"/>
          <w:highlight w:val="white"/>
        </w:rPr>
        <w:t>вищу</w:t>
      </w:r>
      <w:r>
        <w:rPr>
          <w:color w:val="000000"/>
          <w:highlight w:val="white"/>
        </w:rPr>
        <w:t xml:space="preserve"> </w:t>
      </w:r>
      <w:r>
        <w:rPr>
          <w:rFonts w:ascii="Times" w:hAnsi="Times" w:cs="Times"/>
          <w:color w:val="000000"/>
          <w:highlight w:val="white"/>
        </w:rPr>
        <w:t>кваліфікаційну категорію». У ліцеї діє методичне обʼєднання вчителів початкових класів, робота якого полягає у створенні гуманного соціокультурного середовища для самовираження, самоактуалізації, самоствердження та самореалізації як здобувачів освіти, так і кожного вчителя, впровадження особистісно-орієнтованого та діяльнісного підходів у</w:t>
      </w:r>
      <w:r>
        <w:rPr>
          <w:color w:val="000000"/>
          <w:highlight w:val="white"/>
        </w:rPr>
        <w:t> </w:t>
      </w:r>
      <w:r>
        <w:rPr>
          <w:rFonts w:ascii="Times" w:hAnsi="Times" w:cs="Times"/>
          <w:color w:val="000000"/>
          <w:highlight w:val="white"/>
        </w:rPr>
        <w:t>організації освітнього процесу;</w:t>
      </w:r>
    </w:p>
    <w:p w:rsidR="00B644DE" w:rsidRDefault="00B644DE" w:rsidP="00B644DE">
      <w:pPr>
        <w:tabs>
          <w:tab w:val="left" w:pos="284"/>
          <w:tab w:val="left" w:pos="1134"/>
        </w:tabs>
        <w:spacing w:after="240"/>
        <w:jc w:val="both"/>
        <w:rPr>
          <w:rFonts w:ascii="Times" w:hAnsi="Times" w:cs="Times"/>
          <w:color w:val="000000"/>
          <w:highlight w:val="white"/>
        </w:rPr>
      </w:pPr>
      <w:r>
        <w:rPr>
          <w:color w:val="000000"/>
        </w:rPr>
        <w:t xml:space="preserve">- </w:t>
      </w:r>
      <w:r>
        <w:rPr>
          <w:color w:val="000000"/>
          <w:u w:val="single"/>
        </w:rPr>
        <w:t>навчально-методичне забезпечення освітньої діяльності</w:t>
      </w:r>
      <w:r>
        <w:rPr>
          <w:color w:val="000000"/>
        </w:rPr>
        <w:t xml:space="preserve">  – Державний стандарт, навчальні програми, підручники, які мають гриф МОН. </w:t>
      </w:r>
      <w:r>
        <w:rPr>
          <w:rFonts w:ascii="Times" w:hAnsi="Times" w:cs="Times"/>
          <w:color w:val="000000"/>
          <w:highlight w:val="white"/>
        </w:rPr>
        <w:t xml:space="preserve"> Заклад має 6 кабінетів для учнів початкових класів, які оснащені компʼютерною технікою та доступом  до мережі Інтернет.  Для заняття групи продовженого дня наявний окремий кабінет та створена ігрова кімната;</w:t>
      </w:r>
    </w:p>
    <w:p w:rsidR="00B644DE" w:rsidRDefault="00B644DE" w:rsidP="00B644DE">
      <w:pPr>
        <w:shd w:val="clear" w:color="auto" w:fill="FFFFFF"/>
        <w:spacing w:after="240"/>
        <w:jc w:val="both"/>
        <w:rPr>
          <w:color w:val="000000"/>
        </w:rPr>
      </w:pPr>
      <w:r>
        <w:rPr>
          <w:color w:val="000000"/>
        </w:rPr>
        <w:t xml:space="preserve">- </w:t>
      </w:r>
      <w:r>
        <w:rPr>
          <w:color w:val="000000"/>
          <w:u w:val="single"/>
        </w:rPr>
        <w:t>матеріально-технічне забезпечення освітньої діяльності</w:t>
      </w:r>
      <w:r>
        <w:rPr>
          <w:color w:val="000000"/>
        </w:rPr>
        <w:t>  – для учнів початкової школи  створюється цілісне і креативне освітнє середовище згідно вимог НУШ; за кожним класом закріплено окремий кабінет, а для проведення уроків інформатики учні можуть використовувати можливості спеціалізованих кабінетів старшої школи;</w:t>
      </w:r>
    </w:p>
    <w:p w:rsidR="00B644DE" w:rsidRDefault="00B644DE" w:rsidP="00B644DE">
      <w:pPr>
        <w:shd w:val="clear" w:color="auto" w:fill="FFFFFF"/>
        <w:spacing w:after="240"/>
        <w:jc w:val="both"/>
        <w:rPr>
          <w:color w:val="000000"/>
        </w:rPr>
      </w:pPr>
      <w:r>
        <w:rPr>
          <w:color w:val="000000"/>
        </w:rPr>
        <w:t xml:space="preserve">- </w:t>
      </w:r>
      <w:r>
        <w:rPr>
          <w:color w:val="000000"/>
          <w:u w:val="single"/>
        </w:rPr>
        <w:t>якість проведення навчальних занять</w:t>
      </w:r>
      <w:r>
        <w:rPr>
          <w:color w:val="000000"/>
        </w:rPr>
        <w:t> – за якісне і вчасне проведення навчальних занять учителі несуть персональну відповідальність;</w:t>
      </w:r>
    </w:p>
    <w:p w:rsidR="00B644DE" w:rsidRDefault="00B644DE" w:rsidP="00B644DE">
      <w:pPr>
        <w:shd w:val="clear" w:color="auto" w:fill="FFFFFF"/>
        <w:spacing w:after="240"/>
        <w:jc w:val="both"/>
        <w:rPr>
          <w:color w:val="000000"/>
        </w:rPr>
      </w:pPr>
      <w:r>
        <w:rPr>
          <w:color w:val="000000"/>
        </w:rPr>
        <w:t xml:space="preserve">- </w:t>
      </w:r>
      <w:r>
        <w:rPr>
          <w:color w:val="000000"/>
          <w:u w:val="single"/>
        </w:rPr>
        <w:t xml:space="preserve">моніторинг досягнення учнями результатів навчання (компетентностей) </w:t>
      </w:r>
      <w:r>
        <w:rPr>
          <w:color w:val="000000"/>
        </w:rPr>
        <w:t>проводиться згідно вимог навчальних програм та обліковується у свідоцтві досягнень.</w:t>
      </w:r>
    </w:p>
    <w:p w:rsidR="00B644DE" w:rsidRDefault="00B644DE" w:rsidP="00B644DE">
      <w:pPr>
        <w:shd w:val="clear" w:color="auto" w:fill="FFFFFF"/>
        <w:spacing w:after="240"/>
        <w:ind w:firstLine="708"/>
        <w:jc w:val="both"/>
        <w:rPr>
          <w:color w:val="000000"/>
        </w:rPr>
      </w:pPr>
      <w:r>
        <w:rPr>
          <w:bCs/>
          <w:color w:val="000000"/>
        </w:rPr>
        <w:t>Освітня програма  початкової освіти</w:t>
      </w:r>
      <w:r>
        <w:rPr>
          <w:color w:val="000000"/>
        </w:rPr>
        <w:t> передбачає досягнення учнями результатів навчання (компетентностей), визначених Державним стандартом.</w:t>
      </w:r>
    </w:p>
    <w:p w:rsidR="00B644DE" w:rsidRDefault="00B644DE" w:rsidP="00B644DE">
      <w:pPr>
        <w:shd w:val="clear" w:color="auto" w:fill="FFFFFF"/>
        <w:spacing w:after="240"/>
        <w:ind w:firstLine="708"/>
        <w:jc w:val="both"/>
        <w:rPr>
          <w:color w:val="000000"/>
        </w:rPr>
      </w:pPr>
      <w:r>
        <w:rPr>
          <w:color w:val="000000"/>
        </w:rPr>
        <w:t>На основі освітньої програми складено та затверджено навчальний план, що конкретизує організацію освітнього процесу.</w:t>
      </w:r>
    </w:p>
    <w:p w:rsidR="00B644DE" w:rsidRDefault="00B644DE" w:rsidP="00B644DE">
      <w:pPr>
        <w:rPr>
          <w:b/>
        </w:rPr>
      </w:pPr>
      <w:r>
        <w:rPr>
          <w:b/>
        </w:rPr>
        <w:t xml:space="preserve">  </w:t>
      </w:r>
    </w:p>
    <w:p w:rsidR="00B644DE" w:rsidRDefault="00B644DE" w:rsidP="00B644DE">
      <w:pPr>
        <w:rPr>
          <w:b/>
        </w:rPr>
      </w:pPr>
    </w:p>
    <w:p w:rsidR="00B644DE" w:rsidRDefault="00B644DE" w:rsidP="00B644DE">
      <w:pPr>
        <w:rPr>
          <w:b/>
        </w:rPr>
      </w:pPr>
    </w:p>
    <w:p w:rsidR="00B644DE" w:rsidRDefault="00B644DE" w:rsidP="00B644DE">
      <w:pPr>
        <w:rPr>
          <w:b/>
        </w:rPr>
      </w:pPr>
    </w:p>
    <w:p w:rsidR="00B644DE" w:rsidRDefault="00B644DE" w:rsidP="00B644DE">
      <w:pPr>
        <w:rPr>
          <w:b/>
        </w:rPr>
      </w:pPr>
    </w:p>
    <w:p w:rsidR="00B644DE" w:rsidRDefault="00B644DE" w:rsidP="00B644DE">
      <w:pPr>
        <w:rPr>
          <w:b/>
        </w:rPr>
      </w:pPr>
    </w:p>
    <w:p w:rsidR="00B644DE" w:rsidRDefault="00B644DE" w:rsidP="00B644DE">
      <w:pPr>
        <w:rPr>
          <w:b/>
        </w:rPr>
      </w:pPr>
    </w:p>
    <w:p w:rsidR="00B644DE" w:rsidRDefault="00B644DE" w:rsidP="00B644DE">
      <w:pPr>
        <w:rPr>
          <w:b/>
        </w:rPr>
      </w:pPr>
    </w:p>
    <w:p w:rsidR="00B644DE" w:rsidRDefault="00B644DE" w:rsidP="00B644DE">
      <w:pPr>
        <w:rPr>
          <w:b/>
        </w:rPr>
      </w:pPr>
    </w:p>
    <w:p w:rsidR="00B644DE" w:rsidRDefault="00B644DE" w:rsidP="00B644DE">
      <w:pPr>
        <w:rPr>
          <w:b/>
        </w:rPr>
      </w:pPr>
    </w:p>
    <w:p w:rsidR="00B644DE" w:rsidRDefault="00B644DE" w:rsidP="00B644DE">
      <w:pPr>
        <w:rPr>
          <w:b/>
        </w:rPr>
      </w:pPr>
    </w:p>
    <w:p w:rsidR="00B644DE" w:rsidRDefault="00B644DE" w:rsidP="00B644DE">
      <w:pPr>
        <w:rPr>
          <w:b/>
        </w:rPr>
      </w:pPr>
    </w:p>
    <w:p w:rsidR="00B644DE" w:rsidRDefault="00B644DE" w:rsidP="00B644DE">
      <w:pPr>
        <w:rPr>
          <w:b/>
        </w:rPr>
      </w:pPr>
    </w:p>
    <w:p w:rsidR="00B644DE" w:rsidRDefault="00B644DE" w:rsidP="00B644DE">
      <w:pPr>
        <w:rPr>
          <w:b/>
        </w:rPr>
      </w:pPr>
    </w:p>
    <w:p w:rsidR="00B644DE" w:rsidRDefault="00B644DE" w:rsidP="00B644DE">
      <w:pPr>
        <w:rPr>
          <w:b/>
        </w:rPr>
      </w:pPr>
    </w:p>
    <w:p w:rsidR="00B644DE" w:rsidRDefault="00B644DE" w:rsidP="00B644DE">
      <w:pPr>
        <w:rPr>
          <w:b/>
        </w:rPr>
      </w:pPr>
    </w:p>
    <w:p w:rsidR="00B644DE" w:rsidRDefault="00B644DE" w:rsidP="00B644DE">
      <w:pPr>
        <w:rPr>
          <w:b/>
        </w:rPr>
      </w:pPr>
    </w:p>
    <w:p w:rsidR="00B644DE" w:rsidRDefault="00B644DE" w:rsidP="00B644DE">
      <w:pPr>
        <w:rPr>
          <w:b/>
        </w:rPr>
      </w:pPr>
    </w:p>
    <w:p w:rsidR="00B644DE" w:rsidRDefault="00B644DE" w:rsidP="00B644DE">
      <w:pPr>
        <w:rPr>
          <w:b/>
        </w:rPr>
      </w:pPr>
    </w:p>
    <w:p w:rsidR="00B644DE" w:rsidRDefault="00B644DE" w:rsidP="00B644DE">
      <w:pPr>
        <w:rPr>
          <w:b/>
        </w:rPr>
      </w:pPr>
    </w:p>
    <w:p w:rsidR="00B644DE" w:rsidRDefault="00B644DE" w:rsidP="00B644DE">
      <w:pPr>
        <w:rPr>
          <w:b/>
        </w:rPr>
      </w:pPr>
    </w:p>
    <w:p w:rsidR="00B644DE" w:rsidRDefault="00B644DE" w:rsidP="00B644DE">
      <w:pPr>
        <w:rPr>
          <w:b/>
        </w:rPr>
      </w:pPr>
    </w:p>
    <w:p w:rsidR="00B644DE" w:rsidRDefault="00B644DE" w:rsidP="00B644DE">
      <w:pPr>
        <w:rPr>
          <w:b/>
        </w:rPr>
      </w:pPr>
    </w:p>
    <w:p w:rsidR="00B644DE" w:rsidRDefault="00B644DE" w:rsidP="00B644DE">
      <w:pPr>
        <w:rPr>
          <w:b/>
        </w:rPr>
      </w:pPr>
    </w:p>
    <w:p w:rsidR="00B644DE" w:rsidRDefault="00B644DE" w:rsidP="00B644DE">
      <w:pPr>
        <w:rPr>
          <w:b/>
        </w:rPr>
      </w:pPr>
    </w:p>
    <w:p w:rsidR="00B644DE" w:rsidRPr="001345F3" w:rsidRDefault="00B644DE" w:rsidP="00B644DE">
      <w:pPr>
        <w:rPr>
          <w:bCs/>
        </w:rPr>
      </w:pPr>
      <w:r>
        <w:rPr>
          <w:b/>
        </w:rPr>
        <w:t xml:space="preserve">                                                                                                                                                               </w:t>
      </w:r>
    </w:p>
    <w:p w:rsidR="00B644DE" w:rsidRPr="00104E76" w:rsidRDefault="00B644DE" w:rsidP="00B644DE">
      <w:pPr>
        <w:ind w:right="85"/>
        <w:rPr>
          <w:b/>
          <w:bCs/>
        </w:rPr>
      </w:pPr>
      <w:r>
        <w:rPr>
          <w:b/>
          <w:bCs/>
          <w:color w:val="000000"/>
        </w:rPr>
        <w:t xml:space="preserve">3.3. Освітні програми ІІ ступеня </w:t>
      </w:r>
      <w:r w:rsidRPr="003E5BDC">
        <w:rPr>
          <w:b/>
          <w:bCs/>
        </w:rPr>
        <w:t>5-6 клас</w:t>
      </w:r>
      <w:r>
        <w:rPr>
          <w:b/>
          <w:bCs/>
        </w:rPr>
        <w:t>и</w:t>
      </w:r>
      <w:bookmarkStart w:id="10" w:name="_Hlk145454470"/>
      <w:r>
        <w:rPr>
          <w:b/>
          <w:bCs/>
        </w:rPr>
        <w:t xml:space="preserve"> (адаптаційний період) </w:t>
      </w:r>
      <w:r w:rsidRPr="00104E76">
        <w:rPr>
          <w:b/>
          <w:bCs/>
        </w:rPr>
        <w:t xml:space="preserve">та </w:t>
      </w:r>
      <w:r w:rsidRPr="00104E76">
        <w:rPr>
          <w:b/>
          <w:color w:val="000000"/>
        </w:rPr>
        <w:t>базове предметне навчання 7 клас</w:t>
      </w:r>
    </w:p>
    <w:bookmarkEnd w:id="10"/>
    <w:p w:rsidR="00B644DE" w:rsidRDefault="00B644DE" w:rsidP="00B644DE">
      <w:pPr>
        <w:ind w:right="85"/>
        <w:rPr>
          <w:b/>
          <w:bCs/>
          <w:i/>
        </w:rPr>
      </w:pPr>
      <w:r w:rsidRPr="003E5BDC">
        <w:rPr>
          <w:b/>
          <w:bCs/>
          <w:i/>
        </w:rPr>
        <w:t xml:space="preserve"> </w:t>
      </w:r>
    </w:p>
    <w:p w:rsidR="00B644DE" w:rsidRPr="003E5BDC" w:rsidRDefault="00B644DE" w:rsidP="00B644DE">
      <w:pPr>
        <w:ind w:right="85"/>
        <w:rPr>
          <w:b/>
          <w:bCs/>
          <w:iCs/>
        </w:rPr>
      </w:pPr>
      <w:r w:rsidRPr="003E5BDC">
        <w:rPr>
          <w:b/>
          <w:bCs/>
          <w:iCs/>
        </w:rPr>
        <w:t xml:space="preserve">Загальні положення освітньої програми </w:t>
      </w:r>
      <w:r w:rsidRPr="003E5BDC">
        <w:rPr>
          <w:b/>
          <w:iCs/>
        </w:rPr>
        <w:t xml:space="preserve"> </w:t>
      </w:r>
      <w:r w:rsidRPr="003E5BDC">
        <w:rPr>
          <w:b/>
          <w:bCs/>
          <w:iCs/>
        </w:rPr>
        <w:t>ІІ ступеня</w:t>
      </w:r>
    </w:p>
    <w:p w:rsidR="00B644DE" w:rsidRPr="00937B75" w:rsidRDefault="00B644DE" w:rsidP="00B644DE">
      <w:pPr>
        <w:widowControl w:val="0"/>
        <w:spacing w:after="240"/>
        <w:jc w:val="both"/>
        <w:rPr>
          <w:color w:val="000000"/>
        </w:rPr>
      </w:pPr>
      <w:r>
        <w:rPr>
          <w:color w:val="000000"/>
        </w:rPr>
        <w:t xml:space="preserve">  </w:t>
      </w:r>
      <w:r>
        <w:rPr>
          <w:color w:val="000000"/>
        </w:rPr>
        <w:tab/>
        <w:t xml:space="preserve">ІІ ступінь – </w:t>
      </w:r>
      <w:r>
        <w:rPr>
          <w:color w:val="000000"/>
          <w:shd w:val="clear" w:color="auto" w:fill="FFFFFF"/>
        </w:rPr>
        <w:t>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r>
        <w:rPr>
          <w:color w:val="000000"/>
        </w:rPr>
        <w:t>.</w:t>
      </w:r>
    </w:p>
    <w:p w:rsidR="00B644DE" w:rsidRPr="003E5BDC" w:rsidRDefault="00B644DE" w:rsidP="00B644DE">
      <w:pPr>
        <w:ind w:firstLine="709"/>
        <w:jc w:val="both"/>
      </w:pPr>
      <w:r>
        <w:t>Освітня програма на 2024-2025</w:t>
      </w:r>
      <w:r w:rsidRPr="003E5BDC">
        <w:t xml:space="preserve"> навчальний рік для 5</w:t>
      </w:r>
      <w:r>
        <w:t>-7-</w:t>
      </w:r>
      <w:r w:rsidRPr="003E5BDC">
        <w:t>х класів розроблена відповідно до:</w:t>
      </w:r>
    </w:p>
    <w:p w:rsidR="00B644DE" w:rsidRPr="003E5BDC" w:rsidRDefault="00B644DE" w:rsidP="00B644DE">
      <w:pPr>
        <w:numPr>
          <w:ilvl w:val="0"/>
          <w:numId w:val="18"/>
        </w:numPr>
        <w:ind w:left="0" w:firstLine="709"/>
        <w:contextualSpacing/>
        <w:jc w:val="both"/>
      </w:pPr>
      <w:r w:rsidRPr="003E5BDC">
        <w:t>Конституції України;</w:t>
      </w:r>
    </w:p>
    <w:p w:rsidR="00B644DE" w:rsidRPr="003E5BDC" w:rsidRDefault="00B644DE" w:rsidP="00B644DE">
      <w:pPr>
        <w:numPr>
          <w:ilvl w:val="0"/>
          <w:numId w:val="18"/>
        </w:numPr>
        <w:ind w:left="0" w:firstLine="709"/>
        <w:contextualSpacing/>
        <w:jc w:val="both"/>
      </w:pPr>
      <w:r w:rsidRPr="003E5BDC">
        <w:t>Закону України «Про освіту» (стаття 33),</w:t>
      </w:r>
    </w:p>
    <w:p w:rsidR="00B644DE" w:rsidRPr="003E5BDC" w:rsidRDefault="00B644DE" w:rsidP="00B644DE">
      <w:pPr>
        <w:numPr>
          <w:ilvl w:val="0"/>
          <w:numId w:val="18"/>
        </w:numPr>
        <w:ind w:left="0" w:firstLine="709"/>
        <w:contextualSpacing/>
        <w:jc w:val="both"/>
      </w:pPr>
      <w:r w:rsidRPr="003E5BDC">
        <w:t>Закону України «Про повну загальну середню  освіту» (стаття 11),</w:t>
      </w:r>
    </w:p>
    <w:p w:rsidR="00B644DE" w:rsidRPr="003E5BDC" w:rsidRDefault="00B644DE" w:rsidP="00B644DE">
      <w:pPr>
        <w:numPr>
          <w:ilvl w:val="0"/>
          <w:numId w:val="18"/>
        </w:numPr>
        <w:ind w:left="0" w:firstLine="709"/>
        <w:contextualSpacing/>
        <w:jc w:val="both"/>
      </w:pPr>
      <w:r w:rsidRPr="003E5BDC">
        <w:t>Державного стандарту базової середньої освіти, затвердженого постановою Кабінету Міністрів України від 30.09.2020 № 898,</w:t>
      </w:r>
    </w:p>
    <w:p w:rsidR="00B644DE" w:rsidRPr="00CF4473" w:rsidRDefault="00B644DE" w:rsidP="00B644DE">
      <w:pPr>
        <w:numPr>
          <w:ilvl w:val="0"/>
          <w:numId w:val="18"/>
        </w:numPr>
        <w:ind w:left="0" w:firstLine="709"/>
        <w:contextualSpacing/>
        <w:jc w:val="both"/>
      </w:pPr>
      <w:r w:rsidRPr="003E5BDC">
        <w:t>Типової  освітньої програми для 5-9 класів закладів загальної середньої освіти затвердженої наказом МОН України від 19.02. 2021 № 235</w:t>
      </w:r>
      <w:r w:rsidRPr="002A61DD">
        <w:rPr>
          <w:rFonts w:eastAsia="Calibri"/>
        </w:rPr>
        <w:t xml:space="preserve"> </w:t>
      </w:r>
      <w:r w:rsidRPr="00CF4473">
        <w:t>(</w:t>
      </w:r>
      <w:hyperlink r:id="rId13">
        <w:r w:rsidRPr="00CF4473">
          <w:rPr>
            <w:rStyle w:val="a8"/>
          </w:rPr>
          <w:t>у редакції наказу Міністерства освіти і науки України від 09.08.2024 № 1120 «Про внесення змін до типової освітньої програми для 5-9 класів закладів загальної середньої освіти»</w:t>
        </w:r>
      </w:hyperlink>
      <w:r w:rsidRPr="00CF4473">
        <w:t>);</w:t>
      </w:r>
    </w:p>
    <w:p w:rsidR="00B644DE" w:rsidRDefault="00B644DE" w:rsidP="00B644DE">
      <w:pPr>
        <w:numPr>
          <w:ilvl w:val="0"/>
          <w:numId w:val="18"/>
        </w:numPr>
        <w:ind w:left="0" w:firstLine="709"/>
        <w:contextualSpacing/>
        <w:jc w:val="both"/>
      </w:pPr>
      <w:r w:rsidRPr="002A61DD">
        <w:t>наказу МОН України від 01.04.2022 №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p>
    <w:p w:rsidR="00B644DE" w:rsidRPr="002A61DD" w:rsidRDefault="00B644DE" w:rsidP="00B644DE">
      <w:pPr>
        <w:pStyle w:val="a5"/>
        <w:numPr>
          <w:ilvl w:val="0"/>
          <w:numId w:val="18"/>
        </w:numPr>
        <w:pBdr>
          <w:top w:val="none" w:sz="0" w:space="0" w:color="000000"/>
          <w:left w:val="none" w:sz="0" w:space="0" w:color="000000"/>
          <w:bottom w:val="none" w:sz="0" w:space="0" w:color="000000"/>
          <w:right w:val="none" w:sz="0" w:space="0" w:color="000000"/>
          <w:between w:val="nil"/>
        </w:pBdr>
        <w:tabs>
          <w:tab w:val="left" w:pos="142"/>
        </w:tabs>
        <w:ind w:left="142" w:hanging="142"/>
        <w:jc w:val="both"/>
        <w:rPr>
          <w:color w:val="000000"/>
        </w:rPr>
      </w:pPr>
      <w:r>
        <w:t xml:space="preserve">  </w:t>
      </w:r>
      <w:hyperlink r:id="rId14" w:anchor="Text">
        <w:r w:rsidRPr="002A61DD">
          <w:rPr>
            <w:color w:val="000080"/>
            <w:u w:val="single"/>
          </w:rPr>
          <w:t>наказу Міністерства освіти і науки України від 02.08.2024 № 1093 «Про затвердження рекомендацій щодо оцінювання результатів навчання»</w:t>
        </w:r>
      </w:hyperlink>
      <w:r w:rsidRPr="002A61DD">
        <w:rPr>
          <w:color w:val="000000"/>
        </w:rPr>
        <w:t>;</w:t>
      </w:r>
    </w:p>
    <w:p w:rsidR="00B644DE" w:rsidRPr="003E5BDC" w:rsidRDefault="00B644DE" w:rsidP="00B644DE">
      <w:pPr>
        <w:numPr>
          <w:ilvl w:val="0"/>
          <w:numId w:val="18"/>
        </w:numPr>
        <w:ind w:left="0" w:firstLine="0"/>
        <w:contextualSpacing/>
        <w:jc w:val="both"/>
      </w:pPr>
      <w:r w:rsidRPr="003E5BDC">
        <w:t>наказу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B644DE" w:rsidRPr="003E5BDC" w:rsidRDefault="00B644DE" w:rsidP="00B644DE">
      <w:pPr>
        <w:numPr>
          <w:ilvl w:val="0"/>
          <w:numId w:val="18"/>
        </w:numPr>
        <w:ind w:left="0" w:firstLine="0"/>
        <w:contextualSpacing/>
        <w:jc w:val="both"/>
      </w:pPr>
      <w:r w:rsidRPr="003E5BDC">
        <w:t>Санітарного регламенту для закладів загальної середньої освіти,</w:t>
      </w:r>
    </w:p>
    <w:p w:rsidR="00B644DE" w:rsidRPr="003E5BDC" w:rsidRDefault="00B644DE" w:rsidP="00B644DE">
      <w:pPr>
        <w:numPr>
          <w:ilvl w:val="0"/>
          <w:numId w:val="18"/>
        </w:numPr>
        <w:ind w:left="0" w:firstLine="0"/>
        <w:contextualSpacing/>
        <w:jc w:val="both"/>
      </w:pPr>
      <w:r w:rsidRPr="003E5BDC">
        <w:t>навчальних програм, підручників та навчально-методичних посібників, рекомендованих МОН України (лист МОН про перелік навчальної літератури, рекомендованої МОН України для використання у ЗО у відповідному навчальному році)</w:t>
      </w:r>
    </w:p>
    <w:p w:rsidR="00B644DE" w:rsidRPr="003E5BDC" w:rsidRDefault="00B644DE" w:rsidP="00B644DE">
      <w:pPr>
        <w:jc w:val="both"/>
      </w:pPr>
      <w:r w:rsidRPr="003E5BDC">
        <w:t xml:space="preserve">Головними завданнями </w:t>
      </w:r>
      <w:r>
        <w:t xml:space="preserve">програми </w:t>
      </w:r>
      <w:r w:rsidRPr="003E5BDC">
        <w:t>є:</w:t>
      </w:r>
    </w:p>
    <w:p w:rsidR="00B644DE" w:rsidRPr="003E5BDC" w:rsidRDefault="00B644DE" w:rsidP="00B644DE">
      <w:pPr>
        <w:numPr>
          <w:ilvl w:val="0"/>
          <w:numId w:val="19"/>
        </w:numPr>
        <w:ind w:left="0" w:firstLine="0"/>
        <w:contextualSpacing/>
        <w:jc w:val="both"/>
      </w:pPr>
      <w:r w:rsidRPr="003E5BDC">
        <w:t>сприяння в реалізації державної політики у галузі освіти з врахуванням  особливостей соціально-культурного середовищ</w:t>
      </w:r>
      <w:r w:rsidRPr="003E5BDC">
        <w:rPr>
          <w:szCs w:val="20"/>
        </w:rPr>
        <w:t>а;</w:t>
      </w:r>
    </w:p>
    <w:p w:rsidR="00B644DE" w:rsidRPr="003E5BDC" w:rsidRDefault="00B644DE" w:rsidP="00B644DE">
      <w:pPr>
        <w:numPr>
          <w:ilvl w:val="0"/>
          <w:numId w:val="19"/>
        </w:numPr>
        <w:ind w:left="0" w:firstLine="0"/>
        <w:contextualSpacing/>
        <w:jc w:val="both"/>
      </w:pPr>
      <w:r w:rsidRPr="003E5BDC">
        <w:t>виховання шанобливого ставлення до родини, поваги до народних традицій і звичаїв, державної мови, національних цінностей українського народу та інших народів і націй;</w:t>
      </w:r>
    </w:p>
    <w:p w:rsidR="00B644DE" w:rsidRPr="003E5BDC" w:rsidRDefault="00B644DE" w:rsidP="00B644DE">
      <w:pPr>
        <w:numPr>
          <w:ilvl w:val="0"/>
          <w:numId w:val="19"/>
        </w:numPr>
        <w:ind w:left="0" w:firstLine="0"/>
        <w:contextualSpacing/>
        <w:jc w:val="both"/>
      </w:pPr>
      <w:r w:rsidRPr="003E5BDC">
        <w:lastRenderedPageBreak/>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B644DE" w:rsidRPr="003E5BDC" w:rsidRDefault="00B644DE" w:rsidP="00B644DE">
      <w:pPr>
        <w:numPr>
          <w:ilvl w:val="0"/>
          <w:numId w:val="19"/>
        </w:numPr>
        <w:ind w:left="0" w:firstLine="0"/>
        <w:contextualSpacing/>
        <w:jc w:val="both"/>
      </w:pPr>
      <w:r w:rsidRPr="003E5BDC">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B644DE" w:rsidRPr="003E5BDC" w:rsidRDefault="00B644DE" w:rsidP="00B644DE">
      <w:pPr>
        <w:numPr>
          <w:ilvl w:val="0"/>
          <w:numId w:val="19"/>
        </w:numPr>
        <w:ind w:left="0" w:firstLine="0"/>
        <w:contextualSpacing/>
        <w:jc w:val="both"/>
      </w:pPr>
      <w:r w:rsidRPr="003E5BDC">
        <w:t>розвиток особистості учня, його здібностей і обдарувань, наукового світогляду;</w:t>
      </w:r>
    </w:p>
    <w:p w:rsidR="00B644DE" w:rsidRPr="003E5BDC" w:rsidRDefault="00B644DE" w:rsidP="00B644DE">
      <w:pPr>
        <w:numPr>
          <w:ilvl w:val="0"/>
          <w:numId w:val="19"/>
        </w:numPr>
        <w:ind w:left="0" w:firstLine="0"/>
        <w:contextualSpacing/>
        <w:jc w:val="both"/>
      </w:pPr>
      <w:r w:rsidRPr="003E5BDC">
        <w:t>реалізація права учнів на вільне формування політичних і світоглядних переконань;</w:t>
      </w:r>
    </w:p>
    <w:p w:rsidR="00B644DE" w:rsidRPr="003E5BDC" w:rsidRDefault="00B644DE" w:rsidP="00B644DE">
      <w:pPr>
        <w:numPr>
          <w:ilvl w:val="0"/>
          <w:numId w:val="19"/>
        </w:numPr>
        <w:ind w:left="0" w:firstLine="0"/>
        <w:contextualSpacing/>
        <w:jc w:val="both"/>
      </w:pPr>
      <w:r w:rsidRPr="003E5BDC">
        <w:t>формування в учнів свідомого й відповідального ставлення до власного здоров’я та здоров’я оточуючих, навичок безпечної поведінки;</w:t>
      </w:r>
    </w:p>
    <w:p w:rsidR="00B644DE" w:rsidRPr="003E5BDC" w:rsidRDefault="00B644DE" w:rsidP="00B644DE">
      <w:pPr>
        <w:numPr>
          <w:ilvl w:val="0"/>
          <w:numId w:val="19"/>
        </w:numPr>
        <w:ind w:left="0" w:firstLine="0"/>
        <w:contextualSpacing/>
        <w:jc w:val="both"/>
      </w:pPr>
      <w:r w:rsidRPr="003E5BDC">
        <w:t xml:space="preserve">створення умов для оволодіння системою наукових знань про природу, людину і суспільство. </w:t>
      </w:r>
    </w:p>
    <w:p w:rsidR="00B644DE" w:rsidRPr="003E5BDC" w:rsidRDefault="00B644DE" w:rsidP="00B644DE">
      <w:pPr>
        <w:ind w:right="85" w:firstLine="708"/>
        <w:jc w:val="both"/>
        <w:rPr>
          <w:szCs w:val="20"/>
        </w:rPr>
      </w:pPr>
      <w:r w:rsidRPr="003E5BDC">
        <w:rPr>
          <w:szCs w:val="20"/>
        </w:rPr>
        <w:t>Освітня програма передбачає досягнення здобувачів освіти сукупності компетентностей, що є базою для подальшого особистісного розвитку в умовах шкільного навчання. Особливий акцент здійснюється на здатність дітей встановлювати асоціативні зв’язки, взаємозв’язки між об’єктами і явищами навколишнього світу, робити умовисновки та висловлювати судження. Ці характеристики засвідчують сформованість цілісних світоглядних уявлень і є результатом упровадження засад інтеграції в освітньому процесі</w:t>
      </w:r>
    </w:p>
    <w:p w:rsidR="00B644DE" w:rsidRPr="003E5BDC" w:rsidRDefault="00B644DE" w:rsidP="00B644DE">
      <w:pPr>
        <w:ind w:right="85" w:firstLine="708"/>
        <w:jc w:val="center"/>
        <w:rPr>
          <w:b/>
          <w:szCs w:val="20"/>
        </w:rPr>
      </w:pPr>
      <w:r w:rsidRPr="003E5BDC">
        <w:rPr>
          <w:b/>
          <w:szCs w:val="20"/>
        </w:rPr>
        <w:t>Перелік освітніх галузей.</w:t>
      </w:r>
    </w:p>
    <w:p w:rsidR="00B644DE" w:rsidRDefault="00B644DE" w:rsidP="00B644DE">
      <w:pPr>
        <w:ind w:left="720" w:right="85"/>
        <w:jc w:val="both"/>
        <w:rPr>
          <w:szCs w:val="20"/>
        </w:rPr>
      </w:pPr>
      <w:r w:rsidRPr="003E5BDC">
        <w:rPr>
          <w:szCs w:val="20"/>
        </w:rPr>
        <w:t>Типову освітню програму укладено за такими освітніми галузями:</w:t>
      </w:r>
    </w:p>
    <w:p w:rsidR="00B644DE" w:rsidRPr="003E5BDC" w:rsidRDefault="00B644DE" w:rsidP="00B644DE">
      <w:pPr>
        <w:numPr>
          <w:ilvl w:val="0"/>
          <w:numId w:val="20"/>
        </w:numPr>
        <w:ind w:right="85"/>
        <w:jc w:val="both"/>
        <w:rPr>
          <w:szCs w:val="20"/>
        </w:rPr>
      </w:pPr>
      <w:r w:rsidRPr="003E5BDC">
        <w:rPr>
          <w:szCs w:val="20"/>
        </w:rPr>
        <w:t xml:space="preserve"> Мовно-літературна, </w:t>
      </w:r>
    </w:p>
    <w:p w:rsidR="00B644DE" w:rsidRPr="003E5BDC" w:rsidRDefault="00B644DE" w:rsidP="00B644DE">
      <w:pPr>
        <w:numPr>
          <w:ilvl w:val="0"/>
          <w:numId w:val="20"/>
        </w:numPr>
        <w:ind w:right="85"/>
        <w:jc w:val="both"/>
        <w:rPr>
          <w:szCs w:val="20"/>
        </w:rPr>
      </w:pPr>
      <w:r w:rsidRPr="003E5BDC">
        <w:rPr>
          <w:szCs w:val="20"/>
        </w:rPr>
        <w:t xml:space="preserve">Математична, </w:t>
      </w:r>
    </w:p>
    <w:p w:rsidR="00B644DE" w:rsidRPr="003E5BDC" w:rsidRDefault="00B644DE" w:rsidP="00B644DE">
      <w:pPr>
        <w:numPr>
          <w:ilvl w:val="0"/>
          <w:numId w:val="20"/>
        </w:numPr>
        <w:ind w:right="85"/>
        <w:jc w:val="both"/>
        <w:rPr>
          <w:szCs w:val="20"/>
        </w:rPr>
      </w:pPr>
      <w:r w:rsidRPr="003E5BDC">
        <w:rPr>
          <w:szCs w:val="20"/>
        </w:rPr>
        <w:t xml:space="preserve">Природнича, </w:t>
      </w:r>
    </w:p>
    <w:p w:rsidR="00B644DE" w:rsidRPr="003E5BDC" w:rsidRDefault="00B644DE" w:rsidP="00B644DE">
      <w:pPr>
        <w:numPr>
          <w:ilvl w:val="0"/>
          <w:numId w:val="20"/>
        </w:numPr>
        <w:ind w:right="85"/>
        <w:jc w:val="both"/>
        <w:rPr>
          <w:szCs w:val="20"/>
        </w:rPr>
      </w:pPr>
      <w:r w:rsidRPr="003E5BDC">
        <w:rPr>
          <w:szCs w:val="20"/>
        </w:rPr>
        <w:t>Соціальна і здоров’язбережувальна,</w:t>
      </w:r>
    </w:p>
    <w:p w:rsidR="00B644DE" w:rsidRPr="003E5BDC" w:rsidRDefault="00B644DE" w:rsidP="00B644DE">
      <w:pPr>
        <w:numPr>
          <w:ilvl w:val="0"/>
          <w:numId w:val="20"/>
        </w:numPr>
        <w:ind w:right="85"/>
        <w:jc w:val="both"/>
        <w:rPr>
          <w:szCs w:val="20"/>
        </w:rPr>
      </w:pPr>
      <w:r w:rsidRPr="003E5BDC">
        <w:rPr>
          <w:szCs w:val="20"/>
        </w:rPr>
        <w:t xml:space="preserve">Природнича, Громадянська та історична, </w:t>
      </w:r>
    </w:p>
    <w:p w:rsidR="00B644DE" w:rsidRPr="003E5BDC" w:rsidRDefault="00B644DE" w:rsidP="00B644DE">
      <w:pPr>
        <w:numPr>
          <w:ilvl w:val="0"/>
          <w:numId w:val="20"/>
        </w:numPr>
        <w:ind w:right="85"/>
        <w:jc w:val="both"/>
        <w:rPr>
          <w:szCs w:val="20"/>
        </w:rPr>
      </w:pPr>
      <w:r w:rsidRPr="003E5BDC">
        <w:rPr>
          <w:szCs w:val="20"/>
        </w:rPr>
        <w:t xml:space="preserve">Інформатична, </w:t>
      </w:r>
    </w:p>
    <w:p w:rsidR="00B644DE" w:rsidRPr="003E5BDC" w:rsidRDefault="00B644DE" w:rsidP="00B644DE">
      <w:pPr>
        <w:numPr>
          <w:ilvl w:val="0"/>
          <w:numId w:val="20"/>
        </w:numPr>
        <w:ind w:right="85"/>
        <w:jc w:val="both"/>
        <w:rPr>
          <w:szCs w:val="20"/>
        </w:rPr>
      </w:pPr>
      <w:r w:rsidRPr="003E5BDC">
        <w:rPr>
          <w:szCs w:val="20"/>
        </w:rPr>
        <w:t xml:space="preserve">Технологічна, </w:t>
      </w:r>
    </w:p>
    <w:p w:rsidR="00B644DE" w:rsidRPr="003E5BDC" w:rsidRDefault="00B644DE" w:rsidP="00B644DE">
      <w:pPr>
        <w:numPr>
          <w:ilvl w:val="0"/>
          <w:numId w:val="20"/>
        </w:numPr>
        <w:ind w:right="85"/>
        <w:jc w:val="both"/>
        <w:rPr>
          <w:szCs w:val="20"/>
        </w:rPr>
      </w:pPr>
      <w:r w:rsidRPr="003E5BDC">
        <w:rPr>
          <w:szCs w:val="20"/>
        </w:rPr>
        <w:t xml:space="preserve">Мистецька, </w:t>
      </w:r>
    </w:p>
    <w:p w:rsidR="00B644DE" w:rsidRPr="003E5BDC" w:rsidRDefault="00B644DE" w:rsidP="00B644DE">
      <w:pPr>
        <w:numPr>
          <w:ilvl w:val="0"/>
          <w:numId w:val="20"/>
        </w:numPr>
        <w:ind w:right="85"/>
        <w:jc w:val="both"/>
        <w:rPr>
          <w:szCs w:val="20"/>
        </w:rPr>
      </w:pPr>
      <w:r w:rsidRPr="003E5BDC">
        <w:rPr>
          <w:szCs w:val="20"/>
        </w:rPr>
        <w:t>Фізична культура.</w:t>
      </w:r>
    </w:p>
    <w:p w:rsidR="00B644DE" w:rsidRPr="00FC0FC6" w:rsidRDefault="00B644DE" w:rsidP="00B644DE">
      <w:pPr>
        <w:ind w:right="85" w:firstLine="708"/>
        <w:jc w:val="both"/>
        <w:rPr>
          <w:szCs w:val="20"/>
        </w:rPr>
      </w:pPr>
      <w:r w:rsidRPr="003E5BDC">
        <w:rPr>
          <w:szCs w:val="20"/>
        </w:rPr>
        <w:t>Логічна послідовність вивчення предметів розкривається у відповідних навчальних програмах. Завдання освітніх ліній у 5-</w:t>
      </w:r>
      <w:r>
        <w:rPr>
          <w:szCs w:val="20"/>
        </w:rPr>
        <w:t>7</w:t>
      </w:r>
      <w:r w:rsidRPr="003E5BDC">
        <w:rPr>
          <w:szCs w:val="20"/>
        </w:rPr>
        <w:t>-х класах реалізуються на основі тематичного планування за принципом методичного конструктора та інтегрованого підходу до змісту та організації освітньої діяльності. Побудова освітнього процесу на засадах інтегрованого підходу забезпечує єдність та взаємопов’язаність усіх освітніх ліній у кожній темі, що реалізується як цілісна змістова та діяльнісна одиниця освітнього процесу. Основними формами організованої освітньої діяльності здобувачів освіти є щоденні інтегровані заняття, підгрупові предметні заняття, індивідуально-групові заняття різної пізнавальної та продуктивної спрямованості. Цілісне бачення та структура тематичних циклів, за якими будується освітній процес, відображаються у плануванні за принципом методичного конструктора. Зберігаючи наступність із початковою школою забезпечується подальше становлення особистості дитини, її фізичний, інтелектуальний, соціальний розвиток; формуємо здатність до творчого самовираження, критичного мислення, виховуємо ціннісне ставлення до держави, рідного краю, української культури, пошанування своєї гідності та інших людей, збереження здоров’я.</w:t>
      </w:r>
    </w:p>
    <w:p w:rsidR="00B644DE" w:rsidRDefault="00B644DE" w:rsidP="00B644DE">
      <w:pPr>
        <w:shd w:val="clear" w:color="auto" w:fill="FFFFFF"/>
        <w:spacing w:after="240"/>
        <w:jc w:val="center"/>
        <w:rPr>
          <w:b/>
          <w:color w:val="000000"/>
        </w:rPr>
      </w:pPr>
    </w:p>
    <w:p w:rsidR="00B644DE" w:rsidRDefault="00B644DE" w:rsidP="00B644DE">
      <w:pPr>
        <w:shd w:val="clear" w:color="auto" w:fill="FFFFFF"/>
        <w:spacing w:after="240"/>
        <w:jc w:val="center"/>
        <w:rPr>
          <w:b/>
          <w:color w:val="000000"/>
        </w:rPr>
      </w:pPr>
      <w:r>
        <w:rPr>
          <w:b/>
          <w:color w:val="000000"/>
        </w:rPr>
        <w:t>Вимоги до осіб, які можуть розпочати навчання за освітньою програмою.</w:t>
      </w:r>
    </w:p>
    <w:p w:rsidR="00B644DE" w:rsidRPr="0010336D" w:rsidRDefault="00B644DE" w:rsidP="00B644DE">
      <w:pPr>
        <w:shd w:val="clear" w:color="auto" w:fill="FFFFFF"/>
        <w:spacing w:after="240"/>
        <w:ind w:firstLine="851"/>
        <w:jc w:val="both"/>
        <w:rPr>
          <w:b/>
          <w:color w:val="000000"/>
        </w:rPr>
      </w:pPr>
      <w:r w:rsidRPr="0010336D">
        <w:rPr>
          <w:color w:val="000000"/>
        </w:rPr>
        <w:t xml:space="preserve">Продовження навчання у 5-9-х класах відбувається відповідно до наказу Міністерства освіти і науки України від 16.04.2018 № 367 «Про затвердження </w:t>
      </w:r>
      <w:r>
        <w:rPr>
          <w:color w:val="000000"/>
        </w:rPr>
        <w:t xml:space="preserve">                      </w:t>
      </w:r>
      <w:r w:rsidRPr="0010336D">
        <w:rPr>
          <w:color w:val="000000"/>
        </w:rPr>
        <w:t>Порядку зарахування, відрахування та переведення учнів до державних та комунальних закладів освіти для здобуття повної загальної середньої освіти»</w:t>
      </w:r>
      <w:r>
        <w:rPr>
          <w:color w:val="000000"/>
        </w:rPr>
        <w:t>.</w:t>
      </w:r>
    </w:p>
    <w:p w:rsidR="00B644DE" w:rsidRPr="003E5BDC" w:rsidRDefault="00B644DE" w:rsidP="00B644DE">
      <w:pPr>
        <w:jc w:val="both"/>
      </w:pPr>
      <w:r>
        <w:lastRenderedPageBreak/>
        <w:t xml:space="preserve">   </w:t>
      </w:r>
      <w:r>
        <w:tab/>
      </w:r>
      <w:r w:rsidRPr="003E5BDC">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 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Особи з особливими освітніми потребами можуть розпочинати здобуття профільної середньої освіти за інших умов.</w:t>
      </w:r>
    </w:p>
    <w:p w:rsidR="00B644DE" w:rsidRDefault="00B644DE" w:rsidP="00B644DE">
      <w:pPr>
        <w:shd w:val="clear" w:color="auto" w:fill="FFFFFF"/>
        <w:spacing w:after="240"/>
        <w:jc w:val="center"/>
        <w:rPr>
          <w:b/>
          <w:bCs/>
          <w:color w:val="000000"/>
        </w:rPr>
      </w:pPr>
    </w:p>
    <w:p w:rsidR="00B644DE" w:rsidRDefault="00B644DE" w:rsidP="00B644DE">
      <w:pPr>
        <w:shd w:val="clear" w:color="auto" w:fill="FFFFFF"/>
        <w:spacing w:after="240"/>
        <w:jc w:val="center"/>
        <w:rPr>
          <w:b/>
          <w:bCs/>
          <w:color w:val="000000"/>
        </w:rPr>
      </w:pPr>
      <w:r>
        <w:rPr>
          <w:b/>
          <w:bCs/>
          <w:color w:val="000000"/>
        </w:rPr>
        <w:t xml:space="preserve">Загальний обсяг навчального навантаження у 5-7-х класах </w:t>
      </w:r>
    </w:p>
    <w:p w:rsidR="00B644DE" w:rsidRPr="003E5BDC" w:rsidRDefault="00B644DE" w:rsidP="00B644DE">
      <w:pPr>
        <w:shd w:val="clear" w:color="auto" w:fill="FFFFFF"/>
        <w:spacing w:after="240"/>
        <w:jc w:val="both"/>
      </w:pPr>
      <w:r>
        <w:rPr>
          <w:color w:val="000000"/>
        </w:rPr>
        <w:t xml:space="preserve">На основі освітньої програми складено та затверджено навчальний план ІІ ступеня (5-7 класи), що конкретизує організацію освітнього процесу. </w:t>
      </w:r>
      <w:r w:rsidRPr="003E5BDC">
        <w:t xml:space="preserve">Загальний обсяг навчального навантаження в освітній програмі закладу відповідає загальному обсягу навчального навантаження, визначеному в Державному стандарті базової середньої освіти  та Типовій освітній програмі. Загальний обсяг річного навчального навантаження для кожної галузі в освітній програмі школи встановлено у межах вказаного в Державному стандарті та Типовій освітній програмі діапазону мінімального та максимального показників. </w:t>
      </w:r>
    </w:p>
    <w:p w:rsidR="00B644DE" w:rsidRPr="006D6A99" w:rsidRDefault="00B644DE" w:rsidP="00B644DE">
      <w:pPr>
        <w:ind w:firstLine="709"/>
        <w:jc w:val="both"/>
      </w:pPr>
      <w:r w:rsidRPr="003E5BDC">
        <w:t xml:space="preserve">Загальний обсяг навчального навантаження учнів розподіллено  між роками навчання, освітніми галузями, обов’язковими та вибірковими освітніми компонентами.  </w:t>
      </w:r>
      <w:r>
        <w:t>Загальний о</w:t>
      </w:r>
      <w:r w:rsidRPr="003E5BDC">
        <w:t xml:space="preserve">бсяг навчального навантаження для учнів </w:t>
      </w:r>
      <w:bookmarkStart w:id="11" w:name="_Hlk145493389"/>
      <w:r w:rsidRPr="003E5BDC">
        <w:t xml:space="preserve"> 5-</w:t>
      </w:r>
      <w:r>
        <w:t>7-</w:t>
      </w:r>
      <w:r w:rsidRPr="003E5BDC">
        <w:t xml:space="preserve">х класів </w:t>
      </w:r>
      <w:r>
        <w:t xml:space="preserve">становить 3500 годин на навчальний рік: для учнів 5 класу </w:t>
      </w:r>
      <w:r w:rsidRPr="003E5BDC">
        <w:t xml:space="preserve">– </w:t>
      </w:r>
      <w:r>
        <w:t xml:space="preserve"> </w:t>
      </w:r>
      <w:r w:rsidRPr="003E5BDC">
        <w:t>1085 годин</w:t>
      </w:r>
      <w:r>
        <w:t xml:space="preserve"> на </w:t>
      </w:r>
      <w:r w:rsidRPr="003E5BDC">
        <w:t>навчальний рік</w:t>
      </w:r>
      <w:r>
        <w:t xml:space="preserve">, </w:t>
      </w:r>
      <w:r w:rsidRPr="003E5BDC">
        <w:t xml:space="preserve">для </w:t>
      </w:r>
      <w:r>
        <w:t>учнів 6</w:t>
      </w:r>
      <w:r w:rsidRPr="003E5BDC">
        <w:t xml:space="preserve"> клас</w:t>
      </w:r>
      <w:r>
        <w:t>у</w:t>
      </w:r>
      <w:r w:rsidRPr="003E5BDC">
        <w:t xml:space="preserve"> – 1</w:t>
      </w:r>
      <w:r>
        <w:t>190</w:t>
      </w:r>
      <w:r w:rsidRPr="003E5BDC">
        <w:t xml:space="preserve"> годин</w:t>
      </w:r>
      <w:r>
        <w:t xml:space="preserve"> на </w:t>
      </w:r>
      <w:r w:rsidRPr="003E5BDC">
        <w:t>навчальний рік</w:t>
      </w:r>
      <w:bookmarkStart w:id="12" w:name="_Hlk145494377"/>
      <w:r>
        <w:t xml:space="preserve">, </w:t>
      </w:r>
      <w:r w:rsidRPr="003E5BDC">
        <w:t xml:space="preserve">для </w:t>
      </w:r>
      <w:r>
        <w:t>учнів 7</w:t>
      </w:r>
      <w:r w:rsidRPr="003E5BDC">
        <w:t xml:space="preserve"> клас</w:t>
      </w:r>
      <w:r>
        <w:t>у</w:t>
      </w:r>
      <w:r w:rsidRPr="003E5BDC">
        <w:t>– 1</w:t>
      </w:r>
      <w:r>
        <w:t>225</w:t>
      </w:r>
      <w:r w:rsidRPr="003E5BDC">
        <w:t xml:space="preserve"> годин</w:t>
      </w:r>
      <w:r>
        <w:t xml:space="preserve"> на </w:t>
      </w:r>
      <w:r w:rsidRPr="003E5BDC">
        <w:t xml:space="preserve">навчальний рік </w:t>
      </w:r>
      <w:r w:rsidRPr="00427190">
        <w:t>Детальний розподіл навчального навантаження на тиждень окреслено у навчальних планах закладу загальної середньої освіти ІІ ступеня</w:t>
      </w:r>
      <w:r>
        <w:t xml:space="preserve"> (5–7 класи) </w:t>
      </w:r>
      <w:r w:rsidRPr="00427190">
        <w:rPr>
          <w:b/>
          <w:bCs/>
        </w:rPr>
        <w:t>(д</w:t>
      </w:r>
      <w:r w:rsidRPr="00133727">
        <w:rPr>
          <w:b/>
          <w:bCs/>
        </w:rPr>
        <w:t xml:space="preserve">одаток </w:t>
      </w:r>
      <w:r>
        <w:rPr>
          <w:b/>
          <w:bCs/>
        </w:rPr>
        <w:t>2</w:t>
      </w:r>
      <w:r w:rsidRPr="00427190">
        <w:rPr>
          <w:b/>
          <w:bCs/>
        </w:rPr>
        <w:t>).</w:t>
      </w:r>
      <w:r w:rsidRPr="00427190">
        <w:t xml:space="preserve"> </w:t>
      </w:r>
      <w:bookmarkEnd w:id="12"/>
    </w:p>
    <w:bookmarkEnd w:id="11"/>
    <w:p w:rsidR="00B644DE" w:rsidRPr="003E5BDC" w:rsidRDefault="00B644DE" w:rsidP="00B644DE">
      <w:pPr>
        <w:ind w:firstLine="567"/>
        <w:jc w:val="both"/>
        <w:rPr>
          <w:w w:val="95"/>
        </w:rPr>
      </w:pPr>
      <w:r w:rsidRPr="003E5BDC">
        <w:t>Зміст</w:t>
      </w:r>
      <w:r w:rsidRPr="003E5BDC">
        <w:rPr>
          <w:spacing w:val="12"/>
        </w:rPr>
        <w:t xml:space="preserve"> </w:t>
      </w:r>
      <w:r w:rsidRPr="003E5BDC">
        <w:t>програми</w:t>
      </w:r>
      <w:r w:rsidRPr="003E5BDC">
        <w:rPr>
          <w:spacing w:val="85"/>
        </w:rPr>
        <w:t xml:space="preserve"> </w:t>
      </w:r>
      <w:r w:rsidRPr="003E5BDC">
        <w:t>має</w:t>
      </w:r>
      <w:r w:rsidRPr="003E5BDC">
        <w:rPr>
          <w:spacing w:val="70"/>
        </w:rPr>
        <w:t xml:space="preserve"> </w:t>
      </w:r>
      <w:r w:rsidRPr="003E5BDC">
        <w:t>потенціал</w:t>
      </w:r>
      <w:r w:rsidRPr="003E5BDC">
        <w:rPr>
          <w:spacing w:val="90"/>
        </w:rPr>
        <w:t xml:space="preserve"> </w:t>
      </w:r>
      <w:r w:rsidRPr="003E5BDC">
        <w:t>для</w:t>
      </w:r>
      <w:r w:rsidRPr="003E5BDC">
        <w:rPr>
          <w:spacing w:val="71"/>
        </w:rPr>
        <w:t xml:space="preserve"> </w:t>
      </w:r>
      <w:r w:rsidRPr="003E5BDC">
        <w:t>формування</w:t>
      </w:r>
      <w:r w:rsidRPr="003E5BDC">
        <w:rPr>
          <w:spacing w:val="99"/>
        </w:rPr>
        <w:t xml:space="preserve"> </w:t>
      </w:r>
      <w:r w:rsidRPr="003E5BDC">
        <w:t>у</w:t>
      </w:r>
      <w:r w:rsidRPr="003E5BDC">
        <w:rPr>
          <w:spacing w:val="81"/>
        </w:rPr>
        <w:t xml:space="preserve"> </w:t>
      </w:r>
      <w:r w:rsidRPr="003E5BDC">
        <w:t>здобувачів</w:t>
      </w:r>
      <w:r w:rsidRPr="003E5BDC">
        <w:rPr>
          <w:spacing w:val="85"/>
        </w:rPr>
        <w:t xml:space="preserve"> </w:t>
      </w:r>
      <w:r w:rsidRPr="003E5BDC">
        <w:t xml:space="preserve">таких </w:t>
      </w:r>
      <w:r w:rsidRPr="003E5BDC">
        <w:rPr>
          <w:w w:val="95"/>
        </w:rPr>
        <w:t>ключових</w:t>
      </w:r>
      <w:r w:rsidRPr="003E5BDC">
        <w:rPr>
          <w:spacing w:val="94"/>
        </w:rPr>
        <w:t xml:space="preserve"> </w:t>
      </w:r>
      <w:r w:rsidRPr="003E5BDC">
        <w:rPr>
          <w:w w:val="95"/>
        </w:rPr>
        <w:t>компетентностей:</w:t>
      </w:r>
    </w:p>
    <w:p w:rsidR="00B644DE" w:rsidRPr="003E5BDC" w:rsidRDefault="00B644DE" w:rsidP="00B644DE">
      <w:pPr>
        <w:numPr>
          <w:ilvl w:val="0"/>
          <w:numId w:val="21"/>
        </w:numPr>
        <w:shd w:val="clear" w:color="auto" w:fill="FFFFFF"/>
        <w:ind w:left="0" w:firstLine="709"/>
        <w:jc w:val="both"/>
        <w:rPr>
          <w:color w:val="222222"/>
        </w:rPr>
      </w:pPr>
      <w:r w:rsidRPr="003E5BDC">
        <w:rPr>
          <w:color w:val="222222"/>
        </w:rPr>
        <w:t>вільне володіння державною мовою;</w:t>
      </w:r>
    </w:p>
    <w:p w:rsidR="00B644DE" w:rsidRPr="003E5BDC" w:rsidRDefault="00B644DE" w:rsidP="00B644DE">
      <w:pPr>
        <w:numPr>
          <w:ilvl w:val="0"/>
          <w:numId w:val="21"/>
        </w:numPr>
        <w:shd w:val="clear" w:color="auto" w:fill="FFFFFF"/>
        <w:ind w:left="0" w:firstLine="709"/>
        <w:jc w:val="both"/>
        <w:rPr>
          <w:color w:val="222222"/>
        </w:rPr>
      </w:pPr>
      <w:r w:rsidRPr="003E5BDC">
        <w:rPr>
          <w:color w:val="222222"/>
        </w:rPr>
        <w:t>математична компетентність;</w:t>
      </w:r>
    </w:p>
    <w:p w:rsidR="00B644DE" w:rsidRPr="003E5BDC" w:rsidRDefault="00B644DE" w:rsidP="00B644DE">
      <w:pPr>
        <w:numPr>
          <w:ilvl w:val="0"/>
          <w:numId w:val="21"/>
        </w:numPr>
        <w:shd w:val="clear" w:color="auto" w:fill="FFFFFF"/>
        <w:ind w:left="0" w:firstLine="709"/>
        <w:jc w:val="both"/>
        <w:rPr>
          <w:color w:val="222222"/>
        </w:rPr>
      </w:pPr>
      <w:r w:rsidRPr="003E5BDC">
        <w:rPr>
          <w:color w:val="222222"/>
        </w:rPr>
        <w:t>компетентність в галузі природничих наук, техніки і технологій;</w:t>
      </w:r>
    </w:p>
    <w:p w:rsidR="00B644DE" w:rsidRPr="003E5BDC" w:rsidRDefault="00B644DE" w:rsidP="00B644DE">
      <w:pPr>
        <w:numPr>
          <w:ilvl w:val="0"/>
          <w:numId w:val="21"/>
        </w:numPr>
        <w:shd w:val="clear" w:color="auto" w:fill="FFFFFF"/>
        <w:ind w:left="0" w:firstLine="709"/>
        <w:jc w:val="both"/>
        <w:rPr>
          <w:color w:val="222222"/>
        </w:rPr>
      </w:pPr>
      <w:r w:rsidRPr="003E5BDC">
        <w:rPr>
          <w:color w:val="222222"/>
        </w:rPr>
        <w:t>інноваційність;</w:t>
      </w:r>
    </w:p>
    <w:p w:rsidR="00B644DE" w:rsidRPr="003E5BDC" w:rsidRDefault="00B644DE" w:rsidP="00B644DE">
      <w:pPr>
        <w:numPr>
          <w:ilvl w:val="0"/>
          <w:numId w:val="21"/>
        </w:numPr>
        <w:shd w:val="clear" w:color="auto" w:fill="FFFFFF"/>
        <w:ind w:left="0" w:firstLine="709"/>
        <w:jc w:val="both"/>
        <w:rPr>
          <w:color w:val="222222"/>
        </w:rPr>
      </w:pPr>
      <w:r w:rsidRPr="003E5BDC">
        <w:rPr>
          <w:color w:val="222222"/>
        </w:rPr>
        <w:t>екологічна компетентність;</w:t>
      </w:r>
    </w:p>
    <w:p w:rsidR="00B644DE" w:rsidRPr="003E5BDC" w:rsidRDefault="00B644DE" w:rsidP="00B644DE">
      <w:pPr>
        <w:numPr>
          <w:ilvl w:val="0"/>
          <w:numId w:val="21"/>
        </w:numPr>
        <w:shd w:val="clear" w:color="auto" w:fill="FFFFFF"/>
        <w:ind w:left="0" w:firstLine="709"/>
        <w:jc w:val="both"/>
        <w:rPr>
          <w:color w:val="222222"/>
        </w:rPr>
      </w:pPr>
      <w:r w:rsidRPr="003E5BDC">
        <w:rPr>
          <w:color w:val="222222"/>
        </w:rPr>
        <w:t>інформаційно-комунікаційна компетентність;</w:t>
      </w:r>
    </w:p>
    <w:p w:rsidR="00B644DE" w:rsidRPr="003E5BDC" w:rsidRDefault="00B644DE" w:rsidP="00B644DE">
      <w:pPr>
        <w:numPr>
          <w:ilvl w:val="0"/>
          <w:numId w:val="21"/>
        </w:numPr>
        <w:shd w:val="clear" w:color="auto" w:fill="FFFFFF"/>
        <w:ind w:left="0" w:firstLine="709"/>
        <w:jc w:val="both"/>
        <w:rPr>
          <w:color w:val="222222"/>
        </w:rPr>
      </w:pPr>
      <w:r w:rsidRPr="003E5BDC">
        <w:rPr>
          <w:color w:val="222222"/>
        </w:rPr>
        <w:t>навчання впродовж життя;</w:t>
      </w:r>
    </w:p>
    <w:p w:rsidR="00B644DE" w:rsidRPr="003E5BDC" w:rsidRDefault="00B644DE" w:rsidP="00B644DE">
      <w:pPr>
        <w:numPr>
          <w:ilvl w:val="0"/>
          <w:numId w:val="21"/>
        </w:numPr>
        <w:shd w:val="clear" w:color="auto" w:fill="FFFFFF"/>
        <w:ind w:left="0" w:firstLine="709"/>
        <w:jc w:val="both"/>
        <w:rPr>
          <w:color w:val="222222"/>
        </w:rPr>
      </w:pPr>
      <w:r w:rsidRPr="003E5BDC">
        <w:rPr>
          <w:color w:val="222222"/>
        </w:rPr>
        <w:t>громадянські та соціальні компетентності;</w:t>
      </w:r>
    </w:p>
    <w:p w:rsidR="00B644DE" w:rsidRPr="003E5BDC" w:rsidRDefault="00B644DE" w:rsidP="00B644DE">
      <w:pPr>
        <w:numPr>
          <w:ilvl w:val="0"/>
          <w:numId w:val="21"/>
        </w:numPr>
        <w:shd w:val="clear" w:color="auto" w:fill="FFFFFF"/>
        <w:ind w:left="0" w:firstLine="709"/>
        <w:jc w:val="both"/>
        <w:rPr>
          <w:color w:val="222222"/>
        </w:rPr>
      </w:pPr>
      <w:r w:rsidRPr="003E5BDC">
        <w:rPr>
          <w:color w:val="222222"/>
        </w:rPr>
        <w:t>культурна компетентність;</w:t>
      </w:r>
    </w:p>
    <w:p w:rsidR="00B644DE" w:rsidRPr="003E5BDC" w:rsidRDefault="00B644DE" w:rsidP="00B644DE">
      <w:pPr>
        <w:numPr>
          <w:ilvl w:val="0"/>
          <w:numId w:val="21"/>
        </w:numPr>
        <w:shd w:val="clear" w:color="auto" w:fill="FFFFFF"/>
        <w:ind w:left="0" w:firstLine="709"/>
        <w:jc w:val="both"/>
        <w:rPr>
          <w:color w:val="222222"/>
        </w:rPr>
      </w:pPr>
      <w:r w:rsidRPr="003E5BDC">
        <w:rPr>
          <w:color w:val="222222"/>
        </w:rPr>
        <w:t>фінансова грамотність.</w:t>
      </w:r>
    </w:p>
    <w:p w:rsidR="00B644DE" w:rsidRPr="00C3108B" w:rsidRDefault="00B644DE" w:rsidP="00B644DE">
      <w:pPr>
        <w:ind w:firstLine="709"/>
        <w:jc w:val="both"/>
        <w:rPr>
          <w:lang w:eastAsia="uk-UA"/>
        </w:rPr>
      </w:pPr>
      <w:r w:rsidRPr="003E5BDC">
        <w:rPr>
          <w:lang w:eastAsia="uk-UA"/>
        </w:rPr>
        <w:t xml:space="preserve">Для формування ключових і предметних компетентностей у зміст кожного предмету закладено наскрізні змістові лінії: </w:t>
      </w:r>
      <w:r w:rsidRPr="00C3108B">
        <w:rPr>
          <w:lang w:eastAsia="uk-UA"/>
        </w:rPr>
        <w:t>«</w:t>
      </w:r>
      <w:r w:rsidRPr="00C3108B">
        <w:rPr>
          <w:bCs/>
          <w:lang w:eastAsia="uk-UA"/>
        </w:rPr>
        <w:t>Екологічна безпека та сталий розвиток», «Громадянська відповідальність», «Здоров'я і безпека», «Підприємливість та фінансова грамотність».</w:t>
      </w:r>
    </w:p>
    <w:p w:rsidR="00B644DE" w:rsidRPr="003E5BDC" w:rsidRDefault="00B644DE" w:rsidP="00B644DE">
      <w:pPr>
        <w:ind w:firstLine="709"/>
        <w:jc w:val="both"/>
        <w:rPr>
          <w:lang w:eastAsia="uk-UA"/>
        </w:rPr>
      </w:pPr>
      <w:r w:rsidRPr="003E5BDC">
        <w:rPr>
          <w:lang w:eastAsia="uk-UA"/>
        </w:rPr>
        <w:t>Призначення наскрізних інтегрованих змістових ліній – формування в учнів здатності застосовувати знання й уміння з різних предметів у реальних життєвих ситуаціях або виконання практичних завдань наближених до життя.</w:t>
      </w:r>
    </w:p>
    <w:p w:rsidR="00B644DE" w:rsidRPr="003E5BDC" w:rsidRDefault="00B644DE" w:rsidP="00B644DE">
      <w:pPr>
        <w:ind w:firstLine="709"/>
        <w:jc w:val="both"/>
        <w:rPr>
          <w:lang w:eastAsia="uk-UA"/>
        </w:rPr>
      </w:pPr>
      <w:r w:rsidRPr="003E5BDC">
        <w:rPr>
          <w:lang w:eastAsia="uk-UA"/>
        </w:rPr>
        <w:t>Результатом вивчення наскрізних змістових ліній є процес формування ключових компетентностей, які характеризуються доповненням учнівського досвіду з урахуванням їхніх природних нахилів та здібностей, професійних намірів, наявних готових знань з різних предметів.</w:t>
      </w:r>
    </w:p>
    <w:p w:rsidR="00B644DE" w:rsidRPr="003E5BDC" w:rsidRDefault="00B644DE" w:rsidP="00B644DE">
      <w:pPr>
        <w:ind w:firstLine="709"/>
        <w:jc w:val="both"/>
        <w:rPr>
          <w:lang w:eastAsia="uk-UA"/>
        </w:rPr>
      </w:pPr>
      <w:r w:rsidRPr="003E5BDC">
        <w:rPr>
          <w:lang w:eastAsia="uk-UA"/>
        </w:rPr>
        <w:t xml:space="preserve">Змістова лінія </w:t>
      </w:r>
      <w:r w:rsidRPr="00C3108B">
        <w:rPr>
          <w:bCs/>
          <w:lang w:eastAsia="uk-UA"/>
        </w:rPr>
        <w:t>«Екологічна безпека та сталий розвиток»</w:t>
      </w:r>
      <w:r w:rsidRPr="003E5BDC">
        <w:rPr>
          <w:lang w:eastAsia="uk-UA"/>
        </w:rPr>
        <w:t xml:space="preserve"> націлена на формування в учнів соціальної активності, відповідальності та екологічної свідомості, готовності брати участь у </w:t>
      </w:r>
      <w:r w:rsidRPr="003E5BDC">
        <w:rPr>
          <w:lang w:eastAsia="uk-UA"/>
        </w:rPr>
        <w:lastRenderedPageBreak/>
        <w:t>вирішенні питань збереження довкілля і розвитку суспільства, усвідомлення важливості сталого розвитку для майбутніх поколінь.</w:t>
      </w:r>
    </w:p>
    <w:p w:rsidR="00B644DE" w:rsidRPr="003E5BDC" w:rsidRDefault="00B644DE" w:rsidP="00B644DE">
      <w:pPr>
        <w:ind w:firstLine="709"/>
        <w:jc w:val="both"/>
        <w:rPr>
          <w:lang w:eastAsia="uk-UA"/>
        </w:rPr>
      </w:pPr>
      <w:r w:rsidRPr="003E5BDC">
        <w:rPr>
          <w:b/>
          <w:bCs/>
          <w:lang w:eastAsia="uk-UA"/>
        </w:rPr>
        <w:t xml:space="preserve"> </w:t>
      </w:r>
      <w:r w:rsidRPr="00C3108B">
        <w:rPr>
          <w:bCs/>
          <w:lang w:eastAsia="uk-UA"/>
        </w:rPr>
        <w:t>«Громадянська відповідальність»</w:t>
      </w:r>
      <w:r w:rsidRPr="003E5BDC">
        <w:rPr>
          <w:lang w:eastAsia="uk-UA"/>
        </w:rPr>
        <w:t xml:space="preserve"> націлена на формування відповідального члена громади і суспільства, що розуміє принципи і механізми функціонування суспільства, а також важливість національної ініціативи; спирається у своїй діяльності на культурні традиції і вектори розвитку держави.</w:t>
      </w:r>
    </w:p>
    <w:p w:rsidR="00B644DE" w:rsidRPr="003E5BDC" w:rsidRDefault="00B644DE" w:rsidP="00B644DE">
      <w:pPr>
        <w:ind w:firstLine="709"/>
        <w:jc w:val="both"/>
        <w:rPr>
          <w:lang w:eastAsia="uk-UA"/>
        </w:rPr>
      </w:pPr>
      <w:r w:rsidRPr="003E5BDC">
        <w:rPr>
          <w:lang w:eastAsia="uk-UA"/>
        </w:rPr>
        <w:t xml:space="preserve">Вивченням питань, що належать до змістової лінії </w:t>
      </w:r>
      <w:r w:rsidRPr="00C3108B">
        <w:rPr>
          <w:bCs/>
          <w:lang w:eastAsia="uk-UA"/>
        </w:rPr>
        <w:t>«Здоров'я і безпека»</w:t>
      </w:r>
      <w:r w:rsidRPr="003E5BDC">
        <w:rPr>
          <w:lang w:eastAsia="uk-UA"/>
        </w:rPr>
        <w:t xml:space="preserve"> прагнуть сформувати учня як духовно, емоційно, соціально і фізично повноцінного члена суспільства, який здатний дотримуватися здорового способу життя і формувати безпечне життєве середовище.</w:t>
      </w:r>
    </w:p>
    <w:p w:rsidR="00B644DE" w:rsidRPr="003E5BDC" w:rsidRDefault="00B644DE" w:rsidP="00B644DE">
      <w:pPr>
        <w:ind w:firstLine="709"/>
        <w:jc w:val="both"/>
        <w:rPr>
          <w:lang w:eastAsia="uk-UA"/>
        </w:rPr>
      </w:pPr>
      <w:r w:rsidRPr="003E5BDC">
        <w:rPr>
          <w:lang w:eastAsia="uk-UA"/>
        </w:rPr>
        <w:t xml:space="preserve">Змістова лінія </w:t>
      </w:r>
      <w:r w:rsidRPr="00C3108B">
        <w:rPr>
          <w:lang w:eastAsia="uk-UA"/>
        </w:rPr>
        <w:t>«</w:t>
      </w:r>
      <w:r w:rsidRPr="00C3108B">
        <w:rPr>
          <w:bCs/>
          <w:lang w:eastAsia="uk-UA"/>
        </w:rPr>
        <w:t>Підприємливість та фінансова грамотність»</w:t>
      </w:r>
      <w:r w:rsidRPr="003E5BDC">
        <w:rPr>
          <w:lang w:eastAsia="uk-UA"/>
        </w:rPr>
        <w:t xml:space="preserve"> націлена на розвиток лідерських ініціатив, здатність успішно діяти в технологічному швидкозмінному середовищі, забезпечення кращого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w:t>
      </w:r>
    </w:p>
    <w:p w:rsidR="00B644DE" w:rsidRPr="003E5BDC" w:rsidRDefault="00B644DE" w:rsidP="00B644DE">
      <w:pPr>
        <w:ind w:firstLine="709"/>
        <w:jc w:val="both"/>
        <w:rPr>
          <w:lang w:eastAsia="uk-UA"/>
        </w:rPr>
      </w:pPr>
      <w:r w:rsidRPr="00C3108B">
        <w:rPr>
          <w:bCs/>
          <w:lang w:eastAsia="uk-UA"/>
        </w:rPr>
        <w:t>Проєктно-технологічна компетентність</w:t>
      </w:r>
      <w:r w:rsidRPr="003E5BDC">
        <w:rPr>
          <w:lang w:eastAsia="uk-UA"/>
        </w:rPr>
        <w:t xml:space="preserve"> – це здатність учня застосовувати знання, уміння, навички у процесі проектно-технологічної діяльності учнів для виготовлення виробу (або надання послуги) від творчого задуму до його втілення у готовий продукт (послугу) за обраною технологією. </w:t>
      </w:r>
    </w:p>
    <w:p w:rsidR="00B644DE" w:rsidRPr="00C3108B" w:rsidRDefault="00B644DE" w:rsidP="00B644DE">
      <w:pPr>
        <w:ind w:firstLine="709"/>
        <w:jc w:val="both"/>
        <w:rPr>
          <w:lang w:eastAsia="uk-UA"/>
        </w:rPr>
      </w:pPr>
      <w:r w:rsidRPr="003E5BDC">
        <w:rPr>
          <w:lang w:eastAsia="uk-UA"/>
        </w:rPr>
        <w:t xml:space="preserve">Навчальний процес зорієнтований на кінцевий результат у вигляді </w:t>
      </w:r>
      <w:r w:rsidRPr="00C3108B">
        <w:rPr>
          <w:bCs/>
          <w:iCs/>
          <w:lang w:eastAsia="uk-UA"/>
        </w:rPr>
        <w:t>очікуваних результатів навчально-пізнавальної діяльності учнів</w:t>
      </w:r>
      <w:r w:rsidRPr="00C3108B">
        <w:rPr>
          <w:lang w:eastAsia="uk-UA"/>
        </w:rPr>
        <w:t>.</w:t>
      </w:r>
    </w:p>
    <w:p w:rsidR="00B644DE" w:rsidRPr="00652BE0" w:rsidRDefault="00B644DE" w:rsidP="00B644DE">
      <w:pPr>
        <w:shd w:val="clear" w:color="auto" w:fill="FFFFFF"/>
        <w:spacing w:after="240"/>
        <w:jc w:val="both"/>
        <w:rPr>
          <w:color w:val="000000"/>
        </w:rPr>
      </w:pPr>
      <w:r>
        <w:rPr>
          <w:color w:val="000000"/>
        </w:rPr>
        <w:t xml:space="preserve">    </w:t>
      </w:r>
      <w:r>
        <w:rPr>
          <w:color w:val="000000"/>
        </w:rPr>
        <w:tab/>
        <w:t>На основі освітньої програми складено та затверджено навчальний план ІІ ступеня, що конкретизує організацію освітнього процесу.</w:t>
      </w:r>
    </w:p>
    <w:p w:rsidR="00B644DE" w:rsidRDefault="00B644DE" w:rsidP="00B644DE">
      <w:pPr>
        <w:shd w:val="clear" w:color="auto" w:fill="FFFFFF"/>
        <w:spacing w:after="240"/>
        <w:jc w:val="center"/>
        <w:rPr>
          <w:b/>
          <w:color w:val="000000"/>
        </w:rPr>
      </w:pPr>
    </w:p>
    <w:p w:rsidR="00B644DE" w:rsidRDefault="00B644DE" w:rsidP="00B644DE">
      <w:pPr>
        <w:shd w:val="clear" w:color="auto" w:fill="FFFFFF"/>
        <w:spacing w:after="240"/>
        <w:jc w:val="center"/>
        <w:rPr>
          <w:b/>
          <w:color w:val="000000"/>
        </w:rPr>
      </w:pPr>
      <w:r>
        <w:rPr>
          <w:b/>
          <w:color w:val="000000"/>
        </w:rPr>
        <w:t xml:space="preserve">Типові навчальні плани </w:t>
      </w:r>
    </w:p>
    <w:p w:rsidR="00B644DE" w:rsidRDefault="00B644DE" w:rsidP="00B644DE">
      <w:pPr>
        <w:shd w:val="clear" w:color="auto" w:fill="FFFFFF"/>
        <w:spacing w:after="240"/>
        <w:jc w:val="both"/>
        <w:rPr>
          <w:color w:val="000000"/>
        </w:rPr>
      </w:pPr>
      <w:r>
        <w:rPr>
          <w:color w:val="000000"/>
        </w:rPr>
        <w:t xml:space="preserve"> </w:t>
      </w:r>
      <w:r>
        <w:rPr>
          <w:color w:val="000000"/>
        </w:rPr>
        <w:tab/>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Державних стандартів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rsidR="00B644DE" w:rsidRDefault="00B644DE" w:rsidP="00B644DE">
      <w:pPr>
        <w:pBdr>
          <w:top w:val="none" w:sz="0" w:space="0" w:color="000000"/>
          <w:left w:val="none" w:sz="0" w:space="0" w:color="000000"/>
          <w:bottom w:val="none" w:sz="0" w:space="0" w:color="000000"/>
          <w:right w:val="none" w:sz="0" w:space="0" w:color="000000"/>
          <w:between w:val="nil"/>
        </w:pBdr>
        <w:ind w:firstLine="709"/>
        <w:jc w:val="both"/>
        <w:rPr>
          <w:color w:val="000000"/>
        </w:rPr>
      </w:pPr>
      <w:r>
        <w:rPr>
          <w:color w:val="000000"/>
        </w:rPr>
        <w:t>Для учнів 5-7-х класів за основу взято навчальний план для закладів із навчанням  українською мовою: додаток 3  до наказу Міністерства освіти і науки України від 19.02.2021 № 235. (</w:t>
      </w:r>
      <w:hyperlink r:id="rId15">
        <w:r>
          <w:rPr>
            <w:color w:val="000080"/>
            <w:u w:val="single"/>
          </w:rPr>
          <w:t>у редакції наказу Міністерства освіти і науки України від 09.08.2024 № 1120 «Про внесення змін до типової освітньої програми для 5-9 класів закладів загальної середньої освіти»</w:t>
        </w:r>
      </w:hyperlink>
      <w:r>
        <w:rPr>
          <w:color w:val="000000"/>
        </w:rPr>
        <w:t>);</w:t>
      </w:r>
    </w:p>
    <w:p w:rsidR="00B644DE" w:rsidRDefault="00B644DE" w:rsidP="00B644DE">
      <w:pPr>
        <w:shd w:val="clear" w:color="auto" w:fill="FFFFFF"/>
        <w:spacing w:after="240"/>
        <w:jc w:val="both"/>
        <w:rPr>
          <w:color w:val="000000"/>
        </w:rPr>
      </w:pPr>
    </w:p>
    <w:p w:rsidR="00B644DE" w:rsidRDefault="00B644DE" w:rsidP="00B644DE">
      <w:pPr>
        <w:shd w:val="clear" w:color="auto" w:fill="FFFFFF"/>
        <w:jc w:val="both"/>
        <w:rPr>
          <w:color w:val="000000"/>
        </w:rPr>
      </w:pPr>
      <w:r>
        <w:rPr>
          <w:color w:val="000000"/>
        </w:rPr>
        <w:t xml:space="preserve">  </w:t>
      </w:r>
      <w:r>
        <w:rPr>
          <w:color w:val="000000"/>
        </w:rPr>
        <w:tab/>
        <w:t>Педагогічні працівники  ліцею можуть задля реалізації Державного стандарту базової середньої освіти, використовувати модельні навчальні програми, які розроблені для всього рівня базової середньої освіти (5-9 класи) або окремо для кожного циклу: адаптаційного – 5-6 класи; базове предметне навчання – 7-9 класи. Також можна використовувати навчальні програми, розроблені на основі модельних навчальних програм, затверджені педагогічною радою закладу.</w:t>
      </w:r>
    </w:p>
    <w:p w:rsidR="00B644DE" w:rsidRDefault="00B644DE" w:rsidP="00B644DE">
      <w:pPr>
        <w:shd w:val="clear" w:color="auto" w:fill="FFFFFF"/>
        <w:jc w:val="both"/>
        <w:rPr>
          <w:lang w:eastAsia="uk-UA"/>
        </w:rPr>
      </w:pPr>
      <w:r w:rsidRPr="002E00DA">
        <w:rPr>
          <w:lang w:eastAsia="uk-UA"/>
        </w:rPr>
        <w:t xml:space="preserve"> </w:t>
      </w:r>
      <w:r>
        <w:rPr>
          <w:lang w:eastAsia="uk-UA"/>
        </w:rPr>
        <w:t xml:space="preserve"> </w:t>
      </w:r>
      <w:r w:rsidRPr="002E00DA">
        <w:rPr>
          <w:lang w:eastAsia="uk-UA"/>
        </w:rPr>
        <w:t xml:space="preserve"> </w:t>
      </w:r>
      <w:r>
        <w:rPr>
          <w:lang w:eastAsia="uk-UA"/>
        </w:rPr>
        <w:tab/>
      </w:r>
      <w:r w:rsidRPr="002E00DA">
        <w:rPr>
          <w:lang w:eastAsia="uk-UA"/>
        </w:rPr>
        <w:t>У 5</w:t>
      </w:r>
      <w:r>
        <w:rPr>
          <w:lang w:eastAsia="uk-UA"/>
        </w:rPr>
        <w:t>-7-х</w:t>
      </w:r>
      <w:r w:rsidRPr="002E00DA">
        <w:rPr>
          <w:lang w:eastAsia="uk-UA"/>
        </w:rPr>
        <w:t xml:space="preserve"> клас</w:t>
      </w:r>
      <w:r>
        <w:rPr>
          <w:lang w:eastAsia="uk-UA"/>
        </w:rPr>
        <w:t>ах</w:t>
      </w:r>
      <w:r w:rsidRPr="002E00DA">
        <w:rPr>
          <w:lang w:eastAsia="uk-UA"/>
        </w:rPr>
        <w:t xml:space="preserve"> освітня галузь «Мовно-літературна» у навчальних планах реалізується через окремі предмети «Українська мова», «Українська література», «Іноземна мова (англійська)», «Зарубіжна література».</w:t>
      </w:r>
    </w:p>
    <w:p w:rsidR="00B644DE" w:rsidRDefault="00B644DE" w:rsidP="00B644DE">
      <w:pPr>
        <w:shd w:val="clear" w:color="auto" w:fill="FFFFFF"/>
        <w:jc w:val="both"/>
        <w:rPr>
          <w:color w:val="000000"/>
        </w:rPr>
      </w:pPr>
      <w:r>
        <w:rPr>
          <w:lang w:eastAsia="uk-UA"/>
        </w:rPr>
        <w:t xml:space="preserve"> </w:t>
      </w:r>
      <w:r w:rsidRPr="002E00DA">
        <w:rPr>
          <w:lang w:eastAsia="uk-UA"/>
        </w:rPr>
        <w:t xml:space="preserve"> </w:t>
      </w:r>
      <w:r>
        <w:rPr>
          <w:lang w:eastAsia="uk-UA"/>
        </w:rPr>
        <w:tab/>
      </w:r>
      <w:r w:rsidRPr="002E00DA">
        <w:rPr>
          <w:lang w:eastAsia="uk-UA"/>
        </w:rPr>
        <w:t>Освітня галузь «Математика»   реалізуються через предмет «Математика».</w:t>
      </w:r>
      <w:r w:rsidRPr="002E00DA">
        <w:rPr>
          <w:color w:val="000000"/>
        </w:rPr>
        <w:t xml:space="preserve"> </w:t>
      </w:r>
    </w:p>
    <w:p w:rsidR="00B644DE" w:rsidRDefault="00B644DE" w:rsidP="00B644DE">
      <w:pPr>
        <w:shd w:val="clear" w:color="auto" w:fill="FFFFFF"/>
        <w:ind w:firstLine="708"/>
        <w:jc w:val="both"/>
        <w:rPr>
          <w:color w:val="000000"/>
        </w:rPr>
      </w:pPr>
      <w:r w:rsidRPr="002E00DA">
        <w:rPr>
          <w:color w:val="000000"/>
        </w:rPr>
        <w:lastRenderedPageBreak/>
        <w:t>У межах природничої галузі у 5-</w:t>
      </w:r>
      <w:r>
        <w:rPr>
          <w:color w:val="000000"/>
        </w:rPr>
        <w:t>6-</w:t>
      </w:r>
      <w:r w:rsidRPr="002E00DA">
        <w:rPr>
          <w:color w:val="000000"/>
        </w:rPr>
        <w:t xml:space="preserve">х класах вивчається інтегрований курс «Пізнаємо природу». </w:t>
      </w:r>
    </w:p>
    <w:p w:rsidR="00B644DE" w:rsidRDefault="00B644DE" w:rsidP="00B644DE">
      <w:pPr>
        <w:shd w:val="clear" w:color="auto" w:fill="FFFFFF"/>
        <w:ind w:firstLine="708"/>
        <w:jc w:val="both"/>
        <w:rPr>
          <w:color w:val="000000"/>
        </w:rPr>
      </w:pPr>
      <w:r w:rsidRPr="002E00DA">
        <w:rPr>
          <w:color w:val="000000"/>
        </w:rPr>
        <w:t xml:space="preserve">У межах соціальної та здоров’язбережувальної галузі інтегрований курс «Здоров’я, безпека та добробут» та «Етика». </w:t>
      </w:r>
    </w:p>
    <w:p w:rsidR="00B644DE" w:rsidRPr="00FC41AA" w:rsidRDefault="00B644DE" w:rsidP="00B644DE">
      <w:pPr>
        <w:numPr>
          <w:ilvl w:val="0"/>
          <w:numId w:val="37"/>
        </w:numPr>
        <w:ind w:left="0" w:firstLine="0"/>
        <w:rPr>
          <w:color w:val="000000"/>
        </w:rPr>
      </w:pPr>
      <w:r w:rsidRPr="002E00DA">
        <w:rPr>
          <w:color w:val="000000"/>
        </w:rPr>
        <w:t>Громадянська та історична галузь реалізується через інтегрований курс «Досліджуємо історію і суспільство»</w:t>
      </w:r>
      <w:r>
        <w:rPr>
          <w:color w:val="000000"/>
        </w:rPr>
        <w:t xml:space="preserve"> у 5-6 класах </w:t>
      </w:r>
      <w:r w:rsidRPr="00FC7039">
        <w:rPr>
          <w:color w:val="000000"/>
        </w:rPr>
        <w:t xml:space="preserve">та окремі предмети «Історія України», «Всесвітня історія» та «Громадянська освіта» для 7 класу; </w:t>
      </w:r>
    </w:p>
    <w:p w:rsidR="00B644DE" w:rsidRDefault="00B644DE" w:rsidP="00B644DE">
      <w:pPr>
        <w:shd w:val="clear" w:color="auto" w:fill="FFFFFF"/>
        <w:ind w:firstLine="708"/>
        <w:jc w:val="both"/>
        <w:rPr>
          <w:color w:val="000000"/>
        </w:rPr>
      </w:pPr>
      <w:r w:rsidRPr="002E00DA">
        <w:rPr>
          <w:color w:val="000000"/>
        </w:rPr>
        <w:t>Інформатична галузь реалізується через предмет «Інформатика»</w:t>
      </w:r>
      <w:r>
        <w:rPr>
          <w:color w:val="000000"/>
        </w:rPr>
        <w:t>.</w:t>
      </w:r>
      <w:r w:rsidRPr="002E00DA">
        <w:rPr>
          <w:color w:val="000000"/>
        </w:rPr>
        <w:t xml:space="preserve"> </w:t>
      </w:r>
    </w:p>
    <w:p w:rsidR="00B644DE" w:rsidRDefault="00B644DE" w:rsidP="00B644DE">
      <w:pPr>
        <w:shd w:val="clear" w:color="auto" w:fill="FFFFFF"/>
        <w:jc w:val="both"/>
        <w:rPr>
          <w:color w:val="000000"/>
        </w:rPr>
      </w:pPr>
      <w:r>
        <w:rPr>
          <w:color w:val="000000"/>
        </w:rPr>
        <w:t>Т</w:t>
      </w:r>
      <w:r w:rsidRPr="002E00DA">
        <w:rPr>
          <w:color w:val="000000"/>
        </w:rPr>
        <w:t xml:space="preserve">ехнологічна – через предмет «Технології». </w:t>
      </w:r>
    </w:p>
    <w:p w:rsidR="00B644DE" w:rsidRDefault="00B644DE" w:rsidP="00B644DE">
      <w:pPr>
        <w:shd w:val="clear" w:color="auto" w:fill="FFFFFF"/>
        <w:ind w:firstLine="708"/>
        <w:jc w:val="both"/>
        <w:rPr>
          <w:color w:val="000000"/>
        </w:rPr>
      </w:pPr>
      <w:r w:rsidRPr="002E00DA">
        <w:rPr>
          <w:color w:val="000000"/>
        </w:rPr>
        <w:t>Мистецька галузь в ліцеї поділяється на окремі предмети: «Музичне мистецтво» та «Образотворче мистецтво»</w:t>
      </w:r>
      <w:r>
        <w:rPr>
          <w:color w:val="000000"/>
        </w:rPr>
        <w:t>.</w:t>
      </w:r>
    </w:p>
    <w:p w:rsidR="00B644DE" w:rsidRPr="003E5BDC" w:rsidRDefault="00B644DE" w:rsidP="00B644DE">
      <w:pPr>
        <w:shd w:val="clear" w:color="auto" w:fill="FFFFFF"/>
        <w:ind w:firstLine="708"/>
        <w:jc w:val="both"/>
        <w:rPr>
          <w:color w:val="000000"/>
        </w:rPr>
      </w:pPr>
      <w:r w:rsidRPr="002E00DA">
        <w:rPr>
          <w:color w:val="000000"/>
        </w:rPr>
        <w:t xml:space="preserve"> </w:t>
      </w:r>
      <w:r>
        <w:rPr>
          <w:color w:val="000000"/>
        </w:rPr>
        <w:t>Г</w:t>
      </w:r>
      <w:r w:rsidRPr="002E00DA">
        <w:rPr>
          <w:color w:val="000000"/>
        </w:rPr>
        <w:t>алузь «Фізична культура» реалізується через предмет «Фізична культура». Інтегрований курс «Драматургія і театр» уключений до навчального плану освітньої програми за вибором Постійненського ліцею у межах загальної кількості годин, визначени</w:t>
      </w:r>
      <w:r>
        <w:rPr>
          <w:color w:val="000000"/>
        </w:rPr>
        <w:t>х типовим навчальним планом 2024-2025</w:t>
      </w:r>
      <w:r w:rsidRPr="002E00DA">
        <w:rPr>
          <w:color w:val="000000"/>
        </w:rPr>
        <w:t xml:space="preserve"> н.р.</w:t>
      </w:r>
    </w:p>
    <w:p w:rsidR="00B644DE" w:rsidRPr="00FC41AA" w:rsidRDefault="00B644DE" w:rsidP="00B644DE">
      <w:pPr>
        <w:ind w:right="85" w:firstLine="851"/>
        <w:jc w:val="both"/>
        <w:rPr>
          <w:b/>
          <w:bCs/>
        </w:rPr>
      </w:pPr>
      <w:r>
        <w:t xml:space="preserve"> З годин навчального навантаження для перерозподілу між освітніми компонентами з</w:t>
      </w:r>
      <w:r w:rsidRPr="003E5BDC">
        <w:t>більшено кількість годин для поглибленого вивчення</w:t>
      </w:r>
      <w:r>
        <w:t xml:space="preserve"> </w:t>
      </w:r>
      <w:r w:rsidRPr="003E5BDC">
        <w:t>предметів</w:t>
      </w:r>
      <w:r w:rsidRPr="00FC41AA">
        <w:rPr>
          <w:b/>
          <w:bCs/>
        </w:rPr>
        <w:t xml:space="preserve"> </w:t>
      </w:r>
      <w:r w:rsidRPr="00FC41AA">
        <w:t>у 5</w:t>
      </w:r>
      <w:r>
        <w:t>- 6</w:t>
      </w:r>
      <w:r w:rsidRPr="00FC41AA">
        <w:t xml:space="preserve"> клас</w:t>
      </w:r>
      <w:r>
        <w:t>ах:</w:t>
      </w:r>
      <w:r>
        <w:rPr>
          <w:b/>
          <w:bCs/>
        </w:rPr>
        <w:t xml:space="preserve"> </w:t>
      </w:r>
      <w:r>
        <w:t>українська мова (0,5 год.), зарубіжна література (1 год.), математика (1 год.), Інтегрований курс «Пізнаєм природу» (0,5 год.),</w:t>
      </w:r>
      <w:r w:rsidRPr="00FC41AA">
        <w:t xml:space="preserve"> </w:t>
      </w:r>
      <w:r w:rsidRPr="003E5BDC">
        <w:t>етика (0,5 год.),</w:t>
      </w:r>
      <w:r>
        <w:t xml:space="preserve"> інформатика</w:t>
      </w:r>
    </w:p>
    <w:p w:rsidR="00B644DE" w:rsidRDefault="00B644DE" w:rsidP="00B644DE">
      <w:pPr>
        <w:ind w:right="85"/>
        <w:jc w:val="both"/>
      </w:pPr>
      <w:r>
        <w:t>(0,5 год.), технології (1 год.), музичне мистецтва (0,5 год.), образотворче мистецтво (0,5 год.), у 6 класі – інтегрований курс «Досліджуємо історію і суспільство» (1 год.).</w:t>
      </w:r>
    </w:p>
    <w:p w:rsidR="00B644DE" w:rsidRPr="003E5BDC" w:rsidRDefault="00B644DE" w:rsidP="00B644DE">
      <w:pPr>
        <w:ind w:right="85" w:firstLine="567"/>
        <w:jc w:val="both"/>
      </w:pPr>
      <w:r>
        <w:t>У 7 класі: українська мова (0,5 год.), зарубіжна література (1 год.), алгебра (0,5 год.), геометрія (0,5 год.)</w:t>
      </w:r>
      <w:r w:rsidRPr="003E5BDC">
        <w:t>,</w:t>
      </w:r>
      <w:r>
        <w:t xml:space="preserve"> інформатика (1 год.), технології (1 год.), музичне мистецтва (0,5 год.), образотворче мистецтво (0,5 год.), історія України (0,5 год.), всесвітня історія (0,5 год.)</w:t>
      </w:r>
    </w:p>
    <w:p w:rsidR="00B644DE" w:rsidRDefault="00B644DE" w:rsidP="00B644DE">
      <w:pPr>
        <w:shd w:val="clear" w:color="auto" w:fill="FFFFFF"/>
        <w:spacing w:after="240"/>
        <w:ind w:firstLine="708"/>
        <w:jc w:val="both"/>
        <w:rPr>
          <w:color w:val="000000"/>
        </w:rPr>
      </w:pPr>
      <w:r w:rsidRPr="003E5BDC">
        <w:t>Під час розподілу варіативної складової навчального плану враховано гранично допустиме навантаження на одного учня, уроки фізичної культури при визначенні цього показника не враховувались. Відповідно до навчального плану використовуються перелік модельних програм на основі яких розроблено навчальні програми. Оскільки навчальні програми спрямовані насамперед на реалізацію вимог Державного стандарту базової середньої освіти, під час формування переліку цих програм враховано особливості та потреби учнів в досягнені обов’язкових результатів навчання, потенціал педагогічного колективу, ресурсне забезпечення, навчально-методичний супровід конкретних модельних програм, наявність внутрішньогалузевих та міжгалузевих зв’язків між програмами різних предметів та курсів для реалізації ключових компетентностей, варіативність програм для підтримки курсів у діапазоні від мінімальної до максимальної кількості годин тощо.</w:t>
      </w:r>
    </w:p>
    <w:p w:rsidR="00B644DE" w:rsidRDefault="00B644DE" w:rsidP="00B644DE">
      <w:pPr>
        <w:shd w:val="clear" w:color="auto" w:fill="FFFFFF"/>
        <w:spacing w:after="240"/>
        <w:ind w:firstLine="708"/>
        <w:jc w:val="both"/>
        <w:rPr>
          <w:color w:val="000000"/>
        </w:rPr>
      </w:pPr>
      <w:r w:rsidRPr="00D4608E">
        <w:t>На основі затвердженої педагогічною радою навчальної програми предмета (інтегрованого курсу) вчитель складає календарно-тематичне планування з урахуванням навчальних можливостей учнів класу. Календарно-тематичне та поурочне планування здійснюється вчителем у довільній формі, у тому числі з використанням друкованих чи електронних джерел тощо. Автономія вчителя  забезпечена академічною свободою, включаючи свободу викладання, свободу від втручання в педагогічну, науково-педагогічну та наукову діяльність, вільним вибором форм, методів і засобів навчання, що відповідають освітній програмі, розробленням та впровадженням авторських навчальних програм, проєктів, освітніх методик і технологій, методів і засобів, насамперед методик компетентнісного навчання. Під час розроблення календарно-тематичного та системи поурочного планування вчитель самостійно вибудовує послідовність формування очікуваних результатів навчання, враховуючи при цьому послідовність розгортання змісту в навчальній програмі. Учитель може переносити теми уроків, відповідно до того, як учні засвоїли навчальний матеріал, визначати кількість годин на вивчення окремих тем.</w:t>
      </w:r>
    </w:p>
    <w:p w:rsidR="00B644DE" w:rsidRPr="00FF4D95" w:rsidRDefault="00B644DE" w:rsidP="00B644DE">
      <w:pPr>
        <w:shd w:val="clear" w:color="auto" w:fill="FFFFFF"/>
        <w:spacing w:after="240"/>
        <w:ind w:firstLine="708"/>
        <w:jc w:val="both"/>
        <w:rPr>
          <w:color w:val="000000"/>
        </w:rPr>
      </w:pPr>
      <w:r w:rsidRPr="00D4608E">
        <w:t xml:space="preserve">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w:t>
      </w:r>
      <w:r w:rsidRPr="00D4608E">
        <w:lastRenderedPageBreak/>
        <w:t>дітей, їхніх освітніх потреб. Основними формами організації освітнього процесу є різні типи уроку, інтерактивні форми i методи навчання — дослідницькі, інформаційні, проекти, сюжетно-рольові ігри, інсценізації, моделювання, ситуативні вправи, екскурсії, віртуальні подорожі, спектаклі, квести, які вчитель організує у межах уроку aбo в позаурочний час.</w:t>
      </w:r>
    </w:p>
    <w:p w:rsidR="00B644DE" w:rsidRPr="00D4608E" w:rsidRDefault="00B644DE" w:rsidP="00B644DE">
      <w:pPr>
        <w:ind w:firstLine="709"/>
        <w:jc w:val="both"/>
      </w:pPr>
      <w:r w:rsidRPr="00D4608E">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B644DE" w:rsidRPr="00D4608E" w:rsidRDefault="00B644DE" w:rsidP="00B644DE">
      <w:pPr>
        <w:ind w:firstLine="709"/>
        <w:jc w:val="both"/>
      </w:pPr>
      <w:r w:rsidRPr="00D4608E">
        <w:t>Вибір форм i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B644DE" w:rsidRPr="00D4608E" w:rsidRDefault="00B644DE" w:rsidP="00B644DE">
      <w:pPr>
        <w:ind w:firstLine="709"/>
        <w:jc w:val="both"/>
      </w:pPr>
      <w:r w:rsidRPr="00D4608E">
        <w:t>За заявою батьків заклад освіти може організувати здобуття освіти за індивідуальною освітньою траєкторією.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B644DE" w:rsidRPr="00C3108B" w:rsidRDefault="00B644DE" w:rsidP="00B644DE">
      <w:pPr>
        <w:ind w:firstLine="709"/>
        <w:jc w:val="both"/>
        <w:rPr>
          <w:bCs/>
        </w:rPr>
      </w:pPr>
      <w:r w:rsidRPr="00D4608E">
        <w:t xml:space="preserve">З метою належної організації освітнього процесу в закладі освіти формуються класи або групи, зокрема, інклюзивні,  </w:t>
      </w:r>
      <w:r w:rsidRPr="00C3108B">
        <w:t xml:space="preserve">з </w:t>
      </w:r>
      <w:r w:rsidRPr="00C3108B">
        <w:rPr>
          <w:bCs/>
        </w:rPr>
        <w:t>індивідуальною формою здобуття освіти.</w:t>
      </w:r>
    </w:p>
    <w:p w:rsidR="00B644DE" w:rsidRPr="00D4608E" w:rsidRDefault="00B644DE" w:rsidP="00B644DE">
      <w:pPr>
        <w:ind w:firstLine="709"/>
        <w:jc w:val="both"/>
        <w:rPr>
          <w:szCs w:val="20"/>
        </w:rPr>
      </w:pPr>
      <w:r w:rsidRPr="00D4608E">
        <w:t xml:space="preserve">Відповідно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 128, зареєстрованого в Міністерстві юстиції України 06.03.2002  за № 229/6517, із змінами, внесеними згідно з наказом Міністерства освіти № 572 від 09.10.2002 наказом Міністерства освіти і науки, молоді та спорту № 921 від 17.08.2012 наказом Міністерства освіти і науки № 401 від 08.04.2016) клас може ділитися на групи </w:t>
      </w:r>
      <w:r w:rsidRPr="00D4608E">
        <w:rPr>
          <w:color w:val="000000"/>
        </w:rPr>
        <w:t xml:space="preserve">під час вивчення української мови, англійської мови  за умови не менше 28 учнів у класі </w:t>
      </w:r>
      <w:r w:rsidRPr="00D4608E">
        <w:t xml:space="preserve">під час проведення практичних занять з </w:t>
      </w:r>
      <w:r w:rsidRPr="00D4608E">
        <w:rPr>
          <w:color w:val="000000"/>
        </w:rPr>
        <w:t xml:space="preserve"> використанням комп’ютерів за умови не менше 8 учнів у групі.</w:t>
      </w:r>
      <w:r w:rsidRPr="00D4608E">
        <w:rPr>
          <w:szCs w:val="20"/>
        </w:rPr>
        <w:t xml:space="preserve"> </w:t>
      </w:r>
    </w:p>
    <w:p w:rsidR="00B644DE" w:rsidRDefault="00B644DE" w:rsidP="00B644DE">
      <w:pPr>
        <w:spacing w:line="276" w:lineRule="auto"/>
        <w:ind w:firstLine="709"/>
        <w:jc w:val="both"/>
        <w:rPr>
          <w:b/>
          <w:szCs w:val="20"/>
        </w:rPr>
      </w:pPr>
    </w:p>
    <w:p w:rsidR="00B644DE" w:rsidRPr="00591290" w:rsidRDefault="00B644DE" w:rsidP="00B644DE">
      <w:pPr>
        <w:spacing w:line="276" w:lineRule="auto"/>
        <w:ind w:firstLine="709"/>
        <w:jc w:val="center"/>
        <w:rPr>
          <w:b/>
          <w:szCs w:val="20"/>
        </w:rPr>
      </w:pPr>
      <w:r w:rsidRPr="00591290">
        <w:rPr>
          <w:b/>
          <w:szCs w:val="20"/>
        </w:rPr>
        <w:t>Опис інструментів оцінювання навчальних досягнень учнів</w:t>
      </w:r>
    </w:p>
    <w:p w:rsidR="00B644DE" w:rsidRPr="00591290" w:rsidRDefault="00B644DE" w:rsidP="00B644DE">
      <w:pPr>
        <w:shd w:val="clear" w:color="auto" w:fill="FFFFFF"/>
        <w:jc w:val="both"/>
        <w:rPr>
          <w:color w:val="000000"/>
          <w:lang w:eastAsia="uk-UA"/>
        </w:rPr>
      </w:pPr>
      <w:r>
        <w:rPr>
          <w:b/>
          <w:color w:val="000000"/>
        </w:rPr>
        <w:t xml:space="preserve">  </w:t>
      </w:r>
      <w:r>
        <w:rPr>
          <w:b/>
          <w:color w:val="000000"/>
        </w:rPr>
        <w:tab/>
        <w:t xml:space="preserve"> </w:t>
      </w:r>
      <w:r w:rsidRPr="00591290">
        <w:rPr>
          <w:color w:val="000000"/>
          <w:lang w:eastAsia="uk-UA"/>
        </w:rPr>
        <w:t xml:space="preserve">Відповідно до рішення засідання педагогічної ради </w:t>
      </w:r>
      <w:r w:rsidRPr="00C3108B">
        <w:rPr>
          <w:bCs/>
          <w:color w:val="000000"/>
          <w:lang w:eastAsia="uk-UA"/>
        </w:rPr>
        <w:t>№1</w:t>
      </w:r>
      <w:r w:rsidRPr="00591290">
        <w:rPr>
          <w:color w:val="000000"/>
          <w:lang w:eastAsia="uk-UA"/>
        </w:rPr>
        <w:t xml:space="preserve"> від .08.202</w:t>
      </w:r>
      <w:r>
        <w:rPr>
          <w:color w:val="000000"/>
          <w:lang w:eastAsia="uk-UA"/>
        </w:rPr>
        <w:t>4</w:t>
      </w:r>
      <w:r w:rsidRPr="00591290">
        <w:rPr>
          <w:color w:val="000000"/>
          <w:lang w:eastAsia="uk-UA"/>
        </w:rPr>
        <w:t xml:space="preserve"> </w:t>
      </w:r>
      <w:r w:rsidRPr="00591290">
        <w:rPr>
          <w:i/>
          <w:iCs/>
          <w:color w:val="000000"/>
          <w:lang w:eastAsia="uk-UA"/>
        </w:rPr>
        <w:t xml:space="preserve"> </w:t>
      </w:r>
      <w:r w:rsidRPr="00591290">
        <w:rPr>
          <w:color w:val="000000"/>
          <w:lang w:eastAsia="uk-UA"/>
        </w:rPr>
        <w:t>для забезпечення наступності між підходами до оцінювання результатів навчання здобувачів базової середньої освіти у період 2-х місяців  визначено адаптаційний період</w:t>
      </w:r>
      <w:r>
        <w:rPr>
          <w:color w:val="000000"/>
          <w:lang w:eastAsia="uk-UA"/>
        </w:rPr>
        <w:t xml:space="preserve"> для здобувачів освіти 5-х класів</w:t>
      </w:r>
      <w:r w:rsidRPr="00591290">
        <w:rPr>
          <w:color w:val="000000"/>
          <w:lang w:eastAsia="uk-UA"/>
        </w:rPr>
        <w:t>,</w:t>
      </w:r>
      <w:r>
        <w:rPr>
          <w:color w:val="000000"/>
          <w:lang w:eastAsia="uk-UA"/>
        </w:rPr>
        <w:t xml:space="preserve"> </w:t>
      </w:r>
      <w:r w:rsidRPr="00591290">
        <w:rPr>
          <w:color w:val="000000"/>
          <w:lang w:eastAsia="uk-UA"/>
        </w:rPr>
        <w:t xml:space="preserve"> протягом якого не здійснюється поточне та тематичне оцінювання. </w:t>
      </w:r>
    </w:p>
    <w:p w:rsidR="00B644DE" w:rsidRPr="00591290" w:rsidRDefault="00B644DE" w:rsidP="00B644DE">
      <w:pPr>
        <w:shd w:val="clear" w:color="auto" w:fill="FFFFFF"/>
        <w:ind w:firstLine="708"/>
        <w:jc w:val="both"/>
        <w:rPr>
          <w:lang w:eastAsia="uk-UA"/>
        </w:rPr>
      </w:pPr>
      <w:r w:rsidRPr="00591290">
        <w:rPr>
          <w:color w:val="000000"/>
          <w:lang w:eastAsia="uk-UA"/>
        </w:rPr>
        <w:t xml:space="preserve">Для забезпечення наступності між підходами до оцінювання результатів навчання </w:t>
      </w:r>
      <w:r w:rsidRPr="00591290">
        <w:rPr>
          <w:lang w:eastAsia="uk-UA"/>
        </w:rPr>
        <w:t xml:space="preserve"> здобувачів початкової та базової середньої освіти, підсумкове та проміжне</w:t>
      </w:r>
      <w:r>
        <w:rPr>
          <w:lang w:eastAsia="uk-UA"/>
        </w:rPr>
        <w:t xml:space="preserve">, </w:t>
      </w:r>
      <w:r>
        <w:rPr>
          <w:color w:val="000000"/>
          <w:lang w:eastAsia="uk-UA"/>
        </w:rPr>
        <w:t>с</w:t>
      </w:r>
      <w:r w:rsidRPr="00591290">
        <w:rPr>
          <w:color w:val="000000"/>
          <w:lang w:eastAsia="uk-UA"/>
        </w:rPr>
        <w:t>еместрове та річне оцінювання результатів навчання учнів 5-</w:t>
      </w:r>
      <w:r>
        <w:rPr>
          <w:color w:val="000000"/>
          <w:lang w:eastAsia="uk-UA"/>
        </w:rPr>
        <w:t>7-</w:t>
      </w:r>
      <w:r w:rsidRPr="00591290">
        <w:rPr>
          <w:color w:val="000000"/>
          <w:lang w:eastAsia="uk-UA"/>
        </w:rPr>
        <w:t>х класів здійснюється з використанням 12-бальної системи (шкали), а його результати позначають цифрами від 1 до 12.</w:t>
      </w:r>
    </w:p>
    <w:p w:rsidR="00B644DE" w:rsidRPr="00591290" w:rsidRDefault="00B644DE" w:rsidP="00B644DE">
      <w:pPr>
        <w:ind w:right="85" w:firstLine="708"/>
        <w:jc w:val="both"/>
        <w:rPr>
          <w:szCs w:val="20"/>
        </w:rPr>
      </w:pPr>
      <w:r w:rsidRPr="00591290">
        <w:rPr>
          <w:szCs w:val="20"/>
        </w:rPr>
        <w:t xml:space="preserve">Відповідно до </w:t>
      </w:r>
      <w:hyperlink r:id="rId16" w:anchor="Text">
        <w:r w:rsidRPr="00CF4473">
          <w:rPr>
            <w:rStyle w:val="a8"/>
            <w:rFonts w:eastAsia="Calibri"/>
          </w:rPr>
          <w:t>наказу Міністерства освіти і науки України від 02.08.2024 № 1093 «Про затвердження рекомендацій щодо оцінювання результатів навчання»</w:t>
        </w:r>
      </w:hyperlink>
      <w:r w:rsidRPr="00591290">
        <w:rPr>
          <w:szCs w:val="20"/>
        </w:rPr>
        <w:t xml:space="preserve">, яким надано рекомендації щодо організації цього складника освітнього процесу, за рішенням педагогічної ради </w:t>
      </w:r>
      <w:r>
        <w:rPr>
          <w:szCs w:val="20"/>
        </w:rPr>
        <w:t xml:space="preserve">Постійненського ліцею </w:t>
      </w:r>
      <w:r w:rsidRPr="00591290">
        <w:rPr>
          <w:szCs w:val="20"/>
        </w:rPr>
        <w:t xml:space="preserve">оцінювання учнів </w:t>
      </w:r>
      <w:r>
        <w:rPr>
          <w:szCs w:val="20"/>
        </w:rPr>
        <w:t>5 –</w:t>
      </w:r>
      <w:r w:rsidRPr="00591290">
        <w:rPr>
          <w:szCs w:val="20"/>
        </w:rPr>
        <w:t xml:space="preserve"> </w:t>
      </w:r>
      <w:r>
        <w:rPr>
          <w:szCs w:val="20"/>
        </w:rPr>
        <w:t>7-</w:t>
      </w:r>
      <w:r w:rsidRPr="00591290">
        <w:rPr>
          <w:szCs w:val="20"/>
        </w:rPr>
        <w:t xml:space="preserve">х класів  здійснюється за системою, визначеною законодавством, 12-бальною шкалою. </w:t>
      </w:r>
    </w:p>
    <w:p w:rsidR="00B644DE" w:rsidRPr="00591290" w:rsidRDefault="00B644DE" w:rsidP="00B644DE">
      <w:pPr>
        <w:shd w:val="clear" w:color="auto" w:fill="FFFFFF"/>
        <w:ind w:firstLine="708"/>
        <w:jc w:val="both"/>
        <w:rPr>
          <w:b/>
          <w:bCs/>
          <w:lang w:eastAsia="uk-UA"/>
        </w:rPr>
      </w:pPr>
      <w:r w:rsidRPr="00591290">
        <w:rPr>
          <w:lang w:eastAsia="uk-UA"/>
        </w:rPr>
        <w:t>Оцінювання  зорієнтоване на очікувані групи результатів навчання учнів відповідної освітньої галузі Держстандарту</w:t>
      </w:r>
      <w:r>
        <w:rPr>
          <w:lang w:eastAsia="uk-UA"/>
        </w:rPr>
        <w:t>.</w:t>
      </w:r>
    </w:p>
    <w:p w:rsidR="00B644DE" w:rsidRPr="00591290" w:rsidRDefault="00B644DE" w:rsidP="00B644DE">
      <w:pPr>
        <w:shd w:val="clear" w:color="auto" w:fill="FFFFFF"/>
        <w:jc w:val="both"/>
        <w:rPr>
          <w:b/>
          <w:color w:val="000000"/>
          <w:lang w:eastAsia="uk-UA"/>
        </w:rPr>
      </w:pPr>
    </w:p>
    <w:p w:rsidR="00B644DE" w:rsidRPr="00591290" w:rsidRDefault="00B644DE" w:rsidP="00B644DE">
      <w:pPr>
        <w:shd w:val="clear" w:color="auto" w:fill="FFFFFF"/>
        <w:ind w:firstLine="708"/>
        <w:jc w:val="both"/>
        <w:rPr>
          <w:color w:val="000000"/>
          <w:lang w:eastAsia="uk-UA"/>
        </w:rPr>
      </w:pPr>
      <w:r w:rsidRPr="00591290">
        <w:rPr>
          <w:b/>
          <w:color w:val="000000"/>
          <w:lang w:eastAsia="uk-UA"/>
        </w:rPr>
        <w:t>Обов’язкові результати навчання учнів позначено індексами</w:t>
      </w:r>
      <w:r w:rsidRPr="00591290">
        <w:rPr>
          <w:color w:val="000000"/>
          <w:lang w:eastAsia="uk-UA"/>
        </w:rPr>
        <w:t>, в яких:</w:t>
      </w:r>
    </w:p>
    <w:p w:rsidR="00B644DE" w:rsidRPr="00591290" w:rsidRDefault="00B644DE" w:rsidP="00B644DE">
      <w:pPr>
        <w:numPr>
          <w:ilvl w:val="0"/>
          <w:numId w:val="23"/>
        </w:numPr>
        <w:shd w:val="clear" w:color="auto" w:fill="FFFFFF"/>
        <w:spacing w:before="30"/>
        <w:ind w:left="0"/>
        <w:jc w:val="both"/>
        <w:rPr>
          <w:color w:val="000000"/>
          <w:lang w:eastAsia="uk-UA"/>
        </w:rPr>
      </w:pPr>
      <w:r w:rsidRPr="00591290">
        <w:rPr>
          <w:color w:val="000000"/>
          <w:lang w:eastAsia="uk-UA"/>
        </w:rPr>
        <w:t>скорочений буквений запис означає освітню галузь, до якої належить обов’язковий результат навчання;</w:t>
      </w:r>
    </w:p>
    <w:p w:rsidR="00B644DE" w:rsidRPr="00591290" w:rsidRDefault="00B644DE" w:rsidP="00B644DE">
      <w:pPr>
        <w:numPr>
          <w:ilvl w:val="0"/>
          <w:numId w:val="23"/>
        </w:numPr>
        <w:shd w:val="clear" w:color="auto" w:fill="FFFFFF"/>
        <w:spacing w:before="30"/>
        <w:ind w:left="0"/>
        <w:jc w:val="both"/>
        <w:rPr>
          <w:color w:val="000000"/>
          <w:lang w:eastAsia="uk-UA"/>
        </w:rPr>
      </w:pPr>
      <w:r w:rsidRPr="00591290">
        <w:rPr>
          <w:color w:val="000000"/>
          <w:lang w:eastAsia="uk-UA"/>
        </w:rPr>
        <w:t>цифра на початку індексу вказує на порядковий номер року навчання (класу), на завершення якого очікується досягнення результату навчання;</w:t>
      </w:r>
    </w:p>
    <w:p w:rsidR="00B644DE" w:rsidRPr="00591290" w:rsidRDefault="00B644DE" w:rsidP="00B644DE">
      <w:pPr>
        <w:numPr>
          <w:ilvl w:val="0"/>
          <w:numId w:val="23"/>
        </w:numPr>
        <w:shd w:val="clear" w:color="auto" w:fill="FFFFFF"/>
        <w:spacing w:before="30"/>
        <w:ind w:left="0"/>
        <w:jc w:val="both"/>
        <w:rPr>
          <w:color w:val="000000"/>
          <w:lang w:eastAsia="uk-UA"/>
        </w:rPr>
      </w:pPr>
      <w:r w:rsidRPr="00591290">
        <w:rPr>
          <w:color w:val="000000"/>
          <w:lang w:eastAsia="uk-UA"/>
        </w:rPr>
        <w:t>перша цифра після буквеного запису до крапки означає номер групи результатів навчання;</w:t>
      </w:r>
    </w:p>
    <w:p w:rsidR="00B644DE" w:rsidRPr="00591290" w:rsidRDefault="00B644DE" w:rsidP="00B644DE">
      <w:pPr>
        <w:numPr>
          <w:ilvl w:val="0"/>
          <w:numId w:val="23"/>
        </w:numPr>
        <w:shd w:val="clear" w:color="auto" w:fill="FFFFFF"/>
        <w:spacing w:before="30"/>
        <w:ind w:left="0"/>
        <w:jc w:val="both"/>
        <w:rPr>
          <w:color w:val="000000"/>
          <w:lang w:eastAsia="uk-UA"/>
        </w:rPr>
      </w:pPr>
      <w:r w:rsidRPr="00591290">
        <w:rPr>
          <w:color w:val="000000"/>
          <w:lang w:eastAsia="uk-UA"/>
        </w:rPr>
        <w:lastRenderedPageBreak/>
        <w:t>цифра після крапки означає номер загального результату навчання;</w:t>
      </w:r>
    </w:p>
    <w:p w:rsidR="00B644DE" w:rsidRPr="00591290" w:rsidRDefault="00B644DE" w:rsidP="00B644DE">
      <w:pPr>
        <w:numPr>
          <w:ilvl w:val="0"/>
          <w:numId w:val="23"/>
        </w:numPr>
        <w:shd w:val="clear" w:color="auto" w:fill="FFFFFF"/>
        <w:spacing w:before="30"/>
        <w:ind w:left="0"/>
        <w:jc w:val="both"/>
        <w:rPr>
          <w:color w:val="000000"/>
          <w:lang w:eastAsia="uk-UA"/>
        </w:rPr>
      </w:pPr>
      <w:r w:rsidRPr="00591290">
        <w:rPr>
          <w:color w:val="000000"/>
          <w:lang w:eastAsia="uk-UA"/>
        </w:rPr>
        <w:t>наступна цифра означає номер конкретного результату навчання;</w:t>
      </w:r>
    </w:p>
    <w:p w:rsidR="00B644DE" w:rsidRPr="00591290" w:rsidRDefault="00B644DE" w:rsidP="00B644DE">
      <w:pPr>
        <w:numPr>
          <w:ilvl w:val="0"/>
          <w:numId w:val="23"/>
        </w:numPr>
        <w:shd w:val="clear" w:color="auto" w:fill="FFFFFF"/>
        <w:spacing w:before="30"/>
        <w:ind w:left="0"/>
        <w:jc w:val="both"/>
        <w:rPr>
          <w:color w:val="000000"/>
          <w:lang w:eastAsia="uk-UA"/>
        </w:rPr>
      </w:pPr>
      <w:r w:rsidRPr="00591290">
        <w:rPr>
          <w:color w:val="000000"/>
          <w:lang w:eastAsia="uk-UA"/>
        </w:rPr>
        <w:t>остання цифра означає номер орієнтира для оцінювання відповідного навчального результату.</w:t>
      </w:r>
    </w:p>
    <w:p w:rsidR="00B644DE" w:rsidRDefault="00B644DE" w:rsidP="00B644DE">
      <w:pPr>
        <w:ind w:right="85"/>
        <w:rPr>
          <w:b/>
          <w:bCs/>
        </w:rPr>
      </w:pPr>
    </w:p>
    <w:p w:rsidR="00B644DE" w:rsidRDefault="00B644DE" w:rsidP="00B644DE">
      <w:pPr>
        <w:ind w:right="85"/>
        <w:rPr>
          <w:b/>
          <w:bCs/>
        </w:rPr>
      </w:pPr>
    </w:p>
    <w:p w:rsidR="00B644DE" w:rsidRPr="00427190" w:rsidRDefault="00B644DE" w:rsidP="00B644DE">
      <w:pPr>
        <w:ind w:right="85"/>
        <w:rPr>
          <w:b/>
          <w:bCs/>
        </w:rPr>
      </w:pPr>
      <w:r>
        <w:rPr>
          <w:b/>
          <w:bCs/>
        </w:rPr>
        <w:t xml:space="preserve">  3.4. </w:t>
      </w:r>
      <w:r w:rsidRPr="00427190">
        <w:rPr>
          <w:b/>
          <w:bCs/>
        </w:rPr>
        <w:t>Освітня програма</w:t>
      </w:r>
      <w:r w:rsidRPr="00427190">
        <w:rPr>
          <w:b/>
        </w:rPr>
        <w:t xml:space="preserve"> </w:t>
      </w:r>
      <w:r w:rsidRPr="00427190">
        <w:rPr>
          <w:b/>
          <w:bCs/>
        </w:rPr>
        <w:t>ІІ ступеня (</w:t>
      </w:r>
      <w:r>
        <w:rPr>
          <w:b/>
          <w:bCs/>
        </w:rPr>
        <w:t>8</w:t>
      </w:r>
      <w:r w:rsidRPr="00427190">
        <w:rPr>
          <w:b/>
          <w:bCs/>
        </w:rPr>
        <w:t>-9 класи)</w:t>
      </w:r>
    </w:p>
    <w:p w:rsidR="00B644DE" w:rsidRPr="00427190" w:rsidRDefault="00B644DE" w:rsidP="00B644DE">
      <w:pPr>
        <w:ind w:right="85"/>
        <w:jc w:val="center"/>
        <w:rPr>
          <w:b/>
          <w:bCs/>
        </w:rPr>
      </w:pPr>
    </w:p>
    <w:p w:rsidR="00B644DE" w:rsidRPr="00427190" w:rsidRDefault="00B644DE" w:rsidP="00B644DE">
      <w:pPr>
        <w:ind w:right="85"/>
        <w:jc w:val="center"/>
        <w:rPr>
          <w:b/>
          <w:bCs/>
          <w:iCs/>
        </w:rPr>
      </w:pPr>
      <w:r w:rsidRPr="00427190">
        <w:rPr>
          <w:b/>
          <w:bCs/>
          <w:iCs/>
        </w:rPr>
        <w:t xml:space="preserve"> Загальні положення освітньої програми </w:t>
      </w:r>
      <w:r w:rsidRPr="00427190">
        <w:rPr>
          <w:b/>
          <w:iCs/>
        </w:rPr>
        <w:t xml:space="preserve"> </w:t>
      </w:r>
      <w:r w:rsidRPr="00427190">
        <w:rPr>
          <w:b/>
          <w:bCs/>
          <w:iCs/>
        </w:rPr>
        <w:t>ІІ ступеня</w:t>
      </w:r>
    </w:p>
    <w:p w:rsidR="00B644DE" w:rsidRPr="00427190" w:rsidRDefault="00B644DE" w:rsidP="00B644DE">
      <w:pPr>
        <w:ind w:right="85"/>
        <w:jc w:val="center"/>
        <w:rPr>
          <w:b/>
          <w:iCs/>
          <w:sz w:val="36"/>
          <w:szCs w:val="36"/>
        </w:rPr>
      </w:pPr>
    </w:p>
    <w:p w:rsidR="00B644DE" w:rsidRPr="00427190" w:rsidRDefault="00B644DE" w:rsidP="00B644DE">
      <w:pPr>
        <w:ind w:firstLine="709"/>
        <w:jc w:val="both"/>
      </w:pPr>
      <w:r w:rsidRPr="00427190">
        <w:t>Освітня програма ІІ ступеня (базова середня освіта) розроблена на виконання Закону України «Про освіту»,  на основі Типової освітньої програми закладів загальної середньої освіти ІІ ступеня, затвердженої наказом МОН України від 20.04.2018 № 405.</w:t>
      </w:r>
    </w:p>
    <w:p w:rsidR="00B644DE" w:rsidRPr="00427190" w:rsidRDefault="00B644DE" w:rsidP="00B644DE">
      <w:pPr>
        <w:ind w:firstLine="709"/>
        <w:jc w:val="both"/>
      </w:pPr>
      <w:r w:rsidRPr="00427190">
        <w:t xml:space="preserve">Освітня програма базової середньої освіти (7-9 класи) 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B644DE" w:rsidRPr="00427190" w:rsidRDefault="00B644DE" w:rsidP="00B644DE">
      <w:pPr>
        <w:ind w:firstLine="709"/>
        <w:jc w:val="both"/>
      </w:pPr>
      <w:r w:rsidRPr="00427190">
        <w:t xml:space="preserve">Освітня програма визначає: </w:t>
      </w:r>
    </w:p>
    <w:p w:rsidR="00B644DE" w:rsidRPr="00427190" w:rsidRDefault="00B644DE" w:rsidP="00B644DE">
      <w:pPr>
        <w:tabs>
          <w:tab w:val="left" w:pos="993"/>
        </w:tabs>
        <w:ind w:firstLine="709"/>
        <w:jc w:val="both"/>
      </w:pPr>
      <w:r w:rsidRPr="00427190">
        <w:t>- загальний обсяг навчального навантаження, орієнтовну тривалість і можливі взаємозв’язки окремих предметів, курсів за вибором, які подані в навчальних планах;</w:t>
      </w:r>
    </w:p>
    <w:p w:rsidR="00B644DE" w:rsidRPr="00427190" w:rsidRDefault="00B644DE" w:rsidP="00B644DE">
      <w:pPr>
        <w:tabs>
          <w:tab w:val="left" w:pos="993"/>
        </w:tabs>
        <w:ind w:firstLine="709"/>
        <w:jc w:val="both"/>
      </w:pPr>
      <w:r w:rsidRPr="00427190">
        <w:t xml:space="preserve">- очікувані результати навчання учнів подані в рамках навчальних програм; </w:t>
      </w:r>
    </w:p>
    <w:p w:rsidR="00B644DE" w:rsidRPr="00427190" w:rsidRDefault="00B644DE" w:rsidP="00B644DE">
      <w:pPr>
        <w:tabs>
          <w:tab w:val="left" w:pos="993"/>
        </w:tabs>
        <w:ind w:firstLine="709"/>
        <w:jc w:val="both"/>
      </w:pPr>
      <w:r w:rsidRPr="00427190">
        <w:t>- форми організації освітнього процесу та інструменти системи внутрішнього забезпечення якості освіти;</w:t>
      </w:r>
    </w:p>
    <w:p w:rsidR="00B644DE" w:rsidRPr="00427190" w:rsidRDefault="00B644DE" w:rsidP="00B644DE">
      <w:pPr>
        <w:tabs>
          <w:tab w:val="left" w:pos="993"/>
        </w:tabs>
        <w:ind w:firstLine="709"/>
        <w:jc w:val="both"/>
      </w:pPr>
      <w:r w:rsidRPr="00427190">
        <w:t xml:space="preserve">- вимоги до осіб, які можуть розпочати навчання за цією освітньою програмою. </w:t>
      </w:r>
    </w:p>
    <w:p w:rsidR="00B644DE" w:rsidRPr="00427190" w:rsidRDefault="00B644DE" w:rsidP="00B644DE">
      <w:pPr>
        <w:tabs>
          <w:tab w:val="left" w:pos="993"/>
        </w:tabs>
        <w:ind w:firstLine="709"/>
        <w:jc w:val="both"/>
      </w:pPr>
    </w:p>
    <w:p w:rsidR="00B644DE" w:rsidRPr="00427190" w:rsidRDefault="00B644DE" w:rsidP="00B644DE">
      <w:pPr>
        <w:ind w:firstLine="709"/>
        <w:jc w:val="center"/>
        <w:rPr>
          <w:b/>
          <w:iCs/>
        </w:rPr>
      </w:pPr>
      <w:r w:rsidRPr="00427190">
        <w:rPr>
          <w:b/>
          <w:iCs/>
        </w:rPr>
        <w:t>Загальний обсяг навчального навантаження та орієнтовна тривалість і можливі взаємозв’язки освітніх галузей, предметів, дисциплін.</w:t>
      </w:r>
    </w:p>
    <w:p w:rsidR="00B644DE" w:rsidRDefault="00B644DE" w:rsidP="00B644DE">
      <w:pPr>
        <w:ind w:firstLine="709"/>
        <w:jc w:val="both"/>
        <w:rPr>
          <w:iCs/>
        </w:rPr>
      </w:pPr>
    </w:p>
    <w:p w:rsidR="00B644DE" w:rsidRPr="00427190" w:rsidRDefault="00B644DE" w:rsidP="00B644DE">
      <w:pPr>
        <w:ind w:firstLine="709"/>
        <w:jc w:val="both"/>
      </w:pPr>
      <w:r w:rsidRPr="00427190">
        <w:rPr>
          <w:iCs/>
        </w:rPr>
        <w:t>Загальний обсяг навчального навантаження для учнів 5-9-х класів закладів</w:t>
      </w:r>
      <w:r w:rsidRPr="00427190">
        <w:t xml:space="preserve"> загальної середньої освіти складає </w:t>
      </w:r>
      <w:r>
        <w:t>602</w:t>
      </w:r>
      <w:r w:rsidRPr="00427190">
        <w:t>0</w:t>
      </w:r>
      <w:r>
        <w:t xml:space="preserve"> </w:t>
      </w:r>
      <w:r w:rsidRPr="00427190">
        <w:t>годин</w:t>
      </w:r>
      <w:r>
        <w:t xml:space="preserve"> на </w:t>
      </w:r>
      <w:r w:rsidRPr="00427190">
        <w:t>навчальний рік: для 7-х класів –</w:t>
      </w:r>
      <w:r>
        <w:t xml:space="preserve"> по</w:t>
      </w:r>
      <w:r w:rsidRPr="00427190">
        <w:t xml:space="preserve"> 1172,5 годин</w:t>
      </w:r>
      <w:r>
        <w:t xml:space="preserve"> на </w:t>
      </w:r>
      <w:r w:rsidRPr="00427190">
        <w:t>навчальний рік, для 8-х класів – 1207,5 годин</w:t>
      </w:r>
      <w:r>
        <w:t xml:space="preserve"> на </w:t>
      </w:r>
      <w:r w:rsidRPr="00427190">
        <w:t>навчальний рік, для 9-х класів – 1260 годин</w:t>
      </w:r>
      <w:r>
        <w:t xml:space="preserve"> на н</w:t>
      </w:r>
      <w:r w:rsidRPr="00427190">
        <w:t xml:space="preserve">авчальний рік. Детальний розподіл навчального навантаження на тиждень окреслено у навчальних планах закладу загальної середньої освіти ІІ ступеня </w:t>
      </w:r>
      <w:r w:rsidRPr="00427190">
        <w:rPr>
          <w:b/>
          <w:bCs/>
        </w:rPr>
        <w:t>(</w:t>
      </w:r>
      <w:r>
        <w:rPr>
          <w:b/>
          <w:bCs/>
        </w:rPr>
        <w:t>Д</w:t>
      </w:r>
      <w:r w:rsidRPr="00133727">
        <w:rPr>
          <w:b/>
          <w:bCs/>
        </w:rPr>
        <w:t>одаток 3</w:t>
      </w:r>
      <w:r w:rsidRPr="00427190">
        <w:rPr>
          <w:b/>
          <w:bCs/>
        </w:rPr>
        <w:t>).</w:t>
      </w:r>
      <w:r w:rsidRPr="00427190">
        <w:t xml:space="preserve"> </w:t>
      </w:r>
    </w:p>
    <w:p w:rsidR="00B644DE" w:rsidRPr="00427190" w:rsidRDefault="00B644DE" w:rsidP="00B644DE">
      <w:pPr>
        <w:ind w:firstLine="709"/>
        <w:jc w:val="both"/>
      </w:pPr>
      <w:r w:rsidRPr="00427190">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rsidR="00B644DE" w:rsidRPr="002E55F4" w:rsidRDefault="00B644DE" w:rsidP="00B644DE">
      <w:pPr>
        <w:shd w:val="clear" w:color="auto" w:fill="FFFFFF"/>
        <w:jc w:val="both"/>
        <w:rPr>
          <w:color w:val="000000"/>
        </w:rPr>
      </w:pPr>
      <w:r>
        <w:rPr>
          <w:color w:val="000000"/>
        </w:rPr>
        <w:t xml:space="preserve">   </w:t>
      </w:r>
      <w:r>
        <w:rPr>
          <w:color w:val="000000"/>
        </w:rPr>
        <w:tab/>
        <w:t>Для учнів 8-9-х класів за основу взято навчальний план для закладів з українською мовою навчання Типової освітньої програми, затвердженої наказом Міністерства освіти і науки України від 20.04.2018 № 405. Варіативна складова навчального плану закладу освіти враховує особливості організації освітнього процесу та індивідуальних освітніх потреб учнів, рівень навчально-методичного та кадрового забезпечення закладу.</w:t>
      </w:r>
    </w:p>
    <w:p w:rsidR="00B644DE" w:rsidRDefault="00B644DE" w:rsidP="00B644DE">
      <w:pPr>
        <w:shd w:val="clear" w:color="auto" w:fill="FFFFFF"/>
        <w:jc w:val="both"/>
        <w:rPr>
          <w:lang w:eastAsia="uk-UA"/>
        </w:rPr>
      </w:pPr>
      <w:r>
        <w:rPr>
          <w:color w:val="000000"/>
        </w:rPr>
        <w:t xml:space="preserve">   </w:t>
      </w:r>
      <w:r>
        <w:rPr>
          <w:color w:val="000000"/>
        </w:rPr>
        <w:tab/>
      </w:r>
      <w:r w:rsidRPr="002E00DA">
        <w:rPr>
          <w:lang w:eastAsia="uk-UA"/>
        </w:rPr>
        <w:t xml:space="preserve">У </w:t>
      </w:r>
      <w:r>
        <w:rPr>
          <w:lang w:eastAsia="uk-UA"/>
        </w:rPr>
        <w:t>8</w:t>
      </w:r>
      <w:r w:rsidRPr="002E00DA">
        <w:rPr>
          <w:lang w:eastAsia="uk-UA"/>
        </w:rPr>
        <w:t>-9 класах освітня галузь «Мови і літератури» у навчальних планах реалізується через окремі предмети «Українська мова», «Українська література», «Англійська мова»,  «Зарубіжна література».</w:t>
      </w:r>
    </w:p>
    <w:p w:rsidR="00B644DE" w:rsidRDefault="00B644DE" w:rsidP="00B644DE">
      <w:pPr>
        <w:shd w:val="clear" w:color="auto" w:fill="FFFFFF"/>
        <w:jc w:val="both"/>
        <w:rPr>
          <w:lang w:eastAsia="uk-UA"/>
        </w:rPr>
      </w:pPr>
      <w:r>
        <w:rPr>
          <w:lang w:eastAsia="uk-UA"/>
        </w:rPr>
        <w:t xml:space="preserve"> </w:t>
      </w:r>
      <w:r w:rsidRPr="002E00DA">
        <w:rPr>
          <w:lang w:eastAsia="uk-UA"/>
        </w:rPr>
        <w:t xml:space="preserve"> </w:t>
      </w:r>
      <w:r>
        <w:rPr>
          <w:lang w:eastAsia="uk-UA"/>
        </w:rPr>
        <w:tab/>
      </w:r>
      <w:r w:rsidRPr="002E00DA">
        <w:rPr>
          <w:lang w:eastAsia="uk-UA"/>
        </w:rPr>
        <w:t xml:space="preserve">Освітня галузь «Суспільствознавство» реалізується предметами «Історія України», «Всесвітня історія», «Основи правознавства». </w:t>
      </w:r>
    </w:p>
    <w:p w:rsidR="00B644DE" w:rsidRDefault="00B644DE" w:rsidP="00B644DE">
      <w:pPr>
        <w:shd w:val="clear" w:color="auto" w:fill="FFFFFF"/>
        <w:jc w:val="both"/>
        <w:rPr>
          <w:lang w:eastAsia="uk-UA"/>
        </w:rPr>
      </w:pPr>
      <w:r>
        <w:rPr>
          <w:lang w:eastAsia="uk-UA"/>
        </w:rPr>
        <w:t xml:space="preserve"> </w:t>
      </w:r>
      <w:r>
        <w:rPr>
          <w:lang w:eastAsia="uk-UA"/>
        </w:rPr>
        <w:tab/>
        <w:t xml:space="preserve"> </w:t>
      </w:r>
      <w:r w:rsidRPr="002E00DA">
        <w:rPr>
          <w:lang w:eastAsia="uk-UA"/>
        </w:rPr>
        <w:t xml:space="preserve">Освітня галузь «Мистецтво» реалізується окремими предметами «Образотворче мистецтво», «Музичне мистецтво», «Мистецтво».  </w:t>
      </w:r>
    </w:p>
    <w:p w:rsidR="00B644DE" w:rsidRDefault="00B644DE" w:rsidP="00B644DE">
      <w:pPr>
        <w:shd w:val="clear" w:color="auto" w:fill="FFFFFF"/>
        <w:jc w:val="both"/>
        <w:rPr>
          <w:lang w:eastAsia="uk-UA"/>
        </w:rPr>
      </w:pPr>
      <w:r>
        <w:rPr>
          <w:lang w:eastAsia="uk-UA"/>
        </w:rPr>
        <w:lastRenderedPageBreak/>
        <w:t xml:space="preserve"> </w:t>
      </w:r>
      <w:r>
        <w:rPr>
          <w:lang w:eastAsia="uk-UA"/>
        </w:rPr>
        <w:tab/>
      </w:r>
      <w:r w:rsidRPr="002E00DA">
        <w:rPr>
          <w:lang w:eastAsia="uk-UA"/>
        </w:rPr>
        <w:t xml:space="preserve">Освітня галузь «Математика»   реалізуються через предмети «Математика», «Алгебра», «Геометрія». </w:t>
      </w:r>
    </w:p>
    <w:p w:rsidR="00B644DE" w:rsidRDefault="00B644DE" w:rsidP="00B644DE">
      <w:pPr>
        <w:shd w:val="clear" w:color="auto" w:fill="FFFFFF"/>
        <w:jc w:val="both"/>
        <w:rPr>
          <w:lang w:eastAsia="uk-UA"/>
        </w:rPr>
      </w:pPr>
      <w:r>
        <w:rPr>
          <w:lang w:eastAsia="uk-UA"/>
        </w:rPr>
        <w:t xml:space="preserve"> </w:t>
      </w:r>
      <w:r>
        <w:rPr>
          <w:lang w:eastAsia="uk-UA"/>
        </w:rPr>
        <w:tab/>
        <w:t xml:space="preserve"> </w:t>
      </w:r>
      <w:r w:rsidRPr="002E00DA">
        <w:rPr>
          <w:lang w:eastAsia="uk-UA"/>
        </w:rPr>
        <w:t xml:space="preserve">Освітня галузь «Природознавство» реалізується предметами «Природознавство», «Біологія», «Географія», «Фізика», «Хімія». </w:t>
      </w:r>
    </w:p>
    <w:p w:rsidR="00B644DE" w:rsidRDefault="00B644DE" w:rsidP="00B644DE">
      <w:pPr>
        <w:shd w:val="clear" w:color="auto" w:fill="FFFFFF"/>
        <w:jc w:val="both"/>
        <w:rPr>
          <w:lang w:eastAsia="uk-UA"/>
        </w:rPr>
      </w:pPr>
      <w:r>
        <w:rPr>
          <w:lang w:eastAsia="uk-UA"/>
        </w:rPr>
        <w:t xml:space="preserve">  </w:t>
      </w:r>
      <w:r>
        <w:rPr>
          <w:lang w:eastAsia="uk-UA"/>
        </w:rPr>
        <w:tab/>
      </w:r>
      <w:r w:rsidRPr="002E00DA">
        <w:rPr>
          <w:lang w:eastAsia="uk-UA"/>
        </w:rPr>
        <w:t xml:space="preserve">Освітня галузь «Технології» реалізується через окремі предмети «Трудове навчання» та «Інформатика». </w:t>
      </w:r>
    </w:p>
    <w:p w:rsidR="00B644DE" w:rsidRPr="002E00DA" w:rsidRDefault="00B644DE" w:rsidP="00B644DE">
      <w:pPr>
        <w:shd w:val="clear" w:color="auto" w:fill="FFFFFF"/>
        <w:jc w:val="both"/>
        <w:rPr>
          <w:color w:val="000000"/>
        </w:rPr>
      </w:pPr>
      <w:r>
        <w:rPr>
          <w:lang w:eastAsia="uk-UA"/>
        </w:rPr>
        <w:t xml:space="preserve">  </w:t>
      </w:r>
      <w:r>
        <w:rPr>
          <w:lang w:eastAsia="uk-UA"/>
        </w:rPr>
        <w:tab/>
      </w:r>
      <w:r w:rsidRPr="002E00DA">
        <w:rPr>
          <w:lang w:eastAsia="uk-UA"/>
        </w:rPr>
        <w:t xml:space="preserve">Освітня галузь «Здоров’я і фізична культура» реалізується окремими предметами «Основи здоров’я» та «Фізична культура». </w:t>
      </w:r>
    </w:p>
    <w:p w:rsidR="00B644DE" w:rsidRDefault="00B644DE" w:rsidP="00B644DE">
      <w:pPr>
        <w:shd w:val="clear" w:color="auto" w:fill="FFFFFF"/>
        <w:jc w:val="both"/>
        <w:rPr>
          <w:color w:val="000000"/>
        </w:rPr>
      </w:pPr>
      <w:r>
        <w:rPr>
          <w:color w:val="000000"/>
        </w:rPr>
        <w:t xml:space="preserve">  </w:t>
      </w:r>
      <w:r>
        <w:rPr>
          <w:color w:val="000000"/>
        </w:rPr>
        <w:tab/>
        <w:t xml:space="preserve"> Враховуючи індивідуальні освітні потреби учнів, конкретизовано варіативну складову робочого плану, в якій передбачено додаткові години на вивчення предметів інваріантної складової. За рахунок годин варіативної складової заплановано збільшення годин на вивчення окремих предметів інваріантної складової.</w:t>
      </w:r>
    </w:p>
    <w:p w:rsidR="00B644DE" w:rsidRPr="002E00DA" w:rsidRDefault="00B644DE" w:rsidP="00B644DE">
      <w:pPr>
        <w:shd w:val="clear" w:color="auto" w:fill="FFFFFF"/>
        <w:jc w:val="both"/>
        <w:rPr>
          <w:color w:val="000000"/>
        </w:rPr>
      </w:pPr>
      <w:r>
        <w:rPr>
          <w:color w:val="000000"/>
        </w:rPr>
        <w:t xml:space="preserve">   </w:t>
      </w:r>
      <w:r w:rsidRPr="002E00DA">
        <w:rPr>
          <w:color w:val="000000"/>
          <w:lang w:eastAsia="uk-UA"/>
        </w:rPr>
        <w:t xml:space="preserve"> </w:t>
      </w:r>
      <w:r>
        <w:rPr>
          <w:color w:val="000000"/>
          <w:lang w:eastAsia="uk-UA"/>
        </w:rPr>
        <w:tab/>
      </w:r>
      <w:r w:rsidRPr="002E00DA">
        <w:rPr>
          <w:color w:val="000000"/>
          <w:lang w:eastAsia="uk-UA"/>
        </w:rPr>
        <w:t xml:space="preserve">Години варіативної складової у </w:t>
      </w:r>
      <w:r>
        <w:rPr>
          <w:color w:val="000000"/>
          <w:lang w:eastAsia="uk-UA"/>
        </w:rPr>
        <w:t>7</w:t>
      </w:r>
      <w:r w:rsidRPr="002E00DA">
        <w:rPr>
          <w:color w:val="000000"/>
          <w:lang w:eastAsia="uk-UA"/>
        </w:rPr>
        <w:t>-9 класах розподілено наступним чином:</w:t>
      </w:r>
    </w:p>
    <w:p w:rsidR="00B644DE" w:rsidRPr="002E00DA" w:rsidRDefault="00B644DE" w:rsidP="00B644DE">
      <w:pPr>
        <w:numPr>
          <w:ilvl w:val="0"/>
          <w:numId w:val="8"/>
        </w:numPr>
        <w:ind w:right="60"/>
        <w:jc w:val="both"/>
        <w:rPr>
          <w:color w:val="000000"/>
          <w:lang w:eastAsia="uk-UA"/>
        </w:rPr>
      </w:pPr>
      <w:r w:rsidRPr="002E00DA">
        <w:rPr>
          <w:color w:val="000000"/>
          <w:lang w:eastAsia="uk-UA"/>
        </w:rPr>
        <w:t>додаткові години на вивчення української мови  у 8-9</w:t>
      </w:r>
      <w:r>
        <w:rPr>
          <w:color w:val="000000"/>
          <w:lang w:eastAsia="uk-UA"/>
        </w:rPr>
        <w:t xml:space="preserve">-х </w:t>
      </w:r>
      <w:r w:rsidRPr="002E00DA">
        <w:rPr>
          <w:color w:val="000000"/>
          <w:lang w:eastAsia="uk-UA"/>
        </w:rPr>
        <w:t>класах (по 1 год);</w:t>
      </w:r>
    </w:p>
    <w:p w:rsidR="00B644DE" w:rsidRPr="002E00DA" w:rsidRDefault="00B644DE" w:rsidP="00B644DE">
      <w:pPr>
        <w:numPr>
          <w:ilvl w:val="0"/>
          <w:numId w:val="8"/>
        </w:numPr>
        <w:ind w:right="60"/>
        <w:jc w:val="both"/>
        <w:rPr>
          <w:color w:val="000000"/>
          <w:lang w:eastAsia="uk-UA"/>
        </w:rPr>
      </w:pPr>
      <w:r w:rsidRPr="002E00DA">
        <w:rPr>
          <w:color w:val="000000"/>
          <w:lang w:eastAsia="uk-UA"/>
        </w:rPr>
        <w:t>додаткові години на вивчення математики (алгебри) у 9 класі (1 год).</w:t>
      </w:r>
    </w:p>
    <w:p w:rsidR="00B644DE" w:rsidRPr="002E00DA" w:rsidRDefault="00B644DE" w:rsidP="00B644DE">
      <w:pPr>
        <w:ind w:left="420" w:right="60"/>
        <w:jc w:val="both"/>
        <w:rPr>
          <w:color w:val="000000"/>
          <w:lang w:eastAsia="uk-UA"/>
        </w:rPr>
      </w:pPr>
      <w:r w:rsidRPr="002E00DA">
        <w:rPr>
          <w:color w:val="000000"/>
          <w:lang w:eastAsia="uk-UA"/>
        </w:rPr>
        <w:t>курси за вибором:</w:t>
      </w:r>
    </w:p>
    <w:p w:rsidR="00B644DE" w:rsidRPr="002E00DA" w:rsidRDefault="00B644DE" w:rsidP="00B644DE">
      <w:pPr>
        <w:numPr>
          <w:ilvl w:val="0"/>
          <w:numId w:val="8"/>
        </w:numPr>
        <w:ind w:right="60"/>
        <w:jc w:val="both"/>
        <w:rPr>
          <w:color w:val="000000"/>
          <w:lang w:eastAsia="uk-UA"/>
        </w:rPr>
      </w:pPr>
      <w:r w:rsidRPr="002E00DA">
        <w:rPr>
          <w:color w:val="000000"/>
          <w:lang w:eastAsia="uk-UA"/>
        </w:rPr>
        <w:t>«Українське народознавство» у 8 класах по 1 год, у 9 клас</w:t>
      </w:r>
      <w:r>
        <w:rPr>
          <w:color w:val="000000"/>
          <w:lang w:eastAsia="uk-UA"/>
        </w:rPr>
        <w:t>ах</w:t>
      </w:r>
      <w:r w:rsidRPr="002E00DA">
        <w:rPr>
          <w:color w:val="000000"/>
          <w:lang w:eastAsia="uk-UA"/>
        </w:rPr>
        <w:t xml:space="preserve"> - 0,5 год;</w:t>
      </w:r>
    </w:p>
    <w:p w:rsidR="00B644DE" w:rsidRPr="00430335" w:rsidRDefault="00B644DE" w:rsidP="00B644DE">
      <w:pPr>
        <w:numPr>
          <w:ilvl w:val="0"/>
          <w:numId w:val="8"/>
        </w:numPr>
        <w:ind w:right="60"/>
        <w:jc w:val="both"/>
        <w:rPr>
          <w:color w:val="000000"/>
          <w:lang w:eastAsia="uk-UA"/>
        </w:rPr>
      </w:pPr>
      <w:r w:rsidRPr="002E00DA">
        <w:rPr>
          <w:color w:val="000000"/>
          <w:lang w:eastAsia="uk-UA"/>
        </w:rPr>
        <w:t>«Екологія» у 8 класах по 1 год, у 9 клас</w:t>
      </w:r>
      <w:r>
        <w:rPr>
          <w:color w:val="000000"/>
          <w:lang w:eastAsia="uk-UA"/>
        </w:rPr>
        <w:t>ах</w:t>
      </w:r>
      <w:r w:rsidRPr="002E00DA">
        <w:rPr>
          <w:color w:val="000000"/>
          <w:lang w:eastAsia="uk-UA"/>
        </w:rPr>
        <w:t xml:space="preserve"> – 0,5 год</w:t>
      </w:r>
      <w:r w:rsidRPr="00430335">
        <w:rPr>
          <w:color w:val="000000"/>
          <w:lang w:eastAsia="uk-UA"/>
        </w:rPr>
        <w:t>.</w:t>
      </w:r>
    </w:p>
    <w:p w:rsidR="00B644DE" w:rsidRDefault="00B644DE" w:rsidP="00B644DE">
      <w:pPr>
        <w:shd w:val="clear" w:color="auto" w:fill="FFFFFF"/>
        <w:jc w:val="both"/>
        <w:rPr>
          <w:color w:val="000000"/>
        </w:rPr>
      </w:pPr>
      <w:r>
        <w:rPr>
          <w:color w:val="000000"/>
        </w:rPr>
        <w:t xml:space="preserve">  </w:t>
      </w:r>
      <w:r>
        <w:rPr>
          <w:color w:val="000000"/>
        </w:rPr>
        <w:tab/>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державного бюджету. 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здоровʼя», а інтегрується у змісті всіх предметів інваріантної та варіативної складових навчальних планів.</w:t>
      </w:r>
    </w:p>
    <w:p w:rsidR="00B644DE" w:rsidRDefault="00B644DE" w:rsidP="00B644DE">
      <w:pPr>
        <w:shd w:val="clear" w:color="auto" w:fill="FFFFFF"/>
        <w:jc w:val="both"/>
        <w:rPr>
          <w:color w:val="000000"/>
        </w:rPr>
      </w:pPr>
      <w:r>
        <w:rPr>
          <w:color w:val="000000"/>
        </w:rPr>
        <w:t xml:space="preserve">  </w:t>
      </w:r>
      <w:r>
        <w:rPr>
          <w:color w:val="000000"/>
        </w:rPr>
        <w:tab/>
        <w:t>Гранична наповнюваність класів та тривалість уроків встановлюються відповідно до Закону України «Про повну загальну середню освіту».</w:t>
      </w:r>
    </w:p>
    <w:p w:rsidR="00B644DE" w:rsidRPr="00C95F60" w:rsidRDefault="00B644DE" w:rsidP="00B644DE">
      <w:pPr>
        <w:shd w:val="clear" w:color="auto" w:fill="FFFFFF"/>
        <w:jc w:val="both"/>
        <w:rPr>
          <w:color w:val="000000"/>
        </w:rPr>
      </w:pPr>
      <w:r>
        <w:rPr>
          <w:color w:val="000000"/>
        </w:rPr>
        <w:t xml:space="preserve">  </w:t>
      </w:r>
      <w:r>
        <w:rPr>
          <w:color w:val="000000"/>
        </w:rPr>
        <w:tab/>
        <w:t>Навчальні плани зорієнтовані на роботу основної школи за 5-денним навчальним тижнем. П’ятиденний режим роботи навчального закладу визначається на основі нормативно-правових актів та за погодженням з територіальними установами державної санітарно-епідеміологічної служби, відповідно до наказу МОЗ України від 22.09.2020 № 2205 «Про затвердження санітарного регламенту для закладів загальної середньої освіти», зареєстрованого в Міністерстві юстиції України 10.11.2020 № 1111/35394.</w:t>
      </w:r>
    </w:p>
    <w:p w:rsidR="00B644DE" w:rsidRPr="00427190" w:rsidRDefault="00B644DE" w:rsidP="00B644DE">
      <w:pPr>
        <w:jc w:val="both"/>
        <w:rPr>
          <w:rFonts w:ascii="Calibri" w:hAnsi="Calibri"/>
          <w:sz w:val="22"/>
          <w:szCs w:val="22"/>
        </w:rPr>
      </w:pPr>
      <w:r>
        <w:t xml:space="preserve">  </w:t>
      </w:r>
      <w:r>
        <w:tab/>
        <w:t xml:space="preserve"> </w:t>
      </w:r>
      <w:r w:rsidRPr="00427190">
        <w:t>Повноцінність базової середньої освіти забезпечується реалізацією як інваріантної, так і варіативної складових, які фінансуються з бюджету.</w:t>
      </w:r>
    </w:p>
    <w:p w:rsidR="00B644DE" w:rsidRPr="00427190" w:rsidRDefault="00B644DE" w:rsidP="00B644DE">
      <w:pPr>
        <w:shd w:val="clear" w:color="auto" w:fill="FFFFFF"/>
        <w:jc w:val="both"/>
      </w:pPr>
      <w:r>
        <w:t xml:space="preserve">  </w:t>
      </w:r>
      <w:r>
        <w:tab/>
      </w:r>
      <w:r w:rsidRPr="00427190">
        <w:t xml:space="preserve">Збереження здоров’я дітей належить до головних завдань </w:t>
      </w:r>
      <w:r>
        <w:t>ліцею</w:t>
      </w:r>
      <w:r w:rsidRPr="00427190">
        <w:t xml:space="preserve">.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B644DE" w:rsidRPr="00427190" w:rsidRDefault="00B644DE" w:rsidP="00B644DE">
      <w:pPr>
        <w:shd w:val="clear" w:color="auto" w:fill="FFFFFF"/>
        <w:jc w:val="both"/>
      </w:pPr>
      <w:r>
        <w:t xml:space="preserve">  </w:t>
      </w:r>
      <w:r>
        <w:tab/>
      </w:r>
      <w:r w:rsidRPr="00427190">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w:t>
      </w:r>
    </w:p>
    <w:p w:rsidR="00B644DE" w:rsidRPr="00427190" w:rsidRDefault="00B644DE" w:rsidP="00B644DE">
      <w:pPr>
        <w:jc w:val="both"/>
        <w:rPr>
          <w:rFonts w:ascii="Calibri" w:hAnsi="Calibri"/>
          <w:sz w:val="22"/>
          <w:szCs w:val="22"/>
        </w:rPr>
      </w:pPr>
      <w:r>
        <w:t xml:space="preserve">  </w:t>
      </w:r>
      <w:r>
        <w:tab/>
      </w:r>
      <w:r w:rsidRPr="00427190">
        <w:t xml:space="preserve">Гранична наповнюваність класів та тривалість уроків встановлюються відповідно до Закону України "Про загальну середню освіту". </w:t>
      </w:r>
    </w:p>
    <w:p w:rsidR="00B644DE" w:rsidRPr="00427190" w:rsidRDefault="00B644DE" w:rsidP="00B644DE">
      <w:pPr>
        <w:jc w:val="both"/>
        <w:rPr>
          <w:rFonts w:ascii="Calibri" w:hAnsi="Calibri"/>
          <w:sz w:val="22"/>
          <w:szCs w:val="22"/>
        </w:rPr>
      </w:pPr>
      <w:r>
        <w:t xml:space="preserve">  </w:t>
      </w:r>
      <w:r>
        <w:tab/>
      </w:r>
      <w:r w:rsidRPr="00427190">
        <w:t>Навчальні плани зорієнтовані на роботу основної школи за 5-денним навчальним тижнем.</w:t>
      </w:r>
    </w:p>
    <w:p w:rsidR="00B644DE" w:rsidRPr="00427190" w:rsidRDefault="00B644DE" w:rsidP="00B644DE">
      <w:pPr>
        <w:ind w:firstLine="709"/>
        <w:jc w:val="center"/>
        <w:rPr>
          <w:b/>
          <w:i/>
        </w:rPr>
      </w:pPr>
    </w:p>
    <w:p w:rsidR="00B644DE" w:rsidRPr="00427190" w:rsidRDefault="00B644DE" w:rsidP="00B644DE">
      <w:pPr>
        <w:ind w:firstLine="709"/>
        <w:jc w:val="center"/>
        <w:rPr>
          <w:iCs/>
        </w:rPr>
      </w:pPr>
      <w:r w:rsidRPr="00427190">
        <w:rPr>
          <w:b/>
          <w:iCs/>
        </w:rPr>
        <w:t>Очікувані результати навчання здобувачів освіти.</w:t>
      </w:r>
    </w:p>
    <w:p w:rsidR="00B644DE" w:rsidRPr="00427190" w:rsidRDefault="00B644DE" w:rsidP="00B644DE">
      <w:pPr>
        <w:ind w:firstLine="709"/>
        <w:jc w:val="both"/>
        <w:rPr>
          <w:highlight w:val="white"/>
        </w:rPr>
      </w:pPr>
      <w:r w:rsidRPr="00427190">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sidRPr="00427190">
        <w:rPr>
          <w:highlight w:val="white"/>
        </w:rPr>
        <w:t xml:space="preserve"> робити внесок у формування ключових компетентностей учнів.</w:t>
      </w:r>
    </w:p>
    <w:p w:rsidR="00B644DE" w:rsidRDefault="00B644DE" w:rsidP="00B644DE">
      <w:pPr>
        <w:jc w:val="both"/>
        <w:rPr>
          <w:highlight w:val="white"/>
        </w:rPr>
      </w:pPr>
    </w:p>
    <w:p w:rsidR="00B644DE" w:rsidRDefault="00B644DE" w:rsidP="00B644DE">
      <w:pPr>
        <w:jc w:val="both"/>
        <w:rPr>
          <w:highlight w:val="white"/>
        </w:rPr>
      </w:pPr>
    </w:p>
    <w:p w:rsidR="00B644DE" w:rsidRPr="00427190" w:rsidRDefault="00B644DE" w:rsidP="00B644DE">
      <w:pPr>
        <w:jc w:val="both"/>
        <w:rPr>
          <w:highlight w:val="white"/>
        </w:rPr>
      </w:pPr>
    </w:p>
    <w:tbl>
      <w:tblPr>
        <w:tblW w:w="102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74"/>
        <w:gridCol w:w="2316"/>
        <w:gridCol w:w="7210"/>
      </w:tblGrid>
      <w:tr w:rsidR="00B644DE" w:rsidRPr="00427190" w:rsidTr="008848FE">
        <w:trPr>
          <w:jc w:val="center"/>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44DE" w:rsidRPr="00427190" w:rsidRDefault="00B644DE" w:rsidP="008848FE">
            <w:pPr>
              <w:spacing w:line="276" w:lineRule="auto"/>
              <w:jc w:val="center"/>
              <w:rPr>
                <w:highlight w:val="white"/>
              </w:rPr>
            </w:pPr>
            <w:r w:rsidRPr="00427190">
              <w:rPr>
                <w:highlight w:val="white"/>
              </w:rPr>
              <w:t>№ з/п</w:t>
            </w:r>
          </w:p>
        </w:tc>
        <w:tc>
          <w:tcPr>
            <w:tcW w:w="2317"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644DE" w:rsidRPr="00427190" w:rsidRDefault="00B644DE" w:rsidP="008848FE">
            <w:pPr>
              <w:spacing w:line="276" w:lineRule="auto"/>
              <w:jc w:val="center"/>
              <w:rPr>
                <w:b/>
                <w:highlight w:val="white"/>
              </w:rPr>
            </w:pPr>
            <w:r w:rsidRPr="00427190">
              <w:rPr>
                <w:b/>
              </w:rPr>
              <w:t>Ключові компетентності</w:t>
            </w:r>
          </w:p>
        </w:tc>
        <w:tc>
          <w:tcPr>
            <w:tcW w:w="7214"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644DE" w:rsidRPr="00427190" w:rsidRDefault="00B644DE" w:rsidP="008848FE">
            <w:pPr>
              <w:spacing w:line="276" w:lineRule="auto"/>
              <w:jc w:val="center"/>
              <w:rPr>
                <w:b/>
                <w:highlight w:val="white"/>
              </w:rPr>
            </w:pPr>
            <w:r w:rsidRPr="00427190">
              <w:rPr>
                <w:b/>
                <w:highlight w:val="white"/>
              </w:rPr>
              <w:t>Компоненти</w:t>
            </w:r>
          </w:p>
        </w:tc>
      </w:tr>
      <w:tr w:rsidR="00B644DE" w:rsidRPr="00427190" w:rsidTr="008848FE">
        <w:trPr>
          <w:jc w:val="center"/>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44DE" w:rsidRPr="00427190" w:rsidRDefault="00B644DE" w:rsidP="008848FE">
            <w:pPr>
              <w:spacing w:line="276" w:lineRule="auto"/>
              <w:rPr>
                <w:highlight w:val="white"/>
              </w:rPr>
            </w:pPr>
            <w:r w:rsidRPr="00427190">
              <w:rPr>
                <w:highlight w:val="white"/>
              </w:rPr>
              <w:t>1</w:t>
            </w:r>
          </w:p>
        </w:tc>
        <w:tc>
          <w:tcPr>
            <w:tcW w:w="231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644DE" w:rsidRPr="00427190" w:rsidRDefault="00B644DE" w:rsidP="008848FE">
            <w:pPr>
              <w:spacing w:line="276" w:lineRule="auto"/>
              <w:rPr>
                <w:highlight w:val="white"/>
              </w:rPr>
            </w:pPr>
            <w:r w:rsidRPr="00427190">
              <w:rPr>
                <w:highlight w:val="white"/>
              </w:rPr>
              <w:t>Спілкування державною (і рідною — у разі відмінності) мовами</w:t>
            </w:r>
          </w:p>
        </w:tc>
        <w:tc>
          <w:tcPr>
            <w:tcW w:w="721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644DE" w:rsidRPr="00427190" w:rsidRDefault="00B644DE" w:rsidP="008848FE">
            <w:pPr>
              <w:spacing w:line="276" w:lineRule="auto"/>
              <w:jc w:val="both"/>
              <w:rPr>
                <w:highlight w:val="white"/>
              </w:rPr>
            </w:pPr>
            <w:r w:rsidRPr="00427190">
              <w:rPr>
                <w:b/>
                <w:i/>
                <w:highlight w:val="white"/>
              </w:rPr>
              <w:t>Уміння:</w:t>
            </w:r>
            <w:r w:rsidRPr="00427190">
              <w:rPr>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427190">
              <w:t>уникнення невнормованих іншомовних запозичень у спілкуванні на тематику</w:t>
            </w:r>
            <w:r w:rsidRPr="00427190">
              <w:rPr>
                <w:highlight w:val="white"/>
              </w:rPr>
              <w:t xml:space="preserve"> окремого предмета; поповнювати свій словниковий запас.</w:t>
            </w:r>
          </w:p>
          <w:p w:rsidR="00B644DE" w:rsidRPr="00427190" w:rsidRDefault="00B644DE" w:rsidP="008848FE">
            <w:pPr>
              <w:spacing w:line="276" w:lineRule="auto"/>
              <w:jc w:val="both"/>
              <w:rPr>
                <w:highlight w:val="white"/>
              </w:rPr>
            </w:pPr>
            <w:r w:rsidRPr="00427190">
              <w:rPr>
                <w:b/>
                <w:i/>
                <w:highlight w:val="white"/>
              </w:rPr>
              <w:t>Ставлення:</w:t>
            </w:r>
            <w:r w:rsidRPr="00427190">
              <w:rPr>
                <w:highlight w:val="white"/>
              </w:rPr>
              <w:t xml:space="preserve"> розуміння важливості чітких та лаконічних формулювань.</w:t>
            </w:r>
          </w:p>
          <w:p w:rsidR="00B644DE" w:rsidRPr="00427190" w:rsidRDefault="00B644DE" w:rsidP="008848FE">
            <w:pPr>
              <w:spacing w:line="276" w:lineRule="auto"/>
              <w:jc w:val="both"/>
              <w:rPr>
                <w:highlight w:val="white"/>
              </w:rPr>
            </w:pPr>
            <w:r w:rsidRPr="00427190">
              <w:rPr>
                <w:b/>
                <w:i/>
                <w:highlight w:val="white"/>
              </w:rPr>
              <w:t>Навчальні ресурси:</w:t>
            </w:r>
            <w:r w:rsidRPr="00427190">
              <w:rPr>
                <w:highlight w:val="white"/>
              </w:rPr>
              <w:t xml:space="preserve"> означення понять, формулювання властивостей, доведення правил, теорем</w:t>
            </w:r>
          </w:p>
        </w:tc>
      </w:tr>
      <w:tr w:rsidR="00B644DE" w:rsidRPr="00427190" w:rsidTr="008848FE">
        <w:trPr>
          <w:jc w:val="center"/>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44DE" w:rsidRPr="00427190" w:rsidRDefault="00B644DE" w:rsidP="008848FE">
            <w:pPr>
              <w:spacing w:line="276" w:lineRule="auto"/>
              <w:rPr>
                <w:highlight w:val="white"/>
              </w:rPr>
            </w:pPr>
            <w:r w:rsidRPr="00427190">
              <w:rPr>
                <w:highlight w:val="white"/>
              </w:rPr>
              <w:t>2</w:t>
            </w:r>
          </w:p>
        </w:tc>
        <w:tc>
          <w:tcPr>
            <w:tcW w:w="231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644DE" w:rsidRPr="00427190" w:rsidRDefault="00B644DE" w:rsidP="008848FE">
            <w:pPr>
              <w:spacing w:line="276" w:lineRule="auto"/>
              <w:rPr>
                <w:highlight w:val="white"/>
              </w:rPr>
            </w:pPr>
            <w:r w:rsidRPr="00427190">
              <w:rPr>
                <w:highlight w:val="white"/>
              </w:rPr>
              <w:t>Спілкування іноземними мовами</w:t>
            </w:r>
          </w:p>
        </w:tc>
        <w:tc>
          <w:tcPr>
            <w:tcW w:w="721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644DE" w:rsidRPr="00427190" w:rsidRDefault="00B644DE" w:rsidP="008848FE">
            <w:pPr>
              <w:spacing w:line="276" w:lineRule="auto"/>
              <w:jc w:val="both"/>
              <w:rPr>
                <w:highlight w:val="white"/>
              </w:rPr>
            </w:pPr>
            <w:r w:rsidRPr="00427190">
              <w:rPr>
                <w:b/>
                <w:i/>
                <w:highlight w:val="white"/>
              </w:rPr>
              <w:t>Уміння:</w:t>
            </w:r>
            <w:r w:rsidRPr="00427190">
              <w:rPr>
                <w:highlight w:val="white"/>
              </w:rPr>
              <w:t xml:space="preserve"> </w:t>
            </w:r>
            <w:r w:rsidRPr="00427190">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B644DE" w:rsidRPr="00427190" w:rsidRDefault="00B644DE" w:rsidP="008848FE">
            <w:pPr>
              <w:spacing w:line="276" w:lineRule="auto"/>
              <w:jc w:val="both"/>
              <w:rPr>
                <w:highlight w:val="white"/>
              </w:rPr>
            </w:pPr>
            <w:r w:rsidRPr="00427190">
              <w:rPr>
                <w:b/>
                <w:i/>
                <w:highlight w:val="white"/>
              </w:rPr>
              <w:t>Ставлення:</w:t>
            </w:r>
            <w:r w:rsidRPr="00427190">
              <w:rPr>
                <w:highlight w:val="white"/>
              </w:rPr>
              <w:t xml:space="preserve"> </w:t>
            </w:r>
            <w:r w:rsidRPr="00427190">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B644DE" w:rsidRPr="00427190" w:rsidRDefault="00B644DE" w:rsidP="008848FE">
            <w:pPr>
              <w:spacing w:line="276" w:lineRule="auto"/>
              <w:jc w:val="both"/>
              <w:rPr>
                <w:highlight w:val="white"/>
              </w:rPr>
            </w:pPr>
            <w:r w:rsidRPr="00427190">
              <w:rPr>
                <w:b/>
                <w:i/>
                <w:highlight w:val="white"/>
              </w:rPr>
              <w:t>Навчальні ресурси:</w:t>
            </w:r>
            <w:r w:rsidRPr="00427190">
              <w:rPr>
                <w:highlight w:val="white"/>
              </w:rPr>
              <w:t xml:space="preserve"> </w:t>
            </w:r>
            <w:r w:rsidRPr="00427190">
              <w:t>підручники, словники, довідкова література, мультимедійні засоби, адаптовані іншомовні тексти.</w:t>
            </w:r>
          </w:p>
        </w:tc>
      </w:tr>
      <w:tr w:rsidR="00B644DE" w:rsidRPr="00427190" w:rsidTr="008848FE">
        <w:trPr>
          <w:jc w:val="center"/>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44DE" w:rsidRPr="00427190" w:rsidRDefault="00B644DE" w:rsidP="008848FE">
            <w:pPr>
              <w:spacing w:line="276" w:lineRule="auto"/>
              <w:rPr>
                <w:highlight w:val="white"/>
              </w:rPr>
            </w:pPr>
            <w:r w:rsidRPr="00427190">
              <w:rPr>
                <w:highlight w:val="white"/>
              </w:rPr>
              <w:t>3</w:t>
            </w:r>
          </w:p>
        </w:tc>
        <w:tc>
          <w:tcPr>
            <w:tcW w:w="231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644DE" w:rsidRPr="00427190" w:rsidRDefault="00B644DE" w:rsidP="008848FE">
            <w:pPr>
              <w:spacing w:line="276" w:lineRule="auto"/>
              <w:rPr>
                <w:highlight w:val="white"/>
              </w:rPr>
            </w:pPr>
            <w:r w:rsidRPr="00427190">
              <w:rPr>
                <w:highlight w:val="white"/>
              </w:rPr>
              <w:t>Математична компетентність</w:t>
            </w:r>
          </w:p>
        </w:tc>
        <w:tc>
          <w:tcPr>
            <w:tcW w:w="721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644DE" w:rsidRPr="00427190" w:rsidRDefault="00B644DE" w:rsidP="008848FE">
            <w:pPr>
              <w:spacing w:line="276" w:lineRule="auto"/>
              <w:jc w:val="both"/>
              <w:rPr>
                <w:highlight w:val="white"/>
              </w:rPr>
            </w:pPr>
            <w:r w:rsidRPr="00427190">
              <w:rPr>
                <w:b/>
                <w:i/>
                <w:highlight w:val="white"/>
              </w:rPr>
              <w:t>Уміння:</w:t>
            </w:r>
            <w:r w:rsidRPr="00427190">
              <w:rPr>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w:t>
            </w:r>
            <w:r w:rsidRPr="00427190">
              <w:rPr>
                <w:highlight w:val="white"/>
              </w:rPr>
              <w:lastRenderedPageBreak/>
              <w:t>прогнозувати в контексті навчальних та практичних задач; використовувати математичні методи у життєвих ситуаціях.</w:t>
            </w:r>
          </w:p>
          <w:p w:rsidR="00B644DE" w:rsidRPr="00427190" w:rsidRDefault="00B644DE" w:rsidP="008848FE">
            <w:pPr>
              <w:spacing w:line="276" w:lineRule="auto"/>
              <w:jc w:val="both"/>
              <w:rPr>
                <w:highlight w:val="white"/>
              </w:rPr>
            </w:pPr>
            <w:r w:rsidRPr="00427190">
              <w:rPr>
                <w:b/>
                <w:i/>
                <w:highlight w:val="white"/>
              </w:rPr>
              <w:t>Ставлення:</w:t>
            </w:r>
            <w:r w:rsidRPr="00427190">
              <w:rPr>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B644DE" w:rsidRPr="00427190" w:rsidRDefault="00B644DE" w:rsidP="008848FE">
            <w:pPr>
              <w:spacing w:line="276" w:lineRule="auto"/>
              <w:jc w:val="both"/>
              <w:rPr>
                <w:highlight w:val="white"/>
              </w:rPr>
            </w:pPr>
            <w:r w:rsidRPr="00427190">
              <w:rPr>
                <w:b/>
                <w:i/>
                <w:highlight w:val="white"/>
              </w:rPr>
              <w:t>Навчальні ресурси:</w:t>
            </w:r>
            <w:r w:rsidRPr="00427190">
              <w:rPr>
                <w:highlight w:val="white"/>
              </w:rPr>
              <w:t xml:space="preserve"> розв'язування математичних задач, і обов’язково таких, що моделюють реальні життєві ситуації</w:t>
            </w:r>
          </w:p>
        </w:tc>
      </w:tr>
      <w:tr w:rsidR="00B644DE" w:rsidRPr="00427190" w:rsidTr="008848FE">
        <w:trPr>
          <w:jc w:val="center"/>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44DE" w:rsidRPr="00427190" w:rsidRDefault="00B644DE" w:rsidP="008848FE">
            <w:pPr>
              <w:spacing w:line="276" w:lineRule="auto"/>
              <w:rPr>
                <w:highlight w:val="white"/>
              </w:rPr>
            </w:pPr>
            <w:r w:rsidRPr="00427190">
              <w:rPr>
                <w:highlight w:val="white"/>
              </w:rPr>
              <w:lastRenderedPageBreak/>
              <w:t>4</w:t>
            </w:r>
          </w:p>
        </w:tc>
        <w:tc>
          <w:tcPr>
            <w:tcW w:w="231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644DE" w:rsidRPr="00427190" w:rsidRDefault="00B644DE" w:rsidP="008848FE">
            <w:pPr>
              <w:spacing w:line="276" w:lineRule="auto"/>
              <w:rPr>
                <w:highlight w:val="white"/>
              </w:rPr>
            </w:pPr>
            <w:r w:rsidRPr="00427190">
              <w:rPr>
                <w:highlight w:val="white"/>
              </w:rPr>
              <w:t>Основні компетентності у природничих науках і технологіях</w:t>
            </w:r>
          </w:p>
        </w:tc>
        <w:tc>
          <w:tcPr>
            <w:tcW w:w="721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644DE" w:rsidRPr="00427190" w:rsidRDefault="00B644DE" w:rsidP="008848FE">
            <w:pPr>
              <w:spacing w:line="276" w:lineRule="auto"/>
              <w:jc w:val="both"/>
              <w:rPr>
                <w:highlight w:val="white"/>
              </w:rPr>
            </w:pPr>
            <w:r w:rsidRPr="00427190">
              <w:rPr>
                <w:b/>
                <w:i/>
                <w:highlight w:val="white"/>
              </w:rPr>
              <w:t>Уміння:</w:t>
            </w:r>
            <w:r w:rsidRPr="00427190">
              <w:rPr>
                <w:highlight w:val="white"/>
              </w:rPr>
              <w:t xml:space="preserve"> розпізнавати проблеми, що виникають у довкіллі; будувати та досліджувати природні явища і процеси</w:t>
            </w:r>
            <w:r w:rsidRPr="00427190">
              <w:t>; послуговуватися технологічними пристроями</w:t>
            </w:r>
            <w:r w:rsidRPr="00427190">
              <w:rPr>
                <w:highlight w:val="white"/>
              </w:rPr>
              <w:t>.</w:t>
            </w:r>
          </w:p>
          <w:p w:rsidR="00B644DE" w:rsidRPr="00427190" w:rsidRDefault="00B644DE" w:rsidP="008848FE">
            <w:pPr>
              <w:spacing w:line="276" w:lineRule="auto"/>
              <w:jc w:val="both"/>
              <w:rPr>
                <w:highlight w:val="white"/>
              </w:rPr>
            </w:pPr>
            <w:r w:rsidRPr="00427190">
              <w:rPr>
                <w:b/>
                <w:i/>
                <w:highlight w:val="white"/>
              </w:rPr>
              <w:t>Ставлення:</w:t>
            </w:r>
            <w:r w:rsidRPr="00427190">
              <w:rPr>
                <w:highlight w:val="white"/>
              </w:rPr>
              <w:t xml:space="preserve"> усвідомлення важливості природничих наук як універсальної мови науки, техніки та технологій.</w:t>
            </w:r>
            <w:r w:rsidRPr="00427190">
              <w:t xml:space="preserve"> усвідомлення ролі наукових ідей в сучасних інформаційних технологіях</w:t>
            </w:r>
          </w:p>
          <w:p w:rsidR="00B644DE" w:rsidRPr="00427190" w:rsidRDefault="00B644DE" w:rsidP="008848FE">
            <w:pPr>
              <w:spacing w:line="276" w:lineRule="auto"/>
              <w:jc w:val="both"/>
              <w:rPr>
                <w:highlight w:val="white"/>
              </w:rPr>
            </w:pPr>
            <w:r w:rsidRPr="00427190">
              <w:rPr>
                <w:b/>
                <w:i/>
                <w:highlight w:val="white"/>
              </w:rPr>
              <w:t>Навчальні ресурси:</w:t>
            </w:r>
            <w:r w:rsidRPr="00427190">
              <w:rPr>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B644DE" w:rsidRPr="00427190" w:rsidTr="008848FE">
        <w:trPr>
          <w:jc w:val="center"/>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44DE" w:rsidRPr="00427190" w:rsidRDefault="00B644DE" w:rsidP="008848FE">
            <w:pPr>
              <w:spacing w:line="276" w:lineRule="auto"/>
              <w:rPr>
                <w:highlight w:val="white"/>
              </w:rPr>
            </w:pPr>
            <w:r w:rsidRPr="00427190">
              <w:rPr>
                <w:highlight w:val="white"/>
              </w:rPr>
              <w:t>5</w:t>
            </w:r>
          </w:p>
        </w:tc>
        <w:tc>
          <w:tcPr>
            <w:tcW w:w="231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644DE" w:rsidRPr="00427190" w:rsidRDefault="00B644DE" w:rsidP="008848FE">
            <w:pPr>
              <w:spacing w:line="276" w:lineRule="auto"/>
              <w:rPr>
                <w:highlight w:val="white"/>
              </w:rPr>
            </w:pPr>
            <w:r w:rsidRPr="00427190">
              <w:rPr>
                <w:highlight w:val="white"/>
              </w:rPr>
              <w:t>Інформаційно-цифрова компетентність</w:t>
            </w:r>
          </w:p>
        </w:tc>
        <w:tc>
          <w:tcPr>
            <w:tcW w:w="721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644DE" w:rsidRPr="00427190" w:rsidRDefault="00B644DE" w:rsidP="008848FE">
            <w:pPr>
              <w:spacing w:line="276" w:lineRule="auto"/>
              <w:jc w:val="both"/>
              <w:rPr>
                <w:highlight w:val="white"/>
              </w:rPr>
            </w:pPr>
            <w:r w:rsidRPr="00427190">
              <w:rPr>
                <w:b/>
                <w:i/>
                <w:highlight w:val="white"/>
              </w:rPr>
              <w:t>Уміння:</w:t>
            </w:r>
            <w:r w:rsidRPr="00427190">
              <w:rPr>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B644DE" w:rsidRPr="00427190" w:rsidRDefault="00B644DE" w:rsidP="008848FE">
            <w:pPr>
              <w:spacing w:line="276" w:lineRule="auto"/>
              <w:jc w:val="both"/>
              <w:rPr>
                <w:highlight w:val="white"/>
              </w:rPr>
            </w:pPr>
            <w:r w:rsidRPr="00427190">
              <w:rPr>
                <w:b/>
                <w:i/>
                <w:highlight w:val="white"/>
              </w:rPr>
              <w:t>Ставлення:</w:t>
            </w:r>
            <w:r w:rsidRPr="00427190">
              <w:rPr>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B644DE" w:rsidRPr="00427190" w:rsidRDefault="00B644DE" w:rsidP="008848FE">
            <w:pPr>
              <w:spacing w:line="276" w:lineRule="auto"/>
              <w:jc w:val="both"/>
              <w:rPr>
                <w:highlight w:val="white"/>
              </w:rPr>
            </w:pPr>
            <w:r w:rsidRPr="00427190">
              <w:rPr>
                <w:b/>
                <w:i/>
                <w:highlight w:val="white"/>
              </w:rPr>
              <w:t>Навчальні ресурси:</w:t>
            </w:r>
            <w:r w:rsidRPr="00427190">
              <w:rPr>
                <w:highlight w:val="white"/>
              </w:rPr>
              <w:t xml:space="preserve"> візуалізація даних, побудова графіків та діаграм за допомогою програмних засобів</w:t>
            </w:r>
          </w:p>
        </w:tc>
      </w:tr>
      <w:tr w:rsidR="00B644DE" w:rsidRPr="00427190" w:rsidTr="008848FE">
        <w:trPr>
          <w:jc w:val="center"/>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44DE" w:rsidRPr="00427190" w:rsidRDefault="00B644DE" w:rsidP="008848FE">
            <w:pPr>
              <w:spacing w:line="276" w:lineRule="auto"/>
              <w:rPr>
                <w:highlight w:val="white"/>
              </w:rPr>
            </w:pPr>
            <w:r w:rsidRPr="00427190">
              <w:rPr>
                <w:highlight w:val="white"/>
              </w:rPr>
              <w:t>6</w:t>
            </w:r>
          </w:p>
        </w:tc>
        <w:tc>
          <w:tcPr>
            <w:tcW w:w="231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644DE" w:rsidRPr="00427190" w:rsidRDefault="00B644DE" w:rsidP="008848FE">
            <w:pPr>
              <w:spacing w:line="276" w:lineRule="auto"/>
              <w:rPr>
                <w:highlight w:val="white"/>
              </w:rPr>
            </w:pPr>
            <w:r w:rsidRPr="00427190">
              <w:rPr>
                <w:highlight w:val="white"/>
              </w:rPr>
              <w:t>Уміння вчитися впродовж життя</w:t>
            </w:r>
          </w:p>
        </w:tc>
        <w:tc>
          <w:tcPr>
            <w:tcW w:w="721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644DE" w:rsidRPr="00427190" w:rsidRDefault="00B644DE" w:rsidP="008848FE">
            <w:pPr>
              <w:spacing w:line="276" w:lineRule="auto"/>
              <w:jc w:val="both"/>
              <w:rPr>
                <w:highlight w:val="white"/>
              </w:rPr>
            </w:pPr>
            <w:r w:rsidRPr="00427190">
              <w:rPr>
                <w:b/>
                <w:i/>
                <w:highlight w:val="white"/>
              </w:rPr>
              <w:t>Уміння:</w:t>
            </w:r>
            <w:r w:rsidRPr="00427190">
              <w:rPr>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B644DE" w:rsidRPr="00427190" w:rsidRDefault="00B644DE" w:rsidP="008848FE">
            <w:pPr>
              <w:spacing w:line="276" w:lineRule="auto"/>
              <w:jc w:val="both"/>
              <w:rPr>
                <w:highlight w:val="white"/>
              </w:rPr>
            </w:pPr>
            <w:r w:rsidRPr="00427190">
              <w:rPr>
                <w:b/>
                <w:i/>
                <w:highlight w:val="white"/>
              </w:rPr>
              <w:t>Ставлення:</w:t>
            </w:r>
            <w:r w:rsidRPr="00427190">
              <w:rPr>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B644DE" w:rsidRPr="00427190" w:rsidRDefault="00B644DE" w:rsidP="008848FE">
            <w:pPr>
              <w:spacing w:line="276" w:lineRule="auto"/>
              <w:jc w:val="both"/>
              <w:rPr>
                <w:highlight w:val="white"/>
              </w:rPr>
            </w:pPr>
            <w:r w:rsidRPr="00427190">
              <w:rPr>
                <w:b/>
                <w:i/>
                <w:highlight w:val="white"/>
              </w:rPr>
              <w:t>Навчальні ресурси:</w:t>
            </w:r>
            <w:r w:rsidRPr="00427190">
              <w:rPr>
                <w:highlight w:val="white"/>
              </w:rPr>
              <w:t xml:space="preserve"> моделювання власної освітньої траєкторії</w:t>
            </w:r>
          </w:p>
        </w:tc>
      </w:tr>
      <w:tr w:rsidR="00B644DE" w:rsidRPr="00427190" w:rsidTr="008848FE">
        <w:trPr>
          <w:jc w:val="center"/>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44DE" w:rsidRPr="00427190" w:rsidRDefault="00B644DE" w:rsidP="008848FE">
            <w:pPr>
              <w:spacing w:line="276" w:lineRule="auto"/>
              <w:rPr>
                <w:highlight w:val="white"/>
              </w:rPr>
            </w:pPr>
            <w:r w:rsidRPr="00427190">
              <w:rPr>
                <w:highlight w:val="white"/>
              </w:rPr>
              <w:t>7</w:t>
            </w:r>
          </w:p>
        </w:tc>
        <w:tc>
          <w:tcPr>
            <w:tcW w:w="231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644DE" w:rsidRPr="00427190" w:rsidRDefault="00B644DE" w:rsidP="008848FE">
            <w:pPr>
              <w:spacing w:line="276" w:lineRule="auto"/>
              <w:rPr>
                <w:highlight w:val="white"/>
              </w:rPr>
            </w:pPr>
            <w:r w:rsidRPr="00427190">
              <w:rPr>
                <w:highlight w:val="white"/>
              </w:rPr>
              <w:t>Ініціативність і підприємливість</w:t>
            </w:r>
          </w:p>
        </w:tc>
        <w:tc>
          <w:tcPr>
            <w:tcW w:w="721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644DE" w:rsidRPr="00427190" w:rsidRDefault="00B644DE" w:rsidP="008848FE">
            <w:pPr>
              <w:spacing w:line="276" w:lineRule="auto"/>
              <w:jc w:val="both"/>
              <w:rPr>
                <w:highlight w:val="white"/>
              </w:rPr>
            </w:pPr>
            <w:r w:rsidRPr="00427190">
              <w:rPr>
                <w:b/>
                <w:i/>
                <w:highlight w:val="white"/>
              </w:rPr>
              <w:t>Уміння:</w:t>
            </w:r>
            <w:r w:rsidRPr="00427190">
              <w:rPr>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w:t>
            </w:r>
            <w:r w:rsidRPr="00427190">
              <w:rPr>
                <w:highlight w:val="white"/>
              </w:rPr>
              <w:lastRenderedPageBreak/>
              <w:t>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B644DE" w:rsidRPr="00427190" w:rsidRDefault="00B644DE" w:rsidP="008848FE">
            <w:pPr>
              <w:spacing w:line="276" w:lineRule="auto"/>
              <w:jc w:val="both"/>
              <w:rPr>
                <w:highlight w:val="white"/>
              </w:rPr>
            </w:pPr>
            <w:r w:rsidRPr="00427190">
              <w:rPr>
                <w:b/>
                <w:i/>
                <w:highlight w:val="white"/>
              </w:rPr>
              <w:t>Ставлення:</w:t>
            </w:r>
            <w:r w:rsidRPr="00427190">
              <w:rPr>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B644DE" w:rsidRPr="00427190" w:rsidRDefault="00B644DE" w:rsidP="008848FE">
            <w:pPr>
              <w:spacing w:line="276" w:lineRule="auto"/>
              <w:jc w:val="both"/>
              <w:rPr>
                <w:highlight w:val="white"/>
              </w:rPr>
            </w:pPr>
            <w:r w:rsidRPr="00427190">
              <w:rPr>
                <w:b/>
                <w:i/>
                <w:highlight w:val="white"/>
              </w:rPr>
              <w:t>Навчальні ресурси:</w:t>
            </w:r>
            <w:r w:rsidRPr="00427190">
              <w:rPr>
                <w:highlight w:val="white"/>
              </w:rPr>
              <w:t xml:space="preserve"> завдання підприємницького змісту (оптимізаційні задачі)</w:t>
            </w:r>
          </w:p>
        </w:tc>
      </w:tr>
      <w:tr w:rsidR="00B644DE" w:rsidRPr="00427190" w:rsidTr="008848FE">
        <w:trPr>
          <w:jc w:val="center"/>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44DE" w:rsidRPr="00427190" w:rsidRDefault="00B644DE" w:rsidP="008848FE">
            <w:pPr>
              <w:spacing w:line="276" w:lineRule="auto"/>
              <w:rPr>
                <w:highlight w:val="white"/>
              </w:rPr>
            </w:pPr>
            <w:r w:rsidRPr="00427190">
              <w:rPr>
                <w:highlight w:val="white"/>
              </w:rPr>
              <w:lastRenderedPageBreak/>
              <w:t>8</w:t>
            </w:r>
          </w:p>
        </w:tc>
        <w:tc>
          <w:tcPr>
            <w:tcW w:w="231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644DE" w:rsidRPr="00427190" w:rsidRDefault="00B644DE" w:rsidP="008848FE">
            <w:pPr>
              <w:spacing w:line="276" w:lineRule="auto"/>
              <w:rPr>
                <w:highlight w:val="white"/>
              </w:rPr>
            </w:pPr>
            <w:r w:rsidRPr="00427190">
              <w:rPr>
                <w:highlight w:val="white"/>
              </w:rPr>
              <w:t>Соціальна і громадянська компетентності</w:t>
            </w:r>
          </w:p>
        </w:tc>
        <w:tc>
          <w:tcPr>
            <w:tcW w:w="721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644DE" w:rsidRPr="00427190" w:rsidRDefault="00B644DE" w:rsidP="008848FE">
            <w:pPr>
              <w:spacing w:line="276" w:lineRule="auto"/>
              <w:jc w:val="both"/>
              <w:rPr>
                <w:highlight w:val="white"/>
              </w:rPr>
            </w:pPr>
            <w:r w:rsidRPr="00427190">
              <w:rPr>
                <w:b/>
                <w:i/>
                <w:highlight w:val="white"/>
              </w:rPr>
              <w:t>Уміння:</w:t>
            </w:r>
            <w:r w:rsidRPr="00427190">
              <w:rPr>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B644DE" w:rsidRPr="00427190" w:rsidRDefault="00B644DE" w:rsidP="008848FE">
            <w:pPr>
              <w:spacing w:line="276" w:lineRule="auto"/>
              <w:jc w:val="both"/>
              <w:rPr>
                <w:highlight w:val="white"/>
              </w:rPr>
            </w:pPr>
            <w:r w:rsidRPr="00427190">
              <w:rPr>
                <w:b/>
                <w:i/>
                <w:highlight w:val="white"/>
              </w:rPr>
              <w:t>Ставлення:</w:t>
            </w:r>
            <w:r w:rsidRPr="00427190">
              <w:rPr>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B644DE" w:rsidRPr="00427190" w:rsidRDefault="00B644DE" w:rsidP="008848FE">
            <w:pPr>
              <w:spacing w:line="276" w:lineRule="auto"/>
              <w:jc w:val="both"/>
              <w:rPr>
                <w:highlight w:val="white"/>
              </w:rPr>
            </w:pPr>
            <w:r w:rsidRPr="00427190">
              <w:rPr>
                <w:b/>
                <w:i/>
                <w:highlight w:val="white"/>
              </w:rPr>
              <w:t>Навчальні ресурси:</w:t>
            </w:r>
            <w:r w:rsidRPr="00427190">
              <w:rPr>
                <w:highlight w:val="white"/>
              </w:rPr>
              <w:t xml:space="preserve"> завдання соціального змісту</w:t>
            </w:r>
          </w:p>
        </w:tc>
      </w:tr>
      <w:tr w:rsidR="00B644DE" w:rsidRPr="00427190" w:rsidTr="008848FE">
        <w:trPr>
          <w:jc w:val="center"/>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44DE" w:rsidRPr="00427190" w:rsidRDefault="00B644DE" w:rsidP="008848FE">
            <w:pPr>
              <w:spacing w:line="276" w:lineRule="auto"/>
              <w:rPr>
                <w:highlight w:val="white"/>
              </w:rPr>
            </w:pPr>
            <w:r w:rsidRPr="00427190">
              <w:rPr>
                <w:highlight w:val="white"/>
              </w:rPr>
              <w:t>9</w:t>
            </w:r>
          </w:p>
        </w:tc>
        <w:tc>
          <w:tcPr>
            <w:tcW w:w="231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644DE" w:rsidRPr="00427190" w:rsidRDefault="00B644DE" w:rsidP="008848FE">
            <w:pPr>
              <w:spacing w:line="276" w:lineRule="auto"/>
              <w:rPr>
                <w:highlight w:val="white"/>
              </w:rPr>
            </w:pPr>
            <w:r w:rsidRPr="00427190">
              <w:rPr>
                <w:highlight w:val="white"/>
              </w:rPr>
              <w:t>Обізнаність і самовираження у сфері культури</w:t>
            </w:r>
          </w:p>
        </w:tc>
        <w:tc>
          <w:tcPr>
            <w:tcW w:w="721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644DE" w:rsidRPr="00427190" w:rsidRDefault="00B644DE" w:rsidP="008848FE">
            <w:pPr>
              <w:spacing w:line="276" w:lineRule="auto"/>
              <w:jc w:val="both"/>
              <w:rPr>
                <w:highlight w:val="white"/>
              </w:rPr>
            </w:pPr>
            <w:r w:rsidRPr="00427190">
              <w:rPr>
                <w:b/>
                <w:i/>
                <w:highlight w:val="white"/>
              </w:rPr>
              <w:t xml:space="preserve">Уміння: </w:t>
            </w:r>
            <w:r w:rsidRPr="00427190">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B644DE" w:rsidRPr="00427190" w:rsidRDefault="00B644DE" w:rsidP="008848FE">
            <w:pPr>
              <w:spacing w:line="276" w:lineRule="auto"/>
              <w:jc w:val="both"/>
              <w:rPr>
                <w:highlight w:val="white"/>
              </w:rPr>
            </w:pPr>
            <w:r w:rsidRPr="00427190">
              <w:rPr>
                <w:b/>
                <w:i/>
                <w:highlight w:val="white"/>
              </w:rPr>
              <w:t>Ставлення:</w:t>
            </w:r>
            <w:r w:rsidRPr="00427190">
              <w:rPr>
                <w:highlight w:val="white"/>
              </w:rPr>
              <w:t xml:space="preserve"> </w:t>
            </w:r>
            <w:r w:rsidRPr="00427190">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427190">
              <w:rPr>
                <w:highlight w:val="white"/>
              </w:rPr>
              <w:t>.</w:t>
            </w:r>
          </w:p>
          <w:p w:rsidR="00B644DE" w:rsidRPr="00427190" w:rsidRDefault="00B644DE" w:rsidP="008848FE">
            <w:pPr>
              <w:spacing w:line="276" w:lineRule="auto"/>
              <w:jc w:val="both"/>
            </w:pPr>
            <w:r w:rsidRPr="00427190">
              <w:rPr>
                <w:b/>
                <w:i/>
                <w:highlight w:val="white"/>
              </w:rPr>
              <w:t>Навчальні ресурси:</w:t>
            </w:r>
            <w:r w:rsidRPr="00427190">
              <w:rPr>
                <w:highlight w:val="white"/>
              </w:rPr>
              <w:t xml:space="preserve"> </w:t>
            </w:r>
            <w:r w:rsidRPr="00427190">
              <w:t>математичні моделі в різних видах мистецтва</w:t>
            </w:r>
          </w:p>
        </w:tc>
      </w:tr>
      <w:tr w:rsidR="00B644DE" w:rsidRPr="00427190" w:rsidTr="008848FE">
        <w:trPr>
          <w:jc w:val="center"/>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44DE" w:rsidRPr="00427190" w:rsidRDefault="00B644DE" w:rsidP="008848FE">
            <w:pPr>
              <w:spacing w:line="276" w:lineRule="auto"/>
              <w:rPr>
                <w:highlight w:val="white"/>
              </w:rPr>
            </w:pPr>
            <w:r w:rsidRPr="00427190">
              <w:rPr>
                <w:highlight w:val="white"/>
              </w:rPr>
              <w:t>10</w:t>
            </w:r>
          </w:p>
        </w:tc>
        <w:tc>
          <w:tcPr>
            <w:tcW w:w="231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644DE" w:rsidRPr="00427190" w:rsidRDefault="00B644DE" w:rsidP="008848FE">
            <w:pPr>
              <w:spacing w:line="276" w:lineRule="auto"/>
              <w:rPr>
                <w:highlight w:val="white"/>
              </w:rPr>
            </w:pPr>
            <w:r w:rsidRPr="00427190">
              <w:rPr>
                <w:highlight w:val="white"/>
              </w:rPr>
              <w:t>Екологічна грамотність і здорове життя</w:t>
            </w:r>
          </w:p>
        </w:tc>
        <w:tc>
          <w:tcPr>
            <w:tcW w:w="721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644DE" w:rsidRPr="00427190" w:rsidRDefault="00B644DE" w:rsidP="008848FE">
            <w:pPr>
              <w:spacing w:line="276" w:lineRule="auto"/>
              <w:jc w:val="both"/>
              <w:rPr>
                <w:highlight w:val="white"/>
              </w:rPr>
            </w:pPr>
            <w:r w:rsidRPr="00427190">
              <w:rPr>
                <w:b/>
                <w:i/>
                <w:highlight w:val="white"/>
              </w:rPr>
              <w:t>Уміння:</w:t>
            </w:r>
            <w:r w:rsidRPr="00427190">
              <w:rPr>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w:t>
            </w:r>
            <w:r w:rsidRPr="00427190">
              <w:rPr>
                <w:b/>
                <w:i/>
                <w:highlight w:val="white"/>
              </w:rPr>
              <w:t>Ставлення:</w:t>
            </w:r>
            <w:r w:rsidRPr="00427190">
              <w:rPr>
                <w:highlight w:val="white"/>
              </w:rPr>
              <w:t xml:space="preserve"> </w:t>
            </w:r>
            <w:r w:rsidRPr="00427190">
              <w:rPr>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B644DE" w:rsidRPr="00427190" w:rsidRDefault="00B644DE" w:rsidP="008848FE">
            <w:pPr>
              <w:spacing w:line="276" w:lineRule="auto"/>
              <w:jc w:val="both"/>
              <w:rPr>
                <w:highlight w:val="white"/>
              </w:rPr>
            </w:pPr>
            <w:r w:rsidRPr="00427190">
              <w:rPr>
                <w:b/>
                <w:i/>
                <w:highlight w:val="white"/>
              </w:rPr>
              <w:t>Навчальні ресурси:</w:t>
            </w:r>
            <w:r w:rsidRPr="00427190">
              <w:rPr>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B644DE" w:rsidRPr="00427190" w:rsidRDefault="00B644DE" w:rsidP="00B644DE">
      <w:pPr>
        <w:ind w:firstLine="709"/>
        <w:jc w:val="both"/>
        <w:rPr>
          <w:highlight w:val="white"/>
          <w:lang w:eastAsia="uk-UA"/>
        </w:rPr>
      </w:pPr>
    </w:p>
    <w:p w:rsidR="00B644DE" w:rsidRPr="00427190" w:rsidRDefault="00B644DE" w:rsidP="00B644DE">
      <w:pPr>
        <w:ind w:firstLine="709"/>
        <w:jc w:val="both"/>
        <w:rPr>
          <w:highlight w:val="white"/>
        </w:rPr>
      </w:pPr>
      <w:r w:rsidRPr="00427190">
        <w:rPr>
          <w:highlight w:val="white"/>
          <w:lang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427190">
        <w:rPr>
          <w:b/>
          <w:highlight w:val="white"/>
          <w:lang w:eastAsia="uk-UA"/>
        </w:rPr>
        <w:t xml:space="preserve"> </w:t>
      </w:r>
      <w:r w:rsidRPr="00427190">
        <w:rPr>
          <w:highlight w:val="white"/>
          <w:lang w:eastAsia="uk-UA"/>
        </w:rPr>
        <w:t xml:space="preserve">формування в учнів здатності застосовувати знання й уміння у реальних життєвих ситуаціях. </w:t>
      </w:r>
      <w:r w:rsidRPr="00427190">
        <w:rPr>
          <w:highlight w:val="white"/>
        </w:rPr>
        <w:t>Навчання за наскрізними лініями реалізується насамперед через: організацію навчального середовища; окремі предмети; предмети за вибором; роботу в проектах; позакласну навчальну роботу і роботу гуртків.</w:t>
      </w:r>
    </w:p>
    <w:p w:rsidR="00B644DE" w:rsidRDefault="00B644DE" w:rsidP="00B644DE">
      <w:pPr>
        <w:jc w:val="both"/>
      </w:pPr>
    </w:p>
    <w:p w:rsidR="00B644DE" w:rsidRDefault="00B644DE" w:rsidP="00B644DE">
      <w:pPr>
        <w:jc w:val="both"/>
      </w:pPr>
    </w:p>
    <w:p w:rsidR="00B644DE" w:rsidRPr="00427190" w:rsidRDefault="00B644DE" w:rsidP="00B644DE">
      <w:pPr>
        <w:jc w:val="both"/>
      </w:pPr>
    </w:p>
    <w:p w:rsidR="00B644DE" w:rsidRDefault="00B644DE" w:rsidP="00B644DE">
      <w:pPr>
        <w:ind w:firstLine="709"/>
        <w:jc w:val="center"/>
        <w:rPr>
          <w:b/>
          <w:iCs/>
        </w:rPr>
      </w:pPr>
    </w:p>
    <w:p w:rsidR="00B644DE" w:rsidRPr="00427190" w:rsidRDefault="00B644DE" w:rsidP="00B644DE">
      <w:pPr>
        <w:ind w:firstLine="709"/>
        <w:jc w:val="center"/>
        <w:rPr>
          <w:iCs/>
        </w:rPr>
      </w:pPr>
      <w:r w:rsidRPr="00427190">
        <w:rPr>
          <w:b/>
          <w:iCs/>
        </w:rPr>
        <w:t>Форми організації освітнього процесу</w:t>
      </w:r>
      <w:r w:rsidRPr="00427190">
        <w:rPr>
          <w:iCs/>
        </w:rPr>
        <w:t>.</w:t>
      </w:r>
    </w:p>
    <w:p w:rsidR="00B644DE" w:rsidRPr="00427190" w:rsidRDefault="00B644DE" w:rsidP="00B644DE">
      <w:pPr>
        <w:ind w:firstLine="709"/>
        <w:jc w:val="both"/>
      </w:pPr>
      <w:r w:rsidRPr="00427190">
        <w:t xml:space="preserve">Основними формами організації освітнього процесу є різні типи уроку: </w:t>
      </w:r>
    </w:p>
    <w:p w:rsidR="00B644DE" w:rsidRPr="00427190" w:rsidRDefault="00B644DE" w:rsidP="00B644DE">
      <w:pPr>
        <w:pStyle w:val="a5"/>
        <w:numPr>
          <w:ilvl w:val="0"/>
          <w:numId w:val="28"/>
        </w:numPr>
        <w:tabs>
          <w:tab w:val="left" w:pos="993"/>
        </w:tabs>
        <w:jc w:val="both"/>
      </w:pPr>
      <w:r w:rsidRPr="00427190">
        <w:t>формування компетентностей;</w:t>
      </w:r>
    </w:p>
    <w:p w:rsidR="00B644DE" w:rsidRPr="00427190" w:rsidRDefault="00B644DE" w:rsidP="00B644DE">
      <w:pPr>
        <w:pStyle w:val="a5"/>
        <w:numPr>
          <w:ilvl w:val="0"/>
          <w:numId w:val="28"/>
        </w:numPr>
        <w:tabs>
          <w:tab w:val="left" w:pos="993"/>
        </w:tabs>
        <w:jc w:val="both"/>
      </w:pPr>
      <w:r w:rsidRPr="00427190">
        <w:t xml:space="preserve">розвитку компетентностей; </w:t>
      </w:r>
    </w:p>
    <w:p w:rsidR="00B644DE" w:rsidRPr="00427190" w:rsidRDefault="00B644DE" w:rsidP="00B644DE">
      <w:pPr>
        <w:pStyle w:val="a5"/>
        <w:numPr>
          <w:ilvl w:val="0"/>
          <w:numId w:val="28"/>
        </w:numPr>
        <w:tabs>
          <w:tab w:val="left" w:pos="993"/>
        </w:tabs>
        <w:jc w:val="both"/>
      </w:pPr>
      <w:r w:rsidRPr="00427190">
        <w:t xml:space="preserve">перевірки та/або оцінювання досягнення компетентностей; </w:t>
      </w:r>
    </w:p>
    <w:p w:rsidR="00B644DE" w:rsidRPr="00427190" w:rsidRDefault="00B644DE" w:rsidP="00B644DE">
      <w:pPr>
        <w:pStyle w:val="a5"/>
        <w:numPr>
          <w:ilvl w:val="0"/>
          <w:numId w:val="28"/>
        </w:numPr>
        <w:tabs>
          <w:tab w:val="left" w:pos="993"/>
        </w:tabs>
        <w:jc w:val="both"/>
      </w:pPr>
      <w:r w:rsidRPr="00427190">
        <w:t xml:space="preserve">корекції основних компетентностей; </w:t>
      </w:r>
    </w:p>
    <w:p w:rsidR="00B644DE" w:rsidRPr="00427190" w:rsidRDefault="00B644DE" w:rsidP="00B644DE">
      <w:pPr>
        <w:pStyle w:val="a5"/>
        <w:numPr>
          <w:ilvl w:val="0"/>
          <w:numId w:val="28"/>
        </w:numPr>
        <w:tabs>
          <w:tab w:val="left" w:pos="993"/>
        </w:tabs>
        <w:jc w:val="both"/>
      </w:pPr>
      <w:r w:rsidRPr="00427190">
        <w:rPr>
          <w:lang w:eastAsia="uk-UA"/>
        </w:rPr>
        <w:t>комбінований урок</w:t>
      </w:r>
      <w:r w:rsidRPr="00427190">
        <w:t>.</w:t>
      </w:r>
    </w:p>
    <w:p w:rsidR="00B644DE" w:rsidRPr="00427190" w:rsidRDefault="00B644DE" w:rsidP="00B644DE">
      <w:pPr>
        <w:ind w:firstLine="709"/>
        <w:jc w:val="both"/>
      </w:pPr>
      <w:r w:rsidRPr="00427190">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427190">
        <w:rPr>
          <w:lang w:eastAsia="uk-UA"/>
        </w:rPr>
        <w:t xml:space="preserve">уроки-«суди», </w:t>
      </w:r>
      <w:r w:rsidRPr="00427190">
        <w:t>урок-</w:t>
      </w:r>
      <w:r w:rsidRPr="00427190">
        <w:rPr>
          <w:lang w:eastAsia="uk-UA"/>
        </w:rPr>
        <w:t>дискусійна група, уроки з навчанням одних учнів іншими), інтегровані уроки,</w:t>
      </w:r>
      <w:r w:rsidRPr="00427190">
        <w:t xml:space="preserve"> проблемний урок, відео-уроки тощо). </w:t>
      </w:r>
    </w:p>
    <w:p w:rsidR="00B644DE" w:rsidRPr="00427190" w:rsidRDefault="00B644DE" w:rsidP="00B644DE">
      <w:pPr>
        <w:ind w:firstLine="709"/>
        <w:jc w:val="both"/>
      </w:pPr>
      <w:r w:rsidRPr="00427190">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B644DE" w:rsidRPr="00096F18" w:rsidRDefault="00B644DE" w:rsidP="00B644DE">
      <w:pPr>
        <w:shd w:val="clear" w:color="auto" w:fill="FFFFFF"/>
        <w:jc w:val="both"/>
        <w:rPr>
          <w:color w:val="000000"/>
        </w:rPr>
      </w:pPr>
      <w:r>
        <w:rPr>
          <w:color w:val="000000"/>
        </w:rPr>
        <w:t xml:space="preserve">  </w:t>
      </w:r>
    </w:p>
    <w:p w:rsidR="00B644DE" w:rsidRDefault="00B644DE" w:rsidP="00B644DE">
      <w:pPr>
        <w:shd w:val="clear" w:color="auto" w:fill="FFFFFF"/>
        <w:jc w:val="center"/>
        <w:rPr>
          <w:b/>
          <w:bCs/>
          <w:color w:val="000000"/>
        </w:rPr>
      </w:pPr>
      <w:r>
        <w:rPr>
          <w:b/>
          <w:bCs/>
          <w:color w:val="000000"/>
        </w:rPr>
        <w:t>Опис інструментарію оцінювання</w:t>
      </w:r>
    </w:p>
    <w:p w:rsidR="00B644DE" w:rsidRDefault="00B644DE" w:rsidP="00B644DE">
      <w:pPr>
        <w:shd w:val="clear" w:color="auto" w:fill="FFFFFF"/>
        <w:spacing w:after="240"/>
        <w:ind w:firstLine="708"/>
        <w:jc w:val="both"/>
        <w:rPr>
          <w:color w:val="000000"/>
        </w:rPr>
      </w:pPr>
      <w:r>
        <w:rPr>
          <w:color w:val="000000"/>
        </w:rPr>
        <w:t xml:space="preserve">Оцінюванню підлягають результати навчання з навчальних предметів, інтегрованих курсів обов’язкового освітнього компонента типового навчального плану та вибіркового освітнього компонента. </w:t>
      </w:r>
    </w:p>
    <w:p w:rsidR="00B644DE" w:rsidRDefault="00B644DE" w:rsidP="00B644DE">
      <w:pPr>
        <w:shd w:val="clear" w:color="auto" w:fill="FFFFFF"/>
        <w:spacing w:after="240"/>
        <w:ind w:firstLine="708"/>
        <w:jc w:val="both"/>
        <w:rPr>
          <w:color w:val="000000"/>
        </w:rPr>
      </w:pPr>
      <w:r>
        <w:rPr>
          <w:color w:val="000000"/>
        </w:rPr>
        <w:t xml:space="preserve">Оцінювання відповідності результатів навчання учнів, які завершили здобуття базової середньої освіти, вимогам Державного стандарту здійснюється шляхом ДПА. </w:t>
      </w:r>
    </w:p>
    <w:p w:rsidR="00B644DE" w:rsidRDefault="00B644DE" w:rsidP="00B644DE">
      <w:pPr>
        <w:shd w:val="clear" w:color="auto" w:fill="FFFFFF"/>
        <w:spacing w:after="240"/>
        <w:ind w:firstLine="708"/>
        <w:jc w:val="both"/>
        <w:rPr>
          <w:color w:val="000000"/>
        </w:rPr>
      </w:pPr>
      <w:r>
        <w:rPr>
          <w:color w:val="000000"/>
        </w:rPr>
        <w:t>Оцінювання результатів навчання учнів має бути зорієнтованим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w:t>
      </w:r>
    </w:p>
    <w:p w:rsidR="00B644DE" w:rsidRDefault="00B644DE" w:rsidP="00B644DE">
      <w:pPr>
        <w:shd w:val="clear" w:color="auto" w:fill="FFFFFF"/>
        <w:spacing w:after="240"/>
        <w:ind w:firstLine="708"/>
        <w:jc w:val="both"/>
        <w:rPr>
          <w:color w:val="000000"/>
        </w:rPr>
      </w:pPr>
      <w:r>
        <w:rPr>
          <w:color w:val="000000"/>
        </w:rPr>
        <w:t>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w:t>
      </w:r>
    </w:p>
    <w:p w:rsidR="00B644DE" w:rsidRDefault="00B644DE" w:rsidP="00B644DE">
      <w:pPr>
        <w:shd w:val="clear" w:color="auto" w:fill="FFFFFF"/>
        <w:spacing w:after="240"/>
        <w:ind w:firstLine="708"/>
        <w:jc w:val="both"/>
        <w:rPr>
          <w:color w:val="000000"/>
        </w:rPr>
      </w:pPr>
      <w:r>
        <w:rPr>
          <w:color w:val="000000"/>
        </w:rPr>
        <w:t>Основними видами оцінювання результатів навчання учнів є: поточне, підсумкове (тематичне, семестрове, річне) оцінювання та державна підсумкова атестація.</w:t>
      </w:r>
    </w:p>
    <w:p w:rsidR="00B644DE" w:rsidRDefault="00B644DE" w:rsidP="00B644DE">
      <w:pPr>
        <w:shd w:val="clear" w:color="auto" w:fill="FFFFFF"/>
        <w:spacing w:after="240"/>
        <w:ind w:firstLine="708"/>
        <w:jc w:val="both"/>
        <w:rPr>
          <w:color w:val="000000"/>
        </w:rPr>
      </w:pPr>
      <w:r>
        <w:rPr>
          <w:color w:val="000000"/>
        </w:rPr>
        <w:t>Річне оцінювання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Поточне та підсумкове оцінювання результатів навчання учнів здійснюється відповідно до вимог навчальних програм із застосуванням таких основних форм та способів:</w:t>
      </w:r>
    </w:p>
    <w:p w:rsidR="00B644DE" w:rsidRDefault="00B644DE" w:rsidP="00B644DE">
      <w:pPr>
        <w:shd w:val="clear" w:color="auto" w:fill="FFFFFF"/>
        <w:spacing w:after="240"/>
        <w:jc w:val="both"/>
        <w:rPr>
          <w:color w:val="000000"/>
        </w:rPr>
      </w:pPr>
      <w:r>
        <w:rPr>
          <w:color w:val="000000"/>
        </w:rPr>
        <w:lastRenderedPageBreak/>
        <w:t>- усної (зокрема шляхом індивідуального, групового та фронтального опитування);</w:t>
      </w:r>
    </w:p>
    <w:p w:rsidR="00B644DE" w:rsidRDefault="00B644DE" w:rsidP="00B644DE">
      <w:pPr>
        <w:shd w:val="clear" w:color="auto" w:fill="FFFFFF"/>
        <w:spacing w:after="240"/>
        <w:jc w:val="both"/>
        <w:rPr>
          <w:color w:val="000000"/>
        </w:rPr>
      </w:pPr>
      <w:r>
        <w:rPr>
          <w:color w:val="000000"/>
        </w:rPr>
        <w:t>- письмової, у тому числі графічної (шляхом виконання діагностичних, самостійних та контрольних робіт, організації роботи з текстами, діаграмами, таблицями, графіками, схемами, контурними картами);</w:t>
      </w:r>
    </w:p>
    <w:p w:rsidR="00B644DE" w:rsidRDefault="00B644DE" w:rsidP="00B644DE">
      <w:pPr>
        <w:shd w:val="clear" w:color="auto" w:fill="FFFFFF"/>
        <w:spacing w:after="240"/>
        <w:jc w:val="both"/>
        <w:rPr>
          <w:color w:val="000000"/>
        </w:rPr>
      </w:pPr>
      <w:r>
        <w:rPr>
          <w:color w:val="000000"/>
        </w:rPr>
        <w:t>- цифрової (шляхом тестування в електронному форматі);</w:t>
      </w:r>
    </w:p>
    <w:p w:rsidR="00B644DE" w:rsidRDefault="00B644DE" w:rsidP="00B644DE">
      <w:pPr>
        <w:shd w:val="clear" w:color="auto" w:fill="FFFFFF"/>
        <w:spacing w:after="240"/>
        <w:jc w:val="both"/>
        <w:rPr>
          <w:color w:val="000000"/>
        </w:rPr>
      </w:pPr>
      <w:r>
        <w:rPr>
          <w:color w:val="000000"/>
        </w:rPr>
        <w:t>- практичної (виконання різних видів експериментальних досліджень та навчальних проєктів, виготовлення виробів роботи з біологічними об’єктами, хімічними речовинами).</w:t>
      </w:r>
    </w:p>
    <w:p w:rsidR="00B644DE" w:rsidRDefault="00B644DE" w:rsidP="00B644DE">
      <w:pPr>
        <w:shd w:val="clear" w:color="auto" w:fill="FFFFFF"/>
        <w:spacing w:after="240"/>
        <w:ind w:firstLine="567"/>
        <w:jc w:val="both"/>
        <w:rPr>
          <w:color w:val="000000"/>
        </w:rPr>
      </w:pPr>
      <w:r>
        <w:rPr>
          <w:color w:val="000000"/>
        </w:rPr>
        <w:t>У рамках академічної свободи педагогічні працівники Постійненського ліцею здійснюють вибір форм, змісту та способу оцінювання залежно від дидактичної мети.</w:t>
      </w:r>
    </w:p>
    <w:p w:rsidR="00B644DE" w:rsidRPr="00427190" w:rsidRDefault="00B644DE" w:rsidP="00B644DE">
      <w:pPr>
        <w:shd w:val="clear" w:color="auto" w:fill="FFFFFF"/>
        <w:jc w:val="center"/>
        <w:rPr>
          <w:iCs/>
        </w:rPr>
      </w:pPr>
      <w:r w:rsidRPr="00427190">
        <w:rPr>
          <w:b/>
          <w:iCs/>
        </w:rPr>
        <w:t>Опис та інструменти системи внутрішнього забезпечення якості освіти</w:t>
      </w:r>
      <w:r w:rsidRPr="00427190">
        <w:rPr>
          <w:iCs/>
        </w:rPr>
        <w:t>.</w:t>
      </w:r>
    </w:p>
    <w:p w:rsidR="00B644DE" w:rsidRDefault="00B644DE" w:rsidP="00B644DE">
      <w:pPr>
        <w:shd w:val="clear" w:color="auto" w:fill="FFFFFF"/>
        <w:rPr>
          <w:iCs/>
        </w:rPr>
      </w:pPr>
      <w:r>
        <w:rPr>
          <w:iCs/>
        </w:rPr>
        <w:t xml:space="preserve">  </w:t>
      </w:r>
      <w:r>
        <w:rPr>
          <w:iCs/>
        </w:rPr>
        <w:tab/>
      </w:r>
      <w:r w:rsidRPr="00427190">
        <w:rPr>
          <w:iCs/>
        </w:rPr>
        <w:t>Система внутрішнього забезпечення якості складається з наступних</w:t>
      </w:r>
    </w:p>
    <w:p w:rsidR="00B644DE" w:rsidRPr="00427190" w:rsidRDefault="00B644DE" w:rsidP="00B644DE">
      <w:pPr>
        <w:shd w:val="clear" w:color="auto" w:fill="FFFFFF"/>
      </w:pPr>
      <w:r w:rsidRPr="00427190">
        <w:t>компонентів:</w:t>
      </w:r>
    </w:p>
    <w:p w:rsidR="00B644DE" w:rsidRPr="00427190" w:rsidRDefault="00B644DE" w:rsidP="00B644DE">
      <w:pPr>
        <w:shd w:val="clear" w:color="auto" w:fill="FFFFFF"/>
        <w:tabs>
          <w:tab w:val="left" w:pos="284"/>
          <w:tab w:val="left" w:pos="1134"/>
        </w:tabs>
        <w:ind w:firstLine="709"/>
        <w:jc w:val="both"/>
      </w:pPr>
      <w:r w:rsidRPr="00427190">
        <w:t>- кадрове забезпечення освітньої діяльності;</w:t>
      </w:r>
    </w:p>
    <w:p w:rsidR="00B644DE" w:rsidRPr="00427190" w:rsidRDefault="00B644DE" w:rsidP="00B644DE">
      <w:pPr>
        <w:shd w:val="clear" w:color="auto" w:fill="FFFFFF"/>
        <w:tabs>
          <w:tab w:val="left" w:pos="284"/>
          <w:tab w:val="left" w:pos="1134"/>
        </w:tabs>
        <w:ind w:firstLine="709"/>
        <w:jc w:val="both"/>
      </w:pPr>
      <w:r w:rsidRPr="00427190">
        <w:t>- навчально-методичне забезпечення освітньої діяльності;</w:t>
      </w:r>
    </w:p>
    <w:p w:rsidR="00B644DE" w:rsidRPr="00427190" w:rsidRDefault="00B644DE" w:rsidP="00B644DE">
      <w:pPr>
        <w:shd w:val="clear" w:color="auto" w:fill="FFFFFF"/>
        <w:tabs>
          <w:tab w:val="left" w:pos="284"/>
          <w:tab w:val="left" w:pos="1134"/>
        </w:tabs>
        <w:ind w:firstLine="709"/>
        <w:jc w:val="both"/>
      </w:pPr>
      <w:r w:rsidRPr="00427190">
        <w:t>- матеріально-технічне забезпечення освітньої діяльності;</w:t>
      </w:r>
    </w:p>
    <w:p w:rsidR="00B644DE" w:rsidRPr="00427190" w:rsidRDefault="00B644DE" w:rsidP="00B644DE">
      <w:pPr>
        <w:shd w:val="clear" w:color="auto" w:fill="FFFFFF"/>
        <w:tabs>
          <w:tab w:val="left" w:pos="284"/>
          <w:tab w:val="left" w:pos="1134"/>
        </w:tabs>
        <w:ind w:firstLine="709"/>
        <w:jc w:val="both"/>
      </w:pPr>
      <w:r w:rsidRPr="00427190">
        <w:t>- якість проведення навчальних занять;</w:t>
      </w:r>
    </w:p>
    <w:p w:rsidR="00B644DE" w:rsidRPr="00427190" w:rsidRDefault="00B644DE" w:rsidP="00B644DE">
      <w:pPr>
        <w:shd w:val="clear" w:color="auto" w:fill="FFFFFF"/>
        <w:tabs>
          <w:tab w:val="left" w:pos="284"/>
          <w:tab w:val="left" w:pos="1134"/>
        </w:tabs>
        <w:ind w:firstLine="709"/>
        <w:jc w:val="both"/>
      </w:pPr>
      <w:r w:rsidRPr="00427190">
        <w:t xml:space="preserve">- моніторинг досягнення </w:t>
      </w:r>
      <w:r w:rsidRPr="00427190">
        <w:rPr>
          <w:lang w:eastAsia="uk-UA"/>
        </w:rPr>
        <w:t xml:space="preserve">учнями </w:t>
      </w:r>
      <w:r w:rsidRPr="00427190">
        <w:t>результатів навчання (компетентностей).</w:t>
      </w:r>
    </w:p>
    <w:p w:rsidR="00B644DE" w:rsidRPr="00427190" w:rsidRDefault="00B644DE" w:rsidP="00B644DE">
      <w:pPr>
        <w:shd w:val="clear" w:color="auto" w:fill="FFFFFF"/>
        <w:tabs>
          <w:tab w:val="left" w:pos="1134"/>
        </w:tabs>
        <w:jc w:val="both"/>
      </w:pPr>
      <w:r w:rsidRPr="00427190">
        <w:t xml:space="preserve">  Завдання системи внутрішнього забезпечення якості освіти:</w:t>
      </w:r>
    </w:p>
    <w:p w:rsidR="00B644DE" w:rsidRPr="00427190" w:rsidRDefault="00B644DE" w:rsidP="00B644DE">
      <w:pPr>
        <w:shd w:val="clear" w:color="auto" w:fill="FFFFFF"/>
        <w:tabs>
          <w:tab w:val="left" w:pos="284"/>
          <w:tab w:val="left" w:pos="1134"/>
        </w:tabs>
        <w:ind w:firstLine="709"/>
        <w:jc w:val="both"/>
      </w:pPr>
      <w:r w:rsidRPr="00427190">
        <w:t>- оновлення методичної бази освітньої діяльності;</w:t>
      </w:r>
    </w:p>
    <w:p w:rsidR="00B644DE" w:rsidRPr="00427190" w:rsidRDefault="00B644DE" w:rsidP="00B644DE">
      <w:pPr>
        <w:shd w:val="clear" w:color="auto" w:fill="FFFFFF"/>
        <w:tabs>
          <w:tab w:val="left" w:pos="284"/>
          <w:tab w:val="left" w:pos="1134"/>
        </w:tabs>
        <w:ind w:firstLine="709"/>
        <w:jc w:val="both"/>
      </w:pPr>
      <w:r w:rsidRPr="00427190">
        <w:t>- контроль за виконанням навчальних планів та освітньої програми, якістю знань, умінь і навичок учнів, розробка рекомендацій щодо їх покращення;</w:t>
      </w:r>
    </w:p>
    <w:p w:rsidR="00B644DE" w:rsidRPr="00427190" w:rsidRDefault="00B644DE" w:rsidP="00B644DE">
      <w:pPr>
        <w:shd w:val="clear" w:color="auto" w:fill="FFFFFF"/>
        <w:tabs>
          <w:tab w:val="left" w:pos="284"/>
          <w:tab w:val="left" w:pos="1134"/>
        </w:tabs>
        <w:ind w:firstLine="709"/>
        <w:jc w:val="both"/>
      </w:pPr>
      <w:r w:rsidRPr="00427190">
        <w:t>- моніторинг та оптимізація соціально-психологічного середовища закладу освіти;</w:t>
      </w:r>
    </w:p>
    <w:p w:rsidR="00B644DE" w:rsidRPr="00427190" w:rsidRDefault="00B644DE" w:rsidP="00B644DE">
      <w:pPr>
        <w:shd w:val="clear" w:color="auto" w:fill="FFFFFF"/>
        <w:tabs>
          <w:tab w:val="left" w:pos="284"/>
          <w:tab w:val="left" w:pos="1134"/>
        </w:tabs>
        <w:ind w:firstLine="709"/>
        <w:jc w:val="both"/>
        <w:rPr>
          <w:bCs/>
          <w:iCs/>
        </w:rPr>
      </w:pPr>
      <w:r w:rsidRPr="00427190">
        <w:t>- створення необхідних умов для підвищення фахового кваліфікаційного рівня педагогічних працівників.</w:t>
      </w:r>
    </w:p>
    <w:p w:rsidR="00B644DE" w:rsidRDefault="00B644DE" w:rsidP="00B644DE">
      <w:pPr>
        <w:rPr>
          <w:b/>
        </w:rPr>
      </w:pPr>
    </w:p>
    <w:p w:rsidR="00B644DE" w:rsidRDefault="00B644DE" w:rsidP="00B644DE">
      <w:pPr>
        <w:widowControl w:val="0"/>
        <w:spacing w:after="240"/>
        <w:rPr>
          <w:b/>
          <w:bCs/>
          <w:color w:val="000000"/>
        </w:rPr>
      </w:pPr>
      <w:r>
        <w:rPr>
          <w:b/>
          <w:bCs/>
          <w:color w:val="000000"/>
        </w:rPr>
        <w:t>3.5.  Освітні програми ІІІ ступеня</w:t>
      </w:r>
    </w:p>
    <w:p w:rsidR="00B644DE" w:rsidRDefault="00B644DE" w:rsidP="00B644DE">
      <w:pPr>
        <w:widowControl w:val="0"/>
        <w:spacing w:after="240"/>
        <w:ind w:firstLine="708"/>
        <w:jc w:val="both"/>
        <w:rPr>
          <w:color w:val="000000"/>
        </w:rPr>
      </w:pPr>
      <w:r>
        <w:rPr>
          <w:color w:val="000000"/>
        </w:rPr>
        <w:t>ІІІ ступінь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B644DE" w:rsidRDefault="00B644DE" w:rsidP="00B644DE">
      <w:pPr>
        <w:shd w:val="clear" w:color="auto" w:fill="FFFFFF"/>
        <w:spacing w:after="240"/>
        <w:ind w:firstLine="708"/>
        <w:jc w:val="both"/>
        <w:rPr>
          <w:color w:val="000000"/>
        </w:rPr>
      </w:pPr>
      <w:r>
        <w:rPr>
          <w:color w:val="000000"/>
        </w:rPr>
        <w:t>Освітня програма ІІІ ступеня розроблена на виконання законів України «Про освіту», «Про повну загальну середню освіту», постанов Кабінету Міністрів України від 23 листопада 2011 року №1392 «Про затвердження Державного стандарту базової та повної загальної середньої освіти», на основі Типової освітньої програми закладів загальної середньої освіти ІІІ ступеня, затвердженої наказом МОН від 20.04.2018 року №408 «Про затвердження типової освітньої програми закладів загальної середньої освіти ІІІ ступеня» (у редакції наказу МОН від 28.11.2019 №1493 зі змінами, внесеними наказом МОН від 31.03.2020 № 464, «Навчальний план для 10-11 класів закладів загальної середньої освіти» .</w:t>
      </w:r>
    </w:p>
    <w:p w:rsidR="00B644DE" w:rsidRDefault="00B644DE" w:rsidP="00B644DE">
      <w:pPr>
        <w:shd w:val="clear" w:color="auto" w:fill="FFFFFF"/>
        <w:spacing w:after="240"/>
        <w:ind w:firstLine="567"/>
        <w:jc w:val="both"/>
        <w:rPr>
          <w:color w:val="000000"/>
        </w:rPr>
      </w:pPr>
      <w:r>
        <w:rPr>
          <w:color w:val="000000"/>
        </w:rPr>
        <w:t>Освітня програма визначає:</w:t>
      </w:r>
    </w:p>
    <w:p w:rsidR="00B644DE" w:rsidRDefault="00B644DE" w:rsidP="00B644DE">
      <w:pPr>
        <w:shd w:val="clear" w:color="auto" w:fill="FFFFFF"/>
        <w:spacing w:after="240"/>
        <w:jc w:val="both"/>
        <w:rPr>
          <w:color w:val="000000"/>
        </w:rPr>
      </w:pPr>
      <w:r>
        <w:rPr>
          <w:color w:val="000000"/>
        </w:rPr>
        <w:t>- загальний обсяг навчального навантаження, тривалість і взаємозв’язки окремих предметів, курсів за вибором та індивідуальних занять, зокрема їх інтеграції, а також логічної послідовності їх вивчення які подані в рамках навчальних планів;</w:t>
      </w:r>
    </w:p>
    <w:p w:rsidR="00B644DE" w:rsidRDefault="00B644DE" w:rsidP="00B644DE">
      <w:pPr>
        <w:shd w:val="clear" w:color="auto" w:fill="FFFFFF"/>
        <w:spacing w:after="240"/>
        <w:jc w:val="both"/>
        <w:rPr>
          <w:color w:val="000000"/>
        </w:rPr>
      </w:pPr>
      <w:r>
        <w:rPr>
          <w:color w:val="000000"/>
        </w:rPr>
        <w:t>- очікувані результати навчання учнів подані в рамках навчальних програм, вказаних в навчальному плані;</w:t>
      </w:r>
    </w:p>
    <w:p w:rsidR="00B644DE" w:rsidRDefault="00B644DE" w:rsidP="00B644DE">
      <w:pPr>
        <w:shd w:val="clear" w:color="auto" w:fill="FFFFFF"/>
        <w:spacing w:after="240"/>
        <w:jc w:val="both"/>
        <w:rPr>
          <w:color w:val="000000"/>
        </w:rPr>
      </w:pPr>
      <w:r>
        <w:rPr>
          <w:color w:val="000000"/>
        </w:rPr>
        <w:lastRenderedPageBreak/>
        <w:t>- пропонований зміст навчальних програм, які мають гриф «Затверджено Міністерством освіти і науки України» і розміщені на офіційному веб-сайті МОН);</w:t>
      </w:r>
    </w:p>
    <w:p w:rsidR="00B644DE" w:rsidRDefault="00B644DE" w:rsidP="00B644DE">
      <w:pPr>
        <w:shd w:val="clear" w:color="auto" w:fill="FFFFFF"/>
        <w:spacing w:after="240"/>
        <w:jc w:val="both"/>
        <w:rPr>
          <w:color w:val="000000"/>
        </w:rPr>
      </w:pPr>
      <w:r>
        <w:rPr>
          <w:color w:val="000000"/>
        </w:rPr>
        <w:t>- форми організації освітнього процесу та інструменти системи внутрішнього забезпечення якості освіти;</w:t>
      </w:r>
    </w:p>
    <w:p w:rsidR="00B644DE" w:rsidRDefault="00B644DE" w:rsidP="00B644DE">
      <w:pPr>
        <w:shd w:val="clear" w:color="auto" w:fill="FFFFFF"/>
        <w:spacing w:after="240"/>
        <w:jc w:val="both"/>
        <w:rPr>
          <w:color w:val="000000"/>
        </w:rPr>
      </w:pPr>
      <w:r>
        <w:rPr>
          <w:color w:val="000000"/>
        </w:rPr>
        <w:t>- вимоги до осіб, які можуть розпочати навчання за цією Типовою освітньою програмою.</w:t>
      </w:r>
    </w:p>
    <w:p w:rsidR="00B644DE" w:rsidRDefault="00B644DE" w:rsidP="00B644DE">
      <w:pPr>
        <w:shd w:val="clear" w:color="auto" w:fill="FFFFFF"/>
        <w:jc w:val="center"/>
        <w:rPr>
          <w:b/>
          <w:bCs/>
          <w:iCs/>
          <w:color w:val="000000"/>
        </w:rPr>
      </w:pPr>
      <w:r>
        <w:rPr>
          <w:b/>
          <w:bCs/>
          <w:iCs/>
          <w:color w:val="000000"/>
        </w:rPr>
        <w:t xml:space="preserve">Загальний обсяг навчального навантаження </w:t>
      </w:r>
    </w:p>
    <w:p w:rsidR="00B644DE" w:rsidRDefault="00B644DE" w:rsidP="00B644DE">
      <w:pPr>
        <w:shd w:val="clear" w:color="auto" w:fill="FFFFFF"/>
        <w:spacing w:after="240"/>
        <w:jc w:val="center"/>
        <w:rPr>
          <w:b/>
          <w:color w:val="000000"/>
        </w:rPr>
      </w:pPr>
      <w:r>
        <w:rPr>
          <w:b/>
          <w:bCs/>
          <w:iCs/>
          <w:color w:val="000000"/>
        </w:rPr>
        <w:t>та тривалість і взаємозв’язки освітніх галузей, предметів, дисциплін</w:t>
      </w:r>
      <w:r>
        <w:rPr>
          <w:b/>
          <w:color w:val="000000"/>
        </w:rPr>
        <w:t>.</w:t>
      </w:r>
    </w:p>
    <w:p w:rsidR="00B644DE" w:rsidRDefault="00B644DE" w:rsidP="00B644DE">
      <w:pPr>
        <w:shd w:val="clear" w:color="auto" w:fill="FFFFFF"/>
        <w:spacing w:after="240"/>
        <w:ind w:firstLine="708"/>
        <w:jc w:val="both"/>
        <w:rPr>
          <w:color w:val="000000"/>
        </w:rPr>
      </w:pPr>
      <w:r>
        <w:rPr>
          <w:color w:val="000000"/>
        </w:rPr>
        <w:t xml:space="preserve">Загальний обсяг навчального навантаження учнів 10 та 11 класів, у яких профільним предметом є українська мова складає 1330 годин на навчальний рік. Детальний розподіл навчального навантаження на тиждень окреслено у навчальному плані ІІІ ступеня. </w:t>
      </w:r>
    </w:p>
    <w:p w:rsidR="00B644DE" w:rsidRDefault="00B644DE" w:rsidP="00B644DE">
      <w:pPr>
        <w:shd w:val="clear" w:color="auto" w:fill="FFFFFF"/>
        <w:spacing w:after="240"/>
        <w:ind w:firstLine="708"/>
        <w:jc w:val="both"/>
        <w:rPr>
          <w:color w:val="000000"/>
        </w:rPr>
      </w:pPr>
      <w:r>
        <w:rPr>
          <w:color w:val="000000"/>
        </w:rPr>
        <w:t>Навчальний план розроблено відповідно до Державного стандарту базової  і повної загальної середньої освіти, Типової освітньої програми закладів загальної середньої освіти ІІІ ступеня, затвердженої наказом МОН України від 20.04.2018 № 408, яка містить загальний обсяг навчального навантаження та тижневі години на вивчення базових предметів, вибірково-обов’язкових предметів.</w:t>
      </w:r>
    </w:p>
    <w:p w:rsidR="00B644DE" w:rsidRDefault="00B644DE" w:rsidP="00B644DE">
      <w:pPr>
        <w:shd w:val="clear" w:color="auto" w:fill="FFFFFF"/>
        <w:spacing w:after="240"/>
        <w:jc w:val="both"/>
        <w:rPr>
          <w:color w:val="000000"/>
        </w:rPr>
      </w:pPr>
      <w:r>
        <w:rPr>
          <w:color w:val="000000"/>
        </w:rPr>
        <w:t xml:space="preserve"> </w:t>
      </w:r>
      <w:r>
        <w:rPr>
          <w:color w:val="000000"/>
        </w:rPr>
        <w:tab/>
        <w:t xml:space="preserve">Базові предмети вивчаються на рівні стандарту. Профільні предмети –  українська мова (4 годин на тиждень), </w:t>
      </w:r>
      <w:bookmarkStart w:id="13" w:name="_Hlk113830768"/>
      <w:r>
        <w:rPr>
          <w:color w:val="000000"/>
        </w:rPr>
        <w:t>Для підсилення вивчення математики, історії України та англійської мови у 10-х класах додано по 1 годині,  в 11 класі –</w:t>
      </w:r>
      <w:r w:rsidRPr="00E775CE">
        <w:rPr>
          <w:color w:val="000000"/>
        </w:rPr>
        <w:t xml:space="preserve"> </w:t>
      </w:r>
      <w:r>
        <w:rPr>
          <w:color w:val="000000"/>
        </w:rPr>
        <w:t>для підсилення вивчення математики</w:t>
      </w:r>
      <w:bookmarkEnd w:id="13"/>
      <w:r>
        <w:rPr>
          <w:color w:val="000000"/>
        </w:rPr>
        <w:t xml:space="preserve">, історії України, біології та екології – по 1 годині та географії – 0,5 години. </w:t>
      </w:r>
    </w:p>
    <w:p w:rsidR="00B644DE" w:rsidRPr="00FC7039" w:rsidRDefault="00B644DE" w:rsidP="00B644DE">
      <w:pPr>
        <w:ind w:right="85" w:firstLine="708"/>
        <w:jc w:val="both"/>
      </w:pPr>
      <w:r w:rsidRPr="009A44FE">
        <w:t>Реалізація змісту освіти, також забезпечується вибірково-обов’язковими предметами «Інформатика»10-</w:t>
      </w:r>
      <w:r>
        <w:t>ті</w:t>
      </w:r>
      <w:r w:rsidRPr="009A44FE">
        <w:t xml:space="preserve"> та 11-ті класи (</w:t>
      </w:r>
      <w:r>
        <w:t>1,5</w:t>
      </w:r>
      <w:r w:rsidRPr="009A44FE">
        <w:t xml:space="preserve"> год.), «Мистецтво»</w:t>
      </w:r>
      <w:r>
        <w:t>10-ті та 11 класи</w:t>
      </w:r>
      <w:r w:rsidRPr="009A44FE">
        <w:t xml:space="preserve"> (1</w:t>
      </w:r>
      <w:r>
        <w:t>,5</w:t>
      </w:r>
      <w:r w:rsidRPr="009A44FE">
        <w:t xml:space="preserve"> год.), що вивчаються на рівні стандарту. </w:t>
      </w:r>
    </w:p>
    <w:p w:rsidR="00B644DE" w:rsidRPr="001A34BB" w:rsidRDefault="00B644DE" w:rsidP="00B644DE">
      <w:pPr>
        <w:shd w:val="clear" w:color="auto" w:fill="FFFFFF"/>
        <w:spacing w:after="240"/>
        <w:ind w:firstLine="708"/>
        <w:jc w:val="both"/>
        <w:rPr>
          <w:color w:val="000000"/>
        </w:rPr>
      </w:pPr>
      <w:r w:rsidRPr="001A34BB">
        <w:rPr>
          <w:color w:val="000000"/>
        </w:rPr>
        <w:t>Варіативна складова навчальних планів школи ІІІ ступеня використовується на проведення факультативних занят</w:t>
      </w:r>
      <w:r>
        <w:rPr>
          <w:color w:val="000000"/>
        </w:rPr>
        <w:t>ь з української мови</w:t>
      </w:r>
      <w:r w:rsidRPr="001A34BB">
        <w:rPr>
          <w:color w:val="000000"/>
        </w:rPr>
        <w:t>: у 10</w:t>
      </w:r>
      <w:r>
        <w:rPr>
          <w:color w:val="000000"/>
        </w:rPr>
        <w:t>-</w:t>
      </w:r>
      <w:r w:rsidRPr="001A34BB">
        <w:rPr>
          <w:color w:val="000000"/>
        </w:rPr>
        <w:t xml:space="preserve"> клас</w:t>
      </w:r>
      <w:r>
        <w:rPr>
          <w:color w:val="000000"/>
        </w:rPr>
        <w:t>і</w:t>
      </w:r>
      <w:r w:rsidRPr="001A34BB">
        <w:rPr>
          <w:color w:val="000000"/>
        </w:rPr>
        <w:t xml:space="preserve"> – </w:t>
      </w:r>
      <w:r>
        <w:rPr>
          <w:color w:val="000000"/>
        </w:rPr>
        <w:t>1</w:t>
      </w:r>
      <w:r w:rsidRPr="001A34BB">
        <w:rPr>
          <w:color w:val="000000"/>
        </w:rPr>
        <w:t xml:space="preserve"> год.</w:t>
      </w:r>
    </w:p>
    <w:p w:rsidR="00B644DE" w:rsidRDefault="00B644DE" w:rsidP="00B644DE">
      <w:pPr>
        <w:shd w:val="clear" w:color="auto" w:fill="FFFFFF"/>
        <w:spacing w:after="240"/>
        <w:ind w:firstLine="708"/>
        <w:jc w:val="both"/>
        <w:rPr>
          <w:color w:val="000000"/>
        </w:rPr>
      </w:pPr>
      <w:r>
        <w:rPr>
          <w:color w:val="000000"/>
        </w:rPr>
        <w:t>Вивчення предметів здійснюватиметься за чинними програмами відповідно до переліку програм, підручників та посібників, рекомендованих Міністерством освіти і науки України для використання в загальноосвітніх навчальних закладах у 2024-2025 навчальному році.</w:t>
      </w:r>
    </w:p>
    <w:p w:rsidR="00B644DE" w:rsidRDefault="00B644DE" w:rsidP="00B644DE">
      <w:pPr>
        <w:shd w:val="clear" w:color="auto" w:fill="FFFFFF"/>
        <w:spacing w:after="240"/>
        <w:ind w:firstLine="708"/>
        <w:jc w:val="both"/>
        <w:rPr>
          <w:color w:val="000000"/>
        </w:rPr>
      </w:pPr>
      <w:r>
        <w:rPr>
          <w:color w:val="000000"/>
        </w:rPr>
        <w:t>Якість загальної середньої освіти забезпечується через реалізацію інваріантної та варіативної складових навчального плану. Навчальні плани зорієнтовані на роботу за п’ятиденним навчальним тижнем. 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rsidR="00B644DE" w:rsidRDefault="00B644DE" w:rsidP="00B644DE">
      <w:pPr>
        <w:shd w:val="clear" w:color="auto" w:fill="FFFFFF"/>
        <w:spacing w:after="240"/>
        <w:jc w:val="center"/>
        <w:rPr>
          <w:b/>
          <w:bCs/>
          <w:color w:val="000000"/>
        </w:rPr>
      </w:pPr>
      <w:r>
        <w:rPr>
          <w:b/>
          <w:bCs/>
          <w:color w:val="000000"/>
        </w:rPr>
        <w:t>Перелік освітніх галузей</w:t>
      </w:r>
    </w:p>
    <w:p w:rsidR="00B644DE" w:rsidRDefault="00B644DE" w:rsidP="00B644DE">
      <w:pPr>
        <w:shd w:val="clear" w:color="auto" w:fill="FFFFFF"/>
        <w:spacing w:after="240"/>
        <w:ind w:firstLine="708"/>
        <w:jc w:val="both"/>
        <w:rPr>
          <w:color w:val="000000"/>
        </w:rPr>
      </w:pPr>
      <w:r>
        <w:rPr>
          <w:color w:val="000000"/>
        </w:rPr>
        <w:t xml:space="preserve"> Освітню програму 10-11 класів укладено за такими освітніми галузями:</w:t>
      </w:r>
    </w:p>
    <w:p w:rsidR="00B644DE" w:rsidRDefault="00B644DE" w:rsidP="00B644DE">
      <w:pPr>
        <w:shd w:val="clear" w:color="auto" w:fill="FFFFFF"/>
        <w:jc w:val="both"/>
        <w:rPr>
          <w:color w:val="000000"/>
        </w:rPr>
      </w:pPr>
      <w:r>
        <w:rPr>
          <w:color w:val="000000"/>
        </w:rPr>
        <w:t>- мови і літератури ( українська мова, українська література, іноземна мова (англійська), зарубіжна література);</w:t>
      </w:r>
    </w:p>
    <w:p w:rsidR="00B644DE" w:rsidRPr="00D87B8B" w:rsidRDefault="00B644DE" w:rsidP="00B644DE">
      <w:pPr>
        <w:shd w:val="clear" w:color="auto" w:fill="FFFFFF"/>
        <w:jc w:val="both"/>
        <w:rPr>
          <w:color w:val="000000"/>
        </w:rPr>
      </w:pPr>
      <w:r>
        <w:rPr>
          <w:color w:val="000000"/>
        </w:rPr>
        <w:t>- суспільствознавство (історія України, всесвітня історія, громадянська освіта);</w:t>
      </w:r>
    </w:p>
    <w:p w:rsidR="00B644DE" w:rsidRPr="00BD0933" w:rsidRDefault="00B644DE" w:rsidP="00B644DE">
      <w:pPr>
        <w:shd w:val="clear" w:color="auto" w:fill="FFFFFF"/>
        <w:jc w:val="both"/>
        <w:rPr>
          <w:color w:val="000000"/>
        </w:rPr>
      </w:pPr>
      <w:r w:rsidRPr="00BD0933">
        <w:rPr>
          <w:color w:val="000000"/>
        </w:rPr>
        <w:t>- математика (математика);</w:t>
      </w:r>
    </w:p>
    <w:p w:rsidR="00B644DE" w:rsidRDefault="00B644DE" w:rsidP="00B644DE">
      <w:pPr>
        <w:shd w:val="clear" w:color="auto" w:fill="FFFFFF"/>
        <w:jc w:val="both"/>
        <w:rPr>
          <w:color w:val="000000"/>
        </w:rPr>
      </w:pPr>
      <w:r w:rsidRPr="00BD0933">
        <w:rPr>
          <w:color w:val="000000"/>
        </w:rPr>
        <w:t>- природознавство (біологія і екологія, географія, фізика, хімія – 10-11 класи, астрономія – 11 клас);</w:t>
      </w:r>
    </w:p>
    <w:p w:rsidR="00B644DE" w:rsidRPr="00BD0933" w:rsidRDefault="00B644DE" w:rsidP="00B644DE">
      <w:pPr>
        <w:shd w:val="clear" w:color="auto" w:fill="FFFFFF"/>
        <w:jc w:val="both"/>
        <w:rPr>
          <w:color w:val="000000"/>
        </w:rPr>
      </w:pPr>
      <w:r>
        <w:rPr>
          <w:color w:val="000000"/>
        </w:rPr>
        <w:t>- технології – (інформатика, мистецтво);</w:t>
      </w:r>
    </w:p>
    <w:p w:rsidR="00B644DE" w:rsidRPr="00BD0933" w:rsidRDefault="00B644DE" w:rsidP="00B644DE">
      <w:pPr>
        <w:shd w:val="clear" w:color="auto" w:fill="FFFFFF"/>
        <w:spacing w:after="240"/>
        <w:jc w:val="both"/>
        <w:rPr>
          <w:color w:val="000000"/>
        </w:rPr>
      </w:pPr>
      <w:r w:rsidRPr="00BD0933">
        <w:rPr>
          <w:color w:val="000000"/>
        </w:rPr>
        <w:lastRenderedPageBreak/>
        <w:t>- здоров’я і фізична культура ( інформатика, фізична культура, захист України).</w:t>
      </w:r>
    </w:p>
    <w:p w:rsidR="00B644DE" w:rsidRPr="003440DE" w:rsidRDefault="00B644DE" w:rsidP="00B644DE">
      <w:pPr>
        <w:pStyle w:val="a5"/>
        <w:numPr>
          <w:ilvl w:val="0"/>
          <w:numId w:val="29"/>
        </w:numPr>
        <w:spacing w:after="160" w:line="259" w:lineRule="auto"/>
        <w:ind w:left="0" w:firstLine="0"/>
        <w:jc w:val="both"/>
        <w:rPr>
          <w:rFonts w:eastAsiaTheme="minorHAnsi"/>
          <w:lang w:eastAsia="en-US"/>
        </w:rPr>
      </w:pPr>
      <w:r w:rsidRPr="00795B39">
        <w:rPr>
          <w:rFonts w:eastAsiaTheme="minorHAnsi"/>
          <w:lang w:eastAsia="uk-UA"/>
        </w:rPr>
        <w:t>Освітня галузь «Захист України» реалізується окремим предметом «Захист України»</w:t>
      </w:r>
      <w:r>
        <w:rPr>
          <w:rFonts w:eastAsiaTheme="minorHAnsi"/>
          <w:lang w:eastAsia="uk-UA"/>
        </w:rPr>
        <w:t xml:space="preserve">, який передано до осередку </w:t>
      </w:r>
      <w:r w:rsidRPr="00795B39">
        <w:rPr>
          <w:rFonts w:eastAsiaTheme="minorHAnsi"/>
          <w:lang w:eastAsia="uk-UA"/>
        </w:rPr>
        <w:t>«Захист України»</w:t>
      </w:r>
    </w:p>
    <w:p w:rsidR="00B644DE" w:rsidRDefault="00B644DE" w:rsidP="00B644DE">
      <w:pPr>
        <w:shd w:val="clear" w:color="auto" w:fill="FFFFFF"/>
        <w:spacing w:after="240"/>
        <w:ind w:firstLine="708"/>
        <w:jc w:val="both"/>
        <w:rPr>
          <w:color w:val="000000"/>
        </w:rPr>
      </w:pPr>
      <w:r>
        <w:rPr>
          <w:bCs/>
          <w:color w:val="000000"/>
        </w:rPr>
        <w:t xml:space="preserve">Логічна послідовність вивчення предметів </w:t>
      </w:r>
      <w:r>
        <w:rPr>
          <w:color w:val="000000"/>
        </w:rPr>
        <w:t xml:space="preserve">розкривається у відповідних модельних навчальних та типових </w:t>
      </w:r>
      <w:r>
        <w:rPr>
          <w:bCs/>
          <w:color w:val="000000"/>
        </w:rPr>
        <w:t>навчальних програмах</w:t>
      </w:r>
      <w:r>
        <w:rPr>
          <w:color w:val="000000"/>
        </w:rPr>
        <w:t>.</w:t>
      </w:r>
    </w:p>
    <w:p w:rsidR="00B644DE" w:rsidRPr="009A44FE" w:rsidRDefault="00B644DE" w:rsidP="00B644DE">
      <w:pPr>
        <w:ind w:firstLine="709"/>
        <w:jc w:val="center"/>
        <w:rPr>
          <w:b/>
        </w:rPr>
      </w:pPr>
      <w:r w:rsidRPr="009A44FE">
        <w:rPr>
          <w:b/>
          <w:i/>
        </w:rPr>
        <w:t>Очікувані результати навчання здобувачів освіти.</w:t>
      </w:r>
    </w:p>
    <w:p w:rsidR="00B644DE" w:rsidRPr="009A44FE" w:rsidRDefault="00B644DE" w:rsidP="00B644DE">
      <w:pPr>
        <w:ind w:firstLine="709"/>
        <w:jc w:val="both"/>
        <w:rPr>
          <w:highlight w:val="white"/>
        </w:rPr>
      </w:pPr>
      <w:r w:rsidRPr="009A44FE">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sidRPr="009A44FE">
        <w:rPr>
          <w:highlight w:val="white"/>
        </w:rPr>
        <w:t xml:space="preserve"> робити внесок у формування ключових компетентностей учнів.</w:t>
      </w:r>
    </w:p>
    <w:p w:rsidR="00B644DE" w:rsidRPr="009A44FE" w:rsidRDefault="00B644DE" w:rsidP="00B644DE">
      <w:pPr>
        <w:ind w:firstLine="709"/>
        <w:jc w:val="both"/>
        <w:rPr>
          <w:sz w:val="18"/>
          <w:szCs w:val="18"/>
          <w:highlight w:val="white"/>
        </w:rPr>
      </w:pPr>
    </w:p>
    <w:tbl>
      <w:tblPr>
        <w:tblW w:w="988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75"/>
        <w:gridCol w:w="2319"/>
        <w:gridCol w:w="6891"/>
      </w:tblGrid>
      <w:tr w:rsidR="00B644DE" w:rsidRPr="009A44FE" w:rsidTr="008848FE">
        <w:trPr>
          <w:jc w:val="center"/>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44DE" w:rsidRPr="009A44FE" w:rsidRDefault="00B644DE" w:rsidP="008848FE">
            <w:pPr>
              <w:spacing w:line="276" w:lineRule="auto"/>
              <w:jc w:val="center"/>
              <w:rPr>
                <w:highlight w:val="white"/>
              </w:rPr>
            </w:pPr>
            <w:r w:rsidRPr="009A44FE">
              <w:rPr>
                <w:highlight w:val="white"/>
              </w:rPr>
              <w:t>№ з/п</w:t>
            </w:r>
          </w:p>
        </w:tc>
        <w:tc>
          <w:tcPr>
            <w:tcW w:w="2317"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644DE" w:rsidRPr="009A44FE" w:rsidRDefault="00B644DE" w:rsidP="008848FE">
            <w:pPr>
              <w:spacing w:line="276" w:lineRule="auto"/>
              <w:rPr>
                <w:b/>
                <w:highlight w:val="white"/>
              </w:rPr>
            </w:pPr>
            <w:r w:rsidRPr="009A44FE">
              <w:rPr>
                <w:b/>
              </w:rPr>
              <w:t>Ключові компетентності</w:t>
            </w:r>
          </w:p>
        </w:tc>
        <w:tc>
          <w:tcPr>
            <w:tcW w:w="6886"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644DE" w:rsidRPr="009A44FE" w:rsidRDefault="00B644DE" w:rsidP="008848FE">
            <w:pPr>
              <w:spacing w:line="276" w:lineRule="auto"/>
              <w:jc w:val="center"/>
              <w:rPr>
                <w:b/>
                <w:highlight w:val="white"/>
              </w:rPr>
            </w:pPr>
            <w:r w:rsidRPr="009A44FE">
              <w:rPr>
                <w:b/>
                <w:highlight w:val="white"/>
              </w:rPr>
              <w:t>Компоненти</w:t>
            </w:r>
          </w:p>
        </w:tc>
      </w:tr>
      <w:tr w:rsidR="00B644DE" w:rsidRPr="009A44FE" w:rsidTr="008848FE">
        <w:trPr>
          <w:jc w:val="center"/>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44DE" w:rsidRPr="009A44FE" w:rsidRDefault="00B644DE" w:rsidP="008848FE">
            <w:pPr>
              <w:spacing w:line="276" w:lineRule="auto"/>
              <w:rPr>
                <w:highlight w:val="white"/>
              </w:rPr>
            </w:pPr>
            <w:r w:rsidRPr="009A44FE">
              <w:rPr>
                <w:highlight w:val="white"/>
              </w:rPr>
              <w:t>1</w:t>
            </w:r>
          </w:p>
        </w:tc>
        <w:tc>
          <w:tcPr>
            <w:tcW w:w="231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644DE" w:rsidRPr="009A44FE" w:rsidRDefault="00B644DE" w:rsidP="008848FE">
            <w:pPr>
              <w:spacing w:line="276" w:lineRule="auto"/>
              <w:rPr>
                <w:highlight w:val="white"/>
              </w:rPr>
            </w:pPr>
            <w:r w:rsidRPr="009A44FE">
              <w:rPr>
                <w:highlight w:val="white"/>
              </w:rPr>
              <w:t>Спілкування державною  мовою</w:t>
            </w:r>
          </w:p>
        </w:tc>
        <w:tc>
          <w:tcPr>
            <w:tcW w:w="688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644DE" w:rsidRPr="009A44FE" w:rsidRDefault="00B644DE" w:rsidP="008848FE">
            <w:pPr>
              <w:spacing w:line="276" w:lineRule="auto"/>
              <w:jc w:val="both"/>
              <w:rPr>
                <w:highlight w:val="white"/>
              </w:rPr>
            </w:pPr>
            <w:r w:rsidRPr="009A44FE">
              <w:rPr>
                <w:b/>
                <w:i/>
                <w:highlight w:val="white"/>
              </w:rPr>
              <w:t>Уміння:</w:t>
            </w:r>
            <w:r w:rsidRPr="009A44FE">
              <w:rPr>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9A44FE">
              <w:t>уникнення невнормованих іншомовних запозичень у спілкуванні на тематику</w:t>
            </w:r>
            <w:r w:rsidRPr="009A44FE">
              <w:rPr>
                <w:highlight w:val="white"/>
              </w:rPr>
              <w:t xml:space="preserve"> окремого предмета; поповнювати свій словниковий запас.</w:t>
            </w:r>
          </w:p>
          <w:p w:rsidR="00B644DE" w:rsidRPr="009A44FE" w:rsidRDefault="00B644DE" w:rsidP="008848FE">
            <w:pPr>
              <w:spacing w:line="276" w:lineRule="auto"/>
              <w:jc w:val="both"/>
              <w:rPr>
                <w:highlight w:val="white"/>
              </w:rPr>
            </w:pPr>
            <w:r w:rsidRPr="009A44FE">
              <w:rPr>
                <w:b/>
                <w:i/>
                <w:highlight w:val="white"/>
              </w:rPr>
              <w:t>Ставлення:</w:t>
            </w:r>
            <w:r w:rsidRPr="009A44FE">
              <w:rPr>
                <w:highlight w:val="white"/>
              </w:rPr>
              <w:t xml:space="preserve"> розуміння важливості чітких та лаконічних формулювань.</w:t>
            </w:r>
          </w:p>
          <w:p w:rsidR="00B644DE" w:rsidRPr="009A44FE" w:rsidRDefault="00B644DE" w:rsidP="008848FE">
            <w:pPr>
              <w:spacing w:line="276" w:lineRule="auto"/>
              <w:jc w:val="both"/>
              <w:rPr>
                <w:highlight w:val="white"/>
              </w:rPr>
            </w:pPr>
            <w:r w:rsidRPr="009A44FE">
              <w:rPr>
                <w:b/>
                <w:i/>
                <w:highlight w:val="white"/>
              </w:rPr>
              <w:t>Навчальні ресурси:</w:t>
            </w:r>
            <w:r w:rsidRPr="009A44FE">
              <w:rPr>
                <w:highlight w:val="white"/>
              </w:rPr>
              <w:t xml:space="preserve"> означення понять, формулювання властивостей, доведення правил, теорем</w:t>
            </w:r>
          </w:p>
        </w:tc>
      </w:tr>
      <w:tr w:rsidR="00B644DE" w:rsidRPr="009A44FE" w:rsidTr="008848FE">
        <w:trPr>
          <w:jc w:val="center"/>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44DE" w:rsidRPr="009A44FE" w:rsidRDefault="00B644DE" w:rsidP="008848FE">
            <w:pPr>
              <w:spacing w:line="276" w:lineRule="auto"/>
              <w:rPr>
                <w:highlight w:val="white"/>
              </w:rPr>
            </w:pPr>
            <w:r w:rsidRPr="009A44FE">
              <w:rPr>
                <w:highlight w:val="white"/>
              </w:rPr>
              <w:t>2</w:t>
            </w:r>
          </w:p>
        </w:tc>
        <w:tc>
          <w:tcPr>
            <w:tcW w:w="231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644DE" w:rsidRPr="009A44FE" w:rsidRDefault="00B644DE" w:rsidP="008848FE">
            <w:pPr>
              <w:spacing w:line="276" w:lineRule="auto"/>
              <w:rPr>
                <w:highlight w:val="white"/>
              </w:rPr>
            </w:pPr>
            <w:r w:rsidRPr="009A44FE">
              <w:rPr>
                <w:highlight w:val="white"/>
              </w:rPr>
              <w:t>Спілкування іноземними мовами</w:t>
            </w:r>
          </w:p>
        </w:tc>
        <w:tc>
          <w:tcPr>
            <w:tcW w:w="688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644DE" w:rsidRPr="009A44FE" w:rsidRDefault="00B644DE" w:rsidP="008848FE">
            <w:pPr>
              <w:spacing w:line="276" w:lineRule="auto"/>
              <w:jc w:val="both"/>
              <w:rPr>
                <w:highlight w:val="white"/>
              </w:rPr>
            </w:pPr>
            <w:r w:rsidRPr="009A44FE">
              <w:rPr>
                <w:b/>
                <w:i/>
                <w:highlight w:val="white"/>
              </w:rPr>
              <w:t>Уміння:</w:t>
            </w:r>
            <w:r w:rsidRPr="009A44FE">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9A44FE">
              <w:rPr>
                <w:highlight w:val="white"/>
              </w:rPr>
              <w:t>.</w:t>
            </w:r>
          </w:p>
          <w:p w:rsidR="00B644DE" w:rsidRPr="009A44FE" w:rsidRDefault="00B644DE" w:rsidP="008848FE">
            <w:pPr>
              <w:spacing w:line="276" w:lineRule="auto"/>
              <w:jc w:val="both"/>
              <w:rPr>
                <w:highlight w:val="white"/>
              </w:rPr>
            </w:pPr>
            <w:r w:rsidRPr="009A44FE">
              <w:rPr>
                <w:b/>
                <w:i/>
                <w:highlight w:val="white"/>
              </w:rPr>
              <w:t>Ставлення:</w:t>
            </w:r>
            <w:r w:rsidRPr="009A44FE">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w:t>
            </w:r>
            <w:r w:rsidRPr="009A44FE">
              <w:lastRenderedPageBreak/>
              <w:t>навчальних предметів, розглядаючи його як засіб усвідомленого оволодіння іноземною мовою</w:t>
            </w:r>
            <w:r w:rsidRPr="009A44FE">
              <w:rPr>
                <w:highlight w:val="white"/>
              </w:rPr>
              <w:t>.</w:t>
            </w:r>
          </w:p>
          <w:p w:rsidR="00B644DE" w:rsidRPr="009A44FE" w:rsidRDefault="00B644DE" w:rsidP="008848FE">
            <w:pPr>
              <w:spacing w:line="276" w:lineRule="auto"/>
              <w:jc w:val="both"/>
              <w:rPr>
                <w:highlight w:val="white"/>
              </w:rPr>
            </w:pPr>
            <w:r w:rsidRPr="009A44FE">
              <w:rPr>
                <w:b/>
                <w:i/>
                <w:highlight w:val="white"/>
              </w:rPr>
              <w:t>Навчальні ресурси:</w:t>
            </w:r>
            <w:r w:rsidRPr="009A44FE">
              <w:rPr>
                <w:highlight w:val="white"/>
              </w:rPr>
              <w:t xml:space="preserve"> </w:t>
            </w:r>
            <w:r w:rsidRPr="009A44FE">
              <w:t>підручники, словники, довідкова література, мультимедійні засоби, адаптовані іншомовні тексти.</w:t>
            </w:r>
          </w:p>
        </w:tc>
      </w:tr>
      <w:tr w:rsidR="00B644DE" w:rsidRPr="009A44FE" w:rsidTr="008848FE">
        <w:trPr>
          <w:jc w:val="center"/>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44DE" w:rsidRPr="009A44FE" w:rsidRDefault="00B644DE" w:rsidP="008848FE">
            <w:pPr>
              <w:spacing w:line="276" w:lineRule="auto"/>
              <w:rPr>
                <w:highlight w:val="white"/>
              </w:rPr>
            </w:pPr>
            <w:r w:rsidRPr="009A44FE">
              <w:rPr>
                <w:highlight w:val="white"/>
              </w:rPr>
              <w:lastRenderedPageBreak/>
              <w:t>3</w:t>
            </w:r>
          </w:p>
        </w:tc>
        <w:tc>
          <w:tcPr>
            <w:tcW w:w="231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644DE" w:rsidRPr="009A44FE" w:rsidRDefault="00B644DE" w:rsidP="008848FE">
            <w:pPr>
              <w:spacing w:line="276" w:lineRule="auto"/>
              <w:rPr>
                <w:highlight w:val="white"/>
              </w:rPr>
            </w:pPr>
            <w:r w:rsidRPr="009A44FE">
              <w:rPr>
                <w:highlight w:val="white"/>
              </w:rPr>
              <w:t>Математична компетентність</w:t>
            </w:r>
          </w:p>
        </w:tc>
        <w:tc>
          <w:tcPr>
            <w:tcW w:w="688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644DE" w:rsidRPr="009A44FE" w:rsidRDefault="00B644DE" w:rsidP="008848FE">
            <w:pPr>
              <w:spacing w:line="276" w:lineRule="auto"/>
              <w:jc w:val="both"/>
              <w:rPr>
                <w:highlight w:val="white"/>
              </w:rPr>
            </w:pPr>
            <w:r w:rsidRPr="009A44FE">
              <w:rPr>
                <w:b/>
                <w:i/>
                <w:highlight w:val="white"/>
              </w:rPr>
              <w:t>Уміння:</w:t>
            </w:r>
            <w:r w:rsidRPr="009A44FE">
              <w:rPr>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B644DE" w:rsidRPr="009A44FE" w:rsidRDefault="00B644DE" w:rsidP="008848FE">
            <w:pPr>
              <w:spacing w:line="276" w:lineRule="auto"/>
              <w:jc w:val="both"/>
              <w:rPr>
                <w:highlight w:val="white"/>
              </w:rPr>
            </w:pPr>
            <w:r w:rsidRPr="009A44FE">
              <w:rPr>
                <w:b/>
                <w:i/>
                <w:highlight w:val="white"/>
              </w:rPr>
              <w:t>Ставлення:</w:t>
            </w:r>
            <w:r w:rsidRPr="009A44FE">
              <w:rPr>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B644DE" w:rsidRPr="009A44FE" w:rsidRDefault="00B644DE" w:rsidP="008848FE">
            <w:pPr>
              <w:spacing w:line="276" w:lineRule="auto"/>
              <w:jc w:val="both"/>
              <w:rPr>
                <w:highlight w:val="white"/>
              </w:rPr>
            </w:pPr>
            <w:r w:rsidRPr="009A44FE">
              <w:rPr>
                <w:b/>
                <w:i/>
                <w:highlight w:val="white"/>
              </w:rPr>
              <w:t>Навчальні ресурси:</w:t>
            </w:r>
            <w:r w:rsidRPr="009A44FE">
              <w:rPr>
                <w:highlight w:val="white"/>
              </w:rPr>
              <w:t xml:space="preserve"> розв'язування математичних задач, і обов’язково таких, що моделюють реальні життєві ситуації</w:t>
            </w:r>
          </w:p>
        </w:tc>
      </w:tr>
      <w:tr w:rsidR="00B644DE" w:rsidRPr="009A44FE" w:rsidTr="008848FE">
        <w:trPr>
          <w:jc w:val="center"/>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44DE" w:rsidRPr="009A44FE" w:rsidRDefault="00B644DE" w:rsidP="008848FE">
            <w:pPr>
              <w:spacing w:line="276" w:lineRule="auto"/>
              <w:rPr>
                <w:highlight w:val="white"/>
              </w:rPr>
            </w:pPr>
            <w:r w:rsidRPr="009A44FE">
              <w:rPr>
                <w:highlight w:val="white"/>
              </w:rPr>
              <w:t>4</w:t>
            </w:r>
          </w:p>
        </w:tc>
        <w:tc>
          <w:tcPr>
            <w:tcW w:w="231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644DE" w:rsidRPr="009A44FE" w:rsidRDefault="00B644DE" w:rsidP="008848FE">
            <w:pPr>
              <w:spacing w:line="276" w:lineRule="auto"/>
              <w:rPr>
                <w:highlight w:val="white"/>
              </w:rPr>
            </w:pPr>
            <w:r w:rsidRPr="009A44FE">
              <w:rPr>
                <w:highlight w:val="white"/>
              </w:rPr>
              <w:t>Основні компетентності у природничих науках і технологіях</w:t>
            </w:r>
          </w:p>
        </w:tc>
        <w:tc>
          <w:tcPr>
            <w:tcW w:w="688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644DE" w:rsidRPr="009A44FE" w:rsidRDefault="00B644DE" w:rsidP="008848FE">
            <w:pPr>
              <w:spacing w:line="276" w:lineRule="auto"/>
              <w:jc w:val="both"/>
              <w:rPr>
                <w:highlight w:val="white"/>
              </w:rPr>
            </w:pPr>
            <w:r w:rsidRPr="009A44FE">
              <w:rPr>
                <w:b/>
                <w:i/>
                <w:highlight w:val="white"/>
              </w:rPr>
              <w:t>Уміння:</w:t>
            </w:r>
            <w:r w:rsidRPr="009A44FE">
              <w:rPr>
                <w:highlight w:val="white"/>
              </w:rPr>
              <w:t xml:space="preserve"> розпізнавати проблеми, що виникають у довкіллі; будувати та досліджувати природні явища і процеси</w:t>
            </w:r>
            <w:r w:rsidRPr="009A44FE">
              <w:t>; послуговуватися технологічними пристроями</w:t>
            </w:r>
            <w:r w:rsidRPr="009A44FE">
              <w:rPr>
                <w:highlight w:val="white"/>
              </w:rPr>
              <w:t>.</w:t>
            </w:r>
          </w:p>
          <w:p w:rsidR="00B644DE" w:rsidRPr="009A44FE" w:rsidRDefault="00B644DE" w:rsidP="008848FE">
            <w:pPr>
              <w:spacing w:line="276" w:lineRule="auto"/>
              <w:jc w:val="both"/>
              <w:rPr>
                <w:highlight w:val="white"/>
              </w:rPr>
            </w:pPr>
            <w:r w:rsidRPr="009A44FE">
              <w:rPr>
                <w:b/>
                <w:i/>
                <w:highlight w:val="white"/>
              </w:rPr>
              <w:t>Ставлення:</w:t>
            </w:r>
            <w:r w:rsidRPr="009A44FE">
              <w:rPr>
                <w:highlight w:val="white"/>
              </w:rPr>
              <w:t xml:space="preserve"> усвідомлення важливості природничих наук як універсальної мови науки, техніки та технологій.</w:t>
            </w:r>
            <w:r w:rsidRPr="009A44FE">
              <w:t xml:space="preserve"> усвідомлення ролі наукових ідей в сучасних інформаційних технологіях</w:t>
            </w:r>
          </w:p>
          <w:p w:rsidR="00B644DE" w:rsidRPr="009A44FE" w:rsidRDefault="00B644DE" w:rsidP="008848FE">
            <w:pPr>
              <w:spacing w:line="276" w:lineRule="auto"/>
              <w:jc w:val="both"/>
              <w:rPr>
                <w:highlight w:val="white"/>
              </w:rPr>
            </w:pPr>
            <w:r w:rsidRPr="009A44FE">
              <w:rPr>
                <w:b/>
                <w:i/>
                <w:highlight w:val="white"/>
              </w:rPr>
              <w:t>Навчальні ресурси:</w:t>
            </w:r>
            <w:r w:rsidRPr="009A44FE">
              <w:rPr>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B644DE" w:rsidRPr="009A44FE" w:rsidTr="008848FE">
        <w:trPr>
          <w:jc w:val="center"/>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44DE" w:rsidRPr="009A44FE" w:rsidRDefault="00B644DE" w:rsidP="008848FE">
            <w:pPr>
              <w:spacing w:line="276" w:lineRule="auto"/>
              <w:rPr>
                <w:highlight w:val="white"/>
              </w:rPr>
            </w:pPr>
            <w:r w:rsidRPr="009A44FE">
              <w:rPr>
                <w:highlight w:val="white"/>
              </w:rPr>
              <w:t>5</w:t>
            </w:r>
          </w:p>
        </w:tc>
        <w:tc>
          <w:tcPr>
            <w:tcW w:w="231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644DE" w:rsidRPr="009A44FE" w:rsidRDefault="00B644DE" w:rsidP="008848FE">
            <w:pPr>
              <w:spacing w:line="276" w:lineRule="auto"/>
              <w:rPr>
                <w:highlight w:val="white"/>
              </w:rPr>
            </w:pPr>
            <w:r w:rsidRPr="009A44FE">
              <w:rPr>
                <w:highlight w:val="white"/>
              </w:rPr>
              <w:t>Інформаційно-цифрова компетентність</w:t>
            </w:r>
          </w:p>
        </w:tc>
        <w:tc>
          <w:tcPr>
            <w:tcW w:w="688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644DE" w:rsidRPr="009A44FE" w:rsidRDefault="00B644DE" w:rsidP="008848FE">
            <w:pPr>
              <w:spacing w:line="276" w:lineRule="auto"/>
              <w:jc w:val="both"/>
              <w:rPr>
                <w:highlight w:val="white"/>
              </w:rPr>
            </w:pPr>
            <w:r w:rsidRPr="009A44FE">
              <w:rPr>
                <w:b/>
                <w:i/>
                <w:highlight w:val="white"/>
              </w:rPr>
              <w:t>Уміння:</w:t>
            </w:r>
            <w:r w:rsidRPr="009A44FE">
              <w:rPr>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B644DE" w:rsidRPr="009A44FE" w:rsidRDefault="00B644DE" w:rsidP="008848FE">
            <w:pPr>
              <w:spacing w:line="276" w:lineRule="auto"/>
              <w:jc w:val="both"/>
              <w:rPr>
                <w:highlight w:val="white"/>
              </w:rPr>
            </w:pPr>
            <w:r w:rsidRPr="009A44FE">
              <w:rPr>
                <w:b/>
                <w:i/>
                <w:highlight w:val="white"/>
              </w:rPr>
              <w:t>Ставлення:</w:t>
            </w:r>
            <w:r w:rsidRPr="009A44FE">
              <w:rPr>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B644DE" w:rsidRPr="009A44FE" w:rsidRDefault="00B644DE" w:rsidP="008848FE">
            <w:pPr>
              <w:spacing w:line="276" w:lineRule="auto"/>
              <w:jc w:val="both"/>
              <w:rPr>
                <w:highlight w:val="white"/>
              </w:rPr>
            </w:pPr>
            <w:r w:rsidRPr="009A44FE">
              <w:rPr>
                <w:b/>
                <w:i/>
                <w:highlight w:val="white"/>
              </w:rPr>
              <w:t>Навчальні ресурси:</w:t>
            </w:r>
            <w:r w:rsidRPr="009A44FE">
              <w:rPr>
                <w:highlight w:val="white"/>
              </w:rPr>
              <w:t xml:space="preserve"> візуалізація даних, побудова графіків та діаграм за допомогою програмних засобів</w:t>
            </w:r>
          </w:p>
        </w:tc>
      </w:tr>
      <w:tr w:rsidR="00B644DE" w:rsidRPr="009A44FE" w:rsidTr="008848FE">
        <w:trPr>
          <w:jc w:val="center"/>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44DE" w:rsidRPr="009A44FE" w:rsidRDefault="00B644DE" w:rsidP="008848FE">
            <w:pPr>
              <w:spacing w:line="276" w:lineRule="auto"/>
              <w:rPr>
                <w:highlight w:val="white"/>
              </w:rPr>
            </w:pPr>
            <w:r w:rsidRPr="009A44FE">
              <w:rPr>
                <w:highlight w:val="white"/>
              </w:rPr>
              <w:t>6</w:t>
            </w:r>
          </w:p>
        </w:tc>
        <w:tc>
          <w:tcPr>
            <w:tcW w:w="231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644DE" w:rsidRPr="009A44FE" w:rsidRDefault="00B644DE" w:rsidP="008848FE">
            <w:pPr>
              <w:spacing w:line="276" w:lineRule="auto"/>
              <w:rPr>
                <w:highlight w:val="white"/>
              </w:rPr>
            </w:pPr>
            <w:r w:rsidRPr="009A44FE">
              <w:rPr>
                <w:highlight w:val="white"/>
              </w:rPr>
              <w:t>Уміння вчитися впродовж життя</w:t>
            </w:r>
          </w:p>
        </w:tc>
        <w:tc>
          <w:tcPr>
            <w:tcW w:w="688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644DE" w:rsidRPr="009A44FE" w:rsidRDefault="00B644DE" w:rsidP="008848FE">
            <w:pPr>
              <w:spacing w:line="276" w:lineRule="auto"/>
              <w:jc w:val="both"/>
              <w:rPr>
                <w:highlight w:val="white"/>
              </w:rPr>
            </w:pPr>
            <w:r w:rsidRPr="009A44FE">
              <w:rPr>
                <w:b/>
                <w:i/>
                <w:highlight w:val="white"/>
              </w:rPr>
              <w:t>Уміння:</w:t>
            </w:r>
            <w:r w:rsidRPr="009A44FE">
              <w:rPr>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w:t>
            </w:r>
            <w:r w:rsidRPr="009A44FE">
              <w:rPr>
                <w:highlight w:val="white"/>
              </w:rPr>
              <w:lastRenderedPageBreak/>
              <w:t>своєї навчальної діяльності; доводити правильність власного судження або визнавати помилковість.</w:t>
            </w:r>
          </w:p>
          <w:p w:rsidR="00B644DE" w:rsidRPr="009A44FE" w:rsidRDefault="00B644DE" w:rsidP="008848FE">
            <w:pPr>
              <w:spacing w:line="276" w:lineRule="auto"/>
              <w:jc w:val="both"/>
              <w:rPr>
                <w:highlight w:val="white"/>
              </w:rPr>
            </w:pPr>
            <w:r w:rsidRPr="009A44FE">
              <w:rPr>
                <w:b/>
                <w:i/>
                <w:highlight w:val="white"/>
              </w:rPr>
              <w:t>Ставлення:</w:t>
            </w:r>
            <w:r w:rsidRPr="009A44FE">
              <w:rPr>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B644DE" w:rsidRPr="009A44FE" w:rsidRDefault="00B644DE" w:rsidP="008848FE">
            <w:pPr>
              <w:spacing w:line="276" w:lineRule="auto"/>
              <w:jc w:val="both"/>
              <w:rPr>
                <w:highlight w:val="white"/>
              </w:rPr>
            </w:pPr>
            <w:r w:rsidRPr="009A44FE">
              <w:rPr>
                <w:b/>
                <w:i/>
                <w:highlight w:val="white"/>
              </w:rPr>
              <w:t>Навчальні ресурси:</w:t>
            </w:r>
            <w:r w:rsidRPr="009A44FE">
              <w:rPr>
                <w:highlight w:val="white"/>
              </w:rPr>
              <w:t xml:space="preserve"> моделювання власної освітньої траєкторії</w:t>
            </w:r>
          </w:p>
        </w:tc>
      </w:tr>
      <w:tr w:rsidR="00B644DE" w:rsidRPr="009A44FE" w:rsidTr="008848FE">
        <w:trPr>
          <w:jc w:val="center"/>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44DE" w:rsidRPr="009A44FE" w:rsidRDefault="00B644DE" w:rsidP="008848FE">
            <w:pPr>
              <w:spacing w:line="276" w:lineRule="auto"/>
              <w:rPr>
                <w:highlight w:val="white"/>
              </w:rPr>
            </w:pPr>
            <w:r w:rsidRPr="009A44FE">
              <w:rPr>
                <w:highlight w:val="white"/>
              </w:rPr>
              <w:lastRenderedPageBreak/>
              <w:t>7</w:t>
            </w:r>
          </w:p>
        </w:tc>
        <w:tc>
          <w:tcPr>
            <w:tcW w:w="231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644DE" w:rsidRPr="009A44FE" w:rsidRDefault="00B644DE" w:rsidP="008848FE">
            <w:pPr>
              <w:spacing w:line="276" w:lineRule="auto"/>
              <w:rPr>
                <w:highlight w:val="white"/>
              </w:rPr>
            </w:pPr>
            <w:r w:rsidRPr="009A44FE">
              <w:rPr>
                <w:highlight w:val="white"/>
              </w:rPr>
              <w:t>Ініціативність і підприємливість</w:t>
            </w:r>
          </w:p>
        </w:tc>
        <w:tc>
          <w:tcPr>
            <w:tcW w:w="688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644DE" w:rsidRPr="009A44FE" w:rsidRDefault="00B644DE" w:rsidP="008848FE">
            <w:pPr>
              <w:spacing w:line="276" w:lineRule="auto"/>
              <w:jc w:val="both"/>
              <w:rPr>
                <w:highlight w:val="white"/>
              </w:rPr>
            </w:pPr>
            <w:r w:rsidRPr="009A44FE">
              <w:rPr>
                <w:b/>
                <w:i/>
                <w:highlight w:val="white"/>
              </w:rPr>
              <w:t>Уміння:</w:t>
            </w:r>
            <w:r w:rsidRPr="009A44FE">
              <w:rPr>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B644DE" w:rsidRPr="009A44FE" w:rsidRDefault="00B644DE" w:rsidP="008848FE">
            <w:pPr>
              <w:spacing w:line="276" w:lineRule="auto"/>
              <w:jc w:val="both"/>
              <w:rPr>
                <w:highlight w:val="white"/>
              </w:rPr>
            </w:pPr>
            <w:r w:rsidRPr="009A44FE">
              <w:rPr>
                <w:b/>
                <w:i/>
                <w:highlight w:val="white"/>
              </w:rPr>
              <w:t>Ставлення:</w:t>
            </w:r>
            <w:r w:rsidRPr="009A44FE">
              <w:rPr>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B644DE" w:rsidRPr="009A44FE" w:rsidRDefault="00B644DE" w:rsidP="008848FE">
            <w:pPr>
              <w:spacing w:line="276" w:lineRule="auto"/>
              <w:jc w:val="both"/>
              <w:rPr>
                <w:highlight w:val="white"/>
              </w:rPr>
            </w:pPr>
            <w:r w:rsidRPr="009A44FE">
              <w:rPr>
                <w:b/>
                <w:i/>
                <w:highlight w:val="white"/>
              </w:rPr>
              <w:t>Навчальні ресурси:</w:t>
            </w:r>
            <w:r w:rsidRPr="009A44FE">
              <w:rPr>
                <w:highlight w:val="white"/>
              </w:rPr>
              <w:t xml:space="preserve"> завдання підприємницького змісту (оптимізаційні задачі)</w:t>
            </w:r>
          </w:p>
        </w:tc>
      </w:tr>
      <w:tr w:rsidR="00B644DE" w:rsidRPr="009A44FE" w:rsidTr="008848FE">
        <w:trPr>
          <w:jc w:val="center"/>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44DE" w:rsidRPr="009A44FE" w:rsidRDefault="00B644DE" w:rsidP="008848FE">
            <w:pPr>
              <w:spacing w:line="276" w:lineRule="auto"/>
              <w:rPr>
                <w:highlight w:val="white"/>
              </w:rPr>
            </w:pPr>
            <w:r w:rsidRPr="009A44FE">
              <w:rPr>
                <w:highlight w:val="white"/>
              </w:rPr>
              <w:t>8</w:t>
            </w:r>
          </w:p>
        </w:tc>
        <w:tc>
          <w:tcPr>
            <w:tcW w:w="231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644DE" w:rsidRPr="009A44FE" w:rsidRDefault="00B644DE" w:rsidP="008848FE">
            <w:pPr>
              <w:spacing w:line="276" w:lineRule="auto"/>
              <w:rPr>
                <w:highlight w:val="white"/>
              </w:rPr>
            </w:pPr>
            <w:r w:rsidRPr="009A44FE">
              <w:rPr>
                <w:highlight w:val="white"/>
              </w:rPr>
              <w:t>Соціальна і громадянська компетентності</w:t>
            </w:r>
          </w:p>
        </w:tc>
        <w:tc>
          <w:tcPr>
            <w:tcW w:w="688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644DE" w:rsidRPr="009A44FE" w:rsidRDefault="00B644DE" w:rsidP="008848FE">
            <w:pPr>
              <w:spacing w:line="276" w:lineRule="auto"/>
              <w:jc w:val="both"/>
              <w:rPr>
                <w:highlight w:val="white"/>
              </w:rPr>
            </w:pPr>
            <w:r w:rsidRPr="009A44FE">
              <w:rPr>
                <w:b/>
                <w:i/>
                <w:highlight w:val="white"/>
              </w:rPr>
              <w:t>Уміння:</w:t>
            </w:r>
            <w:r w:rsidRPr="009A44FE">
              <w:rPr>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B644DE" w:rsidRPr="009A44FE" w:rsidRDefault="00B644DE" w:rsidP="008848FE">
            <w:pPr>
              <w:spacing w:line="276" w:lineRule="auto"/>
              <w:jc w:val="both"/>
              <w:rPr>
                <w:highlight w:val="white"/>
              </w:rPr>
            </w:pPr>
            <w:r w:rsidRPr="009A44FE">
              <w:rPr>
                <w:b/>
                <w:i/>
                <w:highlight w:val="white"/>
              </w:rPr>
              <w:t>Ставлення:</w:t>
            </w:r>
            <w:r w:rsidRPr="009A44FE">
              <w:rPr>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B644DE" w:rsidRPr="009A44FE" w:rsidRDefault="00B644DE" w:rsidP="008848FE">
            <w:pPr>
              <w:spacing w:line="276" w:lineRule="auto"/>
              <w:jc w:val="both"/>
              <w:rPr>
                <w:highlight w:val="white"/>
              </w:rPr>
            </w:pPr>
            <w:r w:rsidRPr="009A44FE">
              <w:rPr>
                <w:b/>
                <w:i/>
                <w:highlight w:val="white"/>
              </w:rPr>
              <w:t>Навчальні ресурси:</w:t>
            </w:r>
            <w:r w:rsidRPr="009A44FE">
              <w:rPr>
                <w:highlight w:val="white"/>
              </w:rPr>
              <w:t xml:space="preserve"> завдання соціального змісту</w:t>
            </w:r>
          </w:p>
        </w:tc>
      </w:tr>
      <w:tr w:rsidR="00B644DE" w:rsidRPr="009A44FE" w:rsidTr="008848FE">
        <w:trPr>
          <w:jc w:val="center"/>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44DE" w:rsidRPr="009A44FE" w:rsidRDefault="00B644DE" w:rsidP="008848FE">
            <w:pPr>
              <w:spacing w:line="276" w:lineRule="auto"/>
              <w:rPr>
                <w:highlight w:val="white"/>
              </w:rPr>
            </w:pPr>
            <w:r w:rsidRPr="009A44FE">
              <w:rPr>
                <w:highlight w:val="white"/>
              </w:rPr>
              <w:t>9</w:t>
            </w:r>
          </w:p>
        </w:tc>
        <w:tc>
          <w:tcPr>
            <w:tcW w:w="231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644DE" w:rsidRPr="009A44FE" w:rsidRDefault="00B644DE" w:rsidP="008848FE">
            <w:pPr>
              <w:spacing w:line="276" w:lineRule="auto"/>
              <w:rPr>
                <w:highlight w:val="white"/>
              </w:rPr>
            </w:pPr>
            <w:r w:rsidRPr="009A44FE">
              <w:rPr>
                <w:highlight w:val="white"/>
              </w:rPr>
              <w:t>Обізнаність і самовираження у сфері культури</w:t>
            </w:r>
          </w:p>
        </w:tc>
        <w:tc>
          <w:tcPr>
            <w:tcW w:w="688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644DE" w:rsidRPr="009A44FE" w:rsidRDefault="00B644DE" w:rsidP="008848FE">
            <w:pPr>
              <w:spacing w:line="276" w:lineRule="auto"/>
              <w:jc w:val="both"/>
              <w:rPr>
                <w:highlight w:val="white"/>
              </w:rPr>
            </w:pPr>
            <w:r w:rsidRPr="009A44FE">
              <w:rPr>
                <w:b/>
                <w:i/>
                <w:highlight w:val="white"/>
              </w:rPr>
              <w:t xml:space="preserve">Уміння: </w:t>
            </w:r>
            <w:r w:rsidRPr="009A44FE">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B644DE" w:rsidRPr="009A44FE" w:rsidRDefault="00B644DE" w:rsidP="008848FE">
            <w:pPr>
              <w:spacing w:line="276" w:lineRule="auto"/>
              <w:jc w:val="both"/>
              <w:rPr>
                <w:highlight w:val="white"/>
              </w:rPr>
            </w:pPr>
            <w:r w:rsidRPr="009A44FE">
              <w:rPr>
                <w:b/>
                <w:i/>
                <w:highlight w:val="white"/>
              </w:rPr>
              <w:t>Ставлення:</w:t>
            </w:r>
            <w:r w:rsidRPr="009A44FE">
              <w:rPr>
                <w:highlight w:val="white"/>
              </w:rPr>
              <w:t xml:space="preserve"> </w:t>
            </w:r>
            <w:r w:rsidRPr="009A44FE">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9A44FE">
              <w:rPr>
                <w:highlight w:val="white"/>
              </w:rPr>
              <w:t>.</w:t>
            </w:r>
          </w:p>
          <w:p w:rsidR="00B644DE" w:rsidRPr="009A44FE" w:rsidRDefault="00B644DE" w:rsidP="008848FE">
            <w:pPr>
              <w:spacing w:line="276" w:lineRule="auto"/>
              <w:jc w:val="both"/>
            </w:pPr>
            <w:r w:rsidRPr="009A44FE">
              <w:rPr>
                <w:b/>
                <w:i/>
                <w:highlight w:val="white"/>
              </w:rPr>
              <w:lastRenderedPageBreak/>
              <w:t>Навчальні ресурси:</w:t>
            </w:r>
            <w:r w:rsidRPr="009A44FE">
              <w:rPr>
                <w:highlight w:val="white"/>
              </w:rPr>
              <w:t xml:space="preserve"> </w:t>
            </w:r>
            <w:r w:rsidRPr="009A44FE">
              <w:t>математичні моделі в різних видах мистецтва</w:t>
            </w:r>
          </w:p>
        </w:tc>
      </w:tr>
      <w:tr w:rsidR="00B644DE" w:rsidRPr="009A44FE" w:rsidTr="008848FE">
        <w:trPr>
          <w:jc w:val="center"/>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44DE" w:rsidRPr="009A44FE" w:rsidRDefault="00B644DE" w:rsidP="008848FE">
            <w:pPr>
              <w:spacing w:line="276" w:lineRule="auto"/>
              <w:rPr>
                <w:highlight w:val="white"/>
              </w:rPr>
            </w:pPr>
            <w:r w:rsidRPr="009A44FE">
              <w:rPr>
                <w:highlight w:val="white"/>
              </w:rPr>
              <w:lastRenderedPageBreak/>
              <w:t>10</w:t>
            </w:r>
          </w:p>
        </w:tc>
        <w:tc>
          <w:tcPr>
            <w:tcW w:w="231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644DE" w:rsidRPr="009A44FE" w:rsidRDefault="00B644DE" w:rsidP="008848FE">
            <w:pPr>
              <w:spacing w:line="276" w:lineRule="auto"/>
              <w:rPr>
                <w:highlight w:val="white"/>
              </w:rPr>
            </w:pPr>
            <w:r w:rsidRPr="009A44FE">
              <w:rPr>
                <w:highlight w:val="white"/>
              </w:rPr>
              <w:t>Екологічна грамотність і здорове життя</w:t>
            </w:r>
          </w:p>
        </w:tc>
        <w:tc>
          <w:tcPr>
            <w:tcW w:w="688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644DE" w:rsidRPr="009A44FE" w:rsidRDefault="00B644DE" w:rsidP="008848FE">
            <w:pPr>
              <w:spacing w:line="276" w:lineRule="auto"/>
              <w:jc w:val="both"/>
              <w:rPr>
                <w:highlight w:val="white"/>
              </w:rPr>
            </w:pPr>
            <w:r w:rsidRPr="009A44FE">
              <w:rPr>
                <w:b/>
                <w:i/>
                <w:highlight w:val="white"/>
              </w:rPr>
              <w:t>Уміння:</w:t>
            </w:r>
            <w:r w:rsidRPr="009A44FE">
              <w:rPr>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B644DE" w:rsidRPr="009A44FE" w:rsidRDefault="00B644DE" w:rsidP="008848FE">
            <w:pPr>
              <w:spacing w:line="276" w:lineRule="auto"/>
              <w:jc w:val="both"/>
              <w:rPr>
                <w:highlight w:val="white"/>
              </w:rPr>
            </w:pPr>
            <w:r w:rsidRPr="009A44FE">
              <w:rPr>
                <w:b/>
                <w:i/>
                <w:highlight w:val="white"/>
              </w:rPr>
              <w:t>Ставлення:</w:t>
            </w:r>
            <w:r w:rsidRPr="009A44FE">
              <w:rPr>
                <w:highlight w:val="white"/>
              </w:rPr>
              <w:t xml:space="preserve"> </w:t>
            </w:r>
            <w:r w:rsidRPr="009A44FE">
              <w:rPr>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B644DE" w:rsidRPr="009A44FE" w:rsidRDefault="00B644DE" w:rsidP="008848FE">
            <w:pPr>
              <w:spacing w:line="276" w:lineRule="auto"/>
              <w:jc w:val="both"/>
              <w:rPr>
                <w:highlight w:val="white"/>
              </w:rPr>
            </w:pPr>
            <w:r w:rsidRPr="009A44FE">
              <w:rPr>
                <w:b/>
                <w:i/>
                <w:highlight w:val="white"/>
              </w:rPr>
              <w:t>Навчальні ресурси:</w:t>
            </w:r>
            <w:r w:rsidRPr="009A44FE">
              <w:rPr>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B644DE" w:rsidRPr="009A44FE" w:rsidRDefault="00B644DE" w:rsidP="00B644DE">
      <w:pPr>
        <w:ind w:firstLine="709"/>
        <w:jc w:val="both"/>
        <w:rPr>
          <w:highlight w:val="white"/>
        </w:rPr>
      </w:pPr>
    </w:p>
    <w:p w:rsidR="00B644DE" w:rsidRPr="009A44FE" w:rsidRDefault="00B644DE" w:rsidP="00B644DE">
      <w:pPr>
        <w:shd w:val="clear" w:color="auto" w:fill="FFFFFF"/>
        <w:spacing w:after="240"/>
        <w:ind w:firstLine="708"/>
        <w:jc w:val="both"/>
        <w:rPr>
          <w:color w:val="000000"/>
        </w:rPr>
      </w:pPr>
      <w:r>
        <w:rPr>
          <w:color w:val="000000"/>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спрямоване на</w:t>
      </w:r>
      <w:r>
        <w:rPr>
          <w:b/>
          <w:bCs/>
          <w:color w:val="000000"/>
        </w:rPr>
        <w:t xml:space="preserve"> </w:t>
      </w:r>
      <w:r>
        <w:rPr>
          <w:color w:val="000000"/>
        </w:rPr>
        <w:t>формування в учнів здатності застосовувати знання й уміння у реальних життєвих ситуаціях.</w:t>
      </w:r>
    </w:p>
    <w:p w:rsidR="00B644DE" w:rsidRPr="009A44FE" w:rsidRDefault="00B644DE" w:rsidP="00B644DE">
      <w:pPr>
        <w:ind w:firstLine="709"/>
        <w:jc w:val="both"/>
        <w:rPr>
          <w:highlight w:val="white"/>
        </w:rPr>
      </w:pPr>
      <w:r w:rsidRPr="009A44FE">
        <w:rPr>
          <w:highlight w:val="white"/>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rsidR="00B644DE" w:rsidRPr="009A44FE" w:rsidRDefault="00B644DE" w:rsidP="00B644DE">
      <w:pPr>
        <w:ind w:firstLine="709"/>
        <w:jc w:val="both"/>
        <w:rPr>
          <w:highlight w:val="white"/>
        </w:rPr>
      </w:pPr>
      <w:r w:rsidRPr="009A44FE">
        <w:rPr>
          <w:highlight w:val="white"/>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B644DE" w:rsidRPr="009A44FE" w:rsidRDefault="00B644DE" w:rsidP="00B644DE">
      <w:pPr>
        <w:ind w:firstLine="709"/>
        <w:rPr>
          <w:highlight w:val="white"/>
        </w:rPr>
      </w:pPr>
      <w:r w:rsidRPr="009A44FE">
        <w:rPr>
          <w:highlight w:val="white"/>
        </w:rPr>
        <w:t>Навчання за наскрізними лініями реалізується насамперед через:</w:t>
      </w:r>
    </w:p>
    <w:p w:rsidR="00B644DE" w:rsidRDefault="00B644DE" w:rsidP="00B644DE">
      <w:pPr>
        <w:pStyle w:val="a5"/>
        <w:numPr>
          <w:ilvl w:val="0"/>
          <w:numId w:val="8"/>
        </w:numPr>
        <w:rPr>
          <w:highlight w:val="white"/>
        </w:rPr>
      </w:pPr>
      <w:r w:rsidRPr="00005C1F">
        <w:rPr>
          <w:highlight w:val="white"/>
        </w:rPr>
        <w:t xml:space="preserve">організацію навчального середовища; </w:t>
      </w:r>
    </w:p>
    <w:p w:rsidR="00B644DE" w:rsidRDefault="00B644DE" w:rsidP="00B644DE">
      <w:pPr>
        <w:pStyle w:val="a5"/>
        <w:numPr>
          <w:ilvl w:val="0"/>
          <w:numId w:val="8"/>
        </w:numPr>
        <w:rPr>
          <w:highlight w:val="white"/>
        </w:rPr>
      </w:pPr>
      <w:r w:rsidRPr="00005C1F">
        <w:rPr>
          <w:highlight w:val="white"/>
        </w:rPr>
        <w:t>окремі предмети; предмети за вибором</w:t>
      </w:r>
      <w:r>
        <w:rPr>
          <w:highlight w:val="white"/>
        </w:rPr>
        <w:t>;</w:t>
      </w:r>
    </w:p>
    <w:p w:rsidR="00B644DE" w:rsidRDefault="00B644DE" w:rsidP="00B644DE">
      <w:pPr>
        <w:pStyle w:val="a5"/>
        <w:numPr>
          <w:ilvl w:val="0"/>
          <w:numId w:val="8"/>
        </w:numPr>
        <w:rPr>
          <w:highlight w:val="white"/>
        </w:rPr>
      </w:pPr>
      <w:r w:rsidRPr="00005C1F">
        <w:rPr>
          <w:highlight w:val="white"/>
        </w:rPr>
        <w:t xml:space="preserve"> роботу в проєктах; </w:t>
      </w:r>
    </w:p>
    <w:p w:rsidR="00B644DE" w:rsidRPr="00005C1F" w:rsidRDefault="00B644DE" w:rsidP="00B644DE">
      <w:pPr>
        <w:pStyle w:val="a5"/>
        <w:numPr>
          <w:ilvl w:val="0"/>
          <w:numId w:val="8"/>
        </w:numPr>
        <w:rPr>
          <w:highlight w:val="white"/>
        </w:rPr>
      </w:pPr>
      <w:r w:rsidRPr="00005C1F">
        <w:rPr>
          <w:highlight w:val="white"/>
        </w:rPr>
        <w:t>позакласну навчальну роботу і роботу гуртків.</w:t>
      </w:r>
    </w:p>
    <w:p w:rsidR="00B644DE" w:rsidRPr="009A44FE" w:rsidRDefault="00B644DE" w:rsidP="00B644DE">
      <w:pPr>
        <w:rPr>
          <w:sz w:val="18"/>
          <w:szCs w:val="18"/>
          <w:highlight w:val="white"/>
        </w:rPr>
      </w:pPr>
    </w:p>
    <w:p w:rsidR="00B644DE" w:rsidRDefault="00B644DE" w:rsidP="00B644DE">
      <w:pPr>
        <w:shd w:val="clear" w:color="auto" w:fill="FFFFFF"/>
        <w:spacing w:after="240"/>
        <w:ind w:firstLine="567"/>
        <w:jc w:val="both"/>
        <w:rPr>
          <w:color w:val="000000"/>
        </w:rPr>
      </w:pPr>
      <w:r>
        <w:rPr>
          <w:color w:val="000000"/>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B644DE" w:rsidRDefault="00B644DE" w:rsidP="00B644DE">
      <w:pPr>
        <w:jc w:val="center"/>
        <w:rPr>
          <w:b/>
          <w:i/>
        </w:rPr>
      </w:pPr>
    </w:p>
    <w:p w:rsidR="00B644DE" w:rsidRPr="009A44FE" w:rsidRDefault="00B644DE" w:rsidP="00B644DE">
      <w:pPr>
        <w:jc w:val="center"/>
        <w:rPr>
          <w:b/>
          <w:iCs/>
        </w:rPr>
      </w:pPr>
      <w:r w:rsidRPr="009A44FE">
        <w:rPr>
          <w:b/>
          <w:iCs/>
        </w:rPr>
        <w:t>Вимоги до осіб, які можуть розпочинати здобуття</w:t>
      </w:r>
    </w:p>
    <w:p w:rsidR="00B644DE" w:rsidRPr="009A44FE" w:rsidRDefault="00B644DE" w:rsidP="00B644DE">
      <w:pPr>
        <w:jc w:val="center"/>
        <w:rPr>
          <w:b/>
          <w:iCs/>
        </w:rPr>
      </w:pPr>
      <w:r w:rsidRPr="009A44FE">
        <w:rPr>
          <w:b/>
          <w:iCs/>
        </w:rPr>
        <w:t>профільної середньої освіти.</w:t>
      </w:r>
    </w:p>
    <w:p w:rsidR="00B644DE" w:rsidRPr="009A44FE" w:rsidRDefault="00B644DE" w:rsidP="00B644DE">
      <w:pPr>
        <w:ind w:firstLine="709"/>
        <w:jc w:val="both"/>
      </w:pPr>
      <w:r w:rsidRPr="009A44FE">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01 вересня поточного навчального року повинні розпочинати здобуття профільної середньої освіти цього ж навчального року.</w:t>
      </w:r>
    </w:p>
    <w:p w:rsidR="00B644DE" w:rsidRPr="009A44FE" w:rsidRDefault="00B644DE" w:rsidP="00B644DE">
      <w:pPr>
        <w:ind w:firstLine="709"/>
        <w:jc w:val="both"/>
      </w:pPr>
      <w:r w:rsidRPr="009A44FE">
        <w:t>Особи з особливими освітніми потребами можуть розпочинати здобуття профільної середньої освіти за інших умов.</w:t>
      </w:r>
    </w:p>
    <w:p w:rsidR="00B644DE" w:rsidRPr="009A44FE" w:rsidRDefault="00B644DE" w:rsidP="00B644DE">
      <w:pPr>
        <w:ind w:firstLine="709"/>
        <w:jc w:val="both"/>
        <w:rPr>
          <w:b/>
          <w:i/>
        </w:rPr>
      </w:pPr>
    </w:p>
    <w:p w:rsidR="00B644DE" w:rsidRPr="009A44FE" w:rsidRDefault="00B644DE" w:rsidP="00B644DE">
      <w:pPr>
        <w:ind w:firstLine="709"/>
        <w:jc w:val="both"/>
      </w:pPr>
      <w:r w:rsidRPr="009A44FE">
        <w:rPr>
          <w:b/>
          <w:iCs/>
        </w:rPr>
        <w:t>Логічна послідовність вивчення предметів</w:t>
      </w:r>
      <w:r w:rsidRPr="009A44FE">
        <w:rPr>
          <w:b/>
        </w:rPr>
        <w:t xml:space="preserve"> </w:t>
      </w:r>
      <w:r w:rsidRPr="009A44FE">
        <w:t>розкривається у відповідних навчальних програмах.</w:t>
      </w:r>
    </w:p>
    <w:p w:rsidR="00B644DE" w:rsidRDefault="00B644DE" w:rsidP="00B644DE">
      <w:pPr>
        <w:ind w:firstLine="709"/>
        <w:jc w:val="center"/>
        <w:rPr>
          <w:b/>
          <w:iCs/>
        </w:rPr>
      </w:pPr>
    </w:p>
    <w:p w:rsidR="00B644DE" w:rsidRPr="009A44FE" w:rsidRDefault="00B644DE" w:rsidP="00B644DE">
      <w:pPr>
        <w:ind w:firstLine="709"/>
        <w:jc w:val="center"/>
        <w:rPr>
          <w:iCs/>
        </w:rPr>
      </w:pPr>
      <w:r w:rsidRPr="009A44FE">
        <w:rPr>
          <w:b/>
          <w:iCs/>
        </w:rPr>
        <w:t>Форми організації освітнього процесу</w:t>
      </w:r>
      <w:r w:rsidRPr="009A44FE">
        <w:rPr>
          <w:iCs/>
        </w:rPr>
        <w:t>.</w:t>
      </w:r>
    </w:p>
    <w:p w:rsidR="00B644DE" w:rsidRPr="009A44FE" w:rsidRDefault="00B644DE" w:rsidP="00B644DE">
      <w:pPr>
        <w:ind w:firstLine="709"/>
        <w:jc w:val="both"/>
      </w:pPr>
      <w:r w:rsidRPr="009A44FE">
        <w:t xml:space="preserve">Основними формами організації освітнього процесу є різні типи уроку: </w:t>
      </w:r>
    </w:p>
    <w:p w:rsidR="00B644DE" w:rsidRPr="009A44FE" w:rsidRDefault="00B644DE" w:rsidP="00B644DE">
      <w:pPr>
        <w:tabs>
          <w:tab w:val="left" w:pos="993"/>
        </w:tabs>
        <w:ind w:left="709"/>
        <w:jc w:val="both"/>
      </w:pPr>
      <w:r w:rsidRPr="009A44FE">
        <w:t>- формування компетентностей;</w:t>
      </w:r>
    </w:p>
    <w:p w:rsidR="00B644DE" w:rsidRPr="009A44FE" w:rsidRDefault="00B644DE" w:rsidP="00B644DE">
      <w:pPr>
        <w:tabs>
          <w:tab w:val="left" w:pos="993"/>
        </w:tabs>
        <w:ind w:left="709"/>
        <w:jc w:val="both"/>
      </w:pPr>
      <w:r w:rsidRPr="009A44FE">
        <w:t xml:space="preserve">- розвитку компетентностей; </w:t>
      </w:r>
    </w:p>
    <w:p w:rsidR="00B644DE" w:rsidRPr="009A44FE" w:rsidRDefault="00B644DE" w:rsidP="00B644DE">
      <w:pPr>
        <w:tabs>
          <w:tab w:val="left" w:pos="993"/>
        </w:tabs>
        <w:ind w:left="709"/>
        <w:jc w:val="both"/>
      </w:pPr>
      <w:r w:rsidRPr="009A44FE">
        <w:t xml:space="preserve">- перевірки та/або оцінювання досягнення компетентностей; </w:t>
      </w:r>
    </w:p>
    <w:p w:rsidR="00B644DE" w:rsidRPr="009A44FE" w:rsidRDefault="00B644DE" w:rsidP="00B644DE">
      <w:pPr>
        <w:tabs>
          <w:tab w:val="left" w:pos="993"/>
        </w:tabs>
        <w:ind w:left="709"/>
        <w:jc w:val="both"/>
      </w:pPr>
      <w:r w:rsidRPr="009A44FE">
        <w:t xml:space="preserve">- корекції основних компетентностей; </w:t>
      </w:r>
    </w:p>
    <w:p w:rsidR="00B644DE" w:rsidRPr="009A44FE" w:rsidRDefault="00B644DE" w:rsidP="00B644DE">
      <w:pPr>
        <w:tabs>
          <w:tab w:val="left" w:pos="993"/>
        </w:tabs>
        <w:ind w:left="709"/>
        <w:jc w:val="both"/>
      </w:pPr>
      <w:r w:rsidRPr="009A44FE">
        <w:rPr>
          <w:lang w:eastAsia="uk-UA"/>
        </w:rPr>
        <w:t>- комбінований урок</w:t>
      </w:r>
      <w:r w:rsidRPr="009A44FE">
        <w:t>.</w:t>
      </w:r>
    </w:p>
    <w:p w:rsidR="00B644DE" w:rsidRPr="009A44FE" w:rsidRDefault="00B644DE" w:rsidP="00B644DE">
      <w:pPr>
        <w:ind w:firstLine="709"/>
        <w:jc w:val="both"/>
      </w:pPr>
      <w:r w:rsidRPr="009A44FE">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9A44FE">
        <w:rPr>
          <w:lang w:eastAsia="uk-UA"/>
        </w:rPr>
        <w:t xml:space="preserve">уроки-«суди», </w:t>
      </w:r>
      <w:r w:rsidRPr="009A44FE">
        <w:t>урок-</w:t>
      </w:r>
      <w:r w:rsidRPr="009A44FE">
        <w:rPr>
          <w:lang w:eastAsia="uk-UA"/>
        </w:rPr>
        <w:t>дискусійна група, уроки з навчанням одних учнів іншими), інтегровані уроки,</w:t>
      </w:r>
      <w:r w:rsidRPr="009A44FE">
        <w:t xml:space="preserve"> проблемний урок, відео-уроки, прес-конференції, ділові ігри тощо. </w:t>
      </w:r>
    </w:p>
    <w:p w:rsidR="00B644DE" w:rsidRPr="009A44FE" w:rsidRDefault="00B644DE" w:rsidP="00B644DE">
      <w:pPr>
        <w:ind w:firstLine="709"/>
        <w:jc w:val="both"/>
        <w:rPr>
          <w:lang w:eastAsia="uk-UA"/>
        </w:rPr>
      </w:pPr>
      <w:r w:rsidRPr="009A44FE">
        <w:t>Засвоєння нового матеріалу</w:t>
      </w:r>
      <w:r w:rsidRPr="009A44FE">
        <w:rPr>
          <w:lang w:eastAsia="uk-UA"/>
        </w:rPr>
        <w:t xml:space="preserve"> можна проводити на лекції, конференції, екскурсії і т. д.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тощо. </w:t>
      </w:r>
    </w:p>
    <w:p w:rsidR="00B644DE" w:rsidRPr="009A44FE" w:rsidRDefault="00B644DE" w:rsidP="00B644DE">
      <w:pPr>
        <w:ind w:firstLine="709"/>
        <w:jc w:val="both"/>
      </w:pPr>
      <w:r w:rsidRPr="009A44FE">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B644DE" w:rsidRPr="009A44FE" w:rsidRDefault="00B644DE" w:rsidP="00B644DE">
      <w:pPr>
        <w:ind w:firstLine="709"/>
        <w:jc w:val="both"/>
      </w:pPr>
      <w:r w:rsidRPr="009A44FE">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B644DE" w:rsidRDefault="00B644DE" w:rsidP="00B644DE">
      <w:pPr>
        <w:shd w:val="clear" w:color="auto" w:fill="FFFFFF"/>
        <w:jc w:val="both"/>
        <w:rPr>
          <w:b/>
          <w:iCs/>
        </w:rPr>
      </w:pPr>
    </w:p>
    <w:p w:rsidR="00B644DE" w:rsidRPr="009A44FE" w:rsidRDefault="00B644DE" w:rsidP="00B644DE">
      <w:pPr>
        <w:shd w:val="clear" w:color="auto" w:fill="FFFFFF"/>
        <w:jc w:val="both"/>
      </w:pPr>
      <w:r w:rsidRPr="009A44FE">
        <w:rPr>
          <w:b/>
          <w:iCs/>
        </w:rPr>
        <w:t>Опис та інструменти системи внутрішнього забезпечення якості освіти.</w:t>
      </w:r>
      <w:r w:rsidRPr="009A44FE">
        <w:t xml:space="preserve"> Система внутрішнього забезпечення якості складається з наступних компонентів:</w:t>
      </w:r>
    </w:p>
    <w:p w:rsidR="00B644DE" w:rsidRPr="009A44FE" w:rsidRDefault="00B644DE" w:rsidP="00B644DE">
      <w:pPr>
        <w:shd w:val="clear" w:color="auto" w:fill="FFFFFF"/>
        <w:tabs>
          <w:tab w:val="left" w:pos="284"/>
          <w:tab w:val="left" w:pos="1134"/>
        </w:tabs>
        <w:ind w:left="709"/>
        <w:jc w:val="both"/>
      </w:pPr>
      <w:r w:rsidRPr="009A44FE">
        <w:t>- кадрове забезпечення освітньої діяльності;</w:t>
      </w:r>
    </w:p>
    <w:p w:rsidR="00B644DE" w:rsidRPr="009A44FE" w:rsidRDefault="00B644DE" w:rsidP="00B644DE">
      <w:pPr>
        <w:shd w:val="clear" w:color="auto" w:fill="FFFFFF"/>
        <w:tabs>
          <w:tab w:val="left" w:pos="284"/>
          <w:tab w:val="left" w:pos="1134"/>
        </w:tabs>
        <w:ind w:left="709"/>
        <w:jc w:val="both"/>
      </w:pPr>
      <w:r w:rsidRPr="009A44FE">
        <w:t>- навчально-методичне забезпечення освітньої діяльності;</w:t>
      </w:r>
    </w:p>
    <w:p w:rsidR="00B644DE" w:rsidRPr="009A44FE" w:rsidRDefault="00B644DE" w:rsidP="00B644DE">
      <w:pPr>
        <w:shd w:val="clear" w:color="auto" w:fill="FFFFFF"/>
        <w:tabs>
          <w:tab w:val="left" w:pos="284"/>
          <w:tab w:val="left" w:pos="1134"/>
        </w:tabs>
        <w:ind w:left="709"/>
        <w:jc w:val="both"/>
      </w:pPr>
      <w:r w:rsidRPr="009A44FE">
        <w:t>- матеріально-технічне забезпечення освітньої діяльності;</w:t>
      </w:r>
    </w:p>
    <w:p w:rsidR="00B644DE" w:rsidRPr="009A44FE" w:rsidRDefault="00B644DE" w:rsidP="00B644DE">
      <w:pPr>
        <w:shd w:val="clear" w:color="auto" w:fill="FFFFFF"/>
        <w:tabs>
          <w:tab w:val="left" w:pos="284"/>
          <w:tab w:val="left" w:pos="1134"/>
        </w:tabs>
        <w:ind w:left="709"/>
        <w:jc w:val="both"/>
      </w:pPr>
      <w:r w:rsidRPr="009A44FE">
        <w:t>- якість проведення навчальних занять;</w:t>
      </w:r>
    </w:p>
    <w:p w:rsidR="00B644DE" w:rsidRPr="009A44FE" w:rsidRDefault="00B644DE" w:rsidP="00B644DE">
      <w:pPr>
        <w:shd w:val="clear" w:color="auto" w:fill="FFFFFF"/>
        <w:tabs>
          <w:tab w:val="left" w:pos="284"/>
          <w:tab w:val="left" w:pos="1134"/>
        </w:tabs>
        <w:ind w:left="709"/>
        <w:jc w:val="both"/>
      </w:pPr>
      <w:r w:rsidRPr="009A44FE">
        <w:t xml:space="preserve">- моніторинг досягнення </w:t>
      </w:r>
      <w:r w:rsidRPr="009A44FE">
        <w:rPr>
          <w:lang w:eastAsia="uk-UA"/>
        </w:rPr>
        <w:t xml:space="preserve">учнями </w:t>
      </w:r>
      <w:r w:rsidRPr="009A44FE">
        <w:t>результатів навчання (компетентностей).</w:t>
      </w:r>
    </w:p>
    <w:p w:rsidR="00B644DE" w:rsidRDefault="00B644DE" w:rsidP="00B644DE">
      <w:pPr>
        <w:shd w:val="clear" w:color="auto" w:fill="FFFFFF"/>
        <w:tabs>
          <w:tab w:val="left" w:pos="1134"/>
        </w:tabs>
        <w:jc w:val="both"/>
        <w:rPr>
          <w:b/>
          <w:bCs/>
        </w:rPr>
      </w:pPr>
    </w:p>
    <w:p w:rsidR="00B644DE" w:rsidRPr="009A44FE" w:rsidRDefault="00B644DE" w:rsidP="00B644DE">
      <w:pPr>
        <w:shd w:val="clear" w:color="auto" w:fill="FFFFFF"/>
        <w:tabs>
          <w:tab w:val="left" w:pos="1134"/>
        </w:tabs>
        <w:jc w:val="both"/>
        <w:rPr>
          <w:b/>
          <w:bCs/>
        </w:rPr>
      </w:pPr>
      <w:r w:rsidRPr="009A44FE">
        <w:rPr>
          <w:b/>
          <w:bCs/>
        </w:rPr>
        <w:t>Завдання системи внутрішнього забезпечення якості освіти:</w:t>
      </w:r>
    </w:p>
    <w:p w:rsidR="00B644DE" w:rsidRPr="009A44FE" w:rsidRDefault="00B644DE" w:rsidP="00B644DE">
      <w:pPr>
        <w:shd w:val="clear" w:color="auto" w:fill="FFFFFF"/>
        <w:tabs>
          <w:tab w:val="left" w:pos="284"/>
          <w:tab w:val="left" w:pos="1134"/>
        </w:tabs>
        <w:ind w:left="709"/>
        <w:jc w:val="both"/>
      </w:pPr>
      <w:r w:rsidRPr="009A44FE">
        <w:t>- оновлення методичної бази освітньої діяльності;</w:t>
      </w:r>
    </w:p>
    <w:p w:rsidR="00B644DE" w:rsidRPr="009A44FE" w:rsidRDefault="00B644DE" w:rsidP="00B644DE">
      <w:pPr>
        <w:shd w:val="clear" w:color="auto" w:fill="FFFFFF"/>
        <w:tabs>
          <w:tab w:val="left" w:pos="284"/>
          <w:tab w:val="left" w:pos="1134"/>
        </w:tabs>
        <w:ind w:firstLine="709"/>
        <w:jc w:val="both"/>
      </w:pPr>
      <w:r w:rsidRPr="009A44FE">
        <w:t>- контроль за виконанням навчальних планів та освітньої програми, якістю знань, умінь і навичок учнів, розробка рекомендацій щодо їх покращення;</w:t>
      </w:r>
    </w:p>
    <w:p w:rsidR="00B644DE" w:rsidRPr="009A44FE" w:rsidRDefault="00B644DE" w:rsidP="00B644DE">
      <w:pPr>
        <w:shd w:val="clear" w:color="auto" w:fill="FFFFFF"/>
        <w:tabs>
          <w:tab w:val="left" w:pos="284"/>
          <w:tab w:val="left" w:pos="1134"/>
        </w:tabs>
        <w:ind w:firstLine="709"/>
        <w:jc w:val="both"/>
      </w:pPr>
      <w:r w:rsidRPr="009A44FE">
        <w:t>- моніторинг та оптимізація соціально-психологічного середовища закладу освіти;</w:t>
      </w:r>
    </w:p>
    <w:p w:rsidR="00B644DE" w:rsidRPr="009A44FE" w:rsidRDefault="00B644DE" w:rsidP="00B644DE">
      <w:pPr>
        <w:shd w:val="clear" w:color="auto" w:fill="FFFFFF"/>
        <w:tabs>
          <w:tab w:val="left" w:pos="284"/>
          <w:tab w:val="left" w:pos="1134"/>
        </w:tabs>
        <w:ind w:firstLine="709"/>
        <w:jc w:val="both"/>
        <w:rPr>
          <w:bCs/>
          <w:iCs/>
        </w:rPr>
      </w:pPr>
      <w:r w:rsidRPr="009A44FE">
        <w:t>- створення необхідних умов для підвищення фахового кваліфікаційного рівня педагогічних працівників.</w:t>
      </w:r>
    </w:p>
    <w:p w:rsidR="00B644DE" w:rsidRDefault="00B644DE" w:rsidP="00B644DE">
      <w:pPr>
        <w:shd w:val="clear" w:color="auto" w:fill="FFFFFF"/>
        <w:spacing w:after="240"/>
        <w:rPr>
          <w:b/>
          <w:color w:val="000000"/>
        </w:rPr>
      </w:pPr>
      <w:r>
        <w:rPr>
          <w:b/>
          <w:bCs/>
          <w:iCs/>
          <w:color w:val="000000"/>
        </w:rPr>
        <w:t xml:space="preserve">   Передбачені результати профільної середньої освіти</w:t>
      </w:r>
    </w:p>
    <w:p w:rsidR="00B644DE" w:rsidRDefault="00B644DE" w:rsidP="00B644DE">
      <w:pPr>
        <w:shd w:val="clear" w:color="auto" w:fill="FFFFFF"/>
        <w:spacing w:after="240"/>
        <w:ind w:firstLine="708"/>
        <w:jc w:val="both"/>
        <w:rPr>
          <w:color w:val="000000"/>
        </w:rPr>
      </w:pPr>
      <w:r>
        <w:rPr>
          <w:color w:val="000000"/>
        </w:rPr>
        <w:lastRenderedPageBreak/>
        <w:t>Освітня програма передбачає досягнення учнями результатів навчання (компетентностей), визначених Державним стандартом.</w:t>
      </w:r>
    </w:p>
    <w:p w:rsidR="00B644DE" w:rsidRDefault="00B644DE" w:rsidP="00B644DE">
      <w:pPr>
        <w:shd w:val="clear" w:color="auto" w:fill="FFFFFF"/>
        <w:spacing w:after="240"/>
        <w:jc w:val="both"/>
        <w:rPr>
          <w:color w:val="000000"/>
        </w:rPr>
      </w:pPr>
      <w:r>
        <w:rPr>
          <w:color w:val="000000"/>
        </w:rPr>
        <w:t> </w:t>
      </w:r>
      <w:r>
        <w:rPr>
          <w:color w:val="000000"/>
        </w:rPr>
        <w:tab/>
        <w:t>Реалізація освітньої програми загальної середньої освіти забезпечує формування ключових компетентностей, необхідних кожній сучасній людині для її успішної життєдіяльності, а саме: здатність спілкуватися державною та іноземними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компетентностей передбачених стандартом освіти.</w:t>
      </w:r>
    </w:p>
    <w:p w:rsidR="00B644DE" w:rsidRDefault="00B644DE" w:rsidP="00B644DE">
      <w:pPr>
        <w:shd w:val="clear" w:color="auto" w:fill="FFFFFF"/>
        <w:spacing w:after="240"/>
        <w:jc w:val="both"/>
        <w:rPr>
          <w:color w:val="000000"/>
        </w:rPr>
      </w:pPr>
    </w:p>
    <w:p w:rsidR="00B644DE" w:rsidRDefault="00B644DE" w:rsidP="00B644DE">
      <w:pPr>
        <w:shd w:val="clear" w:color="auto" w:fill="FFFFFF"/>
        <w:spacing w:after="240"/>
        <w:jc w:val="both"/>
        <w:rPr>
          <w:color w:val="000000"/>
        </w:rPr>
      </w:pPr>
    </w:p>
    <w:p w:rsidR="00B644DE" w:rsidRDefault="00B644DE" w:rsidP="00B644DE">
      <w:pPr>
        <w:shd w:val="clear" w:color="auto" w:fill="FFFFFF"/>
        <w:spacing w:after="240"/>
        <w:jc w:val="both"/>
        <w:rPr>
          <w:color w:val="000000"/>
        </w:rPr>
      </w:pPr>
    </w:p>
    <w:p w:rsidR="00B644DE" w:rsidRDefault="00B644DE" w:rsidP="00B644DE">
      <w:pPr>
        <w:shd w:val="clear" w:color="auto" w:fill="FFFFFF"/>
        <w:jc w:val="center"/>
        <w:rPr>
          <w:color w:val="000000"/>
        </w:rPr>
      </w:pPr>
      <w:bookmarkStart w:id="14" w:name="_Hlk113921862"/>
    </w:p>
    <w:p w:rsidR="00B644DE" w:rsidRDefault="00B644DE" w:rsidP="00B644DE">
      <w:pPr>
        <w:shd w:val="clear" w:color="auto" w:fill="FFFFFF"/>
        <w:jc w:val="center"/>
        <w:rPr>
          <w:color w:val="000000"/>
        </w:rPr>
      </w:pPr>
    </w:p>
    <w:p w:rsidR="00B644DE" w:rsidRDefault="00B644DE" w:rsidP="00B644DE">
      <w:pPr>
        <w:shd w:val="clear" w:color="auto" w:fill="FFFFFF"/>
        <w:jc w:val="center"/>
        <w:rPr>
          <w:color w:val="000000"/>
        </w:rPr>
      </w:pPr>
    </w:p>
    <w:p w:rsidR="00B644DE" w:rsidRDefault="00B644DE" w:rsidP="00B644DE">
      <w:pPr>
        <w:shd w:val="clear" w:color="auto" w:fill="FFFFFF"/>
        <w:jc w:val="center"/>
        <w:rPr>
          <w:color w:val="000000"/>
        </w:rPr>
      </w:pPr>
    </w:p>
    <w:p w:rsidR="00B644DE" w:rsidRDefault="00B644DE" w:rsidP="00B644DE">
      <w:pPr>
        <w:shd w:val="clear" w:color="auto" w:fill="FFFFFF"/>
        <w:jc w:val="center"/>
        <w:rPr>
          <w:color w:val="000000"/>
        </w:rPr>
      </w:pPr>
    </w:p>
    <w:p w:rsidR="00B644DE" w:rsidRDefault="00B644DE" w:rsidP="00B644DE">
      <w:pPr>
        <w:shd w:val="clear" w:color="auto" w:fill="FFFFFF"/>
        <w:jc w:val="center"/>
        <w:rPr>
          <w:color w:val="000000"/>
        </w:rPr>
      </w:pPr>
    </w:p>
    <w:p w:rsidR="00B644DE" w:rsidRDefault="00B644DE" w:rsidP="00B644DE">
      <w:pPr>
        <w:shd w:val="clear" w:color="auto" w:fill="FFFFFF"/>
        <w:jc w:val="center"/>
        <w:rPr>
          <w:color w:val="000000"/>
        </w:rPr>
      </w:pPr>
    </w:p>
    <w:p w:rsidR="00B644DE" w:rsidRDefault="00B644DE" w:rsidP="00B644DE">
      <w:pPr>
        <w:shd w:val="clear" w:color="auto" w:fill="FFFFFF"/>
        <w:jc w:val="center"/>
        <w:rPr>
          <w:color w:val="000000"/>
        </w:rPr>
      </w:pPr>
    </w:p>
    <w:p w:rsidR="00B644DE" w:rsidRDefault="00B644DE" w:rsidP="00B644DE">
      <w:pPr>
        <w:shd w:val="clear" w:color="auto" w:fill="FFFFFF"/>
        <w:jc w:val="center"/>
        <w:rPr>
          <w:color w:val="000000"/>
        </w:rPr>
      </w:pPr>
    </w:p>
    <w:p w:rsidR="00B644DE" w:rsidRDefault="00B644DE" w:rsidP="00B644DE">
      <w:pPr>
        <w:shd w:val="clear" w:color="auto" w:fill="FFFFFF"/>
        <w:jc w:val="center"/>
        <w:rPr>
          <w:color w:val="000000"/>
        </w:rPr>
      </w:pPr>
    </w:p>
    <w:p w:rsidR="00B644DE" w:rsidRDefault="00B644DE" w:rsidP="00B644DE">
      <w:pPr>
        <w:shd w:val="clear" w:color="auto" w:fill="FFFFFF"/>
        <w:jc w:val="center"/>
        <w:rPr>
          <w:color w:val="000000"/>
        </w:rPr>
      </w:pPr>
    </w:p>
    <w:p w:rsidR="00B644DE" w:rsidRDefault="00B644DE" w:rsidP="00B644DE">
      <w:pPr>
        <w:shd w:val="clear" w:color="auto" w:fill="FFFFFF"/>
        <w:jc w:val="center"/>
        <w:rPr>
          <w:color w:val="000000"/>
        </w:rPr>
      </w:pPr>
    </w:p>
    <w:p w:rsidR="00B644DE" w:rsidRDefault="00B644DE" w:rsidP="00B644DE">
      <w:pPr>
        <w:shd w:val="clear" w:color="auto" w:fill="FFFFFF"/>
        <w:jc w:val="center"/>
        <w:rPr>
          <w:color w:val="000000"/>
        </w:rPr>
      </w:pPr>
    </w:p>
    <w:p w:rsidR="00B644DE" w:rsidRDefault="00B644DE" w:rsidP="00B644DE">
      <w:pPr>
        <w:shd w:val="clear" w:color="auto" w:fill="FFFFFF"/>
        <w:jc w:val="center"/>
        <w:rPr>
          <w:color w:val="000000"/>
        </w:rPr>
      </w:pPr>
    </w:p>
    <w:p w:rsidR="00B644DE" w:rsidRDefault="00B644DE" w:rsidP="00B644DE">
      <w:pPr>
        <w:shd w:val="clear" w:color="auto" w:fill="FFFFFF"/>
        <w:jc w:val="center"/>
        <w:rPr>
          <w:color w:val="000000"/>
        </w:rPr>
      </w:pPr>
    </w:p>
    <w:p w:rsidR="00B644DE" w:rsidRDefault="00B644DE" w:rsidP="00B644DE">
      <w:pPr>
        <w:shd w:val="clear" w:color="auto" w:fill="FFFFFF"/>
        <w:jc w:val="center"/>
        <w:rPr>
          <w:color w:val="000000"/>
        </w:rPr>
      </w:pPr>
    </w:p>
    <w:p w:rsidR="00B644DE" w:rsidRDefault="00B644DE" w:rsidP="00B644DE">
      <w:pPr>
        <w:shd w:val="clear" w:color="auto" w:fill="FFFFFF"/>
        <w:jc w:val="center"/>
        <w:rPr>
          <w:color w:val="000000"/>
        </w:rPr>
      </w:pPr>
    </w:p>
    <w:p w:rsidR="00B644DE" w:rsidRDefault="00B644DE" w:rsidP="00B644DE">
      <w:pPr>
        <w:shd w:val="clear" w:color="auto" w:fill="FFFFFF"/>
        <w:jc w:val="center"/>
        <w:rPr>
          <w:color w:val="000000"/>
        </w:rPr>
      </w:pPr>
    </w:p>
    <w:p w:rsidR="00B644DE" w:rsidRDefault="00B644DE" w:rsidP="00B644DE">
      <w:pPr>
        <w:shd w:val="clear" w:color="auto" w:fill="FFFFFF"/>
        <w:jc w:val="center"/>
        <w:rPr>
          <w:color w:val="000000"/>
        </w:rPr>
      </w:pPr>
    </w:p>
    <w:p w:rsidR="00B644DE" w:rsidRPr="00757CBD" w:rsidRDefault="00B644DE" w:rsidP="00B644DE">
      <w:pPr>
        <w:shd w:val="clear" w:color="auto" w:fill="FFFFFF"/>
        <w:jc w:val="center"/>
        <w:rPr>
          <w:b/>
          <w:color w:val="000000"/>
        </w:rPr>
      </w:pPr>
    </w:p>
    <w:p w:rsidR="00B644DE" w:rsidRDefault="00B644DE" w:rsidP="00B644DE">
      <w:pPr>
        <w:shd w:val="clear" w:color="auto" w:fill="FFFFFF"/>
        <w:ind w:firstLine="283"/>
        <w:jc w:val="center"/>
        <w:rPr>
          <w:b/>
          <w:color w:val="000000"/>
        </w:rPr>
      </w:pPr>
    </w:p>
    <w:p w:rsidR="00B644DE" w:rsidRDefault="00B644DE" w:rsidP="00B644DE">
      <w:pPr>
        <w:shd w:val="clear" w:color="auto" w:fill="FFFFFF"/>
        <w:ind w:firstLine="283"/>
        <w:jc w:val="center"/>
        <w:rPr>
          <w:b/>
          <w:color w:val="000000"/>
        </w:rPr>
      </w:pPr>
    </w:p>
    <w:p w:rsidR="00B644DE" w:rsidRDefault="00B644DE" w:rsidP="00B644DE">
      <w:pPr>
        <w:shd w:val="clear" w:color="auto" w:fill="FFFFFF"/>
        <w:ind w:firstLine="283"/>
        <w:jc w:val="center"/>
        <w:rPr>
          <w:b/>
          <w:color w:val="000000"/>
        </w:rPr>
      </w:pPr>
    </w:p>
    <w:p w:rsidR="00B644DE" w:rsidRDefault="00B644DE" w:rsidP="00B644DE">
      <w:pPr>
        <w:shd w:val="clear" w:color="auto" w:fill="FFFFFF"/>
        <w:ind w:firstLine="283"/>
        <w:jc w:val="center"/>
        <w:rPr>
          <w:b/>
          <w:color w:val="000000"/>
        </w:rPr>
      </w:pPr>
    </w:p>
    <w:p w:rsidR="00B644DE" w:rsidRDefault="00B644DE" w:rsidP="00B644DE">
      <w:pPr>
        <w:shd w:val="clear" w:color="auto" w:fill="FFFFFF"/>
        <w:ind w:firstLine="283"/>
        <w:jc w:val="center"/>
        <w:rPr>
          <w:b/>
          <w:color w:val="000000"/>
        </w:rPr>
      </w:pPr>
    </w:p>
    <w:p w:rsidR="00B644DE" w:rsidRDefault="00B644DE" w:rsidP="00B644DE">
      <w:pPr>
        <w:shd w:val="clear" w:color="auto" w:fill="FFFFFF"/>
        <w:ind w:firstLine="283"/>
        <w:jc w:val="center"/>
        <w:rPr>
          <w:b/>
          <w:color w:val="000000"/>
        </w:rPr>
      </w:pPr>
    </w:p>
    <w:p w:rsidR="00B644DE" w:rsidRDefault="00B644DE" w:rsidP="00B644DE">
      <w:pPr>
        <w:shd w:val="clear" w:color="auto" w:fill="FFFFFF"/>
        <w:ind w:firstLine="283"/>
        <w:jc w:val="center"/>
        <w:rPr>
          <w:b/>
          <w:color w:val="000000"/>
        </w:rPr>
      </w:pPr>
    </w:p>
    <w:p w:rsidR="00B644DE" w:rsidRDefault="00B644DE" w:rsidP="00B644DE">
      <w:pPr>
        <w:shd w:val="clear" w:color="auto" w:fill="FFFFFF"/>
        <w:ind w:firstLine="283"/>
        <w:jc w:val="center"/>
        <w:rPr>
          <w:b/>
          <w:color w:val="000000"/>
        </w:rPr>
      </w:pPr>
    </w:p>
    <w:p w:rsidR="00B644DE" w:rsidRDefault="00B644DE" w:rsidP="00B644DE">
      <w:pPr>
        <w:shd w:val="clear" w:color="auto" w:fill="FFFFFF"/>
        <w:ind w:firstLine="283"/>
        <w:jc w:val="center"/>
        <w:rPr>
          <w:b/>
          <w:color w:val="000000"/>
        </w:rPr>
      </w:pPr>
    </w:p>
    <w:p w:rsidR="00B644DE" w:rsidRDefault="00B644DE" w:rsidP="00B644DE">
      <w:pPr>
        <w:shd w:val="clear" w:color="auto" w:fill="FFFFFF"/>
        <w:ind w:firstLine="283"/>
        <w:jc w:val="center"/>
        <w:rPr>
          <w:b/>
          <w:color w:val="000000"/>
        </w:rPr>
      </w:pPr>
    </w:p>
    <w:p w:rsidR="00B644DE" w:rsidRPr="0003230A" w:rsidRDefault="00B644DE" w:rsidP="00B644DE">
      <w:pPr>
        <w:shd w:val="clear" w:color="auto" w:fill="FFFFFF"/>
        <w:ind w:firstLine="283"/>
        <w:jc w:val="center"/>
        <w:rPr>
          <w:rFonts w:cs="Calibri"/>
          <w:b/>
          <w:bCs/>
          <w:lang w:eastAsia="uk-UA"/>
        </w:rPr>
      </w:pPr>
      <w:r w:rsidRPr="00757CBD">
        <w:rPr>
          <w:b/>
          <w:color w:val="000000"/>
        </w:rPr>
        <w:t>РОЗДІЛ</w:t>
      </w:r>
      <w:r>
        <w:rPr>
          <w:b/>
          <w:color w:val="000000"/>
        </w:rPr>
        <w:t xml:space="preserve"> </w:t>
      </w:r>
      <w:r>
        <w:rPr>
          <w:rFonts w:cs="Calibri"/>
          <w:b/>
          <w:bCs/>
          <w:lang w:eastAsia="uk-UA"/>
        </w:rPr>
        <w:t>І</w:t>
      </w:r>
      <w:r>
        <w:rPr>
          <w:rFonts w:cs="Calibri"/>
          <w:b/>
          <w:bCs/>
          <w:lang w:val="en-US" w:eastAsia="uk-UA"/>
        </w:rPr>
        <w:t>V</w:t>
      </w:r>
      <w:r w:rsidRPr="0003230A">
        <w:rPr>
          <w:rFonts w:cs="Calibri"/>
          <w:b/>
          <w:bCs/>
          <w:lang w:eastAsia="uk-UA"/>
        </w:rPr>
        <w:t>. Навчальні (модельні навчальні програми)</w:t>
      </w:r>
    </w:p>
    <w:bookmarkEnd w:id="14"/>
    <w:p w:rsidR="00B644DE" w:rsidRPr="00387839" w:rsidRDefault="00B644DE" w:rsidP="00B644DE">
      <w:pPr>
        <w:shd w:val="clear" w:color="auto" w:fill="FFFFFF"/>
        <w:ind w:firstLine="283"/>
        <w:jc w:val="center"/>
        <w:rPr>
          <w:rFonts w:cs="Calibri"/>
          <w:b/>
          <w:lang w:eastAsia="uk-UA"/>
        </w:rPr>
      </w:pPr>
      <w:r w:rsidRPr="00387839">
        <w:rPr>
          <w:rFonts w:cs="Calibri"/>
          <w:b/>
          <w:lang w:eastAsia="uk-UA"/>
        </w:rPr>
        <w:t>Інваріантна складова</w:t>
      </w:r>
    </w:p>
    <w:p w:rsidR="00B644DE" w:rsidRPr="00387839" w:rsidRDefault="00B644DE" w:rsidP="00B644DE">
      <w:pPr>
        <w:shd w:val="clear" w:color="auto" w:fill="FFFFFF"/>
        <w:ind w:firstLine="283"/>
        <w:jc w:val="center"/>
        <w:rPr>
          <w:rFonts w:cs="Calibri"/>
          <w:b/>
          <w:i/>
          <w:lang w:eastAsia="uk-UA"/>
        </w:rPr>
      </w:pPr>
      <w:r w:rsidRPr="00387839">
        <w:rPr>
          <w:rFonts w:cs="Calibri"/>
          <w:b/>
          <w:i/>
          <w:lang w:eastAsia="uk-UA"/>
        </w:rPr>
        <w:t>І ступінь</w:t>
      </w:r>
    </w:p>
    <w:p w:rsidR="00B644DE" w:rsidRPr="00387839" w:rsidRDefault="00B644DE" w:rsidP="00B644DE">
      <w:pPr>
        <w:shd w:val="clear" w:color="auto" w:fill="FFFFFF"/>
        <w:ind w:firstLine="567"/>
        <w:jc w:val="both"/>
        <w:rPr>
          <w:rFonts w:cs="Calibri"/>
          <w:lang w:eastAsia="uk-UA"/>
        </w:rPr>
      </w:pPr>
      <w:r w:rsidRPr="00387839">
        <w:rPr>
          <w:rFonts w:cs="Calibri"/>
          <w:lang w:eastAsia="uk-UA"/>
        </w:rPr>
        <w:lastRenderedPageBreak/>
        <w:t>1.</w:t>
      </w:r>
      <w:r w:rsidRPr="00387839">
        <w:rPr>
          <w:rFonts w:ascii="Calibri" w:hAnsi="Calibri" w:cs="Calibri"/>
          <w:sz w:val="22"/>
          <w:szCs w:val="22"/>
          <w:lang w:eastAsia="uk-UA"/>
        </w:rPr>
        <w:t xml:space="preserve"> </w:t>
      </w:r>
      <w:r w:rsidRPr="00387839">
        <w:rPr>
          <w:rFonts w:cs="Calibri"/>
          <w:lang w:eastAsia="uk-UA"/>
        </w:rPr>
        <w:t xml:space="preserve">Зміст навчальних програм предметів та інтегрованих курсів, види навчальної діяльності учнів, рекомендовані для використання в освітньому процесі першого циклу початкової школи реалізовано згідно Типової  освітньої  програма, розробленої під керівництвом  О.Я. Савченко (для 1-2 класів), затверджена  наказом  Міністерства освіти і науки України </w:t>
      </w:r>
      <w:r>
        <w:rPr>
          <w:rFonts w:cs="Calibri"/>
          <w:lang w:eastAsia="uk-UA"/>
        </w:rPr>
        <w:t>12</w:t>
      </w:r>
      <w:r w:rsidRPr="00387839">
        <w:rPr>
          <w:rFonts w:cs="Calibri"/>
          <w:lang w:eastAsia="uk-UA"/>
        </w:rPr>
        <w:t>.</w:t>
      </w:r>
      <w:r>
        <w:rPr>
          <w:rFonts w:cs="Calibri"/>
          <w:lang w:eastAsia="uk-UA"/>
        </w:rPr>
        <w:t>08</w:t>
      </w:r>
      <w:r w:rsidRPr="00387839">
        <w:rPr>
          <w:rFonts w:cs="Calibri"/>
          <w:lang w:eastAsia="uk-UA"/>
        </w:rPr>
        <w:t>.20</w:t>
      </w:r>
      <w:r>
        <w:rPr>
          <w:rFonts w:cs="Calibri"/>
          <w:lang w:eastAsia="uk-UA"/>
        </w:rPr>
        <w:t>22</w:t>
      </w:r>
      <w:r w:rsidRPr="00387839">
        <w:rPr>
          <w:rFonts w:cs="Calibri"/>
          <w:lang w:eastAsia="uk-UA"/>
        </w:rPr>
        <w:t xml:space="preserve"> №</w:t>
      </w:r>
      <w:r>
        <w:rPr>
          <w:rFonts w:cs="Calibri"/>
          <w:lang w:eastAsia="uk-UA"/>
        </w:rPr>
        <w:t>743</w:t>
      </w:r>
      <w:r w:rsidRPr="00387839">
        <w:rPr>
          <w:rFonts w:cs="Calibri"/>
          <w:lang w:eastAsia="uk-UA"/>
        </w:rPr>
        <w:t xml:space="preserve">. </w:t>
      </w:r>
    </w:p>
    <w:p w:rsidR="00B644DE" w:rsidRPr="00387839" w:rsidRDefault="00B644DE" w:rsidP="00B644DE">
      <w:pPr>
        <w:shd w:val="clear" w:color="auto" w:fill="FFFFFF"/>
        <w:ind w:firstLine="426"/>
        <w:jc w:val="both"/>
        <w:rPr>
          <w:rFonts w:cs="Calibri"/>
          <w:lang w:eastAsia="uk-UA"/>
        </w:rPr>
      </w:pPr>
      <w:r w:rsidRPr="00387839">
        <w:rPr>
          <w:rFonts w:cs="Calibri"/>
          <w:lang w:eastAsia="uk-UA"/>
        </w:rPr>
        <w:t xml:space="preserve">2. Зміст навчальних програм предметів та інтегрованих курсів, види навчальної діяльності учнів, рекомендовані для використання в освітньому процесі другого циклу початкової школи реалізовано згідно Типової  освітньої  програма, розробленої під керівництвом  О.Я. Савченко (для 3-4 класів), затверджена  наказом  Міністерства освіти і науки України </w:t>
      </w:r>
      <w:r>
        <w:rPr>
          <w:rFonts w:cs="Calibri"/>
          <w:lang w:eastAsia="uk-UA"/>
        </w:rPr>
        <w:t>12.</w:t>
      </w:r>
      <w:r w:rsidRPr="00387839">
        <w:rPr>
          <w:rFonts w:cs="Calibri"/>
          <w:lang w:eastAsia="uk-UA"/>
        </w:rPr>
        <w:t>08.20</w:t>
      </w:r>
      <w:r>
        <w:rPr>
          <w:rFonts w:cs="Calibri"/>
          <w:lang w:eastAsia="uk-UA"/>
        </w:rPr>
        <w:t>22</w:t>
      </w:r>
      <w:r w:rsidRPr="00387839">
        <w:rPr>
          <w:rFonts w:cs="Calibri"/>
          <w:lang w:eastAsia="uk-UA"/>
        </w:rPr>
        <w:t xml:space="preserve"> №</w:t>
      </w:r>
      <w:r>
        <w:rPr>
          <w:rFonts w:cs="Calibri"/>
          <w:lang w:eastAsia="uk-UA"/>
        </w:rPr>
        <w:t>743</w:t>
      </w:r>
      <w:r w:rsidRPr="00387839">
        <w:rPr>
          <w:rFonts w:cs="Calibri"/>
          <w:lang w:eastAsia="uk-UA"/>
        </w:rPr>
        <w:t>.</w:t>
      </w:r>
    </w:p>
    <w:p w:rsidR="00B644DE" w:rsidRPr="00C95F60" w:rsidRDefault="00B644DE" w:rsidP="00B644DE">
      <w:pPr>
        <w:shd w:val="clear" w:color="auto" w:fill="FFFFFF"/>
        <w:jc w:val="center"/>
        <w:rPr>
          <w:rFonts w:cs="Calibri"/>
          <w:b/>
          <w:i/>
          <w:lang w:eastAsia="uk-UA"/>
        </w:rPr>
      </w:pPr>
      <w:r>
        <w:rPr>
          <w:rFonts w:cs="Calibri"/>
          <w:b/>
          <w:i/>
          <w:lang w:eastAsia="uk-UA"/>
        </w:rPr>
        <w:t xml:space="preserve">       ІІ ступінь</w:t>
      </w:r>
    </w:p>
    <w:p w:rsidR="00B644DE" w:rsidRPr="00387839" w:rsidRDefault="00B644DE" w:rsidP="00B644DE">
      <w:pPr>
        <w:shd w:val="clear" w:color="auto" w:fill="FFFFFF"/>
        <w:ind w:firstLine="348"/>
        <w:jc w:val="both"/>
        <w:rPr>
          <w:rFonts w:cs="Calibri"/>
          <w:lang w:eastAsia="uk-UA"/>
        </w:rPr>
      </w:pPr>
      <w:r w:rsidRPr="00387839">
        <w:rPr>
          <w:rFonts w:cs="Calibri"/>
          <w:lang w:eastAsia="uk-UA"/>
        </w:rPr>
        <w:t xml:space="preserve">1. Модельні навчальні програми, які використовують педагоги та педагогині </w:t>
      </w:r>
      <w:r>
        <w:rPr>
          <w:rFonts w:cs="Calibri"/>
          <w:lang w:eastAsia="uk-UA"/>
        </w:rPr>
        <w:t>Постійненського ліцею Деражненської сільської рад</w:t>
      </w:r>
      <w:r w:rsidRPr="00387839">
        <w:rPr>
          <w:rFonts w:cs="Calibri"/>
          <w:lang w:eastAsia="uk-UA"/>
        </w:rPr>
        <w:t>и були розроблені окремо для кожного циклу, а саме – для 5</w:t>
      </w:r>
      <w:r>
        <w:rPr>
          <w:rFonts w:cs="Calibri"/>
          <w:lang w:eastAsia="uk-UA"/>
        </w:rPr>
        <w:t>-6</w:t>
      </w:r>
      <w:r w:rsidRPr="00387839">
        <w:rPr>
          <w:rFonts w:cs="Calibri"/>
          <w:lang w:eastAsia="uk-UA"/>
        </w:rPr>
        <w:t xml:space="preserve"> клас</w:t>
      </w:r>
      <w:r>
        <w:rPr>
          <w:rFonts w:cs="Calibri"/>
          <w:lang w:eastAsia="uk-UA"/>
        </w:rPr>
        <w:t>ів</w:t>
      </w:r>
      <w:r w:rsidRPr="00387839">
        <w:rPr>
          <w:rFonts w:cs="Calibri"/>
          <w:lang w:eastAsia="uk-UA"/>
        </w:rPr>
        <w:t xml:space="preserve"> –  адаптаційного циклу (5-6 класи)</w:t>
      </w:r>
      <w:r>
        <w:rPr>
          <w:rFonts w:cs="Calibri"/>
          <w:lang w:eastAsia="uk-UA"/>
        </w:rPr>
        <w:t xml:space="preserve"> та для 7 класу – базового предметного навчання (7-9)</w:t>
      </w:r>
      <w:r w:rsidRPr="00387839">
        <w:rPr>
          <w:rFonts w:cs="Calibri"/>
          <w:lang w:eastAsia="uk-UA"/>
        </w:rPr>
        <w:t>. Модельні навчальні програми для 5</w:t>
      </w:r>
      <w:r>
        <w:rPr>
          <w:rFonts w:cs="Calibri"/>
          <w:lang w:eastAsia="uk-UA"/>
        </w:rPr>
        <w:t>-7</w:t>
      </w:r>
      <w:r w:rsidRPr="00387839">
        <w:rPr>
          <w:rFonts w:cs="Calibri"/>
          <w:lang w:eastAsia="uk-UA"/>
        </w:rPr>
        <w:t xml:space="preserve"> клас</w:t>
      </w:r>
      <w:r>
        <w:rPr>
          <w:rFonts w:cs="Calibri"/>
          <w:lang w:eastAsia="uk-UA"/>
        </w:rPr>
        <w:t>ів</w:t>
      </w:r>
      <w:r w:rsidRPr="00387839">
        <w:rPr>
          <w:rFonts w:cs="Calibri"/>
          <w:lang w:eastAsia="uk-UA"/>
        </w:rPr>
        <w:t xml:space="preserve"> обрано з Додатку 5 до Типової  освітньої  програми для 5-9 класів закладів загальної середньої освіти, затверджена  наказом  Міністерства освіти і науки України 19.02.2021 №235</w:t>
      </w:r>
      <w:r w:rsidRPr="00FC41AA">
        <w:t xml:space="preserve"> </w:t>
      </w:r>
      <w:hyperlink r:id="rId17">
        <w:r w:rsidRPr="00CF4473">
          <w:rPr>
            <w:rStyle w:val="a8"/>
            <w:rFonts w:eastAsia="Calibri"/>
          </w:rPr>
          <w:t>у редакції наказу Міністерства освіти і науки України від 09.08.2024 № 1120 «Про внесення змін до типової освітньої програми для 5-9 класів закладів загальної середньої освіти»</w:t>
        </w:r>
      </w:hyperlink>
    </w:p>
    <w:p w:rsidR="00B644DE" w:rsidRPr="00387839" w:rsidRDefault="00B644DE" w:rsidP="00B644DE">
      <w:pPr>
        <w:shd w:val="clear" w:color="auto" w:fill="FFFFFF"/>
        <w:ind w:firstLine="567"/>
        <w:jc w:val="both"/>
        <w:rPr>
          <w:rFonts w:cs="Calibri"/>
          <w:lang w:eastAsia="uk-UA"/>
        </w:rPr>
      </w:pPr>
      <w:r w:rsidRPr="00387839">
        <w:rPr>
          <w:rFonts w:cs="Calibri"/>
          <w:lang w:eastAsia="uk-UA"/>
        </w:rPr>
        <w:t xml:space="preserve"> </w:t>
      </w:r>
    </w:p>
    <w:tbl>
      <w:tblPr>
        <w:tblStyle w:val="14"/>
        <w:tblW w:w="10490" w:type="dxa"/>
        <w:tblInd w:w="-572" w:type="dxa"/>
        <w:tblLook w:val="04A0" w:firstRow="1" w:lastRow="0" w:firstColumn="1" w:lastColumn="0" w:noHBand="0" w:noVBand="1"/>
      </w:tblPr>
      <w:tblGrid>
        <w:gridCol w:w="2512"/>
        <w:gridCol w:w="3725"/>
        <w:gridCol w:w="4253"/>
      </w:tblGrid>
      <w:tr w:rsidR="00B644DE" w:rsidRPr="00387839" w:rsidTr="008848FE">
        <w:tc>
          <w:tcPr>
            <w:tcW w:w="2512" w:type="dxa"/>
            <w:tcBorders>
              <w:top w:val="single" w:sz="4" w:space="0" w:color="000000"/>
              <w:left w:val="single" w:sz="4" w:space="0" w:color="000000"/>
              <w:bottom w:val="single" w:sz="4" w:space="0" w:color="000000"/>
              <w:right w:val="single" w:sz="4" w:space="0" w:color="000000"/>
            </w:tcBorders>
            <w:hideMark/>
          </w:tcPr>
          <w:p w:rsidR="00B644DE" w:rsidRPr="00387839" w:rsidRDefault="00B644DE" w:rsidP="008848FE">
            <w:pPr>
              <w:spacing w:after="200" w:line="276" w:lineRule="auto"/>
              <w:jc w:val="center"/>
              <w:rPr>
                <w:rFonts w:cs="Calibri"/>
                <w:b/>
                <w:bCs/>
                <w:lang w:eastAsia="uk-UA"/>
              </w:rPr>
            </w:pPr>
            <w:r w:rsidRPr="00387839">
              <w:rPr>
                <w:rFonts w:cs="Calibri"/>
                <w:b/>
                <w:bCs/>
                <w:lang w:eastAsia="uk-UA"/>
              </w:rPr>
              <w:t>Назва навчального предмета</w:t>
            </w:r>
          </w:p>
        </w:tc>
        <w:tc>
          <w:tcPr>
            <w:tcW w:w="3725" w:type="dxa"/>
            <w:tcBorders>
              <w:top w:val="single" w:sz="4" w:space="0" w:color="000000"/>
              <w:left w:val="single" w:sz="4" w:space="0" w:color="000000"/>
              <w:bottom w:val="single" w:sz="4" w:space="0" w:color="000000"/>
              <w:right w:val="single" w:sz="4" w:space="0" w:color="000000"/>
            </w:tcBorders>
            <w:hideMark/>
          </w:tcPr>
          <w:p w:rsidR="00B644DE" w:rsidRPr="00387839" w:rsidRDefault="00B644DE" w:rsidP="008848FE">
            <w:pPr>
              <w:spacing w:after="200" w:line="276" w:lineRule="auto"/>
              <w:jc w:val="center"/>
              <w:rPr>
                <w:rFonts w:cs="Calibri"/>
                <w:b/>
                <w:bCs/>
                <w:lang w:eastAsia="uk-UA"/>
              </w:rPr>
            </w:pPr>
            <w:r w:rsidRPr="00387839">
              <w:rPr>
                <w:rFonts w:cs="Calibri"/>
                <w:b/>
                <w:bCs/>
                <w:lang w:eastAsia="uk-UA"/>
              </w:rPr>
              <w:t>Назва модельної програми</w:t>
            </w:r>
          </w:p>
        </w:tc>
        <w:tc>
          <w:tcPr>
            <w:tcW w:w="4253" w:type="dxa"/>
            <w:tcBorders>
              <w:top w:val="single" w:sz="4" w:space="0" w:color="000000"/>
              <w:left w:val="single" w:sz="4" w:space="0" w:color="000000"/>
              <w:bottom w:val="single" w:sz="4" w:space="0" w:color="000000"/>
              <w:right w:val="single" w:sz="4" w:space="0" w:color="000000"/>
            </w:tcBorders>
            <w:hideMark/>
          </w:tcPr>
          <w:p w:rsidR="00B644DE" w:rsidRPr="00387839" w:rsidRDefault="00B644DE" w:rsidP="008848FE">
            <w:pPr>
              <w:spacing w:after="200" w:line="276" w:lineRule="auto"/>
              <w:jc w:val="center"/>
              <w:rPr>
                <w:rFonts w:cs="Calibri"/>
                <w:b/>
                <w:bCs/>
                <w:lang w:eastAsia="uk-UA"/>
              </w:rPr>
            </w:pPr>
            <w:r w:rsidRPr="00387839">
              <w:rPr>
                <w:rFonts w:cs="Calibri"/>
                <w:b/>
                <w:bCs/>
                <w:lang w:eastAsia="uk-UA"/>
              </w:rPr>
              <w:t>Автор чи авторський колектив</w:t>
            </w:r>
          </w:p>
        </w:tc>
      </w:tr>
      <w:tr w:rsidR="00B644DE" w:rsidRPr="00387839" w:rsidTr="008848FE">
        <w:trPr>
          <w:trHeight w:val="1706"/>
        </w:trPr>
        <w:tc>
          <w:tcPr>
            <w:tcW w:w="2512" w:type="dxa"/>
            <w:tcBorders>
              <w:top w:val="single" w:sz="4" w:space="0" w:color="000000"/>
              <w:left w:val="single" w:sz="4" w:space="0" w:color="000000"/>
              <w:bottom w:val="single" w:sz="4" w:space="0" w:color="000000"/>
              <w:right w:val="single" w:sz="4" w:space="0" w:color="000000"/>
            </w:tcBorders>
            <w:hideMark/>
          </w:tcPr>
          <w:p w:rsidR="00B644DE" w:rsidRPr="00387839" w:rsidRDefault="00B644DE" w:rsidP="008848FE">
            <w:pPr>
              <w:spacing w:after="200" w:line="276" w:lineRule="auto"/>
              <w:jc w:val="center"/>
              <w:rPr>
                <w:lang w:eastAsia="uk-UA"/>
              </w:rPr>
            </w:pPr>
            <w:r w:rsidRPr="00387839">
              <w:rPr>
                <w:rFonts w:cs="Calibri"/>
                <w:lang w:eastAsia="uk-UA"/>
              </w:rPr>
              <w:t>Українська мова</w:t>
            </w:r>
          </w:p>
        </w:tc>
        <w:tc>
          <w:tcPr>
            <w:tcW w:w="3725" w:type="dxa"/>
            <w:tcBorders>
              <w:top w:val="single" w:sz="4" w:space="0" w:color="000000"/>
              <w:left w:val="single" w:sz="4" w:space="0" w:color="000000"/>
              <w:bottom w:val="single" w:sz="4" w:space="0" w:color="000000"/>
              <w:right w:val="single" w:sz="4" w:space="0" w:color="000000"/>
            </w:tcBorders>
            <w:hideMark/>
          </w:tcPr>
          <w:p w:rsidR="00B644DE" w:rsidRPr="00387839" w:rsidRDefault="00B644DE" w:rsidP="008848FE">
            <w:pPr>
              <w:spacing w:after="200" w:line="276" w:lineRule="auto"/>
              <w:jc w:val="center"/>
              <w:rPr>
                <w:rFonts w:cs="Calibri"/>
                <w:sz w:val="26"/>
                <w:szCs w:val="26"/>
                <w:lang w:eastAsia="uk-UA"/>
              </w:rPr>
            </w:pPr>
            <w:r w:rsidRPr="00387839">
              <w:rPr>
                <w:rFonts w:cs="Calibri"/>
                <w:sz w:val="26"/>
                <w:szCs w:val="26"/>
                <w:lang w:eastAsia="uk-UA"/>
              </w:rPr>
              <w:t>Модельна навчальна програма «Українська мова. 5–6 класи» для закладів загальної середньої освіти</w:t>
            </w:r>
          </w:p>
        </w:tc>
        <w:tc>
          <w:tcPr>
            <w:tcW w:w="4253" w:type="dxa"/>
            <w:tcBorders>
              <w:top w:val="single" w:sz="4" w:space="0" w:color="000000"/>
              <w:left w:val="single" w:sz="4" w:space="0" w:color="000000"/>
              <w:bottom w:val="single" w:sz="4" w:space="0" w:color="000000"/>
              <w:right w:val="single" w:sz="4" w:space="0" w:color="000000"/>
            </w:tcBorders>
            <w:hideMark/>
          </w:tcPr>
          <w:p w:rsidR="00B644DE" w:rsidRPr="00387839" w:rsidRDefault="00B644DE" w:rsidP="008848FE">
            <w:pPr>
              <w:spacing w:after="200" w:line="276" w:lineRule="auto"/>
              <w:jc w:val="center"/>
              <w:rPr>
                <w:rFonts w:cs="Calibri"/>
                <w:sz w:val="26"/>
                <w:szCs w:val="26"/>
                <w:lang w:eastAsia="uk-UA"/>
              </w:rPr>
            </w:pPr>
            <w:r w:rsidRPr="00387839">
              <w:rPr>
                <w:rFonts w:cs="Calibri"/>
                <w:sz w:val="26"/>
                <w:szCs w:val="26"/>
                <w:lang w:eastAsia="uk-UA"/>
              </w:rPr>
              <w:t>Заболотний О.В., Заболотний В.В., Лавринчук В.П., Плівачук К.В., Попова Т.Д.</w:t>
            </w:r>
          </w:p>
        </w:tc>
      </w:tr>
      <w:tr w:rsidR="00B644DE" w:rsidRPr="00387839" w:rsidTr="008848FE">
        <w:tc>
          <w:tcPr>
            <w:tcW w:w="2512" w:type="dxa"/>
            <w:tcBorders>
              <w:top w:val="single" w:sz="4" w:space="0" w:color="000000"/>
              <w:left w:val="single" w:sz="4" w:space="0" w:color="000000"/>
              <w:bottom w:val="single" w:sz="4" w:space="0" w:color="000000"/>
              <w:right w:val="single" w:sz="4" w:space="0" w:color="000000"/>
            </w:tcBorders>
            <w:hideMark/>
          </w:tcPr>
          <w:p w:rsidR="00B644DE" w:rsidRPr="00387839" w:rsidRDefault="00B644DE" w:rsidP="008848FE">
            <w:pPr>
              <w:spacing w:after="200" w:line="276" w:lineRule="auto"/>
              <w:jc w:val="center"/>
              <w:rPr>
                <w:lang w:eastAsia="uk-UA"/>
              </w:rPr>
            </w:pPr>
            <w:r w:rsidRPr="00387839">
              <w:rPr>
                <w:rFonts w:cs="Calibri"/>
                <w:lang w:eastAsia="uk-UA"/>
              </w:rPr>
              <w:t>Українська література</w:t>
            </w:r>
          </w:p>
        </w:tc>
        <w:tc>
          <w:tcPr>
            <w:tcW w:w="3725" w:type="dxa"/>
            <w:tcBorders>
              <w:top w:val="single" w:sz="4" w:space="0" w:color="000000"/>
              <w:left w:val="single" w:sz="4" w:space="0" w:color="000000"/>
              <w:bottom w:val="single" w:sz="4" w:space="0" w:color="000000"/>
              <w:right w:val="single" w:sz="4" w:space="0" w:color="000000"/>
            </w:tcBorders>
            <w:hideMark/>
          </w:tcPr>
          <w:p w:rsidR="00B644DE" w:rsidRPr="00387839" w:rsidRDefault="00B644DE" w:rsidP="008848FE">
            <w:pPr>
              <w:spacing w:after="200" w:line="276" w:lineRule="auto"/>
              <w:jc w:val="center"/>
              <w:rPr>
                <w:rFonts w:cs="Calibri"/>
                <w:lang w:eastAsia="uk-UA"/>
              </w:rPr>
            </w:pPr>
            <w:r w:rsidRPr="00387839">
              <w:rPr>
                <w:rFonts w:cs="Calibri"/>
                <w:lang w:eastAsia="uk-UA"/>
              </w:rPr>
              <w:t>Модельна навчальна програма «Українська література. 5–6 класи» для закладів загальної середньої освіти</w:t>
            </w:r>
          </w:p>
        </w:tc>
        <w:tc>
          <w:tcPr>
            <w:tcW w:w="4253" w:type="dxa"/>
            <w:tcBorders>
              <w:top w:val="single" w:sz="4" w:space="0" w:color="000000"/>
              <w:left w:val="single" w:sz="4" w:space="0" w:color="000000"/>
              <w:bottom w:val="single" w:sz="4" w:space="0" w:color="000000"/>
              <w:right w:val="single" w:sz="4" w:space="0" w:color="000000"/>
            </w:tcBorders>
            <w:hideMark/>
          </w:tcPr>
          <w:p w:rsidR="00B644DE" w:rsidRPr="00387839" w:rsidRDefault="00B644DE" w:rsidP="008848FE">
            <w:pPr>
              <w:spacing w:after="200" w:line="276" w:lineRule="auto"/>
              <w:jc w:val="center"/>
              <w:rPr>
                <w:rFonts w:cs="Calibri"/>
                <w:lang w:eastAsia="uk-UA"/>
              </w:rPr>
            </w:pPr>
            <w:r w:rsidRPr="00387839">
              <w:rPr>
                <w:rFonts w:cs="Calibri"/>
                <w:lang w:eastAsia="uk-UA"/>
              </w:rPr>
              <w:t>Архипова В.П., Січкар С.І., Шило С.Б.</w:t>
            </w:r>
          </w:p>
        </w:tc>
      </w:tr>
      <w:tr w:rsidR="00B644DE" w:rsidRPr="00387839" w:rsidTr="008848FE">
        <w:tc>
          <w:tcPr>
            <w:tcW w:w="2512" w:type="dxa"/>
            <w:tcBorders>
              <w:top w:val="single" w:sz="4" w:space="0" w:color="000000"/>
              <w:left w:val="single" w:sz="4" w:space="0" w:color="000000"/>
              <w:bottom w:val="single" w:sz="4" w:space="0" w:color="000000"/>
              <w:right w:val="single" w:sz="4" w:space="0" w:color="000000"/>
            </w:tcBorders>
            <w:hideMark/>
          </w:tcPr>
          <w:p w:rsidR="00B644DE" w:rsidRPr="00387839" w:rsidRDefault="00B644DE" w:rsidP="008848FE">
            <w:pPr>
              <w:spacing w:after="200" w:line="276" w:lineRule="auto"/>
              <w:jc w:val="center"/>
              <w:rPr>
                <w:lang w:eastAsia="uk-UA"/>
              </w:rPr>
            </w:pPr>
            <w:r w:rsidRPr="00387839">
              <w:rPr>
                <w:rFonts w:cs="Calibri"/>
                <w:lang w:eastAsia="uk-UA"/>
              </w:rPr>
              <w:t>Зарубіжна література</w:t>
            </w:r>
          </w:p>
        </w:tc>
        <w:tc>
          <w:tcPr>
            <w:tcW w:w="3725" w:type="dxa"/>
            <w:tcBorders>
              <w:top w:val="single" w:sz="4" w:space="0" w:color="000000"/>
              <w:left w:val="single" w:sz="4" w:space="0" w:color="000000"/>
              <w:bottom w:val="single" w:sz="4" w:space="0" w:color="000000"/>
              <w:right w:val="single" w:sz="4" w:space="0" w:color="000000"/>
            </w:tcBorders>
            <w:hideMark/>
          </w:tcPr>
          <w:p w:rsidR="00B644DE" w:rsidRPr="00387839" w:rsidRDefault="00B644DE" w:rsidP="008848FE">
            <w:pPr>
              <w:spacing w:after="200" w:line="276" w:lineRule="auto"/>
              <w:jc w:val="center"/>
              <w:rPr>
                <w:rFonts w:cs="Calibri"/>
                <w:lang w:eastAsia="uk-UA"/>
              </w:rPr>
            </w:pPr>
            <w:r w:rsidRPr="00387839">
              <w:rPr>
                <w:rFonts w:cs="Calibri"/>
                <w:lang w:eastAsia="uk-UA"/>
              </w:rPr>
              <w:t>Модельна навчальна програма «Зарубіжна література. 5–6 класи» для закладів загальної середньої освіти</w:t>
            </w:r>
          </w:p>
        </w:tc>
        <w:tc>
          <w:tcPr>
            <w:tcW w:w="4253" w:type="dxa"/>
            <w:tcBorders>
              <w:top w:val="single" w:sz="4" w:space="0" w:color="000000"/>
              <w:left w:val="single" w:sz="4" w:space="0" w:color="000000"/>
              <w:bottom w:val="single" w:sz="4" w:space="0" w:color="000000"/>
              <w:right w:val="single" w:sz="4" w:space="0" w:color="000000"/>
            </w:tcBorders>
            <w:hideMark/>
          </w:tcPr>
          <w:p w:rsidR="00B644DE" w:rsidRPr="00387839" w:rsidRDefault="00B644DE" w:rsidP="008848FE">
            <w:pPr>
              <w:spacing w:after="200" w:line="276" w:lineRule="auto"/>
              <w:jc w:val="center"/>
              <w:rPr>
                <w:rFonts w:cs="Calibri"/>
                <w:lang w:eastAsia="uk-UA"/>
              </w:rPr>
            </w:pPr>
            <w:r>
              <w:rPr>
                <w:rFonts w:eastAsia="SimSun"/>
              </w:rPr>
              <w:t>Волощук Є.В</w:t>
            </w:r>
            <w:r w:rsidRPr="00D4608E">
              <w:rPr>
                <w:rFonts w:eastAsia="SimSun"/>
              </w:rPr>
              <w:t>.</w:t>
            </w:r>
            <w:r w:rsidRPr="00387839">
              <w:rPr>
                <w:rFonts w:cs="Calibri"/>
                <w:lang w:eastAsia="uk-UA"/>
              </w:rPr>
              <w:t>.</w:t>
            </w:r>
          </w:p>
        </w:tc>
      </w:tr>
      <w:tr w:rsidR="00B644DE" w:rsidRPr="00387839" w:rsidTr="008848FE">
        <w:tc>
          <w:tcPr>
            <w:tcW w:w="2512" w:type="dxa"/>
            <w:tcBorders>
              <w:top w:val="single" w:sz="4" w:space="0" w:color="000000"/>
              <w:left w:val="single" w:sz="4" w:space="0" w:color="000000"/>
              <w:bottom w:val="single" w:sz="4" w:space="0" w:color="000000"/>
              <w:right w:val="single" w:sz="4" w:space="0" w:color="000000"/>
            </w:tcBorders>
            <w:hideMark/>
          </w:tcPr>
          <w:p w:rsidR="00B644DE" w:rsidRPr="00387839" w:rsidRDefault="00B644DE" w:rsidP="008848FE">
            <w:pPr>
              <w:spacing w:after="200" w:line="276" w:lineRule="auto"/>
              <w:jc w:val="center"/>
              <w:rPr>
                <w:lang w:eastAsia="uk-UA"/>
              </w:rPr>
            </w:pPr>
            <w:r w:rsidRPr="00387839">
              <w:rPr>
                <w:rFonts w:cs="Calibri"/>
                <w:lang w:eastAsia="uk-UA"/>
              </w:rPr>
              <w:t>Англійська мова</w:t>
            </w:r>
          </w:p>
        </w:tc>
        <w:tc>
          <w:tcPr>
            <w:tcW w:w="3725" w:type="dxa"/>
            <w:tcBorders>
              <w:top w:val="single" w:sz="4" w:space="0" w:color="000000"/>
              <w:left w:val="single" w:sz="4" w:space="0" w:color="000000"/>
              <w:bottom w:val="single" w:sz="4" w:space="0" w:color="000000"/>
              <w:right w:val="single" w:sz="4" w:space="0" w:color="000000"/>
            </w:tcBorders>
            <w:hideMark/>
          </w:tcPr>
          <w:p w:rsidR="00B644DE" w:rsidRPr="00387839" w:rsidRDefault="00B644DE" w:rsidP="008848FE">
            <w:pPr>
              <w:spacing w:after="200" w:line="276" w:lineRule="auto"/>
              <w:jc w:val="center"/>
              <w:rPr>
                <w:rFonts w:cs="Calibri"/>
                <w:lang w:eastAsia="uk-UA"/>
              </w:rPr>
            </w:pPr>
            <w:r w:rsidRPr="00387839">
              <w:rPr>
                <w:rFonts w:cs="Calibri"/>
                <w:lang w:eastAsia="uk-UA"/>
              </w:rPr>
              <w:t>Модельна навчальна програма «Іноземна мова 5-9 класи» для закладів загальної середньої освіти</w:t>
            </w:r>
          </w:p>
        </w:tc>
        <w:tc>
          <w:tcPr>
            <w:tcW w:w="4253" w:type="dxa"/>
            <w:tcBorders>
              <w:top w:val="single" w:sz="4" w:space="0" w:color="000000"/>
              <w:left w:val="single" w:sz="4" w:space="0" w:color="000000"/>
              <w:bottom w:val="single" w:sz="4" w:space="0" w:color="000000"/>
              <w:right w:val="single" w:sz="4" w:space="0" w:color="000000"/>
            </w:tcBorders>
            <w:hideMark/>
          </w:tcPr>
          <w:p w:rsidR="00B644DE" w:rsidRPr="00387839" w:rsidRDefault="00B644DE" w:rsidP="008848FE">
            <w:pPr>
              <w:spacing w:after="200" w:line="276" w:lineRule="auto"/>
              <w:jc w:val="center"/>
              <w:rPr>
                <w:rFonts w:cs="Calibri"/>
                <w:lang w:eastAsia="uk-UA"/>
              </w:rPr>
            </w:pPr>
            <w:r w:rsidRPr="00387839">
              <w:rPr>
                <w:rFonts w:cs="Calibri"/>
                <w:lang w:eastAsia="uk-UA"/>
              </w:rPr>
              <w:t>Редько В. Г., Шаленко О. П., Сотникова С. І., Коваленко О. Я., Коропецька І. Б., Якоб О. М., Самойлюкевич І. В., Добра О. М., Кіор Т. М.</w:t>
            </w:r>
          </w:p>
        </w:tc>
      </w:tr>
      <w:tr w:rsidR="00B644DE" w:rsidRPr="00387839" w:rsidTr="008848FE">
        <w:tc>
          <w:tcPr>
            <w:tcW w:w="2512" w:type="dxa"/>
            <w:tcBorders>
              <w:top w:val="single" w:sz="4" w:space="0" w:color="000000"/>
              <w:left w:val="single" w:sz="4" w:space="0" w:color="000000"/>
              <w:bottom w:val="single" w:sz="4" w:space="0" w:color="000000"/>
              <w:right w:val="single" w:sz="4" w:space="0" w:color="000000"/>
            </w:tcBorders>
            <w:hideMark/>
          </w:tcPr>
          <w:p w:rsidR="00B644DE" w:rsidRPr="00387839" w:rsidRDefault="00B644DE" w:rsidP="008848FE">
            <w:pPr>
              <w:spacing w:after="200" w:line="276" w:lineRule="auto"/>
              <w:jc w:val="center"/>
              <w:rPr>
                <w:lang w:eastAsia="uk-UA"/>
              </w:rPr>
            </w:pPr>
            <w:r w:rsidRPr="00387839">
              <w:rPr>
                <w:rFonts w:cs="Calibri"/>
                <w:lang w:eastAsia="uk-UA"/>
              </w:rPr>
              <w:t>Математика</w:t>
            </w:r>
          </w:p>
        </w:tc>
        <w:tc>
          <w:tcPr>
            <w:tcW w:w="3725" w:type="dxa"/>
            <w:tcBorders>
              <w:top w:val="single" w:sz="4" w:space="0" w:color="000000"/>
              <w:left w:val="single" w:sz="4" w:space="0" w:color="000000"/>
              <w:bottom w:val="single" w:sz="4" w:space="0" w:color="000000"/>
              <w:right w:val="single" w:sz="4" w:space="0" w:color="000000"/>
            </w:tcBorders>
            <w:hideMark/>
          </w:tcPr>
          <w:p w:rsidR="00B644DE" w:rsidRPr="00387839" w:rsidRDefault="00B644DE" w:rsidP="008848FE">
            <w:pPr>
              <w:spacing w:after="200" w:line="276" w:lineRule="auto"/>
              <w:jc w:val="center"/>
              <w:rPr>
                <w:rFonts w:cs="Calibri"/>
                <w:lang w:eastAsia="uk-UA"/>
              </w:rPr>
            </w:pPr>
            <w:r w:rsidRPr="00387839">
              <w:rPr>
                <w:rFonts w:cs="Calibri"/>
                <w:lang w:eastAsia="uk-UA"/>
              </w:rPr>
              <w:t>Модельна навчальна програма «Математика. 5-6 класи» для закладів загальної середньої освіти</w:t>
            </w:r>
          </w:p>
        </w:tc>
        <w:tc>
          <w:tcPr>
            <w:tcW w:w="4253" w:type="dxa"/>
            <w:tcBorders>
              <w:top w:val="single" w:sz="4" w:space="0" w:color="000000"/>
              <w:left w:val="single" w:sz="4" w:space="0" w:color="000000"/>
              <w:bottom w:val="single" w:sz="4" w:space="0" w:color="000000"/>
              <w:right w:val="single" w:sz="4" w:space="0" w:color="000000"/>
            </w:tcBorders>
            <w:hideMark/>
          </w:tcPr>
          <w:p w:rsidR="00B644DE" w:rsidRPr="00ED574E" w:rsidRDefault="00B644DE" w:rsidP="008848FE">
            <w:pPr>
              <w:spacing w:after="200" w:line="276" w:lineRule="auto"/>
              <w:jc w:val="center"/>
              <w:rPr>
                <w:rFonts w:cs="Calibri"/>
                <w:bCs/>
                <w:lang w:eastAsia="uk-UA"/>
              </w:rPr>
            </w:pPr>
            <w:r w:rsidRPr="00ED574E">
              <w:rPr>
                <w:rFonts w:cs="Calibri"/>
                <w:bCs/>
                <w:lang w:eastAsia="uk-UA"/>
              </w:rPr>
              <w:t>Істер О.С.</w:t>
            </w:r>
          </w:p>
        </w:tc>
      </w:tr>
      <w:tr w:rsidR="00B644DE" w:rsidRPr="00387839" w:rsidTr="008848FE">
        <w:tc>
          <w:tcPr>
            <w:tcW w:w="2512" w:type="dxa"/>
            <w:tcBorders>
              <w:top w:val="single" w:sz="4" w:space="0" w:color="000000"/>
              <w:left w:val="single" w:sz="4" w:space="0" w:color="000000"/>
              <w:bottom w:val="single" w:sz="4" w:space="0" w:color="000000"/>
              <w:right w:val="single" w:sz="4" w:space="0" w:color="000000"/>
            </w:tcBorders>
            <w:hideMark/>
          </w:tcPr>
          <w:p w:rsidR="00B644DE" w:rsidRPr="00387839" w:rsidRDefault="00B644DE" w:rsidP="008848FE">
            <w:pPr>
              <w:spacing w:after="200" w:line="276" w:lineRule="auto"/>
              <w:jc w:val="center"/>
              <w:rPr>
                <w:lang w:eastAsia="uk-UA"/>
              </w:rPr>
            </w:pPr>
            <w:r w:rsidRPr="00387839">
              <w:rPr>
                <w:rFonts w:cs="Calibri"/>
                <w:lang w:eastAsia="uk-UA"/>
              </w:rPr>
              <w:lastRenderedPageBreak/>
              <w:t>Інтегрований курс «Пізнаємо природу»</w:t>
            </w:r>
          </w:p>
        </w:tc>
        <w:tc>
          <w:tcPr>
            <w:tcW w:w="3725" w:type="dxa"/>
            <w:tcBorders>
              <w:top w:val="single" w:sz="4" w:space="0" w:color="000000"/>
              <w:left w:val="single" w:sz="4" w:space="0" w:color="000000"/>
              <w:bottom w:val="single" w:sz="4" w:space="0" w:color="000000"/>
              <w:right w:val="single" w:sz="4" w:space="0" w:color="000000"/>
            </w:tcBorders>
            <w:hideMark/>
          </w:tcPr>
          <w:p w:rsidR="00B644DE" w:rsidRPr="00387839" w:rsidRDefault="00B644DE" w:rsidP="008848FE">
            <w:pPr>
              <w:spacing w:after="200" w:line="276" w:lineRule="auto"/>
              <w:jc w:val="center"/>
              <w:rPr>
                <w:rFonts w:cs="Calibri"/>
                <w:lang w:eastAsia="uk-UA"/>
              </w:rPr>
            </w:pPr>
            <w:r w:rsidRPr="00387839">
              <w:rPr>
                <w:rFonts w:cs="Calibri"/>
                <w:lang w:eastAsia="uk-UA"/>
              </w:rPr>
              <w:t>Модельна навчальна програма «Пізнаємо природу». 5-6 класи (інтегрований курс)» для закладів загальної середньої освіти</w:t>
            </w:r>
          </w:p>
        </w:tc>
        <w:tc>
          <w:tcPr>
            <w:tcW w:w="4253" w:type="dxa"/>
            <w:tcBorders>
              <w:top w:val="single" w:sz="4" w:space="0" w:color="000000"/>
              <w:left w:val="single" w:sz="4" w:space="0" w:color="000000"/>
              <w:bottom w:val="single" w:sz="4" w:space="0" w:color="000000"/>
              <w:right w:val="single" w:sz="4" w:space="0" w:color="000000"/>
            </w:tcBorders>
            <w:hideMark/>
          </w:tcPr>
          <w:p w:rsidR="00B644DE" w:rsidRPr="00ED574E" w:rsidRDefault="00B644DE" w:rsidP="008848FE">
            <w:pPr>
              <w:spacing w:after="200" w:line="276" w:lineRule="auto"/>
              <w:jc w:val="center"/>
              <w:rPr>
                <w:rFonts w:cs="Calibri"/>
                <w:bCs/>
                <w:lang w:eastAsia="uk-UA"/>
              </w:rPr>
            </w:pPr>
            <w:r w:rsidRPr="00ED574E">
              <w:rPr>
                <w:rFonts w:cs="Calibri"/>
                <w:bCs/>
                <w:lang w:eastAsia="uk-UA"/>
              </w:rPr>
              <w:t>Коршевнюк Т.В., Ярошенко Г.О..</w:t>
            </w:r>
          </w:p>
        </w:tc>
      </w:tr>
      <w:tr w:rsidR="00B644DE" w:rsidRPr="00387839" w:rsidTr="008848FE">
        <w:tc>
          <w:tcPr>
            <w:tcW w:w="2512" w:type="dxa"/>
            <w:tcBorders>
              <w:top w:val="single" w:sz="4" w:space="0" w:color="000000"/>
              <w:left w:val="single" w:sz="4" w:space="0" w:color="000000"/>
              <w:bottom w:val="single" w:sz="4" w:space="0" w:color="000000"/>
              <w:right w:val="single" w:sz="4" w:space="0" w:color="000000"/>
            </w:tcBorders>
            <w:hideMark/>
          </w:tcPr>
          <w:p w:rsidR="00B644DE" w:rsidRPr="00387839" w:rsidRDefault="00B644DE" w:rsidP="008848FE">
            <w:pPr>
              <w:spacing w:after="200" w:line="276" w:lineRule="auto"/>
              <w:jc w:val="center"/>
              <w:rPr>
                <w:lang w:eastAsia="uk-UA"/>
              </w:rPr>
            </w:pPr>
            <w:r w:rsidRPr="00387839">
              <w:rPr>
                <w:rFonts w:cs="Calibri"/>
                <w:lang w:eastAsia="uk-UA"/>
              </w:rPr>
              <w:t>Інтегрований курс «Здоров’я, безпека та добробут»</w:t>
            </w:r>
          </w:p>
        </w:tc>
        <w:tc>
          <w:tcPr>
            <w:tcW w:w="3725" w:type="dxa"/>
            <w:tcBorders>
              <w:top w:val="single" w:sz="4" w:space="0" w:color="000000"/>
              <w:left w:val="single" w:sz="4" w:space="0" w:color="000000"/>
              <w:bottom w:val="single" w:sz="4" w:space="0" w:color="000000"/>
              <w:right w:val="single" w:sz="4" w:space="0" w:color="000000"/>
            </w:tcBorders>
            <w:hideMark/>
          </w:tcPr>
          <w:p w:rsidR="00B644DE" w:rsidRPr="00387839" w:rsidRDefault="00B644DE" w:rsidP="008848FE">
            <w:pPr>
              <w:spacing w:after="200" w:line="276" w:lineRule="auto"/>
              <w:jc w:val="center"/>
              <w:rPr>
                <w:rFonts w:cs="Calibri"/>
                <w:lang w:eastAsia="uk-UA"/>
              </w:rPr>
            </w:pPr>
            <w:r w:rsidRPr="00387839">
              <w:rPr>
                <w:rFonts w:cs="Calibri"/>
                <w:lang w:eastAsia="uk-UA"/>
              </w:rPr>
              <w:t>Модельна навчальна програма «ЗДОРОВ’Я, БЕЗПЕКА ТА ДОБРОБУТ. 5-6 класи (інтегрований курс)» для закладів загальної середньої освіти</w:t>
            </w:r>
          </w:p>
        </w:tc>
        <w:tc>
          <w:tcPr>
            <w:tcW w:w="4253" w:type="dxa"/>
            <w:tcBorders>
              <w:top w:val="single" w:sz="4" w:space="0" w:color="000000"/>
              <w:left w:val="single" w:sz="4" w:space="0" w:color="000000"/>
              <w:bottom w:val="single" w:sz="4" w:space="0" w:color="000000"/>
              <w:right w:val="single" w:sz="4" w:space="0" w:color="000000"/>
            </w:tcBorders>
            <w:hideMark/>
          </w:tcPr>
          <w:p w:rsidR="00B644DE" w:rsidRPr="00387839" w:rsidRDefault="00B644DE" w:rsidP="008848FE">
            <w:pPr>
              <w:spacing w:after="200" w:line="276" w:lineRule="auto"/>
              <w:jc w:val="center"/>
              <w:rPr>
                <w:rFonts w:cs="Calibri"/>
                <w:lang w:eastAsia="uk-UA"/>
              </w:rPr>
            </w:pPr>
            <w:r w:rsidRPr="00387839">
              <w:rPr>
                <w:rFonts w:cs="Calibri"/>
                <w:lang w:eastAsia="uk-UA"/>
              </w:rPr>
              <w:t>Воронцова Т.В., Пономаренко В.С., Лаврентьєва І.В., Хомич О.Л.</w:t>
            </w:r>
          </w:p>
        </w:tc>
      </w:tr>
      <w:tr w:rsidR="00B644DE" w:rsidRPr="00387839" w:rsidTr="008848FE">
        <w:tc>
          <w:tcPr>
            <w:tcW w:w="2512" w:type="dxa"/>
            <w:tcBorders>
              <w:top w:val="single" w:sz="4" w:space="0" w:color="000000"/>
              <w:left w:val="single" w:sz="4" w:space="0" w:color="000000"/>
              <w:bottom w:val="single" w:sz="4" w:space="0" w:color="000000"/>
              <w:right w:val="single" w:sz="4" w:space="0" w:color="000000"/>
            </w:tcBorders>
            <w:hideMark/>
          </w:tcPr>
          <w:p w:rsidR="00B644DE" w:rsidRPr="00387839" w:rsidRDefault="00B644DE" w:rsidP="008848FE">
            <w:pPr>
              <w:spacing w:after="200" w:line="276" w:lineRule="auto"/>
              <w:jc w:val="center"/>
              <w:rPr>
                <w:lang w:eastAsia="uk-UA"/>
              </w:rPr>
            </w:pPr>
            <w:r>
              <w:rPr>
                <w:rFonts w:cs="Calibri"/>
                <w:lang w:eastAsia="uk-UA"/>
              </w:rPr>
              <w:t>Етика</w:t>
            </w:r>
          </w:p>
        </w:tc>
        <w:tc>
          <w:tcPr>
            <w:tcW w:w="3725" w:type="dxa"/>
            <w:tcBorders>
              <w:top w:val="single" w:sz="4" w:space="0" w:color="000000"/>
              <w:left w:val="single" w:sz="4" w:space="0" w:color="000000"/>
              <w:bottom w:val="single" w:sz="4" w:space="0" w:color="000000"/>
              <w:right w:val="single" w:sz="4" w:space="0" w:color="000000"/>
            </w:tcBorders>
            <w:hideMark/>
          </w:tcPr>
          <w:p w:rsidR="00B644DE" w:rsidRPr="00387839" w:rsidRDefault="00B644DE" w:rsidP="008848FE">
            <w:pPr>
              <w:spacing w:after="200" w:line="276" w:lineRule="auto"/>
              <w:jc w:val="center"/>
              <w:rPr>
                <w:rFonts w:cs="Calibri"/>
                <w:lang w:eastAsia="uk-UA"/>
              </w:rPr>
            </w:pPr>
            <w:r w:rsidRPr="00387839">
              <w:rPr>
                <w:rFonts w:cs="Calibri"/>
                <w:lang w:eastAsia="uk-UA"/>
              </w:rPr>
              <w:t>Модельна навчальна програма «</w:t>
            </w:r>
            <w:r>
              <w:rPr>
                <w:rFonts w:cs="Calibri"/>
                <w:lang w:eastAsia="uk-UA"/>
              </w:rPr>
              <w:t>Етика</w:t>
            </w:r>
            <w:r w:rsidRPr="00387839">
              <w:rPr>
                <w:rFonts w:cs="Calibri"/>
                <w:lang w:eastAsia="uk-UA"/>
              </w:rPr>
              <w:t>. 5-6 класи» для закладів загальної середньої освіти</w:t>
            </w:r>
          </w:p>
        </w:tc>
        <w:tc>
          <w:tcPr>
            <w:tcW w:w="4253" w:type="dxa"/>
            <w:tcBorders>
              <w:top w:val="single" w:sz="4" w:space="0" w:color="000000"/>
              <w:left w:val="single" w:sz="4" w:space="0" w:color="000000"/>
              <w:bottom w:val="single" w:sz="4" w:space="0" w:color="000000"/>
              <w:right w:val="single" w:sz="4" w:space="0" w:color="000000"/>
            </w:tcBorders>
            <w:hideMark/>
          </w:tcPr>
          <w:p w:rsidR="00B644DE" w:rsidRPr="00B11ECC" w:rsidRDefault="00B644DE" w:rsidP="008848FE">
            <w:pPr>
              <w:spacing w:after="200" w:line="276" w:lineRule="auto"/>
              <w:jc w:val="center"/>
              <w:rPr>
                <w:rFonts w:cs="Calibri"/>
                <w:lang w:eastAsia="uk-UA"/>
              </w:rPr>
            </w:pPr>
            <w:r w:rsidRPr="00B11ECC">
              <w:rPr>
                <w:rFonts w:cs="Calibri"/>
                <w:lang w:eastAsia="uk-UA"/>
              </w:rPr>
              <w:t>Пометун О.Л.,.</w:t>
            </w:r>
          </w:p>
        </w:tc>
      </w:tr>
      <w:tr w:rsidR="00B644DE" w:rsidRPr="00387839" w:rsidTr="008848FE">
        <w:tc>
          <w:tcPr>
            <w:tcW w:w="2512" w:type="dxa"/>
            <w:tcBorders>
              <w:top w:val="single" w:sz="4" w:space="0" w:color="000000"/>
              <w:left w:val="single" w:sz="4" w:space="0" w:color="000000"/>
              <w:bottom w:val="single" w:sz="4" w:space="0" w:color="000000"/>
              <w:right w:val="single" w:sz="4" w:space="0" w:color="000000"/>
            </w:tcBorders>
            <w:hideMark/>
          </w:tcPr>
          <w:p w:rsidR="00B644DE" w:rsidRPr="00387839" w:rsidRDefault="00B644DE" w:rsidP="008848FE">
            <w:pPr>
              <w:spacing w:after="200" w:line="276" w:lineRule="auto"/>
              <w:jc w:val="center"/>
              <w:rPr>
                <w:lang w:eastAsia="uk-UA"/>
              </w:rPr>
            </w:pPr>
            <w:r w:rsidRPr="00387839">
              <w:rPr>
                <w:rFonts w:cs="Calibri"/>
                <w:lang w:eastAsia="uk-UA"/>
              </w:rPr>
              <w:t>Інтегрований курс «</w:t>
            </w:r>
            <w:r>
              <w:rPr>
                <w:rFonts w:cs="Calibri"/>
                <w:lang w:eastAsia="uk-UA"/>
              </w:rPr>
              <w:t>Досліджуємо історію і суспільство.5-6 класи</w:t>
            </w:r>
            <w:r w:rsidRPr="00387839">
              <w:rPr>
                <w:rFonts w:cs="Calibri"/>
                <w:lang w:eastAsia="uk-UA"/>
              </w:rPr>
              <w:t>»</w:t>
            </w:r>
          </w:p>
        </w:tc>
        <w:tc>
          <w:tcPr>
            <w:tcW w:w="3725" w:type="dxa"/>
            <w:tcBorders>
              <w:top w:val="single" w:sz="4" w:space="0" w:color="000000"/>
              <w:left w:val="single" w:sz="4" w:space="0" w:color="000000"/>
              <w:bottom w:val="single" w:sz="4" w:space="0" w:color="000000"/>
              <w:right w:val="single" w:sz="4" w:space="0" w:color="000000"/>
            </w:tcBorders>
            <w:hideMark/>
          </w:tcPr>
          <w:p w:rsidR="00B644DE" w:rsidRPr="00387839" w:rsidRDefault="00B644DE" w:rsidP="008848FE">
            <w:pPr>
              <w:spacing w:after="200" w:line="276" w:lineRule="auto"/>
              <w:jc w:val="center"/>
              <w:rPr>
                <w:rFonts w:cs="Calibri"/>
                <w:lang w:eastAsia="uk-UA"/>
              </w:rPr>
            </w:pPr>
            <w:r w:rsidRPr="00387839">
              <w:rPr>
                <w:rFonts w:cs="Calibri"/>
                <w:lang w:eastAsia="uk-UA"/>
              </w:rPr>
              <w:t>Модельна навчальна програма «Україна і світ: вступ до історії та громадянської освіти. 5–6 класи (інтегрований курс)» для закладів загальної середньої освіти</w:t>
            </w:r>
          </w:p>
        </w:tc>
        <w:tc>
          <w:tcPr>
            <w:tcW w:w="4253" w:type="dxa"/>
            <w:tcBorders>
              <w:top w:val="single" w:sz="4" w:space="0" w:color="000000"/>
              <w:left w:val="single" w:sz="4" w:space="0" w:color="000000"/>
              <w:bottom w:val="single" w:sz="4" w:space="0" w:color="000000"/>
              <w:right w:val="single" w:sz="4" w:space="0" w:color="000000"/>
            </w:tcBorders>
            <w:hideMark/>
          </w:tcPr>
          <w:p w:rsidR="00B644DE" w:rsidRPr="00B11ECC" w:rsidRDefault="00B644DE" w:rsidP="008848FE">
            <w:pPr>
              <w:spacing w:after="200" w:line="276" w:lineRule="auto"/>
              <w:jc w:val="center"/>
              <w:rPr>
                <w:rFonts w:cs="Calibri"/>
                <w:lang w:eastAsia="uk-UA"/>
              </w:rPr>
            </w:pPr>
            <w:r w:rsidRPr="00B11ECC">
              <w:rPr>
                <w:rFonts w:cs="Calibri"/>
                <w:lang w:eastAsia="uk-UA"/>
              </w:rPr>
              <w:t>Васильків І.Д., Димій І.С., Шеремето Р.В.</w:t>
            </w:r>
          </w:p>
        </w:tc>
      </w:tr>
      <w:tr w:rsidR="00B644DE" w:rsidRPr="00387839" w:rsidTr="008848FE">
        <w:tc>
          <w:tcPr>
            <w:tcW w:w="2512" w:type="dxa"/>
            <w:tcBorders>
              <w:top w:val="single" w:sz="4" w:space="0" w:color="000000"/>
              <w:left w:val="single" w:sz="4" w:space="0" w:color="000000"/>
              <w:bottom w:val="single" w:sz="4" w:space="0" w:color="000000"/>
              <w:right w:val="single" w:sz="4" w:space="0" w:color="000000"/>
            </w:tcBorders>
            <w:hideMark/>
          </w:tcPr>
          <w:p w:rsidR="00B644DE" w:rsidRPr="00387839" w:rsidRDefault="00B644DE" w:rsidP="008848FE">
            <w:pPr>
              <w:spacing w:after="200" w:line="276" w:lineRule="auto"/>
              <w:jc w:val="center"/>
              <w:rPr>
                <w:lang w:eastAsia="uk-UA"/>
              </w:rPr>
            </w:pPr>
            <w:r w:rsidRPr="00387839">
              <w:rPr>
                <w:rFonts w:cs="Calibri"/>
                <w:lang w:eastAsia="uk-UA"/>
              </w:rPr>
              <w:t>Інформатика</w:t>
            </w:r>
          </w:p>
        </w:tc>
        <w:tc>
          <w:tcPr>
            <w:tcW w:w="3725" w:type="dxa"/>
            <w:tcBorders>
              <w:top w:val="single" w:sz="4" w:space="0" w:color="000000"/>
              <w:left w:val="single" w:sz="4" w:space="0" w:color="000000"/>
              <w:bottom w:val="single" w:sz="4" w:space="0" w:color="000000"/>
              <w:right w:val="single" w:sz="4" w:space="0" w:color="000000"/>
            </w:tcBorders>
            <w:hideMark/>
          </w:tcPr>
          <w:p w:rsidR="00B644DE" w:rsidRPr="00387839" w:rsidRDefault="00B644DE" w:rsidP="008848FE">
            <w:pPr>
              <w:spacing w:after="200" w:line="276" w:lineRule="auto"/>
              <w:jc w:val="center"/>
              <w:rPr>
                <w:rFonts w:cs="Calibri"/>
                <w:lang w:eastAsia="uk-UA"/>
              </w:rPr>
            </w:pPr>
            <w:r w:rsidRPr="00387839">
              <w:rPr>
                <w:rFonts w:cs="Calibri"/>
                <w:lang w:eastAsia="uk-UA"/>
              </w:rPr>
              <w:t>Модельна навчальна програма «Інформатика. 5-6 класи» для закладів загальної середньої освіти</w:t>
            </w:r>
          </w:p>
        </w:tc>
        <w:tc>
          <w:tcPr>
            <w:tcW w:w="4253" w:type="dxa"/>
            <w:tcBorders>
              <w:top w:val="single" w:sz="4" w:space="0" w:color="000000"/>
              <w:left w:val="single" w:sz="4" w:space="0" w:color="000000"/>
              <w:bottom w:val="single" w:sz="4" w:space="0" w:color="000000"/>
              <w:right w:val="single" w:sz="4" w:space="0" w:color="000000"/>
            </w:tcBorders>
            <w:hideMark/>
          </w:tcPr>
          <w:p w:rsidR="00B644DE" w:rsidRPr="00387839" w:rsidRDefault="00B644DE" w:rsidP="008848FE">
            <w:pPr>
              <w:spacing w:after="200" w:line="276" w:lineRule="auto"/>
              <w:jc w:val="center"/>
              <w:rPr>
                <w:rFonts w:cs="Calibri"/>
                <w:lang w:eastAsia="uk-UA"/>
              </w:rPr>
            </w:pPr>
            <w:r w:rsidRPr="00387839">
              <w:rPr>
                <w:rFonts w:cs="Calibri"/>
                <w:lang w:eastAsia="uk-UA"/>
              </w:rPr>
              <w:t>Морзе Н.В., Барна О.В.</w:t>
            </w:r>
          </w:p>
        </w:tc>
      </w:tr>
      <w:tr w:rsidR="00B644DE" w:rsidRPr="00387839" w:rsidTr="008848FE">
        <w:tc>
          <w:tcPr>
            <w:tcW w:w="2512" w:type="dxa"/>
            <w:tcBorders>
              <w:top w:val="single" w:sz="4" w:space="0" w:color="000000"/>
              <w:left w:val="single" w:sz="4" w:space="0" w:color="000000"/>
              <w:bottom w:val="single" w:sz="4" w:space="0" w:color="000000"/>
              <w:right w:val="single" w:sz="4" w:space="0" w:color="000000"/>
            </w:tcBorders>
            <w:hideMark/>
          </w:tcPr>
          <w:p w:rsidR="00B644DE" w:rsidRPr="00387839" w:rsidRDefault="00B644DE" w:rsidP="008848FE">
            <w:pPr>
              <w:spacing w:after="200" w:line="276" w:lineRule="auto"/>
              <w:jc w:val="center"/>
              <w:rPr>
                <w:lang w:eastAsia="uk-UA"/>
              </w:rPr>
            </w:pPr>
            <w:r w:rsidRPr="00387839">
              <w:rPr>
                <w:rFonts w:cs="Calibri"/>
                <w:lang w:eastAsia="uk-UA"/>
              </w:rPr>
              <w:t>Технології</w:t>
            </w:r>
          </w:p>
        </w:tc>
        <w:tc>
          <w:tcPr>
            <w:tcW w:w="3725" w:type="dxa"/>
            <w:tcBorders>
              <w:top w:val="single" w:sz="4" w:space="0" w:color="000000"/>
              <w:left w:val="single" w:sz="4" w:space="0" w:color="000000"/>
              <w:bottom w:val="single" w:sz="4" w:space="0" w:color="000000"/>
              <w:right w:val="single" w:sz="4" w:space="0" w:color="000000"/>
            </w:tcBorders>
            <w:hideMark/>
          </w:tcPr>
          <w:p w:rsidR="00B644DE" w:rsidRPr="00387839" w:rsidRDefault="00B644DE" w:rsidP="008848FE">
            <w:pPr>
              <w:spacing w:after="200" w:line="276" w:lineRule="auto"/>
              <w:jc w:val="center"/>
              <w:rPr>
                <w:rFonts w:cs="Calibri"/>
                <w:lang w:eastAsia="uk-UA"/>
              </w:rPr>
            </w:pPr>
            <w:r w:rsidRPr="00387839">
              <w:rPr>
                <w:rFonts w:cs="Calibri"/>
                <w:lang w:eastAsia="uk-UA"/>
              </w:rPr>
              <w:t>Модельна навчальна програма «Технології. 5-6 класи» для закладів загальної середньої освіти</w:t>
            </w:r>
          </w:p>
        </w:tc>
        <w:tc>
          <w:tcPr>
            <w:tcW w:w="4253" w:type="dxa"/>
            <w:tcBorders>
              <w:top w:val="single" w:sz="4" w:space="0" w:color="000000"/>
              <w:left w:val="single" w:sz="4" w:space="0" w:color="000000"/>
              <w:bottom w:val="single" w:sz="4" w:space="0" w:color="000000"/>
              <w:right w:val="single" w:sz="4" w:space="0" w:color="000000"/>
            </w:tcBorders>
            <w:hideMark/>
          </w:tcPr>
          <w:p w:rsidR="00B644DE" w:rsidRPr="00387839" w:rsidRDefault="00B644DE" w:rsidP="008848FE">
            <w:pPr>
              <w:spacing w:after="200" w:line="276" w:lineRule="auto"/>
              <w:jc w:val="center"/>
              <w:rPr>
                <w:rFonts w:cs="Calibri"/>
                <w:lang w:eastAsia="uk-UA"/>
              </w:rPr>
            </w:pPr>
            <w:r w:rsidRPr="00387839">
              <w:rPr>
                <w:rFonts w:cs="Calibri"/>
                <w:lang w:eastAsia="uk-UA"/>
              </w:rPr>
              <w:t>Ходзицька І.Ю., Горобець О.В., Медвідь О.Ю., Пасічна Т.С, Приходько Ю.М.</w:t>
            </w:r>
          </w:p>
        </w:tc>
      </w:tr>
      <w:tr w:rsidR="00B644DE" w:rsidRPr="00387839" w:rsidTr="008848FE">
        <w:tc>
          <w:tcPr>
            <w:tcW w:w="2512" w:type="dxa"/>
            <w:tcBorders>
              <w:top w:val="single" w:sz="4" w:space="0" w:color="000000"/>
              <w:left w:val="single" w:sz="4" w:space="0" w:color="000000"/>
              <w:bottom w:val="single" w:sz="4" w:space="0" w:color="000000"/>
              <w:right w:val="single" w:sz="4" w:space="0" w:color="000000"/>
            </w:tcBorders>
            <w:hideMark/>
          </w:tcPr>
          <w:p w:rsidR="00B644DE" w:rsidRPr="00387839" w:rsidRDefault="00B644DE" w:rsidP="008848FE">
            <w:pPr>
              <w:spacing w:after="200" w:line="276" w:lineRule="auto"/>
              <w:jc w:val="center"/>
              <w:rPr>
                <w:lang w:eastAsia="uk-UA"/>
              </w:rPr>
            </w:pPr>
            <w:r w:rsidRPr="00387839">
              <w:rPr>
                <w:rFonts w:cs="Calibri"/>
                <w:lang w:eastAsia="uk-UA"/>
              </w:rPr>
              <w:t>Інтегрований курс «Мистецтво»</w:t>
            </w:r>
          </w:p>
        </w:tc>
        <w:tc>
          <w:tcPr>
            <w:tcW w:w="3725" w:type="dxa"/>
            <w:tcBorders>
              <w:top w:val="single" w:sz="4" w:space="0" w:color="000000"/>
              <w:left w:val="single" w:sz="4" w:space="0" w:color="000000"/>
              <w:bottom w:val="single" w:sz="4" w:space="0" w:color="000000"/>
              <w:right w:val="single" w:sz="4" w:space="0" w:color="000000"/>
            </w:tcBorders>
            <w:hideMark/>
          </w:tcPr>
          <w:p w:rsidR="00B644DE" w:rsidRPr="00387839" w:rsidRDefault="00B644DE" w:rsidP="008848FE">
            <w:pPr>
              <w:spacing w:after="200" w:line="276" w:lineRule="auto"/>
              <w:jc w:val="center"/>
              <w:rPr>
                <w:rFonts w:cs="Calibri"/>
                <w:lang w:eastAsia="uk-UA"/>
              </w:rPr>
            </w:pPr>
            <w:r w:rsidRPr="00387839">
              <w:rPr>
                <w:rFonts w:cs="Calibri"/>
                <w:lang w:eastAsia="uk-UA"/>
              </w:rPr>
              <w:t>Модельна навчальна програма «Мистецтво. 5-6 класи» (інтегрований курс) для закладів загальної середньої освіти</w:t>
            </w:r>
          </w:p>
        </w:tc>
        <w:tc>
          <w:tcPr>
            <w:tcW w:w="4253" w:type="dxa"/>
            <w:tcBorders>
              <w:top w:val="single" w:sz="4" w:space="0" w:color="000000"/>
              <w:left w:val="single" w:sz="4" w:space="0" w:color="000000"/>
              <w:bottom w:val="single" w:sz="4" w:space="0" w:color="000000"/>
              <w:right w:val="single" w:sz="4" w:space="0" w:color="000000"/>
            </w:tcBorders>
            <w:hideMark/>
          </w:tcPr>
          <w:p w:rsidR="00B644DE" w:rsidRPr="00387839" w:rsidRDefault="00B644DE" w:rsidP="008848FE">
            <w:pPr>
              <w:spacing w:after="200" w:line="276" w:lineRule="auto"/>
              <w:jc w:val="center"/>
              <w:rPr>
                <w:rFonts w:cs="Calibri"/>
                <w:lang w:eastAsia="uk-UA"/>
              </w:rPr>
            </w:pPr>
            <w:r>
              <w:rPr>
                <w:rFonts w:eastAsia="SimSun"/>
              </w:rPr>
              <w:t>Кондратова Л.Г.</w:t>
            </w:r>
          </w:p>
        </w:tc>
      </w:tr>
      <w:tr w:rsidR="00B644DE" w:rsidRPr="00387839" w:rsidTr="008848FE">
        <w:tc>
          <w:tcPr>
            <w:tcW w:w="2512" w:type="dxa"/>
            <w:tcBorders>
              <w:top w:val="single" w:sz="4" w:space="0" w:color="000000"/>
              <w:left w:val="single" w:sz="4" w:space="0" w:color="000000"/>
              <w:bottom w:val="single" w:sz="4" w:space="0" w:color="000000"/>
              <w:right w:val="single" w:sz="4" w:space="0" w:color="000000"/>
            </w:tcBorders>
            <w:hideMark/>
          </w:tcPr>
          <w:p w:rsidR="00B644DE" w:rsidRPr="00387839" w:rsidRDefault="00B644DE" w:rsidP="008848FE">
            <w:pPr>
              <w:spacing w:after="200" w:line="276" w:lineRule="auto"/>
              <w:jc w:val="center"/>
              <w:rPr>
                <w:lang w:eastAsia="uk-UA"/>
              </w:rPr>
            </w:pPr>
            <w:r w:rsidRPr="00387839">
              <w:rPr>
                <w:rFonts w:cs="Calibri"/>
                <w:lang w:eastAsia="uk-UA"/>
              </w:rPr>
              <w:t>Фізична культура</w:t>
            </w:r>
          </w:p>
        </w:tc>
        <w:tc>
          <w:tcPr>
            <w:tcW w:w="3725" w:type="dxa"/>
            <w:tcBorders>
              <w:top w:val="single" w:sz="4" w:space="0" w:color="000000"/>
              <w:left w:val="single" w:sz="4" w:space="0" w:color="000000"/>
              <w:bottom w:val="single" w:sz="4" w:space="0" w:color="000000"/>
              <w:right w:val="single" w:sz="4" w:space="0" w:color="000000"/>
            </w:tcBorders>
            <w:hideMark/>
          </w:tcPr>
          <w:p w:rsidR="00B644DE" w:rsidRPr="00387839" w:rsidRDefault="00B644DE" w:rsidP="008848FE">
            <w:pPr>
              <w:spacing w:after="200" w:line="276" w:lineRule="auto"/>
              <w:jc w:val="center"/>
              <w:rPr>
                <w:rFonts w:cs="Calibri"/>
                <w:lang w:eastAsia="uk-UA"/>
              </w:rPr>
            </w:pPr>
            <w:r w:rsidRPr="00387839">
              <w:rPr>
                <w:rFonts w:cs="Calibri"/>
                <w:lang w:eastAsia="uk-UA"/>
              </w:rPr>
              <w:t>Модельна навчальна програма «Фізична культура. 5-6 класи» для закладів загальної середньої освіти</w:t>
            </w:r>
          </w:p>
        </w:tc>
        <w:tc>
          <w:tcPr>
            <w:tcW w:w="4253" w:type="dxa"/>
            <w:tcBorders>
              <w:top w:val="single" w:sz="4" w:space="0" w:color="000000"/>
              <w:left w:val="single" w:sz="4" w:space="0" w:color="000000"/>
              <w:bottom w:val="single" w:sz="4" w:space="0" w:color="000000"/>
              <w:right w:val="single" w:sz="4" w:space="0" w:color="000000"/>
            </w:tcBorders>
            <w:hideMark/>
          </w:tcPr>
          <w:p w:rsidR="00B644DE" w:rsidRPr="00387839" w:rsidRDefault="00B644DE" w:rsidP="008848FE">
            <w:pPr>
              <w:spacing w:after="200" w:line="276" w:lineRule="auto"/>
              <w:jc w:val="center"/>
              <w:rPr>
                <w:rFonts w:cs="Calibri"/>
                <w:lang w:eastAsia="uk-UA"/>
              </w:rPr>
            </w:pPr>
            <w:r w:rsidRPr="00387839">
              <w:rPr>
                <w:rFonts w:cs="Calibri"/>
                <w:lang w:eastAsia="uk-UA"/>
              </w:rPr>
              <w:t>Педан О.С., Коломоєць Г. А. , Боляк А. А., Ребрина А. А., Деревянко В. В., Стеценко В. Г., Остапенко О. І., Лакіза О. М., Косик В. М. та ін.</w:t>
            </w:r>
          </w:p>
        </w:tc>
      </w:tr>
    </w:tbl>
    <w:p w:rsidR="00B644DE" w:rsidRPr="00387839" w:rsidRDefault="00B644DE" w:rsidP="00B644DE">
      <w:pPr>
        <w:shd w:val="clear" w:color="auto" w:fill="FFFFFF"/>
        <w:ind w:firstLine="567"/>
        <w:jc w:val="both"/>
        <w:rPr>
          <w:rFonts w:cs="Calibri"/>
          <w:lang w:eastAsia="uk-UA"/>
        </w:rPr>
      </w:pPr>
    </w:p>
    <w:tbl>
      <w:tblPr>
        <w:tblW w:w="10349" w:type="dxa"/>
        <w:tblInd w:w="-431" w:type="dxa"/>
        <w:tblCellMar>
          <w:top w:w="15" w:type="dxa"/>
          <w:left w:w="15" w:type="dxa"/>
          <w:bottom w:w="15" w:type="dxa"/>
          <w:right w:w="15" w:type="dxa"/>
        </w:tblCellMar>
        <w:tblLook w:val="04A0" w:firstRow="1" w:lastRow="0" w:firstColumn="1" w:lastColumn="0" w:noHBand="0" w:noVBand="1"/>
      </w:tblPr>
      <w:tblGrid>
        <w:gridCol w:w="2411"/>
        <w:gridCol w:w="4111"/>
        <w:gridCol w:w="3827"/>
      </w:tblGrid>
      <w:tr w:rsidR="00B644DE" w:rsidRPr="00247DB0" w:rsidTr="008848FE">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r w:rsidRPr="00247DB0">
              <w:t>Назва навчального предмета</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r w:rsidRPr="00247DB0">
              <w:t>Назва модельної програми</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r w:rsidRPr="00247DB0">
              <w:t>Автор чи авторський колектив</w:t>
            </w:r>
          </w:p>
        </w:tc>
      </w:tr>
      <w:tr w:rsidR="00B644DE" w:rsidRPr="00247DB0" w:rsidTr="008848FE">
        <w:trPr>
          <w:trHeight w:val="1706"/>
        </w:trPr>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r w:rsidRPr="00247DB0">
              <w:lastRenderedPageBreak/>
              <w:t>Українська мова</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r w:rsidRPr="00247DB0">
              <w:t>Модельна навчальна програма “Українська мова 7-9 класи” для закладів загальної середньої освіти.</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r w:rsidRPr="00247DB0">
              <w:t xml:space="preserve"> (автори: Заболотний О.В., Заболотний В.В., Лавринчук В.П., Плівачук К.В., Попова Т.Д.).</w:t>
            </w:r>
          </w:p>
          <w:p w:rsidR="00B644DE" w:rsidRPr="00247DB0" w:rsidRDefault="00B644DE" w:rsidP="008848FE">
            <w:pPr>
              <w:tabs>
                <w:tab w:val="left" w:pos="5400"/>
              </w:tabs>
              <w:ind w:right="85"/>
            </w:pPr>
          </w:p>
        </w:tc>
      </w:tr>
      <w:tr w:rsidR="00B644DE" w:rsidRPr="00247DB0" w:rsidTr="008848FE">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r w:rsidRPr="00247DB0">
              <w:t>Українська література</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r w:rsidRPr="00247DB0">
              <w:t>Модельна навчальна програма “Українська література 7-9 класи” для закладів загальної середньої освіти.</w:t>
            </w:r>
          </w:p>
          <w:p w:rsidR="00B644DE" w:rsidRPr="00247DB0" w:rsidRDefault="00B644DE" w:rsidP="008848FE">
            <w:pPr>
              <w:tabs>
                <w:tab w:val="left" w:pos="5400"/>
              </w:tabs>
              <w:ind w:right="85"/>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r w:rsidRPr="00247DB0">
              <w:t xml:space="preserve"> (автори: Заболотний О.В., Слоньовська О.В. Ярмульська І.В).</w:t>
            </w:r>
          </w:p>
        </w:tc>
      </w:tr>
      <w:tr w:rsidR="00B644DE" w:rsidRPr="00247DB0" w:rsidTr="008848FE">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r w:rsidRPr="00247DB0">
              <w:t>Зарубіжна література</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r w:rsidRPr="00247DB0">
              <w:t>Модельна навчальна програма «Зарубіжна література. 5–9 класи» для закладів загальної середньої освіти (у редакції 2023 року) </w:t>
            </w:r>
          </w:p>
          <w:p w:rsidR="00B644DE" w:rsidRPr="00247DB0" w:rsidRDefault="00B644DE" w:rsidP="008848FE">
            <w:pPr>
              <w:tabs>
                <w:tab w:val="left" w:pos="5400"/>
              </w:tabs>
              <w:ind w:right="85"/>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r w:rsidRPr="00247DB0">
              <w:t>Автори Ніколенко О. М., Ісаєва О. О., Клименко Ж. В., Мацевко-Бекерська Л. В., Юлдашева Л. П., Рудніцька Н. П., Туряниця В. Г., Тіхоненко С. О., Вітко М. І., Джангобекова Т. А.</w:t>
            </w:r>
          </w:p>
        </w:tc>
      </w:tr>
      <w:tr w:rsidR="00B644DE" w:rsidRPr="00247DB0" w:rsidTr="008848FE">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r w:rsidRPr="00247DB0">
              <w:t>Англійська мова</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r w:rsidRPr="00247DB0">
              <w:t>Модельна навчальна програма</w:t>
            </w:r>
          </w:p>
          <w:p w:rsidR="00B644DE" w:rsidRPr="00247DB0" w:rsidRDefault="00B644DE" w:rsidP="008848FE">
            <w:pPr>
              <w:tabs>
                <w:tab w:val="left" w:pos="5400"/>
              </w:tabs>
              <w:ind w:right="85"/>
            </w:pPr>
            <w:r w:rsidRPr="00247DB0">
              <w:t>«Іноземна мова 5-9 класи»</w:t>
            </w:r>
          </w:p>
          <w:p w:rsidR="00B644DE" w:rsidRPr="00247DB0" w:rsidRDefault="00B644DE" w:rsidP="008848FE">
            <w:pPr>
              <w:tabs>
                <w:tab w:val="left" w:pos="5400"/>
              </w:tabs>
              <w:ind w:right="85"/>
            </w:pPr>
            <w:r w:rsidRPr="00247DB0">
              <w:t>для закладів загальної середньої освіти</w:t>
            </w:r>
          </w:p>
          <w:p w:rsidR="00B644DE" w:rsidRPr="00247DB0" w:rsidRDefault="00B644DE" w:rsidP="008848FE">
            <w:pPr>
              <w:tabs>
                <w:tab w:val="left" w:pos="5400"/>
              </w:tabs>
              <w:ind w:right="85"/>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r w:rsidRPr="00247DB0">
              <w:t>(автори:</w:t>
            </w:r>
          </w:p>
          <w:p w:rsidR="00B644DE" w:rsidRPr="00247DB0" w:rsidRDefault="00B644DE" w:rsidP="008848FE">
            <w:pPr>
              <w:tabs>
                <w:tab w:val="left" w:pos="5400"/>
              </w:tabs>
              <w:ind w:right="85"/>
            </w:pPr>
            <w:r w:rsidRPr="00247DB0">
              <w:t> Редько В. Г., Шаленко О. П., Сотникова С. І., Коваленко О. Я.,</w:t>
            </w:r>
          </w:p>
          <w:p w:rsidR="00B644DE" w:rsidRPr="00247DB0" w:rsidRDefault="00B644DE" w:rsidP="008848FE">
            <w:pPr>
              <w:tabs>
                <w:tab w:val="left" w:pos="5400"/>
              </w:tabs>
              <w:ind w:right="85"/>
            </w:pPr>
            <w:r w:rsidRPr="00247DB0">
              <w:t>Коропецька І. Б., Якоб О. М., Самойлюкевич І. В., Добра О. М., Кіор Т. М.)</w:t>
            </w:r>
          </w:p>
          <w:p w:rsidR="00B644DE" w:rsidRPr="00247DB0" w:rsidRDefault="00B644DE" w:rsidP="008848FE">
            <w:pPr>
              <w:tabs>
                <w:tab w:val="left" w:pos="5400"/>
              </w:tabs>
              <w:ind w:right="85"/>
            </w:pPr>
          </w:p>
        </w:tc>
      </w:tr>
      <w:tr w:rsidR="00B644DE" w:rsidRPr="00247DB0" w:rsidTr="008848FE">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r w:rsidRPr="00247DB0">
              <w:t>Математика</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r w:rsidRPr="00247DB0">
              <w:t>Модельна навчальна програма «Математика. 7-9  класи» для закладів загальної середньої освіти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r w:rsidRPr="00247DB0">
              <w:t>Істер О.С.</w:t>
            </w:r>
          </w:p>
        </w:tc>
      </w:tr>
      <w:tr w:rsidR="00B644DE" w:rsidRPr="00247DB0" w:rsidTr="008848FE">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r w:rsidRPr="00247DB0">
              <w:t>Географія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r w:rsidRPr="00247DB0">
              <w:t>Модельна навчальна програма «Географія. 6-9 класи»</w:t>
            </w:r>
          </w:p>
          <w:p w:rsidR="00B644DE" w:rsidRPr="00247DB0" w:rsidRDefault="00B644DE" w:rsidP="008848FE">
            <w:pPr>
              <w:tabs>
                <w:tab w:val="left" w:pos="5400"/>
              </w:tabs>
              <w:ind w:right="85"/>
            </w:pPr>
            <w:r w:rsidRPr="00247DB0">
              <w:t>для закладів загальної середньої освіти</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r w:rsidRPr="00247DB0">
              <w:t>Запотоцький С.П., Карпюк Г.І., Гладковський Р.В., Довгань А.І., Совенко В.В., Даценко Л.М., Назаренко Т.Г., Гільберг Т.Г., Савчук І.Г., Нікитчук А.В., Яценко В.С., Довгань Г.Д., Грома В.Д., Горовий О.В.</w:t>
            </w:r>
          </w:p>
        </w:tc>
      </w:tr>
      <w:tr w:rsidR="00B644DE" w:rsidRPr="00247DB0" w:rsidTr="008848FE">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r w:rsidRPr="00247DB0">
              <w:t>Інтегрований курс «Здоров’я, безпека та добробут»</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r w:rsidRPr="00247DB0">
              <w:t>Модельна навчальна програма</w:t>
            </w:r>
          </w:p>
          <w:p w:rsidR="00B644DE" w:rsidRPr="00247DB0" w:rsidRDefault="00B644DE" w:rsidP="008848FE">
            <w:pPr>
              <w:tabs>
                <w:tab w:val="left" w:pos="5400"/>
              </w:tabs>
              <w:ind w:right="85"/>
            </w:pPr>
            <w:r w:rsidRPr="00247DB0">
              <w:t>«Здоров’я, безпека та добробут. 7-9 класи (інтегрований курс)»</w:t>
            </w:r>
          </w:p>
          <w:p w:rsidR="00B644DE" w:rsidRPr="00247DB0" w:rsidRDefault="00B644DE" w:rsidP="008848FE">
            <w:pPr>
              <w:tabs>
                <w:tab w:val="left" w:pos="5400"/>
              </w:tabs>
              <w:ind w:right="85"/>
            </w:pPr>
            <w:r w:rsidRPr="00247DB0">
              <w:t>для закладів загальної середньої освіти</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r w:rsidRPr="00247DB0">
              <w:t>Воронцова Т. В., Пономаренко В. С., Андрук Н. В.,</w:t>
            </w:r>
          </w:p>
          <w:p w:rsidR="00B644DE" w:rsidRPr="00247DB0" w:rsidRDefault="00B644DE" w:rsidP="008848FE">
            <w:pPr>
              <w:tabs>
                <w:tab w:val="left" w:pos="5400"/>
              </w:tabs>
              <w:ind w:right="85"/>
            </w:pPr>
            <w:r w:rsidRPr="00247DB0">
              <w:t>Лаврентьєва І. В., Хомич О. Л</w:t>
            </w:r>
          </w:p>
        </w:tc>
      </w:tr>
      <w:tr w:rsidR="00B644DE" w:rsidRPr="00247DB0" w:rsidTr="008848FE">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E7457B" w:rsidRDefault="00B644DE" w:rsidP="008848FE">
            <w:pPr>
              <w:tabs>
                <w:tab w:val="left" w:pos="5400"/>
              </w:tabs>
              <w:ind w:right="85"/>
            </w:pPr>
            <w:r w:rsidRPr="00E7457B">
              <w:t>Інтегрований курс «Досліджуємо історію і суспільство.5-6 класи»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E7457B" w:rsidRDefault="00B644DE" w:rsidP="008848FE">
            <w:pPr>
              <w:tabs>
                <w:tab w:val="left" w:pos="5400"/>
              </w:tabs>
              <w:ind w:right="85"/>
            </w:pPr>
            <w:r w:rsidRPr="00E7457B">
              <w:t>Модельна навчальна програма</w:t>
            </w:r>
          </w:p>
          <w:p w:rsidR="00B644DE" w:rsidRPr="00E7457B" w:rsidRDefault="00B644DE" w:rsidP="008848FE">
            <w:pPr>
              <w:tabs>
                <w:tab w:val="left" w:pos="5400"/>
              </w:tabs>
              <w:ind w:right="85"/>
            </w:pPr>
            <w:r w:rsidRPr="00E7457B">
              <w:t>«Історія України. 7–9 класи»</w:t>
            </w:r>
          </w:p>
          <w:p w:rsidR="00B644DE" w:rsidRPr="00E7457B" w:rsidRDefault="00B644DE" w:rsidP="008848FE">
            <w:pPr>
              <w:tabs>
                <w:tab w:val="left" w:pos="5400"/>
              </w:tabs>
              <w:ind w:right="85"/>
            </w:pPr>
            <w:r w:rsidRPr="00E7457B">
              <w:t>для закладів загальної середньої освіти</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r w:rsidRPr="00E7457B">
              <w:t>Пометун О. І., Ремех Т. О., Гупан Н. М., Малієнко Ю. Б., Сєрова Г. В.</w:t>
            </w:r>
          </w:p>
        </w:tc>
      </w:tr>
      <w:tr w:rsidR="00B644DE" w:rsidRPr="00247DB0" w:rsidTr="008848FE">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44DE" w:rsidRPr="00E7457B" w:rsidRDefault="00B644DE" w:rsidP="008848FE">
            <w:pPr>
              <w:tabs>
                <w:tab w:val="left" w:pos="5400"/>
              </w:tabs>
              <w:ind w:right="85"/>
              <w:rPr>
                <w:highlight w:val="yellow"/>
              </w:rPr>
            </w:pPr>
            <w:r w:rsidRPr="00E7457B">
              <w:rPr>
                <w:rFonts w:eastAsia="Calibri"/>
                <w:lang w:eastAsia="en-US"/>
              </w:rPr>
              <w:t>Інтегрований курс «Вступ до історії України та громадянської освіти. 5 клас»</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44DE" w:rsidRPr="00E7457B" w:rsidRDefault="00B644DE" w:rsidP="008848FE">
            <w:pPr>
              <w:tabs>
                <w:tab w:val="left" w:pos="5400"/>
              </w:tabs>
              <w:ind w:right="85"/>
              <w:rPr>
                <w:highlight w:val="yellow"/>
              </w:rPr>
            </w:pPr>
            <w:r w:rsidRPr="00E7457B">
              <w:rPr>
                <w:rFonts w:eastAsia="Calibri"/>
                <w:lang w:eastAsia="en-US"/>
              </w:rPr>
              <w:t>Модельна навчальна програма «Вступ до історії України та громадянської освіти. 5 клас» для закладів загальної середньої освіти</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44DE" w:rsidRPr="00247DB0" w:rsidRDefault="00B644DE" w:rsidP="008848FE">
            <w:pPr>
              <w:tabs>
                <w:tab w:val="left" w:pos="5400"/>
              </w:tabs>
              <w:ind w:right="85"/>
            </w:pPr>
            <w:r>
              <w:t>Бурлака О. В., Власова Н. С., Желіба О. В., Майорский В. В., Піскарьова І. О., Щупак І. Я.</w:t>
            </w:r>
          </w:p>
        </w:tc>
      </w:tr>
      <w:tr w:rsidR="00B644DE" w:rsidRPr="00247DB0" w:rsidTr="008848FE">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r w:rsidRPr="00247DB0">
              <w:t>Інформатика</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r w:rsidRPr="00247DB0">
              <w:t>Модельна навчальна програма</w:t>
            </w:r>
          </w:p>
          <w:p w:rsidR="00B644DE" w:rsidRPr="00247DB0" w:rsidRDefault="00B644DE" w:rsidP="008848FE">
            <w:pPr>
              <w:tabs>
                <w:tab w:val="left" w:pos="5400"/>
              </w:tabs>
              <w:ind w:right="85"/>
            </w:pPr>
            <w:r w:rsidRPr="00247DB0">
              <w:t>«Інформатика. 7–9 класи»</w:t>
            </w:r>
          </w:p>
          <w:p w:rsidR="00B644DE" w:rsidRPr="00247DB0" w:rsidRDefault="00B644DE" w:rsidP="008848FE">
            <w:pPr>
              <w:tabs>
                <w:tab w:val="left" w:pos="5400"/>
              </w:tabs>
              <w:ind w:right="85"/>
            </w:pPr>
            <w:r w:rsidRPr="00247DB0">
              <w:lastRenderedPageBreak/>
              <w:t>для закладів загальної середньої освіти</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r w:rsidRPr="00247DB0">
              <w:lastRenderedPageBreak/>
              <w:t>Ривкінд Й. Я., Лисенко Т. І., Чернікова Л. А., Шакотько В. В.</w:t>
            </w:r>
          </w:p>
        </w:tc>
      </w:tr>
      <w:tr w:rsidR="00B644DE" w:rsidRPr="00247DB0" w:rsidTr="008848FE">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r w:rsidRPr="00247DB0">
              <w:lastRenderedPageBreak/>
              <w:t>Технології</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r>
              <w:t xml:space="preserve">Модельна навчальна програма «Технології. 7-9»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r>
              <w:t>Ходзицька І. Ю., Горобець О. В. та ін</w:t>
            </w:r>
          </w:p>
        </w:tc>
      </w:tr>
      <w:tr w:rsidR="00B644DE" w:rsidRPr="00247DB0" w:rsidTr="008848FE">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r w:rsidRPr="00247DB0">
              <w:t>Інтегрований курс «Мистецтво»</w:t>
            </w:r>
          </w:p>
          <w:p w:rsidR="00B644DE" w:rsidRPr="00247DB0" w:rsidRDefault="00B644DE" w:rsidP="008848FE">
            <w:pPr>
              <w:tabs>
                <w:tab w:val="left" w:pos="5400"/>
              </w:tabs>
              <w:ind w:right="85"/>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r w:rsidRPr="00247DB0">
              <w:t>Модельна навчальна програма “Мистецтво. 7-9 класи (інтегрований курс)”.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r w:rsidRPr="00247DB0">
              <w:t>Кондратова Л. Г.</w:t>
            </w:r>
          </w:p>
        </w:tc>
      </w:tr>
      <w:tr w:rsidR="00B644DE" w:rsidRPr="00247DB0" w:rsidTr="008848FE">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r w:rsidRPr="00247DB0">
              <w:t>Фізична культура</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r w:rsidRPr="00247DB0">
              <w:t>Модельна навчальна програма “Фізична культура. 5-9 класи” для закладів загальної середньої освіти (автори: Баженков Є.В., Бідний М.В., Ребрина А.А, Данільченко В.О., Коломоєць Г.А., Дутчак М.В.)(від 22.08.2024 року №1185)</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p>
        </w:tc>
      </w:tr>
      <w:tr w:rsidR="00B644DE" w:rsidRPr="00247DB0" w:rsidTr="008848FE">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r w:rsidRPr="00247DB0">
              <w:t>Фізика</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r w:rsidRPr="00247DB0">
              <w:t>Модельна навчальна програма</w:t>
            </w:r>
            <w:r>
              <w:t xml:space="preserve"> «Фізика 7-9 класи» </w:t>
            </w:r>
            <w:r w:rsidRPr="00247DB0">
              <w:t>для закладів загальної середньої освіти</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r>
              <w:t>Креминський Б. Г., Гельфрат І. М., Божинова Ф. Я., НенашевІ. Ю., Корюхіна О. О.</w:t>
            </w:r>
          </w:p>
        </w:tc>
      </w:tr>
      <w:tr w:rsidR="00B644DE" w:rsidRPr="00247DB0" w:rsidTr="008848FE">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r w:rsidRPr="00247DB0">
              <w:t>Хімія</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r w:rsidRPr="00247DB0">
              <w:t xml:space="preserve"> Модельна навчальна програма “Хімія 7-9 класи” для закладів середньої освіти.</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r w:rsidRPr="00247DB0">
              <w:t>Автор Олексій Григорович (від 27.12.2023 року №1575)</w:t>
            </w:r>
          </w:p>
          <w:p w:rsidR="00B644DE" w:rsidRPr="00247DB0" w:rsidRDefault="00B644DE" w:rsidP="008848FE">
            <w:pPr>
              <w:tabs>
                <w:tab w:val="left" w:pos="5400"/>
              </w:tabs>
              <w:ind w:right="85"/>
            </w:pPr>
          </w:p>
        </w:tc>
      </w:tr>
      <w:tr w:rsidR="00B644DE" w:rsidRPr="00247DB0" w:rsidTr="008848FE">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r w:rsidRPr="00247DB0">
              <w:t>Біологія</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r w:rsidRPr="00247DB0">
              <w:t xml:space="preserve">Модельна навчальна програма “Біологія, 7-9кл.” для закладів загальної середньої освіти автори: </w:t>
            </w:r>
          </w:p>
          <w:p w:rsidR="00B644DE" w:rsidRPr="00247DB0" w:rsidRDefault="00B644DE" w:rsidP="008848FE">
            <w:pPr>
              <w:tabs>
                <w:tab w:val="left" w:pos="5400"/>
              </w:tabs>
              <w:ind w:right="85"/>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644DE" w:rsidRPr="00247DB0" w:rsidRDefault="00B644DE" w:rsidP="008848FE">
            <w:pPr>
              <w:tabs>
                <w:tab w:val="left" w:pos="5400"/>
              </w:tabs>
              <w:ind w:right="85"/>
            </w:pPr>
            <w:r w:rsidRPr="00247DB0">
              <w:t>Автори: Балан П.Г. Кулініч О.М. Юрченко Л.П  2024 рік</w:t>
            </w:r>
          </w:p>
          <w:p w:rsidR="00B644DE" w:rsidRPr="00247DB0" w:rsidRDefault="00B644DE" w:rsidP="008848FE">
            <w:pPr>
              <w:tabs>
                <w:tab w:val="left" w:pos="5400"/>
              </w:tabs>
              <w:ind w:right="85"/>
            </w:pPr>
          </w:p>
        </w:tc>
      </w:tr>
    </w:tbl>
    <w:p w:rsidR="00B644DE" w:rsidRPr="00387839" w:rsidRDefault="00B644DE" w:rsidP="00B644DE">
      <w:pPr>
        <w:shd w:val="clear" w:color="auto" w:fill="FFFFFF"/>
        <w:jc w:val="both"/>
        <w:rPr>
          <w:rFonts w:cs="Calibri"/>
          <w:lang w:eastAsia="uk-UA"/>
        </w:rPr>
      </w:pPr>
    </w:p>
    <w:p w:rsidR="00B644DE" w:rsidRDefault="00B644DE" w:rsidP="00B644DE">
      <w:pPr>
        <w:shd w:val="clear" w:color="auto" w:fill="FFFFFF"/>
        <w:ind w:firstLine="284"/>
        <w:jc w:val="both"/>
        <w:rPr>
          <w:rFonts w:cs="Calibri"/>
          <w:lang w:eastAsia="uk-UA"/>
        </w:rPr>
      </w:pPr>
    </w:p>
    <w:p w:rsidR="00B644DE" w:rsidRPr="00387839" w:rsidRDefault="00B644DE" w:rsidP="00B644DE">
      <w:pPr>
        <w:shd w:val="clear" w:color="auto" w:fill="FFFFFF"/>
        <w:ind w:firstLine="284"/>
        <w:jc w:val="both"/>
        <w:rPr>
          <w:rFonts w:cs="Calibri"/>
          <w:lang w:eastAsia="uk-UA"/>
        </w:rPr>
      </w:pPr>
      <w:r w:rsidRPr="00387839">
        <w:rPr>
          <w:rFonts w:cs="Calibri"/>
          <w:lang w:eastAsia="uk-UA"/>
        </w:rPr>
        <w:t xml:space="preserve">2. Навчальні програми предметів та інтегрованих курсів, рекомендовані для використання в освітньому процесі для </w:t>
      </w:r>
      <w:r>
        <w:rPr>
          <w:rFonts w:cs="Calibri"/>
          <w:lang w:eastAsia="uk-UA"/>
        </w:rPr>
        <w:t>8</w:t>
      </w:r>
      <w:r w:rsidRPr="00387839">
        <w:rPr>
          <w:rFonts w:cs="Calibri"/>
          <w:lang w:eastAsia="uk-UA"/>
        </w:rPr>
        <w:t xml:space="preserve">-9 класів обрано з переліку наведеного у додатку 18 до Типової  освітньої  програми, затвердженої наказом Міністерства освіти і науки України від 20.04.2018 № 405 та </w:t>
      </w:r>
      <w:r w:rsidRPr="00387839">
        <w:rPr>
          <w:rFonts w:eastAsia="Calibri"/>
          <w:lang w:eastAsia="uk-UA"/>
        </w:rPr>
        <w:t xml:space="preserve">затверджені наказами МОН від </w:t>
      </w:r>
      <w:r w:rsidRPr="00387839">
        <w:rPr>
          <w:lang w:eastAsia="uk-UA"/>
        </w:rPr>
        <w:t xml:space="preserve">07.06.2017 № 804 та від </w:t>
      </w:r>
      <w:r w:rsidRPr="00387839">
        <w:rPr>
          <w:rFonts w:eastAsia="Calibri"/>
          <w:lang w:eastAsia="uk-UA"/>
        </w:rPr>
        <w:t>23.10.2017 № 1407.</w:t>
      </w:r>
    </w:p>
    <w:p w:rsidR="00B644DE" w:rsidRPr="00387839" w:rsidRDefault="00B644DE" w:rsidP="00B644DE">
      <w:pPr>
        <w:shd w:val="clear" w:color="auto" w:fill="FFFFFF"/>
        <w:ind w:firstLine="283"/>
        <w:jc w:val="center"/>
        <w:rPr>
          <w:rFonts w:cs="Calibri"/>
          <w:b/>
          <w:lang w:eastAsia="uk-UA"/>
        </w:rPr>
      </w:pPr>
    </w:p>
    <w:tbl>
      <w:tblPr>
        <w:tblOverlap w:val="never"/>
        <w:tblW w:w="10348" w:type="dxa"/>
        <w:tblInd w:w="-572" w:type="dxa"/>
        <w:tblLayout w:type="fixed"/>
        <w:tblCellMar>
          <w:left w:w="10" w:type="dxa"/>
          <w:right w:w="10" w:type="dxa"/>
        </w:tblCellMar>
        <w:tblLook w:val="04A0" w:firstRow="1" w:lastRow="0" w:firstColumn="1" w:lastColumn="0" w:noHBand="0" w:noVBand="1"/>
      </w:tblPr>
      <w:tblGrid>
        <w:gridCol w:w="1701"/>
        <w:gridCol w:w="2835"/>
        <w:gridCol w:w="1134"/>
        <w:gridCol w:w="2268"/>
        <w:gridCol w:w="2410"/>
      </w:tblGrid>
      <w:tr w:rsidR="00B644DE" w:rsidRPr="00387839" w:rsidTr="008848FE">
        <w:trPr>
          <w:trHeight w:hRule="exact" w:val="1106"/>
        </w:trPr>
        <w:tc>
          <w:tcPr>
            <w:tcW w:w="1701"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b/>
                <w:lang w:eastAsia="uk-UA"/>
              </w:rPr>
            </w:pPr>
            <w:r w:rsidRPr="00387839">
              <w:rPr>
                <w:rFonts w:cs="Calibri"/>
                <w:b/>
                <w:lang w:eastAsia="uk-UA"/>
              </w:rPr>
              <w:t>Предмет</w:t>
            </w:r>
          </w:p>
        </w:tc>
        <w:tc>
          <w:tcPr>
            <w:tcW w:w="2835"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b/>
                <w:sz w:val="26"/>
                <w:szCs w:val="26"/>
                <w:lang w:eastAsia="uk-UA"/>
              </w:rPr>
            </w:pPr>
            <w:r w:rsidRPr="00387839">
              <w:rPr>
                <w:rFonts w:cs="Calibri"/>
                <w:b/>
                <w:lang w:eastAsia="uk-UA"/>
              </w:rPr>
              <w:t xml:space="preserve">Назва програми </w:t>
            </w:r>
          </w:p>
        </w:tc>
        <w:tc>
          <w:tcPr>
            <w:tcW w:w="1134"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ind w:firstLine="34"/>
              <w:jc w:val="center"/>
              <w:rPr>
                <w:rFonts w:cs="Calibri"/>
                <w:b/>
                <w:lang w:eastAsia="uk-UA"/>
              </w:rPr>
            </w:pPr>
            <w:r w:rsidRPr="00387839">
              <w:rPr>
                <w:rFonts w:cs="Calibri"/>
                <w:b/>
                <w:lang w:eastAsia="uk-UA"/>
              </w:rPr>
              <w:t>Клас</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jc w:val="center"/>
              <w:rPr>
                <w:rFonts w:cs="Calibri"/>
                <w:b/>
                <w:sz w:val="26"/>
                <w:szCs w:val="26"/>
                <w:lang w:eastAsia="uk-UA"/>
              </w:rPr>
            </w:pPr>
            <w:r w:rsidRPr="00387839">
              <w:rPr>
                <w:rFonts w:cs="Calibri"/>
                <w:b/>
                <w:lang w:eastAsia="uk-UA"/>
              </w:rPr>
              <w:t>Гриф</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tabs>
                <w:tab w:val="left" w:pos="2826"/>
              </w:tabs>
              <w:ind w:right="858" w:firstLine="1"/>
              <w:jc w:val="center"/>
              <w:rPr>
                <w:rFonts w:cs="Calibri"/>
                <w:b/>
                <w:bCs/>
                <w:lang w:eastAsia="uk-UA"/>
              </w:rPr>
            </w:pPr>
            <w:r w:rsidRPr="00387839">
              <w:rPr>
                <w:rFonts w:cs="Calibri"/>
                <w:b/>
                <w:bCs/>
                <w:lang w:eastAsia="uk-UA"/>
              </w:rPr>
              <w:t>Покликання на документ</w:t>
            </w:r>
          </w:p>
        </w:tc>
      </w:tr>
      <w:tr w:rsidR="00B644DE" w:rsidRPr="00387839" w:rsidTr="008848FE">
        <w:trPr>
          <w:trHeight w:hRule="exact" w:val="1683"/>
        </w:trPr>
        <w:tc>
          <w:tcPr>
            <w:tcW w:w="1701"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lang w:eastAsia="uk-UA"/>
              </w:rPr>
            </w:pPr>
            <w:r w:rsidRPr="00387839">
              <w:rPr>
                <w:rFonts w:cs="Calibri"/>
                <w:bCs/>
                <w:lang w:eastAsia="uk-UA"/>
              </w:rPr>
              <w:t>Українська</w:t>
            </w:r>
          </w:p>
          <w:p w:rsidR="00B644DE" w:rsidRPr="00387839" w:rsidRDefault="00B644DE" w:rsidP="008848FE">
            <w:pPr>
              <w:shd w:val="clear" w:color="auto" w:fill="FFFFFF"/>
              <w:jc w:val="center"/>
              <w:rPr>
                <w:rFonts w:cs="Calibri"/>
                <w:lang w:eastAsia="uk-UA"/>
              </w:rPr>
            </w:pPr>
            <w:r w:rsidRPr="00387839">
              <w:rPr>
                <w:rFonts w:cs="Calibri"/>
                <w:lang w:eastAsia="uk-UA"/>
              </w:rPr>
              <w:t>Мова</w:t>
            </w:r>
          </w:p>
        </w:tc>
        <w:tc>
          <w:tcPr>
            <w:tcW w:w="2835"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bCs/>
                <w:sz w:val="26"/>
                <w:szCs w:val="26"/>
                <w:lang w:eastAsia="uk-UA"/>
              </w:rPr>
              <w:t>Програми для загальноосвітніх навчальних закладів «Українська мова.  5-9 класи»</w:t>
            </w:r>
          </w:p>
        </w:tc>
        <w:tc>
          <w:tcPr>
            <w:tcW w:w="1134"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ind w:firstLine="34"/>
              <w:jc w:val="center"/>
              <w:rPr>
                <w:rFonts w:cs="Calibri"/>
                <w:lang w:val="en-US" w:eastAsia="uk-UA"/>
              </w:rPr>
            </w:pPr>
            <w:r>
              <w:rPr>
                <w:rFonts w:cs="Calibri"/>
                <w:bCs/>
                <w:lang w:eastAsia="uk-UA"/>
              </w:rPr>
              <w:t>7</w:t>
            </w:r>
            <w:r w:rsidRPr="00387839">
              <w:rPr>
                <w:rFonts w:cs="Calibri"/>
                <w:bCs/>
                <w:lang w:eastAsia="uk-UA"/>
              </w:rPr>
              <w:t>-</w:t>
            </w:r>
            <w:r w:rsidRPr="00387839">
              <w:rPr>
                <w:rFonts w:cs="Calibri"/>
                <w:bCs/>
                <w:lang w:val="en-US" w:eastAsia="uk-UA"/>
              </w:rPr>
              <w:t>9</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Наказ МОН від07.06.2017 № 804</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ind w:firstLine="1"/>
              <w:jc w:val="center"/>
              <w:rPr>
                <w:rFonts w:cs="Calibri"/>
                <w:lang w:eastAsia="uk-UA"/>
              </w:rPr>
            </w:pPr>
            <w:r w:rsidRPr="00387839">
              <w:rPr>
                <w:rFonts w:ascii="Calibri" w:hAnsi="Calibri" w:cs="Calibri"/>
                <w:noProof/>
                <w:lang w:eastAsia="uk-UA"/>
              </w:rPr>
              <w:drawing>
                <wp:inline distT="0" distB="0" distL="0" distR="0" wp14:anchorId="6F398754" wp14:editId="0D09A372">
                  <wp:extent cx="1036320" cy="1036320"/>
                  <wp:effectExtent l="0" t="0" r="0" b="0"/>
                  <wp:docPr id="234"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inline>
              </w:drawing>
            </w:r>
          </w:p>
        </w:tc>
      </w:tr>
      <w:tr w:rsidR="00B644DE" w:rsidRPr="00387839" w:rsidTr="008848FE">
        <w:trPr>
          <w:trHeight w:hRule="exact" w:val="1732"/>
        </w:trPr>
        <w:tc>
          <w:tcPr>
            <w:tcW w:w="1701"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lang w:eastAsia="uk-UA"/>
              </w:rPr>
            </w:pPr>
            <w:r w:rsidRPr="00387839">
              <w:rPr>
                <w:rFonts w:cs="Calibri"/>
                <w:bCs/>
                <w:lang w:eastAsia="uk-UA"/>
              </w:rPr>
              <w:t>Українська</w:t>
            </w:r>
          </w:p>
          <w:p w:rsidR="00B644DE" w:rsidRPr="00387839" w:rsidRDefault="00B644DE" w:rsidP="008848FE">
            <w:pPr>
              <w:shd w:val="clear" w:color="auto" w:fill="FFFFFF"/>
              <w:jc w:val="center"/>
              <w:rPr>
                <w:rFonts w:cs="Calibri"/>
                <w:lang w:eastAsia="uk-UA"/>
              </w:rPr>
            </w:pPr>
            <w:r w:rsidRPr="00387839">
              <w:rPr>
                <w:rFonts w:cs="Calibri"/>
                <w:lang w:eastAsia="uk-UA"/>
              </w:rPr>
              <w:t>Література</w:t>
            </w:r>
          </w:p>
        </w:tc>
        <w:tc>
          <w:tcPr>
            <w:tcW w:w="2835"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Програми для загальноосвітніх навчальних закладів «Українська література. 5-9 класи»</w:t>
            </w:r>
          </w:p>
        </w:tc>
        <w:tc>
          <w:tcPr>
            <w:tcW w:w="1134"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ind w:firstLine="34"/>
              <w:jc w:val="center"/>
              <w:rPr>
                <w:rFonts w:cs="Calibri"/>
                <w:lang w:eastAsia="uk-UA"/>
              </w:rPr>
            </w:pPr>
            <w:r>
              <w:rPr>
                <w:rFonts w:cs="Calibri"/>
                <w:bCs/>
                <w:lang w:eastAsia="uk-UA"/>
              </w:rPr>
              <w:t>7</w:t>
            </w:r>
            <w:r w:rsidRPr="00387839">
              <w:rPr>
                <w:rFonts w:cs="Calibri"/>
                <w:bCs/>
                <w:lang w:eastAsia="uk-UA"/>
              </w:rPr>
              <w:t>-</w:t>
            </w:r>
            <w:r w:rsidRPr="00387839">
              <w:rPr>
                <w:rFonts w:cs="Calibri"/>
                <w:bCs/>
                <w:lang w:val="en-US" w:eastAsia="uk-UA"/>
              </w:rPr>
              <w:t>9</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Наказ МОН від07.06.2017 № 804</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ind w:firstLine="1"/>
              <w:jc w:val="center"/>
              <w:rPr>
                <w:rFonts w:cs="Calibri"/>
                <w:lang w:eastAsia="uk-UA"/>
              </w:rPr>
            </w:pPr>
            <w:r w:rsidRPr="00387839">
              <w:rPr>
                <w:rFonts w:ascii="Calibri" w:hAnsi="Calibri" w:cs="Calibri"/>
                <w:noProof/>
                <w:lang w:eastAsia="uk-UA"/>
              </w:rPr>
              <w:drawing>
                <wp:inline distT="0" distB="0" distL="0" distR="0" wp14:anchorId="45CFFEB1" wp14:editId="576AA191">
                  <wp:extent cx="1036320" cy="1036320"/>
                  <wp:effectExtent l="0" t="0" r="0" b="0"/>
                  <wp:docPr id="23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inline>
              </w:drawing>
            </w:r>
          </w:p>
        </w:tc>
      </w:tr>
      <w:tr w:rsidR="00B644DE" w:rsidRPr="00387839" w:rsidTr="008848FE">
        <w:trPr>
          <w:trHeight w:hRule="exact" w:val="2990"/>
        </w:trPr>
        <w:tc>
          <w:tcPr>
            <w:tcW w:w="1701"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bCs/>
                <w:lang w:eastAsia="uk-UA"/>
              </w:rPr>
            </w:pPr>
            <w:r w:rsidRPr="00387839">
              <w:rPr>
                <w:rFonts w:cs="Calibri"/>
                <w:bCs/>
                <w:lang w:eastAsia="uk-UA"/>
              </w:rPr>
              <w:lastRenderedPageBreak/>
              <w:t>Іноземна мова (англійська)</w:t>
            </w:r>
          </w:p>
        </w:tc>
        <w:tc>
          <w:tcPr>
            <w:tcW w:w="2835"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Навчальні програми з іноземних мов для загальноосвітніх навчальних закладів і спеціалізованих шкіл із поглибленим вивченням іноземних мов 5 – 9 класи Англійська мова Німецька мова Французька мова Іспанська мова</w:t>
            </w:r>
          </w:p>
        </w:tc>
        <w:tc>
          <w:tcPr>
            <w:tcW w:w="1134"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ind w:firstLine="34"/>
              <w:jc w:val="center"/>
              <w:rPr>
                <w:rFonts w:cs="Calibri"/>
                <w:bCs/>
                <w:lang w:eastAsia="uk-UA"/>
              </w:rPr>
            </w:pPr>
            <w:r>
              <w:rPr>
                <w:rFonts w:cs="Calibri"/>
                <w:bCs/>
                <w:lang w:eastAsia="uk-UA"/>
              </w:rPr>
              <w:t>7</w:t>
            </w:r>
            <w:r w:rsidRPr="00387839">
              <w:rPr>
                <w:rFonts w:cs="Calibri"/>
                <w:bCs/>
                <w:lang w:eastAsia="uk-UA"/>
              </w:rPr>
              <w:t>-9</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Наказ МОН від07.06.2017 № 804</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ind w:firstLine="1"/>
              <w:jc w:val="center"/>
              <w:rPr>
                <w:rFonts w:cs="Calibri"/>
                <w:lang w:eastAsia="uk-UA"/>
              </w:rPr>
            </w:pPr>
            <w:r w:rsidRPr="00387839">
              <w:rPr>
                <w:rFonts w:ascii="Calibri" w:hAnsi="Calibri" w:cs="Calibri"/>
                <w:noProof/>
                <w:lang w:eastAsia="uk-UA"/>
              </w:rPr>
              <w:drawing>
                <wp:inline distT="0" distB="0" distL="0" distR="0" wp14:anchorId="30C52CA4" wp14:editId="174E57D0">
                  <wp:extent cx="1036320" cy="1036320"/>
                  <wp:effectExtent l="0" t="0" r="0" b="0"/>
                  <wp:docPr id="23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inline>
              </w:drawing>
            </w:r>
          </w:p>
        </w:tc>
      </w:tr>
      <w:tr w:rsidR="00B644DE" w:rsidRPr="00387839" w:rsidTr="008848FE">
        <w:trPr>
          <w:trHeight w:hRule="exact" w:val="2112"/>
        </w:trPr>
        <w:tc>
          <w:tcPr>
            <w:tcW w:w="1701"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lang w:eastAsia="uk-UA"/>
              </w:rPr>
            </w:pPr>
            <w:r w:rsidRPr="00387839">
              <w:rPr>
                <w:rFonts w:cs="Calibri"/>
                <w:lang w:eastAsia="uk-UA"/>
              </w:rPr>
              <w:t>Зарубіжна література</w:t>
            </w:r>
          </w:p>
        </w:tc>
        <w:tc>
          <w:tcPr>
            <w:tcW w:w="2835"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Навчальна програма для загальноосвітніх навчальних закладів «Зарубіжна література. 5-9 класи» (колектив авторів, керівник колективу Ніколенко О.М.)</w:t>
            </w:r>
          </w:p>
        </w:tc>
        <w:tc>
          <w:tcPr>
            <w:tcW w:w="1134"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ind w:firstLine="34"/>
              <w:jc w:val="center"/>
              <w:rPr>
                <w:rFonts w:cs="Calibri"/>
                <w:lang w:eastAsia="uk-UA"/>
              </w:rPr>
            </w:pPr>
            <w:r>
              <w:rPr>
                <w:rFonts w:cs="Calibri"/>
                <w:bCs/>
                <w:lang w:eastAsia="uk-UA"/>
              </w:rPr>
              <w:t>7</w:t>
            </w:r>
            <w:r w:rsidRPr="00387839">
              <w:rPr>
                <w:rFonts w:cs="Calibri"/>
                <w:bCs/>
                <w:lang w:eastAsia="uk-UA"/>
              </w:rPr>
              <w:t>-9</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Наказ МОН від07.06.2017 № 804</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ind w:firstLine="1"/>
              <w:jc w:val="center"/>
              <w:rPr>
                <w:rFonts w:cs="Calibri"/>
                <w:lang w:eastAsia="uk-UA"/>
              </w:rPr>
            </w:pPr>
            <w:r w:rsidRPr="00387839">
              <w:rPr>
                <w:rFonts w:ascii="Calibri" w:hAnsi="Calibri" w:cs="Calibri"/>
                <w:noProof/>
                <w:lang w:eastAsia="uk-UA"/>
              </w:rPr>
              <w:drawing>
                <wp:inline distT="0" distB="0" distL="0" distR="0" wp14:anchorId="338B7DF0" wp14:editId="096B1C95">
                  <wp:extent cx="1036320" cy="1036320"/>
                  <wp:effectExtent l="0" t="0" r="0" b="0"/>
                  <wp:docPr id="23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inline>
              </w:drawing>
            </w:r>
          </w:p>
        </w:tc>
      </w:tr>
      <w:tr w:rsidR="00B644DE" w:rsidRPr="00387839" w:rsidTr="008848FE">
        <w:trPr>
          <w:trHeight w:hRule="exact" w:val="2397"/>
        </w:trPr>
        <w:tc>
          <w:tcPr>
            <w:tcW w:w="1701"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lang w:eastAsia="uk-UA"/>
              </w:rPr>
            </w:pPr>
            <w:r w:rsidRPr="00387839">
              <w:rPr>
                <w:rFonts w:cs="Calibri"/>
                <w:lang w:eastAsia="uk-UA"/>
              </w:rPr>
              <w:t>Історія України</w:t>
            </w:r>
          </w:p>
        </w:tc>
        <w:tc>
          <w:tcPr>
            <w:tcW w:w="2835"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Навчальна програма для загальноосвітніх навчальних закладів «Історія України. Всесвітня історія 5-9»</w:t>
            </w:r>
          </w:p>
        </w:tc>
        <w:tc>
          <w:tcPr>
            <w:tcW w:w="1134"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ind w:firstLine="34"/>
              <w:jc w:val="center"/>
              <w:rPr>
                <w:rFonts w:cs="Calibri"/>
                <w:lang w:eastAsia="uk-UA"/>
              </w:rPr>
            </w:pPr>
            <w:r>
              <w:rPr>
                <w:rFonts w:cs="Calibri"/>
                <w:bCs/>
                <w:lang w:eastAsia="uk-UA"/>
              </w:rPr>
              <w:t>7</w:t>
            </w:r>
            <w:r w:rsidRPr="00387839">
              <w:rPr>
                <w:rFonts w:cs="Calibri"/>
                <w:bCs/>
                <w:lang w:eastAsia="uk-UA"/>
              </w:rPr>
              <w:t>-9</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Наказ МОН від07.06.2017 № 804</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ind w:firstLine="1"/>
              <w:jc w:val="center"/>
              <w:rPr>
                <w:rFonts w:cs="Calibri"/>
                <w:lang w:eastAsia="uk-UA"/>
              </w:rPr>
            </w:pPr>
            <w:r w:rsidRPr="00387839">
              <w:rPr>
                <w:rFonts w:ascii="Calibri" w:hAnsi="Calibri" w:cs="Calibri"/>
                <w:noProof/>
                <w:lang w:eastAsia="uk-UA"/>
              </w:rPr>
              <w:drawing>
                <wp:inline distT="0" distB="0" distL="0" distR="0" wp14:anchorId="6D34430A" wp14:editId="08FCB858">
                  <wp:extent cx="1036320" cy="1036320"/>
                  <wp:effectExtent l="0" t="0" r="0" b="0"/>
                  <wp:docPr id="238"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inline>
              </w:drawing>
            </w:r>
          </w:p>
        </w:tc>
      </w:tr>
      <w:tr w:rsidR="00B644DE" w:rsidRPr="00387839" w:rsidTr="008848FE">
        <w:trPr>
          <w:trHeight w:hRule="exact" w:val="1714"/>
        </w:trPr>
        <w:tc>
          <w:tcPr>
            <w:tcW w:w="1701"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lang w:eastAsia="uk-UA"/>
              </w:rPr>
            </w:pPr>
            <w:r w:rsidRPr="00387839">
              <w:rPr>
                <w:rFonts w:cs="Calibri"/>
                <w:lang w:eastAsia="uk-UA"/>
              </w:rPr>
              <w:t>Всесвітня історія</w:t>
            </w:r>
          </w:p>
        </w:tc>
        <w:tc>
          <w:tcPr>
            <w:tcW w:w="2835"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Навчальна програма для загальноосвітніх навчальних закладів «Всесвітня історія. 7-9 класи</w:t>
            </w:r>
          </w:p>
        </w:tc>
        <w:tc>
          <w:tcPr>
            <w:tcW w:w="1134"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ind w:firstLine="34"/>
              <w:jc w:val="center"/>
              <w:rPr>
                <w:rFonts w:cs="Calibri"/>
                <w:bCs/>
                <w:lang w:eastAsia="uk-UA"/>
              </w:rPr>
            </w:pPr>
            <w:r w:rsidRPr="00387839">
              <w:rPr>
                <w:rFonts w:cs="Calibri"/>
                <w:bCs/>
                <w:lang w:eastAsia="uk-UA"/>
              </w:rPr>
              <w:t>7-9</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Наказ МОН від07.06.2017 № 804</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ind w:firstLine="1"/>
              <w:jc w:val="center"/>
              <w:rPr>
                <w:rFonts w:cs="Calibri"/>
                <w:lang w:eastAsia="uk-UA"/>
              </w:rPr>
            </w:pPr>
            <w:r w:rsidRPr="00387839">
              <w:rPr>
                <w:rFonts w:ascii="Calibri" w:hAnsi="Calibri" w:cs="Calibri"/>
                <w:noProof/>
                <w:lang w:eastAsia="uk-UA"/>
              </w:rPr>
              <w:drawing>
                <wp:inline distT="0" distB="0" distL="0" distR="0" wp14:anchorId="6238B60C" wp14:editId="34ACDF66">
                  <wp:extent cx="1036320" cy="1036320"/>
                  <wp:effectExtent l="0" t="0" r="0" b="0"/>
                  <wp:docPr id="239"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inline>
              </w:drawing>
            </w:r>
          </w:p>
        </w:tc>
      </w:tr>
      <w:tr w:rsidR="00B644DE" w:rsidRPr="00387839" w:rsidTr="008848FE">
        <w:trPr>
          <w:trHeight w:hRule="exact" w:val="2413"/>
        </w:trPr>
        <w:tc>
          <w:tcPr>
            <w:tcW w:w="1701"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lang w:eastAsia="uk-UA"/>
              </w:rPr>
            </w:pPr>
            <w:r w:rsidRPr="00387839">
              <w:rPr>
                <w:rFonts w:cs="Calibri"/>
                <w:bCs/>
                <w:lang w:eastAsia="uk-UA"/>
              </w:rPr>
              <w:t>Основи правознавства</w:t>
            </w:r>
          </w:p>
        </w:tc>
        <w:tc>
          <w:tcPr>
            <w:tcW w:w="2835"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Навчальна програма з основ правознавства для 9 класу загальноосвітніх навчальних закладів (авт. Ремех Т.О. Муза О.В., Євтушенко Р.І., Сутковий В.Л., Зорнік Т.Є., Лоха Л.О., Силенко В.В.)</w:t>
            </w:r>
          </w:p>
        </w:tc>
        <w:tc>
          <w:tcPr>
            <w:tcW w:w="1134"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ind w:firstLine="34"/>
              <w:jc w:val="center"/>
              <w:rPr>
                <w:rFonts w:cs="Calibri"/>
                <w:lang w:eastAsia="uk-UA"/>
              </w:rPr>
            </w:pPr>
            <w:r w:rsidRPr="00387839">
              <w:rPr>
                <w:rFonts w:cs="Calibri"/>
                <w:bCs/>
                <w:lang w:eastAsia="uk-UA"/>
              </w:rPr>
              <w:t>9</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Наказ МОН від07.06.2017 № 804</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ind w:firstLine="1"/>
              <w:jc w:val="center"/>
              <w:rPr>
                <w:rFonts w:cs="Calibri"/>
                <w:lang w:eastAsia="uk-UA"/>
              </w:rPr>
            </w:pPr>
            <w:r w:rsidRPr="00387839">
              <w:rPr>
                <w:rFonts w:ascii="Calibri" w:hAnsi="Calibri" w:cs="Calibri"/>
                <w:noProof/>
                <w:lang w:eastAsia="uk-UA"/>
              </w:rPr>
              <w:drawing>
                <wp:inline distT="0" distB="0" distL="0" distR="0" wp14:anchorId="67031B40" wp14:editId="7D396639">
                  <wp:extent cx="1036320" cy="1036320"/>
                  <wp:effectExtent l="0" t="0" r="0" b="0"/>
                  <wp:docPr id="24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inline>
              </w:drawing>
            </w:r>
          </w:p>
        </w:tc>
      </w:tr>
      <w:tr w:rsidR="00B644DE" w:rsidRPr="00387839" w:rsidTr="008848FE">
        <w:trPr>
          <w:trHeight w:hRule="exact" w:val="1696"/>
        </w:trPr>
        <w:tc>
          <w:tcPr>
            <w:tcW w:w="1701"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bCs/>
                <w:lang w:eastAsia="uk-UA"/>
              </w:rPr>
            </w:pPr>
            <w:r w:rsidRPr="00387839">
              <w:rPr>
                <w:rFonts w:cs="Calibri"/>
                <w:bCs/>
                <w:lang w:eastAsia="uk-UA"/>
              </w:rPr>
              <w:t>Образотворче мистецтво</w:t>
            </w:r>
          </w:p>
          <w:p w:rsidR="00B644DE" w:rsidRPr="00387839" w:rsidRDefault="00B644DE" w:rsidP="008848FE">
            <w:pPr>
              <w:shd w:val="clear" w:color="auto" w:fill="FFFFFF"/>
              <w:jc w:val="center"/>
              <w:rPr>
                <w:rFonts w:cs="Calibri"/>
                <w:bCs/>
                <w:lang w:eastAsia="uk-UA"/>
              </w:rPr>
            </w:pPr>
            <w:r w:rsidRPr="00387839">
              <w:rPr>
                <w:rFonts w:cs="Calibri"/>
                <w:bCs/>
                <w:lang w:eastAsia="uk-UA"/>
              </w:rPr>
              <w:t>Музичне мистецтво</w:t>
            </w:r>
          </w:p>
          <w:p w:rsidR="00B644DE" w:rsidRPr="00387839" w:rsidRDefault="00B644DE" w:rsidP="008848FE">
            <w:pPr>
              <w:shd w:val="clear" w:color="auto" w:fill="FFFFFF"/>
              <w:jc w:val="center"/>
              <w:rPr>
                <w:rFonts w:cs="Calibri"/>
                <w:bCs/>
                <w:lang w:eastAsia="uk-UA"/>
              </w:rPr>
            </w:pPr>
            <w:r w:rsidRPr="00387839">
              <w:rPr>
                <w:rFonts w:cs="Calibri"/>
                <w:bCs/>
                <w:lang w:eastAsia="uk-UA"/>
              </w:rPr>
              <w:t>Мистецтво (8-9)</w:t>
            </w:r>
          </w:p>
        </w:tc>
        <w:tc>
          <w:tcPr>
            <w:tcW w:w="2835"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Навчальна програма для загальноосвітніх навчальних закладів «Мистецтво. 5-9 класи»</w:t>
            </w:r>
          </w:p>
        </w:tc>
        <w:tc>
          <w:tcPr>
            <w:tcW w:w="1134"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ind w:firstLine="34"/>
              <w:jc w:val="center"/>
              <w:rPr>
                <w:rFonts w:cs="Calibri"/>
                <w:lang w:eastAsia="uk-UA"/>
              </w:rPr>
            </w:pPr>
            <w:r>
              <w:rPr>
                <w:rFonts w:cs="Calibri"/>
                <w:bCs/>
                <w:lang w:eastAsia="uk-UA"/>
              </w:rPr>
              <w:t>7</w:t>
            </w:r>
            <w:r w:rsidRPr="00387839">
              <w:rPr>
                <w:rFonts w:cs="Calibri"/>
                <w:bCs/>
                <w:lang w:eastAsia="uk-UA"/>
              </w:rPr>
              <w:t>-9</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Наказ МОН від07.06.2017 № 804</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ind w:firstLine="1"/>
              <w:jc w:val="center"/>
              <w:rPr>
                <w:rFonts w:cs="Calibri"/>
                <w:lang w:eastAsia="uk-UA"/>
              </w:rPr>
            </w:pPr>
            <w:r w:rsidRPr="00387839">
              <w:rPr>
                <w:rFonts w:ascii="Calibri" w:hAnsi="Calibri" w:cs="Calibri"/>
                <w:noProof/>
                <w:lang w:eastAsia="uk-UA"/>
              </w:rPr>
              <w:drawing>
                <wp:inline distT="0" distB="0" distL="0" distR="0" wp14:anchorId="1E13A234" wp14:editId="7242645A">
                  <wp:extent cx="1036320" cy="1036320"/>
                  <wp:effectExtent l="0" t="0" r="0" b="0"/>
                  <wp:docPr id="24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inline>
              </w:drawing>
            </w:r>
          </w:p>
        </w:tc>
      </w:tr>
      <w:tr w:rsidR="00B644DE" w:rsidRPr="00387839" w:rsidTr="008848FE">
        <w:trPr>
          <w:trHeight w:hRule="exact" w:val="1846"/>
        </w:trPr>
        <w:tc>
          <w:tcPr>
            <w:tcW w:w="1701"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lang w:eastAsia="uk-UA"/>
              </w:rPr>
            </w:pPr>
            <w:r w:rsidRPr="00387839">
              <w:rPr>
                <w:rFonts w:cs="Calibri"/>
                <w:lang w:eastAsia="uk-UA"/>
              </w:rPr>
              <w:lastRenderedPageBreak/>
              <w:t>Математика</w:t>
            </w:r>
          </w:p>
          <w:p w:rsidR="00B644DE" w:rsidRPr="00387839" w:rsidRDefault="00B644DE" w:rsidP="008848FE">
            <w:pPr>
              <w:shd w:val="clear" w:color="auto" w:fill="FFFFFF"/>
              <w:jc w:val="center"/>
              <w:rPr>
                <w:rFonts w:cs="Calibri"/>
                <w:lang w:eastAsia="uk-UA"/>
              </w:rPr>
            </w:pPr>
            <w:r w:rsidRPr="00387839">
              <w:rPr>
                <w:rFonts w:cs="Calibri"/>
                <w:lang w:eastAsia="uk-UA"/>
              </w:rPr>
              <w:t xml:space="preserve">Алгебра </w:t>
            </w:r>
          </w:p>
          <w:p w:rsidR="00B644DE" w:rsidRPr="00387839" w:rsidRDefault="00B644DE" w:rsidP="008848FE">
            <w:pPr>
              <w:shd w:val="clear" w:color="auto" w:fill="FFFFFF"/>
              <w:jc w:val="center"/>
              <w:rPr>
                <w:rFonts w:cs="Calibri"/>
                <w:lang w:eastAsia="uk-UA"/>
              </w:rPr>
            </w:pPr>
            <w:r w:rsidRPr="00387839">
              <w:rPr>
                <w:rFonts w:cs="Calibri"/>
                <w:lang w:eastAsia="uk-UA"/>
              </w:rPr>
              <w:t xml:space="preserve">Геометрія </w:t>
            </w:r>
          </w:p>
        </w:tc>
        <w:tc>
          <w:tcPr>
            <w:tcW w:w="2835" w:type="dxa"/>
            <w:tcBorders>
              <w:top w:val="single" w:sz="4" w:space="0" w:color="auto"/>
              <w:left w:val="single" w:sz="4" w:space="0" w:color="auto"/>
              <w:bottom w:val="single" w:sz="4" w:space="0" w:color="auto"/>
              <w:right w:val="nil"/>
            </w:tcBorders>
            <w:shd w:val="clear" w:color="auto" w:fill="FFFFFF"/>
            <w:hideMark/>
          </w:tcPr>
          <w:p w:rsidR="00B644DE" w:rsidRDefault="00B644DE" w:rsidP="008848FE">
            <w:pPr>
              <w:shd w:val="clear" w:color="auto" w:fill="FFFFFF"/>
              <w:jc w:val="center"/>
              <w:rPr>
                <w:rFonts w:cs="Calibri"/>
                <w:sz w:val="26"/>
                <w:szCs w:val="26"/>
                <w:lang w:eastAsia="uk-UA"/>
              </w:rPr>
            </w:pPr>
            <w:r w:rsidRPr="00387839">
              <w:rPr>
                <w:rFonts w:cs="Calibri"/>
                <w:sz w:val="26"/>
                <w:szCs w:val="26"/>
                <w:lang w:eastAsia="uk-UA"/>
              </w:rPr>
              <w:t>Навчальна програма для загальноосвітніх навчальних закладів «Математика. 5–9 класи» (колектив авторів)</w:t>
            </w:r>
          </w:p>
          <w:p w:rsidR="00B644DE" w:rsidRPr="00387839" w:rsidRDefault="00B644DE" w:rsidP="008848FE">
            <w:pPr>
              <w:shd w:val="clear" w:color="auto" w:fill="FFFFFF"/>
              <w:jc w:val="center"/>
              <w:rPr>
                <w:rFonts w:cs="Calibri"/>
                <w:sz w:val="26"/>
                <w:szCs w:val="26"/>
                <w:lang w:eastAsia="uk-UA"/>
              </w:rPr>
            </w:pPr>
          </w:p>
        </w:tc>
        <w:tc>
          <w:tcPr>
            <w:tcW w:w="1134"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ind w:firstLine="34"/>
              <w:jc w:val="center"/>
              <w:rPr>
                <w:rFonts w:cs="Calibri"/>
                <w:lang w:eastAsia="uk-UA"/>
              </w:rPr>
            </w:pPr>
            <w:r>
              <w:rPr>
                <w:rFonts w:cs="Calibri"/>
                <w:bCs/>
                <w:lang w:eastAsia="uk-UA"/>
              </w:rPr>
              <w:t>7</w:t>
            </w:r>
            <w:r w:rsidRPr="00387839">
              <w:rPr>
                <w:rFonts w:cs="Calibri"/>
                <w:bCs/>
                <w:lang w:eastAsia="uk-UA"/>
              </w:rPr>
              <w:t>-9</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Наказ МОН від07.06.2017 № 804</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ind w:firstLine="1"/>
              <w:jc w:val="center"/>
              <w:rPr>
                <w:rFonts w:cs="Calibri"/>
                <w:lang w:eastAsia="uk-UA"/>
              </w:rPr>
            </w:pPr>
            <w:r w:rsidRPr="00387839">
              <w:rPr>
                <w:rFonts w:ascii="Calibri" w:hAnsi="Calibri" w:cs="Calibri"/>
                <w:noProof/>
                <w:lang w:eastAsia="uk-UA"/>
              </w:rPr>
              <w:drawing>
                <wp:inline distT="0" distB="0" distL="0" distR="0" wp14:anchorId="7810CB20" wp14:editId="374D8356">
                  <wp:extent cx="1036320" cy="1036320"/>
                  <wp:effectExtent l="0" t="0" r="0" b="0"/>
                  <wp:docPr id="243"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inline>
              </w:drawing>
            </w:r>
          </w:p>
        </w:tc>
      </w:tr>
      <w:tr w:rsidR="00B644DE" w:rsidRPr="00387839" w:rsidTr="008848FE">
        <w:trPr>
          <w:trHeight w:hRule="exact" w:val="1693"/>
        </w:trPr>
        <w:tc>
          <w:tcPr>
            <w:tcW w:w="1701"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lang w:eastAsia="uk-UA"/>
              </w:rPr>
            </w:pPr>
            <w:r w:rsidRPr="00387839">
              <w:rPr>
                <w:rFonts w:cs="Calibri"/>
                <w:lang w:eastAsia="uk-UA"/>
              </w:rPr>
              <w:t>Біологія</w:t>
            </w:r>
          </w:p>
        </w:tc>
        <w:tc>
          <w:tcPr>
            <w:tcW w:w="2835"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Навчальна програма для загальноосвітніх навчальних закладів «Біологія. 6-9 класи» (колектив авторів)</w:t>
            </w:r>
          </w:p>
        </w:tc>
        <w:tc>
          <w:tcPr>
            <w:tcW w:w="1134"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ind w:firstLine="34"/>
              <w:jc w:val="center"/>
              <w:rPr>
                <w:rFonts w:cs="Calibri"/>
                <w:bCs/>
                <w:lang w:eastAsia="uk-UA"/>
              </w:rPr>
            </w:pPr>
            <w:r>
              <w:rPr>
                <w:rFonts w:cs="Calibri"/>
                <w:bCs/>
                <w:lang w:eastAsia="uk-UA"/>
              </w:rPr>
              <w:t>7</w:t>
            </w:r>
            <w:r w:rsidRPr="00387839">
              <w:rPr>
                <w:rFonts w:cs="Calibri"/>
                <w:bCs/>
                <w:lang w:eastAsia="uk-UA"/>
              </w:rPr>
              <w:t>-9</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Наказ МОН від07.06.2017 № 804</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ind w:firstLine="1"/>
              <w:jc w:val="center"/>
              <w:rPr>
                <w:rFonts w:cs="Calibri"/>
                <w:lang w:eastAsia="uk-UA"/>
              </w:rPr>
            </w:pPr>
            <w:r w:rsidRPr="00387839">
              <w:rPr>
                <w:rFonts w:ascii="Calibri" w:hAnsi="Calibri" w:cs="Calibri"/>
                <w:noProof/>
                <w:lang w:eastAsia="uk-UA"/>
              </w:rPr>
              <w:drawing>
                <wp:inline distT="0" distB="0" distL="0" distR="0" wp14:anchorId="33B445B2" wp14:editId="25E29422">
                  <wp:extent cx="1036320" cy="1036320"/>
                  <wp:effectExtent l="0" t="0" r="0" b="0"/>
                  <wp:docPr id="244"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inline>
              </w:drawing>
            </w:r>
          </w:p>
        </w:tc>
      </w:tr>
      <w:tr w:rsidR="00B644DE" w:rsidRPr="00387839" w:rsidTr="008848FE">
        <w:trPr>
          <w:trHeight w:hRule="exact" w:val="1712"/>
        </w:trPr>
        <w:tc>
          <w:tcPr>
            <w:tcW w:w="1701"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lang w:eastAsia="uk-UA"/>
              </w:rPr>
            </w:pPr>
            <w:r w:rsidRPr="00387839">
              <w:rPr>
                <w:rFonts w:cs="Calibri"/>
                <w:bCs/>
                <w:lang w:eastAsia="uk-UA"/>
              </w:rPr>
              <w:t>Географія</w:t>
            </w:r>
          </w:p>
        </w:tc>
        <w:tc>
          <w:tcPr>
            <w:tcW w:w="2835"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Навчальні програми для загальноосвітніх навчальних закладів. Географія.</w:t>
            </w:r>
          </w:p>
        </w:tc>
        <w:tc>
          <w:tcPr>
            <w:tcW w:w="1134"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ind w:firstLine="34"/>
              <w:jc w:val="center"/>
              <w:rPr>
                <w:rFonts w:cs="Calibri"/>
                <w:lang w:eastAsia="uk-UA"/>
              </w:rPr>
            </w:pPr>
            <w:r>
              <w:rPr>
                <w:rFonts w:cs="Calibri"/>
                <w:bCs/>
                <w:lang w:eastAsia="uk-UA"/>
              </w:rPr>
              <w:t>7</w:t>
            </w:r>
            <w:r w:rsidRPr="00387839">
              <w:rPr>
                <w:rFonts w:cs="Calibri"/>
                <w:bCs/>
                <w:lang w:eastAsia="uk-UA"/>
              </w:rPr>
              <w:t>-9</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Наказ МОН від07.06.2017 № 804</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ind w:firstLine="1"/>
              <w:jc w:val="center"/>
              <w:rPr>
                <w:rFonts w:cs="Calibri"/>
                <w:lang w:eastAsia="uk-UA"/>
              </w:rPr>
            </w:pPr>
            <w:r w:rsidRPr="00387839">
              <w:rPr>
                <w:rFonts w:ascii="Calibri" w:hAnsi="Calibri" w:cs="Calibri"/>
                <w:noProof/>
                <w:lang w:eastAsia="uk-UA"/>
              </w:rPr>
              <w:drawing>
                <wp:inline distT="0" distB="0" distL="0" distR="0" wp14:anchorId="0059A75C" wp14:editId="0A762115">
                  <wp:extent cx="1043940" cy="1043940"/>
                  <wp:effectExtent l="0" t="0" r="3810" b="3810"/>
                  <wp:docPr id="245"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inline>
              </w:drawing>
            </w:r>
          </w:p>
        </w:tc>
      </w:tr>
      <w:tr w:rsidR="00B644DE" w:rsidRPr="00387839" w:rsidTr="008848FE">
        <w:trPr>
          <w:trHeight w:hRule="exact" w:val="1850"/>
        </w:trPr>
        <w:tc>
          <w:tcPr>
            <w:tcW w:w="1701"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bCs/>
                <w:lang w:eastAsia="uk-UA"/>
              </w:rPr>
            </w:pPr>
            <w:r w:rsidRPr="00387839">
              <w:rPr>
                <w:rFonts w:cs="Calibri"/>
                <w:bCs/>
                <w:lang w:eastAsia="uk-UA"/>
              </w:rPr>
              <w:t>Фізика</w:t>
            </w:r>
          </w:p>
        </w:tc>
        <w:tc>
          <w:tcPr>
            <w:tcW w:w="2835" w:type="dxa"/>
            <w:tcBorders>
              <w:top w:val="single" w:sz="4" w:space="0" w:color="auto"/>
              <w:left w:val="single" w:sz="4" w:space="0" w:color="auto"/>
              <w:bottom w:val="single" w:sz="4" w:space="0" w:color="auto"/>
              <w:right w:val="nil"/>
            </w:tcBorders>
            <w:shd w:val="clear" w:color="auto" w:fill="FFFFFF"/>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Фізика. 7-9 класи. Навчальна програма для загальноосвітніх навчальних закладів</w:t>
            </w:r>
          </w:p>
          <w:p w:rsidR="00B644DE" w:rsidRPr="00387839" w:rsidRDefault="00B644DE" w:rsidP="008848FE">
            <w:pPr>
              <w:shd w:val="clear" w:color="auto" w:fill="FFFFFF"/>
              <w:jc w:val="center"/>
              <w:rPr>
                <w:rFonts w:cs="Calibri"/>
                <w:sz w:val="26"/>
                <w:szCs w:val="26"/>
                <w:lang w:eastAsia="uk-UA"/>
              </w:rPr>
            </w:pPr>
          </w:p>
          <w:p w:rsidR="00B644DE" w:rsidRPr="00387839" w:rsidRDefault="00B644DE" w:rsidP="008848FE">
            <w:pPr>
              <w:shd w:val="clear" w:color="auto" w:fill="FFFFFF"/>
              <w:jc w:val="center"/>
              <w:rPr>
                <w:rFonts w:cs="Calibri"/>
                <w:sz w:val="26"/>
                <w:szCs w:val="26"/>
                <w:lang w:eastAsia="uk-UA"/>
              </w:rPr>
            </w:pPr>
          </w:p>
          <w:p w:rsidR="00B644DE" w:rsidRPr="00387839" w:rsidRDefault="00B644DE" w:rsidP="008848FE">
            <w:pPr>
              <w:shd w:val="clear" w:color="auto" w:fill="FFFFFF"/>
              <w:jc w:val="center"/>
              <w:rPr>
                <w:rFonts w:cs="Calibri"/>
                <w:sz w:val="26"/>
                <w:szCs w:val="26"/>
                <w:lang w:eastAsia="uk-UA"/>
              </w:rPr>
            </w:pPr>
          </w:p>
        </w:tc>
        <w:tc>
          <w:tcPr>
            <w:tcW w:w="1134"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ind w:firstLine="34"/>
              <w:jc w:val="center"/>
              <w:rPr>
                <w:rFonts w:cs="Calibri"/>
                <w:bCs/>
                <w:lang w:eastAsia="uk-UA"/>
              </w:rPr>
            </w:pPr>
            <w:r w:rsidRPr="00387839">
              <w:rPr>
                <w:rFonts w:cs="Calibri"/>
                <w:bCs/>
                <w:lang w:eastAsia="uk-UA"/>
              </w:rPr>
              <w:t>7-9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Наказ МОН від07.06.2017 № 804</w:t>
            </w:r>
          </w:p>
          <w:p w:rsidR="00B644DE" w:rsidRPr="00387839" w:rsidRDefault="00B644DE" w:rsidP="008848FE">
            <w:pPr>
              <w:shd w:val="clear" w:color="auto" w:fill="FFFFFF"/>
              <w:jc w:val="center"/>
              <w:rPr>
                <w:rFonts w:cs="Calibri"/>
                <w:sz w:val="26"/>
                <w:szCs w:val="26"/>
                <w:lang w:eastAsia="uk-UA"/>
              </w:rPr>
            </w:pPr>
          </w:p>
          <w:p w:rsidR="00B644DE" w:rsidRPr="00387839" w:rsidRDefault="00B644DE" w:rsidP="008848FE">
            <w:pPr>
              <w:shd w:val="clear" w:color="auto" w:fill="FFFFFF"/>
              <w:jc w:val="center"/>
              <w:rPr>
                <w:rFonts w:cs="Calibri"/>
                <w:sz w:val="26"/>
                <w:szCs w:val="26"/>
                <w:lang w:eastAsia="uk-UA"/>
              </w:rPr>
            </w:pPr>
          </w:p>
          <w:p w:rsidR="00B644DE" w:rsidRPr="00387839" w:rsidRDefault="00B644DE" w:rsidP="008848FE">
            <w:pPr>
              <w:shd w:val="clear" w:color="auto" w:fill="FFFFFF"/>
              <w:jc w:val="center"/>
              <w:rPr>
                <w:rFonts w:cs="Calibri"/>
                <w:sz w:val="26"/>
                <w:szCs w:val="26"/>
                <w:lang w:eastAsia="uk-UA"/>
              </w:rPr>
            </w:pPr>
          </w:p>
          <w:p w:rsidR="00B644DE" w:rsidRPr="00387839" w:rsidRDefault="00B644DE" w:rsidP="008848FE">
            <w:pPr>
              <w:shd w:val="clear" w:color="auto" w:fill="FFFFFF"/>
              <w:jc w:val="center"/>
              <w:rPr>
                <w:rFonts w:cs="Calibri"/>
                <w:sz w:val="26"/>
                <w:szCs w:val="26"/>
                <w:lang w:eastAsia="uk-UA"/>
              </w:rPr>
            </w:pP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ind w:firstLine="1"/>
              <w:jc w:val="center"/>
              <w:rPr>
                <w:rFonts w:cs="Calibri"/>
                <w:lang w:eastAsia="uk-UA"/>
              </w:rPr>
            </w:pPr>
            <w:r w:rsidRPr="00387839">
              <w:rPr>
                <w:rFonts w:ascii="Calibri" w:hAnsi="Calibri" w:cs="Calibri"/>
                <w:noProof/>
                <w:lang w:eastAsia="uk-UA"/>
              </w:rPr>
              <w:drawing>
                <wp:inline distT="0" distB="0" distL="0" distR="0" wp14:anchorId="70DFDFFE" wp14:editId="57A118C9">
                  <wp:extent cx="1043940" cy="1043940"/>
                  <wp:effectExtent l="0" t="0" r="3810" b="3810"/>
                  <wp:docPr id="246"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inline>
              </w:drawing>
            </w:r>
          </w:p>
        </w:tc>
      </w:tr>
      <w:tr w:rsidR="00B644DE" w:rsidRPr="00387839" w:rsidTr="008848FE">
        <w:trPr>
          <w:trHeight w:hRule="exact" w:val="1701"/>
        </w:trPr>
        <w:tc>
          <w:tcPr>
            <w:tcW w:w="1701"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lang w:eastAsia="uk-UA"/>
              </w:rPr>
            </w:pPr>
            <w:r w:rsidRPr="00387839">
              <w:rPr>
                <w:rFonts w:cs="Calibri"/>
                <w:bCs/>
                <w:lang w:eastAsia="uk-UA"/>
              </w:rPr>
              <w:t>Хімія</w:t>
            </w:r>
          </w:p>
        </w:tc>
        <w:tc>
          <w:tcPr>
            <w:tcW w:w="2835"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bCs/>
                <w:sz w:val="26"/>
                <w:szCs w:val="26"/>
                <w:lang w:eastAsia="uk-UA"/>
              </w:rPr>
            </w:pPr>
            <w:r w:rsidRPr="00387839">
              <w:rPr>
                <w:rFonts w:cs="Calibri"/>
                <w:bCs/>
                <w:sz w:val="26"/>
                <w:szCs w:val="26"/>
                <w:lang w:eastAsia="uk-UA"/>
              </w:rPr>
              <w:t>Хімія</w:t>
            </w:r>
          </w:p>
          <w:p w:rsidR="00B644DE" w:rsidRPr="00387839" w:rsidRDefault="00B644DE" w:rsidP="008848FE">
            <w:pPr>
              <w:shd w:val="clear" w:color="auto" w:fill="FFFFFF"/>
              <w:jc w:val="center"/>
              <w:rPr>
                <w:rFonts w:cs="Calibri"/>
                <w:bCs/>
                <w:sz w:val="26"/>
                <w:szCs w:val="26"/>
                <w:lang w:eastAsia="uk-UA"/>
              </w:rPr>
            </w:pPr>
            <w:r w:rsidRPr="00387839">
              <w:rPr>
                <w:rFonts w:cs="Calibri"/>
                <w:bCs/>
                <w:sz w:val="26"/>
                <w:szCs w:val="26"/>
                <w:lang w:eastAsia="uk-UA"/>
              </w:rPr>
              <w:t>7–9 класи</w:t>
            </w:r>
          </w:p>
          <w:p w:rsidR="00B644DE" w:rsidRPr="00387839" w:rsidRDefault="00B644DE" w:rsidP="008848FE">
            <w:pPr>
              <w:shd w:val="clear" w:color="auto" w:fill="FFFFFF"/>
              <w:jc w:val="center"/>
              <w:rPr>
                <w:rFonts w:cs="Calibri"/>
                <w:bCs/>
                <w:sz w:val="26"/>
                <w:szCs w:val="26"/>
                <w:lang w:eastAsia="uk-UA"/>
              </w:rPr>
            </w:pPr>
            <w:r w:rsidRPr="00387839">
              <w:rPr>
                <w:rFonts w:cs="Calibri"/>
                <w:bCs/>
                <w:sz w:val="26"/>
                <w:szCs w:val="26"/>
                <w:lang w:eastAsia="uk-UA"/>
              </w:rPr>
              <w:t>Навчальна програма</w:t>
            </w:r>
          </w:p>
          <w:p w:rsidR="00B644DE" w:rsidRPr="00387839" w:rsidRDefault="00B644DE" w:rsidP="008848FE">
            <w:pPr>
              <w:shd w:val="clear" w:color="auto" w:fill="FFFFFF"/>
              <w:jc w:val="center"/>
              <w:rPr>
                <w:rFonts w:cs="Calibri"/>
                <w:sz w:val="26"/>
                <w:szCs w:val="26"/>
                <w:lang w:eastAsia="uk-UA"/>
              </w:rPr>
            </w:pPr>
            <w:r w:rsidRPr="00387839">
              <w:rPr>
                <w:rFonts w:cs="Calibri"/>
                <w:bCs/>
                <w:sz w:val="26"/>
                <w:szCs w:val="26"/>
                <w:lang w:eastAsia="uk-UA"/>
              </w:rPr>
              <w:t>для загальноосвітніх навчальних закладів</w:t>
            </w:r>
          </w:p>
        </w:tc>
        <w:tc>
          <w:tcPr>
            <w:tcW w:w="1134"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ind w:firstLine="34"/>
              <w:jc w:val="center"/>
              <w:rPr>
                <w:rFonts w:cs="Calibri"/>
                <w:lang w:eastAsia="uk-UA"/>
              </w:rPr>
            </w:pPr>
            <w:r w:rsidRPr="00387839">
              <w:rPr>
                <w:rFonts w:cs="Calibri"/>
                <w:bCs/>
                <w:lang w:eastAsia="uk-UA"/>
              </w:rPr>
              <w:t>7-9</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Наказ МОН від07.06.2017 № 804</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ind w:firstLine="1"/>
              <w:jc w:val="center"/>
              <w:rPr>
                <w:rFonts w:cs="Calibri"/>
                <w:lang w:eastAsia="uk-UA"/>
              </w:rPr>
            </w:pPr>
            <w:r w:rsidRPr="00387839">
              <w:rPr>
                <w:rFonts w:ascii="Calibri" w:hAnsi="Calibri" w:cs="Calibri"/>
                <w:noProof/>
                <w:lang w:eastAsia="uk-UA"/>
              </w:rPr>
              <w:drawing>
                <wp:inline distT="0" distB="0" distL="0" distR="0" wp14:anchorId="5A40BBF2" wp14:editId="00772675">
                  <wp:extent cx="1036320" cy="1036320"/>
                  <wp:effectExtent l="0" t="0" r="0" b="0"/>
                  <wp:docPr id="247"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inline>
              </w:drawing>
            </w:r>
          </w:p>
        </w:tc>
      </w:tr>
      <w:tr w:rsidR="00B644DE" w:rsidRPr="00387839" w:rsidTr="008848FE">
        <w:trPr>
          <w:trHeight w:hRule="exact" w:val="1709"/>
        </w:trPr>
        <w:tc>
          <w:tcPr>
            <w:tcW w:w="1701"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lang w:eastAsia="uk-UA"/>
              </w:rPr>
            </w:pPr>
            <w:r w:rsidRPr="00387839">
              <w:rPr>
                <w:rFonts w:cs="Calibri"/>
                <w:bCs/>
                <w:lang w:eastAsia="uk-UA"/>
              </w:rPr>
              <w:t>Трудове</w:t>
            </w:r>
          </w:p>
          <w:p w:rsidR="00B644DE" w:rsidRPr="00387839" w:rsidRDefault="00B644DE" w:rsidP="008848FE">
            <w:pPr>
              <w:shd w:val="clear" w:color="auto" w:fill="FFFFFF"/>
              <w:jc w:val="center"/>
              <w:rPr>
                <w:rFonts w:cs="Calibri"/>
                <w:lang w:eastAsia="uk-UA"/>
              </w:rPr>
            </w:pPr>
            <w:r w:rsidRPr="00387839">
              <w:rPr>
                <w:rFonts w:cs="Calibri"/>
                <w:bCs/>
                <w:lang w:eastAsia="uk-UA"/>
              </w:rPr>
              <w:t>Навчання</w:t>
            </w:r>
          </w:p>
        </w:tc>
        <w:tc>
          <w:tcPr>
            <w:tcW w:w="2835"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Трудове навчання. 5-9 класи. Програма для загальноосвітніх навчальних закладів</w:t>
            </w:r>
          </w:p>
        </w:tc>
        <w:tc>
          <w:tcPr>
            <w:tcW w:w="1134"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ind w:firstLine="34"/>
              <w:jc w:val="center"/>
              <w:rPr>
                <w:rFonts w:cs="Calibri"/>
                <w:lang w:eastAsia="uk-UA"/>
              </w:rPr>
            </w:pPr>
            <w:r>
              <w:rPr>
                <w:rFonts w:cs="Calibri"/>
                <w:bCs/>
                <w:lang w:eastAsia="uk-UA"/>
              </w:rPr>
              <w:t>7</w:t>
            </w:r>
            <w:r w:rsidRPr="00387839">
              <w:rPr>
                <w:rFonts w:cs="Calibri"/>
                <w:bCs/>
                <w:lang w:eastAsia="uk-UA"/>
              </w:rPr>
              <w:t>-9</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Наказ МОН від07.06.2017 № 804</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ind w:firstLine="1"/>
              <w:jc w:val="center"/>
              <w:rPr>
                <w:rFonts w:cs="Calibri"/>
                <w:lang w:eastAsia="uk-UA"/>
              </w:rPr>
            </w:pPr>
            <w:r w:rsidRPr="00387839">
              <w:rPr>
                <w:rFonts w:ascii="Calibri" w:hAnsi="Calibri" w:cs="Calibri"/>
                <w:noProof/>
                <w:lang w:eastAsia="uk-UA"/>
              </w:rPr>
              <w:drawing>
                <wp:inline distT="0" distB="0" distL="0" distR="0" wp14:anchorId="760B0D6C" wp14:editId="210EEDE9">
                  <wp:extent cx="1036320" cy="1036320"/>
                  <wp:effectExtent l="0" t="0" r="0" b="0"/>
                  <wp:docPr id="248"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inline>
              </w:drawing>
            </w:r>
          </w:p>
        </w:tc>
      </w:tr>
      <w:tr w:rsidR="00B644DE" w:rsidRPr="00387839" w:rsidTr="008848FE">
        <w:trPr>
          <w:trHeight w:hRule="exact" w:val="2130"/>
        </w:trPr>
        <w:tc>
          <w:tcPr>
            <w:tcW w:w="1701"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bCs/>
                <w:lang w:eastAsia="uk-UA"/>
              </w:rPr>
            </w:pPr>
            <w:r w:rsidRPr="00387839">
              <w:rPr>
                <w:rFonts w:cs="Calibri"/>
                <w:bCs/>
                <w:lang w:eastAsia="uk-UA"/>
              </w:rPr>
              <w:t>Інформатика</w:t>
            </w:r>
          </w:p>
        </w:tc>
        <w:tc>
          <w:tcPr>
            <w:tcW w:w="2835" w:type="dxa"/>
            <w:tcBorders>
              <w:top w:val="single" w:sz="4" w:space="0" w:color="auto"/>
              <w:left w:val="single" w:sz="4" w:space="0" w:color="auto"/>
              <w:bottom w:val="single" w:sz="4" w:space="0" w:color="auto"/>
              <w:right w:val="nil"/>
            </w:tcBorders>
            <w:shd w:val="clear" w:color="auto" w:fill="FFFFFF"/>
            <w:hideMark/>
          </w:tcPr>
          <w:p w:rsidR="00B644DE" w:rsidRDefault="00B644DE" w:rsidP="008848FE">
            <w:pPr>
              <w:shd w:val="clear" w:color="auto" w:fill="FFFFFF"/>
              <w:jc w:val="center"/>
              <w:rPr>
                <w:rFonts w:cs="Calibri"/>
                <w:sz w:val="26"/>
                <w:szCs w:val="26"/>
                <w:lang w:eastAsia="uk-UA"/>
              </w:rPr>
            </w:pPr>
            <w:r w:rsidRPr="00387839">
              <w:rPr>
                <w:rFonts w:cs="Calibri"/>
                <w:sz w:val="26"/>
                <w:szCs w:val="26"/>
                <w:lang w:eastAsia="uk-UA"/>
              </w:rPr>
              <w:t>Навчальна програма для загальноосвітніх навчальних закладів «Інформатика. 5–9 класи» (для учнів, які вивчали інформатику в 2-4 класах) (колектив</w:t>
            </w:r>
            <w:r>
              <w:rPr>
                <w:rFonts w:cs="Calibri"/>
                <w:sz w:val="26"/>
                <w:szCs w:val="26"/>
                <w:lang w:eastAsia="uk-UA"/>
              </w:rPr>
              <w:t xml:space="preserve"> </w:t>
            </w:r>
          </w:p>
          <w:p w:rsidR="00B644DE" w:rsidRDefault="00B644DE" w:rsidP="008848FE">
            <w:pPr>
              <w:shd w:val="clear" w:color="auto" w:fill="FFFFFF"/>
              <w:jc w:val="center"/>
              <w:rPr>
                <w:rFonts w:cs="Calibri"/>
                <w:sz w:val="26"/>
                <w:szCs w:val="26"/>
                <w:lang w:eastAsia="uk-UA"/>
              </w:rPr>
            </w:pPr>
          </w:p>
          <w:p w:rsidR="00B644DE" w:rsidRDefault="00B644DE" w:rsidP="008848FE">
            <w:pPr>
              <w:shd w:val="clear" w:color="auto" w:fill="FFFFFF"/>
              <w:jc w:val="center"/>
              <w:rPr>
                <w:rFonts w:cs="Calibri"/>
                <w:sz w:val="26"/>
                <w:szCs w:val="26"/>
                <w:lang w:eastAsia="uk-UA"/>
              </w:rPr>
            </w:pPr>
          </w:p>
          <w:p w:rsidR="00B644DE" w:rsidRPr="00387839" w:rsidRDefault="00B644DE" w:rsidP="008848FE">
            <w:pPr>
              <w:shd w:val="clear" w:color="auto" w:fill="FFFFFF"/>
              <w:jc w:val="center"/>
              <w:rPr>
                <w:rFonts w:cs="Calibri"/>
                <w:sz w:val="26"/>
                <w:szCs w:val="26"/>
                <w:lang w:eastAsia="uk-UA"/>
              </w:rPr>
            </w:pPr>
            <w:r>
              <w:rPr>
                <w:rFonts w:cs="Calibri"/>
                <w:sz w:val="26"/>
                <w:szCs w:val="26"/>
                <w:lang w:eastAsia="uk-UA"/>
              </w:rPr>
              <w:t>авторів    аавторів</w:t>
            </w:r>
            <w:r w:rsidRPr="00387839">
              <w:rPr>
                <w:rFonts w:cs="Calibri"/>
                <w:sz w:val="26"/>
                <w:szCs w:val="26"/>
                <w:lang w:eastAsia="uk-UA"/>
              </w:rPr>
              <w:t xml:space="preserve"> авторів)</w:t>
            </w:r>
          </w:p>
        </w:tc>
        <w:tc>
          <w:tcPr>
            <w:tcW w:w="1134"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ind w:firstLine="34"/>
              <w:jc w:val="center"/>
              <w:rPr>
                <w:rFonts w:cs="Calibri"/>
                <w:bCs/>
                <w:lang w:eastAsia="uk-UA"/>
              </w:rPr>
            </w:pPr>
            <w:r>
              <w:rPr>
                <w:rFonts w:cs="Calibri"/>
                <w:bCs/>
                <w:lang w:eastAsia="uk-UA"/>
              </w:rPr>
              <w:t>7</w:t>
            </w:r>
            <w:r w:rsidRPr="00387839">
              <w:rPr>
                <w:rFonts w:cs="Calibri"/>
                <w:bCs/>
                <w:lang w:eastAsia="uk-UA"/>
              </w:rPr>
              <w:t>-8</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Наказ МОН від07.06.2017 № 804</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ind w:firstLine="1"/>
              <w:jc w:val="center"/>
              <w:rPr>
                <w:rFonts w:cs="Calibri"/>
                <w:lang w:eastAsia="uk-UA"/>
              </w:rPr>
            </w:pPr>
            <w:r w:rsidRPr="00387839">
              <w:rPr>
                <w:rFonts w:ascii="Calibri" w:hAnsi="Calibri" w:cs="Calibri"/>
                <w:noProof/>
                <w:lang w:eastAsia="uk-UA"/>
              </w:rPr>
              <w:drawing>
                <wp:inline distT="0" distB="0" distL="0" distR="0" wp14:anchorId="54C9C475" wp14:editId="5B829AEA">
                  <wp:extent cx="1036320" cy="1036320"/>
                  <wp:effectExtent l="0" t="0" r="0" b="0"/>
                  <wp:docPr id="249"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inline>
              </w:drawing>
            </w:r>
          </w:p>
        </w:tc>
      </w:tr>
      <w:tr w:rsidR="00B644DE" w:rsidRPr="00387839" w:rsidTr="008848FE">
        <w:trPr>
          <w:trHeight w:hRule="exact" w:val="1961"/>
        </w:trPr>
        <w:tc>
          <w:tcPr>
            <w:tcW w:w="1701"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bCs/>
                <w:lang w:eastAsia="uk-UA"/>
              </w:rPr>
            </w:pPr>
            <w:r w:rsidRPr="00387839">
              <w:rPr>
                <w:rFonts w:cs="Calibri"/>
                <w:bCs/>
                <w:lang w:eastAsia="uk-UA"/>
              </w:rPr>
              <w:t>Основи здоров’я</w:t>
            </w:r>
          </w:p>
        </w:tc>
        <w:tc>
          <w:tcPr>
            <w:tcW w:w="2835"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Навчальна програма для загальноосвітніх навчальних закладів «Основи здоров’я. 5-9 класи» (колектив авторів)</w:t>
            </w:r>
          </w:p>
        </w:tc>
        <w:tc>
          <w:tcPr>
            <w:tcW w:w="1134"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ind w:firstLine="34"/>
              <w:jc w:val="center"/>
              <w:rPr>
                <w:rFonts w:cs="Calibri"/>
                <w:bCs/>
                <w:lang w:eastAsia="uk-UA"/>
              </w:rPr>
            </w:pPr>
            <w:r>
              <w:rPr>
                <w:rFonts w:cs="Calibri"/>
                <w:bCs/>
                <w:lang w:eastAsia="uk-UA"/>
              </w:rPr>
              <w:t>7</w:t>
            </w:r>
            <w:r w:rsidRPr="00387839">
              <w:rPr>
                <w:rFonts w:cs="Calibri"/>
                <w:bCs/>
                <w:lang w:eastAsia="uk-UA"/>
              </w:rPr>
              <w:t>-9</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Наказ МОН від07.09.2017 № 804</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ind w:firstLine="1"/>
              <w:jc w:val="center"/>
              <w:rPr>
                <w:rFonts w:cs="Calibri"/>
                <w:lang w:eastAsia="uk-UA"/>
              </w:rPr>
            </w:pPr>
            <w:r w:rsidRPr="00387839">
              <w:rPr>
                <w:rFonts w:ascii="Calibri" w:hAnsi="Calibri" w:cs="Calibri"/>
                <w:noProof/>
                <w:lang w:eastAsia="uk-UA"/>
              </w:rPr>
              <w:drawing>
                <wp:inline distT="0" distB="0" distL="0" distR="0" wp14:anchorId="3C7DD7C1" wp14:editId="42CACB4C">
                  <wp:extent cx="1036320" cy="1036320"/>
                  <wp:effectExtent l="0" t="0" r="0" b="0"/>
                  <wp:docPr id="250"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inline>
              </w:drawing>
            </w:r>
          </w:p>
        </w:tc>
      </w:tr>
      <w:tr w:rsidR="00B644DE" w:rsidRPr="00387839" w:rsidTr="008848FE">
        <w:trPr>
          <w:trHeight w:hRule="exact" w:val="3814"/>
        </w:trPr>
        <w:tc>
          <w:tcPr>
            <w:tcW w:w="1701"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lang w:eastAsia="uk-UA"/>
              </w:rPr>
            </w:pPr>
            <w:r w:rsidRPr="00387839">
              <w:rPr>
                <w:rFonts w:cs="Calibri"/>
                <w:bCs/>
                <w:lang w:eastAsia="uk-UA"/>
              </w:rPr>
              <w:lastRenderedPageBreak/>
              <w:t>Фізична культура</w:t>
            </w:r>
          </w:p>
        </w:tc>
        <w:tc>
          <w:tcPr>
            <w:tcW w:w="2835" w:type="dxa"/>
            <w:tcBorders>
              <w:top w:val="single" w:sz="4" w:space="0" w:color="auto"/>
              <w:left w:val="single" w:sz="4" w:space="0" w:color="auto"/>
              <w:bottom w:val="single" w:sz="4" w:space="0" w:color="auto"/>
              <w:right w:val="nil"/>
            </w:tcBorders>
            <w:shd w:val="clear" w:color="auto" w:fill="FFFFFF"/>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Навчальна програма для загальноосвітніх навчальних закладів «Фізична культура. 5-9 класи» (авт. М. В. Тимчик, Є. Ю. Алексєйчук, В. В. Деревянко, Т. А. Дмітрієва, Е. А. Єрьоменко, І. Р. Захарчук, О. М. Лакіза, В. О. Сілкова)</w:t>
            </w:r>
          </w:p>
          <w:p w:rsidR="00B644DE" w:rsidRPr="00387839" w:rsidRDefault="00B644DE" w:rsidP="008848FE">
            <w:pPr>
              <w:shd w:val="clear" w:color="auto" w:fill="FFFFFF"/>
              <w:jc w:val="center"/>
              <w:rPr>
                <w:rFonts w:cs="Calibri"/>
                <w:sz w:val="26"/>
                <w:szCs w:val="26"/>
                <w:lang w:eastAsia="uk-UA"/>
              </w:rPr>
            </w:pPr>
          </w:p>
          <w:p w:rsidR="00B644DE" w:rsidRPr="00387839" w:rsidRDefault="00B644DE" w:rsidP="008848FE">
            <w:pPr>
              <w:shd w:val="clear" w:color="auto" w:fill="FFFFFF"/>
              <w:jc w:val="center"/>
              <w:rPr>
                <w:rFonts w:cs="Calibri"/>
                <w:sz w:val="26"/>
                <w:szCs w:val="26"/>
                <w:lang w:eastAsia="uk-UA"/>
              </w:rPr>
            </w:pPr>
          </w:p>
        </w:tc>
        <w:tc>
          <w:tcPr>
            <w:tcW w:w="1134"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ind w:firstLine="34"/>
              <w:jc w:val="center"/>
              <w:rPr>
                <w:rFonts w:cs="Calibri"/>
                <w:lang w:eastAsia="uk-UA"/>
              </w:rPr>
            </w:pPr>
            <w:r>
              <w:rPr>
                <w:rFonts w:cs="Calibri"/>
                <w:bCs/>
                <w:lang w:eastAsia="uk-UA"/>
              </w:rPr>
              <w:t>7</w:t>
            </w:r>
            <w:r w:rsidRPr="00387839">
              <w:rPr>
                <w:rFonts w:cs="Calibri"/>
                <w:bCs/>
                <w:lang w:eastAsia="uk-UA"/>
              </w:rPr>
              <w:t>-9</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Наказ МОН від 23.10.2017 № 1407</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ind w:firstLine="1"/>
              <w:jc w:val="center"/>
              <w:rPr>
                <w:rFonts w:cs="Calibri"/>
                <w:lang w:eastAsia="uk-UA"/>
              </w:rPr>
            </w:pPr>
            <w:r w:rsidRPr="00387839">
              <w:rPr>
                <w:rFonts w:ascii="Calibri" w:hAnsi="Calibri" w:cs="Calibri"/>
                <w:noProof/>
                <w:lang w:eastAsia="uk-UA"/>
              </w:rPr>
              <w:drawing>
                <wp:inline distT="0" distB="0" distL="0" distR="0" wp14:anchorId="78E607AF" wp14:editId="2BC1C60D">
                  <wp:extent cx="1036320" cy="1036320"/>
                  <wp:effectExtent l="0" t="0" r="0" b="0"/>
                  <wp:docPr id="251"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inline>
              </w:drawing>
            </w:r>
          </w:p>
        </w:tc>
      </w:tr>
      <w:tr w:rsidR="00B644DE" w:rsidRPr="00387839" w:rsidTr="008848FE">
        <w:trPr>
          <w:trHeight w:val="2129"/>
        </w:trPr>
        <w:tc>
          <w:tcPr>
            <w:tcW w:w="10348" w:type="dxa"/>
            <w:gridSpan w:val="5"/>
            <w:tcBorders>
              <w:top w:val="single" w:sz="4" w:space="0" w:color="auto"/>
              <w:left w:val="nil"/>
              <w:bottom w:val="single" w:sz="4" w:space="0" w:color="auto"/>
              <w:right w:val="nil"/>
            </w:tcBorders>
            <w:shd w:val="clear" w:color="auto" w:fill="FFFFFF"/>
          </w:tcPr>
          <w:p w:rsidR="00B644DE" w:rsidRPr="00387839" w:rsidRDefault="00B644DE" w:rsidP="008848FE">
            <w:pPr>
              <w:shd w:val="clear" w:color="auto" w:fill="FFFFFF"/>
              <w:rPr>
                <w:rFonts w:ascii="Calibri" w:hAnsi="Calibri" w:cs="Calibri"/>
                <w:noProof/>
                <w:sz w:val="10"/>
                <w:szCs w:val="10"/>
                <w:lang w:eastAsia="uk-UA"/>
              </w:rPr>
            </w:pPr>
          </w:p>
          <w:p w:rsidR="00B644DE" w:rsidRPr="00387839" w:rsidRDefault="00B644DE" w:rsidP="008848FE">
            <w:pPr>
              <w:shd w:val="clear" w:color="auto" w:fill="FFFFFF"/>
              <w:ind w:firstLine="1"/>
              <w:jc w:val="center"/>
              <w:rPr>
                <w:rFonts w:cs="Calibri"/>
                <w:b/>
                <w:i/>
                <w:lang w:eastAsia="uk-UA"/>
              </w:rPr>
            </w:pPr>
            <w:r w:rsidRPr="00387839">
              <w:rPr>
                <w:rFonts w:cs="Calibri"/>
                <w:b/>
                <w:i/>
                <w:lang w:eastAsia="uk-UA"/>
              </w:rPr>
              <w:t>ІІІ ступінь</w:t>
            </w:r>
          </w:p>
          <w:p w:rsidR="00B644DE" w:rsidRPr="00C4242C" w:rsidRDefault="00B644DE" w:rsidP="008848FE">
            <w:pPr>
              <w:shd w:val="clear" w:color="auto" w:fill="FFFFFF"/>
              <w:ind w:firstLine="697"/>
              <w:jc w:val="both"/>
              <w:rPr>
                <w:rFonts w:cs="Calibri"/>
                <w:sz w:val="26"/>
                <w:szCs w:val="26"/>
                <w:lang w:eastAsia="uk-UA"/>
              </w:rPr>
            </w:pPr>
            <w:r w:rsidRPr="00387839">
              <w:rPr>
                <w:rFonts w:cs="Calibri"/>
                <w:lang w:eastAsia="uk-UA"/>
              </w:rPr>
              <w:t xml:space="preserve">Навчальні програми предметів та інтегрованих курсів, рекомендовані для використання в освітньому процесі для </w:t>
            </w:r>
            <w:r>
              <w:rPr>
                <w:rFonts w:cs="Calibri"/>
                <w:lang w:eastAsia="uk-UA"/>
              </w:rPr>
              <w:t>10-11</w:t>
            </w:r>
            <w:r w:rsidRPr="00387839">
              <w:rPr>
                <w:rFonts w:cs="Calibri"/>
                <w:lang w:eastAsia="uk-UA"/>
              </w:rPr>
              <w:t xml:space="preserve"> класів обрано з переліку наведеного у додатку 18 до Типової  освітньої  програми, затвердженої наказом Міністерства освіти і науки України від 20.04.2018 № 405 та </w:t>
            </w:r>
            <w:r w:rsidRPr="00387839">
              <w:rPr>
                <w:rFonts w:eastAsia="Calibri"/>
                <w:lang w:eastAsia="uk-UA"/>
              </w:rPr>
              <w:t xml:space="preserve">затверджені наказами МОН </w:t>
            </w:r>
            <w:r w:rsidRPr="00387839">
              <w:rPr>
                <w:lang w:eastAsia="uk-UA"/>
              </w:rPr>
              <w:t xml:space="preserve">від </w:t>
            </w:r>
            <w:r w:rsidRPr="00387839">
              <w:rPr>
                <w:rFonts w:eastAsia="Calibri"/>
                <w:lang w:eastAsia="uk-UA"/>
              </w:rPr>
              <w:t xml:space="preserve">23.10.2017 № 1407, </w:t>
            </w:r>
            <w:r w:rsidRPr="00387839">
              <w:rPr>
                <w:rFonts w:cs="Calibri"/>
                <w:sz w:val="26"/>
                <w:szCs w:val="26"/>
                <w:lang w:eastAsia="uk-UA"/>
              </w:rPr>
              <w:t>від 21.02.2</w:t>
            </w:r>
            <w:r>
              <w:rPr>
                <w:rFonts w:cs="Calibri"/>
                <w:sz w:val="26"/>
                <w:szCs w:val="26"/>
                <w:lang w:eastAsia="uk-UA"/>
              </w:rPr>
              <w:t>019 №236, від 24.11.2017 № 1539</w:t>
            </w:r>
          </w:p>
        </w:tc>
      </w:tr>
      <w:tr w:rsidR="00B644DE" w:rsidRPr="00387839" w:rsidTr="008848FE">
        <w:trPr>
          <w:trHeight w:hRule="exact" w:val="741"/>
        </w:trPr>
        <w:tc>
          <w:tcPr>
            <w:tcW w:w="1701"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b/>
                <w:lang w:eastAsia="uk-UA"/>
              </w:rPr>
            </w:pPr>
            <w:r w:rsidRPr="00387839">
              <w:rPr>
                <w:rFonts w:cs="Calibri"/>
                <w:b/>
                <w:lang w:eastAsia="uk-UA"/>
              </w:rPr>
              <w:t>Предмет</w:t>
            </w:r>
          </w:p>
        </w:tc>
        <w:tc>
          <w:tcPr>
            <w:tcW w:w="2835"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b/>
                <w:lang w:eastAsia="uk-UA"/>
              </w:rPr>
            </w:pPr>
            <w:r w:rsidRPr="00387839">
              <w:rPr>
                <w:rFonts w:cs="Calibri"/>
                <w:b/>
                <w:lang w:eastAsia="uk-UA"/>
              </w:rPr>
              <w:t>Назва програми (автор)</w:t>
            </w:r>
          </w:p>
        </w:tc>
        <w:tc>
          <w:tcPr>
            <w:tcW w:w="1134"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ind w:firstLine="34"/>
              <w:jc w:val="center"/>
              <w:rPr>
                <w:rFonts w:cs="Calibri"/>
                <w:b/>
                <w:lang w:eastAsia="uk-UA"/>
              </w:rPr>
            </w:pPr>
            <w:r w:rsidRPr="00387839">
              <w:rPr>
                <w:rFonts w:cs="Calibri"/>
                <w:b/>
                <w:lang w:eastAsia="uk-UA"/>
              </w:rPr>
              <w:t>Клас</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jc w:val="center"/>
              <w:rPr>
                <w:rFonts w:cs="Calibri"/>
                <w:b/>
                <w:lang w:eastAsia="uk-UA"/>
              </w:rPr>
            </w:pPr>
            <w:r w:rsidRPr="00387839">
              <w:rPr>
                <w:rFonts w:cs="Calibri"/>
                <w:b/>
                <w:lang w:eastAsia="uk-UA"/>
              </w:rPr>
              <w:t>Гриф</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ind w:firstLine="1"/>
              <w:jc w:val="center"/>
              <w:rPr>
                <w:rFonts w:cs="Calibri"/>
                <w:b/>
                <w:lang w:eastAsia="uk-UA"/>
              </w:rPr>
            </w:pPr>
            <w:r w:rsidRPr="00387839">
              <w:rPr>
                <w:rFonts w:cs="Calibri"/>
                <w:b/>
                <w:bCs/>
                <w:lang w:eastAsia="uk-UA"/>
              </w:rPr>
              <w:t>Покликання на документ</w:t>
            </w:r>
          </w:p>
        </w:tc>
      </w:tr>
      <w:tr w:rsidR="00B644DE" w:rsidRPr="00387839" w:rsidTr="008848FE">
        <w:trPr>
          <w:trHeight w:hRule="exact" w:val="1475"/>
        </w:trPr>
        <w:tc>
          <w:tcPr>
            <w:tcW w:w="1701"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lang w:eastAsia="uk-UA"/>
              </w:rPr>
            </w:pPr>
            <w:r w:rsidRPr="00387839">
              <w:rPr>
                <w:rFonts w:cs="Calibri"/>
                <w:bCs/>
                <w:lang w:eastAsia="uk-UA"/>
              </w:rPr>
              <w:t>Українська мова</w:t>
            </w:r>
          </w:p>
        </w:tc>
        <w:tc>
          <w:tcPr>
            <w:tcW w:w="2835"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bCs/>
                <w:sz w:val="26"/>
                <w:szCs w:val="26"/>
                <w:lang w:eastAsia="uk-UA"/>
              </w:rPr>
              <w:t>Навчальна програма "Українська мова (</w:t>
            </w:r>
            <w:r>
              <w:rPr>
                <w:rFonts w:cs="Calibri"/>
                <w:bCs/>
                <w:sz w:val="26"/>
                <w:szCs w:val="26"/>
                <w:lang w:eastAsia="uk-UA"/>
              </w:rPr>
              <w:t xml:space="preserve">профільний </w:t>
            </w:r>
            <w:r w:rsidRPr="00387839">
              <w:rPr>
                <w:rFonts w:cs="Calibri"/>
                <w:bCs/>
                <w:sz w:val="26"/>
                <w:szCs w:val="26"/>
                <w:lang w:eastAsia="uk-UA"/>
              </w:rPr>
              <w:t>рівень ). 10-11 класи"</w:t>
            </w:r>
          </w:p>
        </w:tc>
        <w:tc>
          <w:tcPr>
            <w:tcW w:w="1134"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ind w:firstLine="34"/>
              <w:jc w:val="center"/>
              <w:rPr>
                <w:rFonts w:cs="Calibri"/>
                <w:lang w:eastAsia="uk-UA"/>
              </w:rPr>
            </w:pPr>
            <w:r w:rsidRPr="00387839">
              <w:rPr>
                <w:rFonts w:cs="Calibri"/>
                <w:bCs/>
                <w:lang w:eastAsia="uk-UA"/>
              </w:rPr>
              <w:t>10-11</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Наказ МОН від 23.10.2017 № 1407</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ind w:firstLine="1"/>
              <w:jc w:val="center"/>
              <w:rPr>
                <w:rFonts w:cs="Calibri"/>
                <w:lang w:eastAsia="uk-UA"/>
              </w:rPr>
            </w:pPr>
            <w:r w:rsidRPr="00387839">
              <w:rPr>
                <w:rFonts w:ascii="Calibri" w:hAnsi="Calibri" w:cs="Calibri"/>
                <w:noProof/>
                <w:lang w:eastAsia="uk-UA"/>
              </w:rPr>
              <w:drawing>
                <wp:inline distT="0" distB="0" distL="0" distR="0" wp14:anchorId="43D7B5C4" wp14:editId="45650043">
                  <wp:extent cx="914400" cy="914400"/>
                  <wp:effectExtent l="0" t="0" r="0" b="0"/>
                  <wp:docPr id="252"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r w:rsidR="00B644DE" w:rsidRPr="00387839" w:rsidTr="008848FE">
        <w:trPr>
          <w:trHeight w:hRule="exact" w:val="1695"/>
        </w:trPr>
        <w:tc>
          <w:tcPr>
            <w:tcW w:w="1701"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lang w:eastAsia="uk-UA"/>
              </w:rPr>
            </w:pPr>
            <w:r w:rsidRPr="00387839">
              <w:rPr>
                <w:rFonts w:cs="Calibri"/>
                <w:bCs/>
                <w:lang w:eastAsia="uk-UA"/>
              </w:rPr>
              <w:t>Українська</w:t>
            </w:r>
          </w:p>
          <w:p w:rsidR="00B644DE" w:rsidRPr="00387839" w:rsidRDefault="00B644DE" w:rsidP="008848FE">
            <w:pPr>
              <w:shd w:val="clear" w:color="auto" w:fill="FFFFFF"/>
              <w:jc w:val="center"/>
              <w:rPr>
                <w:rFonts w:cs="Calibri"/>
                <w:lang w:eastAsia="uk-UA"/>
              </w:rPr>
            </w:pPr>
            <w:r w:rsidRPr="00387839">
              <w:rPr>
                <w:rFonts w:cs="Calibri"/>
                <w:bCs/>
                <w:lang w:eastAsia="uk-UA"/>
              </w:rPr>
              <w:t>Література</w:t>
            </w:r>
          </w:p>
        </w:tc>
        <w:tc>
          <w:tcPr>
            <w:tcW w:w="2835"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bCs/>
                <w:sz w:val="26"/>
                <w:szCs w:val="26"/>
                <w:lang w:eastAsia="uk-UA"/>
              </w:rPr>
              <w:t>Навчаьна програма "Українська література (рівень стандарту). 10-11 класи"</w:t>
            </w:r>
          </w:p>
        </w:tc>
        <w:tc>
          <w:tcPr>
            <w:tcW w:w="1134"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ind w:firstLine="34"/>
              <w:jc w:val="center"/>
              <w:rPr>
                <w:rFonts w:cs="Calibri"/>
                <w:lang w:eastAsia="uk-UA"/>
              </w:rPr>
            </w:pPr>
            <w:r w:rsidRPr="00387839">
              <w:rPr>
                <w:rFonts w:cs="Calibri"/>
                <w:bCs/>
                <w:lang w:eastAsia="uk-UA"/>
              </w:rPr>
              <w:t>10-11</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Наказ МОН від 23.10.2017 № 1407</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ind w:firstLine="1"/>
              <w:jc w:val="center"/>
              <w:rPr>
                <w:rFonts w:cs="Calibri"/>
                <w:lang w:eastAsia="uk-UA"/>
              </w:rPr>
            </w:pPr>
            <w:r w:rsidRPr="00387839">
              <w:rPr>
                <w:rFonts w:ascii="Calibri" w:hAnsi="Calibri" w:cs="Calibri"/>
                <w:noProof/>
                <w:lang w:eastAsia="uk-UA"/>
              </w:rPr>
              <w:drawing>
                <wp:inline distT="0" distB="0" distL="0" distR="0" wp14:anchorId="4EC7DEEF" wp14:editId="64C0536F">
                  <wp:extent cx="975360" cy="975360"/>
                  <wp:effectExtent l="0" t="0" r="0" b="0"/>
                  <wp:docPr id="253"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tc>
      </w:tr>
      <w:tr w:rsidR="00B644DE" w:rsidRPr="00387839" w:rsidTr="008848FE">
        <w:trPr>
          <w:trHeight w:hRule="exact" w:val="2183"/>
        </w:trPr>
        <w:tc>
          <w:tcPr>
            <w:tcW w:w="1701"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bCs/>
                <w:lang w:eastAsia="uk-UA"/>
              </w:rPr>
            </w:pPr>
            <w:r w:rsidRPr="00387839">
              <w:rPr>
                <w:rFonts w:cs="Calibri"/>
                <w:bCs/>
                <w:lang w:eastAsia="uk-UA"/>
              </w:rPr>
              <w:t>Іноземна мова (англійська)</w:t>
            </w:r>
          </w:p>
        </w:tc>
        <w:tc>
          <w:tcPr>
            <w:tcW w:w="2835"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bCs/>
                <w:sz w:val="26"/>
                <w:szCs w:val="26"/>
                <w:lang w:eastAsia="uk-UA"/>
              </w:rPr>
            </w:pPr>
            <w:r w:rsidRPr="00387839">
              <w:rPr>
                <w:rFonts w:cs="Calibri"/>
                <w:bCs/>
                <w:sz w:val="26"/>
                <w:szCs w:val="26"/>
                <w:lang w:eastAsia="uk-UA"/>
              </w:rPr>
              <w:t>Програма для загальноосвітніх навчальних закладів 10-11 класи Іноземна мова Рівень стандарту Академічний рівень Профільний рівень</w:t>
            </w:r>
          </w:p>
        </w:tc>
        <w:tc>
          <w:tcPr>
            <w:tcW w:w="1134"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ind w:firstLine="34"/>
              <w:jc w:val="center"/>
              <w:rPr>
                <w:rFonts w:cs="Calibri"/>
                <w:bCs/>
                <w:lang w:eastAsia="uk-UA"/>
              </w:rPr>
            </w:pPr>
            <w:r w:rsidRPr="00387839">
              <w:rPr>
                <w:rFonts w:cs="Calibri"/>
                <w:bCs/>
                <w:lang w:eastAsia="uk-UA"/>
              </w:rPr>
              <w:t>10-11</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Наказ МОН від 23.10.2017 № 1407</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644DE" w:rsidRPr="00387839" w:rsidRDefault="00B644DE" w:rsidP="008848FE">
            <w:pPr>
              <w:shd w:val="clear" w:color="auto" w:fill="FFFFFF"/>
              <w:ind w:firstLine="1"/>
              <w:jc w:val="center"/>
              <w:rPr>
                <w:rFonts w:cs="Calibri"/>
                <w:sz w:val="18"/>
                <w:szCs w:val="18"/>
                <w:lang w:eastAsia="uk-UA"/>
              </w:rPr>
            </w:pPr>
          </w:p>
          <w:p w:rsidR="00B644DE" w:rsidRPr="00387839" w:rsidRDefault="00B644DE" w:rsidP="008848FE">
            <w:pPr>
              <w:shd w:val="clear" w:color="auto" w:fill="FFFFFF"/>
              <w:ind w:firstLine="1"/>
              <w:jc w:val="center"/>
              <w:rPr>
                <w:rFonts w:cs="Calibri"/>
                <w:lang w:eastAsia="uk-UA"/>
              </w:rPr>
            </w:pPr>
            <w:r w:rsidRPr="00387839">
              <w:rPr>
                <w:rFonts w:ascii="Calibri" w:hAnsi="Calibri" w:cs="Calibri"/>
                <w:noProof/>
                <w:lang w:eastAsia="uk-UA"/>
              </w:rPr>
              <w:drawing>
                <wp:inline distT="0" distB="0" distL="0" distR="0" wp14:anchorId="414DB6A5" wp14:editId="5D64B24E">
                  <wp:extent cx="975360" cy="975360"/>
                  <wp:effectExtent l="0" t="0" r="0" b="0"/>
                  <wp:docPr id="254"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tc>
      </w:tr>
      <w:tr w:rsidR="00B644DE" w:rsidRPr="00387839" w:rsidTr="008848FE">
        <w:trPr>
          <w:trHeight w:hRule="exact" w:val="1284"/>
        </w:trPr>
        <w:tc>
          <w:tcPr>
            <w:tcW w:w="1701"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lang w:eastAsia="uk-UA"/>
              </w:rPr>
            </w:pPr>
            <w:r w:rsidRPr="00387839">
              <w:rPr>
                <w:rFonts w:cs="Calibri"/>
                <w:bCs/>
                <w:lang w:eastAsia="uk-UA"/>
              </w:rPr>
              <w:t>Зарубіжна</w:t>
            </w:r>
          </w:p>
          <w:p w:rsidR="00B644DE" w:rsidRPr="00387839" w:rsidRDefault="00B644DE" w:rsidP="008848FE">
            <w:pPr>
              <w:shd w:val="clear" w:color="auto" w:fill="FFFFFF"/>
              <w:jc w:val="center"/>
              <w:rPr>
                <w:rFonts w:cs="Calibri"/>
                <w:lang w:eastAsia="uk-UA"/>
              </w:rPr>
            </w:pPr>
            <w:r w:rsidRPr="00387839">
              <w:rPr>
                <w:rFonts w:cs="Calibri"/>
                <w:bCs/>
                <w:lang w:eastAsia="uk-UA"/>
              </w:rPr>
              <w:t>Література</w:t>
            </w:r>
          </w:p>
        </w:tc>
        <w:tc>
          <w:tcPr>
            <w:tcW w:w="2835"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bCs/>
                <w:sz w:val="26"/>
                <w:szCs w:val="26"/>
                <w:lang w:eastAsia="uk-UA"/>
              </w:rPr>
            </w:pPr>
            <w:r w:rsidRPr="00387839">
              <w:rPr>
                <w:rFonts w:cs="Calibri"/>
                <w:bCs/>
                <w:sz w:val="26"/>
                <w:szCs w:val="26"/>
                <w:lang w:eastAsia="uk-UA"/>
              </w:rPr>
              <w:t>Зарубіжна література.</w:t>
            </w:r>
          </w:p>
          <w:p w:rsidR="00B644DE" w:rsidRPr="00387839" w:rsidRDefault="00B644DE" w:rsidP="008848FE">
            <w:pPr>
              <w:shd w:val="clear" w:color="auto" w:fill="FFFFFF"/>
              <w:jc w:val="center"/>
              <w:rPr>
                <w:rFonts w:cs="Calibri"/>
                <w:sz w:val="26"/>
                <w:szCs w:val="26"/>
                <w:lang w:eastAsia="uk-UA"/>
              </w:rPr>
            </w:pPr>
            <w:r w:rsidRPr="00387839">
              <w:rPr>
                <w:rFonts w:cs="Calibri"/>
                <w:bCs/>
                <w:sz w:val="26"/>
                <w:szCs w:val="26"/>
                <w:lang w:eastAsia="uk-UA"/>
              </w:rPr>
              <w:t>Рівень стандарту</w:t>
            </w:r>
          </w:p>
        </w:tc>
        <w:tc>
          <w:tcPr>
            <w:tcW w:w="1134" w:type="dxa"/>
            <w:tcBorders>
              <w:top w:val="single" w:sz="4" w:space="0" w:color="auto"/>
              <w:left w:val="single" w:sz="4" w:space="0" w:color="auto"/>
              <w:bottom w:val="single" w:sz="4" w:space="0" w:color="auto"/>
              <w:right w:val="nil"/>
            </w:tcBorders>
            <w:shd w:val="clear" w:color="auto" w:fill="FFFFFF"/>
          </w:tcPr>
          <w:p w:rsidR="00B644DE" w:rsidRPr="00387839" w:rsidRDefault="00B644DE" w:rsidP="008848FE">
            <w:pPr>
              <w:shd w:val="clear" w:color="auto" w:fill="FFFFFF"/>
              <w:ind w:firstLine="34"/>
              <w:jc w:val="center"/>
              <w:rPr>
                <w:rFonts w:cs="Calibri"/>
                <w:bCs/>
                <w:lang w:eastAsia="uk-UA"/>
              </w:rPr>
            </w:pPr>
            <w:r w:rsidRPr="00387839">
              <w:rPr>
                <w:rFonts w:cs="Calibri"/>
                <w:bCs/>
                <w:lang w:eastAsia="uk-UA"/>
              </w:rPr>
              <w:t>10-11</w:t>
            </w:r>
          </w:p>
          <w:p w:rsidR="00B644DE" w:rsidRPr="00387839" w:rsidRDefault="00B644DE" w:rsidP="008848FE">
            <w:pPr>
              <w:shd w:val="clear" w:color="auto" w:fill="FFFFFF"/>
              <w:ind w:firstLine="34"/>
              <w:jc w:val="center"/>
              <w:rPr>
                <w:rFonts w:cs="Calibri"/>
                <w:bCs/>
                <w:lang w:eastAsia="uk-UA"/>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Наказ МОН від 23.10.2017 № 1407</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ind w:firstLine="1"/>
              <w:jc w:val="center"/>
              <w:rPr>
                <w:rFonts w:cs="Calibri"/>
                <w:lang w:eastAsia="uk-UA"/>
              </w:rPr>
            </w:pPr>
            <w:r w:rsidRPr="00387839">
              <w:rPr>
                <w:rFonts w:ascii="Calibri" w:hAnsi="Calibri" w:cs="Calibri"/>
                <w:noProof/>
                <w:lang w:eastAsia="uk-UA"/>
              </w:rPr>
              <w:drawing>
                <wp:inline distT="0" distB="0" distL="0" distR="0" wp14:anchorId="7B19366B" wp14:editId="1149B025">
                  <wp:extent cx="822960" cy="822960"/>
                  <wp:effectExtent l="0" t="0" r="0" b="0"/>
                  <wp:docPr id="255"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p>
        </w:tc>
      </w:tr>
      <w:tr w:rsidR="00B644DE" w:rsidRPr="00387839" w:rsidTr="008848FE">
        <w:trPr>
          <w:trHeight w:hRule="exact" w:val="1685"/>
        </w:trPr>
        <w:tc>
          <w:tcPr>
            <w:tcW w:w="1701" w:type="dxa"/>
            <w:tcBorders>
              <w:top w:val="single" w:sz="4" w:space="0" w:color="auto"/>
              <w:left w:val="single" w:sz="4" w:space="0" w:color="auto"/>
              <w:bottom w:val="single" w:sz="4" w:space="0" w:color="auto"/>
              <w:right w:val="nil"/>
            </w:tcBorders>
            <w:shd w:val="clear" w:color="auto" w:fill="FFFFFF"/>
          </w:tcPr>
          <w:p w:rsidR="00B644DE" w:rsidRPr="00387839" w:rsidRDefault="00B644DE" w:rsidP="008848FE">
            <w:pPr>
              <w:shd w:val="clear" w:color="auto" w:fill="FFFFFF"/>
              <w:jc w:val="center"/>
              <w:rPr>
                <w:rFonts w:cs="Calibri"/>
                <w:lang w:eastAsia="uk-UA"/>
              </w:rPr>
            </w:pPr>
            <w:r w:rsidRPr="00387839">
              <w:rPr>
                <w:rFonts w:cs="Calibri"/>
                <w:lang w:eastAsia="uk-UA"/>
              </w:rPr>
              <w:lastRenderedPageBreak/>
              <w:t>Історія України</w:t>
            </w:r>
          </w:p>
          <w:p w:rsidR="00B644DE" w:rsidRPr="00387839" w:rsidRDefault="00B644DE" w:rsidP="008848FE">
            <w:pPr>
              <w:shd w:val="clear" w:color="auto" w:fill="FFFFFF"/>
              <w:jc w:val="center"/>
              <w:rPr>
                <w:rFonts w:cs="Calibri"/>
                <w:lang w:eastAsia="uk-UA"/>
              </w:rPr>
            </w:pPr>
          </w:p>
        </w:tc>
        <w:tc>
          <w:tcPr>
            <w:tcW w:w="2835"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Навчальна програма для загальноосвітніх навчальних закладів «Історія України 10-11 класи»</w:t>
            </w:r>
          </w:p>
        </w:tc>
        <w:tc>
          <w:tcPr>
            <w:tcW w:w="1134"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ind w:firstLine="34"/>
              <w:jc w:val="center"/>
              <w:rPr>
                <w:rFonts w:cs="Calibri"/>
                <w:lang w:eastAsia="uk-UA"/>
              </w:rPr>
            </w:pPr>
            <w:r w:rsidRPr="00387839">
              <w:rPr>
                <w:rFonts w:cs="Calibri"/>
                <w:bCs/>
                <w:lang w:eastAsia="uk-UA"/>
              </w:rPr>
              <w:t>10-11</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Наказ МОН від 21.02.2019 №236</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ind w:firstLine="1"/>
              <w:jc w:val="center"/>
              <w:rPr>
                <w:rFonts w:cs="Calibri"/>
                <w:lang w:eastAsia="uk-UA"/>
              </w:rPr>
            </w:pPr>
            <w:r w:rsidRPr="00387839">
              <w:rPr>
                <w:rFonts w:ascii="Calibri" w:hAnsi="Calibri" w:cs="Calibri"/>
                <w:noProof/>
                <w:lang w:eastAsia="uk-UA"/>
              </w:rPr>
              <w:drawing>
                <wp:inline distT="0" distB="0" distL="0" distR="0" wp14:anchorId="52F725ED" wp14:editId="6E76CE8F">
                  <wp:extent cx="967740" cy="967740"/>
                  <wp:effectExtent l="0" t="0" r="3810" b="3810"/>
                  <wp:docPr id="160"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67740" cy="967740"/>
                          </a:xfrm>
                          <a:prstGeom prst="rect">
                            <a:avLst/>
                          </a:prstGeom>
                          <a:noFill/>
                          <a:ln>
                            <a:noFill/>
                          </a:ln>
                        </pic:spPr>
                      </pic:pic>
                    </a:graphicData>
                  </a:graphic>
                </wp:inline>
              </w:drawing>
            </w:r>
          </w:p>
        </w:tc>
      </w:tr>
      <w:tr w:rsidR="00B644DE" w:rsidRPr="00387839" w:rsidTr="008848FE">
        <w:trPr>
          <w:trHeight w:hRule="exact" w:val="1567"/>
        </w:trPr>
        <w:tc>
          <w:tcPr>
            <w:tcW w:w="1701"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bCs/>
                <w:lang w:eastAsia="uk-UA"/>
              </w:rPr>
            </w:pPr>
            <w:r w:rsidRPr="00387839">
              <w:rPr>
                <w:rFonts w:cs="Calibri"/>
                <w:bCs/>
                <w:lang w:eastAsia="uk-UA"/>
              </w:rPr>
              <w:t>Всесвітня історія</w:t>
            </w:r>
          </w:p>
        </w:tc>
        <w:tc>
          <w:tcPr>
            <w:tcW w:w="2835"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bCs/>
                <w:sz w:val="26"/>
                <w:szCs w:val="26"/>
                <w:lang w:eastAsia="uk-UA"/>
              </w:rPr>
            </w:pPr>
            <w:r w:rsidRPr="00387839">
              <w:rPr>
                <w:rFonts w:cs="Calibri"/>
                <w:bCs/>
                <w:sz w:val="26"/>
                <w:szCs w:val="26"/>
                <w:lang w:eastAsia="uk-UA"/>
              </w:rPr>
              <w:t>Програми для загальноосвітніх навчальних закладів «Всесвітня історія. 10-11 (рівень стандарту)</w:t>
            </w:r>
          </w:p>
        </w:tc>
        <w:tc>
          <w:tcPr>
            <w:tcW w:w="1134"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ind w:firstLine="34"/>
              <w:jc w:val="center"/>
              <w:rPr>
                <w:rFonts w:cs="Calibri"/>
                <w:bCs/>
                <w:lang w:eastAsia="uk-UA"/>
              </w:rPr>
            </w:pPr>
            <w:r w:rsidRPr="00387839">
              <w:rPr>
                <w:rFonts w:cs="Calibri"/>
                <w:bCs/>
                <w:lang w:eastAsia="uk-UA"/>
              </w:rPr>
              <w:t>10-11</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Наказ МОН від 23.10.2017 № 1407</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ind w:firstLine="1"/>
              <w:jc w:val="center"/>
              <w:rPr>
                <w:rFonts w:cs="Calibri"/>
                <w:lang w:eastAsia="uk-UA"/>
              </w:rPr>
            </w:pPr>
            <w:r w:rsidRPr="00387839">
              <w:rPr>
                <w:rFonts w:ascii="Calibri" w:hAnsi="Calibri" w:cs="Calibri"/>
                <w:noProof/>
                <w:lang w:eastAsia="uk-UA"/>
              </w:rPr>
              <w:drawing>
                <wp:inline distT="0" distB="0" distL="0" distR="0" wp14:anchorId="5EDF3F81" wp14:editId="359425EF">
                  <wp:extent cx="914400" cy="914400"/>
                  <wp:effectExtent l="0" t="0" r="0" b="0"/>
                  <wp:docPr id="161"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r w:rsidR="00B644DE" w:rsidRPr="00387839" w:rsidTr="008848FE">
        <w:trPr>
          <w:trHeight w:hRule="exact" w:val="4677"/>
        </w:trPr>
        <w:tc>
          <w:tcPr>
            <w:tcW w:w="1701"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lang w:eastAsia="uk-UA"/>
              </w:rPr>
            </w:pPr>
            <w:r w:rsidRPr="00387839">
              <w:rPr>
                <w:rFonts w:cs="Calibri"/>
                <w:bCs/>
                <w:lang w:eastAsia="uk-UA"/>
              </w:rPr>
              <w:t>Громадянська освіта</w:t>
            </w:r>
          </w:p>
        </w:tc>
        <w:tc>
          <w:tcPr>
            <w:tcW w:w="2835"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bCs/>
                <w:sz w:val="26"/>
                <w:szCs w:val="26"/>
                <w:lang w:eastAsia="uk-UA"/>
              </w:rPr>
            </w:pPr>
            <w:r w:rsidRPr="00387839">
              <w:rPr>
                <w:rFonts w:cs="Calibri"/>
                <w:bCs/>
                <w:sz w:val="26"/>
                <w:szCs w:val="26"/>
                <w:lang w:eastAsia="uk-UA"/>
              </w:rPr>
              <w:t xml:space="preserve">Навчальна програма "Громадян-ська освіта </w:t>
            </w:r>
          </w:p>
          <w:p w:rsidR="00B644DE" w:rsidRPr="00387839" w:rsidRDefault="00B644DE" w:rsidP="008848FE">
            <w:pPr>
              <w:shd w:val="clear" w:color="auto" w:fill="FFFFFF"/>
              <w:jc w:val="center"/>
              <w:rPr>
                <w:rFonts w:cs="Calibri"/>
                <w:sz w:val="26"/>
                <w:szCs w:val="26"/>
                <w:lang w:eastAsia="uk-UA"/>
              </w:rPr>
            </w:pPr>
            <w:r w:rsidRPr="00387839">
              <w:rPr>
                <w:rFonts w:cs="Calibri"/>
                <w:bCs/>
                <w:sz w:val="26"/>
                <w:szCs w:val="26"/>
                <w:lang w:eastAsia="uk-UA"/>
              </w:rPr>
              <w:t>( інтегрований курс, рівень стандарту)" (Тамара Бакка, Наталія Беца, Поліна Вербицьк, Оксана Волошенюк, Раїса Євтушенко, Тетяна Мелещенко, Олександр Мокрогуз, Олег Муза, Вікторія Павловська-Кравчук, Тетяна Ремех, Елла Ситник, Наталія Ступницька, Ольга Педан-Слєпухіна)</w:t>
            </w:r>
          </w:p>
        </w:tc>
        <w:tc>
          <w:tcPr>
            <w:tcW w:w="1134"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ind w:firstLine="34"/>
              <w:jc w:val="center"/>
              <w:rPr>
                <w:rFonts w:cs="Calibri"/>
                <w:lang w:eastAsia="uk-UA"/>
              </w:rPr>
            </w:pPr>
            <w:r w:rsidRPr="00387839">
              <w:rPr>
                <w:rFonts w:cs="Calibri"/>
                <w:bCs/>
                <w:lang w:eastAsia="uk-UA"/>
              </w:rPr>
              <w:t>10</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Наказ МОН від 23.10.2017 № 1407</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644DE" w:rsidRPr="00387839" w:rsidRDefault="00B644DE" w:rsidP="008848FE">
            <w:pPr>
              <w:shd w:val="clear" w:color="auto" w:fill="FFFFFF"/>
              <w:ind w:firstLine="1"/>
              <w:jc w:val="center"/>
              <w:rPr>
                <w:rFonts w:cs="Calibri"/>
                <w:sz w:val="40"/>
                <w:szCs w:val="40"/>
                <w:lang w:eastAsia="uk-UA"/>
              </w:rPr>
            </w:pPr>
          </w:p>
          <w:p w:rsidR="00B644DE" w:rsidRPr="00387839" w:rsidRDefault="00B644DE" w:rsidP="008848FE">
            <w:pPr>
              <w:shd w:val="clear" w:color="auto" w:fill="FFFFFF"/>
              <w:ind w:firstLine="1"/>
              <w:jc w:val="center"/>
              <w:rPr>
                <w:rFonts w:cs="Calibri"/>
                <w:lang w:eastAsia="uk-UA"/>
              </w:rPr>
            </w:pPr>
            <w:r w:rsidRPr="00387839">
              <w:rPr>
                <w:rFonts w:ascii="Calibri" w:hAnsi="Calibri" w:cs="Calibri"/>
                <w:noProof/>
                <w:lang w:eastAsia="uk-UA"/>
              </w:rPr>
              <w:drawing>
                <wp:inline distT="0" distB="0" distL="0" distR="0" wp14:anchorId="0F801526" wp14:editId="3FB805AE">
                  <wp:extent cx="1036320" cy="1036320"/>
                  <wp:effectExtent l="0" t="0" r="0" b="0"/>
                  <wp:docPr id="162"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inline>
              </w:drawing>
            </w:r>
          </w:p>
        </w:tc>
      </w:tr>
      <w:tr w:rsidR="00B644DE" w:rsidRPr="00387839" w:rsidTr="008848FE">
        <w:trPr>
          <w:trHeight w:hRule="exact" w:val="1993"/>
        </w:trPr>
        <w:tc>
          <w:tcPr>
            <w:tcW w:w="1701"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bCs/>
                <w:lang w:eastAsia="uk-UA"/>
              </w:rPr>
            </w:pPr>
            <w:r w:rsidRPr="00387839">
              <w:rPr>
                <w:rFonts w:cs="Calibri"/>
                <w:bCs/>
                <w:lang w:eastAsia="uk-UA"/>
              </w:rPr>
              <w:t>Мистецтво</w:t>
            </w:r>
          </w:p>
        </w:tc>
        <w:tc>
          <w:tcPr>
            <w:tcW w:w="2835"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bCs/>
                <w:sz w:val="26"/>
                <w:szCs w:val="26"/>
                <w:lang w:eastAsia="uk-UA"/>
              </w:rPr>
            </w:pPr>
            <w:r w:rsidRPr="00387839">
              <w:rPr>
                <w:rFonts w:cs="Calibri"/>
                <w:bCs/>
                <w:sz w:val="26"/>
                <w:szCs w:val="26"/>
                <w:lang w:eastAsia="uk-UA"/>
              </w:rPr>
              <w:t>Навчальна програма для учнів 10-11 класів закладів загальної середньої освіти "Мистецтво. 10-11 клас" (рівень стандарту)</w:t>
            </w:r>
          </w:p>
        </w:tc>
        <w:tc>
          <w:tcPr>
            <w:tcW w:w="1134"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ind w:firstLine="34"/>
              <w:jc w:val="center"/>
              <w:rPr>
                <w:rFonts w:cs="Calibri"/>
                <w:bCs/>
                <w:lang w:eastAsia="uk-UA"/>
              </w:rPr>
            </w:pPr>
            <w:r w:rsidRPr="00387839">
              <w:rPr>
                <w:rFonts w:cs="Calibri"/>
                <w:bCs/>
                <w:lang w:eastAsia="uk-UA"/>
              </w:rPr>
              <w:t>10-11</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Наказ МОН від 23.10.2017 № 1407</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ind w:firstLine="1"/>
              <w:jc w:val="center"/>
              <w:rPr>
                <w:rFonts w:cs="Calibri"/>
                <w:lang w:eastAsia="uk-UA"/>
              </w:rPr>
            </w:pPr>
            <w:r w:rsidRPr="00387839">
              <w:rPr>
                <w:rFonts w:ascii="Calibri" w:hAnsi="Calibri" w:cs="Calibri"/>
                <w:noProof/>
                <w:lang w:eastAsia="uk-UA"/>
              </w:rPr>
              <w:drawing>
                <wp:inline distT="0" distB="0" distL="0" distR="0" wp14:anchorId="11BECADE" wp14:editId="5F795447">
                  <wp:extent cx="1013460" cy="1013460"/>
                  <wp:effectExtent l="0" t="0" r="0" b="0"/>
                  <wp:docPr id="163"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13460" cy="1013460"/>
                          </a:xfrm>
                          <a:prstGeom prst="rect">
                            <a:avLst/>
                          </a:prstGeom>
                          <a:noFill/>
                          <a:ln>
                            <a:noFill/>
                          </a:ln>
                        </pic:spPr>
                      </pic:pic>
                    </a:graphicData>
                  </a:graphic>
                </wp:inline>
              </w:drawing>
            </w:r>
          </w:p>
        </w:tc>
      </w:tr>
      <w:tr w:rsidR="00B644DE" w:rsidRPr="00387839" w:rsidTr="008848FE">
        <w:trPr>
          <w:trHeight w:hRule="exact" w:val="1705"/>
        </w:trPr>
        <w:tc>
          <w:tcPr>
            <w:tcW w:w="1701"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bCs/>
                <w:lang w:eastAsia="uk-UA"/>
              </w:rPr>
            </w:pPr>
            <w:r w:rsidRPr="00387839">
              <w:rPr>
                <w:rFonts w:cs="Calibri"/>
                <w:bCs/>
                <w:lang w:eastAsia="uk-UA"/>
              </w:rPr>
              <w:t>Алгебра і початки аналізу</w:t>
            </w:r>
          </w:p>
          <w:p w:rsidR="00B644DE" w:rsidRPr="00387839" w:rsidRDefault="00B644DE" w:rsidP="008848FE">
            <w:pPr>
              <w:shd w:val="clear" w:color="auto" w:fill="FFFFFF"/>
              <w:jc w:val="center"/>
              <w:rPr>
                <w:rFonts w:cs="Calibri"/>
                <w:lang w:eastAsia="uk-UA"/>
              </w:rPr>
            </w:pPr>
            <w:r w:rsidRPr="00387839">
              <w:rPr>
                <w:rFonts w:cs="Calibri"/>
                <w:bCs/>
                <w:lang w:eastAsia="uk-UA"/>
              </w:rPr>
              <w:t>Геометрія</w:t>
            </w:r>
          </w:p>
        </w:tc>
        <w:tc>
          <w:tcPr>
            <w:tcW w:w="2835"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bCs/>
                <w:sz w:val="26"/>
                <w:szCs w:val="26"/>
                <w:lang w:eastAsia="uk-UA"/>
              </w:rPr>
              <w:t>Навчальна програма "Математика (рівень стандарту). 10-11 класи"</w:t>
            </w:r>
          </w:p>
        </w:tc>
        <w:tc>
          <w:tcPr>
            <w:tcW w:w="1134"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ind w:firstLine="34"/>
              <w:jc w:val="center"/>
              <w:rPr>
                <w:rFonts w:cs="Calibri"/>
                <w:lang w:eastAsia="uk-UA"/>
              </w:rPr>
            </w:pPr>
            <w:r w:rsidRPr="00387839">
              <w:rPr>
                <w:rFonts w:cs="Calibri"/>
                <w:bCs/>
                <w:lang w:eastAsia="uk-UA"/>
              </w:rPr>
              <w:t>10-11</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Наказ МОН від 23.10.2017 № 1407</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ind w:firstLine="1"/>
              <w:jc w:val="center"/>
              <w:rPr>
                <w:rFonts w:cs="Calibri"/>
                <w:lang w:eastAsia="uk-UA"/>
              </w:rPr>
            </w:pPr>
            <w:r w:rsidRPr="00387839">
              <w:rPr>
                <w:rFonts w:ascii="Calibri" w:hAnsi="Calibri" w:cs="Calibri"/>
                <w:noProof/>
                <w:lang w:eastAsia="uk-UA"/>
              </w:rPr>
              <w:drawing>
                <wp:inline distT="0" distB="0" distL="0" distR="0" wp14:anchorId="4CA31962" wp14:editId="2811AC87">
                  <wp:extent cx="998220" cy="998220"/>
                  <wp:effectExtent l="0" t="0" r="0" b="0"/>
                  <wp:docPr id="164"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98220" cy="998220"/>
                          </a:xfrm>
                          <a:prstGeom prst="rect">
                            <a:avLst/>
                          </a:prstGeom>
                          <a:noFill/>
                          <a:ln>
                            <a:noFill/>
                          </a:ln>
                        </pic:spPr>
                      </pic:pic>
                    </a:graphicData>
                  </a:graphic>
                </wp:inline>
              </w:drawing>
            </w:r>
          </w:p>
        </w:tc>
      </w:tr>
      <w:tr w:rsidR="00B644DE" w:rsidRPr="00387839" w:rsidTr="008848FE">
        <w:trPr>
          <w:trHeight w:hRule="exact" w:val="1572"/>
        </w:trPr>
        <w:tc>
          <w:tcPr>
            <w:tcW w:w="1701"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bCs/>
                <w:lang w:eastAsia="uk-UA"/>
              </w:rPr>
            </w:pPr>
            <w:r w:rsidRPr="00387839">
              <w:rPr>
                <w:rFonts w:cs="Calibri"/>
                <w:bCs/>
                <w:lang w:eastAsia="uk-UA"/>
              </w:rPr>
              <w:t>Біологія і екологія</w:t>
            </w:r>
          </w:p>
        </w:tc>
        <w:tc>
          <w:tcPr>
            <w:tcW w:w="2835"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bCs/>
                <w:sz w:val="26"/>
                <w:szCs w:val="26"/>
                <w:lang w:eastAsia="uk-UA"/>
              </w:rPr>
            </w:pPr>
            <w:r w:rsidRPr="00387839">
              <w:rPr>
                <w:rFonts w:cs="Calibri"/>
                <w:bCs/>
                <w:sz w:val="26"/>
                <w:szCs w:val="26"/>
                <w:lang w:eastAsia="uk-UA"/>
              </w:rPr>
              <w:t>Біологія і екологія. 10-11 класи (рівень стандарту) навчальна програма для закладів загальної середньої освіти</w:t>
            </w:r>
          </w:p>
        </w:tc>
        <w:tc>
          <w:tcPr>
            <w:tcW w:w="1134"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ind w:firstLine="34"/>
              <w:jc w:val="center"/>
              <w:rPr>
                <w:rFonts w:cs="Calibri"/>
                <w:bCs/>
                <w:lang w:eastAsia="uk-UA"/>
              </w:rPr>
            </w:pPr>
            <w:r w:rsidRPr="00387839">
              <w:rPr>
                <w:rFonts w:cs="Calibri"/>
                <w:bCs/>
                <w:lang w:eastAsia="uk-UA"/>
              </w:rPr>
              <w:t>10-11</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Наказ МОН від 23.10.2017 № 1407</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ind w:firstLine="1"/>
              <w:jc w:val="center"/>
              <w:rPr>
                <w:rFonts w:cs="Calibri"/>
                <w:lang w:eastAsia="uk-UA"/>
              </w:rPr>
            </w:pPr>
            <w:r w:rsidRPr="00387839">
              <w:rPr>
                <w:rFonts w:ascii="Calibri" w:hAnsi="Calibri" w:cs="Calibri"/>
                <w:noProof/>
                <w:lang w:eastAsia="uk-UA"/>
              </w:rPr>
              <w:drawing>
                <wp:inline distT="0" distB="0" distL="0" distR="0" wp14:anchorId="49148E69" wp14:editId="34A8240B">
                  <wp:extent cx="914400" cy="914400"/>
                  <wp:effectExtent l="0" t="0" r="0" b="0"/>
                  <wp:docPr id="165"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r w:rsidR="00B644DE" w:rsidRPr="00387839" w:rsidTr="008848FE">
        <w:trPr>
          <w:trHeight w:hRule="exact" w:val="1555"/>
        </w:trPr>
        <w:tc>
          <w:tcPr>
            <w:tcW w:w="1701"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bCs/>
                <w:lang w:eastAsia="uk-UA"/>
              </w:rPr>
            </w:pPr>
            <w:r w:rsidRPr="00387839">
              <w:rPr>
                <w:rFonts w:cs="Calibri"/>
                <w:bCs/>
                <w:lang w:eastAsia="uk-UA"/>
              </w:rPr>
              <w:lastRenderedPageBreak/>
              <w:t>Географія</w:t>
            </w:r>
          </w:p>
        </w:tc>
        <w:tc>
          <w:tcPr>
            <w:tcW w:w="2835"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bCs/>
                <w:sz w:val="26"/>
                <w:szCs w:val="26"/>
                <w:lang w:eastAsia="uk-UA"/>
              </w:rPr>
            </w:pPr>
            <w:r w:rsidRPr="00387839">
              <w:rPr>
                <w:rFonts w:cs="Calibri"/>
                <w:bCs/>
                <w:sz w:val="26"/>
                <w:szCs w:val="26"/>
                <w:lang w:eastAsia="uk-UA"/>
              </w:rPr>
              <w:t xml:space="preserve"> Географія. 10-11  клас. Рівень стандарту</w:t>
            </w:r>
          </w:p>
        </w:tc>
        <w:tc>
          <w:tcPr>
            <w:tcW w:w="1134"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ind w:firstLine="34"/>
              <w:jc w:val="center"/>
              <w:rPr>
                <w:rFonts w:cs="Calibri"/>
                <w:bCs/>
                <w:lang w:eastAsia="uk-UA"/>
              </w:rPr>
            </w:pPr>
            <w:r w:rsidRPr="00387839">
              <w:rPr>
                <w:rFonts w:cs="Calibri"/>
                <w:bCs/>
                <w:lang w:eastAsia="uk-UA"/>
              </w:rPr>
              <w:t>10-11</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Наказ МОН від 23.10.2017 № 1407</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ind w:firstLine="1"/>
              <w:jc w:val="center"/>
              <w:rPr>
                <w:rFonts w:cs="Calibri"/>
                <w:lang w:eastAsia="uk-UA"/>
              </w:rPr>
            </w:pPr>
            <w:r w:rsidRPr="00387839">
              <w:rPr>
                <w:rFonts w:ascii="Calibri" w:hAnsi="Calibri" w:cs="Calibri"/>
                <w:noProof/>
                <w:lang w:eastAsia="uk-UA"/>
              </w:rPr>
              <w:drawing>
                <wp:inline distT="0" distB="0" distL="0" distR="0" wp14:anchorId="317B81EE" wp14:editId="6A344952">
                  <wp:extent cx="914400" cy="914400"/>
                  <wp:effectExtent l="0" t="0" r="0" b="0"/>
                  <wp:docPr id="166"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r w:rsidR="00B644DE" w:rsidRPr="00387839" w:rsidTr="008848FE">
        <w:trPr>
          <w:trHeight w:hRule="exact" w:val="2246"/>
        </w:trPr>
        <w:tc>
          <w:tcPr>
            <w:tcW w:w="1701"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bCs/>
                <w:lang w:eastAsia="uk-UA"/>
              </w:rPr>
            </w:pPr>
            <w:r w:rsidRPr="00387839">
              <w:rPr>
                <w:rFonts w:cs="Calibri"/>
                <w:bCs/>
                <w:lang w:eastAsia="uk-UA"/>
              </w:rPr>
              <w:t xml:space="preserve">Фізика </w:t>
            </w:r>
          </w:p>
        </w:tc>
        <w:tc>
          <w:tcPr>
            <w:tcW w:w="2835"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bCs/>
                <w:sz w:val="26"/>
                <w:szCs w:val="26"/>
                <w:lang w:eastAsia="uk-UA"/>
              </w:rPr>
            </w:pPr>
            <w:r w:rsidRPr="00387839">
              <w:rPr>
                <w:rFonts w:cs="Calibri"/>
                <w:bCs/>
                <w:sz w:val="26"/>
                <w:szCs w:val="26"/>
                <w:lang w:eastAsia="uk-UA"/>
              </w:rPr>
              <w:t>«Фізика» (рівень стандарту та профільний рівень), авторського колективу Національної академії педагогічних наук під керівництвом Локтєва В.М.</w:t>
            </w:r>
          </w:p>
        </w:tc>
        <w:tc>
          <w:tcPr>
            <w:tcW w:w="1134"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ind w:firstLine="34"/>
              <w:jc w:val="center"/>
              <w:rPr>
                <w:rFonts w:cs="Calibri"/>
                <w:bCs/>
                <w:lang w:eastAsia="uk-UA"/>
              </w:rPr>
            </w:pPr>
            <w:r w:rsidRPr="00387839">
              <w:rPr>
                <w:rFonts w:cs="Calibri"/>
                <w:bCs/>
                <w:lang w:eastAsia="uk-UA"/>
              </w:rPr>
              <w:t>10-11</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Наказ МОН від 24.11.2017 № 1539</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ind w:firstLine="1"/>
              <w:jc w:val="center"/>
              <w:rPr>
                <w:rFonts w:cs="Calibri"/>
                <w:lang w:eastAsia="uk-UA"/>
              </w:rPr>
            </w:pPr>
            <w:r w:rsidRPr="00387839">
              <w:rPr>
                <w:rFonts w:ascii="Calibri" w:hAnsi="Calibri" w:cs="Calibri"/>
                <w:noProof/>
                <w:lang w:eastAsia="uk-UA"/>
              </w:rPr>
              <w:drawing>
                <wp:inline distT="0" distB="0" distL="0" distR="0" wp14:anchorId="72EDC207" wp14:editId="26396E52">
                  <wp:extent cx="1013460" cy="1013460"/>
                  <wp:effectExtent l="0" t="0" r="0" b="0"/>
                  <wp:docPr id="167"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13460" cy="1013460"/>
                          </a:xfrm>
                          <a:prstGeom prst="rect">
                            <a:avLst/>
                          </a:prstGeom>
                          <a:noFill/>
                          <a:ln>
                            <a:noFill/>
                          </a:ln>
                        </pic:spPr>
                      </pic:pic>
                    </a:graphicData>
                  </a:graphic>
                </wp:inline>
              </w:drawing>
            </w:r>
          </w:p>
        </w:tc>
      </w:tr>
      <w:tr w:rsidR="00B644DE" w:rsidRPr="00387839" w:rsidTr="008848FE">
        <w:trPr>
          <w:trHeight w:hRule="exact" w:val="1560"/>
        </w:trPr>
        <w:tc>
          <w:tcPr>
            <w:tcW w:w="1701"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bCs/>
                <w:lang w:eastAsia="uk-UA"/>
              </w:rPr>
            </w:pPr>
            <w:r w:rsidRPr="00387839">
              <w:rPr>
                <w:rFonts w:cs="Calibri"/>
                <w:bCs/>
                <w:lang w:eastAsia="uk-UA"/>
              </w:rPr>
              <w:t>Астрономія</w:t>
            </w:r>
          </w:p>
        </w:tc>
        <w:tc>
          <w:tcPr>
            <w:tcW w:w="2835"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bCs/>
                <w:sz w:val="26"/>
                <w:szCs w:val="26"/>
                <w:lang w:eastAsia="uk-UA"/>
              </w:rPr>
            </w:pPr>
            <w:r w:rsidRPr="00387839">
              <w:rPr>
                <w:rFonts w:cs="Calibri"/>
                <w:bCs/>
                <w:sz w:val="26"/>
                <w:szCs w:val="26"/>
                <w:lang w:eastAsia="uk-UA"/>
              </w:rPr>
              <w:t>«Астрономія» (рівень стандарту, авторський колектив під керівництвом Яцківа Я.Я.)</w:t>
            </w:r>
          </w:p>
        </w:tc>
        <w:tc>
          <w:tcPr>
            <w:tcW w:w="1134"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ind w:firstLine="34"/>
              <w:jc w:val="center"/>
              <w:rPr>
                <w:rFonts w:cs="Calibri"/>
                <w:bCs/>
                <w:lang w:eastAsia="uk-UA"/>
              </w:rPr>
            </w:pPr>
            <w:r w:rsidRPr="00387839">
              <w:rPr>
                <w:rFonts w:cs="Calibri"/>
                <w:bCs/>
                <w:lang w:eastAsia="uk-UA"/>
              </w:rPr>
              <w:t>11</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Наказ МОН від 24.11.2017 № 1539</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ind w:firstLine="1"/>
              <w:jc w:val="center"/>
              <w:rPr>
                <w:rFonts w:cs="Calibri"/>
                <w:lang w:eastAsia="uk-UA"/>
              </w:rPr>
            </w:pPr>
            <w:r w:rsidRPr="00387839">
              <w:rPr>
                <w:rFonts w:ascii="Calibri" w:hAnsi="Calibri" w:cs="Calibri"/>
                <w:noProof/>
                <w:lang w:eastAsia="uk-UA"/>
              </w:rPr>
              <w:drawing>
                <wp:inline distT="0" distB="0" distL="0" distR="0" wp14:anchorId="044A094C" wp14:editId="2753635B">
                  <wp:extent cx="967740" cy="967740"/>
                  <wp:effectExtent l="0" t="0" r="3810" b="3810"/>
                  <wp:docPr id="168"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67740" cy="967740"/>
                          </a:xfrm>
                          <a:prstGeom prst="rect">
                            <a:avLst/>
                          </a:prstGeom>
                          <a:noFill/>
                          <a:ln>
                            <a:noFill/>
                          </a:ln>
                        </pic:spPr>
                      </pic:pic>
                    </a:graphicData>
                  </a:graphic>
                </wp:inline>
              </w:drawing>
            </w:r>
          </w:p>
        </w:tc>
      </w:tr>
      <w:tr w:rsidR="00B644DE" w:rsidRPr="00387839" w:rsidTr="008848FE">
        <w:trPr>
          <w:trHeight w:hRule="exact" w:val="2133"/>
        </w:trPr>
        <w:tc>
          <w:tcPr>
            <w:tcW w:w="1701"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bCs/>
                <w:lang w:eastAsia="uk-UA"/>
              </w:rPr>
            </w:pPr>
            <w:r w:rsidRPr="00387839">
              <w:rPr>
                <w:rFonts w:cs="Calibri"/>
                <w:bCs/>
                <w:lang w:eastAsia="uk-UA"/>
              </w:rPr>
              <w:t>Хімія</w:t>
            </w:r>
          </w:p>
        </w:tc>
        <w:tc>
          <w:tcPr>
            <w:tcW w:w="2835"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bCs/>
                <w:sz w:val="26"/>
                <w:szCs w:val="26"/>
                <w:lang w:eastAsia="uk-UA"/>
              </w:rPr>
            </w:pPr>
            <w:r w:rsidRPr="00387839">
              <w:rPr>
                <w:rFonts w:cs="Calibri"/>
                <w:bCs/>
                <w:sz w:val="26"/>
                <w:szCs w:val="26"/>
                <w:lang w:eastAsia="uk-UA"/>
              </w:rPr>
              <w:t>Хімія. 10-11 класи (рівень стандарту) навчальна програма для закладів загальної середньої освіти (колектив авторів)</w:t>
            </w:r>
          </w:p>
        </w:tc>
        <w:tc>
          <w:tcPr>
            <w:tcW w:w="1134"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ind w:firstLine="34"/>
              <w:jc w:val="center"/>
              <w:rPr>
                <w:rFonts w:cs="Calibri"/>
                <w:bCs/>
                <w:lang w:eastAsia="uk-UA"/>
              </w:rPr>
            </w:pPr>
            <w:r w:rsidRPr="00387839">
              <w:rPr>
                <w:rFonts w:cs="Calibri"/>
                <w:bCs/>
                <w:lang w:eastAsia="uk-UA"/>
              </w:rPr>
              <w:t>10-11</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Наказ МОН від 23.10.2017 № 1407</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ind w:firstLine="1"/>
              <w:jc w:val="center"/>
              <w:rPr>
                <w:rFonts w:cs="Calibri"/>
                <w:lang w:eastAsia="uk-UA"/>
              </w:rPr>
            </w:pPr>
            <w:r w:rsidRPr="00387839">
              <w:rPr>
                <w:rFonts w:ascii="Calibri" w:hAnsi="Calibri" w:cs="Calibri"/>
                <w:noProof/>
                <w:lang w:eastAsia="uk-UA"/>
              </w:rPr>
              <w:drawing>
                <wp:inline distT="0" distB="0" distL="0" distR="0" wp14:anchorId="45175D1F" wp14:editId="2C5C378B">
                  <wp:extent cx="990600" cy="990600"/>
                  <wp:effectExtent l="0" t="0" r="0" b="0"/>
                  <wp:docPr id="256"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c>
      </w:tr>
      <w:tr w:rsidR="00B644DE" w:rsidRPr="00387839" w:rsidTr="008848FE">
        <w:trPr>
          <w:trHeight w:hRule="exact" w:val="1547"/>
        </w:trPr>
        <w:tc>
          <w:tcPr>
            <w:tcW w:w="1701"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lang w:eastAsia="uk-UA"/>
              </w:rPr>
            </w:pPr>
            <w:r w:rsidRPr="00387839">
              <w:rPr>
                <w:rFonts w:cs="Calibri"/>
                <w:bCs/>
                <w:lang w:eastAsia="uk-UA"/>
              </w:rPr>
              <w:t>Інформатика</w:t>
            </w:r>
          </w:p>
        </w:tc>
        <w:tc>
          <w:tcPr>
            <w:tcW w:w="2835"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bCs/>
                <w:sz w:val="26"/>
                <w:szCs w:val="26"/>
                <w:lang w:eastAsia="uk-UA"/>
              </w:rPr>
              <w:t>Навчальна програма "Інформатика (рівень стандарту). 10-11 класи"</w:t>
            </w:r>
          </w:p>
        </w:tc>
        <w:tc>
          <w:tcPr>
            <w:tcW w:w="1134"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ind w:firstLine="34"/>
              <w:jc w:val="center"/>
              <w:rPr>
                <w:rFonts w:cs="Calibri"/>
                <w:lang w:eastAsia="uk-UA"/>
              </w:rPr>
            </w:pPr>
            <w:r w:rsidRPr="00387839">
              <w:rPr>
                <w:rFonts w:cs="Calibri"/>
                <w:bCs/>
                <w:lang w:eastAsia="uk-UA"/>
              </w:rPr>
              <w:t>10-11</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Наказ МОН від 23.10.2017 № 1407</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ind w:firstLine="1"/>
              <w:jc w:val="center"/>
              <w:rPr>
                <w:rFonts w:cs="Calibri"/>
                <w:lang w:eastAsia="uk-UA"/>
              </w:rPr>
            </w:pPr>
            <w:r w:rsidRPr="00387839">
              <w:rPr>
                <w:rFonts w:ascii="Calibri" w:hAnsi="Calibri" w:cs="Calibri"/>
                <w:noProof/>
                <w:lang w:eastAsia="uk-UA"/>
              </w:rPr>
              <w:drawing>
                <wp:inline distT="0" distB="0" distL="0" distR="0" wp14:anchorId="68CB9BB2" wp14:editId="6620F173">
                  <wp:extent cx="967740" cy="967740"/>
                  <wp:effectExtent l="0" t="0" r="3810" b="3810"/>
                  <wp:docPr id="257"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67740" cy="967740"/>
                          </a:xfrm>
                          <a:prstGeom prst="rect">
                            <a:avLst/>
                          </a:prstGeom>
                          <a:noFill/>
                          <a:ln>
                            <a:noFill/>
                          </a:ln>
                        </pic:spPr>
                      </pic:pic>
                    </a:graphicData>
                  </a:graphic>
                </wp:inline>
              </w:drawing>
            </w:r>
          </w:p>
        </w:tc>
      </w:tr>
      <w:tr w:rsidR="00B644DE" w:rsidRPr="00387839" w:rsidTr="008848FE">
        <w:trPr>
          <w:trHeight w:hRule="exact" w:val="3135"/>
        </w:trPr>
        <w:tc>
          <w:tcPr>
            <w:tcW w:w="1701"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lang w:eastAsia="uk-UA"/>
              </w:rPr>
            </w:pPr>
            <w:r w:rsidRPr="00387839">
              <w:rPr>
                <w:rFonts w:cs="Calibri"/>
                <w:bCs/>
                <w:lang w:eastAsia="uk-UA"/>
              </w:rPr>
              <w:t>Фізична культура</w:t>
            </w:r>
          </w:p>
        </w:tc>
        <w:tc>
          <w:tcPr>
            <w:tcW w:w="2835"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bCs/>
                <w:sz w:val="26"/>
                <w:szCs w:val="26"/>
                <w:lang w:eastAsia="uk-UA"/>
              </w:rPr>
              <w:t>Навчальна програма для загальноосвітніх навчальних закладів «Фізична культура. 10-11 класи» (рівень стандарту) (авт. М.В. Тимчик, Є.Ю. Алексєйчук, В.В. Деревянко, В.М. Єрмолова, В.О.Сілкова)</w:t>
            </w:r>
          </w:p>
        </w:tc>
        <w:tc>
          <w:tcPr>
            <w:tcW w:w="1134"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ind w:firstLine="34"/>
              <w:jc w:val="center"/>
              <w:rPr>
                <w:rFonts w:cs="Calibri"/>
                <w:lang w:eastAsia="uk-UA"/>
              </w:rPr>
            </w:pPr>
            <w:r w:rsidRPr="00387839">
              <w:rPr>
                <w:rFonts w:cs="Calibri"/>
                <w:bCs/>
                <w:lang w:eastAsia="uk-UA"/>
              </w:rPr>
              <w:t>10-11</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Наказ МОН від 23.10.2017 № 1407</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644DE" w:rsidRPr="00387839" w:rsidRDefault="00B644DE" w:rsidP="008848FE">
            <w:pPr>
              <w:shd w:val="clear" w:color="auto" w:fill="FFFFFF"/>
              <w:ind w:firstLine="1"/>
              <w:jc w:val="center"/>
              <w:rPr>
                <w:rFonts w:cs="Calibri"/>
                <w:lang w:eastAsia="uk-UA"/>
              </w:rPr>
            </w:pPr>
          </w:p>
          <w:p w:rsidR="00B644DE" w:rsidRPr="00387839" w:rsidRDefault="00B644DE" w:rsidP="008848FE">
            <w:pPr>
              <w:shd w:val="clear" w:color="auto" w:fill="FFFFFF"/>
              <w:ind w:firstLine="1"/>
              <w:jc w:val="center"/>
              <w:rPr>
                <w:rFonts w:cs="Calibri"/>
                <w:lang w:eastAsia="uk-UA"/>
              </w:rPr>
            </w:pPr>
            <w:r w:rsidRPr="00387839">
              <w:rPr>
                <w:rFonts w:ascii="Calibri" w:hAnsi="Calibri" w:cs="Calibri"/>
                <w:noProof/>
                <w:lang w:eastAsia="uk-UA"/>
              </w:rPr>
              <w:drawing>
                <wp:inline distT="0" distB="0" distL="0" distR="0" wp14:anchorId="18DBB74D" wp14:editId="4013B560">
                  <wp:extent cx="1089660" cy="1089660"/>
                  <wp:effectExtent l="0" t="0" r="0" b="0"/>
                  <wp:docPr id="258"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inline>
              </w:drawing>
            </w:r>
          </w:p>
        </w:tc>
      </w:tr>
      <w:tr w:rsidR="00B644DE" w:rsidRPr="00387839" w:rsidTr="008848FE">
        <w:trPr>
          <w:trHeight w:hRule="exact" w:val="2139"/>
        </w:trPr>
        <w:tc>
          <w:tcPr>
            <w:tcW w:w="1701"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bCs/>
                <w:lang w:eastAsia="uk-UA"/>
              </w:rPr>
            </w:pPr>
            <w:r>
              <w:rPr>
                <w:rFonts w:cs="Calibri"/>
                <w:bCs/>
                <w:lang w:eastAsia="uk-UA"/>
              </w:rPr>
              <w:t>Стилістика сучасної української мови</w:t>
            </w:r>
          </w:p>
        </w:tc>
        <w:tc>
          <w:tcPr>
            <w:tcW w:w="2835"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jc w:val="center"/>
              <w:rPr>
                <w:rFonts w:cs="Calibri"/>
                <w:bCs/>
                <w:sz w:val="26"/>
                <w:szCs w:val="26"/>
                <w:lang w:eastAsia="uk-UA"/>
              </w:rPr>
            </w:pPr>
            <w:r>
              <w:rPr>
                <w:rFonts w:cs="Calibri"/>
                <w:bCs/>
                <w:sz w:val="26"/>
                <w:szCs w:val="26"/>
                <w:lang w:eastAsia="uk-UA"/>
              </w:rPr>
              <w:t>Програма факультативного курсу для 10-11 класів «Стилістика сучасної українськаї мови» (О. Авраменко)</w:t>
            </w:r>
          </w:p>
        </w:tc>
        <w:tc>
          <w:tcPr>
            <w:tcW w:w="1134" w:type="dxa"/>
            <w:tcBorders>
              <w:top w:val="single" w:sz="4" w:space="0" w:color="auto"/>
              <w:left w:val="single" w:sz="4" w:space="0" w:color="auto"/>
              <w:bottom w:val="single" w:sz="4" w:space="0" w:color="auto"/>
              <w:right w:val="nil"/>
            </w:tcBorders>
            <w:shd w:val="clear" w:color="auto" w:fill="FFFFFF"/>
            <w:hideMark/>
          </w:tcPr>
          <w:p w:rsidR="00B644DE" w:rsidRPr="00387839" w:rsidRDefault="00B644DE" w:rsidP="008848FE">
            <w:pPr>
              <w:shd w:val="clear" w:color="auto" w:fill="FFFFFF"/>
              <w:ind w:firstLine="34"/>
              <w:jc w:val="center"/>
              <w:rPr>
                <w:rFonts w:cs="Calibri"/>
                <w:bCs/>
                <w:lang w:eastAsia="uk-UA"/>
              </w:rPr>
            </w:pPr>
            <w:r w:rsidRPr="00387839">
              <w:rPr>
                <w:rFonts w:cs="Calibri"/>
                <w:bCs/>
                <w:lang w:eastAsia="uk-UA"/>
              </w:rPr>
              <w:t>10-11</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644DE" w:rsidRPr="00387839" w:rsidRDefault="00B644DE" w:rsidP="008848FE">
            <w:pPr>
              <w:shd w:val="clear" w:color="auto" w:fill="FFFFFF"/>
              <w:jc w:val="center"/>
              <w:rPr>
                <w:rFonts w:cs="Calibri"/>
                <w:sz w:val="26"/>
                <w:szCs w:val="26"/>
                <w:lang w:eastAsia="uk-UA"/>
              </w:rPr>
            </w:pPr>
            <w:r w:rsidRPr="00387839">
              <w:rPr>
                <w:rFonts w:cs="Calibri"/>
                <w:sz w:val="26"/>
                <w:szCs w:val="26"/>
                <w:lang w:eastAsia="uk-UA"/>
              </w:rPr>
              <w:t>Наказ МОН від 23.10.2017 № 1407</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644DE" w:rsidRPr="00387839" w:rsidRDefault="00B644DE" w:rsidP="008848FE">
            <w:pPr>
              <w:shd w:val="clear" w:color="auto" w:fill="FFFFFF"/>
              <w:ind w:firstLine="1"/>
              <w:jc w:val="center"/>
              <w:rPr>
                <w:rFonts w:cs="Calibri"/>
                <w:sz w:val="22"/>
                <w:szCs w:val="22"/>
                <w:lang w:eastAsia="uk-UA"/>
              </w:rPr>
            </w:pPr>
          </w:p>
          <w:p w:rsidR="00B644DE" w:rsidRPr="00387839" w:rsidRDefault="00B644DE" w:rsidP="008848FE">
            <w:pPr>
              <w:shd w:val="clear" w:color="auto" w:fill="FFFFFF"/>
              <w:ind w:firstLine="1"/>
              <w:jc w:val="center"/>
              <w:rPr>
                <w:rFonts w:cs="Calibri"/>
                <w:lang w:eastAsia="uk-UA"/>
              </w:rPr>
            </w:pPr>
            <w:r w:rsidRPr="00387839">
              <w:rPr>
                <w:rFonts w:ascii="Calibri" w:hAnsi="Calibri" w:cs="Calibri"/>
                <w:noProof/>
                <w:lang w:eastAsia="uk-UA"/>
              </w:rPr>
              <w:drawing>
                <wp:inline distT="0" distB="0" distL="0" distR="0" wp14:anchorId="4F220AC0" wp14:editId="680350A6">
                  <wp:extent cx="1043940" cy="1043940"/>
                  <wp:effectExtent l="0" t="0" r="3810" b="3810"/>
                  <wp:docPr id="259"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inline>
              </w:drawing>
            </w:r>
          </w:p>
        </w:tc>
      </w:tr>
    </w:tbl>
    <w:p w:rsidR="00B644DE" w:rsidRDefault="00B644DE" w:rsidP="00B644DE">
      <w:pPr>
        <w:shd w:val="clear" w:color="auto" w:fill="FFFFFF"/>
        <w:spacing w:after="240"/>
        <w:rPr>
          <w:b/>
          <w:bCs/>
          <w:color w:val="000000"/>
        </w:rPr>
      </w:pPr>
    </w:p>
    <w:p w:rsidR="00B644DE" w:rsidRDefault="00B644DE" w:rsidP="00B644DE">
      <w:pPr>
        <w:shd w:val="clear" w:color="auto" w:fill="FFFFFF"/>
        <w:spacing w:after="240"/>
        <w:rPr>
          <w:b/>
          <w:bCs/>
          <w:color w:val="000000"/>
        </w:rPr>
      </w:pPr>
    </w:p>
    <w:p w:rsidR="00B644DE" w:rsidRDefault="00B644DE" w:rsidP="00B644DE">
      <w:pPr>
        <w:shd w:val="clear" w:color="auto" w:fill="FFFFFF"/>
        <w:spacing w:after="240"/>
        <w:rPr>
          <w:b/>
          <w:bCs/>
          <w:color w:val="000000"/>
        </w:rPr>
      </w:pPr>
    </w:p>
    <w:p w:rsidR="00B644DE" w:rsidRDefault="00B644DE" w:rsidP="00B644DE">
      <w:pPr>
        <w:shd w:val="clear" w:color="auto" w:fill="FFFFFF"/>
        <w:spacing w:after="240"/>
        <w:rPr>
          <w:b/>
          <w:bCs/>
          <w:color w:val="000000"/>
        </w:rPr>
      </w:pPr>
    </w:p>
    <w:p w:rsidR="00B644DE" w:rsidRDefault="00B644DE" w:rsidP="00B644DE">
      <w:pPr>
        <w:shd w:val="clear" w:color="auto" w:fill="FFFFFF"/>
        <w:spacing w:after="240"/>
        <w:rPr>
          <w:b/>
          <w:bCs/>
          <w:color w:val="000000"/>
        </w:rPr>
      </w:pPr>
    </w:p>
    <w:p w:rsidR="00B644DE" w:rsidRDefault="00B644DE" w:rsidP="00B644DE">
      <w:pPr>
        <w:shd w:val="clear" w:color="auto" w:fill="FFFFFF"/>
        <w:spacing w:after="240"/>
        <w:rPr>
          <w:b/>
          <w:bCs/>
          <w:color w:val="000000"/>
        </w:rPr>
      </w:pPr>
    </w:p>
    <w:p w:rsidR="00B644DE" w:rsidRDefault="00B644DE" w:rsidP="00B644DE">
      <w:pPr>
        <w:shd w:val="clear" w:color="auto" w:fill="FFFFFF"/>
        <w:spacing w:after="240"/>
        <w:rPr>
          <w:b/>
          <w:bCs/>
          <w:color w:val="000000"/>
        </w:rPr>
      </w:pPr>
    </w:p>
    <w:p w:rsidR="00B644DE" w:rsidRDefault="00B644DE" w:rsidP="00B644DE">
      <w:pPr>
        <w:shd w:val="clear" w:color="auto" w:fill="FFFFFF"/>
        <w:spacing w:after="240"/>
        <w:rPr>
          <w:b/>
          <w:bCs/>
          <w:color w:val="000000"/>
        </w:rPr>
      </w:pPr>
    </w:p>
    <w:p w:rsidR="00B644DE" w:rsidRDefault="00B644DE" w:rsidP="00B644DE">
      <w:pPr>
        <w:shd w:val="clear" w:color="auto" w:fill="FFFFFF"/>
        <w:spacing w:after="240"/>
        <w:rPr>
          <w:b/>
          <w:bCs/>
          <w:color w:val="000000"/>
        </w:rPr>
      </w:pPr>
    </w:p>
    <w:p w:rsidR="00B644DE" w:rsidRDefault="00B644DE" w:rsidP="00B644DE">
      <w:pPr>
        <w:shd w:val="clear" w:color="auto" w:fill="FFFFFF"/>
        <w:spacing w:after="240"/>
        <w:rPr>
          <w:b/>
          <w:bCs/>
          <w:color w:val="000000"/>
        </w:rPr>
      </w:pPr>
    </w:p>
    <w:p w:rsidR="00B644DE" w:rsidRDefault="00B644DE" w:rsidP="00B644DE">
      <w:pPr>
        <w:shd w:val="clear" w:color="auto" w:fill="FFFFFF"/>
        <w:spacing w:after="240"/>
        <w:rPr>
          <w:b/>
          <w:bCs/>
          <w:color w:val="000000"/>
        </w:rPr>
      </w:pPr>
    </w:p>
    <w:p w:rsidR="00B644DE" w:rsidRDefault="00B644DE" w:rsidP="00B644DE">
      <w:pPr>
        <w:shd w:val="clear" w:color="auto" w:fill="FFFFFF"/>
        <w:spacing w:after="240"/>
        <w:rPr>
          <w:b/>
          <w:bCs/>
          <w:color w:val="000000"/>
        </w:rPr>
      </w:pPr>
    </w:p>
    <w:p w:rsidR="00B644DE" w:rsidRDefault="00B644DE" w:rsidP="00B644DE">
      <w:pPr>
        <w:shd w:val="clear" w:color="auto" w:fill="FFFFFF"/>
        <w:spacing w:after="240"/>
        <w:rPr>
          <w:b/>
          <w:bCs/>
          <w:color w:val="000000"/>
        </w:rPr>
      </w:pPr>
    </w:p>
    <w:p w:rsidR="00B644DE" w:rsidRDefault="00B644DE" w:rsidP="00B644DE">
      <w:pPr>
        <w:shd w:val="clear" w:color="auto" w:fill="FFFFFF"/>
        <w:spacing w:after="240"/>
        <w:rPr>
          <w:b/>
          <w:bCs/>
          <w:color w:val="000000"/>
        </w:rPr>
      </w:pPr>
    </w:p>
    <w:p w:rsidR="00B644DE" w:rsidRDefault="00B644DE" w:rsidP="00B644DE">
      <w:pPr>
        <w:shd w:val="clear" w:color="auto" w:fill="FFFFFF"/>
        <w:spacing w:after="240"/>
        <w:rPr>
          <w:b/>
          <w:bCs/>
          <w:color w:val="000000"/>
        </w:rPr>
      </w:pPr>
    </w:p>
    <w:p w:rsidR="00B644DE" w:rsidRDefault="00B644DE" w:rsidP="00B644DE">
      <w:pPr>
        <w:shd w:val="clear" w:color="auto" w:fill="FFFFFF"/>
        <w:spacing w:after="240"/>
        <w:rPr>
          <w:b/>
          <w:bCs/>
          <w:color w:val="000000"/>
        </w:rPr>
      </w:pPr>
    </w:p>
    <w:p w:rsidR="00B644DE" w:rsidRDefault="00B644DE" w:rsidP="00B644DE">
      <w:pPr>
        <w:shd w:val="clear" w:color="auto" w:fill="FFFFFF"/>
        <w:spacing w:after="240"/>
        <w:jc w:val="center"/>
        <w:rPr>
          <w:b/>
          <w:bCs/>
          <w:color w:val="000000"/>
        </w:rPr>
      </w:pPr>
    </w:p>
    <w:p w:rsidR="00B644DE" w:rsidRDefault="00B644DE" w:rsidP="00B644DE">
      <w:pPr>
        <w:shd w:val="clear" w:color="auto" w:fill="FFFFFF"/>
        <w:spacing w:after="240"/>
        <w:jc w:val="center"/>
        <w:rPr>
          <w:b/>
          <w:color w:val="000000"/>
        </w:rPr>
      </w:pPr>
      <w:bookmarkStart w:id="15" w:name="_Hlk145506898"/>
      <w:r>
        <w:rPr>
          <w:b/>
          <w:bCs/>
          <w:color w:val="000000"/>
        </w:rPr>
        <w:t xml:space="preserve">РОЗДІЛ </w:t>
      </w:r>
      <w:r>
        <w:rPr>
          <w:b/>
          <w:bCs/>
          <w:color w:val="000000"/>
          <w:lang w:val="en-US"/>
        </w:rPr>
        <w:t>V</w:t>
      </w:r>
      <w:r>
        <w:rPr>
          <w:b/>
          <w:bCs/>
          <w:color w:val="000000"/>
        </w:rPr>
        <w:t>. Рекомендовані форми організації освітнього процесу</w:t>
      </w:r>
    </w:p>
    <w:bookmarkEnd w:id="15"/>
    <w:p w:rsidR="00B644DE" w:rsidRDefault="00B644DE" w:rsidP="00B644DE">
      <w:pPr>
        <w:shd w:val="clear" w:color="auto" w:fill="FFFFFF"/>
        <w:spacing w:after="240"/>
        <w:ind w:firstLine="708"/>
        <w:jc w:val="both"/>
        <w:rPr>
          <w:color w:val="000000"/>
        </w:rPr>
      </w:pPr>
      <w:r>
        <w:rPr>
          <w:color w:val="000000"/>
        </w:rPr>
        <w:t>Основними формами організації освітнього процесу є різні типи уроку:</w:t>
      </w:r>
    </w:p>
    <w:p w:rsidR="00B644DE" w:rsidRDefault="00B644DE" w:rsidP="00B644DE">
      <w:pPr>
        <w:shd w:val="clear" w:color="auto" w:fill="FFFFFF"/>
        <w:jc w:val="both"/>
        <w:rPr>
          <w:color w:val="000000"/>
        </w:rPr>
      </w:pPr>
      <w:r>
        <w:rPr>
          <w:color w:val="000000"/>
        </w:rPr>
        <w:t>- формування компетентностей;</w:t>
      </w:r>
    </w:p>
    <w:p w:rsidR="00B644DE" w:rsidRDefault="00B644DE" w:rsidP="00B644DE">
      <w:pPr>
        <w:shd w:val="clear" w:color="auto" w:fill="FFFFFF"/>
        <w:jc w:val="both"/>
        <w:rPr>
          <w:color w:val="000000"/>
        </w:rPr>
      </w:pPr>
      <w:r>
        <w:rPr>
          <w:color w:val="000000"/>
        </w:rPr>
        <w:t>- розвитку компетентностей;</w:t>
      </w:r>
    </w:p>
    <w:p w:rsidR="00B644DE" w:rsidRDefault="00B644DE" w:rsidP="00B644DE">
      <w:pPr>
        <w:shd w:val="clear" w:color="auto" w:fill="FFFFFF"/>
        <w:jc w:val="both"/>
        <w:rPr>
          <w:color w:val="000000"/>
        </w:rPr>
      </w:pPr>
      <w:r>
        <w:rPr>
          <w:color w:val="000000"/>
        </w:rPr>
        <w:t>- перевірки та/або оцінювання досягнення компетентностей;</w:t>
      </w:r>
    </w:p>
    <w:p w:rsidR="00B644DE" w:rsidRDefault="00B644DE" w:rsidP="00B644DE">
      <w:pPr>
        <w:shd w:val="clear" w:color="auto" w:fill="FFFFFF"/>
        <w:jc w:val="both"/>
        <w:rPr>
          <w:color w:val="000000"/>
        </w:rPr>
      </w:pPr>
      <w:r>
        <w:rPr>
          <w:color w:val="000000"/>
        </w:rPr>
        <w:t>- корекції основних компетентностей;</w:t>
      </w:r>
    </w:p>
    <w:p w:rsidR="00B644DE" w:rsidRDefault="00B644DE" w:rsidP="00B644DE">
      <w:pPr>
        <w:shd w:val="clear" w:color="auto" w:fill="FFFFFF"/>
        <w:spacing w:after="240"/>
        <w:jc w:val="both"/>
        <w:rPr>
          <w:color w:val="000000"/>
        </w:rPr>
      </w:pPr>
      <w:r>
        <w:rPr>
          <w:color w:val="000000"/>
        </w:rPr>
        <w:t>- комбінований урок.</w:t>
      </w:r>
    </w:p>
    <w:p w:rsidR="00B644DE" w:rsidRDefault="00B644DE" w:rsidP="00B644DE">
      <w:pPr>
        <w:shd w:val="clear" w:color="auto" w:fill="FFFFFF"/>
        <w:spacing w:after="240"/>
        <w:ind w:firstLine="708"/>
        <w:jc w:val="both"/>
        <w:rPr>
          <w:color w:val="000000"/>
        </w:rPr>
      </w:pPr>
      <w:r>
        <w:rPr>
          <w:color w:val="000000"/>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w:t>
      </w:r>
    </w:p>
    <w:p w:rsidR="00B644DE" w:rsidRDefault="00B644DE" w:rsidP="00B644DE">
      <w:pPr>
        <w:shd w:val="clear" w:color="auto" w:fill="FFFFFF"/>
        <w:spacing w:after="240"/>
        <w:ind w:firstLine="708"/>
        <w:jc w:val="both"/>
        <w:rPr>
          <w:color w:val="000000"/>
        </w:rPr>
      </w:pPr>
      <w:r>
        <w:rPr>
          <w:color w:val="000000"/>
        </w:rPr>
        <w:t xml:space="preserve">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w:t>
      </w:r>
      <w:r>
        <w:rPr>
          <w:color w:val="000000"/>
        </w:rPr>
        <w:lastRenderedPageBreak/>
        <w:t>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B644DE" w:rsidRDefault="00B644DE" w:rsidP="00B644DE">
      <w:pPr>
        <w:shd w:val="clear" w:color="auto" w:fill="FFFFFF"/>
        <w:spacing w:after="240"/>
        <w:ind w:firstLine="708"/>
        <w:jc w:val="both"/>
        <w:rPr>
          <w:color w:val="000000"/>
        </w:rPr>
      </w:pPr>
      <w:r>
        <w:rPr>
          <w:color w:val="000000"/>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B644DE" w:rsidRDefault="00B644DE" w:rsidP="00B644DE">
      <w:pPr>
        <w:shd w:val="clear" w:color="auto" w:fill="FFFFFF"/>
        <w:spacing w:after="240"/>
        <w:ind w:firstLine="708"/>
        <w:jc w:val="both"/>
        <w:rPr>
          <w:color w:val="000000"/>
        </w:rPr>
      </w:pPr>
      <w:r>
        <w:rPr>
          <w:color w:val="000000"/>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B644DE" w:rsidRDefault="00B644DE" w:rsidP="00B644DE">
      <w:pPr>
        <w:shd w:val="clear" w:color="auto" w:fill="FFFFFF"/>
        <w:spacing w:after="240"/>
        <w:ind w:firstLine="708"/>
        <w:jc w:val="both"/>
        <w:rPr>
          <w:color w:val="000000"/>
        </w:rPr>
      </w:pPr>
      <w:r>
        <w:rPr>
          <w:color w:val="000000"/>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B644DE" w:rsidRDefault="00B644DE" w:rsidP="00B644DE">
      <w:pPr>
        <w:shd w:val="clear" w:color="auto" w:fill="FFFFFF"/>
        <w:spacing w:after="240"/>
        <w:ind w:firstLine="708"/>
        <w:jc w:val="both"/>
        <w:rPr>
          <w:color w:val="000000"/>
        </w:rPr>
      </w:pPr>
      <w:r>
        <w:rPr>
          <w:color w:val="000000"/>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B644DE" w:rsidRDefault="00B644DE" w:rsidP="00B644DE">
      <w:pPr>
        <w:shd w:val="clear" w:color="auto" w:fill="FFFFFF"/>
        <w:spacing w:after="240"/>
        <w:ind w:firstLine="708"/>
        <w:jc w:val="both"/>
        <w:rPr>
          <w:color w:val="000000"/>
        </w:rPr>
      </w:pPr>
      <w:r>
        <w:rPr>
          <w:color w:val="000000"/>
        </w:rPr>
        <w:t>З метою належної організації освітнього процесу   організовується дистанційна форма навчання з урахуванням епідеміологічної ситуації та військового стану.</w:t>
      </w:r>
    </w:p>
    <w:p w:rsidR="00B644DE" w:rsidRDefault="00B644DE" w:rsidP="00B644DE">
      <w:pPr>
        <w:shd w:val="clear" w:color="auto" w:fill="FFFFFF"/>
        <w:spacing w:after="240"/>
        <w:ind w:firstLine="708"/>
        <w:jc w:val="both"/>
        <w:rPr>
          <w:color w:val="000000"/>
        </w:rPr>
      </w:pPr>
      <w:r>
        <w:rPr>
          <w:color w:val="000000"/>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B644DE" w:rsidRPr="00C176D5" w:rsidRDefault="00B644DE" w:rsidP="00B644DE">
      <w:pPr>
        <w:ind w:firstLine="748"/>
        <w:jc w:val="right"/>
        <w:rPr>
          <w:b/>
          <w:sz w:val="32"/>
          <w:szCs w:val="32"/>
          <w:u w:val="single"/>
        </w:rPr>
      </w:pPr>
    </w:p>
    <w:p w:rsidR="00B644DE" w:rsidRPr="00C176D5" w:rsidRDefault="00B644DE" w:rsidP="00B644DE">
      <w:pPr>
        <w:jc w:val="center"/>
      </w:pPr>
    </w:p>
    <w:p w:rsidR="00B644DE" w:rsidRPr="00C176D5" w:rsidRDefault="00B644DE" w:rsidP="00B644DE">
      <w:pPr>
        <w:jc w:val="center"/>
      </w:pPr>
    </w:p>
    <w:p w:rsidR="00B644DE" w:rsidRDefault="00B644DE" w:rsidP="00B644DE">
      <w:pPr>
        <w:jc w:val="center"/>
      </w:pPr>
    </w:p>
    <w:p w:rsidR="00B644DE" w:rsidRDefault="00B644DE" w:rsidP="00B644DE">
      <w:pPr>
        <w:jc w:val="center"/>
      </w:pPr>
    </w:p>
    <w:p w:rsidR="00B644DE" w:rsidRDefault="00B644DE" w:rsidP="00B644DE">
      <w:pPr>
        <w:jc w:val="center"/>
      </w:pPr>
    </w:p>
    <w:p w:rsidR="00B644DE" w:rsidRDefault="00B644DE" w:rsidP="00B644DE">
      <w:pPr>
        <w:jc w:val="center"/>
      </w:pPr>
    </w:p>
    <w:p w:rsidR="00B644DE" w:rsidRDefault="00B644DE" w:rsidP="00B644DE">
      <w:pPr>
        <w:jc w:val="center"/>
      </w:pPr>
    </w:p>
    <w:p w:rsidR="00B644DE" w:rsidRDefault="00B644DE" w:rsidP="00B644DE">
      <w:pPr>
        <w:jc w:val="center"/>
      </w:pPr>
    </w:p>
    <w:p w:rsidR="00B644DE" w:rsidRDefault="00B644DE" w:rsidP="00B644DE">
      <w:pPr>
        <w:jc w:val="center"/>
      </w:pPr>
    </w:p>
    <w:p w:rsidR="00B644DE" w:rsidRDefault="00B644DE" w:rsidP="00B644DE">
      <w:pPr>
        <w:jc w:val="center"/>
      </w:pPr>
    </w:p>
    <w:p w:rsidR="00B644DE" w:rsidRDefault="00B644DE" w:rsidP="00B644DE">
      <w:pPr>
        <w:jc w:val="center"/>
      </w:pPr>
    </w:p>
    <w:p w:rsidR="00B644DE" w:rsidRDefault="00B644DE" w:rsidP="00B644DE">
      <w:pPr>
        <w:jc w:val="center"/>
      </w:pPr>
    </w:p>
    <w:p w:rsidR="00B644DE" w:rsidRDefault="00B644DE" w:rsidP="00B644DE">
      <w:pPr>
        <w:jc w:val="center"/>
      </w:pPr>
    </w:p>
    <w:p w:rsidR="00B644DE" w:rsidRDefault="00B644DE" w:rsidP="00B644DE">
      <w:pPr>
        <w:jc w:val="center"/>
      </w:pPr>
    </w:p>
    <w:p w:rsidR="00B644DE" w:rsidRDefault="00B644DE" w:rsidP="00B644DE">
      <w:pPr>
        <w:jc w:val="center"/>
      </w:pPr>
    </w:p>
    <w:p w:rsidR="00B644DE" w:rsidRDefault="00B644DE" w:rsidP="00B644DE">
      <w:pPr>
        <w:jc w:val="center"/>
      </w:pPr>
    </w:p>
    <w:p w:rsidR="00B644DE" w:rsidRDefault="00B644DE" w:rsidP="00B644DE">
      <w:pPr>
        <w:jc w:val="center"/>
      </w:pPr>
    </w:p>
    <w:p w:rsidR="00B644DE" w:rsidRDefault="00B644DE" w:rsidP="00B644DE">
      <w:pPr>
        <w:jc w:val="center"/>
      </w:pPr>
    </w:p>
    <w:p w:rsidR="00B644DE" w:rsidRDefault="00B644DE" w:rsidP="00B644DE">
      <w:pPr>
        <w:jc w:val="center"/>
      </w:pPr>
    </w:p>
    <w:p w:rsidR="00B644DE" w:rsidRDefault="00B644DE" w:rsidP="00B644DE">
      <w:pPr>
        <w:jc w:val="center"/>
      </w:pPr>
    </w:p>
    <w:p w:rsidR="00B644DE" w:rsidRDefault="00B644DE" w:rsidP="00B644DE">
      <w:pPr>
        <w:jc w:val="center"/>
      </w:pPr>
    </w:p>
    <w:p w:rsidR="00B644DE" w:rsidRDefault="00B644DE" w:rsidP="00B644DE">
      <w:pPr>
        <w:jc w:val="center"/>
      </w:pPr>
    </w:p>
    <w:p w:rsidR="00B644DE" w:rsidRDefault="00B644DE" w:rsidP="00B644DE">
      <w:pPr>
        <w:jc w:val="center"/>
      </w:pPr>
    </w:p>
    <w:p w:rsidR="00B644DE" w:rsidRDefault="00B644DE" w:rsidP="00B644DE">
      <w:pPr>
        <w:jc w:val="center"/>
      </w:pPr>
    </w:p>
    <w:p w:rsidR="00B644DE" w:rsidRDefault="00B644DE" w:rsidP="00B644DE">
      <w:pPr>
        <w:jc w:val="center"/>
      </w:pPr>
    </w:p>
    <w:p w:rsidR="00B644DE" w:rsidRDefault="00B644DE" w:rsidP="00B644DE">
      <w:pPr>
        <w:jc w:val="center"/>
      </w:pPr>
    </w:p>
    <w:p w:rsidR="00B644DE" w:rsidRDefault="00B644DE" w:rsidP="00B644DE">
      <w:pPr>
        <w:jc w:val="center"/>
      </w:pPr>
    </w:p>
    <w:p w:rsidR="00B644DE" w:rsidRDefault="00B644DE" w:rsidP="00B644DE">
      <w:pPr>
        <w:jc w:val="center"/>
      </w:pPr>
    </w:p>
    <w:p w:rsidR="00B644DE" w:rsidRDefault="00B644DE" w:rsidP="00B644DE">
      <w:pPr>
        <w:jc w:val="center"/>
      </w:pPr>
    </w:p>
    <w:p w:rsidR="00B644DE" w:rsidRDefault="00B644DE" w:rsidP="00B644DE">
      <w:pPr>
        <w:jc w:val="center"/>
      </w:pPr>
    </w:p>
    <w:p w:rsidR="00B644DE" w:rsidRDefault="00B644DE" w:rsidP="00B644DE">
      <w:pPr>
        <w:jc w:val="center"/>
      </w:pPr>
    </w:p>
    <w:p w:rsidR="00B644DE" w:rsidRDefault="00B644DE" w:rsidP="00B644DE">
      <w:pPr>
        <w:jc w:val="center"/>
      </w:pPr>
    </w:p>
    <w:p w:rsidR="00B644DE" w:rsidRDefault="00B644DE" w:rsidP="00B644DE">
      <w:pPr>
        <w:jc w:val="center"/>
      </w:pPr>
    </w:p>
    <w:p w:rsidR="00B644DE" w:rsidRDefault="00B644DE" w:rsidP="00B644DE">
      <w:pPr>
        <w:rPr>
          <w:b/>
        </w:rPr>
      </w:pPr>
    </w:p>
    <w:p w:rsidR="00B644DE" w:rsidRPr="00526641" w:rsidRDefault="00B644DE" w:rsidP="00B644DE">
      <w:pPr>
        <w:jc w:val="right"/>
      </w:pPr>
      <w:r>
        <w:t>Додаток 2</w:t>
      </w:r>
    </w:p>
    <w:p w:rsidR="00B644DE" w:rsidRDefault="00B644DE" w:rsidP="00B644DE">
      <w:pPr>
        <w:jc w:val="center"/>
        <w:rPr>
          <w:b/>
        </w:rPr>
      </w:pPr>
    </w:p>
    <w:p w:rsidR="00B644DE" w:rsidRPr="00B01A4E" w:rsidRDefault="00B644DE" w:rsidP="00B644DE">
      <w:pPr>
        <w:jc w:val="right"/>
        <w:rPr>
          <w:rFonts w:eastAsia="Calibri"/>
          <w:sz w:val="20"/>
          <w:szCs w:val="20"/>
        </w:rPr>
      </w:pPr>
      <w:r w:rsidRPr="00B01A4E">
        <w:rPr>
          <w:rFonts w:eastAsia="Calibri"/>
          <w:sz w:val="20"/>
          <w:szCs w:val="20"/>
        </w:rPr>
        <w:t>Додаток 1</w:t>
      </w:r>
      <w:r w:rsidRPr="00B01A4E">
        <w:rPr>
          <w:rFonts w:eastAsia="Calibri"/>
          <w:sz w:val="20"/>
          <w:szCs w:val="20"/>
        </w:rPr>
        <w:br/>
        <w:t xml:space="preserve">складений відповідно до  Типової освітньої програми </w:t>
      </w:r>
    </w:p>
    <w:p w:rsidR="00B644DE" w:rsidRPr="006B4958" w:rsidRDefault="00B644DE" w:rsidP="00B644DE">
      <w:pPr>
        <w:jc w:val="right"/>
        <w:rPr>
          <w:rFonts w:eastAsia="Calibri"/>
          <w:sz w:val="20"/>
          <w:szCs w:val="20"/>
        </w:rPr>
      </w:pPr>
      <w:r w:rsidRPr="00B01A4E">
        <w:rPr>
          <w:rFonts w:eastAsia="Calibri"/>
          <w:sz w:val="20"/>
          <w:szCs w:val="20"/>
        </w:rPr>
        <w:t>закладів загальної середньої освіти І ступеня,</w:t>
      </w:r>
    </w:p>
    <w:p w:rsidR="00B644DE" w:rsidRPr="00B01A4E" w:rsidRDefault="00B644DE" w:rsidP="00B644DE">
      <w:pPr>
        <w:jc w:val="right"/>
        <w:rPr>
          <w:rFonts w:eastAsia="Calibri"/>
          <w:sz w:val="20"/>
          <w:szCs w:val="20"/>
        </w:rPr>
      </w:pPr>
      <w:r w:rsidRPr="00B01A4E">
        <w:rPr>
          <w:rFonts w:eastAsia="Calibri"/>
          <w:sz w:val="20"/>
          <w:szCs w:val="20"/>
        </w:rPr>
        <w:t>затвердженої наказом Міністерства освіти</w:t>
      </w:r>
    </w:p>
    <w:p w:rsidR="00B644DE" w:rsidRPr="00B01A4E" w:rsidRDefault="00B644DE" w:rsidP="00B644DE">
      <w:pPr>
        <w:jc w:val="right"/>
        <w:rPr>
          <w:rFonts w:ascii="Calibri" w:eastAsia="Calibri" w:hAnsi="Calibri"/>
          <w:sz w:val="20"/>
          <w:szCs w:val="20"/>
        </w:rPr>
      </w:pPr>
      <w:r w:rsidRPr="00B01A4E">
        <w:rPr>
          <w:rFonts w:eastAsia="Calibri"/>
          <w:sz w:val="20"/>
          <w:szCs w:val="20"/>
        </w:rPr>
        <w:t xml:space="preserve"> і науки України від 12.08.2022 № 743-22</w:t>
      </w:r>
    </w:p>
    <w:p w:rsidR="00B644DE" w:rsidRDefault="00B644DE" w:rsidP="00B644DE">
      <w:pPr>
        <w:jc w:val="center"/>
        <w:rPr>
          <w:b/>
        </w:rPr>
      </w:pPr>
    </w:p>
    <w:p w:rsidR="00B644DE" w:rsidRDefault="00B644DE" w:rsidP="00B644DE">
      <w:pPr>
        <w:jc w:val="center"/>
        <w:rPr>
          <w:b/>
        </w:rPr>
      </w:pPr>
      <w:r>
        <w:rPr>
          <w:b/>
        </w:rPr>
        <w:t xml:space="preserve">Навчальний план  для 1-4 класів </w:t>
      </w:r>
    </w:p>
    <w:p w:rsidR="00B644DE" w:rsidRDefault="00B644DE" w:rsidP="00B644DE">
      <w:pPr>
        <w:jc w:val="center"/>
      </w:pPr>
      <w:r>
        <w:t>закладу загальної середньої освіти з навчанням українською мовою</w:t>
      </w:r>
    </w:p>
    <w:p w:rsidR="00B644DE" w:rsidRDefault="00B644DE" w:rsidP="00B644DE">
      <w:pPr>
        <w:jc w:val="center"/>
        <w:rPr>
          <w:b/>
        </w:rPr>
      </w:pPr>
    </w:p>
    <w:tbl>
      <w:tblPr>
        <w:tblW w:w="10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1574"/>
        <w:gridCol w:w="1728"/>
        <w:gridCol w:w="1728"/>
        <w:gridCol w:w="1728"/>
        <w:gridCol w:w="1679"/>
      </w:tblGrid>
      <w:tr w:rsidR="00B644DE" w:rsidTr="008848FE">
        <w:trPr>
          <w:trHeight w:val="298"/>
        </w:trPr>
        <w:tc>
          <w:tcPr>
            <w:tcW w:w="1710" w:type="dxa"/>
            <w:vMerge w:val="restart"/>
            <w:tcBorders>
              <w:top w:val="single" w:sz="4" w:space="0" w:color="auto"/>
              <w:left w:val="single" w:sz="4" w:space="0" w:color="auto"/>
              <w:bottom w:val="single" w:sz="4" w:space="0" w:color="auto"/>
              <w:right w:val="single" w:sz="4" w:space="0" w:color="auto"/>
            </w:tcBorders>
          </w:tcPr>
          <w:p w:rsidR="00B644DE" w:rsidRDefault="00B644DE" w:rsidP="008848FE">
            <w:pPr>
              <w:spacing w:line="252" w:lineRule="auto"/>
              <w:rPr>
                <w:iCs/>
                <w:sz w:val="18"/>
                <w:szCs w:val="18"/>
              </w:rPr>
            </w:pPr>
            <w:r>
              <w:rPr>
                <w:sz w:val="18"/>
                <w:szCs w:val="18"/>
              </w:rPr>
              <w:t>Освітні галузі</w:t>
            </w:r>
          </w:p>
          <w:p w:rsidR="00B644DE" w:rsidRDefault="00B644DE" w:rsidP="008848FE">
            <w:pPr>
              <w:spacing w:line="252" w:lineRule="auto"/>
              <w:rPr>
                <w:iCs/>
                <w:sz w:val="18"/>
                <w:szCs w:val="18"/>
              </w:rPr>
            </w:pPr>
          </w:p>
        </w:tc>
        <w:tc>
          <w:tcPr>
            <w:tcW w:w="1573" w:type="dxa"/>
            <w:vMerge w:val="restart"/>
            <w:tcBorders>
              <w:top w:val="single" w:sz="4" w:space="0" w:color="auto"/>
              <w:left w:val="single" w:sz="4" w:space="0" w:color="auto"/>
              <w:bottom w:val="single" w:sz="4" w:space="0" w:color="auto"/>
              <w:right w:val="single" w:sz="4" w:space="0" w:color="auto"/>
            </w:tcBorders>
          </w:tcPr>
          <w:p w:rsidR="00B644DE" w:rsidRDefault="00B644DE" w:rsidP="008848FE">
            <w:pPr>
              <w:spacing w:line="252" w:lineRule="auto"/>
              <w:rPr>
                <w:iCs/>
                <w:sz w:val="18"/>
                <w:szCs w:val="18"/>
              </w:rPr>
            </w:pPr>
            <w:r>
              <w:rPr>
                <w:sz w:val="18"/>
                <w:szCs w:val="18"/>
              </w:rPr>
              <w:t>Предмети</w:t>
            </w:r>
          </w:p>
          <w:p w:rsidR="00B644DE" w:rsidRDefault="00B644DE" w:rsidP="008848FE">
            <w:pPr>
              <w:spacing w:line="252" w:lineRule="auto"/>
              <w:rPr>
                <w:iCs/>
                <w:sz w:val="18"/>
                <w:szCs w:val="18"/>
              </w:rPr>
            </w:pPr>
          </w:p>
        </w:tc>
        <w:tc>
          <w:tcPr>
            <w:tcW w:w="6863" w:type="dxa"/>
            <w:gridSpan w:val="4"/>
            <w:shd w:val="clear" w:color="auto" w:fill="auto"/>
          </w:tcPr>
          <w:p w:rsidR="00B644DE" w:rsidRPr="007A24EB" w:rsidRDefault="00B644DE" w:rsidP="008848FE">
            <w:pPr>
              <w:spacing w:after="160" w:line="259" w:lineRule="auto"/>
              <w:jc w:val="center"/>
            </w:pPr>
            <w:r>
              <w:t>Кількість годин</w:t>
            </w:r>
          </w:p>
        </w:tc>
      </w:tr>
      <w:tr w:rsidR="00B644DE" w:rsidTr="008848FE">
        <w:trPr>
          <w:trHeight w:val="291"/>
        </w:trPr>
        <w:tc>
          <w:tcPr>
            <w:tcW w:w="1710" w:type="dxa"/>
            <w:vMerge/>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6" w:lineRule="auto"/>
              <w:rPr>
                <w:iCs/>
                <w:sz w:val="18"/>
                <w:szCs w:val="18"/>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6" w:lineRule="auto"/>
              <w:rPr>
                <w:iCs/>
                <w:sz w:val="18"/>
                <w:szCs w:val="18"/>
              </w:rPr>
            </w:pPr>
          </w:p>
        </w:tc>
        <w:tc>
          <w:tcPr>
            <w:tcW w:w="1728" w:type="dxa"/>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2" w:lineRule="auto"/>
              <w:jc w:val="center"/>
              <w:rPr>
                <w:iCs/>
              </w:rPr>
            </w:pPr>
            <w:r>
              <w:t>1 клас</w:t>
            </w:r>
          </w:p>
        </w:tc>
        <w:tc>
          <w:tcPr>
            <w:tcW w:w="1728" w:type="dxa"/>
            <w:tcBorders>
              <w:top w:val="single" w:sz="4" w:space="0" w:color="auto"/>
              <w:left w:val="single" w:sz="4" w:space="0" w:color="auto"/>
              <w:bottom w:val="single" w:sz="4" w:space="0" w:color="auto"/>
              <w:right w:val="single" w:sz="4" w:space="0" w:color="auto"/>
            </w:tcBorders>
            <w:hideMark/>
          </w:tcPr>
          <w:p w:rsidR="00B644DE" w:rsidRDefault="00B644DE" w:rsidP="008848FE">
            <w:pPr>
              <w:spacing w:line="252" w:lineRule="auto"/>
              <w:jc w:val="center"/>
            </w:pPr>
            <w:r>
              <w:t>2  клас</w:t>
            </w:r>
          </w:p>
        </w:tc>
        <w:tc>
          <w:tcPr>
            <w:tcW w:w="1728" w:type="dxa"/>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2" w:lineRule="auto"/>
              <w:jc w:val="center"/>
              <w:rPr>
                <w:iCs/>
              </w:rPr>
            </w:pPr>
            <w:r>
              <w:t>3  клас</w:t>
            </w:r>
          </w:p>
        </w:tc>
        <w:tc>
          <w:tcPr>
            <w:tcW w:w="1676" w:type="dxa"/>
            <w:tcBorders>
              <w:top w:val="single" w:sz="4" w:space="0" w:color="auto"/>
              <w:left w:val="single" w:sz="4" w:space="0" w:color="auto"/>
              <w:bottom w:val="single" w:sz="4" w:space="0" w:color="auto"/>
              <w:right w:val="single" w:sz="4" w:space="0" w:color="auto"/>
            </w:tcBorders>
            <w:hideMark/>
          </w:tcPr>
          <w:p w:rsidR="00B644DE" w:rsidRDefault="00B644DE" w:rsidP="008848FE">
            <w:pPr>
              <w:spacing w:line="252" w:lineRule="auto"/>
              <w:jc w:val="center"/>
            </w:pPr>
            <w:r>
              <w:t>4  клас</w:t>
            </w:r>
          </w:p>
        </w:tc>
      </w:tr>
      <w:tr w:rsidR="00B644DE" w:rsidTr="008848FE">
        <w:trPr>
          <w:trHeight w:val="400"/>
        </w:trPr>
        <w:tc>
          <w:tcPr>
            <w:tcW w:w="1710" w:type="dxa"/>
            <w:vMerge/>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6" w:lineRule="auto"/>
              <w:rPr>
                <w:iCs/>
                <w:sz w:val="18"/>
                <w:szCs w:val="18"/>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6" w:lineRule="auto"/>
              <w:rPr>
                <w:iCs/>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B644DE" w:rsidRDefault="00B644DE" w:rsidP="008848FE">
            <w:pPr>
              <w:spacing w:line="252" w:lineRule="auto"/>
              <w:jc w:val="center"/>
              <w:rPr>
                <w:iCs/>
                <w:sz w:val="16"/>
                <w:szCs w:val="16"/>
              </w:rPr>
            </w:pPr>
            <w:r>
              <w:rPr>
                <w:sz w:val="16"/>
                <w:szCs w:val="16"/>
              </w:rPr>
              <w:t>Кількість годин на тиждень</w:t>
            </w:r>
          </w:p>
        </w:tc>
        <w:tc>
          <w:tcPr>
            <w:tcW w:w="1728" w:type="dxa"/>
            <w:tcBorders>
              <w:top w:val="single" w:sz="4" w:space="0" w:color="auto"/>
              <w:left w:val="single" w:sz="4" w:space="0" w:color="auto"/>
              <w:bottom w:val="single" w:sz="4" w:space="0" w:color="auto"/>
              <w:right w:val="single" w:sz="4" w:space="0" w:color="auto"/>
            </w:tcBorders>
            <w:hideMark/>
          </w:tcPr>
          <w:p w:rsidR="00B644DE" w:rsidRDefault="00B644DE" w:rsidP="008848FE">
            <w:pPr>
              <w:spacing w:line="252" w:lineRule="auto"/>
              <w:jc w:val="center"/>
              <w:rPr>
                <w:sz w:val="16"/>
                <w:szCs w:val="16"/>
              </w:rPr>
            </w:pPr>
            <w:r>
              <w:rPr>
                <w:sz w:val="16"/>
                <w:szCs w:val="16"/>
              </w:rPr>
              <w:t>Кількість годин на тиждень</w:t>
            </w:r>
          </w:p>
        </w:tc>
        <w:tc>
          <w:tcPr>
            <w:tcW w:w="1728" w:type="dxa"/>
            <w:tcBorders>
              <w:top w:val="single" w:sz="4" w:space="0" w:color="auto"/>
              <w:left w:val="single" w:sz="4" w:space="0" w:color="auto"/>
              <w:bottom w:val="single" w:sz="4" w:space="0" w:color="auto"/>
              <w:right w:val="single" w:sz="4" w:space="0" w:color="auto"/>
            </w:tcBorders>
          </w:tcPr>
          <w:p w:rsidR="00B644DE" w:rsidRDefault="00B644DE" w:rsidP="008848FE">
            <w:pPr>
              <w:spacing w:line="252" w:lineRule="auto"/>
              <w:jc w:val="center"/>
              <w:rPr>
                <w:iCs/>
                <w:sz w:val="16"/>
                <w:szCs w:val="16"/>
              </w:rPr>
            </w:pPr>
            <w:r>
              <w:rPr>
                <w:sz w:val="16"/>
                <w:szCs w:val="16"/>
              </w:rPr>
              <w:t>Кількість годин на тиждень</w:t>
            </w:r>
          </w:p>
        </w:tc>
        <w:tc>
          <w:tcPr>
            <w:tcW w:w="1676" w:type="dxa"/>
            <w:tcBorders>
              <w:top w:val="single" w:sz="4" w:space="0" w:color="auto"/>
              <w:left w:val="single" w:sz="4" w:space="0" w:color="auto"/>
              <w:bottom w:val="single" w:sz="4" w:space="0" w:color="auto"/>
              <w:right w:val="single" w:sz="4" w:space="0" w:color="auto"/>
            </w:tcBorders>
          </w:tcPr>
          <w:p w:rsidR="00B644DE" w:rsidRDefault="00B644DE" w:rsidP="008848FE">
            <w:pPr>
              <w:spacing w:line="252" w:lineRule="auto"/>
              <w:jc w:val="center"/>
              <w:rPr>
                <w:sz w:val="16"/>
                <w:szCs w:val="16"/>
              </w:rPr>
            </w:pPr>
            <w:r>
              <w:rPr>
                <w:sz w:val="16"/>
                <w:szCs w:val="16"/>
              </w:rPr>
              <w:t>Кількість годин на тиждень</w:t>
            </w:r>
          </w:p>
        </w:tc>
      </w:tr>
      <w:tr w:rsidR="00B644DE" w:rsidTr="008848FE">
        <w:trPr>
          <w:trHeight w:val="500"/>
        </w:trPr>
        <w:tc>
          <w:tcPr>
            <w:tcW w:w="1710" w:type="dxa"/>
            <w:tcBorders>
              <w:top w:val="single" w:sz="4" w:space="0" w:color="auto"/>
              <w:left w:val="single" w:sz="4" w:space="0" w:color="auto"/>
              <w:bottom w:val="single" w:sz="4" w:space="0" w:color="auto"/>
              <w:right w:val="single" w:sz="4" w:space="0" w:color="auto"/>
            </w:tcBorders>
            <w:hideMark/>
          </w:tcPr>
          <w:p w:rsidR="00B644DE" w:rsidRDefault="00B644DE" w:rsidP="008848FE">
            <w:pPr>
              <w:spacing w:line="252" w:lineRule="auto"/>
              <w:ind w:right="-138"/>
              <w:rPr>
                <w:sz w:val="18"/>
                <w:szCs w:val="18"/>
              </w:rPr>
            </w:pPr>
            <w:r>
              <w:rPr>
                <w:sz w:val="18"/>
                <w:szCs w:val="18"/>
              </w:rPr>
              <w:t xml:space="preserve">Мовно-літературна, </w:t>
            </w:r>
          </w:p>
          <w:p w:rsidR="00B644DE" w:rsidRDefault="00B644DE" w:rsidP="008848FE">
            <w:pPr>
              <w:spacing w:line="252" w:lineRule="auto"/>
              <w:ind w:right="-138"/>
              <w:rPr>
                <w:iCs/>
                <w:sz w:val="18"/>
                <w:szCs w:val="18"/>
              </w:rPr>
            </w:pPr>
            <w:r>
              <w:rPr>
                <w:sz w:val="18"/>
                <w:szCs w:val="18"/>
              </w:rPr>
              <w:t xml:space="preserve"> у тому числі: </w:t>
            </w:r>
          </w:p>
        </w:tc>
        <w:tc>
          <w:tcPr>
            <w:tcW w:w="1573" w:type="dxa"/>
            <w:tcBorders>
              <w:top w:val="single" w:sz="4" w:space="0" w:color="auto"/>
              <w:left w:val="single" w:sz="4" w:space="0" w:color="auto"/>
              <w:bottom w:val="single" w:sz="4" w:space="0" w:color="auto"/>
              <w:right w:val="single" w:sz="4" w:space="0" w:color="auto"/>
            </w:tcBorders>
            <w:hideMark/>
          </w:tcPr>
          <w:p w:rsidR="00B644DE" w:rsidRDefault="00B644DE" w:rsidP="008848FE">
            <w:pPr>
              <w:spacing w:line="252" w:lineRule="auto"/>
              <w:rPr>
                <w:iCs/>
                <w:sz w:val="18"/>
                <w:szCs w:val="18"/>
              </w:rPr>
            </w:pPr>
            <w:r>
              <w:rPr>
                <w:sz w:val="18"/>
                <w:szCs w:val="18"/>
              </w:rPr>
              <w:t xml:space="preserve"> </w:t>
            </w:r>
          </w:p>
        </w:tc>
        <w:tc>
          <w:tcPr>
            <w:tcW w:w="1728"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spacing w:line="360" w:lineRule="auto"/>
              <w:jc w:val="center"/>
              <w:rPr>
                <w:iCs/>
                <w:sz w:val="20"/>
                <w:szCs w:val="20"/>
              </w:rPr>
            </w:pPr>
            <w:r>
              <w:rPr>
                <w:sz w:val="20"/>
                <w:szCs w:val="20"/>
              </w:rPr>
              <w:t>9</w:t>
            </w:r>
          </w:p>
        </w:tc>
        <w:tc>
          <w:tcPr>
            <w:tcW w:w="1728"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spacing w:line="360" w:lineRule="auto"/>
              <w:jc w:val="center"/>
              <w:rPr>
                <w:iCs/>
                <w:sz w:val="20"/>
                <w:szCs w:val="20"/>
              </w:rPr>
            </w:pPr>
            <w:r>
              <w:rPr>
                <w:sz w:val="20"/>
                <w:szCs w:val="20"/>
              </w:rPr>
              <w:t xml:space="preserve">10 </w:t>
            </w:r>
          </w:p>
        </w:tc>
        <w:tc>
          <w:tcPr>
            <w:tcW w:w="1728" w:type="dxa"/>
            <w:tcBorders>
              <w:top w:val="single" w:sz="4" w:space="0" w:color="auto"/>
              <w:left w:val="single" w:sz="4" w:space="0" w:color="auto"/>
              <w:bottom w:val="single" w:sz="4" w:space="0" w:color="auto"/>
              <w:right w:val="single" w:sz="4" w:space="0" w:color="auto"/>
            </w:tcBorders>
            <w:vAlign w:val="center"/>
          </w:tcPr>
          <w:p w:rsidR="00B644DE" w:rsidRPr="002E26FF" w:rsidRDefault="00B644DE" w:rsidP="008848FE">
            <w:pPr>
              <w:spacing w:line="360" w:lineRule="auto"/>
              <w:jc w:val="center"/>
              <w:rPr>
                <w:iCs/>
                <w:sz w:val="20"/>
                <w:szCs w:val="20"/>
              </w:rPr>
            </w:pPr>
            <w:r>
              <w:rPr>
                <w:sz w:val="20"/>
                <w:szCs w:val="20"/>
              </w:rPr>
              <w:t>10 +1</w:t>
            </w:r>
          </w:p>
        </w:tc>
        <w:tc>
          <w:tcPr>
            <w:tcW w:w="1676"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spacing w:line="360" w:lineRule="auto"/>
              <w:jc w:val="center"/>
              <w:rPr>
                <w:sz w:val="20"/>
                <w:szCs w:val="20"/>
              </w:rPr>
            </w:pPr>
            <w:r>
              <w:rPr>
                <w:sz w:val="20"/>
                <w:szCs w:val="20"/>
              </w:rPr>
              <w:t>10</w:t>
            </w:r>
          </w:p>
        </w:tc>
      </w:tr>
      <w:tr w:rsidR="00B644DE" w:rsidTr="008848FE">
        <w:trPr>
          <w:trHeight w:val="329"/>
        </w:trPr>
        <w:tc>
          <w:tcPr>
            <w:tcW w:w="1710" w:type="dxa"/>
            <w:vMerge w:val="restart"/>
            <w:tcBorders>
              <w:top w:val="single" w:sz="4" w:space="0" w:color="auto"/>
              <w:left w:val="single" w:sz="4" w:space="0" w:color="auto"/>
              <w:bottom w:val="single" w:sz="4" w:space="0" w:color="auto"/>
              <w:right w:val="single" w:sz="4" w:space="0" w:color="auto"/>
            </w:tcBorders>
            <w:hideMark/>
          </w:tcPr>
          <w:p w:rsidR="00B644DE" w:rsidRDefault="00B644DE" w:rsidP="008848FE">
            <w:pPr>
              <w:spacing w:line="252" w:lineRule="auto"/>
              <w:rPr>
                <w:sz w:val="18"/>
                <w:szCs w:val="18"/>
              </w:rPr>
            </w:pPr>
          </w:p>
          <w:p w:rsidR="00B644DE" w:rsidRDefault="00B644DE" w:rsidP="008848FE">
            <w:pPr>
              <w:spacing w:line="252" w:lineRule="auto"/>
              <w:rPr>
                <w:sz w:val="18"/>
                <w:szCs w:val="18"/>
              </w:rPr>
            </w:pPr>
            <w:r>
              <w:rPr>
                <w:sz w:val="18"/>
                <w:szCs w:val="18"/>
              </w:rPr>
              <w:t>Українська мова і література</w:t>
            </w:r>
          </w:p>
        </w:tc>
        <w:tc>
          <w:tcPr>
            <w:tcW w:w="1573" w:type="dxa"/>
            <w:tcBorders>
              <w:top w:val="single" w:sz="4" w:space="0" w:color="auto"/>
              <w:left w:val="single" w:sz="4" w:space="0" w:color="auto"/>
              <w:bottom w:val="single" w:sz="4" w:space="0" w:color="auto"/>
              <w:right w:val="single" w:sz="4" w:space="0" w:color="auto"/>
            </w:tcBorders>
            <w:hideMark/>
          </w:tcPr>
          <w:p w:rsidR="00B644DE" w:rsidRPr="00142A5E" w:rsidRDefault="00B644DE" w:rsidP="008848FE">
            <w:pPr>
              <w:spacing w:line="252" w:lineRule="auto"/>
              <w:rPr>
                <w:sz w:val="18"/>
                <w:szCs w:val="18"/>
              </w:rPr>
            </w:pPr>
            <w:r>
              <w:rPr>
                <w:sz w:val="18"/>
                <w:szCs w:val="18"/>
              </w:rPr>
              <w:t>Навчання грамоти</w:t>
            </w:r>
          </w:p>
        </w:tc>
        <w:tc>
          <w:tcPr>
            <w:tcW w:w="1728"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spacing w:line="252" w:lineRule="auto"/>
              <w:jc w:val="center"/>
              <w:rPr>
                <w:sz w:val="20"/>
                <w:szCs w:val="20"/>
              </w:rPr>
            </w:pPr>
            <w:r>
              <w:rPr>
                <w:sz w:val="20"/>
                <w:szCs w:val="20"/>
              </w:rPr>
              <w:t>7</w:t>
            </w:r>
          </w:p>
        </w:tc>
        <w:tc>
          <w:tcPr>
            <w:tcW w:w="1728"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spacing w:line="252" w:lineRule="auto"/>
              <w:jc w:val="center"/>
              <w:rPr>
                <w:sz w:val="20"/>
                <w:szCs w:val="20"/>
              </w:rPr>
            </w:pPr>
            <w:r>
              <w:rPr>
                <w:sz w:val="20"/>
                <w:szCs w:val="20"/>
              </w:rPr>
              <w:t xml:space="preserve"> </w:t>
            </w:r>
          </w:p>
        </w:tc>
        <w:tc>
          <w:tcPr>
            <w:tcW w:w="1728"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spacing w:line="252" w:lineRule="auto"/>
              <w:jc w:val="center"/>
              <w:rPr>
                <w:sz w:val="20"/>
                <w:szCs w:val="20"/>
                <w:lang w:val="en-US"/>
              </w:rPr>
            </w:pPr>
          </w:p>
          <w:p w:rsidR="00B644DE" w:rsidRDefault="00B644DE" w:rsidP="008848FE">
            <w:pPr>
              <w:spacing w:line="252" w:lineRule="auto"/>
              <w:rPr>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spacing w:line="252" w:lineRule="auto"/>
              <w:jc w:val="center"/>
              <w:rPr>
                <w:sz w:val="20"/>
                <w:szCs w:val="20"/>
              </w:rPr>
            </w:pPr>
          </w:p>
        </w:tc>
      </w:tr>
      <w:tr w:rsidR="00B644DE" w:rsidTr="008848FE">
        <w:trPr>
          <w:trHeight w:val="329"/>
        </w:trPr>
        <w:tc>
          <w:tcPr>
            <w:tcW w:w="1710" w:type="dxa"/>
            <w:vMerge/>
            <w:tcBorders>
              <w:top w:val="single" w:sz="4" w:space="0" w:color="auto"/>
              <w:left w:val="single" w:sz="4" w:space="0" w:color="auto"/>
              <w:bottom w:val="single" w:sz="4" w:space="0" w:color="auto"/>
              <w:right w:val="single" w:sz="4" w:space="0" w:color="auto"/>
            </w:tcBorders>
          </w:tcPr>
          <w:p w:rsidR="00B644DE" w:rsidRDefault="00B644DE" w:rsidP="008848FE">
            <w:pPr>
              <w:spacing w:line="252" w:lineRule="auto"/>
              <w:rPr>
                <w:sz w:val="18"/>
                <w:szCs w:val="18"/>
              </w:rPr>
            </w:pPr>
          </w:p>
        </w:tc>
        <w:tc>
          <w:tcPr>
            <w:tcW w:w="1573" w:type="dxa"/>
            <w:tcBorders>
              <w:top w:val="single" w:sz="4" w:space="0" w:color="auto"/>
              <w:left w:val="single" w:sz="4" w:space="0" w:color="auto"/>
              <w:bottom w:val="single" w:sz="4" w:space="0" w:color="auto"/>
              <w:right w:val="single" w:sz="4" w:space="0" w:color="auto"/>
            </w:tcBorders>
          </w:tcPr>
          <w:p w:rsidR="00B644DE" w:rsidRPr="00142A5E" w:rsidRDefault="00B644DE" w:rsidP="008848FE">
            <w:pPr>
              <w:spacing w:line="252" w:lineRule="auto"/>
              <w:rPr>
                <w:sz w:val="18"/>
                <w:szCs w:val="18"/>
              </w:rPr>
            </w:pPr>
            <w:r>
              <w:rPr>
                <w:sz w:val="18"/>
                <w:szCs w:val="18"/>
              </w:rPr>
              <w:t>Українська мова</w:t>
            </w:r>
          </w:p>
        </w:tc>
        <w:tc>
          <w:tcPr>
            <w:tcW w:w="1728"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spacing w:line="252" w:lineRule="auto"/>
              <w:jc w:val="center"/>
              <w:rPr>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B644DE" w:rsidRPr="00142A5E" w:rsidRDefault="00B644DE" w:rsidP="008848FE">
            <w:pPr>
              <w:spacing w:line="252" w:lineRule="auto"/>
              <w:jc w:val="center"/>
              <w:rPr>
                <w:sz w:val="20"/>
                <w:szCs w:val="20"/>
              </w:rPr>
            </w:pPr>
            <w:r>
              <w:rPr>
                <w:sz w:val="20"/>
                <w:szCs w:val="20"/>
              </w:rPr>
              <w:t>3,5</w:t>
            </w:r>
          </w:p>
        </w:tc>
        <w:tc>
          <w:tcPr>
            <w:tcW w:w="1728" w:type="dxa"/>
            <w:tcBorders>
              <w:top w:val="single" w:sz="4" w:space="0" w:color="auto"/>
              <w:left w:val="single" w:sz="4" w:space="0" w:color="auto"/>
              <w:bottom w:val="single" w:sz="4" w:space="0" w:color="auto"/>
              <w:right w:val="single" w:sz="4" w:space="0" w:color="auto"/>
            </w:tcBorders>
            <w:vAlign w:val="center"/>
          </w:tcPr>
          <w:p w:rsidR="00B644DE" w:rsidRPr="00142A5E" w:rsidRDefault="00B644DE" w:rsidP="008848FE">
            <w:pPr>
              <w:spacing w:line="252" w:lineRule="auto"/>
              <w:jc w:val="center"/>
              <w:rPr>
                <w:sz w:val="20"/>
                <w:szCs w:val="20"/>
              </w:rPr>
            </w:pPr>
            <w:r>
              <w:rPr>
                <w:sz w:val="20"/>
                <w:szCs w:val="20"/>
              </w:rPr>
              <w:t>3,5</w:t>
            </w:r>
          </w:p>
        </w:tc>
        <w:tc>
          <w:tcPr>
            <w:tcW w:w="1676"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spacing w:line="252" w:lineRule="auto"/>
              <w:jc w:val="center"/>
              <w:rPr>
                <w:sz w:val="20"/>
                <w:szCs w:val="20"/>
              </w:rPr>
            </w:pPr>
            <w:r>
              <w:rPr>
                <w:sz w:val="20"/>
                <w:szCs w:val="20"/>
              </w:rPr>
              <w:t>3,5+0,5</w:t>
            </w:r>
          </w:p>
        </w:tc>
      </w:tr>
      <w:tr w:rsidR="00B644DE" w:rsidTr="008848FE">
        <w:trPr>
          <w:trHeight w:val="245"/>
        </w:trPr>
        <w:tc>
          <w:tcPr>
            <w:tcW w:w="1710" w:type="dxa"/>
            <w:vMerge/>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6" w:lineRule="auto"/>
              <w:rPr>
                <w:sz w:val="18"/>
                <w:szCs w:val="18"/>
              </w:rPr>
            </w:pPr>
          </w:p>
        </w:tc>
        <w:tc>
          <w:tcPr>
            <w:tcW w:w="1573" w:type="dxa"/>
            <w:tcBorders>
              <w:top w:val="single" w:sz="4" w:space="0" w:color="auto"/>
              <w:left w:val="single" w:sz="4" w:space="0" w:color="auto"/>
              <w:bottom w:val="single" w:sz="4" w:space="0" w:color="auto"/>
              <w:right w:val="single" w:sz="4" w:space="0" w:color="auto"/>
            </w:tcBorders>
            <w:hideMark/>
          </w:tcPr>
          <w:p w:rsidR="00B644DE" w:rsidRDefault="00B644DE" w:rsidP="008848FE">
            <w:pPr>
              <w:spacing w:line="360" w:lineRule="auto"/>
              <w:rPr>
                <w:sz w:val="18"/>
                <w:szCs w:val="18"/>
              </w:rPr>
            </w:pPr>
            <w:r>
              <w:rPr>
                <w:sz w:val="18"/>
                <w:szCs w:val="18"/>
              </w:rPr>
              <w:t>Читання</w:t>
            </w:r>
          </w:p>
        </w:tc>
        <w:tc>
          <w:tcPr>
            <w:tcW w:w="1728"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spacing w:line="256" w:lineRule="auto"/>
              <w:rPr>
                <w:rFonts w:asciiTheme="minorHAnsi" w:eastAsiaTheme="minorHAnsi" w:hAnsiTheme="minorHAnsi" w:cstheme="minorBidi"/>
                <w:sz w:val="20"/>
                <w:szCs w:val="20"/>
                <w:lang w:eastAsia="uk-UA"/>
              </w:rPr>
            </w:pPr>
          </w:p>
        </w:tc>
        <w:tc>
          <w:tcPr>
            <w:tcW w:w="1728" w:type="dxa"/>
            <w:tcBorders>
              <w:top w:val="single" w:sz="4" w:space="0" w:color="auto"/>
              <w:left w:val="single" w:sz="4" w:space="0" w:color="auto"/>
              <w:bottom w:val="single" w:sz="4" w:space="0" w:color="auto"/>
              <w:right w:val="single" w:sz="4" w:space="0" w:color="auto"/>
            </w:tcBorders>
          </w:tcPr>
          <w:p w:rsidR="00B644DE" w:rsidRDefault="00B644DE" w:rsidP="008848FE">
            <w:pPr>
              <w:spacing w:line="360" w:lineRule="auto"/>
              <w:jc w:val="center"/>
              <w:rPr>
                <w:sz w:val="20"/>
                <w:szCs w:val="20"/>
              </w:rPr>
            </w:pPr>
            <w:r>
              <w:rPr>
                <w:sz w:val="20"/>
                <w:szCs w:val="20"/>
              </w:rPr>
              <w:t xml:space="preserve">3,5 </w:t>
            </w:r>
          </w:p>
        </w:tc>
        <w:tc>
          <w:tcPr>
            <w:tcW w:w="1728" w:type="dxa"/>
            <w:tcBorders>
              <w:top w:val="single" w:sz="4" w:space="0" w:color="auto"/>
              <w:left w:val="single" w:sz="4" w:space="0" w:color="auto"/>
              <w:bottom w:val="single" w:sz="4" w:space="0" w:color="auto"/>
              <w:right w:val="single" w:sz="4" w:space="0" w:color="auto"/>
            </w:tcBorders>
          </w:tcPr>
          <w:p w:rsidR="00B644DE" w:rsidRPr="002E26FF" w:rsidRDefault="00B644DE" w:rsidP="008848FE">
            <w:pPr>
              <w:spacing w:line="360" w:lineRule="auto"/>
              <w:rPr>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spacing w:line="252" w:lineRule="auto"/>
              <w:jc w:val="center"/>
              <w:rPr>
                <w:sz w:val="20"/>
                <w:szCs w:val="20"/>
              </w:rPr>
            </w:pPr>
          </w:p>
        </w:tc>
      </w:tr>
      <w:tr w:rsidR="00B644DE" w:rsidTr="008848FE">
        <w:trPr>
          <w:trHeight w:val="245"/>
        </w:trPr>
        <w:tc>
          <w:tcPr>
            <w:tcW w:w="1710"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spacing w:line="256" w:lineRule="auto"/>
              <w:rPr>
                <w:sz w:val="18"/>
                <w:szCs w:val="18"/>
              </w:rPr>
            </w:pPr>
          </w:p>
        </w:tc>
        <w:tc>
          <w:tcPr>
            <w:tcW w:w="1573" w:type="dxa"/>
            <w:tcBorders>
              <w:top w:val="single" w:sz="4" w:space="0" w:color="auto"/>
              <w:left w:val="single" w:sz="4" w:space="0" w:color="auto"/>
              <w:bottom w:val="single" w:sz="4" w:space="0" w:color="auto"/>
              <w:right w:val="single" w:sz="4" w:space="0" w:color="auto"/>
            </w:tcBorders>
          </w:tcPr>
          <w:p w:rsidR="00B644DE" w:rsidRPr="00142A5E" w:rsidRDefault="00B644DE" w:rsidP="008848FE">
            <w:pPr>
              <w:spacing w:line="360" w:lineRule="auto"/>
              <w:rPr>
                <w:sz w:val="18"/>
                <w:szCs w:val="18"/>
              </w:rPr>
            </w:pPr>
            <w:r>
              <w:rPr>
                <w:sz w:val="18"/>
                <w:szCs w:val="18"/>
              </w:rPr>
              <w:t>Літературне читання</w:t>
            </w:r>
          </w:p>
        </w:tc>
        <w:tc>
          <w:tcPr>
            <w:tcW w:w="1728"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spacing w:line="256" w:lineRule="auto"/>
              <w:rPr>
                <w:rFonts w:asciiTheme="minorHAnsi" w:eastAsiaTheme="minorHAnsi" w:hAnsiTheme="minorHAnsi" w:cstheme="minorBidi"/>
                <w:sz w:val="20"/>
                <w:szCs w:val="20"/>
                <w:lang w:eastAsia="uk-UA"/>
              </w:rPr>
            </w:pPr>
          </w:p>
        </w:tc>
        <w:tc>
          <w:tcPr>
            <w:tcW w:w="1728" w:type="dxa"/>
            <w:tcBorders>
              <w:top w:val="single" w:sz="4" w:space="0" w:color="auto"/>
              <w:left w:val="single" w:sz="4" w:space="0" w:color="auto"/>
              <w:bottom w:val="single" w:sz="4" w:space="0" w:color="auto"/>
              <w:right w:val="single" w:sz="4" w:space="0" w:color="auto"/>
            </w:tcBorders>
          </w:tcPr>
          <w:p w:rsidR="00B644DE" w:rsidRDefault="00B644DE" w:rsidP="008848FE">
            <w:pPr>
              <w:spacing w:line="360" w:lineRule="auto"/>
              <w:jc w:val="center"/>
              <w:rPr>
                <w:sz w:val="20"/>
                <w:szCs w:val="20"/>
              </w:rPr>
            </w:pPr>
          </w:p>
        </w:tc>
        <w:tc>
          <w:tcPr>
            <w:tcW w:w="1728" w:type="dxa"/>
            <w:tcBorders>
              <w:top w:val="single" w:sz="4" w:space="0" w:color="auto"/>
              <w:left w:val="single" w:sz="4" w:space="0" w:color="auto"/>
              <w:bottom w:val="single" w:sz="4" w:space="0" w:color="auto"/>
              <w:right w:val="single" w:sz="4" w:space="0" w:color="auto"/>
            </w:tcBorders>
          </w:tcPr>
          <w:p w:rsidR="00B644DE" w:rsidRPr="00142A5E" w:rsidRDefault="00B644DE" w:rsidP="008848FE">
            <w:pPr>
              <w:spacing w:line="360" w:lineRule="auto"/>
              <w:jc w:val="center"/>
              <w:rPr>
                <w:sz w:val="20"/>
                <w:szCs w:val="20"/>
              </w:rPr>
            </w:pPr>
            <w:r>
              <w:rPr>
                <w:sz w:val="20"/>
                <w:szCs w:val="20"/>
              </w:rPr>
              <w:t>3,5</w:t>
            </w:r>
          </w:p>
        </w:tc>
        <w:tc>
          <w:tcPr>
            <w:tcW w:w="1676"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spacing w:line="252" w:lineRule="auto"/>
              <w:jc w:val="center"/>
              <w:rPr>
                <w:sz w:val="20"/>
                <w:szCs w:val="20"/>
              </w:rPr>
            </w:pPr>
            <w:r>
              <w:rPr>
                <w:sz w:val="20"/>
                <w:szCs w:val="20"/>
              </w:rPr>
              <w:t>3,5+0,5</w:t>
            </w:r>
          </w:p>
        </w:tc>
      </w:tr>
      <w:tr w:rsidR="00B644DE" w:rsidTr="008848FE">
        <w:trPr>
          <w:trHeight w:val="91"/>
        </w:trPr>
        <w:tc>
          <w:tcPr>
            <w:tcW w:w="1710" w:type="dxa"/>
            <w:tcBorders>
              <w:top w:val="single" w:sz="4" w:space="0" w:color="auto"/>
              <w:left w:val="single" w:sz="4" w:space="0" w:color="auto"/>
              <w:bottom w:val="single" w:sz="4" w:space="0" w:color="auto"/>
              <w:right w:val="single" w:sz="4" w:space="0" w:color="auto"/>
            </w:tcBorders>
            <w:hideMark/>
          </w:tcPr>
          <w:p w:rsidR="00B644DE" w:rsidRDefault="00B644DE" w:rsidP="008848FE">
            <w:pPr>
              <w:spacing w:line="360" w:lineRule="auto"/>
              <w:rPr>
                <w:iCs/>
                <w:sz w:val="18"/>
                <w:szCs w:val="18"/>
              </w:rPr>
            </w:pPr>
            <w:r>
              <w:rPr>
                <w:sz w:val="18"/>
                <w:szCs w:val="18"/>
              </w:rPr>
              <w:t>Іншомовна</w:t>
            </w:r>
          </w:p>
        </w:tc>
        <w:tc>
          <w:tcPr>
            <w:tcW w:w="1573" w:type="dxa"/>
            <w:tcBorders>
              <w:top w:val="single" w:sz="4" w:space="0" w:color="auto"/>
              <w:left w:val="single" w:sz="4" w:space="0" w:color="auto"/>
              <w:bottom w:val="single" w:sz="4" w:space="0" w:color="auto"/>
              <w:right w:val="single" w:sz="4" w:space="0" w:color="auto"/>
            </w:tcBorders>
            <w:hideMark/>
          </w:tcPr>
          <w:p w:rsidR="00B644DE" w:rsidRDefault="00B644DE" w:rsidP="008848FE">
            <w:pPr>
              <w:spacing w:line="360" w:lineRule="auto"/>
              <w:rPr>
                <w:iCs/>
                <w:sz w:val="18"/>
                <w:szCs w:val="18"/>
              </w:rPr>
            </w:pPr>
            <w:r>
              <w:rPr>
                <w:sz w:val="18"/>
                <w:szCs w:val="18"/>
              </w:rPr>
              <w:t>Англійська мова</w:t>
            </w:r>
          </w:p>
        </w:tc>
        <w:tc>
          <w:tcPr>
            <w:tcW w:w="1728" w:type="dxa"/>
            <w:tcBorders>
              <w:top w:val="single" w:sz="4" w:space="0" w:color="auto"/>
              <w:left w:val="single" w:sz="4" w:space="0" w:color="auto"/>
              <w:bottom w:val="single" w:sz="4" w:space="0" w:color="auto"/>
              <w:right w:val="single" w:sz="4" w:space="0" w:color="auto"/>
            </w:tcBorders>
          </w:tcPr>
          <w:p w:rsidR="00B644DE" w:rsidRDefault="00B644DE" w:rsidP="008848FE">
            <w:pPr>
              <w:spacing w:line="360" w:lineRule="auto"/>
              <w:jc w:val="center"/>
              <w:rPr>
                <w:iCs/>
                <w:sz w:val="20"/>
                <w:szCs w:val="20"/>
              </w:rPr>
            </w:pPr>
            <w:r>
              <w:rPr>
                <w:sz w:val="20"/>
                <w:szCs w:val="20"/>
              </w:rPr>
              <w:t xml:space="preserve">2 </w:t>
            </w:r>
          </w:p>
        </w:tc>
        <w:tc>
          <w:tcPr>
            <w:tcW w:w="1728" w:type="dxa"/>
            <w:tcBorders>
              <w:top w:val="single" w:sz="4" w:space="0" w:color="auto"/>
              <w:left w:val="single" w:sz="4" w:space="0" w:color="auto"/>
              <w:bottom w:val="single" w:sz="4" w:space="0" w:color="auto"/>
              <w:right w:val="single" w:sz="4" w:space="0" w:color="auto"/>
            </w:tcBorders>
          </w:tcPr>
          <w:p w:rsidR="00B644DE" w:rsidRDefault="00B644DE" w:rsidP="008848FE">
            <w:pPr>
              <w:spacing w:line="360" w:lineRule="auto"/>
              <w:jc w:val="center"/>
              <w:rPr>
                <w:iCs/>
                <w:sz w:val="20"/>
                <w:szCs w:val="20"/>
              </w:rPr>
            </w:pPr>
            <w:r>
              <w:rPr>
                <w:iCs/>
                <w:sz w:val="20"/>
                <w:szCs w:val="20"/>
              </w:rPr>
              <w:t>3</w:t>
            </w:r>
          </w:p>
        </w:tc>
        <w:tc>
          <w:tcPr>
            <w:tcW w:w="1728" w:type="dxa"/>
            <w:tcBorders>
              <w:top w:val="single" w:sz="4" w:space="0" w:color="auto"/>
              <w:left w:val="single" w:sz="4" w:space="0" w:color="auto"/>
              <w:bottom w:val="single" w:sz="4" w:space="0" w:color="auto"/>
              <w:right w:val="single" w:sz="4" w:space="0" w:color="auto"/>
            </w:tcBorders>
          </w:tcPr>
          <w:p w:rsidR="00B644DE" w:rsidRDefault="00B644DE" w:rsidP="008848FE">
            <w:pPr>
              <w:spacing w:line="360" w:lineRule="auto"/>
              <w:jc w:val="center"/>
              <w:rPr>
                <w:iCs/>
                <w:sz w:val="20"/>
                <w:szCs w:val="20"/>
              </w:rPr>
            </w:pPr>
            <w:r>
              <w:rPr>
                <w:iCs/>
                <w:sz w:val="20"/>
                <w:szCs w:val="20"/>
              </w:rPr>
              <w:t>3</w:t>
            </w:r>
          </w:p>
        </w:tc>
        <w:tc>
          <w:tcPr>
            <w:tcW w:w="1676" w:type="dxa"/>
            <w:tcBorders>
              <w:top w:val="single" w:sz="4" w:space="0" w:color="auto"/>
              <w:left w:val="single" w:sz="4" w:space="0" w:color="auto"/>
              <w:bottom w:val="single" w:sz="4" w:space="0" w:color="auto"/>
              <w:right w:val="single" w:sz="4" w:space="0" w:color="auto"/>
            </w:tcBorders>
          </w:tcPr>
          <w:p w:rsidR="00B644DE" w:rsidRDefault="00B644DE" w:rsidP="008848FE">
            <w:pPr>
              <w:spacing w:line="360" w:lineRule="auto"/>
              <w:jc w:val="center"/>
              <w:rPr>
                <w:sz w:val="20"/>
                <w:szCs w:val="20"/>
              </w:rPr>
            </w:pPr>
            <w:r>
              <w:rPr>
                <w:sz w:val="20"/>
                <w:szCs w:val="20"/>
              </w:rPr>
              <w:t>3</w:t>
            </w:r>
          </w:p>
        </w:tc>
      </w:tr>
      <w:tr w:rsidR="00B644DE" w:rsidTr="008848FE">
        <w:trPr>
          <w:trHeight w:val="230"/>
        </w:trPr>
        <w:tc>
          <w:tcPr>
            <w:tcW w:w="1710" w:type="dxa"/>
            <w:tcBorders>
              <w:top w:val="single" w:sz="4" w:space="0" w:color="auto"/>
              <w:left w:val="single" w:sz="4" w:space="0" w:color="auto"/>
              <w:bottom w:val="single" w:sz="4" w:space="0" w:color="auto"/>
              <w:right w:val="single" w:sz="4" w:space="0" w:color="auto"/>
            </w:tcBorders>
            <w:hideMark/>
          </w:tcPr>
          <w:p w:rsidR="00B644DE" w:rsidRDefault="00B644DE" w:rsidP="008848FE">
            <w:pPr>
              <w:spacing w:line="360" w:lineRule="auto"/>
              <w:rPr>
                <w:iCs/>
                <w:sz w:val="18"/>
                <w:szCs w:val="18"/>
              </w:rPr>
            </w:pPr>
            <w:r>
              <w:rPr>
                <w:sz w:val="18"/>
                <w:szCs w:val="18"/>
              </w:rPr>
              <w:t xml:space="preserve">Математична </w:t>
            </w:r>
          </w:p>
        </w:tc>
        <w:tc>
          <w:tcPr>
            <w:tcW w:w="1573" w:type="dxa"/>
            <w:tcBorders>
              <w:top w:val="single" w:sz="4" w:space="0" w:color="auto"/>
              <w:left w:val="single" w:sz="4" w:space="0" w:color="auto"/>
              <w:bottom w:val="single" w:sz="4" w:space="0" w:color="auto"/>
              <w:right w:val="single" w:sz="4" w:space="0" w:color="auto"/>
            </w:tcBorders>
            <w:hideMark/>
          </w:tcPr>
          <w:p w:rsidR="00B644DE" w:rsidRDefault="00B644DE" w:rsidP="008848FE">
            <w:pPr>
              <w:spacing w:line="252" w:lineRule="auto"/>
              <w:rPr>
                <w:iCs/>
                <w:sz w:val="18"/>
                <w:szCs w:val="18"/>
              </w:rPr>
            </w:pPr>
            <w:r>
              <w:rPr>
                <w:sz w:val="18"/>
                <w:szCs w:val="18"/>
              </w:rPr>
              <w:t>Математика</w:t>
            </w:r>
          </w:p>
        </w:tc>
        <w:tc>
          <w:tcPr>
            <w:tcW w:w="1728" w:type="dxa"/>
            <w:tcBorders>
              <w:top w:val="single" w:sz="4" w:space="0" w:color="auto"/>
              <w:left w:val="single" w:sz="4" w:space="0" w:color="auto"/>
              <w:bottom w:val="single" w:sz="4" w:space="0" w:color="auto"/>
              <w:right w:val="single" w:sz="4" w:space="0" w:color="auto"/>
            </w:tcBorders>
          </w:tcPr>
          <w:p w:rsidR="00B644DE" w:rsidRDefault="00B644DE" w:rsidP="008848FE">
            <w:pPr>
              <w:spacing w:line="252" w:lineRule="auto"/>
              <w:jc w:val="center"/>
              <w:rPr>
                <w:iCs/>
                <w:sz w:val="20"/>
                <w:szCs w:val="20"/>
              </w:rPr>
            </w:pPr>
            <w:r>
              <w:rPr>
                <w:sz w:val="20"/>
                <w:szCs w:val="20"/>
              </w:rPr>
              <w:t xml:space="preserve">4 </w:t>
            </w:r>
          </w:p>
        </w:tc>
        <w:tc>
          <w:tcPr>
            <w:tcW w:w="1728" w:type="dxa"/>
            <w:tcBorders>
              <w:top w:val="single" w:sz="4" w:space="0" w:color="auto"/>
              <w:left w:val="single" w:sz="4" w:space="0" w:color="auto"/>
              <w:bottom w:val="single" w:sz="4" w:space="0" w:color="auto"/>
              <w:right w:val="single" w:sz="4" w:space="0" w:color="auto"/>
            </w:tcBorders>
          </w:tcPr>
          <w:p w:rsidR="00B644DE" w:rsidRDefault="00B644DE" w:rsidP="008848FE">
            <w:pPr>
              <w:spacing w:line="252" w:lineRule="auto"/>
              <w:jc w:val="center"/>
              <w:rPr>
                <w:iCs/>
                <w:sz w:val="20"/>
                <w:szCs w:val="20"/>
              </w:rPr>
            </w:pPr>
            <w:r>
              <w:rPr>
                <w:iCs/>
                <w:sz w:val="20"/>
                <w:szCs w:val="20"/>
              </w:rPr>
              <w:t>4</w:t>
            </w:r>
          </w:p>
        </w:tc>
        <w:tc>
          <w:tcPr>
            <w:tcW w:w="1728" w:type="dxa"/>
            <w:tcBorders>
              <w:top w:val="single" w:sz="4" w:space="0" w:color="auto"/>
              <w:left w:val="single" w:sz="4" w:space="0" w:color="auto"/>
              <w:bottom w:val="single" w:sz="4" w:space="0" w:color="auto"/>
              <w:right w:val="single" w:sz="4" w:space="0" w:color="auto"/>
            </w:tcBorders>
          </w:tcPr>
          <w:p w:rsidR="00B644DE" w:rsidRDefault="00B644DE" w:rsidP="008848FE">
            <w:pPr>
              <w:spacing w:line="252" w:lineRule="auto"/>
              <w:jc w:val="center"/>
              <w:rPr>
                <w:iCs/>
                <w:sz w:val="20"/>
                <w:szCs w:val="20"/>
              </w:rPr>
            </w:pPr>
            <w:r>
              <w:rPr>
                <w:iCs/>
                <w:sz w:val="20"/>
                <w:szCs w:val="20"/>
              </w:rPr>
              <w:t>5</w:t>
            </w:r>
          </w:p>
        </w:tc>
        <w:tc>
          <w:tcPr>
            <w:tcW w:w="1676" w:type="dxa"/>
            <w:tcBorders>
              <w:top w:val="single" w:sz="4" w:space="0" w:color="auto"/>
              <w:left w:val="single" w:sz="4" w:space="0" w:color="auto"/>
              <w:bottom w:val="single" w:sz="4" w:space="0" w:color="auto"/>
              <w:right w:val="single" w:sz="4" w:space="0" w:color="auto"/>
            </w:tcBorders>
          </w:tcPr>
          <w:p w:rsidR="00B644DE" w:rsidRDefault="00B644DE" w:rsidP="008848FE">
            <w:pPr>
              <w:spacing w:line="252" w:lineRule="auto"/>
              <w:jc w:val="center"/>
              <w:rPr>
                <w:sz w:val="20"/>
                <w:szCs w:val="20"/>
              </w:rPr>
            </w:pPr>
            <w:r>
              <w:rPr>
                <w:sz w:val="20"/>
                <w:szCs w:val="20"/>
              </w:rPr>
              <w:t>5</w:t>
            </w:r>
          </w:p>
        </w:tc>
      </w:tr>
      <w:tr w:rsidR="00B644DE" w:rsidTr="008848FE">
        <w:trPr>
          <w:trHeight w:val="500"/>
        </w:trPr>
        <w:tc>
          <w:tcPr>
            <w:tcW w:w="1710" w:type="dxa"/>
            <w:tcBorders>
              <w:top w:val="single" w:sz="4" w:space="0" w:color="auto"/>
              <w:left w:val="single" w:sz="4" w:space="0" w:color="auto"/>
              <w:bottom w:val="single" w:sz="4" w:space="0" w:color="auto"/>
              <w:right w:val="single" w:sz="4" w:space="0" w:color="auto"/>
            </w:tcBorders>
            <w:hideMark/>
          </w:tcPr>
          <w:p w:rsidR="00B644DE" w:rsidRDefault="00B644DE" w:rsidP="008848FE">
            <w:pPr>
              <w:spacing w:line="252" w:lineRule="auto"/>
              <w:rPr>
                <w:sz w:val="18"/>
                <w:szCs w:val="18"/>
              </w:rPr>
            </w:pPr>
            <w:r>
              <w:rPr>
                <w:sz w:val="18"/>
                <w:szCs w:val="18"/>
              </w:rPr>
              <w:t>Природнича, громадянська й  історична,</w:t>
            </w:r>
          </w:p>
          <w:p w:rsidR="00B644DE" w:rsidRDefault="00B644DE" w:rsidP="008848FE">
            <w:pPr>
              <w:spacing w:line="252" w:lineRule="auto"/>
              <w:rPr>
                <w:iCs/>
                <w:sz w:val="18"/>
                <w:szCs w:val="18"/>
              </w:rPr>
            </w:pPr>
            <w:r>
              <w:rPr>
                <w:sz w:val="18"/>
                <w:szCs w:val="18"/>
              </w:rPr>
              <w:t xml:space="preserve">соціальна, здоров’я-збережувальна </w:t>
            </w:r>
          </w:p>
        </w:tc>
        <w:tc>
          <w:tcPr>
            <w:tcW w:w="1573" w:type="dxa"/>
            <w:tcBorders>
              <w:top w:val="single" w:sz="4" w:space="0" w:color="auto"/>
              <w:left w:val="single" w:sz="4" w:space="0" w:color="auto"/>
              <w:bottom w:val="single" w:sz="4" w:space="0" w:color="auto"/>
              <w:right w:val="single" w:sz="4" w:space="0" w:color="auto"/>
            </w:tcBorders>
            <w:hideMark/>
          </w:tcPr>
          <w:p w:rsidR="00B644DE" w:rsidRDefault="00B644DE" w:rsidP="008848FE">
            <w:pPr>
              <w:spacing w:line="252" w:lineRule="auto"/>
              <w:rPr>
                <w:iCs/>
                <w:sz w:val="18"/>
                <w:szCs w:val="18"/>
              </w:rPr>
            </w:pPr>
            <w:r>
              <w:rPr>
                <w:sz w:val="18"/>
                <w:szCs w:val="18"/>
              </w:rPr>
              <w:t>Я досліджую світ</w:t>
            </w:r>
          </w:p>
        </w:tc>
        <w:tc>
          <w:tcPr>
            <w:tcW w:w="1728" w:type="dxa"/>
            <w:tcBorders>
              <w:top w:val="single" w:sz="4" w:space="0" w:color="auto"/>
              <w:left w:val="single" w:sz="4" w:space="0" w:color="auto"/>
              <w:bottom w:val="single" w:sz="4" w:space="0" w:color="auto"/>
              <w:right w:val="single" w:sz="4" w:space="0" w:color="auto"/>
            </w:tcBorders>
          </w:tcPr>
          <w:p w:rsidR="00B644DE" w:rsidRDefault="00B644DE" w:rsidP="008848FE">
            <w:pPr>
              <w:spacing w:line="360" w:lineRule="auto"/>
              <w:jc w:val="center"/>
              <w:rPr>
                <w:iCs/>
                <w:sz w:val="20"/>
                <w:szCs w:val="20"/>
              </w:rPr>
            </w:pPr>
            <w:r>
              <w:rPr>
                <w:sz w:val="20"/>
                <w:szCs w:val="20"/>
              </w:rPr>
              <w:t xml:space="preserve">3 </w:t>
            </w:r>
          </w:p>
        </w:tc>
        <w:tc>
          <w:tcPr>
            <w:tcW w:w="1728" w:type="dxa"/>
            <w:tcBorders>
              <w:top w:val="single" w:sz="4" w:space="0" w:color="auto"/>
              <w:left w:val="single" w:sz="4" w:space="0" w:color="auto"/>
              <w:bottom w:val="single" w:sz="4" w:space="0" w:color="auto"/>
              <w:right w:val="single" w:sz="4" w:space="0" w:color="auto"/>
            </w:tcBorders>
          </w:tcPr>
          <w:p w:rsidR="00B644DE" w:rsidRDefault="00B644DE" w:rsidP="008848FE">
            <w:pPr>
              <w:spacing w:line="360" w:lineRule="auto"/>
              <w:jc w:val="center"/>
              <w:rPr>
                <w:iCs/>
                <w:sz w:val="20"/>
                <w:szCs w:val="20"/>
              </w:rPr>
            </w:pPr>
            <w:r>
              <w:rPr>
                <w:iCs/>
                <w:sz w:val="20"/>
                <w:szCs w:val="20"/>
              </w:rPr>
              <w:t>3</w:t>
            </w:r>
          </w:p>
        </w:tc>
        <w:tc>
          <w:tcPr>
            <w:tcW w:w="1728" w:type="dxa"/>
            <w:tcBorders>
              <w:top w:val="single" w:sz="4" w:space="0" w:color="auto"/>
              <w:left w:val="single" w:sz="4" w:space="0" w:color="auto"/>
              <w:bottom w:val="single" w:sz="4" w:space="0" w:color="auto"/>
              <w:right w:val="single" w:sz="4" w:space="0" w:color="auto"/>
            </w:tcBorders>
          </w:tcPr>
          <w:p w:rsidR="00B644DE" w:rsidRDefault="00B644DE" w:rsidP="008848FE">
            <w:pPr>
              <w:spacing w:line="360" w:lineRule="auto"/>
              <w:jc w:val="center"/>
              <w:rPr>
                <w:iCs/>
                <w:sz w:val="20"/>
                <w:szCs w:val="20"/>
              </w:rPr>
            </w:pPr>
            <w:r>
              <w:rPr>
                <w:iCs/>
                <w:sz w:val="20"/>
                <w:szCs w:val="20"/>
              </w:rPr>
              <w:t>3</w:t>
            </w:r>
          </w:p>
        </w:tc>
        <w:tc>
          <w:tcPr>
            <w:tcW w:w="1676" w:type="dxa"/>
            <w:tcBorders>
              <w:top w:val="single" w:sz="4" w:space="0" w:color="auto"/>
              <w:left w:val="single" w:sz="4" w:space="0" w:color="auto"/>
              <w:bottom w:val="single" w:sz="4" w:space="0" w:color="auto"/>
              <w:right w:val="single" w:sz="4" w:space="0" w:color="auto"/>
            </w:tcBorders>
          </w:tcPr>
          <w:p w:rsidR="00B644DE" w:rsidRDefault="00B644DE" w:rsidP="008848FE">
            <w:pPr>
              <w:spacing w:line="360" w:lineRule="auto"/>
              <w:jc w:val="center"/>
              <w:rPr>
                <w:sz w:val="20"/>
                <w:szCs w:val="20"/>
              </w:rPr>
            </w:pPr>
            <w:r>
              <w:rPr>
                <w:sz w:val="20"/>
                <w:szCs w:val="20"/>
              </w:rPr>
              <w:t>3</w:t>
            </w:r>
          </w:p>
        </w:tc>
      </w:tr>
      <w:tr w:rsidR="00B644DE" w:rsidTr="008848FE">
        <w:trPr>
          <w:trHeight w:val="193"/>
        </w:trPr>
        <w:tc>
          <w:tcPr>
            <w:tcW w:w="1710" w:type="dxa"/>
            <w:vMerge w:val="restart"/>
            <w:tcBorders>
              <w:top w:val="single" w:sz="4" w:space="0" w:color="auto"/>
              <w:left w:val="single" w:sz="4" w:space="0" w:color="auto"/>
              <w:bottom w:val="single" w:sz="4" w:space="0" w:color="auto"/>
              <w:right w:val="single" w:sz="4" w:space="0" w:color="auto"/>
            </w:tcBorders>
            <w:hideMark/>
          </w:tcPr>
          <w:p w:rsidR="00B644DE" w:rsidRDefault="00B644DE" w:rsidP="008848FE">
            <w:pPr>
              <w:spacing w:line="360" w:lineRule="auto"/>
              <w:rPr>
                <w:iCs/>
                <w:sz w:val="18"/>
                <w:szCs w:val="18"/>
              </w:rPr>
            </w:pPr>
            <w:r>
              <w:rPr>
                <w:iCs/>
                <w:sz w:val="18"/>
                <w:szCs w:val="18"/>
              </w:rPr>
              <w:t xml:space="preserve">Технологічна </w:t>
            </w:r>
          </w:p>
          <w:p w:rsidR="00B644DE" w:rsidRDefault="00B644DE" w:rsidP="008848FE">
            <w:pPr>
              <w:spacing w:line="360" w:lineRule="auto"/>
              <w:rPr>
                <w:iCs/>
                <w:sz w:val="18"/>
                <w:szCs w:val="18"/>
              </w:rPr>
            </w:pPr>
            <w:r>
              <w:rPr>
                <w:iCs/>
                <w:sz w:val="18"/>
                <w:szCs w:val="18"/>
              </w:rPr>
              <w:t xml:space="preserve">Інформатична </w:t>
            </w:r>
          </w:p>
        </w:tc>
        <w:tc>
          <w:tcPr>
            <w:tcW w:w="1573" w:type="dxa"/>
            <w:tcBorders>
              <w:top w:val="single" w:sz="4" w:space="0" w:color="auto"/>
              <w:left w:val="single" w:sz="4" w:space="0" w:color="auto"/>
              <w:bottom w:val="single" w:sz="4" w:space="0" w:color="auto"/>
              <w:right w:val="single" w:sz="4" w:space="0" w:color="auto"/>
            </w:tcBorders>
            <w:hideMark/>
          </w:tcPr>
          <w:p w:rsidR="00B644DE" w:rsidRDefault="00B644DE" w:rsidP="008848FE">
            <w:pPr>
              <w:spacing w:line="252" w:lineRule="auto"/>
              <w:rPr>
                <w:iCs/>
                <w:sz w:val="18"/>
                <w:szCs w:val="18"/>
              </w:rPr>
            </w:pPr>
            <w:r>
              <w:rPr>
                <w:iCs/>
                <w:sz w:val="18"/>
                <w:szCs w:val="18"/>
              </w:rPr>
              <w:t>Дизайн і технології</w:t>
            </w:r>
          </w:p>
        </w:tc>
        <w:tc>
          <w:tcPr>
            <w:tcW w:w="1728" w:type="dxa"/>
            <w:tcBorders>
              <w:top w:val="single" w:sz="4" w:space="0" w:color="auto"/>
              <w:left w:val="single" w:sz="4" w:space="0" w:color="auto"/>
              <w:right w:val="single" w:sz="4" w:space="0" w:color="auto"/>
            </w:tcBorders>
          </w:tcPr>
          <w:p w:rsidR="00B644DE" w:rsidRDefault="00B644DE" w:rsidP="008848FE">
            <w:pPr>
              <w:spacing w:line="360" w:lineRule="auto"/>
              <w:jc w:val="center"/>
              <w:rPr>
                <w:iCs/>
                <w:sz w:val="20"/>
                <w:szCs w:val="20"/>
              </w:rPr>
            </w:pPr>
            <w:r>
              <w:rPr>
                <w:iCs/>
                <w:sz w:val="20"/>
                <w:szCs w:val="20"/>
              </w:rPr>
              <w:t>1</w:t>
            </w:r>
          </w:p>
        </w:tc>
        <w:tc>
          <w:tcPr>
            <w:tcW w:w="1728" w:type="dxa"/>
            <w:tcBorders>
              <w:top w:val="single" w:sz="4" w:space="0" w:color="auto"/>
              <w:left w:val="single" w:sz="4" w:space="0" w:color="auto"/>
              <w:bottom w:val="single" w:sz="4" w:space="0" w:color="auto"/>
              <w:right w:val="single" w:sz="4" w:space="0" w:color="auto"/>
            </w:tcBorders>
          </w:tcPr>
          <w:p w:rsidR="00B644DE" w:rsidRDefault="00B644DE" w:rsidP="008848FE">
            <w:pPr>
              <w:spacing w:line="360" w:lineRule="auto"/>
              <w:jc w:val="center"/>
              <w:rPr>
                <w:iCs/>
                <w:sz w:val="20"/>
                <w:szCs w:val="20"/>
              </w:rPr>
            </w:pPr>
            <w:r>
              <w:rPr>
                <w:iCs/>
                <w:sz w:val="20"/>
                <w:szCs w:val="20"/>
              </w:rPr>
              <w:t>1</w:t>
            </w:r>
          </w:p>
        </w:tc>
        <w:tc>
          <w:tcPr>
            <w:tcW w:w="1728" w:type="dxa"/>
            <w:tcBorders>
              <w:top w:val="single" w:sz="4" w:space="0" w:color="auto"/>
              <w:left w:val="single" w:sz="4" w:space="0" w:color="auto"/>
              <w:bottom w:val="single" w:sz="4" w:space="0" w:color="auto"/>
              <w:right w:val="single" w:sz="4" w:space="0" w:color="auto"/>
            </w:tcBorders>
          </w:tcPr>
          <w:p w:rsidR="00B644DE" w:rsidRDefault="00B644DE" w:rsidP="008848FE">
            <w:pPr>
              <w:spacing w:line="360" w:lineRule="auto"/>
              <w:jc w:val="center"/>
              <w:rPr>
                <w:iCs/>
                <w:sz w:val="20"/>
                <w:szCs w:val="20"/>
              </w:rPr>
            </w:pPr>
          </w:p>
          <w:p w:rsidR="00B644DE" w:rsidRDefault="00B644DE" w:rsidP="008848FE">
            <w:pPr>
              <w:spacing w:line="360" w:lineRule="auto"/>
              <w:jc w:val="center"/>
              <w:rPr>
                <w:iCs/>
                <w:sz w:val="20"/>
                <w:szCs w:val="20"/>
              </w:rPr>
            </w:pPr>
            <w:r>
              <w:rPr>
                <w:iCs/>
                <w:sz w:val="20"/>
                <w:szCs w:val="20"/>
              </w:rPr>
              <w:t>1</w:t>
            </w:r>
          </w:p>
        </w:tc>
        <w:tc>
          <w:tcPr>
            <w:tcW w:w="1676" w:type="dxa"/>
            <w:tcBorders>
              <w:top w:val="single" w:sz="4" w:space="0" w:color="auto"/>
              <w:left w:val="single" w:sz="4" w:space="0" w:color="auto"/>
              <w:bottom w:val="single" w:sz="4" w:space="0" w:color="auto"/>
              <w:right w:val="single" w:sz="4" w:space="0" w:color="auto"/>
            </w:tcBorders>
          </w:tcPr>
          <w:p w:rsidR="00B644DE" w:rsidRDefault="00B644DE" w:rsidP="008848FE">
            <w:pPr>
              <w:spacing w:line="360" w:lineRule="auto"/>
              <w:jc w:val="center"/>
              <w:rPr>
                <w:sz w:val="20"/>
                <w:szCs w:val="20"/>
              </w:rPr>
            </w:pPr>
            <w:r>
              <w:rPr>
                <w:sz w:val="20"/>
                <w:szCs w:val="20"/>
              </w:rPr>
              <w:t>1</w:t>
            </w:r>
          </w:p>
        </w:tc>
      </w:tr>
      <w:tr w:rsidR="00B644DE" w:rsidTr="008848FE">
        <w:trPr>
          <w:trHeight w:val="193"/>
        </w:trPr>
        <w:tc>
          <w:tcPr>
            <w:tcW w:w="1710" w:type="dxa"/>
            <w:vMerge/>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6" w:lineRule="auto"/>
              <w:rPr>
                <w:iCs/>
                <w:sz w:val="18"/>
                <w:szCs w:val="18"/>
              </w:rPr>
            </w:pPr>
          </w:p>
        </w:tc>
        <w:tc>
          <w:tcPr>
            <w:tcW w:w="1573" w:type="dxa"/>
            <w:tcBorders>
              <w:top w:val="single" w:sz="4" w:space="0" w:color="auto"/>
              <w:left w:val="single" w:sz="4" w:space="0" w:color="auto"/>
              <w:bottom w:val="single" w:sz="4" w:space="0" w:color="auto"/>
              <w:right w:val="single" w:sz="4" w:space="0" w:color="auto"/>
            </w:tcBorders>
            <w:hideMark/>
          </w:tcPr>
          <w:p w:rsidR="00B644DE" w:rsidRDefault="00B644DE" w:rsidP="008848FE">
            <w:pPr>
              <w:spacing w:line="252" w:lineRule="auto"/>
              <w:rPr>
                <w:sz w:val="18"/>
                <w:szCs w:val="18"/>
              </w:rPr>
            </w:pPr>
            <w:r>
              <w:rPr>
                <w:sz w:val="18"/>
                <w:szCs w:val="18"/>
              </w:rPr>
              <w:t xml:space="preserve">Інформатика </w:t>
            </w:r>
          </w:p>
        </w:tc>
        <w:tc>
          <w:tcPr>
            <w:tcW w:w="1728" w:type="dxa"/>
            <w:tcBorders>
              <w:left w:val="single" w:sz="4" w:space="0" w:color="auto"/>
              <w:bottom w:val="single" w:sz="4" w:space="0" w:color="auto"/>
              <w:right w:val="single" w:sz="4" w:space="0" w:color="auto"/>
            </w:tcBorders>
            <w:vAlign w:val="center"/>
          </w:tcPr>
          <w:p w:rsidR="00B644DE" w:rsidRDefault="00B644DE" w:rsidP="008848FE">
            <w:pPr>
              <w:spacing w:line="360" w:lineRule="auto"/>
              <w:rPr>
                <w:sz w:val="20"/>
                <w:szCs w:val="20"/>
              </w:rPr>
            </w:pPr>
          </w:p>
        </w:tc>
        <w:tc>
          <w:tcPr>
            <w:tcW w:w="1728"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rPr>
                <w:sz w:val="20"/>
                <w:szCs w:val="20"/>
              </w:rPr>
            </w:pPr>
            <w:r>
              <w:rPr>
                <w:sz w:val="20"/>
                <w:szCs w:val="20"/>
                <w:lang w:val="en-US"/>
              </w:rPr>
              <w:t xml:space="preserve">    </w:t>
            </w:r>
            <w:r>
              <w:rPr>
                <w:sz w:val="20"/>
                <w:szCs w:val="20"/>
              </w:rPr>
              <w:t>1</w:t>
            </w:r>
          </w:p>
        </w:tc>
        <w:tc>
          <w:tcPr>
            <w:tcW w:w="1728"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spacing w:line="360" w:lineRule="auto"/>
              <w:jc w:val="center"/>
              <w:rPr>
                <w:sz w:val="20"/>
                <w:szCs w:val="20"/>
              </w:rPr>
            </w:pPr>
            <w:r>
              <w:rPr>
                <w:sz w:val="20"/>
                <w:szCs w:val="20"/>
              </w:rPr>
              <w:t>1</w:t>
            </w:r>
          </w:p>
        </w:tc>
        <w:tc>
          <w:tcPr>
            <w:tcW w:w="1676"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spacing w:line="254" w:lineRule="auto"/>
              <w:rPr>
                <w:sz w:val="20"/>
                <w:szCs w:val="20"/>
              </w:rPr>
            </w:pPr>
            <w:r>
              <w:rPr>
                <w:sz w:val="20"/>
                <w:szCs w:val="20"/>
              </w:rPr>
              <w:t>1</w:t>
            </w:r>
          </w:p>
        </w:tc>
      </w:tr>
      <w:tr w:rsidR="00B644DE" w:rsidTr="008848FE">
        <w:trPr>
          <w:trHeight w:val="291"/>
        </w:trPr>
        <w:tc>
          <w:tcPr>
            <w:tcW w:w="1710" w:type="dxa"/>
            <w:vMerge w:val="restart"/>
            <w:tcBorders>
              <w:top w:val="single" w:sz="4" w:space="0" w:color="auto"/>
              <w:left w:val="single" w:sz="4" w:space="0" w:color="auto"/>
              <w:bottom w:val="single" w:sz="4" w:space="0" w:color="auto"/>
              <w:right w:val="single" w:sz="4" w:space="0" w:color="auto"/>
            </w:tcBorders>
            <w:hideMark/>
          </w:tcPr>
          <w:p w:rsidR="00B644DE" w:rsidRDefault="00B644DE" w:rsidP="008848FE">
            <w:pPr>
              <w:spacing w:line="360" w:lineRule="auto"/>
              <w:rPr>
                <w:iCs/>
                <w:sz w:val="18"/>
                <w:szCs w:val="18"/>
              </w:rPr>
            </w:pPr>
            <w:r>
              <w:rPr>
                <w:sz w:val="18"/>
                <w:szCs w:val="18"/>
              </w:rPr>
              <w:t xml:space="preserve">Мистецька </w:t>
            </w:r>
          </w:p>
        </w:tc>
        <w:tc>
          <w:tcPr>
            <w:tcW w:w="1573" w:type="dxa"/>
            <w:tcBorders>
              <w:top w:val="single" w:sz="4" w:space="0" w:color="auto"/>
              <w:left w:val="single" w:sz="4" w:space="0" w:color="auto"/>
              <w:bottom w:val="single" w:sz="4" w:space="0" w:color="auto"/>
              <w:right w:val="single" w:sz="4" w:space="0" w:color="auto"/>
            </w:tcBorders>
            <w:hideMark/>
          </w:tcPr>
          <w:p w:rsidR="00B644DE" w:rsidRDefault="00B644DE" w:rsidP="008848FE">
            <w:pPr>
              <w:spacing w:line="252" w:lineRule="auto"/>
              <w:rPr>
                <w:iCs/>
                <w:sz w:val="18"/>
                <w:szCs w:val="18"/>
              </w:rPr>
            </w:pPr>
            <w:r>
              <w:rPr>
                <w:sz w:val="18"/>
                <w:szCs w:val="18"/>
              </w:rPr>
              <w:t>Музичне мистецтво</w:t>
            </w:r>
          </w:p>
        </w:tc>
        <w:tc>
          <w:tcPr>
            <w:tcW w:w="1728"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spacing w:line="360" w:lineRule="auto"/>
              <w:jc w:val="center"/>
              <w:rPr>
                <w:iCs/>
                <w:sz w:val="20"/>
                <w:szCs w:val="20"/>
              </w:rPr>
            </w:pPr>
            <w:r>
              <w:rPr>
                <w:sz w:val="20"/>
                <w:szCs w:val="20"/>
              </w:rPr>
              <w:t xml:space="preserve"> 1</w:t>
            </w:r>
          </w:p>
        </w:tc>
        <w:tc>
          <w:tcPr>
            <w:tcW w:w="1728"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spacing w:line="360" w:lineRule="auto"/>
              <w:jc w:val="center"/>
              <w:rPr>
                <w:iCs/>
                <w:sz w:val="20"/>
                <w:szCs w:val="20"/>
              </w:rPr>
            </w:pPr>
            <w:r>
              <w:rPr>
                <w:sz w:val="20"/>
                <w:szCs w:val="20"/>
              </w:rPr>
              <w:t xml:space="preserve">1 </w:t>
            </w:r>
          </w:p>
        </w:tc>
        <w:tc>
          <w:tcPr>
            <w:tcW w:w="1728"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spacing w:line="360" w:lineRule="auto"/>
              <w:jc w:val="center"/>
              <w:rPr>
                <w:iCs/>
                <w:sz w:val="20"/>
                <w:szCs w:val="20"/>
              </w:rPr>
            </w:pPr>
            <w:r>
              <w:rPr>
                <w:sz w:val="20"/>
                <w:szCs w:val="20"/>
              </w:rPr>
              <w:t xml:space="preserve">1 </w:t>
            </w:r>
          </w:p>
        </w:tc>
        <w:tc>
          <w:tcPr>
            <w:tcW w:w="1676"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spacing w:line="360" w:lineRule="auto"/>
              <w:jc w:val="center"/>
              <w:rPr>
                <w:sz w:val="20"/>
                <w:szCs w:val="20"/>
              </w:rPr>
            </w:pPr>
            <w:r>
              <w:rPr>
                <w:sz w:val="20"/>
                <w:szCs w:val="20"/>
              </w:rPr>
              <w:t>1</w:t>
            </w:r>
          </w:p>
        </w:tc>
      </w:tr>
      <w:tr w:rsidR="00B644DE" w:rsidTr="008848FE">
        <w:trPr>
          <w:trHeight w:val="500"/>
        </w:trPr>
        <w:tc>
          <w:tcPr>
            <w:tcW w:w="1710" w:type="dxa"/>
            <w:vMerge/>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6" w:lineRule="auto"/>
              <w:rPr>
                <w:iCs/>
                <w:sz w:val="18"/>
                <w:szCs w:val="18"/>
              </w:rPr>
            </w:pPr>
          </w:p>
        </w:tc>
        <w:tc>
          <w:tcPr>
            <w:tcW w:w="1573" w:type="dxa"/>
            <w:tcBorders>
              <w:top w:val="single" w:sz="4" w:space="0" w:color="auto"/>
              <w:left w:val="single" w:sz="4" w:space="0" w:color="auto"/>
              <w:bottom w:val="single" w:sz="4" w:space="0" w:color="auto"/>
              <w:right w:val="single" w:sz="4" w:space="0" w:color="auto"/>
            </w:tcBorders>
            <w:hideMark/>
          </w:tcPr>
          <w:p w:rsidR="00B644DE" w:rsidRDefault="00B644DE" w:rsidP="008848FE">
            <w:pPr>
              <w:spacing w:line="252" w:lineRule="auto"/>
              <w:rPr>
                <w:iCs/>
                <w:sz w:val="18"/>
                <w:szCs w:val="18"/>
              </w:rPr>
            </w:pPr>
            <w:r>
              <w:rPr>
                <w:sz w:val="18"/>
                <w:szCs w:val="18"/>
              </w:rPr>
              <w:t>Образотворче мистецтво</w:t>
            </w:r>
          </w:p>
        </w:tc>
        <w:tc>
          <w:tcPr>
            <w:tcW w:w="1728"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spacing w:line="360" w:lineRule="auto"/>
              <w:jc w:val="center"/>
              <w:rPr>
                <w:iCs/>
                <w:sz w:val="20"/>
                <w:szCs w:val="20"/>
              </w:rPr>
            </w:pPr>
            <w:r>
              <w:rPr>
                <w:sz w:val="20"/>
                <w:szCs w:val="20"/>
              </w:rPr>
              <w:t xml:space="preserve"> 1</w:t>
            </w:r>
          </w:p>
        </w:tc>
        <w:tc>
          <w:tcPr>
            <w:tcW w:w="1728"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spacing w:line="252" w:lineRule="auto"/>
              <w:jc w:val="center"/>
              <w:rPr>
                <w:iCs/>
                <w:sz w:val="20"/>
                <w:szCs w:val="20"/>
              </w:rPr>
            </w:pPr>
            <w:r>
              <w:rPr>
                <w:sz w:val="20"/>
                <w:szCs w:val="20"/>
              </w:rPr>
              <w:t xml:space="preserve">1 </w:t>
            </w:r>
          </w:p>
        </w:tc>
        <w:tc>
          <w:tcPr>
            <w:tcW w:w="1728"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spacing w:line="360" w:lineRule="auto"/>
              <w:jc w:val="center"/>
              <w:rPr>
                <w:iCs/>
                <w:sz w:val="20"/>
                <w:szCs w:val="20"/>
              </w:rPr>
            </w:pPr>
            <w:r>
              <w:rPr>
                <w:sz w:val="20"/>
                <w:szCs w:val="20"/>
              </w:rPr>
              <w:t xml:space="preserve">1 </w:t>
            </w:r>
          </w:p>
        </w:tc>
        <w:tc>
          <w:tcPr>
            <w:tcW w:w="1676"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spacing w:line="254" w:lineRule="auto"/>
              <w:rPr>
                <w:sz w:val="20"/>
                <w:szCs w:val="20"/>
              </w:rPr>
            </w:pPr>
            <w:r>
              <w:rPr>
                <w:sz w:val="20"/>
                <w:szCs w:val="20"/>
              </w:rPr>
              <w:t>1</w:t>
            </w:r>
          </w:p>
        </w:tc>
      </w:tr>
      <w:tr w:rsidR="00B644DE" w:rsidTr="008848FE">
        <w:trPr>
          <w:trHeight w:val="268"/>
        </w:trPr>
        <w:tc>
          <w:tcPr>
            <w:tcW w:w="1710" w:type="dxa"/>
            <w:tcBorders>
              <w:top w:val="single" w:sz="4" w:space="0" w:color="auto"/>
              <w:left w:val="single" w:sz="4" w:space="0" w:color="auto"/>
              <w:bottom w:val="single" w:sz="4" w:space="0" w:color="auto"/>
              <w:right w:val="single" w:sz="4" w:space="0" w:color="auto"/>
            </w:tcBorders>
            <w:hideMark/>
          </w:tcPr>
          <w:p w:rsidR="00B644DE" w:rsidRDefault="00B644DE" w:rsidP="008848FE">
            <w:pPr>
              <w:spacing w:line="360" w:lineRule="auto"/>
              <w:rPr>
                <w:iCs/>
                <w:sz w:val="18"/>
                <w:szCs w:val="18"/>
              </w:rPr>
            </w:pPr>
            <w:r>
              <w:rPr>
                <w:sz w:val="18"/>
                <w:szCs w:val="18"/>
              </w:rPr>
              <w:t>Фізкультурна</w:t>
            </w:r>
          </w:p>
        </w:tc>
        <w:tc>
          <w:tcPr>
            <w:tcW w:w="1573" w:type="dxa"/>
            <w:tcBorders>
              <w:top w:val="single" w:sz="4" w:space="0" w:color="auto"/>
              <w:left w:val="single" w:sz="4" w:space="0" w:color="auto"/>
              <w:bottom w:val="single" w:sz="4" w:space="0" w:color="auto"/>
              <w:right w:val="single" w:sz="4" w:space="0" w:color="auto"/>
            </w:tcBorders>
            <w:hideMark/>
          </w:tcPr>
          <w:p w:rsidR="00B644DE" w:rsidRDefault="00B644DE" w:rsidP="008848FE">
            <w:pPr>
              <w:spacing w:line="252" w:lineRule="auto"/>
              <w:rPr>
                <w:iCs/>
                <w:sz w:val="18"/>
                <w:szCs w:val="18"/>
              </w:rPr>
            </w:pPr>
            <w:r>
              <w:rPr>
                <w:sz w:val="18"/>
                <w:szCs w:val="18"/>
              </w:rPr>
              <w:t>Фізична культура</w:t>
            </w:r>
          </w:p>
        </w:tc>
        <w:tc>
          <w:tcPr>
            <w:tcW w:w="1728" w:type="dxa"/>
            <w:tcBorders>
              <w:top w:val="single" w:sz="4" w:space="0" w:color="auto"/>
              <w:left w:val="single" w:sz="4" w:space="0" w:color="auto"/>
              <w:bottom w:val="single" w:sz="4" w:space="0" w:color="auto"/>
              <w:right w:val="single" w:sz="4" w:space="0" w:color="auto"/>
            </w:tcBorders>
          </w:tcPr>
          <w:p w:rsidR="00B644DE" w:rsidRDefault="00B644DE" w:rsidP="008848FE">
            <w:pPr>
              <w:spacing w:line="360" w:lineRule="auto"/>
              <w:jc w:val="center"/>
              <w:rPr>
                <w:iCs/>
                <w:sz w:val="20"/>
                <w:szCs w:val="20"/>
              </w:rPr>
            </w:pPr>
            <w:r>
              <w:rPr>
                <w:sz w:val="20"/>
                <w:szCs w:val="20"/>
              </w:rPr>
              <w:t xml:space="preserve">3 </w:t>
            </w:r>
          </w:p>
        </w:tc>
        <w:tc>
          <w:tcPr>
            <w:tcW w:w="1728" w:type="dxa"/>
            <w:tcBorders>
              <w:top w:val="single" w:sz="4" w:space="0" w:color="auto"/>
              <w:left w:val="single" w:sz="4" w:space="0" w:color="auto"/>
              <w:bottom w:val="single" w:sz="4" w:space="0" w:color="auto"/>
              <w:right w:val="single" w:sz="4" w:space="0" w:color="auto"/>
            </w:tcBorders>
          </w:tcPr>
          <w:p w:rsidR="00B644DE" w:rsidRDefault="00B644DE" w:rsidP="008848FE">
            <w:pPr>
              <w:spacing w:line="360" w:lineRule="auto"/>
              <w:jc w:val="center"/>
              <w:rPr>
                <w:iCs/>
                <w:sz w:val="20"/>
                <w:szCs w:val="20"/>
              </w:rPr>
            </w:pPr>
            <w:r>
              <w:rPr>
                <w:sz w:val="20"/>
                <w:szCs w:val="20"/>
              </w:rPr>
              <w:t xml:space="preserve">3 </w:t>
            </w:r>
          </w:p>
        </w:tc>
        <w:tc>
          <w:tcPr>
            <w:tcW w:w="1728" w:type="dxa"/>
            <w:tcBorders>
              <w:top w:val="single" w:sz="4" w:space="0" w:color="auto"/>
              <w:left w:val="single" w:sz="4" w:space="0" w:color="auto"/>
              <w:bottom w:val="single" w:sz="4" w:space="0" w:color="auto"/>
              <w:right w:val="single" w:sz="4" w:space="0" w:color="auto"/>
            </w:tcBorders>
          </w:tcPr>
          <w:p w:rsidR="00B644DE" w:rsidRDefault="00B644DE" w:rsidP="008848FE">
            <w:pPr>
              <w:spacing w:line="360" w:lineRule="auto"/>
              <w:jc w:val="center"/>
              <w:rPr>
                <w:iCs/>
                <w:sz w:val="20"/>
                <w:szCs w:val="20"/>
              </w:rPr>
            </w:pPr>
            <w:r>
              <w:rPr>
                <w:sz w:val="20"/>
                <w:szCs w:val="20"/>
              </w:rPr>
              <w:t xml:space="preserve">3 </w:t>
            </w:r>
          </w:p>
        </w:tc>
        <w:tc>
          <w:tcPr>
            <w:tcW w:w="1676" w:type="dxa"/>
            <w:tcBorders>
              <w:top w:val="single" w:sz="4" w:space="0" w:color="auto"/>
              <w:left w:val="single" w:sz="4" w:space="0" w:color="auto"/>
              <w:bottom w:val="single" w:sz="4" w:space="0" w:color="auto"/>
              <w:right w:val="single" w:sz="4" w:space="0" w:color="auto"/>
            </w:tcBorders>
          </w:tcPr>
          <w:p w:rsidR="00B644DE" w:rsidRDefault="00B644DE" w:rsidP="008848FE">
            <w:pPr>
              <w:spacing w:line="360" w:lineRule="auto"/>
              <w:jc w:val="center"/>
              <w:rPr>
                <w:sz w:val="20"/>
                <w:szCs w:val="20"/>
              </w:rPr>
            </w:pPr>
            <w:r>
              <w:rPr>
                <w:sz w:val="20"/>
                <w:szCs w:val="20"/>
              </w:rPr>
              <w:t>3</w:t>
            </w:r>
          </w:p>
        </w:tc>
      </w:tr>
      <w:tr w:rsidR="00B644DE" w:rsidTr="008848FE">
        <w:trPr>
          <w:trHeight w:val="198"/>
        </w:trPr>
        <w:tc>
          <w:tcPr>
            <w:tcW w:w="3284" w:type="dxa"/>
            <w:gridSpan w:val="2"/>
            <w:tcBorders>
              <w:top w:val="single" w:sz="4" w:space="0" w:color="auto"/>
              <w:left w:val="single" w:sz="4" w:space="0" w:color="auto"/>
              <w:bottom w:val="single" w:sz="4" w:space="0" w:color="auto"/>
              <w:right w:val="single" w:sz="4" w:space="0" w:color="auto"/>
            </w:tcBorders>
            <w:hideMark/>
          </w:tcPr>
          <w:p w:rsidR="00B644DE" w:rsidRDefault="00B644DE" w:rsidP="008848FE">
            <w:pPr>
              <w:spacing w:line="360" w:lineRule="auto"/>
              <w:rPr>
                <w:iCs/>
                <w:sz w:val="18"/>
                <w:szCs w:val="18"/>
              </w:rPr>
            </w:pPr>
            <w:r>
              <w:rPr>
                <w:sz w:val="18"/>
                <w:szCs w:val="18"/>
              </w:rPr>
              <w:lastRenderedPageBreak/>
              <w:t>Усього</w:t>
            </w:r>
          </w:p>
        </w:tc>
        <w:tc>
          <w:tcPr>
            <w:tcW w:w="1728" w:type="dxa"/>
            <w:tcBorders>
              <w:top w:val="single" w:sz="4" w:space="0" w:color="auto"/>
              <w:left w:val="single" w:sz="4" w:space="0" w:color="auto"/>
              <w:bottom w:val="single" w:sz="4" w:space="0" w:color="auto"/>
              <w:right w:val="single" w:sz="4" w:space="0" w:color="auto"/>
            </w:tcBorders>
          </w:tcPr>
          <w:p w:rsidR="00B644DE" w:rsidRPr="002E26FF" w:rsidRDefault="00B644DE" w:rsidP="008848FE">
            <w:pPr>
              <w:spacing w:line="360" w:lineRule="auto"/>
              <w:jc w:val="center"/>
              <w:rPr>
                <w:iCs/>
                <w:sz w:val="20"/>
                <w:szCs w:val="20"/>
                <w:lang w:val="en-US"/>
              </w:rPr>
            </w:pPr>
            <w:r>
              <w:rPr>
                <w:sz w:val="20"/>
                <w:szCs w:val="20"/>
              </w:rPr>
              <w:t>2</w:t>
            </w:r>
            <w:r>
              <w:rPr>
                <w:sz w:val="20"/>
                <w:szCs w:val="20"/>
                <w:lang w:val="en-US"/>
              </w:rPr>
              <w:t>2</w:t>
            </w:r>
          </w:p>
        </w:tc>
        <w:tc>
          <w:tcPr>
            <w:tcW w:w="1728" w:type="dxa"/>
            <w:tcBorders>
              <w:top w:val="single" w:sz="4" w:space="0" w:color="auto"/>
              <w:left w:val="single" w:sz="4" w:space="0" w:color="auto"/>
              <w:bottom w:val="single" w:sz="4" w:space="0" w:color="auto"/>
              <w:right w:val="single" w:sz="4" w:space="0" w:color="auto"/>
            </w:tcBorders>
          </w:tcPr>
          <w:p w:rsidR="00B644DE" w:rsidRDefault="00B644DE" w:rsidP="008848FE">
            <w:pPr>
              <w:spacing w:line="360" w:lineRule="auto"/>
              <w:jc w:val="center"/>
              <w:rPr>
                <w:iCs/>
                <w:sz w:val="20"/>
                <w:szCs w:val="20"/>
              </w:rPr>
            </w:pPr>
            <w:r>
              <w:rPr>
                <w:iCs/>
                <w:sz w:val="20"/>
                <w:szCs w:val="20"/>
              </w:rPr>
              <w:t>24</w:t>
            </w:r>
          </w:p>
        </w:tc>
        <w:tc>
          <w:tcPr>
            <w:tcW w:w="1728" w:type="dxa"/>
            <w:tcBorders>
              <w:top w:val="single" w:sz="4" w:space="0" w:color="auto"/>
              <w:left w:val="single" w:sz="4" w:space="0" w:color="auto"/>
              <w:bottom w:val="single" w:sz="4" w:space="0" w:color="auto"/>
              <w:right w:val="single" w:sz="4" w:space="0" w:color="auto"/>
            </w:tcBorders>
          </w:tcPr>
          <w:p w:rsidR="00B644DE" w:rsidRDefault="00B644DE" w:rsidP="008848FE">
            <w:pPr>
              <w:spacing w:line="360" w:lineRule="auto"/>
              <w:jc w:val="center"/>
              <w:rPr>
                <w:iCs/>
                <w:sz w:val="20"/>
                <w:szCs w:val="20"/>
              </w:rPr>
            </w:pPr>
            <w:r>
              <w:rPr>
                <w:iCs/>
                <w:sz w:val="20"/>
                <w:szCs w:val="20"/>
              </w:rPr>
              <w:t>26</w:t>
            </w:r>
          </w:p>
        </w:tc>
        <w:tc>
          <w:tcPr>
            <w:tcW w:w="1676" w:type="dxa"/>
            <w:tcBorders>
              <w:top w:val="single" w:sz="4" w:space="0" w:color="auto"/>
              <w:left w:val="single" w:sz="4" w:space="0" w:color="auto"/>
              <w:bottom w:val="single" w:sz="4" w:space="0" w:color="auto"/>
              <w:right w:val="single" w:sz="4" w:space="0" w:color="auto"/>
            </w:tcBorders>
          </w:tcPr>
          <w:p w:rsidR="00B644DE" w:rsidRDefault="00B644DE" w:rsidP="008848FE">
            <w:pPr>
              <w:spacing w:line="360" w:lineRule="auto"/>
              <w:jc w:val="center"/>
              <w:rPr>
                <w:sz w:val="20"/>
                <w:szCs w:val="20"/>
              </w:rPr>
            </w:pPr>
            <w:r>
              <w:rPr>
                <w:sz w:val="20"/>
                <w:szCs w:val="20"/>
              </w:rPr>
              <w:t>25</w:t>
            </w:r>
          </w:p>
        </w:tc>
      </w:tr>
      <w:tr w:rsidR="00B644DE" w:rsidTr="008848FE">
        <w:trPr>
          <w:trHeight w:val="315"/>
        </w:trPr>
        <w:tc>
          <w:tcPr>
            <w:tcW w:w="3284" w:type="dxa"/>
            <w:gridSpan w:val="2"/>
            <w:tcBorders>
              <w:top w:val="single" w:sz="4" w:space="0" w:color="auto"/>
              <w:left w:val="single" w:sz="4" w:space="0" w:color="auto"/>
              <w:bottom w:val="single" w:sz="4" w:space="0" w:color="auto"/>
              <w:right w:val="single" w:sz="4" w:space="0" w:color="auto"/>
            </w:tcBorders>
            <w:hideMark/>
          </w:tcPr>
          <w:p w:rsidR="00B644DE" w:rsidRPr="0038287A" w:rsidRDefault="00B644DE" w:rsidP="008848FE">
            <w:pPr>
              <w:spacing w:line="252" w:lineRule="auto"/>
              <w:jc w:val="both"/>
              <w:rPr>
                <w:b/>
                <w:bCs/>
                <w:iCs/>
                <w:sz w:val="18"/>
                <w:szCs w:val="18"/>
              </w:rPr>
            </w:pPr>
            <w:r w:rsidRPr="0038287A">
              <w:rPr>
                <w:b/>
                <w:bCs/>
                <w:sz w:val="18"/>
                <w:szCs w:val="18"/>
                <w:lang w:eastAsia="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1728" w:type="dxa"/>
            <w:tcBorders>
              <w:top w:val="single" w:sz="4" w:space="0" w:color="auto"/>
              <w:left w:val="single" w:sz="4" w:space="0" w:color="auto"/>
              <w:bottom w:val="single" w:sz="4" w:space="0" w:color="auto"/>
              <w:right w:val="single" w:sz="4" w:space="0" w:color="auto"/>
            </w:tcBorders>
          </w:tcPr>
          <w:p w:rsidR="00B644DE" w:rsidRPr="0038287A" w:rsidRDefault="00B644DE" w:rsidP="008848FE">
            <w:pPr>
              <w:spacing w:line="256" w:lineRule="auto"/>
              <w:rPr>
                <w:rFonts w:asciiTheme="minorHAnsi" w:eastAsiaTheme="minorHAnsi" w:hAnsiTheme="minorHAnsi" w:cstheme="minorBidi"/>
                <w:b/>
                <w:bCs/>
                <w:sz w:val="20"/>
                <w:szCs w:val="20"/>
                <w:lang w:eastAsia="uk-UA"/>
              </w:rPr>
            </w:pPr>
            <w:r>
              <w:rPr>
                <w:rFonts w:asciiTheme="minorHAnsi" w:eastAsiaTheme="minorHAnsi" w:hAnsiTheme="minorHAnsi" w:cstheme="minorBidi"/>
                <w:b/>
                <w:bCs/>
                <w:sz w:val="20"/>
                <w:szCs w:val="20"/>
                <w:lang w:eastAsia="uk-UA"/>
              </w:rPr>
              <w:t>1</w:t>
            </w:r>
          </w:p>
        </w:tc>
        <w:tc>
          <w:tcPr>
            <w:tcW w:w="1728" w:type="dxa"/>
            <w:tcBorders>
              <w:top w:val="single" w:sz="4" w:space="0" w:color="auto"/>
              <w:left w:val="single" w:sz="4" w:space="0" w:color="auto"/>
              <w:bottom w:val="single" w:sz="4" w:space="0" w:color="auto"/>
              <w:right w:val="single" w:sz="4" w:space="0" w:color="auto"/>
            </w:tcBorders>
          </w:tcPr>
          <w:p w:rsidR="00B644DE" w:rsidRPr="0038287A" w:rsidRDefault="00B644DE" w:rsidP="008848FE">
            <w:pPr>
              <w:rPr>
                <w:b/>
                <w:bCs/>
                <w:sz w:val="20"/>
                <w:szCs w:val="20"/>
              </w:rPr>
            </w:pPr>
            <w:r>
              <w:rPr>
                <w:b/>
                <w:bCs/>
                <w:sz w:val="20"/>
                <w:szCs w:val="20"/>
              </w:rPr>
              <w:t>1</w:t>
            </w:r>
          </w:p>
        </w:tc>
        <w:tc>
          <w:tcPr>
            <w:tcW w:w="1728" w:type="dxa"/>
            <w:tcBorders>
              <w:top w:val="single" w:sz="4" w:space="0" w:color="auto"/>
              <w:left w:val="single" w:sz="4" w:space="0" w:color="auto"/>
              <w:bottom w:val="single" w:sz="4" w:space="0" w:color="auto"/>
              <w:right w:val="single" w:sz="4" w:space="0" w:color="auto"/>
            </w:tcBorders>
          </w:tcPr>
          <w:p w:rsidR="00B644DE" w:rsidRPr="0038287A" w:rsidRDefault="00B644DE" w:rsidP="008848FE">
            <w:pPr>
              <w:spacing w:line="256" w:lineRule="auto"/>
              <w:rPr>
                <w:rFonts w:asciiTheme="minorHAnsi" w:eastAsiaTheme="minorHAnsi" w:hAnsiTheme="minorHAnsi" w:cstheme="minorBidi"/>
                <w:b/>
                <w:bCs/>
                <w:sz w:val="20"/>
                <w:szCs w:val="20"/>
                <w:lang w:eastAsia="uk-UA"/>
              </w:rPr>
            </w:pPr>
            <w:r>
              <w:rPr>
                <w:rFonts w:asciiTheme="minorHAnsi" w:eastAsiaTheme="minorHAnsi" w:hAnsiTheme="minorHAnsi" w:cstheme="minorBidi"/>
                <w:b/>
                <w:bCs/>
                <w:sz w:val="20"/>
                <w:szCs w:val="20"/>
                <w:lang w:eastAsia="uk-UA"/>
              </w:rPr>
              <w:t>1</w:t>
            </w:r>
          </w:p>
        </w:tc>
        <w:tc>
          <w:tcPr>
            <w:tcW w:w="1676" w:type="dxa"/>
            <w:tcBorders>
              <w:top w:val="single" w:sz="4" w:space="0" w:color="auto"/>
              <w:left w:val="single" w:sz="4" w:space="0" w:color="auto"/>
              <w:bottom w:val="single" w:sz="4" w:space="0" w:color="auto"/>
              <w:right w:val="single" w:sz="4" w:space="0" w:color="auto"/>
            </w:tcBorders>
          </w:tcPr>
          <w:p w:rsidR="00B644DE" w:rsidRPr="0038287A" w:rsidRDefault="00B644DE" w:rsidP="008848FE">
            <w:pPr>
              <w:rPr>
                <w:b/>
                <w:bCs/>
                <w:sz w:val="20"/>
                <w:szCs w:val="20"/>
              </w:rPr>
            </w:pPr>
            <w:r>
              <w:rPr>
                <w:b/>
                <w:bCs/>
                <w:sz w:val="20"/>
                <w:szCs w:val="20"/>
              </w:rPr>
              <w:t>1</w:t>
            </w:r>
          </w:p>
        </w:tc>
      </w:tr>
      <w:tr w:rsidR="00B644DE" w:rsidTr="008848FE">
        <w:trPr>
          <w:trHeight w:val="500"/>
        </w:trPr>
        <w:tc>
          <w:tcPr>
            <w:tcW w:w="3284" w:type="dxa"/>
            <w:gridSpan w:val="2"/>
            <w:tcBorders>
              <w:top w:val="single" w:sz="4" w:space="0" w:color="auto"/>
              <w:left w:val="single" w:sz="4" w:space="0" w:color="auto"/>
              <w:bottom w:val="single" w:sz="4" w:space="0" w:color="auto"/>
              <w:right w:val="single" w:sz="4" w:space="0" w:color="auto"/>
            </w:tcBorders>
            <w:hideMark/>
          </w:tcPr>
          <w:p w:rsidR="00B644DE" w:rsidRDefault="00B644DE" w:rsidP="008848FE">
            <w:pPr>
              <w:spacing w:line="252" w:lineRule="auto"/>
              <w:jc w:val="both"/>
              <w:rPr>
                <w:iCs/>
                <w:sz w:val="18"/>
                <w:szCs w:val="18"/>
              </w:rPr>
            </w:pPr>
            <w:r>
              <w:rPr>
                <w:sz w:val="18"/>
                <w:szCs w:val="18"/>
                <w:lang w:eastAsia="uk-UA"/>
              </w:rPr>
              <w:t>Проведення індивідуальних консультацій та групових занять</w:t>
            </w:r>
          </w:p>
        </w:tc>
        <w:tc>
          <w:tcPr>
            <w:tcW w:w="1728" w:type="dxa"/>
            <w:tcBorders>
              <w:top w:val="single" w:sz="4" w:space="0" w:color="auto"/>
              <w:left w:val="single" w:sz="4" w:space="0" w:color="auto"/>
              <w:bottom w:val="single" w:sz="4" w:space="0" w:color="auto"/>
              <w:right w:val="single" w:sz="4" w:space="0" w:color="auto"/>
            </w:tcBorders>
          </w:tcPr>
          <w:p w:rsidR="00B644DE" w:rsidRDefault="00B644DE" w:rsidP="008848FE">
            <w:pPr>
              <w:spacing w:line="252" w:lineRule="auto"/>
              <w:jc w:val="center"/>
              <w:rPr>
                <w:iCs/>
                <w:sz w:val="20"/>
                <w:szCs w:val="20"/>
              </w:rPr>
            </w:pPr>
            <w:r>
              <w:rPr>
                <w:sz w:val="20"/>
                <w:szCs w:val="20"/>
              </w:rPr>
              <w:t xml:space="preserve">1 </w:t>
            </w:r>
          </w:p>
        </w:tc>
        <w:tc>
          <w:tcPr>
            <w:tcW w:w="1728" w:type="dxa"/>
            <w:tcBorders>
              <w:top w:val="single" w:sz="4" w:space="0" w:color="auto"/>
              <w:left w:val="single" w:sz="4" w:space="0" w:color="auto"/>
              <w:bottom w:val="single" w:sz="4" w:space="0" w:color="auto"/>
              <w:right w:val="single" w:sz="4" w:space="0" w:color="auto"/>
            </w:tcBorders>
          </w:tcPr>
          <w:p w:rsidR="00B644DE" w:rsidRPr="00E3078F" w:rsidRDefault="00B644DE" w:rsidP="008848FE">
            <w:pPr>
              <w:rPr>
                <w:sz w:val="20"/>
                <w:szCs w:val="20"/>
              </w:rPr>
            </w:pPr>
            <w:r>
              <w:rPr>
                <w:sz w:val="20"/>
                <w:szCs w:val="20"/>
              </w:rPr>
              <w:t xml:space="preserve">    1</w:t>
            </w:r>
          </w:p>
        </w:tc>
        <w:tc>
          <w:tcPr>
            <w:tcW w:w="1728" w:type="dxa"/>
            <w:tcBorders>
              <w:top w:val="single" w:sz="4" w:space="0" w:color="auto"/>
              <w:left w:val="single" w:sz="4" w:space="0" w:color="auto"/>
              <w:bottom w:val="single" w:sz="4" w:space="0" w:color="auto"/>
              <w:right w:val="single" w:sz="4" w:space="0" w:color="auto"/>
            </w:tcBorders>
          </w:tcPr>
          <w:p w:rsidR="00B644DE" w:rsidRDefault="00B644DE" w:rsidP="008848FE">
            <w:pPr>
              <w:spacing w:line="252" w:lineRule="auto"/>
              <w:jc w:val="center"/>
              <w:rPr>
                <w:iCs/>
                <w:sz w:val="20"/>
                <w:szCs w:val="20"/>
              </w:rPr>
            </w:pPr>
            <w:r>
              <w:rPr>
                <w:sz w:val="20"/>
                <w:szCs w:val="20"/>
              </w:rPr>
              <w:t xml:space="preserve">1 </w:t>
            </w:r>
          </w:p>
        </w:tc>
        <w:tc>
          <w:tcPr>
            <w:tcW w:w="1676" w:type="dxa"/>
            <w:tcBorders>
              <w:top w:val="single" w:sz="4" w:space="0" w:color="auto"/>
              <w:left w:val="single" w:sz="4" w:space="0" w:color="auto"/>
              <w:bottom w:val="single" w:sz="4" w:space="0" w:color="auto"/>
              <w:right w:val="single" w:sz="4" w:space="0" w:color="auto"/>
            </w:tcBorders>
          </w:tcPr>
          <w:p w:rsidR="00B644DE" w:rsidRDefault="00B644DE" w:rsidP="008848FE">
            <w:pPr>
              <w:spacing w:line="252" w:lineRule="auto"/>
              <w:jc w:val="center"/>
              <w:rPr>
                <w:sz w:val="20"/>
                <w:szCs w:val="20"/>
              </w:rPr>
            </w:pPr>
          </w:p>
        </w:tc>
      </w:tr>
      <w:tr w:rsidR="00B644DE" w:rsidTr="008848FE">
        <w:trPr>
          <w:trHeight w:val="500"/>
        </w:trPr>
        <w:tc>
          <w:tcPr>
            <w:tcW w:w="3284" w:type="dxa"/>
            <w:gridSpan w:val="2"/>
            <w:tcBorders>
              <w:top w:val="single" w:sz="4" w:space="0" w:color="auto"/>
              <w:left w:val="single" w:sz="4" w:space="0" w:color="auto"/>
              <w:bottom w:val="single" w:sz="4" w:space="0" w:color="auto"/>
              <w:right w:val="single" w:sz="4" w:space="0" w:color="auto"/>
            </w:tcBorders>
            <w:hideMark/>
          </w:tcPr>
          <w:p w:rsidR="00B644DE" w:rsidRDefault="00B644DE" w:rsidP="008848FE">
            <w:pPr>
              <w:spacing w:line="252" w:lineRule="auto"/>
              <w:rPr>
                <w:iCs/>
                <w:sz w:val="18"/>
                <w:szCs w:val="18"/>
              </w:rPr>
            </w:pPr>
            <w:r>
              <w:rPr>
                <w:sz w:val="18"/>
                <w:szCs w:val="18"/>
              </w:rPr>
              <w:t>Сумарна кількість навчальних годин, що фінансується з бюджету (без урахування поділу на групи)</w:t>
            </w:r>
          </w:p>
        </w:tc>
        <w:tc>
          <w:tcPr>
            <w:tcW w:w="1728" w:type="dxa"/>
            <w:tcBorders>
              <w:top w:val="single" w:sz="4" w:space="0" w:color="auto"/>
              <w:left w:val="single" w:sz="4" w:space="0" w:color="auto"/>
              <w:bottom w:val="single" w:sz="4" w:space="0" w:color="auto"/>
              <w:right w:val="single" w:sz="4" w:space="0" w:color="auto"/>
            </w:tcBorders>
          </w:tcPr>
          <w:p w:rsidR="00B644DE" w:rsidRPr="002E26FF" w:rsidRDefault="00B644DE" w:rsidP="008848FE">
            <w:pPr>
              <w:spacing w:line="252" w:lineRule="auto"/>
              <w:jc w:val="center"/>
              <w:rPr>
                <w:iCs/>
                <w:sz w:val="20"/>
                <w:szCs w:val="20"/>
                <w:lang w:val="en-US"/>
              </w:rPr>
            </w:pPr>
            <w:r>
              <w:rPr>
                <w:sz w:val="20"/>
                <w:szCs w:val="20"/>
              </w:rPr>
              <w:t xml:space="preserve"> 2</w:t>
            </w:r>
            <w:r>
              <w:rPr>
                <w:sz w:val="20"/>
                <w:szCs w:val="20"/>
                <w:lang w:val="en-US"/>
              </w:rPr>
              <w:t>3</w:t>
            </w:r>
          </w:p>
        </w:tc>
        <w:tc>
          <w:tcPr>
            <w:tcW w:w="1728" w:type="dxa"/>
            <w:tcBorders>
              <w:top w:val="single" w:sz="4" w:space="0" w:color="auto"/>
              <w:left w:val="single" w:sz="4" w:space="0" w:color="auto"/>
              <w:bottom w:val="single" w:sz="4" w:space="0" w:color="auto"/>
              <w:right w:val="single" w:sz="4" w:space="0" w:color="auto"/>
            </w:tcBorders>
          </w:tcPr>
          <w:p w:rsidR="00B644DE" w:rsidRDefault="00B644DE" w:rsidP="008848FE">
            <w:pPr>
              <w:spacing w:line="252" w:lineRule="auto"/>
              <w:jc w:val="center"/>
              <w:rPr>
                <w:iCs/>
                <w:sz w:val="20"/>
                <w:szCs w:val="20"/>
              </w:rPr>
            </w:pPr>
            <w:r>
              <w:rPr>
                <w:iCs/>
                <w:sz w:val="20"/>
                <w:szCs w:val="20"/>
              </w:rPr>
              <w:t>25</w:t>
            </w:r>
          </w:p>
          <w:p w:rsidR="00B644DE" w:rsidRDefault="00B644DE" w:rsidP="008848FE">
            <w:pPr>
              <w:spacing w:line="252" w:lineRule="auto"/>
              <w:jc w:val="center"/>
              <w:rPr>
                <w:iCs/>
                <w:sz w:val="20"/>
                <w:szCs w:val="20"/>
              </w:rPr>
            </w:pPr>
          </w:p>
        </w:tc>
        <w:tc>
          <w:tcPr>
            <w:tcW w:w="1728" w:type="dxa"/>
            <w:tcBorders>
              <w:top w:val="single" w:sz="4" w:space="0" w:color="auto"/>
              <w:left w:val="single" w:sz="4" w:space="0" w:color="auto"/>
              <w:bottom w:val="single" w:sz="4" w:space="0" w:color="auto"/>
              <w:right w:val="single" w:sz="4" w:space="0" w:color="auto"/>
            </w:tcBorders>
          </w:tcPr>
          <w:p w:rsidR="00B644DE" w:rsidRDefault="00B644DE" w:rsidP="008848FE">
            <w:pPr>
              <w:spacing w:line="252" w:lineRule="auto"/>
              <w:jc w:val="center"/>
              <w:rPr>
                <w:iCs/>
                <w:sz w:val="20"/>
                <w:szCs w:val="20"/>
              </w:rPr>
            </w:pPr>
            <w:r>
              <w:rPr>
                <w:sz w:val="20"/>
                <w:szCs w:val="20"/>
              </w:rPr>
              <w:t>26</w:t>
            </w:r>
          </w:p>
        </w:tc>
        <w:tc>
          <w:tcPr>
            <w:tcW w:w="1676" w:type="dxa"/>
            <w:tcBorders>
              <w:top w:val="single" w:sz="4" w:space="0" w:color="auto"/>
              <w:left w:val="single" w:sz="4" w:space="0" w:color="auto"/>
              <w:bottom w:val="single" w:sz="4" w:space="0" w:color="auto"/>
              <w:right w:val="single" w:sz="4" w:space="0" w:color="auto"/>
            </w:tcBorders>
          </w:tcPr>
          <w:p w:rsidR="00B644DE" w:rsidRDefault="00B644DE" w:rsidP="008848FE">
            <w:pPr>
              <w:spacing w:line="252" w:lineRule="auto"/>
              <w:jc w:val="center"/>
              <w:rPr>
                <w:sz w:val="20"/>
                <w:szCs w:val="20"/>
              </w:rPr>
            </w:pPr>
            <w:r>
              <w:rPr>
                <w:sz w:val="20"/>
                <w:szCs w:val="20"/>
              </w:rPr>
              <w:t>26</w:t>
            </w:r>
          </w:p>
        </w:tc>
      </w:tr>
      <w:tr w:rsidR="00B644DE" w:rsidTr="008848FE">
        <w:trPr>
          <w:trHeight w:val="500"/>
        </w:trPr>
        <w:tc>
          <w:tcPr>
            <w:tcW w:w="3284" w:type="dxa"/>
            <w:gridSpan w:val="2"/>
            <w:tcBorders>
              <w:top w:val="single" w:sz="4" w:space="0" w:color="auto"/>
              <w:left w:val="single" w:sz="4" w:space="0" w:color="auto"/>
              <w:bottom w:val="single" w:sz="4" w:space="0" w:color="auto"/>
              <w:right w:val="single" w:sz="4" w:space="0" w:color="auto"/>
            </w:tcBorders>
            <w:hideMark/>
          </w:tcPr>
          <w:p w:rsidR="00B644DE" w:rsidRDefault="00B644DE" w:rsidP="008848FE">
            <w:pPr>
              <w:spacing w:line="252" w:lineRule="auto"/>
              <w:rPr>
                <w:sz w:val="18"/>
                <w:szCs w:val="18"/>
              </w:rPr>
            </w:pPr>
            <w:r w:rsidRPr="000F09D6">
              <w:rPr>
                <w:sz w:val="18"/>
                <w:szCs w:val="18"/>
              </w:rPr>
              <w:t>Гранично допустиме тижневе навантаження на учня</w:t>
            </w:r>
          </w:p>
        </w:tc>
        <w:tc>
          <w:tcPr>
            <w:tcW w:w="1728" w:type="dxa"/>
            <w:tcBorders>
              <w:top w:val="single" w:sz="4" w:space="0" w:color="auto"/>
              <w:left w:val="single" w:sz="4" w:space="0" w:color="auto"/>
              <w:bottom w:val="single" w:sz="4" w:space="0" w:color="auto"/>
              <w:right w:val="single" w:sz="4" w:space="0" w:color="auto"/>
            </w:tcBorders>
          </w:tcPr>
          <w:p w:rsidR="00B644DE" w:rsidRDefault="00B644DE" w:rsidP="008848FE">
            <w:pPr>
              <w:spacing w:line="252" w:lineRule="auto"/>
              <w:jc w:val="center"/>
              <w:rPr>
                <w:sz w:val="20"/>
                <w:szCs w:val="20"/>
              </w:rPr>
            </w:pPr>
            <w:r>
              <w:rPr>
                <w:sz w:val="20"/>
                <w:szCs w:val="20"/>
              </w:rPr>
              <w:t>20</w:t>
            </w:r>
          </w:p>
        </w:tc>
        <w:tc>
          <w:tcPr>
            <w:tcW w:w="1728" w:type="dxa"/>
            <w:tcBorders>
              <w:top w:val="single" w:sz="4" w:space="0" w:color="auto"/>
              <w:left w:val="single" w:sz="4" w:space="0" w:color="auto"/>
              <w:bottom w:val="single" w:sz="4" w:space="0" w:color="auto"/>
              <w:right w:val="single" w:sz="4" w:space="0" w:color="auto"/>
            </w:tcBorders>
          </w:tcPr>
          <w:p w:rsidR="00B644DE" w:rsidRDefault="00B644DE" w:rsidP="008848FE">
            <w:pPr>
              <w:spacing w:line="252" w:lineRule="auto"/>
              <w:jc w:val="center"/>
              <w:rPr>
                <w:iCs/>
                <w:sz w:val="20"/>
                <w:szCs w:val="20"/>
              </w:rPr>
            </w:pPr>
            <w:r>
              <w:rPr>
                <w:iCs/>
                <w:sz w:val="20"/>
                <w:szCs w:val="20"/>
              </w:rPr>
              <w:t>22</w:t>
            </w:r>
          </w:p>
        </w:tc>
        <w:tc>
          <w:tcPr>
            <w:tcW w:w="1728" w:type="dxa"/>
            <w:tcBorders>
              <w:top w:val="single" w:sz="4" w:space="0" w:color="auto"/>
              <w:left w:val="single" w:sz="4" w:space="0" w:color="auto"/>
              <w:bottom w:val="single" w:sz="4" w:space="0" w:color="auto"/>
              <w:right w:val="single" w:sz="4" w:space="0" w:color="auto"/>
            </w:tcBorders>
          </w:tcPr>
          <w:p w:rsidR="00B644DE" w:rsidRDefault="00B644DE" w:rsidP="008848FE">
            <w:pPr>
              <w:spacing w:line="252" w:lineRule="auto"/>
              <w:jc w:val="center"/>
              <w:rPr>
                <w:sz w:val="20"/>
                <w:szCs w:val="20"/>
              </w:rPr>
            </w:pPr>
            <w:r>
              <w:rPr>
                <w:sz w:val="20"/>
                <w:szCs w:val="20"/>
              </w:rPr>
              <w:t>23</w:t>
            </w:r>
          </w:p>
        </w:tc>
        <w:tc>
          <w:tcPr>
            <w:tcW w:w="1676" w:type="dxa"/>
            <w:tcBorders>
              <w:top w:val="single" w:sz="4" w:space="0" w:color="auto"/>
              <w:left w:val="single" w:sz="4" w:space="0" w:color="auto"/>
              <w:bottom w:val="single" w:sz="4" w:space="0" w:color="auto"/>
              <w:right w:val="single" w:sz="4" w:space="0" w:color="auto"/>
            </w:tcBorders>
          </w:tcPr>
          <w:p w:rsidR="00B644DE" w:rsidRDefault="00B644DE" w:rsidP="008848FE">
            <w:pPr>
              <w:spacing w:line="252" w:lineRule="auto"/>
              <w:jc w:val="center"/>
              <w:rPr>
                <w:sz w:val="20"/>
                <w:szCs w:val="20"/>
              </w:rPr>
            </w:pPr>
            <w:r>
              <w:rPr>
                <w:sz w:val="20"/>
                <w:szCs w:val="20"/>
              </w:rPr>
              <w:t>23</w:t>
            </w:r>
          </w:p>
        </w:tc>
      </w:tr>
      <w:tr w:rsidR="00B644DE" w:rsidTr="008848FE">
        <w:trPr>
          <w:trHeight w:val="500"/>
        </w:trPr>
        <w:tc>
          <w:tcPr>
            <w:tcW w:w="3284" w:type="dxa"/>
            <w:gridSpan w:val="2"/>
            <w:tcBorders>
              <w:top w:val="single" w:sz="4" w:space="0" w:color="auto"/>
              <w:left w:val="single" w:sz="4" w:space="0" w:color="auto"/>
              <w:bottom w:val="single" w:sz="4" w:space="0" w:color="auto"/>
              <w:right w:val="single" w:sz="4" w:space="0" w:color="auto"/>
            </w:tcBorders>
          </w:tcPr>
          <w:p w:rsidR="00B644DE" w:rsidRDefault="00B644DE" w:rsidP="008848FE">
            <w:pPr>
              <w:spacing w:line="252" w:lineRule="auto"/>
              <w:rPr>
                <w:sz w:val="18"/>
                <w:szCs w:val="18"/>
              </w:rPr>
            </w:pPr>
          </w:p>
        </w:tc>
        <w:tc>
          <w:tcPr>
            <w:tcW w:w="1728" w:type="dxa"/>
            <w:tcBorders>
              <w:top w:val="single" w:sz="4" w:space="0" w:color="auto"/>
              <w:left w:val="single" w:sz="4" w:space="0" w:color="auto"/>
              <w:bottom w:val="single" w:sz="4" w:space="0" w:color="auto"/>
              <w:right w:val="single" w:sz="4" w:space="0" w:color="auto"/>
            </w:tcBorders>
          </w:tcPr>
          <w:p w:rsidR="00B644DE" w:rsidRDefault="00B644DE" w:rsidP="008848FE">
            <w:pPr>
              <w:spacing w:line="252" w:lineRule="auto"/>
              <w:jc w:val="center"/>
              <w:rPr>
                <w:sz w:val="20"/>
                <w:szCs w:val="20"/>
              </w:rPr>
            </w:pPr>
          </w:p>
        </w:tc>
        <w:tc>
          <w:tcPr>
            <w:tcW w:w="1728" w:type="dxa"/>
            <w:tcBorders>
              <w:top w:val="single" w:sz="4" w:space="0" w:color="auto"/>
              <w:left w:val="single" w:sz="4" w:space="0" w:color="auto"/>
              <w:bottom w:val="single" w:sz="4" w:space="0" w:color="auto"/>
              <w:right w:val="single" w:sz="4" w:space="0" w:color="auto"/>
            </w:tcBorders>
          </w:tcPr>
          <w:p w:rsidR="00B644DE" w:rsidRDefault="00B644DE" w:rsidP="008848FE">
            <w:pPr>
              <w:spacing w:line="252" w:lineRule="auto"/>
              <w:jc w:val="center"/>
              <w:rPr>
                <w:iCs/>
                <w:sz w:val="20"/>
                <w:szCs w:val="20"/>
              </w:rPr>
            </w:pPr>
          </w:p>
        </w:tc>
        <w:tc>
          <w:tcPr>
            <w:tcW w:w="1728" w:type="dxa"/>
            <w:tcBorders>
              <w:top w:val="single" w:sz="4" w:space="0" w:color="auto"/>
              <w:left w:val="single" w:sz="4" w:space="0" w:color="auto"/>
              <w:bottom w:val="single" w:sz="4" w:space="0" w:color="auto"/>
              <w:right w:val="single" w:sz="4" w:space="0" w:color="auto"/>
            </w:tcBorders>
          </w:tcPr>
          <w:p w:rsidR="00B644DE" w:rsidRDefault="00B644DE" w:rsidP="008848FE">
            <w:pPr>
              <w:spacing w:line="252" w:lineRule="auto"/>
              <w:jc w:val="center"/>
              <w:rPr>
                <w:sz w:val="20"/>
                <w:szCs w:val="20"/>
              </w:rPr>
            </w:pPr>
          </w:p>
        </w:tc>
        <w:tc>
          <w:tcPr>
            <w:tcW w:w="1676" w:type="dxa"/>
            <w:tcBorders>
              <w:top w:val="single" w:sz="4" w:space="0" w:color="auto"/>
              <w:left w:val="single" w:sz="4" w:space="0" w:color="auto"/>
              <w:bottom w:val="single" w:sz="4" w:space="0" w:color="auto"/>
              <w:right w:val="single" w:sz="4" w:space="0" w:color="auto"/>
            </w:tcBorders>
          </w:tcPr>
          <w:p w:rsidR="00B644DE" w:rsidRDefault="00B644DE" w:rsidP="008848FE">
            <w:pPr>
              <w:spacing w:line="252" w:lineRule="auto"/>
              <w:jc w:val="center"/>
              <w:rPr>
                <w:sz w:val="20"/>
                <w:szCs w:val="20"/>
              </w:rPr>
            </w:pPr>
          </w:p>
        </w:tc>
      </w:tr>
    </w:tbl>
    <w:p w:rsidR="00B644DE" w:rsidRPr="00B01A4E" w:rsidRDefault="00B644DE" w:rsidP="00B644DE">
      <w:pPr>
        <w:autoSpaceDE w:val="0"/>
        <w:autoSpaceDN w:val="0"/>
        <w:adjustRightInd w:val="0"/>
        <w:spacing w:after="160"/>
        <w:ind w:left="7080" w:firstLine="708"/>
        <w:contextualSpacing/>
        <w:rPr>
          <w:rFonts w:eastAsia="Calibri"/>
          <w:b/>
          <w:sz w:val="20"/>
          <w:szCs w:val="20"/>
          <w:lang w:eastAsia="en-US"/>
        </w:rPr>
      </w:pPr>
      <w:r w:rsidRPr="00B01A4E">
        <w:rPr>
          <w:rFonts w:eastAsia="Calibri"/>
          <w:b/>
          <w:bCs/>
          <w:sz w:val="20"/>
          <w:szCs w:val="20"/>
          <w:lang w:eastAsia="en-US"/>
        </w:rPr>
        <w:t>Додаток 2</w:t>
      </w:r>
    </w:p>
    <w:p w:rsidR="00B644DE" w:rsidRPr="00B01A4E" w:rsidRDefault="00B644DE" w:rsidP="00B644DE">
      <w:pPr>
        <w:autoSpaceDE w:val="0"/>
        <w:autoSpaceDN w:val="0"/>
        <w:adjustRightInd w:val="0"/>
        <w:spacing w:after="160"/>
        <w:contextualSpacing/>
        <w:jc w:val="right"/>
        <w:rPr>
          <w:rFonts w:eastAsia="Calibri"/>
          <w:b/>
          <w:bCs/>
          <w:sz w:val="20"/>
          <w:szCs w:val="20"/>
          <w:lang w:eastAsia="en-US"/>
        </w:rPr>
      </w:pPr>
      <w:r w:rsidRPr="00B01A4E">
        <w:rPr>
          <w:rFonts w:eastAsia="Calibri"/>
          <w:bCs/>
          <w:sz w:val="20"/>
          <w:szCs w:val="20"/>
          <w:lang w:eastAsia="en-US"/>
        </w:rPr>
        <w:t xml:space="preserve">складено </w:t>
      </w:r>
      <w:r>
        <w:rPr>
          <w:rFonts w:eastAsia="Calibri"/>
          <w:bCs/>
          <w:sz w:val="20"/>
          <w:szCs w:val="20"/>
          <w:lang w:eastAsia="en-US"/>
        </w:rPr>
        <w:t>відповідно до</w:t>
      </w:r>
    </w:p>
    <w:p w:rsidR="00B644DE" w:rsidRPr="00B01A4E" w:rsidRDefault="00B644DE" w:rsidP="00B644DE">
      <w:pPr>
        <w:autoSpaceDE w:val="0"/>
        <w:autoSpaceDN w:val="0"/>
        <w:adjustRightInd w:val="0"/>
        <w:spacing w:after="160"/>
        <w:contextualSpacing/>
        <w:jc w:val="right"/>
        <w:rPr>
          <w:rFonts w:eastAsia="Calibri"/>
          <w:sz w:val="20"/>
          <w:szCs w:val="20"/>
          <w:lang w:eastAsia="en-US"/>
        </w:rPr>
      </w:pPr>
      <w:r w:rsidRPr="00B01A4E">
        <w:rPr>
          <w:rFonts w:eastAsia="Calibri"/>
          <w:sz w:val="20"/>
          <w:szCs w:val="20"/>
          <w:lang w:eastAsia="en-US"/>
        </w:rPr>
        <w:t>Типової освітньої програми</w:t>
      </w:r>
      <w:r>
        <w:rPr>
          <w:rFonts w:eastAsia="Calibri"/>
          <w:sz w:val="20"/>
          <w:szCs w:val="20"/>
          <w:lang w:eastAsia="en-US"/>
        </w:rPr>
        <w:t xml:space="preserve"> для 5-9 класів закладів загальгої середньої освіти</w:t>
      </w:r>
      <w:r w:rsidRPr="00B01A4E">
        <w:rPr>
          <w:rFonts w:eastAsia="Calibri"/>
          <w:sz w:val="20"/>
          <w:szCs w:val="20"/>
          <w:lang w:eastAsia="en-US"/>
        </w:rPr>
        <w:t>,</w:t>
      </w:r>
    </w:p>
    <w:p w:rsidR="00B644DE" w:rsidRPr="00B01A4E" w:rsidRDefault="00B644DE" w:rsidP="00B644DE">
      <w:pPr>
        <w:autoSpaceDE w:val="0"/>
        <w:autoSpaceDN w:val="0"/>
        <w:adjustRightInd w:val="0"/>
        <w:spacing w:after="160"/>
        <w:contextualSpacing/>
        <w:jc w:val="right"/>
        <w:rPr>
          <w:rFonts w:eastAsia="Calibri"/>
          <w:sz w:val="20"/>
          <w:szCs w:val="20"/>
          <w:lang w:eastAsia="en-US"/>
        </w:rPr>
      </w:pPr>
      <w:r w:rsidRPr="00B01A4E">
        <w:rPr>
          <w:rFonts w:eastAsia="Calibri"/>
          <w:sz w:val="20"/>
          <w:szCs w:val="20"/>
          <w:lang w:eastAsia="en-US"/>
        </w:rPr>
        <w:t>затвердженої наказом МОН України</w:t>
      </w:r>
    </w:p>
    <w:p w:rsidR="00B644DE" w:rsidRPr="005E1740" w:rsidRDefault="00B644DE" w:rsidP="00B644DE">
      <w:pPr>
        <w:autoSpaceDE w:val="0"/>
        <w:autoSpaceDN w:val="0"/>
        <w:adjustRightInd w:val="0"/>
        <w:spacing w:after="160"/>
        <w:contextualSpacing/>
        <w:jc w:val="right"/>
        <w:rPr>
          <w:rFonts w:eastAsia="Calibri"/>
          <w:sz w:val="22"/>
          <w:szCs w:val="22"/>
          <w:lang w:eastAsia="en-US"/>
        </w:rPr>
      </w:pPr>
      <w:r w:rsidRPr="00B01A4E">
        <w:rPr>
          <w:rFonts w:eastAsia="Calibri"/>
          <w:sz w:val="20"/>
          <w:szCs w:val="20"/>
          <w:lang w:eastAsia="en-US"/>
        </w:rPr>
        <w:t>від 09.08.2024 № 1120</w:t>
      </w:r>
    </w:p>
    <w:p w:rsidR="00B644DE" w:rsidRPr="005E1740" w:rsidRDefault="00B644DE" w:rsidP="00B644DE">
      <w:pPr>
        <w:autoSpaceDE w:val="0"/>
        <w:autoSpaceDN w:val="0"/>
        <w:adjustRightInd w:val="0"/>
        <w:spacing w:after="160"/>
        <w:contextualSpacing/>
        <w:jc w:val="right"/>
        <w:rPr>
          <w:rFonts w:eastAsia="Calibri"/>
          <w:sz w:val="22"/>
          <w:szCs w:val="22"/>
          <w:lang w:eastAsia="en-US"/>
        </w:rPr>
      </w:pPr>
    </w:p>
    <w:p w:rsidR="00B644DE" w:rsidRDefault="00B644DE" w:rsidP="00B644DE">
      <w:pPr>
        <w:jc w:val="center"/>
        <w:rPr>
          <w:b/>
        </w:rPr>
      </w:pPr>
      <w:r>
        <w:rPr>
          <w:b/>
        </w:rPr>
        <w:t xml:space="preserve">Навчальний план </w:t>
      </w:r>
      <w:r w:rsidRPr="00A2578D">
        <w:rPr>
          <w:b/>
        </w:rPr>
        <w:t xml:space="preserve">план для </w:t>
      </w:r>
      <w:r>
        <w:rPr>
          <w:b/>
        </w:rPr>
        <w:t>5</w:t>
      </w:r>
      <w:r w:rsidRPr="00A2578D">
        <w:rPr>
          <w:b/>
        </w:rPr>
        <w:t>-</w:t>
      </w:r>
      <w:r>
        <w:rPr>
          <w:b/>
        </w:rPr>
        <w:t>7</w:t>
      </w:r>
      <w:r w:rsidRPr="00A2578D">
        <w:rPr>
          <w:b/>
        </w:rPr>
        <w:t xml:space="preserve"> класів</w:t>
      </w:r>
    </w:p>
    <w:p w:rsidR="00B644DE" w:rsidRPr="00E7457B" w:rsidRDefault="00B644DE" w:rsidP="00B644DE">
      <w:pPr>
        <w:jc w:val="center"/>
      </w:pPr>
      <w:r>
        <w:t>закладу загальної середньої освіти з навчанням українською мовою</w:t>
      </w:r>
    </w:p>
    <w:tbl>
      <w:tblPr>
        <w:tblpPr w:leftFromText="180" w:rightFromText="180" w:bottomFromText="160" w:vertAnchor="text" w:tblpX="-147" w:tblpY="1"/>
        <w:tblOverlap w:val="never"/>
        <w:tblW w:w="9674" w:type="dxa"/>
        <w:tblBorders>
          <w:top w:val="single" w:sz="4" w:space="0" w:color="auto"/>
        </w:tblBorders>
        <w:tblLook w:val="04A0" w:firstRow="1" w:lastRow="0" w:firstColumn="1" w:lastColumn="0" w:noHBand="0" w:noVBand="1"/>
      </w:tblPr>
      <w:tblGrid>
        <w:gridCol w:w="3121"/>
        <w:gridCol w:w="2930"/>
        <w:gridCol w:w="1235"/>
        <w:gridCol w:w="1235"/>
        <w:gridCol w:w="1153"/>
      </w:tblGrid>
      <w:tr w:rsidR="00B644DE" w:rsidRPr="00526641" w:rsidTr="008848FE">
        <w:trPr>
          <w:trHeight w:val="550"/>
        </w:trPr>
        <w:tc>
          <w:tcPr>
            <w:tcW w:w="31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44DE" w:rsidRPr="00526641" w:rsidRDefault="00B644DE" w:rsidP="008848FE">
            <w:pPr>
              <w:autoSpaceDE w:val="0"/>
              <w:autoSpaceDN w:val="0"/>
              <w:adjustRightInd w:val="0"/>
              <w:jc w:val="center"/>
              <w:rPr>
                <w:rFonts w:eastAsia="Calibri"/>
                <w:lang w:val="en-US" w:eastAsia="en-US"/>
              </w:rPr>
            </w:pPr>
            <w:r w:rsidRPr="00526641">
              <w:rPr>
                <w:rFonts w:eastAsia="Calibri"/>
                <w:b/>
                <w:bCs/>
                <w:lang w:eastAsia="en-US"/>
              </w:rPr>
              <w:t>Освітні галузі</w:t>
            </w:r>
          </w:p>
        </w:tc>
        <w:tc>
          <w:tcPr>
            <w:tcW w:w="29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44DE" w:rsidRPr="00526641" w:rsidRDefault="00B644DE" w:rsidP="008848FE">
            <w:pPr>
              <w:autoSpaceDE w:val="0"/>
              <w:autoSpaceDN w:val="0"/>
              <w:adjustRightInd w:val="0"/>
              <w:jc w:val="center"/>
              <w:rPr>
                <w:rFonts w:eastAsia="Calibri"/>
                <w:lang w:val="en-US" w:eastAsia="en-US"/>
              </w:rPr>
            </w:pPr>
            <w:r w:rsidRPr="00526641">
              <w:rPr>
                <w:rFonts w:eastAsia="Calibri"/>
                <w:b/>
                <w:bCs/>
                <w:lang w:eastAsia="en-US"/>
              </w:rPr>
              <w:t>Навчальні предмети:</w:t>
            </w:r>
          </w:p>
        </w:tc>
        <w:tc>
          <w:tcPr>
            <w:tcW w:w="3623" w:type="dxa"/>
            <w:gridSpan w:val="3"/>
            <w:tcBorders>
              <w:top w:val="single" w:sz="4" w:space="0" w:color="auto"/>
              <w:left w:val="nil"/>
              <w:bottom w:val="single" w:sz="4" w:space="0" w:color="auto"/>
              <w:right w:val="single" w:sz="4" w:space="0" w:color="auto"/>
            </w:tcBorders>
            <w:hideMark/>
          </w:tcPr>
          <w:p w:rsidR="00B644DE" w:rsidRPr="00526641" w:rsidRDefault="00B644DE" w:rsidP="008848FE">
            <w:pPr>
              <w:spacing w:after="160" w:line="254" w:lineRule="auto"/>
              <w:rPr>
                <w:rFonts w:eastAsia="Calibri"/>
                <w:b/>
                <w:lang w:eastAsia="en-US"/>
              </w:rPr>
            </w:pPr>
            <w:r w:rsidRPr="00526641">
              <w:rPr>
                <w:rFonts w:eastAsia="Calibri"/>
                <w:b/>
                <w:lang w:eastAsia="en-US"/>
              </w:rPr>
              <w:t xml:space="preserve">          Кількість      годин</w:t>
            </w:r>
          </w:p>
        </w:tc>
      </w:tr>
      <w:tr w:rsidR="00B644DE" w:rsidRPr="00526641" w:rsidTr="008848FE">
        <w:trPr>
          <w:trHeight w:val="289"/>
        </w:trPr>
        <w:tc>
          <w:tcPr>
            <w:tcW w:w="3121" w:type="dxa"/>
            <w:vMerge/>
            <w:tcBorders>
              <w:top w:val="single" w:sz="4" w:space="0" w:color="000000"/>
              <w:left w:val="single" w:sz="4" w:space="0" w:color="000000"/>
              <w:bottom w:val="single" w:sz="4" w:space="0" w:color="000000"/>
              <w:right w:val="single" w:sz="4" w:space="0" w:color="000000"/>
            </w:tcBorders>
            <w:vAlign w:val="center"/>
            <w:hideMark/>
          </w:tcPr>
          <w:p w:rsidR="00B644DE" w:rsidRPr="00526641" w:rsidRDefault="00B644DE" w:rsidP="008848FE">
            <w:pPr>
              <w:spacing w:line="276" w:lineRule="auto"/>
              <w:rPr>
                <w:rFonts w:eastAsia="Calibri"/>
                <w:lang w:val="en-US" w:eastAsia="en-US"/>
              </w:rPr>
            </w:pPr>
          </w:p>
        </w:tc>
        <w:tc>
          <w:tcPr>
            <w:tcW w:w="2930" w:type="dxa"/>
            <w:vMerge/>
            <w:tcBorders>
              <w:top w:val="single" w:sz="4" w:space="0" w:color="000000"/>
              <w:left w:val="single" w:sz="4" w:space="0" w:color="000000"/>
              <w:bottom w:val="single" w:sz="4" w:space="0" w:color="000000"/>
              <w:right w:val="single" w:sz="4" w:space="0" w:color="000000"/>
            </w:tcBorders>
            <w:vAlign w:val="center"/>
            <w:hideMark/>
          </w:tcPr>
          <w:p w:rsidR="00B644DE" w:rsidRPr="00526641" w:rsidRDefault="00B644DE" w:rsidP="008848FE">
            <w:pPr>
              <w:spacing w:line="276" w:lineRule="auto"/>
              <w:rPr>
                <w:rFonts w:eastAsia="Calibri"/>
                <w:lang w:val="en-US" w:eastAsia="en-US"/>
              </w:rPr>
            </w:pPr>
          </w:p>
        </w:tc>
        <w:tc>
          <w:tcPr>
            <w:tcW w:w="1235" w:type="dxa"/>
            <w:tcBorders>
              <w:top w:val="single" w:sz="4" w:space="0" w:color="000000"/>
              <w:left w:val="single" w:sz="4" w:space="0" w:color="000000"/>
              <w:bottom w:val="single" w:sz="4" w:space="0" w:color="000000"/>
              <w:right w:val="single" w:sz="4" w:space="0" w:color="000000"/>
            </w:tcBorders>
            <w:shd w:val="clear" w:color="auto" w:fill="FFFFFF"/>
          </w:tcPr>
          <w:p w:rsidR="00B644DE" w:rsidRPr="00526641" w:rsidRDefault="00B644DE" w:rsidP="008848FE">
            <w:pPr>
              <w:autoSpaceDE w:val="0"/>
              <w:autoSpaceDN w:val="0"/>
              <w:adjustRightInd w:val="0"/>
              <w:jc w:val="center"/>
              <w:rPr>
                <w:rFonts w:eastAsia="Calibri"/>
                <w:b/>
                <w:bCs/>
                <w:lang w:eastAsia="en-US"/>
              </w:rPr>
            </w:pPr>
            <w:r w:rsidRPr="00526641">
              <w:rPr>
                <w:rFonts w:eastAsia="Calibri"/>
                <w:b/>
                <w:bCs/>
                <w:lang w:val="en-US" w:eastAsia="en-US"/>
              </w:rPr>
              <w:t>5</w:t>
            </w:r>
          </w:p>
          <w:p w:rsidR="00B644DE" w:rsidRPr="00526641" w:rsidRDefault="00B644DE" w:rsidP="008848FE">
            <w:pPr>
              <w:autoSpaceDE w:val="0"/>
              <w:autoSpaceDN w:val="0"/>
              <w:adjustRightInd w:val="0"/>
              <w:rPr>
                <w:rFonts w:eastAsia="Calibri"/>
                <w:lang w:val="en-US" w:eastAsia="en-US"/>
              </w:rPr>
            </w:pP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b/>
                <w:bCs/>
                <w:lang w:eastAsia="en-US"/>
              </w:rPr>
            </w:pPr>
            <w:r w:rsidRPr="00526641">
              <w:rPr>
                <w:rFonts w:eastAsia="Calibri"/>
                <w:b/>
                <w:bCs/>
                <w:lang w:eastAsia="en-US"/>
              </w:rPr>
              <w:t>6</w:t>
            </w:r>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b/>
                <w:bCs/>
                <w:lang w:eastAsia="en-US"/>
              </w:rPr>
            </w:pPr>
            <w:r w:rsidRPr="00526641">
              <w:rPr>
                <w:rFonts w:eastAsia="Calibri"/>
                <w:b/>
                <w:bCs/>
                <w:lang w:eastAsia="en-US"/>
              </w:rPr>
              <w:t>7</w:t>
            </w:r>
          </w:p>
        </w:tc>
      </w:tr>
      <w:tr w:rsidR="00B644DE" w:rsidRPr="00526641" w:rsidTr="008848FE">
        <w:trPr>
          <w:trHeight w:val="1"/>
        </w:trPr>
        <w:tc>
          <w:tcPr>
            <w:tcW w:w="312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rPr>
                <w:rFonts w:eastAsia="Calibri"/>
                <w:lang w:val="en-US" w:eastAsia="en-US"/>
              </w:rPr>
            </w:pPr>
            <w:r w:rsidRPr="00526641">
              <w:rPr>
                <w:rFonts w:eastAsia="Calibri"/>
                <w:lang w:eastAsia="en-US"/>
              </w:rPr>
              <w:t>Мовно-літературна</w:t>
            </w:r>
          </w:p>
        </w:tc>
        <w:tc>
          <w:tcPr>
            <w:tcW w:w="2930"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rPr>
                <w:rFonts w:eastAsia="Calibri"/>
                <w:lang w:val="en-US" w:eastAsia="en-US"/>
              </w:rPr>
            </w:pPr>
            <w:r w:rsidRPr="00526641">
              <w:rPr>
                <w:rFonts w:eastAsia="Calibri"/>
                <w:lang w:eastAsia="en-US"/>
              </w:rPr>
              <w:t>Українська мова</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4</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4</w:t>
            </w:r>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3+0,5</w:t>
            </w:r>
          </w:p>
        </w:tc>
      </w:tr>
      <w:tr w:rsidR="00B644DE" w:rsidRPr="00526641" w:rsidTr="008848FE">
        <w:trPr>
          <w:trHeight w:val="1"/>
        </w:trPr>
        <w:tc>
          <w:tcPr>
            <w:tcW w:w="3121" w:type="dxa"/>
            <w:vMerge/>
            <w:tcBorders>
              <w:top w:val="single" w:sz="4" w:space="0" w:color="000000"/>
              <w:left w:val="single" w:sz="4" w:space="0" w:color="000000"/>
              <w:bottom w:val="single" w:sz="4" w:space="0" w:color="000000"/>
              <w:right w:val="single" w:sz="4" w:space="0" w:color="000000"/>
            </w:tcBorders>
            <w:vAlign w:val="center"/>
            <w:hideMark/>
          </w:tcPr>
          <w:p w:rsidR="00B644DE" w:rsidRPr="00526641" w:rsidRDefault="00B644DE" w:rsidP="008848FE">
            <w:pPr>
              <w:spacing w:line="276" w:lineRule="auto"/>
              <w:rPr>
                <w:rFonts w:eastAsia="Calibri"/>
                <w:lang w:val="en-US" w:eastAsia="en-US"/>
              </w:rPr>
            </w:pPr>
          </w:p>
        </w:tc>
        <w:tc>
          <w:tcPr>
            <w:tcW w:w="2930"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rPr>
                <w:rFonts w:eastAsia="Calibri"/>
                <w:lang w:val="en-US" w:eastAsia="en-US"/>
              </w:rPr>
            </w:pPr>
            <w:r w:rsidRPr="00526641">
              <w:rPr>
                <w:rFonts w:eastAsia="Calibri"/>
                <w:lang w:eastAsia="en-US"/>
              </w:rPr>
              <w:t>Українська література</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1,5+0,5</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1,5+0,5</w:t>
            </w:r>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1,5+0,5</w:t>
            </w:r>
          </w:p>
        </w:tc>
      </w:tr>
      <w:tr w:rsidR="00B644DE" w:rsidRPr="00526641" w:rsidTr="008848FE">
        <w:trPr>
          <w:trHeight w:val="1"/>
        </w:trPr>
        <w:tc>
          <w:tcPr>
            <w:tcW w:w="3121" w:type="dxa"/>
            <w:vMerge/>
            <w:tcBorders>
              <w:top w:val="single" w:sz="4" w:space="0" w:color="000000"/>
              <w:left w:val="single" w:sz="4" w:space="0" w:color="000000"/>
              <w:bottom w:val="single" w:sz="4" w:space="0" w:color="000000"/>
              <w:right w:val="single" w:sz="4" w:space="0" w:color="000000"/>
            </w:tcBorders>
            <w:vAlign w:val="center"/>
            <w:hideMark/>
          </w:tcPr>
          <w:p w:rsidR="00B644DE" w:rsidRPr="00526641" w:rsidRDefault="00B644DE" w:rsidP="008848FE">
            <w:pPr>
              <w:spacing w:line="276" w:lineRule="auto"/>
              <w:rPr>
                <w:rFonts w:eastAsia="Calibri"/>
                <w:lang w:val="en-US" w:eastAsia="en-US"/>
              </w:rPr>
            </w:pPr>
          </w:p>
        </w:tc>
        <w:tc>
          <w:tcPr>
            <w:tcW w:w="2930"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rPr>
                <w:rFonts w:eastAsia="Calibri"/>
                <w:lang w:eastAsia="en-US"/>
              </w:rPr>
            </w:pPr>
            <w:r w:rsidRPr="00526641">
              <w:rPr>
                <w:rFonts w:eastAsia="Calibri"/>
                <w:lang w:val="en-US" w:eastAsia="en-US"/>
              </w:rPr>
              <w:t xml:space="preserve"> </w:t>
            </w:r>
            <w:r w:rsidRPr="00526641">
              <w:rPr>
                <w:rFonts w:eastAsia="Calibri"/>
                <w:lang w:eastAsia="en-US"/>
              </w:rPr>
              <w:t>Іноземна мова (англійська)</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rPr>
                <w:rFonts w:eastAsia="Calibri"/>
                <w:lang w:eastAsia="en-US"/>
              </w:rPr>
            </w:pPr>
            <w:r w:rsidRPr="00526641">
              <w:rPr>
                <w:rFonts w:eastAsia="Calibri"/>
                <w:lang w:eastAsia="en-US"/>
              </w:rPr>
              <w:t xml:space="preserve">       3,5</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rPr>
                <w:rFonts w:eastAsia="Calibri"/>
                <w:lang w:eastAsia="en-US"/>
              </w:rPr>
            </w:pPr>
            <w:r w:rsidRPr="00526641">
              <w:rPr>
                <w:rFonts w:eastAsia="Calibri"/>
                <w:lang w:eastAsia="en-US"/>
              </w:rPr>
              <w:t xml:space="preserve">     3,5</w:t>
            </w:r>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rPr>
                <w:rFonts w:eastAsia="Calibri"/>
                <w:lang w:eastAsia="en-US"/>
              </w:rPr>
            </w:pPr>
            <w:r w:rsidRPr="00526641">
              <w:rPr>
                <w:rFonts w:eastAsia="Calibri"/>
                <w:lang w:eastAsia="en-US"/>
              </w:rPr>
              <w:t xml:space="preserve">    3,5</w:t>
            </w:r>
          </w:p>
        </w:tc>
      </w:tr>
      <w:tr w:rsidR="00B644DE" w:rsidRPr="00526641" w:rsidTr="008848FE">
        <w:trPr>
          <w:trHeight w:val="206"/>
        </w:trPr>
        <w:tc>
          <w:tcPr>
            <w:tcW w:w="3121" w:type="dxa"/>
            <w:vMerge/>
            <w:tcBorders>
              <w:top w:val="single" w:sz="4" w:space="0" w:color="000000"/>
              <w:left w:val="single" w:sz="4" w:space="0" w:color="000000"/>
              <w:bottom w:val="single" w:sz="4" w:space="0" w:color="000000"/>
              <w:right w:val="single" w:sz="4" w:space="0" w:color="000000"/>
            </w:tcBorders>
            <w:vAlign w:val="center"/>
            <w:hideMark/>
          </w:tcPr>
          <w:p w:rsidR="00B644DE" w:rsidRPr="00526641" w:rsidRDefault="00B644DE" w:rsidP="008848FE">
            <w:pPr>
              <w:spacing w:line="276" w:lineRule="auto"/>
              <w:rPr>
                <w:rFonts w:eastAsia="Calibri"/>
                <w:lang w:val="en-US" w:eastAsia="en-US"/>
              </w:rPr>
            </w:pPr>
          </w:p>
        </w:tc>
        <w:tc>
          <w:tcPr>
            <w:tcW w:w="2930"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rPr>
                <w:rFonts w:eastAsia="Calibri"/>
                <w:lang w:val="en-US" w:eastAsia="en-US"/>
              </w:rPr>
            </w:pPr>
            <w:r w:rsidRPr="00526641">
              <w:rPr>
                <w:rFonts w:eastAsia="Calibri"/>
                <w:lang w:eastAsia="en-US"/>
              </w:rPr>
              <w:t>Зарубіжна література</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val="en-US" w:eastAsia="en-US"/>
              </w:rPr>
            </w:pPr>
            <w:r w:rsidRPr="00526641">
              <w:rPr>
                <w:rFonts w:eastAsia="Calibri"/>
                <w:lang w:eastAsia="en-US"/>
              </w:rPr>
              <w:t>1+1</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1+1</w:t>
            </w:r>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1+1</w:t>
            </w:r>
          </w:p>
        </w:tc>
      </w:tr>
      <w:tr w:rsidR="00B644DE" w:rsidRPr="00526641" w:rsidTr="008848FE">
        <w:trPr>
          <w:trHeight w:val="206"/>
        </w:trPr>
        <w:tc>
          <w:tcPr>
            <w:tcW w:w="312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tabs>
                <w:tab w:val="left" w:pos="8946"/>
              </w:tabs>
              <w:autoSpaceDE w:val="0"/>
              <w:autoSpaceDN w:val="0"/>
              <w:adjustRightInd w:val="0"/>
              <w:rPr>
                <w:rFonts w:eastAsia="Calibri"/>
                <w:lang w:eastAsia="en-US"/>
              </w:rPr>
            </w:pPr>
            <w:r w:rsidRPr="00526641">
              <w:rPr>
                <w:rFonts w:eastAsia="Calibri"/>
                <w:lang w:eastAsia="en-US"/>
              </w:rPr>
              <w:t>Математична</w:t>
            </w:r>
          </w:p>
        </w:tc>
        <w:tc>
          <w:tcPr>
            <w:tcW w:w="2930"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rPr>
                <w:rFonts w:eastAsia="Calibri"/>
                <w:lang w:eastAsia="en-US"/>
              </w:rPr>
            </w:pPr>
            <w:r w:rsidRPr="00526641">
              <w:rPr>
                <w:rFonts w:eastAsia="Calibri"/>
                <w:lang w:eastAsia="en-US"/>
              </w:rPr>
              <w:t>Математика</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4+1</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4+1</w:t>
            </w:r>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w:t>
            </w:r>
          </w:p>
        </w:tc>
      </w:tr>
      <w:tr w:rsidR="00B644DE" w:rsidRPr="00526641" w:rsidTr="008848FE">
        <w:trPr>
          <w:trHeight w:val="206"/>
        </w:trPr>
        <w:tc>
          <w:tcPr>
            <w:tcW w:w="3121" w:type="dxa"/>
            <w:vMerge/>
            <w:tcBorders>
              <w:top w:val="single" w:sz="4" w:space="0" w:color="000000"/>
              <w:left w:val="single" w:sz="4" w:space="0" w:color="000000"/>
              <w:bottom w:val="single" w:sz="4" w:space="0" w:color="000000"/>
              <w:right w:val="single" w:sz="4" w:space="0" w:color="000000"/>
            </w:tcBorders>
            <w:vAlign w:val="center"/>
            <w:hideMark/>
          </w:tcPr>
          <w:p w:rsidR="00B644DE" w:rsidRPr="00526641" w:rsidRDefault="00B644DE" w:rsidP="008848FE">
            <w:pPr>
              <w:spacing w:line="276" w:lineRule="auto"/>
              <w:rPr>
                <w:rFonts w:eastAsia="Calibri"/>
                <w:lang w:eastAsia="en-US"/>
              </w:rPr>
            </w:pPr>
          </w:p>
        </w:tc>
        <w:tc>
          <w:tcPr>
            <w:tcW w:w="2930"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rPr>
                <w:rFonts w:eastAsia="Calibri"/>
                <w:lang w:eastAsia="en-US"/>
              </w:rPr>
            </w:pPr>
            <w:r w:rsidRPr="00526641">
              <w:rPr>
                <w:rFonts w:eastAsia="Calibri"/>
                <w:lang w:eastAsia="en-US"/>
              </w:rPr>
              <w:t>Алгебра</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spacing w:after="160" w:line="254" w:lineRule="auto"/>
              <w:rPr>
                <w:rFonts w:eastAsia="Calibri"/>
                <w:lang w:eastAsia="en-US"/>
              </w:rPr>
            </w:pPr>
          </w:p>
        </w:tc>
        <w:tc>
          <w:tcPr>
            <w:tcW w:w="1235" w:type="dxa"/>
            <w:tcBorders>
              <w:top w:val="single" w:sz="4" w:space="0" w:color="000000"/>
              <w:left w:val="single" w:sz="4" w:space="0" w:color="000000"/>
              <w:bottom w:val="single" w:sz="4" w:space="0" w:color="000000"/>
              <w:right w:val="single" w:sz="4" w:space="0" w:color="000000"/>
            </w:tcBorders>
            <w:shd w:val="clear" w:color="auto" w:fill="FFFFFF"/>
          </w:tcPr>
          <w:p w:rsidR="00B644DE" w:rsidRPr="00526641" w:rsidRDefault="00B644DE" w:rsidP="008848FE">
            <w:pPr>
              <w:autoSpaceDE w:val="0"/>
              <w:autoSpaceDN w:val="0"/>
              <w:adjustRightInd w:val="0"/>
              <w:jc w:val="center"/>
              <w:rPr>
                <w:rFonts w:eastAsia="Calibri"/>
                <w:lang w:eastAsia="en-US"/>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2,5+0,5</w:t>
            </w:r>
          </w:p>
        </w:tc>
      </w:tr>
      <w:tr w:rsidR="00B644DE" w:rsidRPr="00526641" w:rsidTr="008848FE">
        <w:trPr>
          <w:trHeight w:val="206"/>
        </w:trPr>
        <w:tc>
          <w:tcPr>
            <w:tcW w:w="3121" w:type="dxa"/>
            <w:vMerge/>
            <w:tcBorders>
              <w:top w:val="single" w:sz="4" w:space="0" w:color="000000"/>
              <w:left w:val="single" w:sz="4" w:space="0" w:color="000000"/>
              <w:bottom w:val="single" w:sz="4" w:space="0" w:color="000000"/>
              <w:right w:val="single" w:sz="4" w:space="0" w:color="000000"/>
            </w:tcBorders>
            <w:vAlign w:val="center"/>
            <w:hideMark/>
          </w:tcPr>
          <w:p w:rsidR="00B644DE" w:rsidRPr="00526641" w:rsidRDefault="00B644DE" w:rsidP="008848FE">
            <w:pPr>
              <w:spacing w:line="276" w:lineRule="auto"/>
              <w:rPr>
                <w:rFonts w:eastAsia="Calibri"/>
                <w:lang w:eastAsia="en-US"/>
              </w:rPr>
            </w:pPr>
          </w:p>
        </w:tc>
        <w:tc>
          <w:tcPr>
            <w:tcW w:w="2930"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rPr>
                <w:rFonts w:eastAsia="Calibri"/>
                <w:lang w:eastAsia="en-US"/>
              </w:rPr>
            </w:pPr>
            <w:r w:rsidRPr="00526641">
              <w:rPr>
                <w:rFonts w:eastAsia="Calibri"/>
                <w:lang w:eastAsia="en-US"/>
              </w:rPr>
              <w:t>Геометрія</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spacing w:after="160" w:line="254" w:lineRule="auto"/>
              <w:rPr>
                <w:rFonts w:eastAsia="Calibri"/>
                <w:lang w:eastAsia="en-US"/>
              </w:rPr>
            </w:pPr>
          </w:p>
        </w:tc>
        <w:tc>
          <w:tcPr>
            <w:tcW w:w="1235" w:type="dxa"/>
            <w:tcBorders>
              <w:top w:val="single" w:sz="4" w:space="0" w:color="000000"/>
              <w:left w:val="single" w:sz="4" w:space="0" w:color="000000"/>
              <w:bottom w:val="single" w:sz="4" w:space="0" w:color="000000"/>
              <w:right w:val="single" w:sz="4" w:space="0" w:color="000000"/>
            </w:tcBorders>
            <w:shd w:val="clear" w:color="auto" w:fill="FFFFFF"/>
          </w:tcPr>
          <w:p w:rsidR="00B644DE" w:rsidRPr="00526641" w:rsidRDefault="00B644DE" w:rsidP="008848FE">
            <w:pPr>
              <w:autoSpaceDE w:val="0"/>
              <w:autoSpaceDN w:val="0"/>
              <w:adjustRightInd w:val="0"/>
              <w:jc w:val="center"/>
              <w:rPr>
                <w:rFonts w:eastAsia="Calibri"/>
                <w:lang w:eastAsia="en-US"/>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1,5+0,5</w:t>
            </w:r>
          </w:p>
        </w:tc>
      </w:tr>
      <w:tr w:rsidR="00B644DE" w:rsidRPr="00526641" w:rsidTr="008848FE">
        <w:trPr>
          <w:trHeight w:val="206"/>
        </w:trPr>
        <w:tc>
          <w:tcPr>
            <w:tcW w:w="3121" w:type="dxa"/>
            <w:vMerge w:val="restart"/>
            <w:tcBorders>
              <w:top w:val="nil"/>
              <w:left w:val="single" w:sz="4" w:space="0" w:color="000000"/>
              <w:bottom w:val="single" w:sz="4" w:space="0" w:color="000000"/>
              <w:right w:val="single" w:sz="4" w:space="0" w:color="000000"/>
            </w:tcBorders>
            <w:shd w:val="clear" w:color="auto" w:fill="FFFFFF"/>
            <w:hideMark/>
          </w:tcPr>
          <w:p w:rsidR="00B644DE" w:rsidRPr="00526641" w:rsidRDefault="00B644DE" w:rsidP="008848FE">
            <w:pPr>
              <w:tabs>
                <w:tab w:val="left" w:pos="8946"/>
              </w:tabs>
              <w:autoSpaceDE w:val="0"/>
              <w:autoSpaceDN w:val="0"/>
              <w:adjustRightInd w:val="0"/>
              <w:rPr>
                <w:rFonts w:eastAsia="Calibri"/>
                <w:lang w:eastAsia="en-US"/>
              </w:rPr>
            </w:pPr>
            <w:r w:rsidRPr="00526641">
              <w:rPr>
                <w:rFonts w:eastAsia="Calibri"/>
                <w:lang w:eastAsia="en-US"/>
              </w:rPr>
              <w:t xml:space="preserve"> Природнича</w:t>
            </w:r>
          </w:p>
        </w:tc>
        <w:tc>
          <w:tcPr>
            <w:tcW w:w="2930"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rPr>
                <w:rFonts w:eastAsia="Calibri"/>
                <w:lang w:eastAsia="en-US"/>
              </w:rPr>
            </w:pPr>
            <w:r w:rsidRPr="00526641">
              <w:rPr>
                <w:rFonts w:eastAsia="Calibri"/>
                <w:lang w:eastAsia="en-US"/>
              </w:rPr>
              <w:t>Інтегрований курс «Пізнаємо природу»</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1,5+0,5</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1+1</w:t>
            </w:r>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w:t>
            </w:r>
          </w:p>
        </w:tc>
      </w:tr>
      <w:tr w:rsidR="00B644DE" w:rsidRPr="00526641" w:rsidTr="008848FE">
        <w:trPr>
          <w:trHeight w:val="206"/>
        </w:trPr>
        <w:tc>
          <w:tcPr>
            <w:tcW w:w="3121" w:type="dxa"/>
            <w:vMerge/>
            <w:tcBorders>
              <w:top w:val="nil"/>
              <w:left w:val="single" w:sz="4" w:space="0" w:color="000000"/>
              <w:bottom w:val="single" w:sz="4" w:space="0" w:color="000000"/>
              <w:right w:val="single" w:sz="4" w:space="0" w:color="000000"/>
            </w:tcBorders>
            <w:vAlign w:val="center"/>
            <w:hideMark/>
          </w:tcPr>
          <w:p w:rsidR="00B644DE" w:rsidRPr="00526641" w:rsidRDefault="00B644DE" w:rsidP="008848FE">
            <w:pPr>
              <w:spacing w:line="276" w:lineRule="auto"/>
              <w:rPr>
                <w:rFonts w:eastAsia="Calibri"/>
                <w:lang w:eastAsia="en-US"/>
              </w:rPr>
            </w:pPr>
          </w:p>
        </w:tc>
        <w:tc>
          <w:tcPr>
            <w:tcW w:w="2930"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rPr>
                <w:rFonts w:eastAsia="Calibri"/>
                <w:lang w:eastAsia="en-US"/>
              </w:rPr>
            </w:pPr>
            <w:r w:rsidRPr="00526641">
              <w:rPr>
                <w:rFonts w:eastAsia="Calibri"/>
                <w:lang w:eastAsia="en-US"/>
              </w:rPr>
              <w:t>Біологія</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w:t>
            </w:r>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2+0,5</w:t>
            </w:r>
          </w:p>
        </w:tc>
      </w:tr>
      <w:tr w:rsidR="00B644DE" w:rsidRPr="00526641" w:rsidTr="008848FE">
        <w:trPr>
          <w:trHeight w:val="206"/>
        </w:trPr>
        <w:tc>
          <w:tcPr>
            <w:tcW w:w="3121" w:type="dxa"/>
            <w:vMerge/>
            <w:tcBorders>
              <w:top w:val="nil"/>
              <w:left w:val="single" w:sz="4" w:space="0" w:color="000000"/>
              <w:bottom w:val="single" w:sz="4" w:space="0" w:color="000000"/>
              <w:right w:val="single" w:sz="4" w:space="0" w:color="000000"/>
            </w:tcBorders>
            <w:vAlign w:val="center"/>
            <w:hideMark/>
          </w:tcPr>
          <w:p w:rsidR="00B644DE" w:rsidRPr="00526641" w:rsidRDefault="00B644DE" w:rsidP="008848FE">
            <w:pPr>
              <w:spacing w:line="276" w:lineRule="auto"/>
              <w:rPr>
                <w:rFonts w:eastAsia="Calibri"/>
                <w:lang w:eastAsia="en-US"/>
              </w:rPr>
            </w:pPr>
          </w:p>
        </w:tc>
        <w:tc>
          <w:tcPr>
            <w:tcW w:w="2930"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rPr>
                <w:rFonts w:eastAsia="Calibri"/>
                <w:lang w:eastAsia="en-US"/>
              </w:rPr>
            </w:pPr>
            <w:r w:rsidRPr="00526641">
              <w:rPr>
                <w:rFonts w:eastAsia="Calibri"/>
                <w:lang w:eastAsia="en-US"/>
              </w:rPr>
              <w:t>Географія</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1+1</w:t>
            </w:r>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2</w:t>
            </w:r>
          </w:p>
        </w:tc>
      </w:tr>
      <w:tr w:rsidR="00B644DE" w:rsidRPr="00526641" w:rsidTr="008848FE">
        <w:trPr>
          <w:trHeight w:val="206"/>
        </w:trPr>
        <w:tc>
          <w:tcPr>
            <w:tcW w:w="3121" w:type="dxa"/>
            <w:vMerge/>
            <w:tcBorders>
              <w:top w:val="nil"/>
              <w:left w:val="single" w:sz="4" w:space="0" w:color="000000"/>
              <w:bottom w:val="single" w:sz="4" w:space="0" w:color="000000"/>
              <w:right w:val="single" w:sz="4" w:space="0" w:color="000000"/>
            </w:tcBorders>
            <w:vAlign w:val="center"/>
            <w:hideMark/>
          </w:tcPr>
          <w:p w:rsidR="00B644DE" w:rsidRPr="00526641" w:rsidRDefault="00B644DE" w:rsidP="008848FE">
            <w:pPr>
              <w:spacing w:line="276" w:lineRule="auto"/>
              <w:rPr>
                <w:rFonts w:eastAsia="Calibri"/>
                <w:lang w:eastAsia="en-US"/>
              </w:rPr>
            </w:pPr>
          </w:p>
        </w:tc>
        <w:tc>
          <w:tcPr>
            <w:tcW w:w="2930"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rPr>
                <w:rFonts w:eastAsia="Calibri"/>
                <w:lang w:eastAsia="en-US"/>
              </w:rPr>
            </w:pPr>
            <w:r w:rsidRPr="00526641">
              <w:rPr>
                <w:rFonts w:eastAsia="Calibri"/>
                <w:lang w:eastAsia="en-US"/>
              </w:rPr>
              <w:t>Фізика</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w:t>
            </w:r>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2</w:t>
            </w:r>
          </w:p>
        </w:tc>
      </w:tr>
      <w:tr w:rsidR="00B644DE" w:rsidRPr="00526641" w:rsidTr="008848FE">
        <w:trPr>
          <w:trHeight w:val="206"/>
        </w:trPr>
        <w:tc>
          <w:tcPr>
            <w:tcW w:w="3121" w:type="dxa"/>
            <w:vMerge/>
            <w:tcBorders>
              <w:top w:val="nil"/>
              <w:left w:val="single" w:sz="4" w:space="0" w:color="000000"/>
              <w:bottom w:val="single" w:sz="4" w:space="0" w:color="000000"/>
              <w:right w:val="single" w:sz="4" w:space="0" w:color="000000"/>
            </w:tcBorders>
            <w:vAlign w:val="center"/>
            <w:hideMark/>
          </w:tcPr>
          <w:p w:rsidR="00B644DE" w:rsidRPr="00526641" w:rsidRDefault="00B644DE" w:rsidP="008848FE">
            <w:pPr>
              <w:spacing w:line="276" w:lineRule="auto"/>
              <w:rPr>
                <w:rFonts w:eastAsia="Calibri"/>
                <w:lang w:eastAsia="en-US"/>
              </w:rPr>
            </w:pPr>
          </w:p>
        </w:tc>
        <w:tc>
          <w:tcPr>
            <w:tcW w:w="2930"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rPr>
                <w:rFonts w:eastAsia="Calibri"/>
                <w:lang w:eastAsia="en-US"/>
              </w:rPr>
            </w:pPr>
            <w:r w:rsidRPr="00526641">
              <w:rPr>
                <w:rFonts w:eastAsia="Calibri"/>
                <w:lang w:eastAsia="en-US"/>
              </w:rPr>
              <w:t>Хімія</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w:t>
            </w:r>
          </w:p>
        </w:tc>
        <w:tc>
          <w:tcPr>
            <w:tcW w:w="1235" w:type="dxa"/>
            <w:tcBorders>
              <w:top w:val="single" w:sz="4" w:space="0" w:color="000000"/>
              <w:left w:val="single" w:sz="4" w:space="0" w:color="000000"/>
              <w:bottom w:val="single" w:sz="4" w:space="0" w:color="000000"/>
              <w:right w:val="single" w:sz="4" w:space="0" w:color="000000"/>
            </w:tcBorders>
            <w:shd w:val="clear" w:color="auto" w:fill="FFFFFF"/>
          </w:tcPr>
          <w:p w:rsidR="00B644DE" w:rsidRPr="00526641" w:rsidRDefault="00B644DE" w:rsidP="008848FE">
            <w:pPr>
              <w:autoSpaceDE w:val="0"/>
              <w:autoSpaceDN w:val="0"/>
              <w:adjustRightInd w:val="0"/>
              <w:jc w:val="center"/>
              <w:rPr>
                <w:rFonts w:eastAsia="Calibri"/>
                <w:lang w:eastAsia="en-US"/>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1</w:t>
            </w:r>
          </w:p>
        </w:tc>
      </w:tr>
      <w:tr w:rsidR="00B644DE" w:rsidRPr="00526641" w:rsidTr="008848FE">
        <w:trPr>
          <w:trHeight w:val="1"/>
        </w:trPr>
        <w:tc>
          <w:tcPr>
            <w:tcW w:w="312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rPr>
                <w:rFonts w:eastAsia="Calibri"/>
                <w:lang w:eastAsia="en-US"/>
              </w:rPr>
            </w:pPr>
            <w:r w:rsidRPr="00526641">
              <w:rPr>
                <w:rFonts w:eastAsia="Calibri"/>
                <w:lang w:eastAsia="en-US"/>
              </w:rPr>
              <w:t>Соціальна і здоров'язбережувальна</w:t>
            </w:r>
          </w:p>
        </w:tc>
        <w:tc>
          <w:tcPr>
            <w:tcW w:w="2930"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rPr>
                <w:rFonts w:eastAsia="Calibri"/>
                <w:lang w:eastAsia="en-US"/>
              </w:rPr>
            </w:pPr>
            <w:r w:rsidRPr="00526641">
              <w:rPr>
                <w:rFonts w:eastAsia="Calibri"/>
                <w:lang w:eastAsia="en-US"/>
              </w:rPr>
              <w:t>Інтегрований курс «Здоров'я, безпека і добробут»</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val="en-US" w:eastAsia="en-US"/>
              </w:rPr>
            </w:pPr>
            <w:r w:rsidRPr="00526641">
              <w:rPr>
                <w:rFonts w:eastAsia="Calibri"/>
                <w:lang w:val="en-US" w:eastAsia="en-US"/>
              </w:rPr>
              <w:t>1</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1</w:t>
            </w:r>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1</w:t>
            </w:r>
          </w:p>
        </w:tc>
      </w:tr>
      <w:tr w:rsidR="00B644DE" w:rsidRPr="00526641" w:rsidTr="008848FE">
        <w:trPr>
          <w:trHeight w:val="1"/>
        </w:trPr>
        <w:tc>
          <w:tcPr>
            <w:tcW w:w="3121" w:type="dxa"/>
            <w:vMerge/>
            <w:tcBorders>
              <w:top w:val="single" w:sz="4" w:space="0" w:color="000000"/>
              <w:left w:val="single" w:sz="4" w:space="0" w:color="000000"/>
              <w:bottom w:val="single" w:sz="4" w:space="0" w:color="000000"/>
              <w:right w:val="single" w:sz="4" w:space="0" w:color="000000"/>
            </w:tcBorders>
            <w:vAlign w:val="center"/>
            <w:hideMark/>
          </w:tcPr>
          <w:p w:rsidR="00B644DE" w:rsidRPr="00526641" w:rsidRDefault="00B644DE" w:rsidP="008848FE">
            <w:pPr>
              <w:spacing w:line="276" w:lineRule="auto"/>
              <w:rPr>
                <w:rFonts w:eastAsia="Calibri"/>
                <w:lang w:eastAsia="en-US"/>
              </w:rPr>
            </w:pPr>
          </w:p>
        </w:tc>
        <w:tc>
          <w:tcPr>
            <w:tcW w:w="2930"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rPr>
                <w:rFonts w:eastAsia="Calibri"/>
                <w:lang w:eastAsia="en-US"/>
              </w:rPr>
            </w:pPr>
            <w:r w:rsidRPr="00526641">
              <w:rPr>
                <w:rFonts w:eastAsia="Calibri"/>
                <w:lang w:eastAsia="en-US"/>
              </w:rPr>
              <w:t>етика</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+1</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+1</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Pr>
          <w:p w:rsidR="00B644DE" w:rsidRPr="00526641" w:rsidRDefault="00B644DE" w:rsidP="008848FE">
            <w:pPr>
              <w:autoSpaceDE w:val="0"/>
              <w:autoSpaceDN w:val="0"/>
              <w:adjustRightInd w:val="0"/>
              <w:rPr>
                <w:rFonts w:eastAsia="Calibri"/>
                <w:lang w:eastAsia="en-US"/>
              </w:rPr>
            </w:pPr>
          </w:p>
        </w:tc>
      </w:tr>
      <w:tr w:rsidR="00B644DE" w:rsidRPr="00526641" w:rsidTr="008848FE">
        <w:trPr>
          <w:trHeight w:val="1"/>
        </w:trPr>
        <w:tc>
          <w:tcPr>
            <w:tcW w:w="3121" w:type="dxa"/>
            <w:vMerge w:val="restart"/>
            <w:tcBorders>
              <w:top w:val="single" w:sz="4" w:space="0" w:color="000000"/>
              <w:left w:val="single" w:sz="4" w:space="0" w:color="000000"/>
              <w:right w:val="single" w:sz="4" w:space="0" w:color="000000"/>
            </w:tcBorders>
            <w:shd w:val="clear" w:color="auto" w:fill="FFFFFF"/>
            <w:vAlign w:val="center"/>
            <w:hideMark/>
          </w:tcPr>
          <w:p w:rsidR="00B644DE" w:rsidRPr="00526641" w:rsidRDefault="00B644DE" w:rsidP="008848FE">
            <w:pPr>
              <w:autoSpaceDE w:val="0"/>
              <w:autoSpaceDN w:val="0"/>
              <w:adjustRightInd w:val="0"/>
              <w:rPr>
                <w:rFonts w:eastAsia="Calibri"/>
                <w:lang w:val="en-US" w:eastAsia="en-US"/>
              </w:rPr>
            </w:pPr>
            <w:r w:rsidRPr="00526641">
              <w:rPr>
                <w:rFonts w:eastAsia="Calibri"/>
                <w:lang w:eastAsia="en-US"/>
              </w:rPr>
              <w:t>Громадянська та історична</w:t>
            </w:r>
          </w:p>
        </w:tc>
        <w:tc>
          <w:tcPr>
            <w:tcW w:w="2930"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rPr>
                <w:rFonts w:eastAsia="Calibri"/>
                <w:lang w:eastAsia="en-US"/>
              </w:rPr>
            </w:pPr>
            <w:r w:rsidRPr="00526641">
              <w:rPr>
                <w:rFonts w:eastAsia="Calibri"/>
                <w:lang w:eastAsia="en-US"/>
              </w:rPr>
              <w:t>Історія України</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spacing w:after="160" w:line="254" w:lineRule="auto"/>
              <w:rPr>
                <w:rFonts w:eastAsia="Calibri"/>
                <w:lang w:eastAsia="en-US"/>
              </w:rPr>
            </w:pPr>
          </w:p>
        </w:tc>
        <w:tc>
          <w:tcPr>
            <w:tcW w:w="1235" w:type="dxa"/>
            <w:tcBorders>
              <w:top w:val="single" w:sz="4" w:space="0" w:color="000000"/>
              <w:left w:val="single" w:sz="4" w:space="0" w:color="000000"/>
              <w:bottom w:val="single" w:sz="4" w:space="0" w:color="000000"/>
              <w:right w:val="single" w:sz="4" w:space="0" w:color="000000"/>
            </w:tcBorders>
            <w:shd w:val="clear" w:color="auto" w:fill="FFFFFF"/>
          </w:tcPr>
          <w:p w:rsidR="00B644DE" w:rsidRPr="00526641" w:rsidRDefault="00B644DE" w:rsidP="008848FE">
            <w:pPr>
              <w:autoSpaceDE w:val="0"/>
              <w:autoSpaceDN w:val="0"/>
              <w:adjustRightInd w:val="0"/>
              <w:jc w:val="center"/>
              <w:rPr>
                <w:rFonts w:eastAsia="Calibri"/>
                <w:lang w:eastAsia="en-US"/>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0,5+0,5</w:t>
            </w:r>
          </w:p>
        </w:tc>
      </w:tr>
      <w:tr w:rsidR="00B644DE" w:rsidRPr="00526641" w:rsidTr="008848FE">
        <w:trPr>
          <w:trHeight w:val="1"/>
        </w:trPr>
        <w:tc>
          <w:tcPr>
            <w:tcW w:w="3121" w:type="dxa"/>
            <w:vMerge/>
            <w:tcBorders>
              <w:left w:val="single" w:sz="4" w:space="0" w:color="000000"/>
              <w:right w:val="single" w:sz="4" w:space="0" w:color="000000"/>
            </w:tcBorders>
            <w:vAlign w:val="center"/>
            <w:hideMark/>
          </w:tcPr>
          <w:p w:rsidR="00B644DE" w:rsidRPr="00526641" w:rsidRDefault="00B644DE" w:rsidP="008848FE">
            <w:pPr>
              <w:spacing w:line="276" w:lineRule="auto"/>
              <w:rPr>
                <w:rFonts w:eastAsia="Calibri"/>
                <w:lang w:val="en-US" w:eastAsia="en-US"/>
              </w:rPr>
            </w:pPr>
          </w:p>
        </w:tc>
        <w:tc>
          <w:tcPr>
            <w:tcW w:w="2930"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rPr>
                <w:rFonts w:eastAsia="Calibri"/>
                <w:lang w:eastAsia="en-US"/>
              </w:rPr>
            </w:pPr>
            <w:r w:rsidRPr="00526641">
              <w:rPr>
                <w:rFonts w:eastAsia="Calibri"/>
                <w:lang w:eastAsia="en-US"/>
              </w:rPr>
              <w:t>Всесвітня історія</w:t>
            </w:r>
          </w:p>
        </w:tc>
        <w:tc>
          <w:tcPr>
            <w:tcW w:w="1235" w:type="dxa"/>
            <w:tcBorders>
              <w:top w:val="single" w:sz="4" w:space="0" w:color="000000"/>
              <w:left w:val="single" w:sz="4" w:space="0" w:color="000000"/>
              <w:bottom w:val="single" w:sz="4" w:space="0" w:color="000000"/>
              <w:right w:val="single" w:sz="4" w:space="0" w:color="000000"/>
            </w:tcBorders>
            <w:shd w:val="clear" w:color="auto" w:fill="FFFFFF"/>
          </w:tcPr>
          <w:p w:rsidR="00B644DE" w:rsidRPr="00526641" w:rsidRDefault="00B644DE" w:rsidP="008848FE">
            <w:pPr>
              <w:autoSpaceDE w:val="0"/>
              <w:autoSpaceDN w:val="0"/>
              <w:adjustRightInd w:val="0"/>
              <w:jc w:val="center"/>
              <w:rPr>
                <w:rFonts w:eastAsia="Calibri"/>
                <w:lang w:eastAsia="en-US"/>
              </w:rPr>
            </w:pPr>
          </w:p>
        </w:tc>
        <w:tc>
          <w:tcPr>
            <w:tcW w:w="1235" w:type="dxa"/>
            <w:tcBorders>
              <w:top w:val="single" w:sz="4" w:space="0" w:color="000000"/>
              <w:left w:val="single" w:sz="4" w:space="0" w:color="000000"/>
              <w:bottom w:val="single" w:sz="4" w:space="0" w:color="000000"/>
              <w:right w:val="single" w:sz="4" w:space="0" w:color="000000"/>
            </w:tcBorders>
            <w:shd w:val="clear" w:color="auto" w:fill="FFFFFF"/>
          </w:tcPr>
          <w:p w:rsidR="00B644DE" w:rsidRPr="00526641" w:rsidRDefault="00B644DE" w:rsidP="008848FE">
            <w:pPr>
              <w:autoSpaceDE w:val="0"/>
              <w:autoSpaceDN w:val="0"/>
              <w:adjustRightInd w:val="0"/>
              <w:jc w:val="center"/>
              <w:rPr>
                <w:rFonts w:eastAsia="Calibri"/>
                <w:lang w:eastAsia="en-US"/>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0,5+0,5</w:t>
            </w:r>
          </w:p>
        </w:tc>
      </w:tr>
      <w:tr w:rsidR="00B644DE" w:rsidRPr="00526641" w:rsidTr="008848FE">
        <w:trPr>
          <w:trHeight w:val="1"/>
        </w:trPr>
        <w:tc>
          <w:tcPr>
            <w:tcW w:w="3121" w:type="dxa"/>
            <w:vMerge/>
            <w:tcBorders>
              <w:left w:val="single" w:sz="4" w:space="0" w:color="000000"/>
              <w:right w:val="single" w:sz="4" w:space="0" w:color="000000"/>
            </w:tcBorders>
            <w:vAlign w:val="center"/>
            <w:hideMark/>
          </w:tcPr>
          <w:p w:rsidR="00B644DE" w:rsidRPr="00526641" w:rsidRDefault="00B644DE" w:rsidP="008848FE">
            <w:pPr>
              <w:spacing w:line="276" w:lineRule="auto"/>
              <w:rPr>
                <w:rFonts w:eastAsia="Calibri"/>
                <w:lang w:val="en-US" w:eastAsia="en-US"/>
              </w:rPr>
            </w:pPr>
          </w:p>
        </w:tc>
        <w:tc>
          <w:tcPr>
            <w:tcW w:w="2930"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rPr>
                <w:rFonts w:eastAsia="Calibri"/>
                <w:lang w:eastAsia="en-US"/>
              </w:rPr>
            </w:pPr>
            <w:r w:rsidRPr="00526641">
              <w:rPr>
                <w:rFonts w:eastAsia="Calibri"/>
                <w:lang w:eastAsia="en-US"/>
              </w:rPr>
              <w:t>Громадянська освіта</w:t>
            </w:r>
          </w:p>
        </w:tc>
        <w:tc>
          <w:tcPr>
            <w:tcW w:w="1235" w:type="dxa"/>
            <w:tcBorders>
              <w:top w:val="single" w:sz="4" w:space="0" w:color="000000"/>
              <w:left w:val="single" w:sz="4" w:space="0" w:color="000000"/>
              <w:bottom w:val="single" w:sz="4" w:space="0" w:color="000000"/>
              <w:right w:val="single" w:sz="4" w:space="0" w:color="000000"/>
            </w:tcBorders>
            <w:shd w:val="clear" w:color="auto" w:fill="FFFFFF"/>
          </w:tcPr>
          <w:p w:rsidR="00B644DE" w:rsidRPr="00526641" w:rsidRDefault="00B644DE" w:rsidP="008848FE">
            <w:pPr>
              <w:autoSpaceDE w:val="0"/>
              <w:autoSpaceDN w:val="0"/>
              <w:adjustRightInd w:val="0"/>
              <w:jc w:val="center"/>
              <w:rPr>
                <w:rFonts w:eastAsia="Calibri"/>
                <w:lang w:eastAsia="en-US"/>
              </w:rPr>
            </w:pPr>
          </w:p>
        </w:tc>
        <w:tc>
          <w:tcPr>
            <w:tcW w:w="1235" w:type="dxa"/>
            <w:tcBorders>
              <w:top w:val="single" w:sz="4" w:space="0" w:color="000000"/>
              <w:left w:val="single" w:sz="4" w:space="0" w:color="000000"/>
              <w:bottom w:val="single" w:sz="4" w:space="0" w:color="000000"/>
              <w:right w:val="single" w:sz="4" w:space="0" w:color="000000"/>
            </w:tcBorders>
            <w:shd w:val="clear" w:color="auto" w:fill="FFFFFF"/>
          </w:tcPr>
          <w:p w:rsidR="00B644DE" w:rsidRPr="00526641" w:rsidRDefault="00B644DE" w:rsidP="008848FE">
            <w:pPr>
              <w:autoSpaceDE w:val="0"/>
              <w:autoSpaceDN w:val="0"/>
              <w:adjustRightInd w:val="0"/>
              <w:jc w:val="center"/>
              <w:rPr>
                <w:rFonts w:eastAsia="Calibri"/>
                <w:lang w:eastAsia="en-US"/>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0,5</w:t>
            </w:r>
          </w:p>
        </w:tc>
      </w:tr>
      <w:tr w:rsidR="00B644DE" w:rsidRPr="00526641" w:rsidTr="008848FE">
        <w:trPr>
          <w:trHeight w:val="1"/>
        </w:trPr>
        <w:tc>
          <w:tcPr>
            <w:tcW w:w="3121" w:type="dxa"/>
            <w:vMerge/>
            <w:tcBorders>
              <w:left w:val="single" w:sz="4" w:space="0" w:color="000000"/>
              <w:right w:val="single" w:sz="4" w:space="0" w:color="000000"/>
            </w:tcBorders>
            <w:vAlign w:val="center"/>
            <w:hideMark/>
          </w:tcPr>
          <w:p w:rsidR="00B644DE" w:rsidRPr="00526641" w:rsidRDefault="00B644DE" w:rsidP="008848FE">
            <w:pPr>
              <w:spacing w:line="276" w:lineRule="auto"/>
              <w:rPr>
                <w:rFonts w:eastAsia="Calibri"/>
                <w:lang w:val="en-US" w:eastAsia="en-US"/>
              </w:rPr>
            </w:pPr>
          </w:p>
        </w:tc>
        <w:tc>
          <w:tcPr>
            <w:tcW w:w="2930"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rPr>
                <w:rFonts w:eastAsia="Calibri"/>
                <w:lang w:eastAsia="en-US"/>
              </w:rPr>
            </w:pPr>
            <w:r w:rsidRPr="00526641">
              <w:rPr>
                <w:rFonts w:eastAsia="Calibri"/>
                <w:lang w:eastAsia="en-US"/>
              </w:rPr>
              <w:t>Інтегрований курс «Досліджуємо історію і суспільство»</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1,5+0,5</w:t>
            </w:r>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w:t>
            </w:r>
          </w:p>
        </w:tc>
      </w:tr>
      <w:tr w:rsidR="00B644DE" w:rsidRPr="00526641" w:rsidTr="008848FE">
        <w:trPr>
          <w:trHeight w:val="1"/>
        </w:trPr>
        <w:tc>
          <w:tcPr>
            <w:tcW w:w="3121" w:type="dxa"/>
            <w:vMerge/>
            <w:tcBorders>
              <w:left w:val="single" w:sz="4" w:space="0" w:color="000000"/>
              <w:bottom w:val="nil"/>
              <w:right w:val="single" w:sz="4" w:space="0" w:color="000000"/>
            </w:tcBorders>
            <w:vAlign w:val="center"/>
          </w:tcPr>
          <w:p w:rsidR="00B644DE" w:rsidRPr="00526641" w:rsidRDefault="00B644DE" w:rsidP="008848FE">
            <w:pPr>
              <w:spacing w:line="276" w:lineRule="auto"/>
              <w:rPr>
                <w:rFonts w:eastAsia="Calibri"/>
                <w:lang w:val="en-US" w:eastAsia="en-US"/>
              </w:rPr>
            </w:pPr>
          </w:p>
        </w:tc>
        <w:tc>
          <w:tcPr>
            <w:tcW w:w="2930" w:type="dxa"/>
            <w:tcBorders>
              <w:top w:val="single" w:sz="4" w:space="0" w:color="000000"/>
              <w:left w:val="single" w:sz="4" w:space="0" w:color="000000"/>
              <w:bottom w:val="single" w:sz="4" w:space="0" w:color="000000"/>
              <w:right w:val="single" w:sz="4" w:space="0" w:color="000000"/>
            </w:tcBorders>
            <w:shd w:val="clear" w:color="auto" w:fill="FFFFFF"/>
          </w:tcPr>
          <w:p w:rsidR="00B644DE" w:rsidRPr="00526641" w:rsidRDefault="00B644DE" w:rsidP="008848FE">
            <w:pPr>
              <w:autoSpaceDE w:val="0"/>
              <w:autoSpaceDN w:val="0"/>
              <w:adjustRightInd w:val="0"/>
              <w:rPr>
                <w:rFonts w:eastAsia="Calibri"/>
                <w:lang w:eastAsia="en-US"/>
              </w:rPr>
            </w:pPr>
            <w:r w:rsidRPr="00526641">
              <w:rPr>
                <w:rFonts w:eastAsia="Calibri"/>
                <w:lang w:eastAsia="en-US"/>
              </w:rPr>
              <w:t>Інтегрований курс</w:t>
            </w:r>
            <w:r>
              <w:rPr>
                <w:rFonts w:eastAsia="Calibri"/>
                <w:lang w:eastAsia="en-US"/>
              </w:rPr>
              <w:t xml:space="preserve"> «Вступ до історії України та громадянської освіти»</w:t>
            </w:r>
          </w:p>
        </w:tc>
        <w:tc>
          <w:tcPr>
            <w:tcW w:w="1235" w:type="dxa"/>
            <w:tcBorders>
              <w:top w:val="single" w:sz="4" w:space="0" w:color="000000"/>
              <w:left w:val="single" w:sz="4" w:space="0" w:color="000000"/>
              <w:bottom w:val="single" w:sz="4" w:space="0" w:color="000000"/>
              <w:right w:val="single" w:sz="4" w:space="0" w:color="000000"/>
            </w:tcBorders>
            <w:shd w:val="clear" w:color="auto" w:fill="FFFFFF"/>
          </w:tcPr>
          <w:p w:rsidR="00B644DE" w:rsidRPr="00526641" w:rsidRDefault="00B644DE" w:rsidP="008848FE">
            <w:pPr>
              <w:autoSpaceDE w:val="0"/>
              <w:autoSpaceDN w:val="0"/>
              <w:adjustRightInd w:val="0"/>
              <w:jc w:val="center"/>
              <w:rPr>
                <w:rFonts w:eastAsia="Calibri"/>
                <w:lang w:eastAsia="en-US"/>
              </w:rPr>
            </w:pPr>
            <w:r>
              <w:rPr>
                <w:rFonts w:eastAsia="Calibri"/>
                <w:lang w:eastAsia="en-US"/>
              </w:rPr>
              <w:t>1</w:t>
            </w:r>
          </w:p>
        </w:tc>
        <w:tc>
          <w:tcPr>
            <w:tcW w:w="1235" w:type="dxa"/>
            <w:tcBorders>
              <w:top w:val="single" w:sz="4" w:space="0" w:color="000000"/>
              <w:left w:val="single" w:sz="4" w:space="0" w:color="000000"/>
              <w:bottom w:val="single" w:sz="4" w:space="0" w:color="000000"/>
              <w:right w:val="single" w:sz="4" w:space="0" w:color="000000"/>
            </w:tcBorders>
            <w:shd w:val="clear" w:color="auto" w:fill="FFFFFF"/>
          </w:tcPr>
          <w:p w:rsidR="00B644DE" w:rsidRPr="00526641" w:rsidRDefault="00B644DE" w:rsidP="008848FE">
            <w:pPr>
              <w:autoSpaceDE w:val="0"/>
              <w:autoSpaceDN w:val="0"/>
              <w:adjustRightInd w:val="0"/>
              <w:jc w:val="center"/>
              <w:rPr>
                <w:rFonts w:eastAsia="Calibri"/>
                <w:lang w:eastAsia="en-US"/>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FF"/>
          </w:tcPr>
          <w:p w:rsidR="00B644DE" w:rsidRPr="00526641" w:rsidRDefault="00B644DE" w:rsidP="008848FE">
            <w:pPr>
              <w:autoSpaceDE w:val="0"/>
              <w:autoSpaceDN w:val="0"/>
              <w:adjustRightInd w:val="0"/>
              <w:jc w:val="center"/>
              <w:rPr>
                <w:rFonts w:eastAsia="Calibri"/>
                <w:lang w:eastAsia="en-US"/>
              </w:rPr>
            </w:pPr>
          </w:p>
        </w:tc>
      </w:tr>
      <w:tr w:rsidR="00B644DE" w:rsidRPr="00526641" w:rsidTr="008848FE">
        <w:trPr>
          <w:trHeight w:val="1"/>
        </w:trPr>
        <w:tc>
          <w:tcPr>
            <w:tcW w:w="3121"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rPr>
                <w:rFonts w:eastAsia="Calibri"/>
                <w:lang w:val="en-US" w:eastAsia="en-US"/>
              </w:rPr>
            </w:pPr>
            <w:r w:rsidRPr="00526641">
              <w:rPr>
                <w:rFonts w:eastAsia="Calibri"/>
                <w:lang w:eastAsia="en-US"/>
              </w:rPr>
              <w:lastRenderedPageBreak/>
              <w:t>Інформатична</w:t>
            </w:r>
          </w:p>
        </w:tc>
        <w:tc>
          <w:tcPr>
            <w:tcW w:w="2930"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rPr>
                <w:rFonts w:eastAsia="Calibri"/>
                <w:lang w:val="en-US" w:eastAsia="en-US"/>
              </w:rPr>
            </w:pPr>
            <w:r w:rsidRPr="00526641">
              <w:rPr>
                <w:rFonts w:eastAsia="Calibri"/>
                <w:lang w:eastAsia="en-US"/>
              </w:rPr>
              <w:t>Інформатика</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1+0,5</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1+0,5</w:t>
            </w:r>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1+1</w:t>
            </w:r>
          </w:p>
        </w:tc>
      </w:tr>
      <w:tr w:rsidR="00B644DE" w:rsidRPr="00526641" w:rsidTr="008848FE">
        <w:trPr>
          <w:trHeight w:val="1"/>
        </w:trPr>
        <w:tc>
          <w:tcPr>
            <w:tcW w:w="3121"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rPr>
                <w:rFonts w:eastAsia="Calibri"/>
                <w:lang w:val="en-US" w:eastAsia="en-US"/>
              </w:rPr>
            </w:pPr>
            <w:r w:rsidRPr="00526641">
              <w:rPr>
                <w:rFonts w:eastAsia="Calibri"/>
                <w:lang w:eastAsia="en-US"/>
              </w:rPr>
              <w:t>Технологічна</w:t>
            </w:r>
          </w:p>
        </w:tc>
        <w:tc>
          <w:tcPr>
            <w:tcW w:w="2930"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rPr>
                <w:rFonts w:eastAsia="Calibri"/>
                <w:lang w:val="en-US" w:eastAsia="en-US"/>
              </w:rPr>
            </w:pPr>
            <w:r w:rsidRPr="00526641">
              <w:rPr>
                <w:rFonts w:eastAsia="Calibri"/>
                <w:lang w:eastAsia="en-US"/>
              </w:rPr>
              <w:t>Технології</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1+1</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1+1</w:t>
            </w:r>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1</w:t>
            </w:r>
          </w:p>
        </w:tc>
      </w:tr>
      <w:tr w:rsidR="00B644DE" w:rsidRPr="00526641" w:rsidTr="008848FE">
        <w:trPr>
          <w:trHeight w:val="1"/>
        </w:trPr>
        <w:tc>
          <w:tcPr>
            <w:tcW w:w="312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rPr>
                <w:rFonts w:eastAsia="Calibri"/>
                <w:lang w:eastAsia="en-US"/>
              </w:rPr>
            </w:pPr>
            <w:r w:rsidRPr="00526641">
              <w:rPr>
                <w:rFonts w:eastAsia="Calibri"/>
                <w:lang w:eastAsia="en-US"/>
              </w:rPr>
              <w:t>Мистецька</w:t>
            </w:r>
          </w:p>
        </w:tc>
        <w:tc>
          <w:tcPr>
            <w:tcW w:w="2930"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rPr>
                <w:rFonts w:eastAsia="Calibri"/>
                <w:lang w:eastAsia="en-US"/>
              </w:rPr>
            </w:pPr>
            <w:r w:rsidRPr="00526641">
              <w:rPr>
                <w:rFonts w:eastAsia="Calibri"/>
                <w:lang w:eastAsia="en-US"/>
              </w:rPr>
              <w:t>Музичне мистецтво</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0,5+0,5</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0,5+0,5</w:t>
            </w:r>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0,5+0,5</w:t>
            </w:r>
          </w:p>
        </w:tc>
      </w:tr>
      <w:tr w:rsidR="00B644DE" w:rsidRPr="00526641" w:rsidTr="008848FE">
        <w:trPr>
          <w:trHeight w:val="1"/>
        </w:trPr>
        <w:tc>
          <w:tcPr>
            <w:tcW w:w="3121" w:type="dxa"/>
            <w:vMerge/>
            <w:tcBorders>
              <w:top w:val="single" w:sz="4" w:space="0" w:color="000000"/>
              <w:left w:val="single" w:sz="4" w:space="0" w:color="000000"/>
              <w:bottom w:val="single" w:sz="4" w:space="0" w:color="000000"/>
              <w:right w:val="single" w:sz="4" w:space="0" w:color="000000"/>
            </w:tcBorders>
            <w:vAlign w:val="center"/>
            <w:hideMark/>
          </w:tcPr>
          <w:p w:rsidR="00B644DE" w:rsidRPr="00526641" w:rsidRDefault="00B644DE" w:rsidP="008848FE">
            <w:pPr>
              <w:spacing w:line="276" w:lineRule="auto"/>
              <w:rPr>
                <w:rFonts w:eastAsia="Calibri"/>
                <w:lang w:eastAsia="en-US"/>
              </w:rPr>
            </w:pPr>
          </w:p>
        </w:tc>
        <w:tc>
          <w:tcPr>
            <w:tcW w:w="2930"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rPr>
                <w:rFonts w:eastAsia="Calibri"/>
                <w:lang w:eastAsia="en-US"/>
              </w:rPr>
            </w:pPr>
            <w:r w:rsidRPr="00526641">
              <w:rPr>
                <w:rFonts w:eastAsia="Calibri"/>
                <w:lang w:eastAsia="en-US"/>
              </w:rPr>
              <w:t>Образотворче мистецтво</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0,5+0,5</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0,5+0,5</w:t>
            </w:r>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0,5+0,5</w:t>
            </w:r>
          </w:p>
        </w:tc>
      </w:tr>
      <w:tr w:rsidR="00B644DE" w:rsidRPr="00526641" w:rsidTr="008848FE">
        <w:trPr>
          <w:trHeight w:val="1"/>
        </w:trPr>
        <w:tc>
          <w:tcPr>
            <w:tcW w:w="3121" w:type="dxa"/>
            <w:tcBorders>
              <w:top w:val="single" w:sz="4" w:space="0" w:color="000000"/>
              <w:left w:val="single" w:sz="4" w:space="0" w:color="000000"/>
              <w:bottom w:val="single" w:sz="4" w:space="0" w:color="000000"/>
              <w:right w:val="single" w:sz="4" w:space="0" w:color="000000"/>
            </w:tcBorders>
            <w:vAlign w:val="center"/>
            <w:hideMark/>
          </w:tcPr>
          <w:p w:rsidR="00B644DE" w:rsidRPr="00526641" w:rsidRDefault="00B644DE" w:rsidP="008848FE">
            <w:pPr>
              <w:rPr>
                <w:rFonts w:eastAsia="Calibri"/>
                <w:lang w:eastAsia="en-US"/>
              </w:rPr>
            </w:pPr>
            <w:r w:rsidRPr="00526641">
              <w:rPr>
                <w:rFonts w:eastAsia="Calibri"/>
                <w:lang w:eastAsia="en-US"/>
              </w:rPr>
              <w:t>Фізична культура</w:t>
            </w:r>
          </w:p>
        </w:tc>
        <w:tc>
          <w:tcPr>
            <w:tcW w:w="2930"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rPr>
                <w:rFonts w:eastAsia="Calibri"/>
                <w:lang w:eastAsia="en-US"/>
              </w:rPr>
            </w:pPr>
            <w:r w:rsidRPr="00526641">
              <w:rPr>
                <w:rFonts w:eastAsia="Calibri"/>
                <w:lang w:eastAsia="en-US"/>
              </w:rPr>
              <w:t>Фізична культура</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3</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3</w:t>
            </w:r>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eastAsia="en-US"/>
              </w:rPr>
            </w:pPr>
            <w:r w:rsidRPr="00526641">
              <w:rPr>
                <w:rFonts w:eastAsia="Calibri"/>
                <w:lang w:eastAsia="en-US"/>
              </w:rPr>
              <w:t>3</w:t>
            </w:r>
          </w:p>
        </w:tc>
      </w:tr>
      <w:tr w:rsidR="00B644DE" w:rsidRPr="00526641" w:rsidTr="008848FE">
        <w:trPr>
          <w:trHeight w:val="1"/>
        </w:trPr>
        <w:tc>
          <w:tcPr>
            <w:tcW w:w="605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rPr>
                <w:rFonts w:eastAsia="Calibri"/>
                <w:b/>
                <w:lang w:eastAsia="en-US"/>
              </w:rPr>
            </w:pPr>
            <w:r w:rsidRPr="00526641">
              <w:rPr>
                <w:rFonts w:eastAsia="Calibri"/>
                <w:b/>
                <w:lang w:eastAsia="en-US"/>
              </w:rPr>
              <w:t>РАЗОМ</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rPr>
                <w:rFonts w:eastAsia="Calibri"/>
                <w:b/>
                <w:lang w:eastAsia="en-US"/>
              </w:rPr>
            </w:pPr>
            <w:r w:rsidRPr="00526641">
              <w:rPr>
                <w:rFonts w:eastAsia="Calibri"/>
                <w:b/>
                <w:lang w:eastAsia="en-US"/>
              </w:rPr>
              <w:t>20,5+3</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b/>
                <w:bCs/>
                <w:lang w:eastAsia="en-US"/>
              </w:rPr>
            </w:pPr>
            <w:r w:rsidRPr="00526641">
              <w:rPr>
                <w:rFonts w:eastAsia="Calibri"/>
                <w:b/>
                <w:bCs/>
                <w:lang w:eastAsia="en-US"/>
              </w:rPr>
              <w:t>21,5+3</w:t>
            </w:r>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b/>
                <w:bCs/>
                <w:lang w:eastAsia="en-US"/>
              </w:rPr>
            </w:pPr>
            <w:r w:rsidRPr="00526641">
              <w:rPr>
                <w:rFonts w:eastAsia="Calibri"/>
                <w:b/>
                <w:bCs/>
                <w:lang w:eastAsia="en-US"/>
              </w:rPr>
              <w:t>25,5+3</w:t>
            </w:r>
          </w:p>
        </w:tc>
      </w:tr>
      <w:tr w:rsidR="00B644DE" w:rsidRPr="00526641" w:rsidTr="008848FE">
        <w:trPr>
          <w:trHeight w:val="1"/>
        </w:trPr>
        <w:tc>
          <w:tcPr>
            <w:tcW w:w="605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rPr>
                <w:rFonts w:eastAsia="Calibri"/>
                <w:b/>
                <w:lang w:eastAsia="en-US"/>
              </w:rPr>
            </w:pPr>
            <w:r w:rsidRPr="00526641">
              <w:rPr>
                <w:rFonts w:eastAsia="Calibri"/>
                <w:b/>
                <w:lang w:eastAsia="en-US"/>
              </w:rPr>
              <w:t>Години навчального навантаження для перерозподілу між освітніми компонентами:</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b/>
                <w:lang w:eastAsia="en-US"/>
              </w:rPr>
            </w:pPr>
            <w:r w:rsidRPr="00526641">
              <w:rPr>
                <w:rFonts w:eastAsia="Calibri"/>
                <w:b/>
                <w:lang w:eastAsia="en-US"/>
              </w:rPr>
              <w:t>7,5</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b/>
                <w:bCs/>
                <w:lang w:eastAsia="en-US"/>
              </w:rPr>
            </w:pPr>
            <w:r w:rsidRPr="00526641">
              <w:rPr>
                <w:rFonts w:eastAsia="Calibri"/>
                <w:b/>
                <w:bCs/>
                <w:lang w:eastAsia="en-US"/>
              </w:rPr>
              <w:t>9,5</w:t>
            </w:r>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b/>
                <w:bCs/>
                <w:lang w:eastAsia="en-US"/>
              </w:rPr>
            </w:pPr>
            <w:r w:rsidRPr="00526641">
              <w:rPr>
                <w:rFonts w:eastAsia="Calibri"/>
                <w:b/>
                <w:bCs/>
                <w:lang w:eastAsia="en-US"/>
              </w:rPr>
              <w:t>6,5</w:t>
            </w:r>
          </w:p>
        </w:tc>
      </w:tr>
      <w:tr w:rsidR="00B644DE" w:rsidRPr="00526641" w:rsidTr="008848FE">
        <w:trPr>
          <w:trHeight w:val="1"/>
        </w:trPr>
        <w:tc>
          <w:tcPr>
            <w:tcW w:w="605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rPr>
                <w:rFonts w:eastAsia="Calibri"/>
                <w:bCs/>
                <w:lang w:eastAsia="en-US"/>
              </w:rPr>
            </w:pPr>
            <w:r w:rsidRPr="00526641">
              <w:rPr>
                <w:rFonts w:eastAsia="Calibri"/>
                <w:b/>
                <w:bCs/>
                <w:lang w:eastAsia="en-US"/>
              </w:rPr>
              <w:t>Міжгалузеві інтегровані курси</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b/>
                <w:lang w:eastAsia="en-US"/>
              </w:rPr>
            </w:pPr>
            <w:r w:rsidRPr="00526641">
              <w:rPr>
                <w:rFonts w:eastAsia="Calibri"/>
                <w:b/>
                <w:lang w:eastAsia="en-US"/>
              </w:rPr>
              <w:t>1</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b/>
                <w:lang w:eastAsia="en-US"/>
              </w:rPr>
            </w:pPr>
            <w:r w:rsidRPr="00526641">
              <w:rPr>
                <w:rFonts w:eastAsia="Calibri"/>
                <w:b/>
                <w:lang w:eastAsia="en-US"/>
              </w:rPr>
              <w:t>1</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Pr>
          <w:p w:rsidR="00B644DE" w:rsidRPr="00526641" w:rsidRDefault="00B644DE" w:rsidP="008848FE">
            <w:pPr>
              <w:autoSpaceDE w:val="0"/>
              <w:autoSpaceDN w:val="0"/>
              <w:adjustRightInd w:val="0"/>
              <w:jc w:val="center"/>
              <w:rPr>
                <w:rFonts w:eastAsia="Calibri"/>
                <w:b/>
                <w:lang w:eastAsia="en-US"/>
              </w:rPr>
            </w:pPr>
          </w:p>
        </w:tc>
      </w:tr>
      <w:tr w:rsidR="00B644DE" w:rsidRPr="00526641" w:rsidTr="008848FE">
        <w:trPr>
          <w:trHeight w:val="1"/>
        </w:trPr>
        <w:tc>
          <w:tcPr>
            <w:tcW w:w="605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rPr>
                <w:rFonts w:eastAsia="Calibri"/>
                <w:lang w:eastAsia="en-US"/>
              </w:rPr>
            </w:pPr>
            <w:r w:rsidRPr="00526641">
              <w:rPr>
                <w:rFonts w:eastAsia="Calibri"/>
                <w:lang w:eastAsia="en-US"/>
              </w:rPr>
              <w:t>Драматургія і театр</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bCs/>
                <w:lang w:eastAsia="en-US"/>
              </w:rPr>
            </w:pPr>
            <w:r w:rsidRPr="00526641">
              <w:rPr>
                <w:rFonts w:eastAsia="Calibri"/>
                <w:bCs/>
                <w:lang w:eastAsia="en-US"/>
              </w:rPr>
              <w:t xml:space="preserve">1  </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bCs/>
                <w:lang w:eastAsia="en-US"/>
              </w:rPr>
            </w:pPr>
            <w:r w:rsidRPr="00526641">
              <w:rPr>
                <w:rFonts w:eastAsia="Calibri"/>
                <w:bCs/>
                <w:lang w:eastAsia="en-US"/>
              </w:rPr>
              <w:t>1</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Pr>
          <w:p w:rsidR="00B644DE" w:rsidRPr="00526641" w:rsidRDefault="00B644DE" w:rsidP="008848FE">
            <w:pPr>
              <w:autoSpaceDE w:val="0"/>
              <w:autoSpaceDN w:val="0"/>
              <w:adjustRightInd w:val="0"/>
              <w:jc w:val="center"/>
              <w:rPr>
                <w:rFonts w:eastAsia="Calibri"/>
                <w:bCs/>
                <w:lang w:eastAsia="en-US"/>
              </w:rPr>
            </w:pPr>
          </w:p>
        </w:tc>
      </w:tr>
      <w:tr w:rsidR="00B644DE" w:rsidRPr="00526641" w:rsidTr="008848FE">
        <w:trPr>
          <w:trHeight w:val="1"/>
        </w:trPr>
        <w:tc>
          <w:tcPr>
            <w:tcW w:w="605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rPr>
                <w:rFonts w:eastAsia="Calibri"/>
                <w:b/>
                <w:bCs/>
                <w:lang w:val="en-US" w:eastAsia="en-US"/>
              </w:rPr>
            </w:pPr>
            <w:r w:rsidRPr="00526641">
              <w:rPr>
                <w:rFonts w:eastAsia="Calibri"/>
                <w:b/>
                <w:bCs/>
                <w:lang w:eastAsia="en-US"/>
              </w:rPr>
              <w:t>Гранично допустиме навчальне навантаження</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b/>
                <w:bCs/>
                <w:lang w:eastAsia="en-US"/>
              </w:rPr>
            </w:pPr>
            <w:r w:rsidRPr="00526641">
              <w:rPr>
                <w:rFonts w:eastAsia="Calibri"/>
                <w:b/>
                <w:bCs/>
                <w:lang w:eastAsia="en-US"/>
              </w:rPr>
              <w:t>28</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b/>
                <w:bCs/>
                <w:lang w:eastAsia="en-US"/>
              </w:rPr>
            </w:pPr>
            <w:r w:rsidRPr="00526641">
              <w:rPr>
                <w:rFonts w:eastAsia="Calibri"/>
                <w:b/>
                <w:bCs/>
                <w:lang w:eastAsia="en-US"/>
              </w:rPr>
              <w:t>31</w:t>
            </w:r>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b/>
                <w:bCs/>
                <w:lang w:eastAsia="en-US"/>
              </w:rPr>
            </w:pPr>
            <w:r w:rsidRPr="00526641">
              <w:rPr>
                <w:rFonts w:eastAsia="Calibri"/>
                <w:b/>
                <w:bCs/>
                <w:lang w:eastAsia="en-US"/>
              </w:rPr>
              <w:t xml:space="preserve">32 </w:t>
            </w:r>
          </w:p>
        </w:tc>
      </w:tr>
      <w:tr w:rsidR="00B644DE" w:rsidRPr="00526641" w:rsidTr="008848FE">
        <w:trPr>
          <w:trHeight w:val="1"/>
        </w:trPr>
        <w:tc>
          <w:tcPr>
            <w:tcW w:w="605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rPr>
                <w:rFonts w:eastAsia="Calibri"/>
                <w:lang w:eastAsia="en-US"/>
              </w:rPr>
            </w:pPr>
            <w:r w:rsidRPr="00526641">
              <w:rPr>
                <w:rFonts w:eastAsia="Calibri"/>
                <w:b/>
                <w:bCs/>
                <w:lang w:eastAsia="en-US"/>
              </w:rPr>
              <w:t>Всього(без урахування поділу класів на групи):</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lang w:val="en-US" w:eastAsia="en-US"/>
              </w:rPr>
            </w:pPr>
            <w:r w:rsidRPr="00526641">
              <w:rPr>
                <w:rFonts w:eastAsia="Calibri"/>
                <w:b/>
                <w:bCs/>
                <w:lang w:eastAsia="en-US"/>
              </w:rPr>
              <w:t>28</w:t>
            </w:r>
            <w:r w:rsidRPr="00526641">
              <w:rPr>
                <w:rFonts w:eastAsia="Calibri"/>
                <w:b/>
                <w:bCs/>
                <w:lang w:val="en-US" w:eastAsia="en-US"/>
              </w:rPr>
              <w:t>+3</w:t>
            </w: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b/>
                <w:bCs/>
                <w:lang w:eastAsia="en-US"/>
              </w:rPr>
            </w:pPr>
            <w:r w:rsidRPr="00526641">
              <w:rPr>
                <w:rFonts w:eastAsia="Calibri"/>
                <w:b/>
                <w:bCs/>
                <w:lang w:eastAsia="en-US"/>
              </w:rPr>
              <w:t>31+3</w:t>
            </w:r>
          </w:p>
        </w:tc>
        <w:tc>
          <w:tcPr>
            <w:tcW w:w="1153" w:type="dxa"/>
            <w:tcBorders>
              <w:top w:val="single" w:sz="4" w:space="0" w:color="000000"/>
              <w:left w:val="single" w:sz="4" w:space="0" w:color="000000"/>
              <w:bottom w:val="single" w:sz="4" w:space="0" w:color="000000"/>
              <w:right w:val="single" w:sz="4" w:space="0" w:color="000000"/>
            </w:tcBorders>
            <w:shd w:val="clear" w:color="auto" w:fill="FFFFFF"/>
            <w:hideMark/>
          </w:tcPr>
          <w:p w:rsidR="00B644DE" w:rsidRPr="00526641" w:rsidRDefault="00B644DE" w:rsidP="008848FE">
            <w:pPr>
              <w:autoSpaceDE w:val="0"/>
              <w:autoSpaceDN w:val="0"/>
              <w:adjustRightInd w:val="0"/>
              <w:jc w:val="center"/>
              <w:rPr>
                <w:rFonts w:eastAsia="Calibri"/>
                <w:b/>
                <w:bCs/>
                <w:lang w:eastAsia="en-US"/>
              </w:rPr>
            </w:pPr>
            <w:r w:rsidRPr="00526641">
              <w:rPr>
                <w:rFonts w:eastAsia="Calibri"/>
                <w:b/>
                <w:bCs/>
                <w:lang w:eastAsia="en-US"/>
              </w:rPr>
              <w:t>32 +3</w:t>
            </w:r>
          </w:p>
        </w:tc>
      </w:tr>
    </w:tbl>
    <w:p w:rsidR="00B644DE" w:rsidRPr="00B01A4E" w:rsidRDefault="00B644DE" w:rsidP="00B644DE">
      <w:pPr>
        <w:tabs>
          <w:tab w:val="left" w:pos="2385"/>
        </w:tabs>
        <w:autoSpaceDE w:val="0"/>
        <w:autoSpaceDN w:val="0"/>
        <w:adjustRightInd w:val="0"/>
        <w:rPr>
          <w:sz w:val="20"/>
          <w:szCs w:val="20"/>
        </w:rPr>
      </w:pPr>
      <w:r>
        <w:tab/>
      </w:r>
      <w:r>
        <w:tab/>
      </w:r>
      <w:r>
        <w:tab/>
      </w:r>
      <w:r>
        <w:tab/>
      </w:r>
      <w:r>
        <w:tab/>
      </w:r>
      <w:r>
        <w:tab/>
      </w:r>
      <w:r>
        <w:tab/>
      </w:r>
      <w:r>
        <w:tab/>
      </w:r>
      <w:r>
        <w:tab/>
      </w:r>
      <w:r w:rsidRPr="00B01A4E">
        <w:rPr>
          <w:sz w:val="20"/>
          <w:szCs w:val="20"/>
        </w:rPr>
        <w:t>Додаток 3</w:t>
      </w:r>
    </w:p>
    <w:p w:rsidR="00B644DE" w:rsidRPr="00B01A4E" w:rsidRDefault="00B644DE" w:rsidP="00B644DE">
      <w:pPr>
        <w:jc w:val="right"/>
        <w:rPr>
          <w:rFonts w:eastAsia="Calibri"/>
          <w:sz w:val="20"/>
          <w:szCs w:val="20"/>
        </w:rPr>
      </w:pPr>
      <w:r w:rsidRPr="00B01A4E">
        <w:rPr>
          <w:rFonts w:eastAsia="Calibri"/>
          <w:sz w:val="20"/>
          <w:szCs w:val="20"/>
        </w:rPr>
        <w:t>складений відповідно до  Типової освітньої програми</w:t>
      </w:r>
    </w:p>
    <w:p w:rsidR="00B644DE" w:rsidRPr="00B01A4E" w:rsidRDefault="00B644DE" w:rsidP="00B644DE">
      <w:pPr>
        <w:jc w:val="right"/>
        <w:rPr>
          <w:rFonts w:eastAsia="Calibri"/>
          <w:sz w:val="20"/>
          <w:szCs w:val="20"/>
        </w:rPr>
      </w:pPr>
      <w:r w:rsidRPr="00B01A4E">
        <w:rPr>
          <w:rFonts w:eastAsia="Calibri"/>
          <w:sz w:val="20"/>
          <w:szCs w:val="20"/>
        </w:rPr>
        <w:t>закладів загальної середньої освіти ІІ ступеня,</w:t>
      </w:r>
    </w:p>
    <w:p w:rsidR="00B644DE" w:rsidRPr="00B01A4E" w:rsidRDefault="00B644DE" w:rsidP="00B644DE">
      <w:pPr>
        <w:jc w:val="right"/>
        <w:rPr>
          <w:rFonts w:eastAsia="Calibri"/>
          <w:sz w:val="20"/>
          <w:szCs w:val="20"/>
        </w:rPr>
      </w:pPr>
      <w:r w:rsidRPr="00B01A4E">
        <w:rPr>
          <w:rFonts w:eastAsia="Calibri"/>
          <w:sz w:val="20"/>
          <w:szCs w:val="20"/>
        </w:rPr>
        <w:t>затвердженої наказом Міністерства освіти</w:t>
      </w:r>
    </w:p>
    <w:p w:rsidR="00B644DE" w:rsidRPr="00B01A4E" w:rsidRDefault="00B644DE" w:rsidP="00B644DE">
      <w:pPr>
        <w:jc w:val="right"/>
        <w:rPr>
          <w:rFonts w:eastAsia="Calibri"/>
          <w:sz w:val="20"/>
          <w:szCs w:val="20"/>
        </w:rPr>
      </w:pPr>
      <w:r w:rsidRPr="00B01A4E">
        <w:rPr>
          <w:rFonts w:eastAsia="Calibri"/>
          <w:sz w:val="20"/>
          <w:szCs w:val="20"/>
        </w:rPr>
        <w:t xml:space="preserve"> і науки України від 20.04.2018 № 405 (таблиця 10)</w:t>
      </w:r>
    </w:p>
    <w:p w:rsidR="00B644DE" w:rsidRPr="00B01A4E" w:rsidRDefault="00B644DE" w:rsidP="00B644DE">
      <w:pPr>
        <w:rPr>
          <w:b/>
          <w:sz w:val="20"/>
          <w:szCs w:val="20"/>
        </w:rPr>
      </w:pPr>
    </w:p>
    <w:p w:rsidR="00B644DE" w:rsidRDefault="00B644DE" w:rsidP="00B644DE">
      <w:pPr>
        <w:jc w:val="center"/>
        <w:rPr>
          <w:b/>
        </w:rPr>
      </w:pPr>
      <w:r>
        <w:rPr>
          <w:b/>
        </w:rPr>
        <w:t>Навчальний план для  8- 9 класів</w:t>
      </w:r>
    </w:p>
    <w:p w:rsidR="00B644DE" w:rsidRPr="00526641" w:rsidRDefault="00B644DE" w:rsidP="00B644DE">
      <w:pPr>
        <w:jc w:val="center"/>
      </w:pPr>
      <w:r>
        <w:t>закладу загальної середньої освіти з навчанням українською мовою</w:t>
      </w:r>
      <w:r>
        <w:rPr>
          <w:b/>
        </w:rPr>
        <w:t xml:space="preserve"> </w:t>
      </w:r>
    </w:p>
    <w:tbl>
      <w:tblPr>
        <w:tblpPr w:leftFromText="180" w:rightFromText="180" w:bottomFromText="160" w:vertAnchor="text" w:horzAnchor="margin" w:tblpX="-577" w:tblpY="444"/>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4"/>
        <w:gridCol w:w="2445"/>
        <w:gridCol w:w="1294"/>
        <w:gridCol w:w="1150"/>
        <w:gridCol w:w="1581"/>
        <w:gridCol w:w="1871"/>
      </w:tblGrid>
      <w:tr w:rsidR="00B644DE" w:rsidRPr="00526641" w:rsidTr="008848FE">
        <w:trPr>
          <w:trHeight w:val="133"/>
        </w:trPr>
        <w:tc>
          <w:tcPr>
            <w:tcW w:w="2295" w:type="dxa"/>
            <w:vMerge w:val="restart"/>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rPr>
                <w:b/>
                <w:bCs/>
              </w:rPr>
            </w:pPr>
            <w:r w:rsidRPr="00526641">
              <w:rPr>
                <w:b/>
                <w:bCs/>
              </w:rPr>
              <w:t>Освітні галузі</w:t>
            </w:r>
          </w:p>
        </w:tc>
        <w:tc>
          <w:tcPr>
            <w:tcW w:w="2444" w:type="dxa"/>
            <w:vMerge w:val="restart"/>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rPr>
                <w:b/>
                <w:bCs/>
              </w:rPr>
            </w:pPr>
            <w:r w:rsidRPr="00526641">
              <w:rPr>
                <w:b/>
                <w:bCs/>
              </w:rPr>
              <w:t>Предмети</w:t>
            </w:r>
          </w:p>
        </w:tc>
        <w:tc>
          <w:tcPr>
            <w:tcW w:w="5896" w:type="dxa"/>
            <w:gridSpan w:val="4"/>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rPr>
                <w:b/>
                <w:bCs/>
              </w:rPr>
            </w:pPr>
            <w:r w:rsidRPr="00526641">
              <w:rPr>
                <w:b/>
                <w:bCs/>
              </w:rPr>
              <w:t xml:space="preserve">  Кількість годин на тиждень у класах</w:t>
            </w:r>
          </w:p>
          <w:p w:rsidR="00B644DE" w:rsidRPr="00526641" w:rsidRDefault="00B644DE" w:rsidP="008848FE">
            <w:pPr>
              <w:spacing w:line="252" w:lineRule="auto"/>
              <w:jc w:val="center"/>
              <w:rPr>
                <w:b/>
                <w:bCs/>
              </w:rPr>
            </w:pPr>
          </w:p>
        </w:tc>
      </w:tr>
      <w:tr w:rsidR="00B644DE" w:rsidRPr="00526641" w:rsidTr="008848FE">
        <w:trPr>
          <w:trHeight w:val="121"/>
        </w:trPr>
        <w:tc>
          <w:tcPr>
            <w:tcW w:w="2295" w:type="dxa"/>
            <w:vMerge/>
            <w:tcBorders>
              <w:top w:val="single" w:sz="4" w:space="0" w:color="auto"/>
              <w:left w:val="single" w:sz="4" w:space="0" w:color="auto"/>
              <w:bottom w:val="single" w:sz="4" w:space="0" w:color="auto"/>
              <w:right w:val="single" w:sz="4" w:space="0" w:color="auto"/>
            </w:tcBorders>
            <w:vAlign w:val="center"/>
            <w:hideMark/>
          </w:tcPr>
          <w:p w:rsidR="00B644DE" w:rsidRPr="00526641" w:rsidRDefault="00B644DE" w:rsidP="008848FE">
            <w:pPr>
              <w:spacing w:line="256" w:lineRule="auto"/>
              <w:rPr>
                <w:b/>
                <w:bCs/>
              </w:rPr>
            </w:pPr>
          </w:p>
        </w:tc>
        <w:tc>
          <w:tcPr>
            <w:tcW w:w="2444" w:type="dxa"/>
            <w:vMerge/>
            <w:tcBorders>
              <w:top w:val="single" w:sz="4" w:space="0" w:color="auto"/>
              <w:left w:val="single" w:sz="4" w:space="0" w:color="auto"/>
              <w:bottom w:val="single" w:sz="4" w:space="0" w:color="auto"/>
              <w:right w:val="single" w:sz="4" w:space="0" w:color="auto"/>
            </w:tcBorders>
            <w:vAlign w:val="center"/>
            <w:hideMark/>
          </w:tcPr>
          <w:p w:rsidR="00B644DE" w:rsidRPr="00526641" w:rsidRDefault="00B644DE" w:rsidP="008848FE">
            <w:pPr>
              <w:spacing w:line="256" w:lineRule="auto"/>
              <w:rPr>
                <w:b/>
                <w:bCs/>
              </w:rPr>
            </w:pPr>
          </w:p>
        </w:tc>
        <w:tc>
          <w:tcPr>
            <w:tcW w:w="129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rPr>
                <w:b/>
                <w:bCs/>
              </w:rPr>
            </w:pPr>
            <w:r w:rsidRPr="00526641">
              <w:rPr>
                <w:b/>
                <w:bCs/>
              </w:rPr>
              <w:t>8-А</w:t>
            </w:r>
          </w:p>
        </w:tc>
        <w:tc>
          <w:tcPr>
            <w:tcW w:w="1150"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rPr>
                <w:b/>
                <w:bCs/>
              </w:rPr>
            </w:pPr>
            <w:r w:rsidRPr="00526641">
              <w:rPr>
                <w:b/>
                <w:bCs/>
              </w:rPr>
              <w:t>8-Б</w:t>
            </w:r>
          </w:p>
        </w:tc>
        <w:tc>
          <w:tcPr>
            <w:tcW w:w="1581"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rPr>
                <w:b/>
                <w:bCs/>
              </w:rPr>
            </w:pPr>
            <w:r w:rsidRPr="00526641">
              <w:rPr>
                <w:b/>
                <w:bCs/>
              </w:rPr>
              <w:t>9-А</w:t>
            </w:r>
          </w:p>
        </w:tc>
        <w:tc>
          <w:tcPr>
            <w:tcW w:w="1869"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rPr>
                <w:b/>
                <w:bCs/>
              </w:rPr>
            </w:pPr>
            <w:r w:rsidRPr="00526641">
              <w:rPr>
                <w:b/>
                <w:bCs/>
              </w:rPr>
              <w:t>9-Б</w:t>
            </w:r>
          </w:p>
        </w:tc>
      </w:tr>
      <w:tr w:rsidR="00B644DE" w:rsidRPr="00526641" w:rsidTr="008848FE">
        <w:trPr>
          <w:trHeight w:val="219"/>
        </w:trPr>
        <w:tc>
          <w:tcPr>
            <w:tcW w:w="2295" w:type="dxa"/>
            <w:vMerge w:val="restart"/>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pPr>
            <w:r w:rsidRPr="00526641">
              <w:t>Мови і літератури</w:t>
            </w:r>
          </w:p>
        </w:tc>
        <w:tc>
          <w:tcPr>
            <w:tcW w:w="244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pPr>
            <w:r w:rsidRPr="00526641">
              <w:t xml:space="preserve">Українська мова </w:t>
            </w:r>
          </w:p>
        </w:tc>
        <w:tc>
          <w:tcPr>
            <w:tcW w:w="129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2+1</w:t>
            </w:r>
          </w:p>
        </w:tc>
        <w:tc>
          <w:tcPr>
            <w:tcW w:w="1150" w:type="dxa"/>
            <w:tcBorders>
              <w:top w:val="single" w:sz="4" w:space="0" w:color="auto"/>
              <w:left w:val="single" w:sz="4" w:space="0" w:color="auto"/>
              <w:bottom w:val="single" w:sz="4" w:space="0" w:color="auto"/>
              <w:right w:val="single" w:sz="4" w:space="0" w:color="auto"/>
            </w:tcBorders>
          </w:tcPr>
          <w:p w:rsidR="00B644DE" w:rsidRPr="00526641" w:rsidRDefault="00B644DE" w:rsidP="008848FE">
            <w:pPr>
              <w:spacing w:line="252" w:lineRule="auto"/>
              <w:jc w:val="center"/>
            </w:pPr>
            <w:r w:rsidRPr="00526641">
              <w:t>2+1</w:t>
            </w:r>
          </w:p>
        </w:tc>
        <w:tc>
          <w:tcPr>
            <w:tcW w:w="1581" w:type="dxa"/>
            <w:tcBorders>
              <w:top w:val="single" w:sz="4" w:space="0" w:color="auto"/>
              <w:left w:val="single" w:sz="4" w:space="0" w:color="auto"/>
              <w:bottom w:val="single" w:sz="4" w:space="0" w:color="auto"/>
              <w:right w:val="single" w:sz="4" w:space="0" w:color="auto"/>
            </w:tcBorders>
          </w:tcPr>
          <w:p w:rsidR="00B644DE" w:rsidRPr="00526641" w:rsidRDefault="00B644DE" w:rsidP="008848FE">
            <w:pPr>
              <w:spacing w:line="252" w:lineRule="auto"/>
              <w:jc w:val="center"/>
            </w:pPr>
            <w:r w:rsidRPr="00526641">
              <w:t>2+1</w:t>
            </w:r>
          </w:p>
        </w:tc>
        <w:tc>
          <w:tcPr>
            <w:tcW w:w="1869"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2+1</w:t>
            </w:r>
          </w:p>
        </w:tc>
      </w:tr>
      <w:tr w:rsidR="00B644DE" w:rsidRPr="00526641" w:rsidTr="008848FE">
        <w:trPr>
          <w:trHeight w:val="115"/>
        </w:trPr>
        <w:tc>
          <w:tcPr>
            <w:tcW w:w="2295" w:type="dxa"/>
            <w:vMerge/>
            <w:tcBorders>
              <w:top w:val="single" w:sz="4" w:space="0" w:color="auto"/>
              <w:left w:val="single" w:sz="4" w:space="0" w:color="auto"/>
              <w:bottom w:val="single" w:sz="4" w:space="0" w:color="auto"/>
              <w:right w:val="single" w:sz="4" w:space="0" w:color="auto"/>
            </w:tcBorders>
            <w:vAlign w:val="center"/>
            <w:hideMark/>
          </w:tcPr>
          <w:p w:rsidR="00B644DE" w:rsidRPr="00526641" w:rsidRDefault="00B644DE" w:rsidP="008848FE">
            <w:pPr>
              <w:spacing w:line="256" w:lineRule="auto"/>
            </w:pPr>
          </w:p>
        </w:tc>
        <w:tc>
          <w:tcPr>
            <w:tcW w:w="244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pPr>
            <w:r w:rsidRPr="00526641">
              <w:t>Українська література</w:t>
            </w:r>
          </w:p>
        </w:tc>
        <w:tc>
          <w:tcPr>
            <w:tcW w:w="129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2</w:t>
            </w:r>
          </w:p>
        </w:tc>
        <w:tc>
          <w:tcPr>
            <w:tcW w:w="1150"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2</w:t>
            </w:r>
          </w:p>
        </w:tc>
        <w:tc>
          <w:tcPr>
            <w:tcW w:w="1581"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2</w:t>
            </w:r>
          </w:p>
        </w:tc>
        <w:tc>
          <w:tcPr>
            <w:tcW w:w="1869"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2</w:t>
            </w:r>
          </w:p>
        </w:tc>
      </w:tr>
      <w:tr w:rsidR="00B644DE" w:rsidRPr="00526641" w:rsidTr="008848FE">
        <w:trPr>
          <w:trHeight w:val="115"/>
        </w:trPr>
        <w:tc>
          <w:tcPr>
            <w:tcW w:w="2295" w:type="dxa"/>
            <w:vMerge/>
            <w:tcBorders>
              <w:top w:val="single" w:sz="4" w:space="0" w:color="auto"/>
              <w:left w:val="single" w:sz="4" w:space="0" w:color="auto"/>
              <w:bottom w:val="single" w:sz="4" w:space="0" w:color="auto"/>
              <w:right w:val="single" w:sz="4" w:space="0" w:color="auto"/>
            </w:tcBorders>
            <w:vAlign w:val="center"/>
            <w:hideMark/>
          </w:tcPr>
          <w:p w:rsidR="00B644DE" w:rsidRPr="00526641" w:rsidRDefault="00B644DE" w:rsidP="008848FE">
            <w:pPr>
              <w:spacing w:line="256" w:lineRule="auto"/>
            </w:pPr>
          </w:p>
        </w:tc>
        <w:tc>
          <w:tcPr>
            <w:tcW w:w="244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pPr>
            <w:r w:rsidRPr="00526641">
              <w:t>Іноземна мова</w:t>
            </w:r>
          </w:p>
        </w:tc>
        <w:tc>
          <w:tcPr>
            <w:tcW w:w="129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3</w:t>
            </w:r>
          </w:p>
        </w:tc>
        <w:tc>
          <w:tcPr>
            <w:tcW w:w="1150"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3</w:t>
            </w:r>
          </w:p>
        </w:tc>
        <w:tc>
          <w:tcPr>
            <w:tcW w:w="1581"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3</w:t>
            </w:r>
          </w:p>
        </w:tc>
        <w:tc>
          <w:tcPr>
            <w:tcW w:w="1869"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3</w:t>
            </w:r>
          </w:p>
        </w:tc>
      </w:tr>
      <w:tr w:rsidR="00B644DE" w:rsidRPr="00526641" w:rsidTr="008848FE">
        <w:trPr>
          <w:trHeight w:val="115"/>
        </w:trPr>
        <w:tc>
          <w:tcPr>
            <w:tcW w:w="2295" w:type="dxa"/>
            <w:vMerge/>
            <w:tcBorders>
              <w:top w:val="single" w:sz="4" w:space="0" w:color="auto"/>
              <w:left w:val="single" w:sz="4" w:space="0" w:color="auto"/>
              <w:bottom w:val="single" w:sz="4" w:space="0" w:color="auto"/>
              <w:right w:val="single" w:sz="4" w:space="0" w:color="auto"/>
            </w:tcBorders>
            <w:vAlign w:val="center"/>
            <w:hideMark/>
          </w:tcPr>
          <w:p w:rsidR="00B644DE" w:rsidRPr="00526641" w:rsidRDefault="00B644DE" w:rsidP="008848FE">
            <w:pPr>
              <w:spacing w:line="256" w:lineRule="auto"/>
            </w:pPr>
          </w:p>
        </w:tc>
        <w:tc>
          <w:tcPr>
            <w:tcW w:w="244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pPr>
            <w:r w:rsidRPr="00526641">
              <w:t>Зарубіжна література</w:t>
            </w:r>
          </w:p>
        </w:tc>
        <w:tc>
          <w:tcPr>
            <w:tcW w:w="129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2</w:t>
            </w:r>
          </w:p>
        </w:tc>
        <w:tc>
          <w:tcPr>
            <w:tcW w:w="1150"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2</w:t>
            </w:r>
          </w:p>
        </w:tc>
        <w:tc>
          <w:tcPr>
            <w:tcW w:w="1581"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2</w:t>
            </w:r>
          </w:p>
        </w:tc>
        <w:tc>
          <w:tcPr>
            <w:tcW w:w="1869"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2</w:t>
            </w:r>
          </w:p>
        </w:tc>
      </w:tr>
      <w:tr w:rsidR="00B644DE" w:rsidRPr="00526641" w:rsidTr="008848FE">
        <w:trPr>
          <w:trHeight w:val="109"/>
        </w:trPr>
        <w:tc>
          <w:tcPr>
            <w:tcW w:w="2295" w:type="dxa"/>
            <w:vMerge w:val="restart"/>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pPr>
            <w:r w:rsidRPr="00526641">
              <w:t>Суспільство- знавство</w:t>
            </w:r>
          </w:p>
        </w:tc>
        <w:tc>
          <w:tcPr>
            <w:tcW w:w="244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pPr>
            <w:r w:rsidRPr="00526641">
              <w:t>Історія України</w:t>
            </w:r>
          </w:p>
        </w:tc>
        <w:tc>
          <w:tcPr>
            <w:tcW w:w="129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1,5</w:t>
            </w:r>
          </w:p>
        </w:tc>
        <w:tc>
          <w:tcPr>
            <w:tcW w:w="1150"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1,5</w:t>
            </w:r>
          </w:p>
        </w:tc>
        <w:tc>
          <w:tcPr>
            <w:tcW w:w="1581"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1,5</w:t>
            </w:r>
          </w:p>
        </w:tc>
        <w:tc>
          <w:tcPr>
            <w:tcW w:w="1869"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1,5</w:t>
            </w:r>
          </w:p>
        </w:tc>
      </w:tr>
      <w:tr w:rsidR="00B644DE" w:rsidRPr="00526641" w:rsidTr="008848FE">
        <w:trPr>
          <w:trHeight w:val="115"/>
        </w:trPr>
        <w:tc>
          <w:tcPr>
            <w:tcW w:w="2295" w:type="dxa"/>
            <w:vMerge/>
            <w:tcBorders>
              <w:top w:val="single" w:sz="4" w:space="0" w:color="auto"/>
              <w:left w:val="single" w:sz="4" w:space="0" w:color="auto"/>
              <w:bottom w:val="single" w:sz="4" w:space="0" w:color="auto"/>
              <w:right w:val="single" w:sz="4" w:space="0" w:color="auto"/>
            </w:tcBorders>
            <w:vAlign w:val="center"/>
            <w:hideMark/>
          </w:tcPr>
          <w:p w:rsidR="00B644DE" w:rsidRPr="00526641" w:rsidRDefault="00B644DE" w:rsidP="008848FE">
            <w:pPr>
              <w:spacing w:line="256" w:lineRule="auto"/>
            </w:pPr>
          </w:p>
        </w:tc>
        <w:tc>
          <w:tcPr>
            <w:tcW w:w="244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pPr>
            <w:r w:rsidRPr="00526641">
              <w:t>Всесвітня історія</w:t>
            </w:r>
          </w:p>
        </w:tc>
        <w:tc>
          <w:tcPr>
            <w:tcW w:w="129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1</w:t>
            </w:r>
          </w:p>
        </w:tc>
        <w:tc>
          <w:tcPr>
            <w:tcW w:w="1150"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1</w:t>
            </w:r>
          </w:p>
        </w:tc>
        <w:tc>
          <w:tcPr>
            <w:tcW w:w="1581"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1</w:t>
            </w:r>
          </w:p>
        </w:tc>
        <w:tc>
          <w:tcPr>
            <w:tcW w:w="1869"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1</w:t>
            </w:r>
          </w:p>
        </w:tc>
      </w:tr>
      <w:tr w:rsidR="00B644DE" w:rsidRPr="00526641" w:rsidTr="008848FE">
        <w:trPr>
          <w:trHeight w:val="231"/>
        </w:trPr>
        <w:tc>
          <w:tcPr>
            <w:tcW w:w="2295" w:type="dxa"/>
            <w:vMerge/>
            <w:tcBorders>
              <w:top w:val="single" w:sz="4" w:space="0" w:color="auto"/>
              <w:left w:val="single" w:sz="4" w:space="0" w:color="auto"/>
              <w:bottom w:val="single" w:sz="4" w:space="0" w:color="auto"/>
              <w:right w:val="single" w:sz="4" w:space="0" w:color="auto"/>
            </w:tcBorders>
            <w:vAlign w:val="center"/>
            <w:hideMark/>
          </w:tcPr>
          <w:p w:rsidR="00B644DE" w:rsidRPr="00526641" w:rsidRDefault="00B644DE" w:rsidP="008848FE">
            <w:pPr>
              <w:spacing w:line="256" w:lineRule="auto"/>
            </w:pPr>
          </w:p>
        </w:tc>
        <w:tc>
          <w:tcPr>
            <w:tcW w:w="244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pPr>
            <w:r w:rsidRPr="00526641">
              <w:t xml:space="preserve">Основи правознавства (громад. Освіта) </w:t>
            </w:r>
          </w:p>
        </w:tc>
        <w:tc>
          <w:tcPr>
            <w:tcW w:w="129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w:t>
            </w:r>
          </w:p>
        </w:tc>
        <w:tc>
          <w:tcPr>
            <w:tcW w:w="1150"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w:t>
            </w:r>
          </w:p>
        </w:tc>
        <w:tc>
          <w:tcPr>
            <w:tcW w:w="1581"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1</w:t>
            </w:r>
          </w:p>
        </w:tc>
        <w:tc>
          <w:tcPr>
            <w:tcW w:w="1869"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1</w:t>
            </w:r>
          </w:p>
        </w:tc>
      </w:tr>
      <w:tr w:rsidR="00B644DE" w:rsidRPr="00526641" w:rsidTr="008848FE">
        <w:trPr>
          <w:trHeight w:val="109"/>
        </w:trPr>
        <w:tc>
          <w:tcPr>
            <w:tcW w:w="2295" w:type="dxa"/>
            <w:vMerge w:val="restart"/>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pPr>
            <w:r w:rsidRPr="00526641">
              <w:t>Мистецтво*</w:t>
            </w:r>
          </w:p>
        </w:tc>
        <w:tc>
          <w:tcPr>
            <w:tcW w:w="244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pPr>
            <w:r w:rsidRPr="00526641">
              <w:t>Музичне мистецтво</w:t>
            </w:r>
          </w:p>
        </w:tc>
        <w:tc>
          <w:tcPr>
            <w:tcW w:w="129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w:t>
            </w:r>
          </w:p>
        </w:tc>
        <w:tc>
          <w:tcPr>
            <w:tcW w:w="1150"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w:t>
            </w:r>
          </w:p>
        </w:tc>
        <w:tc>
          <w:tcPr>
            <w:tcW w:w="1581"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w:t>
            </w:r>
          </w:p>
        </w:tc>
        <w:tc>
          <w:tcPr>
            <w:tcW w:w="1869"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w:t>
            </w:r>
          </w:p>
        </w:tc>
      </w:tr>
      <w:tr w:rsidR="00B644DE" w:rsidRPr="00526641" w:rsidTr="008848FE">
        <w:trPr>
          <w:trHeight w:val="115"/>
        </w:trPr>
        <w:tc>
          <w:tcPr>
            <w:tcW w:w="2295" w:type="dxa"/>
            <w:vMerge/>
            <w:tcBorders>
              <w:top w:val="single" w:sz="4" w:space="0" w:color="auto"/>
              <w:left w:val="single" w:sz="4" w:space="0" w:color="auto"/>
              <w:bottom w:val="single" w:sz="4" w:space="0" w:color="auto"/>
              <w:right w:val="single" w:sz="4" w:space="0" w:color="auto"/>
            </w:tcBorders>
            <w:vAlign w:val="center"/>
            <w:hideMark/>
          </w:tcPr>
          <w:p w:rsidR="00B644DE" w:rsidRPr="00526641" w:rsidRDefault="00B644DE" w:rsidP="008848FE">
            <w:pPr>
              <w:spacing w:line="256" w:lineRule="auto"/>
            </w:pPr>
          </w:p>
        </w:tc>
        <w:tc>
          <w:tcPr>
            <w:tcW w:w="244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pPr>
            <w:r w:rsidRPr="00526641">
              <w:t>Образотворче мистецтво</w:t>
            </w:r>
          </w:p>
        </w:tc>
        <w:tc>
          <w:tcPr>
            <w:tcW w:w="129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w:t>
            </w:r>
          </w:p>
        </w:tc>
        <w:tc>
          <w:tcPr>
            <w:tcW w:w="1150"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w:t>
            </w:r>
          </w:p>
        </w:tc>
        <w:tc>
          <w:tcPr>
            <w:tcW w:w="1581"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w:t>
            </w:r>
          </w:p>
        </w:tc>
        <w:tc>
          <w:tcPr>
            <w:tcW w:w="1869"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w:t>
            </w:r>
          </w:p>
        </w:tc>
      </w:tr>
      <w:tr w:rsidR="00B644DE" w:rsidRPr="00526641" w:rsidTr="008848FE">
        <w:trPr>
          <w:trHeight w:val="115"/>
        </w:trPr>
        <w:tc>
          <w:tcPr>
            <w:tcW w:w="2295" w:type="dxa"/>
            <w:vMerge/>
            <w:tcBorders>
              <w:top w:val="single" w:sz="4" w:space="0" w:color="auto"/>
              <w:left w:val="single" w:sz="4" w:space="0" w:color="auto"/>
              <w:bottom w:val="single" w:sz="4" w:space="0" w:color="auto"/>
              <w:right w:val="single" w:sz="4" w:space="0" w:color="auto"/>
            </w:tcBorders>
            <w:vAlign w:val="center"/>
            <w:hideMark/>
          </w:tcPr>
          <w:p w:rsidR="00B644DE" w:rsidRPr="00526641" w:rsidRDefault="00B644DE" w:rsidP="008848FE">
            <w:pPr>
              <w:spacing w:line="256" w:lineRule="auto"/>
            </w:pPr>
          </w:p>
        </w:tc>
        <w:tc>
          <w:tcPr>
            <w:tcW w:w="244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pPr>
            <w:r w:rsidRPr="00526641">
              <w:t>Мистецтво</w:t>
            </w:r>
          </w:p>
        </w:tc>
        <w:tc>
          <w:tcPr>
            <w:tcW w:w="129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1</w:t>
            </w:r>
          </w:p>
        </w:tc>
        <w:tc>
          <w:tcPr>
            <w:tcW w:w="1150"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1</w:t>
            </w:r>
          </w:p>
        </w:tc>
        <w:tc>
          <w:tcPr>
            <w:tcW w:w="1581"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1</w:t>
            </w:r>
          </w:p>
        </w:tc>
        <w:tc>
          <w:tcPr>
            <w:tcW w:w="1869"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1</w:t>
            </w:r>
          </w:p>
        </w:tc>
      </w:tr>
      <w:tr w:rsidR="00B644DE" w:rsidRPr="00526641" w:rsidTr="008848FE">
        <w:trPr>
          <w:trHeight w:val="109"/>
        </w:trPr>
        <w:tc>
          <w:tcPr>
            <w:tcW w:w="2295" w:type="dxa"/>
            <w:vMerge w:val="restart"/>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pPr>
            <w:r w:rsidRPr="00526641">
              <w:t>Математика</w:t>
            </w:r>
          </w:p>
        </w:tc>
        <w:tc>
          <w:tcPr>
            <w:tcW w:w="244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pPr>
            <w:r w:rsidRPr="00526641">
              <w:t>Математика</w:t>
            </w:r>
          </w:p>
        </w:tc>
        <w:tc>
          <w:tcPr>
            <w:tcW w:w="129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w:t>
            </w:r>
          </w:p>
        </w:tc>
        <w:tc>
          <w:tcPr>
            <w:tcW w:w="1150"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w:t>
            </w:r>
          </w:p>
        </w:tc>
        <w:tc>
          <w:tcPr>
            <w:tcW w:w="1581"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w:t>
            </w:r>
          </w:p>
        </w:tc>
        <w:tc>
          <w:tcPr>
            <w:tcW w:w="1869"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w:t>
            </w:r>
          </w:p>
        </w:tc>
      </w:tr>
      <w:tr w:rsidR="00B644DE" w:rsidRPr="00526641" w:rsidTr="008848FE">
        <w:trPr>
          <w:trHeight w:val="115"/>
        </w:trPr>
        <w:tc>
          <w:tcPr>
            <w:tcW w:w="2295" w:type="dxa"/>
            <w:vMerge/>
            <w:tcBorders>
              <w:top w:val="single" w:sz="4" w:space="0" w:color="auto"/>
              <w:left w:val="single" w:sz="4" w:space="0" w:color="auto"/>
              <w:bottom w:val="single" w:sz="4" w:space="0" w:color="auto"/>
              <w:right w:val="single" w:sz="4" w:space="0" w:color="auto"/>
            </w:tcBorders>
            <w:vAlign w:val="center"/>
            <w:hideMark/>
          </w:tcPr>
          <w:p w:rsidR="00B644DE" w:rsidRPr="00526641" w:rsidRDefault="00B644DE" w:rsidP="008848FE">
            <w:pPr>
              <w:spacing w:line="256" w:lineRule="auto"/>
            </w:pPr>
          </w:p>
        </w:tc>
        <w:tc>
          <w:tcPr>
            <w:tcW w:w="244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pPr>
            <w:r w:rsidRPr="00526641">
              <w:t>Алгебра</w:t>
            </w:r>
          </w:p>
        </w:tc>
        <w:tc>
          <w:tcPr>
            <w:tcW w:w="129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2</w:t>
            </w:r>
          </w:p>
        </w:tc>
        <w:tc>
          <w:tcPr>
            <w:tcW w:w="1150"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2</w:t>
            </w:r>
          </w:p>
        </w:tc>
        <w:tc>
          <w:tcPr>
            <w:tcW w:w="1581"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2+1</w:t>
            </w:r>
          </w:p>
        </w:tc>
        <w:tc>
          <w:tcPr>
            <w:tcW w:w="1869"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2+1</w:t>
            </w:r>
          </w:p>
        </w:tc>
      </w:tr>
      <w:tr w:rsidR="00B644DE" w:rsidRPr="00526641" w:rsidTr="008848FE">
        <w:trPr>
          <w:trHeight w:val="115"/>
        </w:trPr>
        <w:tc>
          <w:tcPr>
            <w:tcW w:w="2295" w:type="dxa"/>
            <w:vMerge/>
            <w:tcBorders>
              <w:top w:val="single" w:sz="4" w:space="0" w:color="auto"/>
              <w:left w:val="single" w:sz="4" w:space="0" w:color="auto"/>
              <w:bottom w:val="single" w:sz="4" w:space="0" w:color="auto"/>
              <w:right w:val="single" w:sz="4" w:space="0" w:color="auto"/>
            </w:tcBorders>
            <w:vAlign w:val="center"/>
            <w:hideMark/>
          </w:tcPr>
          <w:p w:rsidR="00B644DE" w:rsidRPr="00526641" w:rsidRDefault="00B644DE" w:rsidP="008848FE">
            <w:pPr>
              <w:spacing w:line="256" w:lineRule="auto"/>
            </w:pPr>
          </w:p>
        </w:tc>
        <w:tc>
          <w:tcPr>
            <w:tcW w:w="244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pPr>
            <w:r w:rsidRPr="00526641">
              <w:t>Геометрія</w:t>
            </w:r>
          </w:p>
        </w:tc>
        <w:tc>
          <w:tcPr>
            <w:tcW w:w="129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2</w:t>
            </w:r>
          </w:p>
        </w:tc>
        <w:tc>
          <w:tcPr>
            <w:tcW w:w="1150"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2</w:t>
            </w:r>
          </w:p>
        </w:tc>
        <w:tc>
          <w:tcPr>
            <w:tcW w:w="1581"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2</w:t>
            </w:r>
          </w:p>
        </w:tc>
        <w:tc>
          <w:tcPr>
            <w:tcW w:w="1869"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2</w:t>
            </w:r>
          </w:p>
        </w:tc>
      </w:tr>
      <w:tr w:rsidR="00B644DE" w:rsidRPr="00526641" w:rsidTr="008848FE">
        <w:trPr>
          <w:trHeight w:val="109"/>
        </w:trPr>
        <w:tc>
          <w:tcPr>
            <w:tcW w:w="2295" w:type="dxa"/>
            <w:vMerge w:val="restart"/>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pPr>
            <w:r w:rsidRPr="00526641">
              <w:t>Природо-</w:t>
            </w:r>
          </w:p>
          <w:p w:rsidR="00B644DE" w:rsidRPr="00526641" w:rsidRDefault="00B644DE" w:rsidP="008848FE">
            <w:pPr>
              <w:spacing w:line="252" w:lineRule="auto"/>
            </w:pPr>
            <w:r w:rsidRPr="00526641">
              <w:t>знавство</w:t>
            </w:r>
          </w:p>
        </w:tc>
        <w:tc>
          <w:tcPr>
            <w:tcW w:w="244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pPr>
            <w:r w:rsidRPr="00526641">
              <w:t>Природознавство</w:t>
            </w:r>
          </w:p>
        </w:tc>
        <w:tc>
          <w:tcPr>
            <w:tcW w:w="129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w:t>
            </w:r>
          </w:p>
        </w:tc>
        <w:tc>
          <w:tcPr>
            <w:tcW w:w="1150"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w:t>
            </w:r>
          </w:p>
        </w:tc>
        <w:tc>
          <w:tcPr>
            <w:tcW w:w="1581"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w:t>
            </w:r>
          </w:p>
        </w:tc>
        <w:tc>
          <w:tcPr>
            <w:tcW w:w="1869"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w:t>
            </w:r>
          </w:p>
        </w:tc>
      </w:tr>
      <w:tr w:rsidR="00B644DE" w:rsidRPr="00526641" w:rsidTr="008848FE">
        <w:trPr>
          <w:trHeight w:val="115"/>
        </w:trPr>
        <w:tc>
          <w:tcPr>
            <w:tcW w:w="2295" w:type="dxa"/>
            <w:vMerge/>
            <w:tcBorders>
              <w:top w:val="single" w:sz="4" w:space="0" w:color="auto"/>
              <w:left w:val="single" w:sz="4" w:space="0" w:color="auto"/>
              <w:bottom w:val="single" w:sz="4" w:space="0" w:color="auto"/>
              <w:right w:val="single" w:sz="4" w:space="0" w:color="auto"/>
            </w:tcBorders>
            <w:vAlign w:val="center"/>
            <w:hideMark/>
          </w:tcPr>
          <w:p w:rsidR="00B644DE" w:rsidRPr="00526641" w:rsidRDefault="00B644DE" w:rsidP="008848FE">
            <w:pPr>
              <w:spacing w:line="256" w:lineRule="auto"/>
            </w:pPr>
          </w:p>
        </w:tc>
        <w:tc>
          <w:tcPr>
            <w:tcW w:w="244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pPr>
            <w:r w:rsidRPr="00526641">
              <w:t>Біологія</w:t>
            </w:r>
          </w:p>
        </w:tc>
        <w:tc>
          <w:tcPr>
            <w:tcW w:w="129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2</w:t>
            </w:r>
          </w:p>
        </w:tc>
        <w:tc>
          <w:tcPr>
            <w:tcW w:w="1150"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2</w:t>
            </w:r>
          </w:p>
        </w:tc>
        <w:tc>
          <w:tcPr>
            <w:tcW w:w="1581"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2</w:t>
            </w:r>
          </w:p>
        </w:tc>
        <w:tc>
          <w:tcPr>
            <w:tcW w:w="1869"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2</w:t>
            </w:r>
          </w:p>
        </w:tc>
      </w:tr>
      <w:tr w:rsidR="00B644DE" w:rsidRPr="00526641" w:rsidTr="008848FE">
        <w:trPr>
          <w:trHeight w:val="115"/>
        </w:trPr>
        <w:tc>
          <w:tcPr>
            <w:tcW w:w="2295" w:type="dxa"/>
            <w:vMerge/>
            <w:tcBorders>
              <w:top w:val="single" w:sz="4" w:space="0" w:color="auto"/>
              <w:left w:val="single" w:sz="4" w:space="0" w:color="auto"/>
              <w:bottom w:val="single" w:sz="4" w:space="0" w:color="auto"/>
              <w:right w:val="single" w:sz="4" w:space="0" w:color="auto"/>
            </w:tcBorders>
            <w:vAlign w:val="center"/>
            <w:hideMark/>
          </w:tcPr>
          <w:p w:rsidR="00B644DE" w:rsidRPr="00526641" w:rsidRDefault="00B644DE" w:rsidP="008848FE">
            <w:pPr>
              <w:spacing w:line="256" w:lineRule="auto"/>
            </w:pPr>
          </w:p>
        </w:tc>
        <w:tc>
          <w:tcPr>
            <w:tcW w:w="244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pPr>
            <w:r w:rsidRPr="00526641">
              <w:t>Географія</w:t>
            </w:r>
          </w:p>
        </w:tc>
        <w:tc>
          <w:tcPr>
            <w:tcW w:w="129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2</w:t>
            </w:r>
          </w:p>
        </w:tc>
        <w:tc>
          <w:tcPr>
            <w:tcW w:w="1150"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2</w:t>
            </w:r>
          </w:p>
        </w:tc>
        <w:tc>
          <w:tcPr>
            <w:tcW w:w="1581"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1,5</w:t>
            </w:r>
          </w:p>
        </w:tc>
        <w:tc>
          <w:tcPr>
            <w:tcW w:w="1869"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1,5</w:t>
            </w:r>
          </w:p>
        </w:tc>
      </w:tr>
      <w:tr w:rsidR="00B644DE" w:rsidRPr="00526641" w:rsidTr="008848FE">
        <w:trPr>
          <w:trHeight w:val="121"/>
        </w:trPr>
        <w:tc>
          <w:tcPr>
            <w:tcW w:w="2295" w:type="dxa"/>
            <w:vMerge/>
            <w:tcBorders>
              <w:top w:val="single" w:sz="4" w:space="0" w:color="auto"/>
              <w:left w:val="single" w:sz="4" w:space="0" w:color="auto"/>
              <w:bottom w:val="single" w:sz="4" w:space="0" w:color="auto"/>
              <w:right w:val="single" w:sz="4" w:space="0" w:color="auto"/>
            </w:tcBorders>
            <w:vAlign w:val="center"/>
            <w:hideMark/>
          </w:tcPr>
          <w:p w:rsidR="00B644DE" w:rsidRPr="00526641" w:rsidRDefault="00B644DE" w:rsidP="008848FE">
            <w:pPr>
              <w:spacing w:line="256" w:lineRule="auto"/>
            </w:pPr>
          </w:p>
        </w:tc>
        <w:tc>
          <w:tcPr>
            <w:tcW w:w="244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pPr>
            <w:r w:rsidRPr="00526641">
              <w:t>Фізика</w:t>
            </w:r>
          </w:p>
        </w:tc>
        <w:tc>
          <w:tcPr>
            <w:tcW w:w="129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2</w:t>
            </w:r>
          </w:p>
        </w:tc>
        <w:tc>
          <w:tcPr>
            <w:tcW w:w="1150"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2</w:t>
            </w:r>
          </w:p>
        </w:tc>
        <w:tc>
          <w:tcPr>
            <w:tcW w:w="1581"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3</w:t>
            </w:r>
          </w:p>
        </w:tc>
        <w:tc>
          <w:tcPr>
            <w:tcW w:w="1869"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3</w:t>
            </w:r>
          </w:p>
        </w:tc>
      </w:tr>
      <w:tr w:rsidR="00B644DE" w:rsidRPr="00526641" w:rsidTr="008848FE">
        <w:trPr>
          <w:trHeight w:val="115"/>
        </w:trPr>
        <w:tc>
          <w:tcPr>
            <w:tcW w:w="2295" w:type="dxa"/>
            <w:vMerge/>
            <w:tcBorders>
              <w:top w:val="single" w:sz="4" w:space="0" w:color="auto"/>
              <w:left w:val="single" w:sz="4" w:space="0" w:color="auto"/>
              <w:bottom w:val="single" w:sz="4" w:space="0" w:color="auto"/>
              <w:right w:val="single" w:sz="4" w:space="0" w:color="auto"/>
            </w:tcBorders>
            <w:vAlign w:val="center"/>
            <w:hideMark/>
          </w:tcPr>
          <w:p w:rsidR="00B644DE" w:rsidRPr="00526641" w:rsidRDefault="00B644DE" w:rsidP="008848FE">
            <w:pPr>
              <w:spacing w:line="256" w:lineRule="auto"/>
            </w:pPr>
          </w:p>
        </w:tc>
        <w:tc>
          <w:tcPr>
            <w:tcW w:w="244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pPr>
            <w:r w:rsidRPr="00526641">
              <w:t>Хімія</w:t>
            </w:r>
          </w:p>
        </w:tc>
        <w:tc>
          <w:tcPr>
            <w:tcW w:w="129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2</w:t>
            </w:r>
          </w:p>
        </w:tc>
        <w:tc>
          <w:tcPr>
            <w:tcW w:w="1150"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2</w:t>
            </w:r>
          </w:p>
        </w:tc>
        <w:tc>
          <w:tcPr>
            <w:tcW w:w="1581"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2</w:t>
            </w:r>
          </w:p>
        </w:tc>
        <w:tc>
          <w:tcPr>
            <w:tcW w:w="1869"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2</w:t>
            </w:r>
          </w:p>
        </w:tc>
      </w:tr>
      <w:tr w:rsidR="00B644DE" w:rsidRPr="00526641" w:rsidTr="008848FE">
        <w:trPr>
          <w:trHeight w:val="109"/>
        </w:trPr>
        <w:tc>
          <w:tcPr>
            <w:tcW w:w="2295" w:type="dxa"/>
            <w:vMerge w:val="restart"/>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pPr>
            <w:r w:rsidRPr="00526641">
              <w:t>Технології</w:t>
            </w:r>
          </w:p>
        </w:tc>
        <w:tc>
          <w:tcPr>
            <w:tcW w:w="244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pPr>
            <w:r w:rsidRPr="00526641">
              <w:t>Трудове навчання</w:t>
            </w:r>
          </w:p>
        </w:tc>
        <w:tc>
          <w:tcPr>
            <w:tcW w:w="129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1</w:t>
            </w:r>
          </w:p>
        </w:tc>
        <w:tc>
          <w:tcPr>
            <w:tcW w:w="1150"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1</w:t>
            </w:r>
          </w:p>
        </w:tc>
        <w:tc>
          <w:tcPr>
            <w:tcW w:w="1581"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1</w:t>
            </w:r>
          </w:p>
        </w:tc>
        <w:tc>
          <w:tcPr>
            <w:tcW w:w="1869"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1</w:t>
            </w:r>
          </w:p>
        </w:tc>
      </w:tr>
      <w:tr w:rsidR="00B644DE" w:rsidRPr="00526641" w:rsidTr="008848FE">
        <w:trPr>
          <w:trHeight w:val="115"/>
        </w:trPr>
        <w:tc>
          <w:tcPr>
            <w:tcW w:w="2295" w:type="dxa"/>
            <w:vMerge/>
            <w:tcBorders>
              <w:top w:val="single" w:sz="4" w:space="0" w:color="auto"/>
              <w:left w:val="single" w:sz="4" w:space="0" w:color="auto"/>
              <w:bottom w:val="single" w:sz="4" w:space="0" w:color="auto"/>
              <w:right w:val="single" w:sz="4" w:space="0" w:color="auto"/>
            </w:tcBorders>
            <w:vAlign w:val="center"/>
            <w:hideMark/>
          </w:tcPr>
          <w:p w:rsidR="00B644DE" w:rsidRPr="00526641" w:rsidRDefault="00B644DE" w:rsidP="008848FE">
            <w:pPr>
              <w:spacing w:line="256" w:lineRule="auto"/>
            </w:pPr>
          </w:p>
        </w:tc>
        <w:tc>
          <w:tcPr>
            <w:tcW w:w="244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pPr>
            <w:r w:rsidRPr="00526641">
              <w:t>Інформатика</w:t>
            </w:r>
          </w:p>
        </w:tc>
        <w:tc>
          <w:tcPr>
            <w:tcW w:w="129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2</w:t>
            </w:r>
          </w:p>
        </w:tc>
        <w:tc>
          <w:tcPr>
            <w:tcW w:w="1150"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2</w:t>
            </w:r>
          </w:p>
        </w:tc>
        <w:tc>
          <w:tcPr>
            <w:tcW w:w="1581"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2</w:t>
            </w:r>
          </w:p>
        </w:tc>
        <w:tc>
          <w:tcPr>
            <w:tcW w:w="1869"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2</w:t>
            </w:r>
          </w:p>
        </w:tc>
      </w:tr>
      <w:tr w:rsidR="00B644DE" w:rsidRPr="00526641" w:rsidTr="008848FE">
        <w:trPr>
          <w:trHeight w:val="109"/>
        </w:trPr>
        <w:tc>
          <w:tcPr>
            <w:tcW w:w="2295" w:type="dxa"/>
            <w:vMerge w:val="restart"/>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pPr>
            <w:r w:rsidRPr="00526641">
              <w:lastRenderedPageBreak/>
              <w:t>Здоров’я і фізична культура</w:t>
            </w:r>
          </w:p>
        </w:tc>
        <w:tc>
          <w:tcPr>
            <w:tcW w:w="244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pPr>
            <w:r w:rsidRPr="00526641">
              <w:t>Основи здоров’я</w:t>
            </w:r>
          </w:p>
        </w:tc>
        <w:tc>
          <w:tcPr>
            <w:tcW w:w="129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1</w:t>
            </w:r>
          </w:p>
        </w:tc>
        <w:tc>
          <w:tcPr>
            <w:tcW w:w="1150"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1</w:t>
            </w:r>
          </w:p>
        </w:tc>
        <w:tc>
          <w:tcPr>
            <w:tcW w:w="1581"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1</w:t>
            </w:r>
          </w:p>
        </w:tc>
        <w:tc>
          <w:tcPr>
            <w:tcW w:w="1869"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1</w:t>
            </w:r>
          </w:p>
        </w:tc>
      </w:tr>
      <w:tr w:rsidR="00B644DE" w:rsidRPr="00526641" w:rsidTr="008848FE">
        <w:trPr>
          <w:trHeight w:val="224"/>
        </w:trPr>
        <w:tc>
          <w:tcPr>
            <w:tcW w:w="2295" w:type="dxa"/>
            <w:vMerge/>
            <w:tcBorders>
              <w:top w:val="single" w:sz="4" w:space="0" w:color="auto"/>
              <w:left w:val="single" w:sz="4" w:space="0" w:color="auto"/>
              <w:bottom w:val="single" w:sz="4" w:space="0" w:color="auto"/>
              <w:right w:val="single" w:sz="4" w:space="0" w:color="auto"/>
            </w:tcBorders>
            <w:vAlign w:val="center"/>
            <w:hideMark/>
          </w:tcPr>
          <w:p w:rsidR="00B644DE" w:rsidRPr="00526641" w:rsidRDefault="00B644DE" w:rsidP="008848FE">
            <w:pPr>
              <w:spacing w:line="256" w:lineRule="auto"/>
            </w:pPr>
          </w:p>
        </w:tc>
        <w:tc>
          <w:tcPr>
            <w:tcW w:w="244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pPr>
            <w:r w:rsidRPr="00526641">
              <w:t>Фізична культура</w:t>
            </w:r>
          </w:p>
        </w:tc>
        <w:tc>
          <w:tcPr>
            <w:tcW w:w="129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3</w:t>
            </w:r>
          </w:p>
        </w:tc>
        <w:tc>
          <w:tcPr>
            <w:tcW w:w="1150"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3</w:t>
            </w:r>
          </w:p>
        </w:tc>
        <w:tc>
          <w:tcPr>
            <w:tcW w:w="1581"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3</w:t>
            </w:r>
          </w:p>
        </w:tc>
        <w:tc>
          <w:tcPr>
            <w:tcW w:w="1869"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3</w:t>
            </w:r>
          </w:p>
        </w:tc>
      </w:tr>
      <w:tr w:rsidR="00B644DE" w:rsidRPr="00526641" w:rsidTr="008848FE">
        <w:trPr>
          <w:trHeight w:val="127"/>
        </w:trPr>
        <w:tc>
          <w:tcPr>
            <w:tcW w:w="4740" w:type="dxa"/>
            <w:gridSpan w:val="2"/>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rPr>
                <w:b/>
              </w:rPr>
            </w:pPr>
            <w:r w:rsidRPr="00526641">
              <w:rPr>
                <w:b/>
              </w:rPr>
              <w:t>Разом</w:t>
            </w:r>
          </w:p>
        </w:tc>
        <w:tc>
          <w:tcPr>
            <w:tcW w:w="129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29,5+3</w:t>
            </w:r>
          </w:p>
        </w:tc>
        <w:tc>
          <w:tcPr>
            <w:tcW w:w="1150"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29,5+3</w:t>
            </w:r>
          </w:p>
        </w:tc>
        <w:tc>
          <w:tcPr>
            <w:tcW w:w="1581"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32+3</w:t>
            </w:r>
          </w:p>
        </w:tc>
        <w:tc>
          <w:tcPr>
            <w:tcW w:w="1869"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32+3</w:t>
            </w:r>
          </w:p>
        </w:tc>
      </w:tr>
      <w:tr w:rsidR="00B644DE" w:rsidRPr="00526641" w:rsidTr="008848FE">
        <w:trPr>
          <w:trHeight w:val="335"/>
        </w:trPr>
        <w:tc>
          <w:tcPr>
            <w:tcW w:w="4740" w:type="dxa"/>
            <w:gridSpan w:val="2"/>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both"/>
              <w:rPr>
                <w:b/>
                <w:i/>
              </w:rPr>
            </w:pPr>
            <w:r w:rsidRPr="00526641">
              <w:rPr>
                <w:b/>
                <w:i/>
              </w:rPr>
              <w:t>Додатковий час на предмети, факультативи, індивідуальні заняття та консультації</w:t>
            </w:r>
          </w:p>
        </w:tc>
        <w:tc>
          <w:tcPr>
            <w:tcW w:w="129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2</w:t>
            </w:r>
          </w:p>
        </w:tc>
        <w:tc>
          <w:tcPr>
            <w:tcW w:w="1150"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2</w:t>
            </w:r>
          </w:p>
        </w:tc>
        <w:tc>
          <w:tcPr>
            <w:tcW w:w="1581"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1</w:t>
            </w:r>
          </w:p>
        </w:tc>
        <w:tc>
          <w:tcPr>
            <w:tcW w:w="1869"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1</w:t>
            </w:r>
          </w:p>
        </w:tc>
      </w:tr>
      <w:tr w:rsidR="00B644DE" w:rsidRPr="00526641" w:rsidTr="008848FE">
        <w:trPr>
          <w:trHeight w:val="40"/>
        </w:trPr>
        <w:tc>
          <w:tcPr>
            <w:tcW w:w="4740" w:type="dxa"/>
            <w:gridSpan w:val="2"/>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both"/>
              <w:rPr>
                <w:b/>
                <w:i/>
              </w:rPr>
            </w:pPr>
            <w:r w:rsidRPr="00526641">
              <w:rPr>
                <w:b/>
                <w:i/>
              </w:rPr>
              <w:t xml:space="preserve">         Курс за вибором</w:t>
            </w:r>
          </w:p>
        </w:tc>
        <w:tc>
          <w:tcPr>
            <w:tcW w:w="1294" w:type="dxa"/>
            <w:tcBorders>
              <w:top w:val="single" w:sz="4" w:space="0" w:color="auto"/>
              <w:left w:val="single" w:sz="4" w:space="0" w:color="auto"/>
              <w:bottom w:val="single" w:sz="4" w:space="0" w:color="auto"/>
              <w:right w:val="single" w:sz="4" w:space="0" w:color="auto"/>
            </w:tcBorders>
          </w:tcPr>
          <w:p w:rsidR="00B644DE" w:rsidRPr="00526641" w:rsidRDefault="00B644DE" w:rsidP="008848FE">
            <w:pPr>
              <w:spacing w:line="252" w:lineRule="auto"/>
              <w:jc w:val="center"/>
            </w:pPr>
          </w:p>
        </w:tc>
        <w:tc>
          <w:tcPr>
            <w:tcW w:w="1150" w:type="dxa"/>
            <w:tcBorders>
              <w:top w:val="single" w:sz="4" w:space="0" w:color="auto"/>
              <w:left w:val="single" w:sz="4" w:space="0" w:color="auto"/>
              <w:bottom w:val="single" w:sz="4" w:space="0" w:color="auto"/>
              <w:right w:val="single" w:sz="4" w:space="0" w:color="auto"/>
            </w:tcBorders>
          </w:tcPr>
          <w:p w:rsidR="00B644DE" w:rsidRPr="00526641" w:rsidRDefault="00B644DE" w:rsidP="008848FE">
            <w:pPr>
              <w:spacing w:line="252" w:lineRule="auto"/>
              <w:jc w:val="center"/>
            </w:pPr>
          </w:p>
        </w:tc>
        <w:tc>
          <w:tcPr>
            <w:tcW w:w="1581" w:type="dxa"/>
            <w:tcBorders>
              <w:top w:val="single" w:sz="4" w:space="0" w:color="auto"/>
              <w:left w:val="single" w:sz="4" w:space="0" w:color="auto"/>
              <w:bottom w:val="single" w:sz="4" w:space="0" w:color="auto"/>
              <w:right w:val="single" w:sz="4" w:space="0" w:color="auto"/>
            </w:tcBorders>
          </w:tcPr>
          <w:p w:rsidR="00B644DE" w:rsidRPr="00526641" w:rsidRDefault="00B644DE" w:rsidP="008848FE">
            <w:pPr>
              <w:spacing w:line="252" w:lineRule="auto"/>
              <w:jc w:val="center"/>
            </w:pPr>
          </w:p>
        </w:tc>
        <w:tc>
          <w:tcPr>
            <w:tcW w:w="1869" w:type="dxa"/>
            <w:tcBorders>
              <w:top w:val="single" w:sz="4" w:space="0" w:color="auto"/>
              <w:left w:val="single" w:sz="4" w:space="0" w:color="auto"/>
              <w:bottom w:val="single" w:sz="4" w:space="0" w:color="auto"/>
              <w:right w:val="single" w:sz="4" w:space="0" w:color="auto"/>
            </w:tcBorders>
          </w:tcPr>
          <w:p w:rsidR="00B644DE" w:rsidRPr="00526641" w:rsidRDefault="00B644DE" w:rsidP="008848FE">
            <w:pPr>
              <w:spacing w:line="252" w:lineRule="auto"/>
              <w:jc w:val="center"/>
            </w:pPr>
          </w:p>
        </w:tc>
      </w:tr>
      <w:tr w:rsidR="00B644DE" w:rsidRPr="00526641" w:rsidTr="008848FE">
        <w:trPr>
          <w:trHeight w:val="109"/>
        </w:trPr>
        <w:tc>
          <w:tcPr>
            <w:tcW w:w="4740" w:type="dxa"/>
            <w:gridSpan w:val="2"/>
            <w:tcBorders>
              <w:top w:val="single" w:sz="4" w:space="0" w:color="auto"/>
              <w:left w:val="single" w:sz="4" w:space="0" w:color="auto"/>
              <w:bottom w:val="single" w:sz="4" w:space="0" w:color="auto"/>
              <w:right w:val="single" w:sz="4" w:space="0" w:color="auto"/>
            </w:tcBorders>
          </w:tcPr>
          <w:p w:rsidR="00B644DE" w:rsidRPr="00526641" w:rsidRDefault="00B644DE" w:rsidP="008848FE">
            <w:pPr>
              <w:spacing w:line="252" w:lineRule="auto"/>
              <w:jc w:val="both"/>
            </w:pPr>
            <w:r w:rsidRPr="00526641">
              <w:t>Українське народознавство</w:t>
            </w:r>
          </w:p>
        </w:tc>
        <w:tc>
          <w:tcPr>
            <w:tcW w:w="1294" w:type="dxa"/>
            <w:tcBorders>
              <w:top w:val="single" w:sz="4" w:space="0" w:color="auto"/>
              <w:left w:val="single" w:sz="4" w:space="0" w:color="auto"/>
              <w:bottom w:val="single" w:sz="4" w:space="0" w:color="auto"/>
              <w:right w:val="single" w:sz="4" w:space="0" w:color="auto"/>
            </w:tcBorders>
          </w:tcPr>
          <w:p w:rsidR="00B644DE" w:rsidRPr="00526641" w:rsidRDefault="00B644DE" w:rsidP="008848FE">
            <w:pPr>
              <w:spacing w:line="252" w:lineRule="auto"/>
              <w:jc w:val="center"/>
            </w:pPr>
            <w:r w:rsidRPr="00526641">
              <w:t>1</w:t>
            </w:r>
          </w:p>
        </w:tc>
        <w:tc>
          <w:tcPr>
            <w:tcW w:w="1150" w:type="dxa"/>
            <w:tcBorders>
              <w:top w:val="single" w:sz="4" w:space="0" w:color="auto"/>
              <w:left w:val="single" w:sz="4" w:space="0" w:color="auto"/>
              <w:bottom w:val="single" w:sz="4" w:space="0" w:color="auto"/>
              <w:right w:val="single" w:sz="4" w:space="0" w:color="auto"/>
            </w:tcBorders>
          </w:tcPr>
          <w:p w:rsidR="00B644DE" w:rsidRPr="00526641" w:rsidRDefault="00B644DE" w:rsidP="008848FE">
            <w:pPr>
              <w:spacing w:line="252" w:lineRule="auto"/>
              <w:jc w:val="center"/>
            </w:pPr>
            <w:r w:rsidRPr="00526641">
              <w:t>1</w:t>
            </w:r>
          </w:p>
        </w:tc>
        <w:tc>
          <w:tcPr>
            <w:tcW w:w="1581" w:type="dxa"/>
            <w:tcBorders>
              <w:top w:val="single" w:sz="4" w:space="0" w:color="auto"/>
              <w:left w:val="single" w:sz="4" w:space="0" w:color="auto"/>
              <w:bottom w:val="single" w:sz="4" w:space="0" w:color="auto"/>
              <w:right w:val="single" w:sz="4" w:space="0" w:color="auto"/>
            </w:tcBorders>
          </w:tcPr>
          <w:p w:rsidR="00B644DE" w:rsidRPr="00526641" w:rsidRDefault="00B644DE" w:rsidP="008848FE">
            <w:pPr>
              <w:spacing w:line="252" w:lineRule="auto"/>
              <w:jc w:val="center"/>
            </w:pPr>
            <w:r w:rsidRPr="00526641">
              <w:t>0,5</w:t>
            </w:r>
          </w:p>
        </w:tc>
        <w:tc>
          <w:tcPr>
            <w:tcW w:w="1869" w:type="dxa"/>
            <w:tcBorders>
              <w:top w:val="single" w:sz="4" w:space="0" w:color="auto"/>
              <w:left w:val="single" w:sz="4" w:space="0" w:color="auto"/>
              <w:bottom w:val="single" w:sz="4" w:space="0" w:color="auto"/>
              <w:right w:val="single" w:sz="4" w:space="0" w:color="auto"/>
            </w:tcBorders>
          </w:tcPr>
          <w:p w:rsidR="00B644DE" w:rsidRPr="00526641" w:rsidRDefault="00B644DE" w:rsidP="008848FE">
            <w:pPr>
              <w:spacing w:line="252" w:lineRule="auto"/>
              <w:jc w:val="center"/>
            </w:pPr>
            <w:r w:rsidRPr="00526641">
              <w:t>0,5</w:t>
            </w:r>
          </w:p>
        </w:tc>
      </w:tr>
      <w:tr w:rsidR="00B644DE" w:rsidRPr="00526641" w:rsidTr="008848FE">
        <w:trPr>
          <w:trHeight w:val="109"/>
        </w:trPr>
        <w:tc>
          <w:tcPr>
            <w:tcW w:w="4740" w:type="dxa"/>
            <w:gridSpan w:val="2"/>
            <w:tcBorders>
              <w:top w:val="single" w:sz="4" w:space="0" w:color="auto"/>
              <w:left w:val="single" w:sz="4" w:space="0" w:color="auto"/>
              <w:bottom w:val="single" w:sz="4" w:space="0" w:color="auto"/>
              <w:right w:val="single" w:sz="4" w:space="0" w:color="auto"/>
            </w:tcBorders>
          </w:tcPr>
          <w:p w:rsidR="00B644DE" w:rsidRPr="00526641" w:rsidRDefault="00B644DE" w:rsidP="008848FE">
            <w:pPr>
              <w:spacing w:line="252" w:lineRule="auto"/>
              <w:jc w:val="both"/>
            </w:pPr>
            <w:r w:rsidRPr="00526641">
              <w:t xml:space="preserve">Екологія </w:t>
            </w:r>
          </w:p>
        </w:tc>
        <w:tc>
          <w:tcPr>
            <w:tcW w:w="1294" w:type="dxa"/>
            <w:tcBorders>
              <w:top w:val="single" w:sz="4" w:space="0" w:color="auto"/>
              <w:left w:val="single" w:sz="4" w:space="0" w:color="auto"/>
              <w:bottom w:val="single" w:sz="4" w:space="0" w:color="auto"/>
              <w:right w:val="single" w:sz="4" w:space="0" w:color="auto"/>
            </w:tcBorders>
          </w:tcPr>
          <w:p w:rsidR="00B644DE" w:rsidRPr="00526641" w:rsidRDefault="00B644DE" w:rsidP="008848FE">
            <w:pPr>
              <w:spacing w:line="252" w:lineRule="auto"/>
              <w:jc w:val="center"/>
            </w:pPr>
            <w:r w:rsidRPr="00526641">
              <w:t>1</w:t>
            </w:r>
          </w:p>
        </w:tc>
        <w:tc>
          <w:tcPr>
            <w:tcW w:w="1150" w:type="dxa"/>
            <w:tcBorders>
              <w:top w:val="single" w:sz="4" w:space="0" w:color="auto"/>
              <w:left w:val="single" w:sz="4" w:space="0" w:color="auto"/>
              <w:bottom w:val="single" w:sz="4" w:space="0" w:color="auto"/>
              <w:right w:val="single" w:sz="4" w:space="0" w:color="auto"/>
            </w:tcBorders>
          </w:tcPr>
          <w:p w:rsidR="00B644DE" w:rsidRPr="00526641" w:rsidRDefault="00B644DE" w:rsidP="008848FE">
            <w:pPr>
              <w:spacing w:line="252" w:lineRule="auto"/>
              <w:jc w:val="center"/>
            </w:pPr>
            <w:r w:rsidRPr="00526641">
              <w:t>1</w:t>
            </w:r>
          </w:p>
        </w:tc>
        <w:tc>
          <w:tcPr>
            <w:tcW w:w="1581" w:type="dxa"/>
            <w:tcBorders>
              <w:top w:val="single" w:sz="4" w:space="0" w:color="auto"/>
              <w:left w:val="single" w:sz="4" w:space="0" w:color="auto"/>
              <w:bottom w:val="single" w:sz="4" w:space="0" w:color="auto"/>
              <w:right w:val="single" w:sz="4" w:space="0" w:color="auto"/>
            </w:tcBorders>
          </w:tcPr>
          <w:p w:rsidR="00B644DE" w:rsidRPr="00526641" w:rsidRDefault="00B644DE" w:rsidP="008848FE">
            <w:pPr>
              <w:spacing w:line="252" w:lineRule="auto"/>
              <w:jc w:val="center"/>
            </w:pPr>
            <w:r w:rsidRPr="00526641">
              <w:t>0,5</w:t>
            </w:r>
          </w:p>
        </w:tc>
        <w:tc>
          <w:tcPr>
            <w:tcW w:w="1869" w:type="dxa"/>
            <w:tcBorders>
              <w:top w:val="single" w:sz="4" w:space="0" w:color="auto"/>
              <w:left w:val="single" w:sz="4" w:space="0" w:color="auto"/>
              <w:bottom w:val="single" w:sz="4" w:space="0" w:color="auto"/>
              <w:right w:val="single" w:sz="4" w:space="0" w:color="auto"/>
            </w:tcBorders>
          </w:tcPr>
          <w:p w:rsidR="00B644DE" w:rsidRPr="00526641" w:rsidRDefault="00B644DE" w:rsidP="008848FE">
            <w:pPr>
              <w:spacing w:line="252" w:lineRule="auto"/>
              <w:jc w:val="center"/>
            </w:pPr>
            <w:r w:rsidRPr="00526641">
              <w:t>0,5</w:t>
            </w:r>
          </w:p>
        </w:tc>
      </w:tr>
      <w:tr w:rsidR="00B644DE" w:rsidRPr="00526641" w:rsidTr="008848FE">
        <w:trPr>
          <w:trHeight w:val="109"/>
        </w:trPr>
        <w:tc>
          <w:tcPr>
            <w:tcW w:w="4740" w:type="dxa"/>
            <w:gridSpan w:val="2"/>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both"/>
            </w:pPr>
          </w:p>
        </w:tc>
        <w:tc>
          <w:tcPr>
            <w:tcW w:w="1294" w:type="dxa"/>
            <w:tcBorders>
              <w:top w:val="single" w:sz="4" w:space="0" w:color="auto"/>
              <w:left w:val="single" w:sz="4" w:space="0" w:color="auto"/>
              <w:bottom w:val="single" w:sz="4" w:space="0" w:color="auto"/>
              <w:right w:val="single" w:sz="4" w:space="0" w:color="auto"/>
            </w:tcBorders>
          </w:tcPr>
          <w:p w:rsidR="00B644DE" w:rsidRPr="00526641" w:rsidRDefault="00B644DE" w:rsidP="008848FE">
            <w:pPr>
              <w:spacing w:line="252" w:lineRule="auto"/>
              <w:jc w:val="center"/>
            </w:pPr>
          </w:p>
        </w:tc>
        <w:tc>
          <w:tcPr>
            <w:tcW w:w="1150" w:type="dxa"/>
            <w:tcBorders>
              <w:top w:val="single" w:sz="4" w:space="0" w:color="auto"/>
              <w:left w:val="single" w:sz="4" w:space="0" w:color="auto"/>
              <w:bottom w:val="single" w:sz="4" w:space="0" w:color="auto"/>
              <w:right w:val="single" w:sz="4" w:space="0" w:color="auto"/>
            </w:tcBorders>
          </w:tcPr>
          <w:p w:rsidR="00B644DE" w:rsidRPr="00526641" w:rsidRDefault="00B644DE" w:rsidP="008848FE">
            <w:pPr>
              <w:spacing w:line="252" w:lineRule="auto"/>
              <w:jc w:val="center"/>
            </w:pPr>
          </w:p>
        </w:tc>
        <w:tc>
          <w:tcPr>
            <w:tcW w:w="1581" w:type="dxa"/>
            <w:tcBorders>
              <w:top w:val="single" w:sz="4" w:space="0" w:color="auto"/>
              <w:left w:val="single" w:sz="4" w:space="0" w:color="auto"/>
              <w:bottom w:val="single" w:sz="4" w:space="0" w:color="auto"/>
              <w:right w:val="single" w:sz="4" w:space="0" w:color="auto"/>
            </w:tcBorders>
          </w:tcPr>
          <w:p w:rsidR="00B644DE" w:rsidRPr="00526641" w:rsidRDefault="00B644DE" w:rsidP="008848FE">
            <w:pPr>
              <w:spacing w:line="252" w:lineRule="auto"/>
              <w:jc w:val="center"/>
            </w:pPr>
          </w:p>
        </w:tc>
        <w:tc>
          <w:tcPr>
            <w:tcW w:w="1869" w:type="dxa"/>
            <w:tcBorders>
              <w:top w:val="single" w:sz="4" w:space="0" w:color="auto"/>
              <w:left w:val="single" w:sz="4" w:space="0" w:color="auto"/>
              <w:bottom w:val="single" w:sz="4" w:space="0" w:color="auto"/>
              <w:right w:val="single" w:sz="4" w:space="0" w:color="auto"/>
            </w:tcBorders>
          </w:tcPr>
          <w:p w:rsidR="00B644DE" w:rsidRPr="00526641" w:rsidRDefault="00B644DE" w:rsidP="008848FE">
            <w:pPr>
              <w:spacing w:line="252" w:lineRule="auto"/>
              <w:jc w:val="center"/>
            </w:pPr>
          </w:p>
        </w:tc>
      </w:tr>
      <w:tr w:rsidR="00B644DE" w:rsidRPr="00526641" w:rsidTr="008848FE">
        <w:trPr>
          <w:trHeight w:val="219"/>
        </w:trPr>
        <w:tc>
          <w:tcPr>
            <w:tcW w:w="4740" w:type="dxa"/>
            <w:gridSpan w:val="2"/>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pPr>
            <w:r w:rsidRPr="00526641">
              <w:t>Гранично допустиме навчальне навантаження</w:t>
            </w:r>
          </w:p>
        </w:tc>
        <w:tc>
          <w:tcPr>
            <w:tcW w:w="129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33</w:t>
            </w:r>
          </w:p>
        </w:tc>
        <w:tc>
          <w:tcPr>
            <w:tcW w:w="1150"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33</w:t>
            </w:r>
          </w:p>
        </w:tc>
        <w:tc>
          <w:tcPr>
            <w:tcW w:w="1581"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33</w:t>
            </w:r>
          </w:p>
        </w:tc>
        <w:tc>
          <w:tcPr>
            <w:tcW w:w="1869"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33</w:t>
            </w:r>
          </w:p>
        </w:tc>
      </w:tr>
      <w:tr w:rsidR="00B644DE" w:rsidRPr="00526641" w:rsidTr="008848FE">
        <w:trPr>
          <w:trHeight w:val="256"/>
        </w:trPr>
        <w:tc>
          <w:tcPr>
            <w:tcW w:w="4740" w:type="dxa"/>
            <w:gridSpan w:val="2"/>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rPr>
                <w:b/>
                <w:bCs/>
              </w:rPr>
            </w:pPr>
            <w:r w:rsidRPr="00526641">
              <w:rPr>
                <w:b/>
                <w:bCs/>
              </w:rPr>
              <w:t>Всього (без урахування поділу класів на групи)</w:t>
            </w:r>
          </w:p>
        </w:tc>
        <w:tc>
          <w:tcPr>
            <w:tcW w:w="1294"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31,5+3</w:t>
            </w:r>
          </w:p>
        </w:tc>
        <w:tc>
          <w:tcPr>
            <w:tcW w:w="1150"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31,5+3</w:t>
            </w:r>
          </w:p>
        </w:tc>
        <w:tc>
          <w:tcPr>
            <w:tcW w:w="1581"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33+3</w:t>
            </w:r>
          </w:p>
        </w:tc>
        <w:tc>
          <w:tcPr>
            <w:tcW w:w="1869" w:type="dxa"/>
            <w:tcBorders>
              <w:top w:val="single" w:sz="4" w:space="0" w:color="auto"/>
              <w:left w:val="single" w:sz="4" w:space="0" w:color="auto"/>
              <w:bottom w:val="single" w:sz="4" w:space="0" w:color="auto"/>
              <w:right w:val="single" w:sz="4" w:space="0" w:color="auto"/>
            </w:tcBorders>
            <w:hideMark/>
          </w:tcPr>
          <w:p w:rsidR="00B644DE" w:rsidRPr="00526641" w:rsidRDefault="00B644DE" w:rsidP="008848FE">
            <w:pPr>
              <w:spacing w:line="252" w:lineRule="auto"/>
              <w:jc w:val="center"/>
            </w:pPr>
            <w:r w:rsidRPr="00526641">
              <w:t>33+3</w:t>
            </w:r>
          </w:p>
        </w:tc>
      </w:tr>
    </w:tbl>
    <w:p w:rsidR="00B644DE" w:rsidRDefault="00B644DE" w:rsidP="00B644DE">
      <w:pPr>
        <w:rPr>
          <w:b/>
        </w:rPr>
      </w:pPr>
    </w:p>
    <w:p w:rsidR="00B644DE" w:rsidRDefault="00B644DE" w:rsidP="00B644DE">
      <w:pPr>
        <w:jc w:val="right"/>
        <w:rPr>
          <w:bCs/>
        </w:rPr>
      </w:pPr>
    </w:p>
    <w:p w:rsidR="00B644DE" w:rsidRPr="00B01A4E" w:rsidRDefault="00B644DE" w:rsidP="00B644DE">
      <w:pPr>
        <w:ind w:left="7788" w:firstLine="708"/>
        <w:rPr>
          <w:bCs/>
          <w:sz w:val="20"/>
          <w:szCs w:val="20"/>
        </w:rPr>
      </w:pPr>
      <w:r w:rsidRPr="00B01A4E">
        <w:rPr>
          <w:bCs/>
          <w:sz w:val="20"/>
          <w:szCs w:val="20"/>
        </w:rPr>
        <w:t>Додаток 4</w:t>
      </w:r>
    </w:p>
    <w:p w:rsidR="00B644DE" w:rsidRPr="00B01A4E" w:rsidRDefault="00B644DE" w:rsidP="00B644DE">
      <w:pPr>
        <w:suppressAutoHyphens/>
        <w:jc w:val="right"/>
        <w:rPr>
          <w:rFonts w:eastAsia="Microsoft Sans Serif"/>
          <w:kern w:val="2"/>
          <w:sz w:val="20"/>
          <w:szCs w:val="20"/>
        </w:rPr>
      </w:pPr>
      <w:r w:rsidRPr="00B01A4E">
        <w:rPr>
          <w:rFonts w:eastAsia="Microsoft Sans Serif"/>
          <w:kern w:val="2"/>
          <w:sz w:val="20"/>
          <w:szCs w:val="20"/>
        </w:rPr>
        <w:t xml:space="preserve">складений відповідно до  Типової освітньої програми </w:t>
      </w:r>
    </w:p>
    <w:p w:rsidR="00B644DE" w:rsidRPr="00B01A4E" w:rsidRDefault="00B644DE" w:rsidP="00B644DE">
      <w:pPr>
        <w:suppressAutoHyphens/>
        <w:jc w:val="right"/>
        <w:rPr>
          <w:rFonts w:eastAsia="Microsoft Sans Serif"/>
          <w:kern w:val="2"/>
          <w:sz w:val="20"/>
          <w:szCs w:val="20"/>
        </w:rPr>
      </w:pPr>
      <w:r w:rsidRPr="00B01A4E">
        <w:rPr>
          <w:rFonts w:eastAsia="Microsoft Sans Serif"/>
          <w:kern w:val="2"/>
          <w:sz w:val="20"/>
          <w:szCs w:val="20"/>
        </w:rPr>
        <w:t xml:space="preserve">закладів загальної середньої освіти ІІІ ступеня,  </w:t>
      </w:r>
    </w:p>
    <w:p w:rsidR="00B644DE" w:rsidRPr="00B01A4E" w:rsidRDefault="00B644DE" w:rsidP="00B644DE">
      <w:pPr>
        <w:suppressAutoHyphens/>
        <w:jc w:val="right"/>
        <w:rPr>
          <w:rFonts w:eastAsia="Microsoft Sans Serif"/>
          <w:kern w:val="2"/>
          <w:sz w:val="20"/>
          <w:szCs w:val="20"/>
        </w:rPr>
      </w:pPr>
      <w:r w:rsidRPr="00B01A4E">
        <w:rPr>
          <w:rFonts w:eastAsia="Microsoft Sans Serif"/>
          <w:kern w:val="2"/>
          <w:sz w:val="20"/>
          <w:szCs w:val="20"/>
        </w:rPr>
        <w:t>затвердженої наказом Міністерства освіти</w:t>
      </w:r>
    </w:p>
    <w:p w:rsidR="00B644DE" w:rsidRPr="00B01A4E" w:rsidRDefault="00B644DE" w:rsidP="00B644DE">
      <w:pPr>
        <w:suppressAutoHyphens/>
        <w:jc w:val="right"/>
        <w:rPr>
          <w:rFonts w:eastAsia="Microsoft Sans Serif"/>
          <w:b/>
          <w:bCs/>
          <w:kern w:val="2"/>
          <w:sz w:val="20"/>
          <w:szCs w:val="20"/>
        </w:rPr>
      </w:pPr>
      <w:r w:rsidRPr="00B01A4E">
        <w:rPr>
          <w:rFonts w:eastAsia="Microsoft Sans Serif"/>
          <w:kern w:val="2"/>
          <w:sz w:val="20"/>
          <w:szCs w:val="20"/>
        </w:rPr>
        <w:t xml:space="preserve"> і науки України від 20.04.2018 № 408 (таблиці 2)</w:t>
      </w:r>
    </w:p>
    <w:p w:rsidR="00B644DE" w:rsidRDefault="00B644DE" w:rsidP="00B644DE">
      <w:pPr>
        <w:rPr>
          <w:b/>
        </w:rPr>
      </w:pPr>
    </w:p>
    <w:p w:rsidR="00B644DE" w:rsidRDefault="00B644DE" w:rsidP="00B644DE">
      <w:pPr>
        <w:jc w:val="center"/>
        <w:rPr>
          <w:b/>
        </w:rPr>
      </w:pPr>
      <w:r>
        <w:rPr>
          <w:b/>
        </w:rPr>
        <w:t xml:space="preserve">Навчальний план для 10-11 класів </w:t>
      </w:r>
    </w:p>
    <w:p w:rsidR="00B644DE" w:rsidRDefault="00B644DE" w:rsidP="00B644DE">
      <w:pPr>
        <w:jc w:val="center"/>
      </w:pPr>
      <w:r>
        <w:t>(вивчення</w:t>
      </w:r>
      <w:r>
        <w:rPr>
          <w:b/>
        </w:rPr>
        <w:t xml:space="preserve"> </w:t>
      </w:r>
      <w:r>
        <w:t>української мови на профільному рівні в 10 класі</w:t>
      </w:r>
    </w:p>
    <w:p w:rsidR="00B644DE" w:rsidRDefault="00B644DE" w:rsidP="00B644DE">
      <w:pPr>
        <w:jc w:val="center"/>
      </w:pPr>
      <w:r>
        <w:t>та  української мови на профільному рівні в 11 класі)</w:t>
      </w:r>
    </w:p>
    <w:p w:rsidR="00B644DE" w:rsidRDefault="00B644DE" w:rsidP="00B644DE">
      <w:pPr>
        <w:jc w:val="center"/>
        <w:rPr>
          <w:b/>
        </w:rPr>
      </w:pPr>
    </w:p>
    <w:p w:rsidR="00B644DE" w:rsidRDefault="00B644DE" w:rsidP="00B644DE"/>
    <w:tbl>
      <w:tblPr>
        <w:tblW w:w="10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402"/>
        <w:gridCol w:w="1701"/>
        <w:gridCol w:w="1275"/>
        <w:gridCol w:w="1418"/>
        <w:gridCol w:w="18"/>
      </w:tblGrid>
      <w:tr w:rsidR="00B644DE" w:rsidTr="008848FE">
        <w:trPr>
          <w:cantSplit/>
          <w:trHeight w:val="299"/>
        </w:trPr>
        <w:tc>
          <w:tcPr>
            <w:tcW w:w="2405" w:type="dxa"/>
            <w:vMerge w:val="restart"/>
            <w:tcBorders>
              <w:top w:val="single" w:sz="4" w:space="0" w:color="auto"/>
              <w:left w:val="single" w:sz="4" w:space="0" w:color="auto"/>
              <w:bottom w:val="single" w:sz="4" w:space="0" w:color="auto"/>
              <w:right w:val="single" w:sz="4" w:space="0" w:color="auto"/>
            </w:tcBorders>
          </w:tcPr>
          <w:p w:rsidR="00B644DE" w:rsidRDefault="00B644DE" w:rsidP="008848FE">
            <w:pPr>
              <w:pStyle w:val="2"/>
              <w:spacing w:line="252" w:lineRule="auto"/>
              <w:rPr>
                <w:rFonts w:eastAsia="MS Mincho"/>
                <w:sz w:val="28"/>
                <w:szCs w:val="28"/>
              </w:rPr>
            </w:pPr>
          </w:p>
          <w:p w:rsidR="00B644DE" w:rsidRDefault="00B644DE" w:rsidP="008848FE">
            <w:pPr>
              <w:pStyle w:val="2"/>
              <w:spacing w:line="252" w:lineRule="auto"/>
              <w:rPr>
                <w:rFonts w:eastAsia="MS Mincho"/>
                <w:sz w:val="28"/>
                <w:szCs w:val="28"/>
              </w:rPr>
            </w:pPr>
            <w:r>
              <w:rPr>
                <w:rFonts w:eastAsia="MS Mincho"/>
                <w:sz w:val="28"/>
                <w:szCs w:val="28"/>
              </w:rPr>
              <w:t>Освітні галузі</w:t>
            </w:r>
          </w:p>
        </w:tc>
        <w:tc>
          <w:tcPr>
            <w:tcW w:w="3402" w:type="dxa"/>
            <w:vMerge w:val="restart"/>
            <w:tcBorders>
              <w:top w:val="single" w:sz="4" w:space="0" w:color="auto"/>
              <w:left w:val="single" w:sz="4" w:space="0" w:color="auto"/>
              <w:bottom w:val="single" w:sz="4" w:space="0" w:color="auto"/>
              <w:right w:val="single" w:sz="4" w:space="0" w:color="auto"/>
            </w:tcBorders>
            <w:hideMark/>
          </w:tcPr>
          <w:p w:rsidR="00B644DE" w:rsidRDefault="00B644DE" w:rsidP="008848FE">
            <w:pPr>
              <w:pStyle w:val="2"/>
              <w:spacing w:line="252" w:lineRule="auto"/>
              <w:rPr>
                <w:rFonts w:eastAsia="MS Mincho"/>
                <w:sz w:val="28"/>
                <w:szCs w:val="28"/>
              </w:rPr>
            </w:pPr>
            <w:r>
              <w:rPr>
                <w:rFonts w:eastAsia="MS Mincho"/>
                <w:sz w:val="28"/>
                <w:szCs w:val="28"/>
              </w:rPr>
              <w:t>Навчальні предмети</w:t>
            </w:r>
          </w:p>
        </w:tc>
        <w:tc>
          <w:tcPr>
            <w:tcW w:w="4412" w:type="dxa"/>
            <w:gridSpan w:val="4"/>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2" w:lineRule="auto"/>
              <w:jc w:val="center"/>
              <w:rPr>
                <w:lang w:val="en-US"/>
              </w:rPr>
            </w:pPr>
            <w:r>
              <w:t xml:space="preserve">Кількість годин </w:t>
            </w:r>
          </w:p>
          <w:p w:rsidR="00B644DE" w:rsidRDefault="00B644DE" w:rsidP="008848FE">
            <w:pPr>
              <w:spacing w:line="252" w:lineRule="auto"/>
              <w:jc w:val="center"/>
            </w:pPr>
            <w:r>
              <w:t>на тиждень</w:t>
            </w:r>
          </w:p>
        </w:tc>
      </w:tr>
      <w:tr w:rsidR="00B644DE" w:rsidTr="008848FE">
        <w:trPr>
          <w:gridAfter w:val="1"/>
          <w:wAfter w:w="18" w:type="dxa"/>
          <w:cantSplit/>
          <w:trHeight w:val="279"/>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6" w:lineRule="auto"/>
              <w:rPr>
                <w:u w:val="single"/>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6" w:lineRule="auto"/>
              <w:rPr>
                <w:u w:val="single"/>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644DE" w:rsidRPr="00421553" w:rsidRDefault="00B644DE" w:rsidP="008848FE">
            <w:pPr>
              <w:spacing w:line="252" w:lineRule="auto"/>
              <w:jc w:val="center"/>
              <w:rPr>
                <w:b/>
              </w:rPr>
            </w:pPr>
            <w:r w:rsidRPr="00421553">
              <w:rPr>
                <w:b/>
              </w:rPr>
              <w:t>10</w:t>
            </w:r>
          </w:p>
        </w:tc>
        <w:tc>
          <w:tcPr>
            <w:tcW w:w="1275" w:type="dxa"/>
            <w:tcBorders>
              <w:top w:val="single" w:sz="4" w:space="0" w:color="auto"/>
              <w:left w:val="single" w:sz="4" w:space="0" w:color="auto"/>
              <w:bottom w:val="single" w:sz="4" w:space="0" w:color="auto"/>
              <w:right w:val="single" w:sz="4" w:space="0" w:color="auto"/>
            </w:tcBorders>
            <w:vAlign w:val="center"/>
          </w:tcPr>
          <w:p w:rsidR="00B644DE" w:rsidRPr="00421553" w:rsidRDefault="00B644DE" w:rsidP="008848FE">
            <w:pPr>
              <w:spacing w:line="252" w:lineRule="auto"/>
              <w:jc w:val="center"/>
              <w:rPr>
                <w:b/>
              </w:rPr>
            </w:pPr>
            <w:r>
              <w:rPr>
                <w:b/>
              </w:rPr>
              <w:t>11-А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44DE" w:rsidRPr="00FD1099" w:rsidRDefault="00B644DE" w:rsidP="008848FE">
            <w:pPr>
              <w:spacing w:line="252" w:lineRule="auto"/>
              <w:jc w:val="center"/>
              <w:rPr>
                <w:b/>
              </w:rPr>
            </w:pPr>
            <w:r w:rsidRPr="00421553">
              <w:rPr>
                <w:b/>
              </w:rPr>
              <w:t>11</w:t>
            </w:r>
            <w:r>
              <w:rPr>
                <w:b/>
              </w:rPr>
              <w:t>-Б</w:t>
            </w:r>
          </w:p>
        </w:tc>
      </w:tr>
      <w:tr w:rsidR="00B644DE" w:rsidTr="008848FE">
        <w:trPr>
          <w:gridAfter w:val="1"/>
          <w:wAfter w:w="18" w:type="dxa"/>
          <w:cantSplit/>
          <w:trHeight w:val="490"/>
        </w:trPr>
        <w:tc>
          <w:tcPr>
            <w:tcW w:w="2405" w:type="dxa"/>
            <w:vMerge w:val="restart"/>
            <w:tcBorders>
              <w:top w:val="single" w:sz="4" w:space="0" w:color="auto"/>
              <w:left w:val="single" w:sz="4" w:space="0" w:color="auto"/>
              <w:bottom w:val="single" w:sz="4" w:space="0" w:color="auto"/>
              <w:right w:val="single" w:sz="4" w:space="0" w:color="auto"/>
            </w:tcBorders>
          </w:tcPr>
          <w:p w:rsidR="00B644DE" w:rsidRDefault="00B644DE" w:rsidP="008848FE">
            <w:pPr>
              <w:pStyle w:val="2"/>
              <w:spacing w:line="252" w:lineRule="auto"/>
              <w:rPr>
                <w:rFonts w:eastAsia="MS Mincho"/>
                <w:sz w:val="28"/>
                <w:szCs w:val="28"/>
              </w:rPr>
            </w:pPr>
          </w:p>
          <w:p w:rsidR="00B644DE" w:rsidRDefault="00B644DE" w:rsidP="008848FE">
            <w:pPr>
              <w:spacing w:line="252" w:lineRule="auto"/>
            </w:pPr>
          </w:p>
          <w:p w:rsidR="00B644DE" w:rsidRDefault="00B644DE" w:rsidP="008848FE">
            <w:pPr>
              <w:spacing w:line="252" w:lineRule="auto"/>
              <w:ind w:right="-108"/>
            </w:pPr>
            <w:r>
              <w:t>Мови і літератури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2" w:lineRule="auto"/>
            </w:pPr>
            <w:r>
              <w:t xml:space="preserve">Українська мова </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2" w:lineRule="auto"/>
              <w:jc w:val="center"/>
            </w:pPr>
            <w:r>
              <w:t>4</w:t>
            </w:r>
          </w:p>
        </w:tc>
        <w:tc>
          <w:tcPr>
            <w:tcW w:w="1275"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spacing w:line="252" w:lineRule="auto"/>
              <w:jc w:val="center"/>
            </w:pPr>
            <w: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44DE" w:rsidRPr="000322DD" w:rsidRDefault="00B644DE" w:rsidP="008848FE">
            <w:pPr>
              <w:spacing w:line="252" w:lineRule="auto"/>
              <w:jc w:val="center"/>
            </w:pPr>
            <w:r>
              <w:t>4</w:t>
            </w:r>
          </w:p>
        </w:tc>
      </w:tr>
      <w:tr w:rsidR="00B644DE" w:rsidTr="008848FE">
        <w:trPr>
          <w:gridAfter w:val="1"/>
          <w:wAfter w:w="18" w:type="dxa"/>
          <w:trHeight w:val="238"/>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6" w:lineRule="auto"/>
            </w:pPr>
          </w:p>
        </w:tc>
        <w:tc>
          <w:tcPr>
            <w:tcW w:w="3402" w:type="dxa"/>
            <w:tcBorders>
              <w:top w:val="single" w:sz="4" w:space="0" w:color="auto"/>
              <w:left w:val="single" w:sz="4" w:space="0" w:color="auto"/>
              <w:bottom w:val="single" w:sz="4" w:space="0" w:color="auto"/>
              <w:right w:val="single" w:sz="4" w:space="0" w:color="auto"/>
            </w:tcBorders>
            <w:hideMark/>
          </w:tcPr>
          <w:p w:rsidR="00B644DE" w:rsidRDefault="00B644DE" w:rsidP="008848FE">
            <w:pPr>
              <w:spacing w:line="252" w:lineRule="auto"/>
            </w:pPr>
            <w:r>
              <w:t>Українська література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2" w:lineRule="auto"/>
              <w:jc w:val="center"/>
            </w:pPr>
            <w:r>
              <w:t>2</w:t>
            </w:r>
          </w:p>
        </w:tc>
        <w:tc>
          <w:tcPr>
            <w:tcW w:w="1275"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spacing w:line="252" w:lineRule="auto"/>
              <w:jc w:val="center"/>
            </w:pPr>
            <w: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44DE" w:rsidRPr="000322DD" w:rsidRDefault="00B644DE" w:rsidP="008848FE">
            <w:pPr>
              <w:spacing w:line="252" w:lineRule="auto"/>
              <w:jc w:val="center"/>
            </w:pPr>
            <w:r>
              <w:t>2</w:t>
            </w:r>
          </w:p>
        </w:tc>
      </w:tr>
      <w:tr w:rsidR="00B644DE" w:rsidTr="008848FE">
        <w:trPr>
          <w:gridAfter w:val="1"/>
          <w:wAfter w:w="18" w:type="dxa"/>
          <w:trHeight w:val="238"/>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6" w:lineRule="auto"/>
            </w:pPr>
          </w:p>
        </w:tc>
        <w:tc>
          <w:tcPr>
            <w:tcW w:w="3402" w:type="dxa"/>
            <w:tcBorders>
              <w:top w:val="single" w:sz="4" w:space="0" w:color="auto"/>
              <w:left w:val="single" w:sz="4" w:space="0" w:color="auto"/>
              <w:bottom w:val="single" w:sz="4" w:space="0" w:color="auto"/>
              <w:right w:val="single" w:sz="4" w:space="0" w:color="auto"/>
            </w:tcBorders>
            <w:hideMark/>
          </w:tcPr>
          <w:p w:rsidR="00B644DE" w:rsidRDefault="00B644DE" w:rsidP="008848FE">
            <w:pPr>
              <w:spacing w:line="252" w:lineRule="auto"/>
            </w:pPr>
            <w:r>
              <w:t>Іноземна мова (англійська)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2" w:lineRule="auto"/>
              <w:jc w:val="center"/>
            </w:pPr>
            <w:r>
              <w:t>2+1</w:t>
            </w:r>
          </w:p>
        </w:tc>
        <w:tc>
          <w:tcPr>
            <w:tcW w:w="1275" w:type="dxa"/>
            <w:tcBorders>
              <w:top w:val="single" w:sz="4" w:space="0" w:color="auto"/>
              <w:left w:val="single" w:sz="4" w:space="0" w:color="auto"/>
              <w:bottom w:val="single" w:sz="4" w:space="0" w:color="auto"/>
              <w:right w:val="single" w:sz="4" w:space="0" w:color="auto"/>
            </w:tcBorders>
            <w:vAlign w:val="center"/>
          </w:tcPr>
          <w:p w:rsidR="00B644DE" w:rsidRPr="00E54B0D" w:rsidRDefault="00B644DE" w:rsidP="008848FE">
            <w:pPr>
              <w:spacing w:line="252" w:lineRule="auto"/>
              <w:jc w:val="center"/>
              <w:rPr>
                <w:lang w:val="en-US"/>
              </w:rPr>
            </w:pPr>
            <w: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2" w:lineRule="auto"/>
              <w:jc w:val="center"/>
            </w:pPr>
            <w:r>
              <w:t>2</w:t>
            </w:r>
          </w:p>
        </w:tc>
      </w:tr>
      <w:tr w:rsidR="00B644DE" w:rsidTr="008848FE">
        <w:trPr>
          <w:gridAfter w:val="1"/>
          <w:wAfter w:w="18" w:type="dxa"/>
          <w:trHeight w:val="249"/>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6" w:lineRule="auto"/>
            </w:pPr>
          </w:p>
        </w:tc>
        <w:tc>
          <w:tcPr>
            <w:tcW w:w="3402" w:type="dxa"/>
            <w:tcBorders>
              <w:top w:val="single" w:sz="4" w:space="0" w:color="auto"/>
              <w:left w:val="single" w:sz="4" w:space="0" w:color="auto"/>
              <w:bottom w:val="single" w:sz="4" w:space="0" w:color="auto"/>
              <w:right w:val="single" w:sz="4" w:space="0" w:color="auto"/>
            </w:tcBorders>
            <w:hideMark/>
          </w:tcPr>
          <w:p w:rsidR="00B644DE" w:rsidRDefault="00B644DE" w:rsidP="008848FE">
            <w:pPr>
              <w:spacing w:line="252" w:lineRule="auto"/>
            </w:pPr>
            <w:r>
              <w:t>Зарубіжна  література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2" w:lineRule="auto"/>
              <w:jc w:val="center"/>
            </w:pPr>
            <w:r>
              <w:t>1</w:t>
            </w:r>
          </w:p>
        </w:tc>
        <w:tc>
          <w:tcPr>
            <w:tcW w:w="1275"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spacing w:line="252" w:lineRule="auto"/>
              <w:jc w:val="center"/>
            </w:pPr>
            <w: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44DE" w:rsidRPr="000322DD" w:rsidRDefault="00B644DE" w:rsidP="008848FE">
            <w:pPr>
              <w:spacing w:line="252" w:lineRule="auto"/>
              <w:jc w:val="center"/>
            </w:pPr>
            <w:r>
              <w:t>1</w:t>
            </w:r>
          </w:p>
        </w:tc>
      </w:tr>
      <w:tr w:rsidR="00B644DE" w:rsidTr="008848FE">
        <w:trPr>
          <w:gridAfter w:val="1"/>
          <w:wAfter w:w="18" w:type="dxa"/>
          <w:trHeight w:val="238"/>
        </w:trPr>
        <w:tc>
          <w:tcPr>
            <w:tcW w:w="2405" w:type="dxa"/>
            <w:vMerge w:val="restart"/>
            <w:tcBorders>
              <w:top w:val="single" w:sz="4" w:space="0" w:color="auto"/>
              <w:left w:val="single" w:sz="4" w:space="0" w:color="auto"/>
              <w:bottom w:val="single" w:sz="4" w:space="0" w:color="auto"/>
              <w:right w:val="single" w:sz="4" w:space="0" w:color="auto"/>
            </w:tcBorders>
          </w:tcPr>
          <w:p w:rsidR="00B644DE" w:rsidRDefault="00B644DE" w:rsidP="008848FE">
            <w:pPr>
              <w:spacing w:line="252" w:lineRule="auto"/>
            </w:pPr>
          </w:p>
          <w:p w:rsidR="00B644DE" w:rsidRDefault="00B644DE" w:rsidP="008848FE">
            <w:pPr>
              <w:spacing w:line="252" w:lineRule="auto"/>
            </w:pPr>
          </w:p>
          <w:p w:rsidR="00B644DE" w:rsidRDefault="00B644DE" w:rsidP="008848FE">
            <w:pPr>
              <w:spacing w:line="252" w:lineRule="auto"/>
            </w:pPr>
            <w:r>
              <w:t xml:space="preserve">Суспільствознавство </w:t>
            </w:r>
          </w:p>
        </w:tc>
        <w:tc>
          <w:tcPr>
            <w:tcW w:w="3402" w:type="dxa"/>
            <w:tcBorders>
              <w:top w:val="single" w:sz="4" w:space="0" w:color="auto"/>
              <w:left w:val="single" w:sz="4" w:space="0" w:color="auto"/>
              <w:bottom w:val="single" w:sz="4" w:space="0" w:color="auto"/>
              <w:right w:val="single" w:sz="4" w:space="0" w:color="auto"/>
            </w:tcBorders>
            <w:hideMark/>
          </w:tcPr>
          <w:p w:rsidR="00B644DE" w:rsidRDefault="00B644DE" w:rsidP="008848FE">
            <w:pPr>
              <w:spacing w:line="252" w:lineRule="auto"/>
            </w:pPr>
            <w:r>
              <w:t xml:space="preserve">Історія України </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2" w:lineRule="auto"/>
              <w:jc w:val="center"/>
            </w:pPr>
            <w:r>
              <w:t>1,5+1</w:t>
            </w:r>
          </w:p>
        </w:tc>
        <w:tc>
          <w:tcPr>
            <w:tcW w:w="1275"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spacing w:line="252" w:lineRule="auto"/>
              <w:jc w:val="center"/>
            </w:pPr>
            <w:r>
              <w:t>1,5+1</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2" w:lineRule="auto"/>
              <w:jc w:val="center"/>
            </w:pPr>
            <w:r>
              <w:t>1,5+1</w:t>
            </w:r>
          </w:p>
        </w:tc>
      </w:tr>
      <w:tr w:rsidR="00B644DE" w:rsidTr="008848FE">
        <w:trPr>
          <w:gridAfter w:val="1"/>
          <w:wAfter w:w="18" w:type="dxa"/>
          <w:cantSplit/>
          <w:trHeight w:val="4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6" w:lineRule="auto"/>
            </w:pPr>
          </w:p>
        </w:tc>
        <w:tc>
          <w:tcPr>
            <w:tcW w:w="3402" w:type="dxa"/>
            <w:tcBorders>
              <w:top w:val="single" w:sz="4" w:space="0" w:color="auto"/>
              <w:left w:val="single" w:sz="4" w:space="0" w:color="auto"/>
              <w:bottom w:val="single" w:sz="4" w:space="0" w:color="auto"/>
              <w:right w:val="single" w:sz="4" w:space="0" w:color="auto"/>
            </w:tcBorders>
            <w:hideMark/>
          </w:tcPr>
          <w:p w:rsidR="00B644DE" w:rsidRDefault="00B644DE" w:rsidP="008848FE">
            <w:pPr>
              <w:spacing w:line="252" w:lineRule="auto"/>
            </w:pPr>
            <w:r>
              <w:t xml:space="preserve">Всесвітня історія </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2" w:lineRule="auto"/>
              <w:jc w:val="center"/>
            </w:pPr>
            <w:r>
              <w:t>1</w:t>
            </w:r>
          </w:p>
        </w:tc>
        <w:tc>
          <w:tcPr>
            <w:tcW w:w="1275"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spacing w:line="252" w:lineRule="auto"/>
              <w:jc w:val="center"/>
            </w:pPr>
            <w: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44DE" w:rsidRPr="000322DD" w:rsidRDefault="00B644DE" w:rsidP="008848FE">
            <w:pPr>
              <w:spacing w:line="252" w:lineRule="auto"/>
              <w:jc w:val="center"/>
            </w:pPr>
            <w:r>
              <w:t>1</w:t>
            </w:r>
          </w:p>
        </w:tc>
      </w:tr>
      <w:tr w:rsidR="00B644DE" w:rsidTr="008848FE">
        <w:trPr>
          <w:gridAfter w:val="1"/>
          <w:wAfter w:w="18" w:type="dxa"/>
          <w:cantSplit/>
          <w:trHeight w:val="4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6" w:lineRule="auto"/>
            </w:pPr>
          </w:p>
        </w:tc>
        <w:tc>
          <w:tcPr>
            <w:tcW w:w="3402" w:type="dxa"/>
            <w:tcBorders>
              <w:top w:val="single" w:sz="4" w:space="0" w:color="auto"/>
              <w:left w:val="single" w:sz="4" w:space="0" w:color="auto"/>
              <w:bottom w:val="single" w:sz="4" w:space="0" w:color="auto"/>
              <w:right w:val="single" w:sz="4" w:space="0" w:color="auto"/>
            </w:tcBorders>
            <w:hideMark/>
          </w:tcPr>
          <w:p w:rsidR="00B644DE" w:rsidRDefault="00B644DE" w:rsidP="008848FE">
            <w:pPr>
              <w:spacing w:line="252" w:lineRule="auto"/>
            </w:pPr>
            <w:r>
              <w:t xml:space="preserve">Громадянська освіта </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2" w:lineRule="auto"/>
              <w:jc w:val="center"/>
            </w:pPr>
            <w:r>
              <w:t>2</w:t>
            </w:r>
          </w:p>
        </w:tc>
        <w:tc>
          <w:tcPr>
            <w:tcW w:w="1275"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spacing w:line="252" w:lineRule="auto"/>
              <w:jc w:val="center"/>
            </w:pPr>
            <w: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44DE" w:rsidRPr="000322DD" w:rsidRDefault="00B644DE" w:rsidP="008848FE">
            <w:pPr>
              <w:spacing w:line="252" w:lineRule="auto"/>
              <w:jc w:val="center"/>
            </w:pPr>
            <w:r>
              <w:t>-</w:t>
            </w:r>
          </w:p>
        </w:tc>
      </w:tr>
      <w:tr w:rsidR="00B644DE" w:rsidTr="008848FE">
        <w:trPr>
          <w:gridAfter w:val="1"/>
          <w:wAfter w:w="18" w:type="dxa"/>
          <w:cantSplit/>
          <w:trHeight w:val="46"/>
        </w:trPr>
        <w:tc>
          <w:tcPr>
            <w:tcW w:w="2405" w:type="dxa"/>
            <w:tcBorders>
              <w:top w:val="single" w:sz="4" w:space="0" w:color="auto"/>
              <w:left w:val="single" w:sz="4" w:space="0" w:color="auto"/>
              <w:bottom w:val="single" w:sz="4" w:space="0" w:color="auto"/>
              <w:right w:val="single" w:sz="4" w:space="0" w:color="auto"/>
            </w:tcBorders>
            <w:vAlign w:val="center"/>
          </w:tcPr>
          <w:p w:rsidR="00B644DE" w:rsidRPr="008932B8" w:rsidRDefault="00B644DE" w:rsidP="008848FE">
            <w:pPr>
              <w:spacing w:line="256" w:lineRule="auto"/>
            </w:pPr>
            <w:r>
              <w:t xml:space="preserve">Мистецтво </w:t>
            </w:r>
          </w:p>
        </w:tc>
        <w:tc>
          <w:tcPr>
            <w:tcW w:w="3402" w:type="dxa"/>
            <w:tcBorders>
              <w:top w:val="single" w:sz="4" w:space="0" w:color="auto"/>
              <w:left w:val="single" w:sz="4" w:space="0" w:color="auto"/>
              <w:bottom w:val="single" w:sz="4" w:space="0" w:color="auto"/>
              <w:right w:val="single" w:sz="4" w:space="0" w:color="auto"/>
            </w:tcBorders>
          </w:tcPr>
          <w:p w:rsidR="00B644DE" w:rsidRPr="004556BC" w:rsidRDefault="00B644DE" w:rsidP="008848FE">
            <w:pPr>
              <w:spacing w:line="252" w:lineRule="auto"/>
            </w:pPr>
            <w:r>
              <w:t xml:space="preserve">Мистецтво </w:t>
            </w:r>
          </w:p>
        </w:tc>
        <w:tc>
          <w:tcPr>
            <w:tcW w:w="1701" w:type="dxa"/>
            <w:tcBorders>
              <w:top w:val="single" w:sz="4" w:space="0" w:color="auto"/>
              <w:left w:val="single" w:sz="4" w:space="0" w:color="auto"/>
              <w:bottom w:val="single" w:sz="4" w:space="0" w:color="auto"/>
              <w:right w:val="single" w:sz="4" w:space="0" w:color="auto"/>
            </w:tcBorders>
            <w:vAlign w:val="center"/>
          </w:tcPr>
          <w:p w:rsidR="00B644DE" w:rsidRPr="004556BC" w:rsidRDefault="00B644DE" w:rsidP="008848FE">
            <w:pPr>
              <w:spacing w:line="252" w:lineRule="auto"/>
              <w:jc w:val="center"/>
            </w:pPr>
            <w:r>
              <w:t>1,5</w:t>
            </w:r>
          </w:p>
        </w:tc>
        <w:tc>
          <w:tcPr>
            <w:tcW w:w="1275" w:type="dxa"/>
            <w:tcBorders>
              <w:top w:val="single" w:sz="4" w:space="0" w:color="auto"/>
              <w:left w:val="single" w:sz="4" w:space="0" w:color="auto"/>
              <w:bottom w:val="single" w:sz="4" w:space="0" w:color="auto"/>
              <w:right w:val="single" w:sz="4" w:space="0" w:color="auto"/>
            </w:tcBorders>
            <w:vAlign w:val="center"/>
          </w:tcPr>
          <w:p w:rsidR="00B644DE" w:rsidRPr="004556BC" w:rsidRDefault="00B644DE" w:rsidP="008848FE">
            <w:pPr>
              <w:spacing w:line="252" w:lineRule="auto"/>
              <w:jc w:val="center"/>
            </w:pPr>
            <w:r>
              <w:t>1,5</w:t>
            </w:r>
          </w:p>
        </w:tc>
        <w:tc>
          <w:tcPr>
            <w:tcW w:w="1418"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spacing w:line="252" w:lineRule="auto"/>
              <w:jc w:val="center"/>
            </w:pPr>
            <w:r>
              <w:t>1,5</w:t>
            </w:r>
          </w:p>
        </w:tc>
      </w:tr>
      <w:tr w:rsidR="00B644DE" w:rsidTr="008848FE">
        <w:trPr>
          <w:gridAfter w:val="1"/>
          <w:wAfter w:w="18" w:type="dxa"/>
          <w:cantSplit/>
          <w:trHeight w:val="43"/>
        </w:trPr>
        <w:tc>
          <w:tcPr>
            <w:tcW w:w="2405" w:type="dxa"/>
            <w:tcBorders>
              <w:top w:val="single" w:sz="4" w:space="0" w:color="auto"/>
              <w:left w:val="single" w:sz="4" w:space="0" w:color="auto"/>
              <w:bottom w:val="single" w:sz="4" w:space="0" w:color="auto"/>
              <w:right w:val="single" w:sz="4" w:space="0" w:color="auto"/>
            </w:tcBorders>
            <w:hideMark/>
          </w:tcPr>
          <w:p w:rsidR="00B644DE" w:rsidRDefault="00B644DE" w:rsidP="008848FE">
            <w:pPr>
              <w:spacing w:line="252" w:lineRule="auto"/>
            </w:pPr>
            <w:r>
              <w:t xml:space="preserve">Математика </w:t>
            </w:r>
          </w:p>
        </w:tc>
        <w:tc>
          <w:tcPr>
            <w:tcW w:w="3402" w:type="dxa"/>
            <w:tcBorders>
              <w:top w:val="single" w:sz="4" w:space="0" w:color="auto"/>
              <w:left w:val="single" w:sz="4" w:space="0" w:color="auto"/>
              <w:bottom w:val="single" w:sz="4" w:space="0" w:color="auto"/>
              <w:right w:val="single" w:sz="4" w:space="0" w:color="auto"/>
            </w:tcBorders>
            <w:hideMark/>
          </w:tcPr>
          <w:p w:rsidR="00B644DE" w:rsidRDefault="00B644DE" w:rsidP="008848FE">
            <w:pPr>
              <w:spacing w:line="252" w:lineRule="auto"/>
            </w:pPr>
            <w:r>
              <w:t xml:space="preserve">Алгебра і початки аналізу та геометрія  </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2" w:lineRule="auto"/>
              <w:jc w:val="center"/>
            </w:pPr>
            <w:r>
              <w:t>3+1</w:t>
            </w:r>
          </w:p>
        </w:tc>
        <w:tc>
          <w:tcPr>
            <w:tcW w:w="1275"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spacing w:line="252" w:lineRule="auto"/>
              <w:jc w:val="center"/>
            </w:pPr>
            <w:r>
              <w:t>3+1</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2" w:lineRule="auto"/>
              <w:jc w:val="center"/>
            </w:pPr>
            <w:r>
              <w:t>3+1</w:t>
            </w:r>
          </w:p>
        </w:tc>
      </w:tr>
      <w:tr w:rsidR="00B644DE" w:rsidTr="008848FE">
        <w:trPr>
          <w:gridAfter w:val="1"/>
          <w:wAfter w:w="18" w:type="dxa"/>
          <w:cantSplit/>
          <w:trHeight w:val="261"/>
        </w:trPr>
        <w:tc>
          <w:tcPr>
            <w:tcW w:w="2405" w:type="dxa"/>
            <w:vMerge w:val="restart"/>
            <w:tcBorders>
              <w:top w:val="single" w:sz="4" w:space="0" w:color="auto"/>
              <w:left w:val="single" w:sz="4" w:space="0" w:color="auto"/>
              <w:bottom w:val="single" w:sz="4" w:space="0" w:color="auto"/>
              <w:right w:val="single" w:sz="4" w:space="0" w:color="auto"/>
            </w:tcBorders>
          </w:tcPr>
          <w:p w:rsidR="00B644DE" w:rsidRPr="004556BC" w:rsidRDefault="00B644DE" w:rsidP="008848FE">
            <w:pPr>
              <w:spacing w:line="252" w:lineRule="auto"/>
            </w:pPr>
            <w:r>
              <w:t xml:space="preserve">Природознавство </w:t>
            </w:r>
          </w:p>
        </w:tc>
        <w:tc>
          <w:tcPr>
            <w:tcW w:w="3402" w:type="dxa"/>
            <w:tcBorders>
              <w:top w:val="single" w:sz="4" w:space="0" w:color="auto"/>
              <w:left w:val="single" w:sz="4" w:space="0" w:color="auto"/>
              <w:bottom w:val="single" w:sz="4" w:space="0" w:color="auto"/>
              <w:right w:val="single" w:sz="4" w:space="0" w:color="auto"/>
            </w:tcBorders>
            <w:hideMark/>
          </w:tcPr>
          <w:p w:rsidR="00B644DE" w:rsidRDefault="00B644DE" w:rsidP="008848FE">
            <w:pPr>
              <w:spacing w:line="252" w:lineRule="auto"/>
            </w:pPr>
            <w:r>
              <w:t>Біологія і екологія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2" w:lineRule="auto"/>
              <w:jc w:val="center"/>
            </w:pPr>
            <w:r>
              <w:t>2</w:t>
            </w:r>
          </w:p>
        </w:tc>
        <w:tc>
          <w:tcPr>
            <w:tcW w:w="1275"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spacing w:line="252" w:lineRule="auto"/>
              <w:jc w:val="center"/>
            </w:pPr>
            <w:r>
              <w:t>2+1</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44DE" w:rsidRPr="00112262" w:rsidRDefault="00B644DE" w:rsidP="008848FE">
            <w:pPr>
              <w:spacing w:line="252" w:lineRule="auto"/>
              <w:jc w:val="center"/>
            </w:pPr>
            <w:r>
              <w:t>2+1</w:t>
            </w:r>
          </w:p>
        </w:tc>
      </w:tr>
      <w:tr w:rsidR="00B644DE" w:rsidTr="008848FE">
        <w:trPr>
          <w:gridAfter w:val="1"/>
          <w:wAfter w:w="18" w:type="dxa"/>
          <w:cantSplit/>
          <w:trHeight w:val="261"/>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6" w:lineRule="auto"/>
            </w:pPr>
          </w:p>
        </w:tc>
        <w:tc>
          <w:tcPr>
            <w:tcW w:w="3402" w:type="dxa"/>
            <w:tcBorders>
              <w:top w:val="single" w:sz="4" w:space="0" w:color="auto"/>
              <w:left w:val="single" w:sz="4" w:space="0" w:color="auto"/>
              <w:bottom w:val="single" w:sz="4" w:space="0" w:color="auto"/>
              <w:right w:val="single" w:sz="4" w:space="0" w:color="auto"/>
            </w:tcBorders>
            <w:hideMark/>
          </w:tcPr>
          <w:p w:rsidR="00B644DE" w:rsidRDefault="00B644DE" w:rsidP="008848FE">
            <w:pPr>
              <w:spacing w:line="252" w:lineRule="auto"/>
            </w:pPr>
            <w:r>
              <w:t xml:space="preserve">Географія </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2" w:lineRule="auto"/>
              <w:jc w:val="center"/>
            </w:pPr>
            <w:r>
              <w:t>1,5</w:t>
            </w:r>
          </w:p>
        </w:tc>
        <w:tc>
          <w:tcPr>
            <w:tcW w:w="1275"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spacing w:line="252" w:lineRule="auto"/>
              <w:jc w:val="center"/>
            </w:pPr>
            <w: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2" w:lineRule="auto"/>
              <w:jc w:val="center"/>
            </w:pPr>
            <w:r>
              <w:t>1+0,5</w:t>
            </w:r>
          </w:p>
        </w:tc>
      </w:tr>
      <w:tr w:rsidR="00B644DE" w:rsidTr="008848FE">
        <w:trPr>
          <w:gridAfter w:val="1"/>
          <w:wAfter w:w="18" w:type="dxa"/>
          <w:cantSplit/>
          <w:trHeight w:val="43"/>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6" w:lineRule="auto"/>
            </w:pPr>
          </w:p>
        </w:tc>
        <w:tc>
          <w:tcPr>
            <w:tcW w:w="3402" w:type="dxa"/>
            <w:tcBorders>
              <w:top w:val="single" w:sz="4" w:space="0" w:color="auto"/>
              <w:left w:val="single" w:sz="4" w:space="0" w:color="auto"/>
              <w:bottom w:val="single" w:sz="4" w:space="0" w:color="auto"/>
              <w:right w:val="single" w:sz="4" w:space="0" w:color="auto"/>
            </w:tcBorders>
            <w:hideMark/>
          </w:tcPr>
          <w:p w:rsidR="00B644DE" w:rsidRDefault="00B644DE" w:rsidP="008848FE">
            <w:pPr>
              <w:spacing w:line="252" w:lineRule="auto"/>
            </w:pPr>
            <w:r>
              <w:t xml:space="preserve">Фізика і астрономія </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2" w:lineRule="auto"/>
              <w:jc w:val="center"/>
            </w:pPr>
            <w:r>
              <w:t>3</w:t>
            </w:r>
          </w:p>
        </w:tc>
        <w:tc>
          <w:tcPr>
            <w:tcW w:w="1275"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spacing w:line="252" w:lineRule="auto"/>
              <w:jc w:val="center"/>
            </w:pPr>
            <w: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44DE" w:rsidRPr="000322DD" w:rsidRDefault="00B644DE" w:rsidP="008848FE">
            <w:pPr>
              <w:spacing w:line="252" w:lineRule="auto"/>
              <w:jc w:val="center"/>
            </w:pPr>
            <w:r>
              <w:t>4</w:t>
            </w:r>
          </w:p>
        </w:tc>
      </w:tr>
      <w:tr w:rsidR="00B644DE" w:rsidTr="008848FE">
        <w:trPr>
          <w:gridAfter w:val="1"/>
          <w:wAfter w:w="18" w:type="dxa"/>
          <w:cantSplit/>
          <w:trHeight w:val="43"/>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6" w:lineRule="auto"/>
            </w:pPr>
          </w:p>
        </w:tc>
        <w:tc>
          <w:tcPr>
            <w:tcW w:w="3402" w:type="dxa"/>
            <w:tcBorders>
              <w:top w:val="single" w:sz="4" w:space="0" w:color="auto"/>
              <w:left w:val="single" w:sz="4" w:space="0" w:color="auto"/>
              <w:bottom w:val="single" w:sz="4" w:space="0" w:color="auto"/>
              <w:right w:val="single" w:sz="4" w:space="0" w:color="auto"/>
            </w:tcBorders>
            <w:hideMark/>
          </w:tcPr>
          <w:p w:rsidR="00B644DE" w:rsidRDefault="00B644DE" w:rsidP="008848FE">
            <w:pPr>
              <w:spacing w:line="252" w:lineRule="auto"/>
            </w:pPr>
            <w:r>
              <w:t>Хімія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2" w:lineRule="auto"/>
              <w:jc w:val="center"/>
            </w:pPr>
            <w:r>
              <w:t>1,5</w:t>
            </w:r>
          </w:p>
        </w:tc>
        <w:tc>
          <w:tcPr>
            <w:tcW w:w="1275"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spacing w:line="252" w:lineRule="auto"/>
              <w:jc w:val="center"/>
            </w:pPr>
            <w: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44DE" w:rsidRPr="000322DD" w:rsidRDefault="00B644DE" w:rsidP="008848FE">
            <w:pPr>
              <w:spacing w:line="252" w:lineRule="auto"/>
              <w:jc w:val="center"/>
            </w:pPr>
            <w:r>
              <w:t>2</w:t>
            </w:r>
          </w:p>
        </w:tc>
      </w:tr>
      <w:tr w:rsidR="00B644DE" w:rsidTr="008848FE">
        <w:trPr>
          <w:gridAfter w:val="1"/>
          <w:wAfter w:w="18" w:type="dxa"/>
          <w:cantSplit/>
          <w:trHeight w:val="255"/>
        </w:trPr>
        <w:tc>
          <w:tcPr>
            <w:tcW w:w="2405" w:type="dxa"/>
            <w:tcBorders>
              <w:top w:val="single" w:sz="4" w:space="0" w:color="auto"/>
              <w:left w:val="single" w:sz="4" w:space="0" w:color="auto"/>
              <w:bottom w:val="single" w:sz="4" w:space="0" w:color="auto"/>
              <w:right w:val="single" w:sz="4" w:space="0" w:color="auto"/>
            </w:tcBorders>
            <w:hideMark/>
          </w:tcPr>
          <w:p w:rsidR="00B644DE" w:rsidRDefault="00B644DE" w:rsidP="008848FE">
            <w:pPr>
              <w:spacing w:line="252" w:lineRule="auto"/>
            </w:pPr>
            <w:r>
              <w:t xml:space="preserve">Технології </w:t>
            </w:r>
          </w:p>
        </w:tc>
        <w:tc>
          <w:tcPr>
            <w:tcW w:w="3402" w:type="dxa"/>
            <w:tcBorders>
              <w:top w:val="single" w:sz="4" w:space="0" w:color="auto"/>
              <w:left w:val="single" w:sz="4" w:space="0" w:color="auto"/>
              <w:bottom w:val="single" w:sz="4" w:space="0" w:color="auto"/>
              <w:right w:val="single" w:sz="4" w:space="0" w:color="auto"/>
            </w:tcBorders>
            <w:hideMark/>
          </w:tcPr>
          <w:p w:rsidR="00B644DE" w:rsidRDefault="00B644DE" w:rsidP="008848FE">
            <w:pPr>
              <w:spacing w:line="252" w:lineRule="auto"/>
            </w:pPr>
            <w:r>
              <w:t xml:space="preserve">Інформатика </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2" w:lineRule="auto"/>
              <w:jc w:val="center"/>
            </w:pPr>
            <w:r>
              <w:t>1,5</w:t>
            </w:r>
          </w:p>
        </w:tc>
        <w:tc>
          <w:tcPr>
            <w:tcW w:w="1275"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spacing w:line="252" w:lineRule="auto"/>
              <w:jc w:val="center"/>
            </w:pPr>
            <w: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2" w:lineRule="auto"/>
              <w:jc w:val="center"/>
              <w:rPr>
                <w:lang w:val="en-US"/>
              </w:rPr>
            </w:pPr>
            <w:r>
              <w:t>1,5</w:t>
            </w:r>
          </w:p>
        </w:tc>
      </w:tr>
      <w:tr w:rsidR="00B644DE" w:rsidTr="008848FE">
        <w:trPr>
          <w:gridAfter w:val="1"/>
          <w:wAfter w:w="18" w:type="dxa"/>
          <w:cantSplit/>
          <w:trHeight w:val="43"/>
        </w:trPr>
        <w:tc>
          <w:tcPr>
            <w:tcW w:w="2405" w:type="dxa"/>
            <w:tcBorders>
              <w:top w:val="single" w:sz="4" w:space="0" w:color="auto"/>
              <w:left w:val="single" w:sz="4" w:space="0" w:color="auto"/>
              <w:bottom w:val="single" w:sz="4" w:space="0" w:color="auto"/>
              <w:right w:val="single" w:sz="4" w:space="0" w:color="auto"/>
            </w:tcBorders>
            <w:hideMark/>
          </w:tcPr>
          <w:p w:rsidR="00B644DE" w:rsidRDefault="00B644DE" w:rsidP="008848FE">
            <w:pPr>
              <w:spacing w:line="252" w:lineRule="auto"/>
            </w:pPr>
            <w:r>
              <w:t>Здоров’я і фізична культура</w:t>
            </w:r>
          </w:p>
        </w:tc>
        <w:tc>
          <w:tcPr>
            <w:tcW w:w="3402" w:type="dxa"/>
            <w:tcBorders>
              <w:top w:val="single" w:sz="4" w:space="0" w:color="auto"/>
              <w:left w:val="single" w:sz="4" w:space="0" w:color="auto"/>
              <w:bottom w:val="single" w:sz="4" w:space="0" w:color="auto"/>
              <w:right w:val="single" w:sz="4" w:space="0" w:color="auto"/>
            </w:tcBorders>
            <w:hideMark/>
          </w:tcPr>
          <w:p w:rsidR="00B644DE" w:rsidRDefault="00B644DE" w:rsidP="008848FE">
            <w:pPr>
              <w:spacing w:line="252" w:lineRule="auto"/>
            </w:pPr>
            <w:r>
              <w:t xml:space="preserve">Фізична культура </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2" w:lineRule="auto"/>
              <w:jc w:val="center"/>
            </w:pPr>
            <w:r>
              <w:t>3</w:t>
            </w:r>
          </w:p>
        </w:tc>
        <w:tc>
          <w:tcPr>
            <w:tcW w:w="1275"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spacing w:line="252" w:lineRule="auto"/>
              <w:jc w:val="center"/>
            </w:pPr>
            <w: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44DE" w:rsidRPr="000322DD" w:rsidRDefault="00B644DE" w:rsidP="008848FE">
            <w:pPr>
              <w:spacing w:line="252" w:lineRule="auto"/>
              <w:jc w:val="center"/>
            </w:pPr>
            <w:r>
              <w:t>3</w:t>
            </w:r>
          </w:p>
        </w:tc>
      </w:tr>
      <w:tr w:rsidR="00B644DE" w:rsidRPr="00232DFF" w:rsidTr="008848FE">
        <w:trPr>
          <w:gridAfter w:val="1"/>
          <w:wAfter w:w="18" w:type="dxa"/>
          <w:trHeight w:val="238"/>
        </w:trPr>
        <w:tc>
          <w:tcPr>
            <w:tcW w:w="2405" w:type="dxa"/>
            <w:tcBorders>
              <w:top w:val="single" w:sz="4" w:space="0" w:color="auto"/>
              <w:left w:val="single" w:sz="4" w:space="0" w:color="auto"/>
              <w:bottom w:val="single" w:sz="4" w:space="0" w:color="auto"/>
              <w:right w:val="single" w:sz="4" w:space="0" w:color="auto"/>
            </w:tcBorders>
            <w:hideMark/>
          </w:tcPr>
          <w:p w:rsidR="00B644DE" w:rsidRPr="00E10F4B" w:rsidRDefault="00B644DE" w:rsidP="008848FE">
            <w:pPr>
              <w:spacing w:line="252" w:lineRule="auto"/>
            </w:pPr>
            <w:r w:rsidRPr="00E10F4B">
              <w:t>Захист України</w:t>
            </w:r>
          </w:p>
        </w:tc>
        <w:tc>
          <w:tcPr>
            <w:tcW w:w="3402" w:type="dxa"/>
            <w:tcBorders>
              <w:top w:val="single" w:sz="4" w:space="0" w:color="auto"/>
              <w:left w:val="single" w:sz="4" w:space="0" w:color="auto"/>
              <w:bottom w:val="single" w:sz="4" w:space="0" w:color="auto"/>
              <w:right w:val="single" w:sz="4" w:space="0" w:color="auto"/>
            </w:tcBorders>
            <w:hideMark/>
          </w:tcPr>
          <w:p w:rsidR="00B644DE" w:rsidRPr="00E10F4B" w:rsidRDefault="00B644DE" w:rsidP="008848FE">
            <w:pPr>
              <w:spacing w:line="252" w:lineRule="auto"/>
            </w:pPr>
            <w:r w:rsidRPr="00E10F4B">
              <w:t>Захист України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44DE" w:rsidRPr="00E10F4B" w:rsidRDefault="00B644DE" w:rsidP="008848FE">
            <w:pPr>
              <w:spacing w:line="252" w:lineRule="auto"/>
              <w:jc w:val="center"/>
            </w:pPr>
            <w:r>
              <w:t>-</w:t>
            </w:r>
            <w:r w:rsidRPr="00E10F4B">
              <w:t>1,5</w:t>
            </w:r>
          </w:p>
        </w:tc>
        <w:tc>
          <w:tcPr>
            <w:tcW w:w="1275" w:type="dxa"/>
            <w:tcBorders>
              <w:top w:val="single" w:sz="4" w:space="0" w:color="auto"/>
              <w:left w:val="single" w:sz="4" w:space="0" w:color="auto"/>
              <w:bottom w:val="single" w:sz="4" w:space="0" w:color="auto"/>
              <w:right w:val="single" w:sz="4" w:space="0" w:color="auto"/>
            </w:tcBorders>
            <w:vAlign w:val="center"/>
          </w:tcPr>
          <w:p w:rsidR="00B644DE" w:rsidRPr="00E10F4B" w:rsidRDefault="00B644DE" w:rsidP="008848FE">
            <w:pPr>
              <w:spacing w:line="252" w:lineRule="auto"/>
              <w:jc w:val="center"/>
            </w:pPr>
            <w:r>
              <w:t>-</w:t>
            </w:r>
            <w:r w:rsidRPr="00E10F4B">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44DE" w:rsidRPr="00E10F4B" w:rsidRDefault="00B644DE" w:rsidP="008848FE">
            <w:pPr>
              <w:spacing w:line="252" w:lineRule="auto"/>
              <w:jc w:val="center"/>
            </w:pPr>
            <w:r>
              <w:t>-</w:t>
            </w:r>
            <w:r w:rsidRPr="00E10F4B">
              <w:t>1,5</w:t>
            </w:r>
          </w:p>
        </w:tc>
      </w:tr>
      <w:tr w:rsidR="00B644DE" w:rsidTr="008848FE">
        <w:trPr>
          <w:gridAfter w:val="1"/>
          <w:wAfter w:w="18" w:type="dxa"/>
          <w:cantSplit/>
          <w:trHeight w:val="118"/>
        </w:trPr>
        <w:tc>
          <w:tcPr>
            <w:tcW w:w="5807" w:type="dxa"/>
            <w:gridSpan w:val="2"/>
            <w:tcBorders>
              <w:top w:val="single" w:sz="4" w:space="0" w:color="auto"/>
              <w:left w:val="single" w:sz="4" w:space="0" w:color="auto"/>
              <w:bottom w:val="single" w:sz="4" w:space="0" w:color="auto"/>
              <w:right w:val="single" w:sz="4" w:space="0" w:color="auto"/>
            </w:tcBorders>
            <w:hideMark/>
          </w:tcPr>
          <w:p w:rsidR="00B644DE" w:rsidRDefault="00B644DE" w:rsidP="008848FE">
            <w:pPr>
              <w:pStyle w:val="2"/>
              <w:spacing w:line="252" w:lineRule="auto"/>
              <w:rPr>
                <w:rFonts w:eastAsia="MS Mincho"/>
                <w:b w:val="0"/>
                <w:sz w:val="28"/>
                <w:szCs w:val="28"/>
              </w:rPr>
            </w:pPr>
            <w:r>
              <w:rPr>
                <w:rFonts w:eastAsia="MS Mincho"/>
                <w:sz w:val="28"/>
                <w:szCs w:val="28"/>
              </w:rPr>
              <w:lastRenderedPageBreak/>
              <w:t>Разом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2" w:lineRule="auto"/>
              <w:jc w:val="center"/>
              <w:rPr>
                <w:b/>
              </w:rPr>
            </w:pPr>
            <w:r>
              <w:rPr>
                <w:b/>
              </w:rPr>
              <w:t>30,5+3</w:t>
            </w:r>
          </w:p>
        </w:tc>
        <w:tc>
          <w:tcPr>
            <w:tcW w:w="1275" w:type="dxa"/>
            <w:tcBorders>
              <w:top w:val="single" w:sz="4" w:space="0" w:color="auto"/>
              <w:left w:val="single" w:sz="4" w:space="0" w:color="auto"/>
              <w:bottom w:val="single" w:sz="4" w:space="0" w:color="auto"/>
              <w:right w:val="single" w:sz="4" w:space="0" w:color="auto"/>
            </w:tcBorders>
            <w:vAlign w:val="center"/>
          </w:tcPr>
          <w:p w:rsidR="00B644DE" w:rsidRPr="00421553" w:rsidRDefault="00B644DE" w:rsidP="008848FE">
            <w:pPr>
              <w:spacing w:line="252" w:lineRule="auto"/>
              <w:jc w:val="center"/>
              <w:rPr>
                <w:b/>
              </w:rPr>
            </w:pPr>
            <w:r>
              <w:rPr>
                <w:b/>
              </w:rPr>
              <w:t>30+3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2" w:lineRule="auto"/>
              <w:jc w:val="center"/>
              <w:rPr>
                <w:b/>
              </w:rPr>
            </w:pPr>
            <w:r w:rsidRPr="004538D9">
              <w:rPr>
                <w:b/>
              </w:rPr>
              <w:t>3</w:t>
            </w:r>
            <w:r>
              <w:rPr>
                <w:b/>
              </w:rPr>
              <w:t>0</w:t>
            </w:r>
            <w:r w:rsidRPr="004538D9">
              <w:rPr>
                <w:b/>
              </w:rPr>
              <w:t>+3</w:t>
            </w:r>
          </w:p>
        </w:tc>
      </w:tr>
      <w:tr w:rsidR="00B644DE" w:rsidTr="008848FE">
        <w:trPr>
          <w:gridAfter w:val="1"/>
          <w:wAfter w:w="18" w:type="dxa"/>
          <w:cantSplit/>
          <w:trHeight w:val="118"/>
        </w:trPr>
        <w:tc>
          <w:tcPr>
            <w:tcW w:w="5807" w:type="dxa"/>
            <w:gridSpan w:val="2"/>
            <w:tcBorders>
              <w:top w:val="single" w:sz="4" w:space="0" w:color="auto"/>
              <w:left w:val="single" w:sz="4" w:space="0" w:color="auto"/>
              <w:bottom w:val="single" w:sz="4" w:space="0" w:color="auto"/>
              <w:right w:val="single" w:sz="4" w:space="0" w:color="auto"/>
            </w:tcBorders>
            <w:hideMark/>
          </w:tcPr>
          <w:p w:rsidR="00B644DE" w:rsidRDefault="00B644DE" w:rsidP="008848FE">
            <w:pPr>
              <w:pStyle w:val="2"/>
              <w:spacing w:line="252" w:lineRule="auto"/>
              <w:rPr>
                <w:rFonts w:eastAsia="MS Mincho"/>
                <w:b w:val="0"/>
                <w:sz w:val="28"/>
                <w:szCs w:val="28"/>
              </w:rPr>
            </w:pPr>
            <w:r>
              <w:rPr>
                <w:rFonts w:eastAsia="MS Mincho"/>
                <w:sz w:val="28"/>
                <w:szCs w:val="28"/>
              </w:rPr>
              <w:t>Додаткові години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2" w:lineRule="auto"/>
              <w:jc w:val="center"/>
              <w:rPr>
                <w:b/>
              </w:rPr>
            </w:pPr>
            <w:r>
              <w:rPr>
                <w:b/>
              </w:rPr>
              <w:t>1</w:t>
            </w:r>
          </w:p>
        </w:tc>
        <w:tc>
          <w:tcPr>
            <w:tcW w:w="1275"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spacing w:line="252" w:lineRule="auto"/>
              <w:rPr>
                <w:b/>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2" w:lineRule="auto"/>
              <w:jc w:val="center"/>
              <w:rPr>
                <w:b/>
              </w:rPr>
            </w:pPr>
          </w:p>
        </w:tc>
      </w:tr>
      <w:tr w:rsidR="00B644DE" w:rsidTr="008848FE">
        <w:trPr>
          <w:gridAfter w:val="1"/>
          <w:wAfter w:w="18" w:type="dxa"/>
          <w:cantSplit/>
          <w:trHeight w:val="118"/>
        </w:trPr>
        <w:tc>
          <w:tcPr>
            <w:tcW w:w="5807" w:type="dxa"/>
            <w:gridSpan w:val="2"/>
            <w:tcBorders>
              <w:top w:val="single" w:sz="4" w:space="0" w:color="auto"/>
              <w:left w:val="single" w:sz="4" w:space="0" w:color="auto"/>
              <w:bottom w:val="single" w:sz="4" w:space="0" w:color="auto"/>
              <w:right w:val="single" w:sz="4" w:space="0" w:color="auto"/>
            </w:tcBorders>
            <w:hideMark/>
          </w:tcPr>
          <w:p w:rsidR="00B644DE" w:rsidRDefault="00B644DE" w:rsidP="008848FE">
            <w:pPr>
              <w:pStyle w:val="2"/>
              <w:spacing w:line="252" w:lineRule="auto"/>
              <w:rPr>
                <w:rFonts w:eastAsia="MS Mincho"/>
                <w:sz w:val="28"/>
                <w:szCs w:val="28"/>
              </w:rPr>
            </w:pPr>
            <w:r>
              <w:rPr>
                <w:rFonts w:eastAsia="MS Mincho"/>
                <w:sz w:val="28"/>
                <w:szCs w:val="28"/>
              </w:rPr>
              <w:t>Факультативи</w:t>
            </w:r>
          </w:p>
        </w:tc>
        <w:tc>
          <w:tcPr>
            <w:tcW w:w="1701"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spacing w:line="252" w:lineRule="auto"/>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spacing w:line="252" w:lineRule="auto"/>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spacing w:line="252" w:lineRule="auto"/>
              <w:jc w:val="center"/>
              <w:rPr>
                <w:b/>
              </w:rPr>
            </w:pPr>
          </w:p>
        </w:tc>
      </w:tr>
      <w:tr w:rsidR="00B644DE" w:rsidTr="008848FE">
        <w:trPr>
          <w:gridAfter w:val="1"/>
          <w:wAfter w:w="18" w:type="dxa"/>
          <w:cantSplit/>
          <w:trHeight w:val="118"/>
        </w:trPr>
        <w:tc>
          <w:tcPr>
            <w:tcW w:w="5807" w:type="dxa"/>
            <w:gridSpan w:val="2"/>
            <w:tcBorders>
              <w:top w:val="single" w:sz="4" w:space="0" w:color="auto"/>
              <w:left w:val="single" w:sz="4" w:space="0" w:color="auto"/>
              <w:bottom w:val="single" w:sz="4" w:space="0" w:color="auto"/>
              <w:right w:val="single" w:sz="4" w:space="0" w:color="auto"/>
            </w:tcBorders>
          </w:tcPr>
          <w:p w:rsidR="00B644DE" w:rsidRDefault="00B644DE" w:rsidP="008848FE">
            <w:pPr>
              <w:spacing w:line="252" w:lineRule="auto"/>
            </w:pPr>
            <w:r w:rsidRPr="00FC41AA">
              <w:rPr>
                <w:bCs/>
              </w:rPr>
              <w:t>Стилістика сучасної української мови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2" w:lineRule="auto"/>
              <w:jc w:val="center"/>
            </w:pPr>
            <w:r>
              <w:t>1</w:t>
            </w:r>
          </w:p>
        </w:tc>
        <w:tc>
          <w:tcPr>
            <w:tcW w:w="1275" w:type="dxa"/>
            <w:tcBorders>
              <w:top w:val="single" w:sz="4" w:space="0" w:color="auto"/>
              <w:left w:val="single" w:sz="4" w:space="0" w:color="auto"/>
              <w:bottom w:val="single" w:sz="4" w:space="0" w:color="auto"/>
              <w:right w:val="single" w:sz="4" w:space="0" w:color="auto"/>
            </w:tcBorders>
            <w:vAlign w:val="center"/>
          </w:tcPr>
          <w:p w:rsidR="00B644DE" w:rsidRPr="00507D42" w:rsidRDefault="00B644DE" w:rsidP="008848FE">
            <w:pPr>
              <w:spacing w:line="252" w:lineRule="auto"/>
              <w:jc w:val="center"/>
              <w:rPr>
                <w:color w:val="FF0000"/>
              </w:rPr>
            </w:pPr>
          </w:p>
        </w:tc>
        <w:tc>
          <w:tcPr>
            <w:tcW w:w="1418" w:type="dxa"/>
            <w:tcBorders>
              <w:top w:val="single" w:sz="4" w:space="0" w:color="auto"/>
              <w:left w:val="single" w:sz="4" w:space="0" w:color="auto"/>
              <w:bottom w:val="single" w:sz="4" w:space="0" w:color="auto"/>
              <w:right w:val="single" w:sz="4" w:space="0" w:color="auto"/>
            </w:tcBorders>
            <w:vAlign w:val="center"/>
          </w:tcPr>
          <w:p w:rsidR="00B644DE" w:rsidRPr="00507D42" w:rsidRDefault="00B644DE" w:rsidP="008848FE">
            <w:pPr>
              <w:spacing w:line="252" w:lineRule="auto"/>
              <w:jc w:val="center"/>
              <w:rPr>
                <w:color w:val="FF0000"/>
              </w:rPr>
            </w:pPr>
          </w:p>
        </w:tc>
      </w:tr>
      <w:tr w:rsidR="00B644DE" w:rsidTr="008848FE">
        <w:trPr>
          <w:gridAfter w:val="1"/>
          <w:wAfter w:w="18" w:type="dxa"/>
          <w:cantSplit/>
          <w:trHeight w:val="118"/>
        </w:trPr>
        <w:tc>
          <w:tcPr>
            <w:tcW w:w="5807" w:type="dxa"/>
            <w:gridSpan w:val="2"/>
            <w:tcBorders>
              <w:top w:val="single" w:sz="4" w:space="0" w:color="auto"/>
              <w:left w:val="single" w:sz="4" w:space="0" w:color="auto"/>
              <w:bottom w:val="single" w:sz="4" w:space="0" w:color="auto"/>
              <w:right w:val="single" w:sz="4" w:space="0" w:color="auto"/>
            </w:tcBorders>
            <w:hideMark/>
          </w:tcPr>
          <w:p w:rsidR="00B644DE" w:rsidRDefault="00B644DE" w:rsidP="008848FE">
            <w:pPr>
              <w:pStyle w:val="2"/>
              <w:spacing w:line="252" w:lineRule="auto"/>
              <w:rPr>
                <w:rFonts w:eastAsia="MS Mincho"/>
                <w:sz w:val="28"/>
                <w:szCs w:val="28"/>
              </w:rPr>
            </w:pPr>
            <w:r>
              <w:rPr>
                <w:rFonts w:eastAsia="MS Mincho"/>
                <w:sz w:val="28"/>
                <w:szCs w:val="28"/>
              </w:rPr>
              <w:t>Гранично допустиме тижневе навантаження на учня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2" w:lineRule="auto"/>
              <w:jc w:val="center"/>
              <w:rPr>
                <w:b/>
              </w:rPr>
            </w:pPr>
            <w:r>
              <w:rPr>
                <w:b/>
              </w:rPr>
              <w:t>33</w:t>
            </w:r>
          </w:p>
        </w:tc>
        <w:tc>
          <w:tcPr>
            <w:tcW w:w="1275"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spacing w:line="252" w:lineRule="auto"/>
              <w:jc w:val="center"/>
              <w:rPr>
                <w:b/>
              </w:rPr>
            </w:pPr>
            <w:r>
              <w:rPr>
                <w:b/>
              </w:rPr>
              <w:t>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spacing w:line="252" w:lineRule="auto"/>
              <w:jc w:val="center"/>
              <w:rPr>
                <w:b/>
              </w:rPr>
            </w:pPr>
            <w:r>
              <w:rPr>
                <w:b/>
              </w:rPr>
              <w:t>33</w:t>
            </w:r>
          </w:p>
        </w:tc>
      </w:tr>
      <w:tr w:rsidR="00B644DE" w:rsidTr="008848FE">
        <w:trPr>
          <w:gridAfter w:val="1"/>
          <w:wAfter w:w="18" w:type="dxa"/>
          <w:cantSplit/>
          <w:trHeight w:val="764"/>
        </w:trPr>
        <w:tc>
          <w:tcPr>
            <w:tcW w:w="5807" w:type="dxa"/>
            <w:gridSpan w:val="2"/>
            <w:tcBorders>
              <w:top w:val="single" w:sz="4" w:space="0" w:color="auto"/>
              <w:left w:val="single" w:sz="4" w:space="0" w:color="auto"/>
              <w:bottom w:val="single" w:sz="4" w:space="0" w:color="auto"/>
              <w:right w:val="single" w:sz="4" w:space="0" w:color="auto"/>
            </w:tcBorders>
          </w:tcPr>
          <w:p w:rsidR="00B644DE" w:rsidRDefault="00B644DE" w:rsidP="008848FE">
            <w:pPr>
              <w:spacing w:line="252" w:lineRule="auto"/>
            </w:pPr>
            <w:r>
              <w:rPr>
                <w:b/>
              </w:rPr>
              <w:t>Всього (без урахування поділу класів на групи)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44DE" w:rsidRPr="00205A9D" w:rsidRDefault="00B644DE" w:rsidP="008848FE">
            <w:pPr>
              <w:spacing w:line="252" w:lineRule="auto"/>
              <w:jc w:val="center"/>
            </w:pPr>
            <w:r>
              <w:t>34,5</w:t>
            </w:r>
          </w:p>
        </w:tc>
        <w:tc>
          <w:tcPr>
            <w:tcW w:w="1275" w:type="dxa"/>
            <w:tcBorders>
              <w:top w:val="single" w:sz="4" w:space="0" w:color="auto"/>
              <w:left w:val="single" w:sz="4" w:space="0" w:color="auto"/>
              <w:bottom w:val="single" w:sz="4" w:space="0" w:color="auto"/>
              <w:right w:val="single" w:sz="4" w:space="0" w:color="auto"/>
            </w:tcBorders>
            <w:vAlign w:val="center"/>
          </w:tcPr>
          <w:p w:rsidR="00B644DE" w:rsidRPr="00205A9D" w:rsidRDefault="00B644DE" w:rsidP="008848FE">
            <w:pPr>
              <w:spacing w:line="252" w:lineRule="auto"/>
              <w:jc w:val="center"/>
            </w:pPr>
            <w:r>
              <w:t>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44DE" w:rsidRPr="00F0685C" w:rsidRDefault="00B644DE" w:rsidP="008848FE">
            <w:pPr>
              <w:spacing w:line="252" w:lineRule="auto"/>
              <w:jc w:val="center"/>
            </w:pPr>
            <w:r>
              <w:t>33</w:t>
            </w:r>
          </w:p>
        </w:tc>
      </w:tr>
    </w:tbl>
    <w:p w:rsidR="00B644DE" w:rsidRPr="00E10F4B" w:rsidRDefault="00B644DE" w:rsidP="00B644DE">
      <w:pPr>
        <w:rPr>
          <w:b/>
          <w:sz w:val="26"/>
          <w:szCs w:val="26"/>
        </w:rPr>
      </w:pPr>
    </w:p>
    <w:p w:rsidR="00B644DE" w:rsidRDefault="00B644DE" w:rsidP="00B644DE">
      <w:pPr>
        <w:jc w:val="right"/>
      </w:pPr>
    </w:p>
    <w:p w:rsidR="00B644DE" w:rsidRDefault="00B644DE" w:rsidP="00B644DE">
      <w:pPr>
        <w:jc w:val="right"/>
      </w:pPr>
    </w:p>
    <w:p w:rsidR="00B644DE" w:rsidRPr="00C95F60" w:rsidRDefault="00B644DE" w:rsidP="00B644DE">
      <w:pPr>
        <w:spacing w:after="240"/>
        <w:jc w:val="right"/>
        <w:rPr>
          <w:color w:val="000000"/>
        </w:rPr>
      </w:pPr>
      <w:r w:rsidRPr="00C95F60">
        <w:rPr>
          <w:color w:val="000000"/>
        </w:rPr>
        <w:t xml:space="preserve">Додаток </w:t>
      </w:r>
      <w:r>
        <w:rPr>
          <w:color w:val="000000"/>
        </w:rPr>
        <w:t>5</w:t>
      </w:r>
    </w:p>
    <w:p w:rsidR="00B644DE" w:rsidRDefault="00B644DE" w:rsidP="00B644DE">
      <w:pPr>
        <w:spacing w:after="240"/>
        <w:rPr>
          <w:b/>
          <w:color w:val="000000"/>
          <w:sz w:val="20"/>
          <w:szCs w:val="20"/>
        </w:rPr>
      </w:pPr>
    </w:p>
    <w:p w:rsidR="00B644DE" w:rsidRDefault="00B644DE" w:rsidP="00B644DE">
      <w:pPr>
        <w:jc w:val="center"/>
        <w:rPr>
          <w:b/>
        </w:rPr>
      </w:pPr>
      <w:r>
        <w:rPr>
          <w:b/>
        </w:rPr>
        <w:t>ЗВЕДЕНИЙ ОБЛІК</w:t>
      </w:r>
    </w:p>
    <w:p w:rsidR="00B644DE" w:rsidRDefault="00B644DE" w:rsidP="00B644DE">
      <w:pPr>
        <w:jc w:val="center"/>
        <w:rPr>
          <w:b/>
        </w:rPr>
      </w:pPr>
      <w:r>
        <w:rPr>
          <w:b/>
        </w:rPr>
        <w:t xml:space="preserve">навчальних годин </w:t>
      </w:r>
    </w:p>
    <w:p w:rsidR="00B644DE" w:rsidRDefault="00B644DE" w:rsidP="00B644DE">
      <w:pPr>
        <w:jc w:val="center"/>
        <w:rPr>
          <w:b/>
        </w:rPr>
      </w:pPr>
      <w:r>
        <w:rPr>
          <w:b/>
        </w:rPr>
        <w:t>Постійненського ліцею</w:t>
      </w:r>
    </w:p>
    <w:p w:rsidR="00B644DE" w:rsidRDefault="00B644DE" w:rsidP="00B644DE">
      <w:pPr>
        <w:jc w:val="center"/>
        <w:rPr>
          <w:b/>
        </w:rPr>
      </w:pPr>
      <w:r>
        <w:rPr>
          <w:b/>
        </w:rPr>
        <w:t>у 2024-2025 навчальному році</w:t>
      </w:r>
    </w:p>
    <w:p w:rsidR="00B644DE" w:rsidRDefault="00B644DE" w:rsidP="00B644DE">
      <w:pPr>
        <w:jc w:val="center"/>
        <w:rPr>
          <w:b/>
        </w:rPr>
      </w:pPr>
    </w:p>
    <w:p w:rsidR="00B644DE" w:rsidRDefault="00B644DE" w:rsidP="00B644DE">
      <w:pPr>
        <w:jc w:val="center"/>
        <w:rPr>
          <w:b/>
        </w:rPr>
      </w:pPr>
    </w:p>
    <w:p w:rsidR="00B644DE" w:rsidRDefault="00B644DE" w:rsidP="00B644DE">
      <w:pPr>
        <w:jc w:val="center"/>
        <w:rPr>
          <w:b/>
        </w:rPr>
      </w:pPr>
    </w:p>
    <w:p w:rsidR="00B644DE" w:rsidRDefault="00B644DE" w:rsidP="00B644DE">
      <w:pPr>
        <w:jc w:val="both"/>
        <w:rPr>
          <w:b/>
        </w:rPr>
      </w:pPr>
    </w:p>
    <w:tbl>
      <w:tblPr>
        <w:tblStyle w:val="af3"/>
        <w:tblW w:w="0" w:type="auto"/>
        <w:tblInd w:w="-252" w:type="dxa"/>
        <w:tblLayout w:type="fixed"/>
        <w:tblLook w:val="01E0" w:firstRow="1" w:lastRow="1" w:firstColumn="1" w:lastColumn="1" w:noHBand="0" w:noVBand="0"/>
      </w:tblPr>
      <w:tblGrid>
        <w:gridCol w:w="2374"/>
        <w:gridCol w:w="1701"/>
        <w:gridCol w:w="1984"/>
        <w:gridCol w:w="1843"/>
        <w:gridCol w:w="1951"/>
      </w:tblGrid>
      <w:tr w:rsidR="00B644DE" w:rsidTr="008848FE">
        <w:tc>
          <w:tcPr>
            <w:tcW w:w="2374" w:type="dxa"/>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jc w:val="center"/>
            </w:pPr>
            <w:r>
              <w:t>Назва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jc w:val="center"/>
              <w:rPr>
                <w:b/>
              </w:rPr>
            </w:pPr>
            <w:r>
              <w:rPr>
                <w:b/>
              </w:rPr>
              <w:t>1-4</w:t>
            </w:r>
          </w:p>
          <w:p w:rsidR="00B644DE" w:rsidRDefault="00B644DE" w:rsidP="008848FE">
            <w:pPr>
              <w:jc w:val="center"/>
            </w:pPr>
            <w:r>
              <w:rPr>
                <w:b/>
              </w:rPr>
              <w:t>класи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jc w:val="center"/>
              <w:rPr>
                <w:b/>
              </w:rPr>
            </w:pPr>
            <w:r>
              <w:rPr>
                <w:b/>
              </w:rPr>
              <w:t>5-9</w:t>
            </w:r>
          </w:p>
          <w:p w:rsidR="00B644DE" w:rsidRDefault="00B644DE" w:rsidP="008848FE">
            <w:pPr>
              <w:jc w:val="center"/>
            </w:pPr>
            <w:r>
              <w:rPr>
                <w:b/>
              </w:rPr>
              <w:t>класи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jc w:val="center"/>
              <w:rPr>
                <w:b/>
              </w:rPr>
            </w:pPr>
            <w:r>
              <w:rPr>
                <w:b/>
              </w:rPr>
              <w:t>10-11</w:t>
            </w:r>
          </w:p>
          <w:p w:rsidR="00B644DE" w:rsidRDefault="00B644DE" w:rsidP="008848FE">
            <w:pPr>
              <w:jc w:val="center"/>
            </w:pPr>
            <w:r>
              <w:rPr>
                <w:b/>
              </w:rPr>
              <w:t>класи</w:t>
            </w:r>
          </w:p>
        </w:tc>
        <w:tc>
          <w:tcPr>
            <w:tcW w:w="1951" w:type="dxa"/>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jc w:val="center"/>
            </w:pPr>
            <w:r>
              <w:rPr>
                <w:b/>
              </w:rPr>
              <w:t>Р а з о м</w:t>
            </w:r>
          </w:p>
        </w:tc>
      </w:tr>
      <w:tr w:rsidR="00B644DE" w:rsidTr="008848FE">
        <w:tc>
          <w:tcPr>
            <w:tcW w:w="2374" w:type="dxa"/>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jc w:val="center"/>
            </w:pPr>
            <w:r>
              <w:t>Кількість годин за навчальним планом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jc w:val="center"/>
            </w:pPr>
            <w:r>
              <w:t>100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jc w:val="center"/>
            </w:pPr>
            <w:r>
              <w:t>241</w:t>
            </w:r>
          </w:p>
        </w:tc>
        <w:tc>
          <w:tcPr>
            <w:tcW w:w="1843" w:type="dxa"/>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jc w:val="center"/>
            </w:pPr>
            <w:r>
              <w:t>100,5</w:t>
            </w:r>
          </w:p>
        </w:tc>
        <w:tc>
          <w:tcPr>
            <w:tcW w:w="1951" w:type="dxa"/>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jc w:val="center"/>
            </w:pPr>
            <w:r>
              <w:t>441,5</w:t>
            </w:r>
          </w:p>
          <w:p w:rsidR="00B644DE" w:rsidRDefault="00B644DE" w:rsidP="008848FE">
            <w:pPr>
              <w:jc w:val="center"/>
            </w:pPr>
          </w:p>
        </w:tc>
      </w:tr>
      <w:tr w:rsidR="00B644DE" w:rsidTr="008848FE">
        <w:tc>
          <w:tcPr>
            <w:tcW w:w="2374" w:type="dxa"/>
            <w:tcBorders>
              <w:top w:val="single" w:sz="4" w:space="0" w:color="auto"/>
              <w:left w:val="single" w:sz="4" w:space="0" w:color="auto"/>
              <w:bottom w:val="single" w:sz="4" w:space="0" w:color="auto"/>
              <w:right w:val="single" w:sz="4" w:space="0" w:color="auto"/>
            </w:tcBorders>
            <w:vAlign w:val="center"/>
            <w:hideMark/>
          </w:tcPr>
          <w:p w:rsidR="00B644DE" w:rsidRDefault="00B644DE" w:rsidP="008848FE">
            <w:pPr>
              <w:jc w:val="center"/>
            </w:pPr>
            <w:r>
              <w:t>Кількість додаткових годин</w:t>
            </w:r>
          </w:p>
        </w:tc>
        <w:tc>
          <w:tcPr>
            <w:tcW w:w="1701"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jc w:val="center"/>
            </w:pPr>
            <w:r>
              <w:t>10</w:t>
            </w:r>
          </w:p>
        </w:tc>
        <w:tc>
          <w:tcPr>
            <w:tcW w:w="1984"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jc w:val="center"/>
            </w:pPr>
            <w:r>
              <w:t>22,5</w:t>
            </w:r>
          </w:p>
        </w:tc>
        <w:tc>
          <w:tcPr>
            <w:tcW w:w="1843"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jc w:val="center"/>
            </w:pPr>
            <w:r>
              <w:t>3</w:t>
            </w:r>
          </w:p>
        </w:tc>
        <w:tc>
          <w:tcPr>
            <w:tcW w:w="1951"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jc w:val="center"/>
            </w:pPr>
          </w:p>
          <w:p w:rsidR="00B644DE" w:rsidRDefault="00B644DE" w:rsidP="008848FE">
            <w:pPr>
              <w:jc w:val="center"/>
            </w:pPr>
            <w:r>
              <w:t>35,5</w:t>
            </w:r>
          </w:p>
          <w:p w:rsidR="00B644DE" w:rsidRDefault="00B644DE" w:rsidP="008848FE">
            <w:pPr>
              <w:jc w:val="center"/>
            </w:pPr>
          </w:p>
        </w:tc>
      </w:tr>
      <w:tr w:rsidR="00B644DE" w:rsidTr="008848FE">
        <w:tc>
          <w:tcPr>
            <w:tcW w:w="2374" w:type="dxa"/>
            <w:tcBorders>
              <w:top w:val="single" w:sz="4" w:space="0" w:color="auto"/>
              <w:left w:val="single" w:sz="4" w:space="0" w:color="auto"/>
              <w:bottom w:val="single" w:sz="4" w:space="0" w:color="auto"/>
              <w:right w:val="single" w:sz="4" w:space="0" w:color="auto"/>
            </w:tcBorders>
            <w:vAlign w:val="center"/>
          </w:tcPr>
          <w:p w:rsidR="00B644DE" w:rsidRPr="00D87CD0" w:rsidRDefault="00B644DE" w:rsidP="008848FE">
            <w:pPr>
              <w:jc w:val="center"/>
              <w:rPr>
                <w:b/>
              </w:rPr>
            </w:pPr>
            <w:r>
              <w:rPr>
                <w:b/>
              </w:rPr>
              <w:t>Всього</w:t>
            </w:r>
          </w:p>
        </w:tc>
        <w:tc>
          <w:tcPr>
            <w:tcW w:w="1701" w:type="dxa"/>
            <w:tcBorders>
              <w:top w:val="single" w:sz="4" w:space="0" w:color="auto"/>
              <w:left w:val="single" w:sz="4" w:space="0" w:color="auto"/>
              <w:bottom w:val="single" w:sz="4" w:space="0" w:color="auto"/>
              <w:right w:val="single" w:sz="4" w:space="0" w:color="auto"/>
            </w:tcBorders>
            <w:vAlign w:val="center"/>
          </w:tcPr>
          <w:p w:rsidR="00B644DE" w:rsidRPr="00D87CD0" w:rsidRDefault="00B644DE" w:rsidP="008848FE">
            <w:pPr>
              <w:jc w:val="center"/>
              <w:rPr>
                <w:b/>
              </w:rPr>
            </w:pPr>
            <w:r>
              <w:rPr>
                <w:b/>
              </w:rPr>
              <w:t>110</w:t>
            </w:r>
          </w:p>
        </w:tc>
        <w:tc>
          <w:tcPr>
            <w:tcW w:w="1984" w:type="dxa"/>
            <w:tcBorders>
              <w:top w:val="single" w:sz="4" w:space="0" w:color="auto"/>
              <w:left w:val="single" w:sz="4" w:space="0" w:color="auto"/>
              <w:bottom w:val="single" w:sz="4" w:space="0" w:color="auto"/>
              <w:right w:val="single" w:sz="4" w:space="0" w:color="auto"/>
            </w:tcBorders>
            <w:vAlign w:val="center"/>
          </w:tcPr>
          <w:p w:rsidR="00B644DE" w:rsidRPr="00D87CD0" w:rsidRDefault="00B644DE" w:rsidP="008848FE">
            <w:pPr>
              <w:jc w:val="center"/>
              <w:rPr>
                <w:b/>
              </w:rPr>
            </w:pPr>
            <w:r>
              <w:rPr>
                <w:b/>
              </w:rPr>
              <w:t>263,5</w:t>
            </w:r>
          </w:p>
        </w:tc>
        <w:tc>
          <w:tcPr>
            <w:tcW w:w="1843" w:type="dxa"/>
            <w:tcBorders>
              <w:top w:val="single" w:sz="4" w:space="0" w:color="auto"/>
              <w:left w:val="single" w:sz="4" w:space="0" w:color="auto"/>
              <w:bottom w:val="single" w:sz="4" w:space="0" w:color="auto"/>
              <w:right w:val="single" w:sz="4" w:space="0" w:color="auto"/>
            </w:tcBorders>
            <w:vAlign w:val="center"/>
          </w:tcPr>
          <w:p w:rsidR="00B644DE" w:rsidRPr="00D87CD0" w:rsidRDefault="00B644DE" w:rsidP="008848FE">
            <w:pPr>
              <w:jc w:val="center"/>
              <w:rPr>
                <w:b/>
              </w:rPr>
            </w:pPr>
            <w:r>
              <w:rPr>
                <w:b/>
              </w:rPr>
              <w:t>103,5</w:t>
            </w:r>
          </w:p>
        </w:tc>
        <w:tc>
          <w:tcPr>
            <w:tcW w:w="1951" w:type="dxa"/>
            <w:tcBorders>
              <w:top w:val="single" w:sz="4" w:space="0" w:color="auto"/>
              <w:left w:val="single" w:sz="4" w:space="0" w:color="auto"/>
              <w:bottom w:val="single" w:sz="4" w:space="0" w:color="auto"/>
              <w:right w:val="single" w:sz="4" w:space="0" w:color="auto"/>
            </w:tcBorders>
            <w:vAlign w:val="center"/>
          </w:tcPr>
          <w:p w:rsidR="00B644DE" w:rsidRDefault="00B644DE" w:rsidP="008848FE">
            <w:pPr>
              <w:jc w:val="center"/>
              <w:rPr>
                <w:b/>
              </w:rPr>
            </w:pPr>
            <w:r>
              <w:rPr>
                <w:b/>
              </w:rPr>
              <w:t>477</w:t>
            </w:r>
          </w:p>
          <w:p w:rsidR="00B644DE" w:rsidRPr="00D87CD0" w:rsidRDefault="00B644DE" w:rsidP="008848FE">
            <w:pPr>
              <w:jc w:val="center"/>
              <w:rPr>
                <w:b/>
              </w:rPr>
            </w:pPr>
          </w:p>
        </w:tc>
      </w:tr>
    </w:tbl>
    <w:p w:rsidR="00B644DE" w:rsidRDefault="00B644DE" w:rsidP="00B644DE">
      <w:pPr>
        <w:jc w:val="center"/>
        <w:rPr>
          <w:b/>
          <w:color w:val="000000"/>
          <w:sz w:val="20"/>
          <w:szCs w:val="20"/>
        </w:rPr>
      </w:pPr>
      <w:r>
        <w:rPr>
          <w:b/>
          <w:color w:val="000000"/>
          <w:sz w:val="20"/>
          <w:szCs w:val="20"/>
        </w:rPr>
        <w:br w:type="page"/>
      </w:r>
    </w:p>
    <w:p w:rsidR="00B644DE" w:rsidRPr="00C95F60" w:rsidRDefault="00B644DE" w:rsidP="00B644DE">
      <w:pPr>
        <w:jc w:val="right"/>
        <w:rPr>
          <w:color w:val="000000"/>
        </w:rPr>
      </w:pPr>
      <w:r>
        <w:rPr>
          <w:color w:val="000000"/>
        </w:rPr>
        <w:lastRenderedPageBreak/>
        <w:t>Додаток 6</w:t>
      </w:r>
    </w:p>
    <w:p w:rsidR="00B644DE" w:rsidRDefault="00B644DE" w:rsidP="00B644DE">
      <w:pPr>
        <w:jc w:val="center"/>
        <w:rPr>
          <w:b/>
          <w:color w:val="000000"/>
          <w:sz w:val="20"/>
          <w:szCs w:val="20"/>
        </w:rPr>
      </w:pPr>
    </w:p>
    <w:p w:rsidR="00B644DE" w:rsidRDefault="00B644DE" w:rsidP="00B644DE">
      <w:pPr>
        <w:jc w:val="center"/>
        <w:rPr>
          <w:b/>
          <w:color w:val="000000"/>
          <w:sz w:val="20"/>
          <w:szCs w:val="20"/>
        </w:rPr>
      </w:pPr>
    </w:p>
    <w:p w:rsidR="00B644DE" w:rsidRDefault="00B644DE" w:rsidP="00B644DE">
      <w:pPr>
        <w:jc w:val="center"/>
        <w:rPr>
          <w:b/>
          <w:color w:val="000000"/>
        </w:rPr>
      </w:pPr>
      <w:r>
        <w:rPr>
          <w:b/>
          <w:color w:val="000000"/>
        </w:rPr>
        <w:t>Таблиця за різними  рівнями змісту освіти</w:t>
      </w:r>
    </w:p>
    <w:p w:rsidR="00B644DE" w:rsidRDefault="00B644DE" w:rsidP="00B644DE">
      <w:pPr>
        <w:jc w:val="center"/>
        <w:rPr>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3"/>
        <w:gridCol w:w="2864"/>
        <w:gridCol w:w="3260"/>
      </w:tblGrid>
      <w:tr w:rsidR="00B644DE" w:rsidTr="008848FE">
        <w:trPr>
          <w:trHeight w:val="644"/>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jc w:val="center"/>
              <w:rPr>
                <w:b/>
                <w:color w:val="000000"/>
              </w:rPr>
            </w:pPr>
            <w:r>
              <w:rPr>
                <w:b/>
                <w:color w:val="000000"/>
              </w:rPr>
              <w:t>Предмети</w:t>
            </w:r>
          </w:p>
        </w:tc>
        <w:tc>
          <w:tcPr>
            <w:tcW w:w="2864"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jc w:val="center"/>
              <w:rPr>
                <w:b/>
                <w:color w:val="000000"/>
              </w:rPr>
            </w:pPr>
            <w:r>
              <w:rPr>
                <w:b/>
                <w:color w:val="000000"/>
              </w:rPr>
              <w:t>10 клас</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jc w:val="center"/>
              <w:rPr>
                <w:b/>
                <w:color w:val="000000"/>
              </w:rPr>
            </w:pPr>
            <w:r>
              <w:rPr>
                <w:b/>
                <w:color w:val="000000"/>
              </w:rPr>
              <w:t>11 клас</w:t>
            </w:r>
          </w:p>
        </w:tc>
      </w:tr>
      <w:tr w:rsidR="00B644DE" w:rsidTr="008848FE">
        <w:trPr>
          <w:trHeight w:val="644"/>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jc w:val="center"/>
              <w:rPr>
                <w:color w:val="000000"/>
              </w:rPr>
            </w:pPr>
            <w:r>
              <w:rPr>
                <w:color w:val="000000"/>
              </w:rPr>
              <w:t>Українська мова</w:t>
            </w:r>
          </w:p>
        </w:tc>
        <w:tc>
          <w:tcPr>
            <w:tcW w:w="2864"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spacing w:before="120"/>
              <w:jc w:val="center"/>
              <w:rPr>
                <w:color w:val="000000"/>
              </w:rPr>
            </w:pPr>
            <w:r>
              <w:rPr>
                <w:color w:val="000000"/>
              </w:rPr>
              <w:t>профільний</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spacing w:before="120"/>
              <w:jc w:val="center"/>
              <w:rPr>
                <w:color w:val="000000"/>
              </w:rPr>
            </w:pPr>
            <w:r>
              <w:rPr>
                <w:color w:val="000000"/>
              </w:rPr>
              <w:t>профільний</w:t>
            </w:r>
          </w:p>
        </w:tc>
      </w:tr>
      <w:tr w:rsidR="00B644DE" w:rsidTr="008848FE">
        <w:trPr>
          <w:trHeight w:val="644"/>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jc w:val="center"/>
              <w:rPr>
                <w:color w:val="000000"/>
              </w:rPr>
            </w:pPr>
            <w:r>
              <w:rPr>
                <w:color w:val="000000"/>
              </w:rPr>
              <w:t>Українська література</w:t>
            </w:r>
          </w:p>
        </w:tc>
        <w:tc>
          <w:tcPr>
            <w:tcW w:w="2864"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spacing w:before="120"/>
              <w:jc w:val="center"/>
              <w:rPr>
                <w:b/>
                <w:color w:val="000000"/>
              </w:rPr>
            </w:pPr>
            <w:r>
              <w:rPr>
                <w:color w:val="000000"/>
              </w:rPr>
              <w:t>стандарт</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spacing w:before="120"/>
              <w:jc w:val="center"/>
              <w:rPr>
                <w:color w:val="000000"/>
              </w:rPr>
            </w:pPr>
            <w:r>
              <w:rPr>
                <w:color w:val="000000"/>
              </w:rPr>
              <w:t>стандарт</w:t>
            </w:r>
          </w:p>
        </w:tc>
      </w:tr>
      <w:tr w:rsidR="00B644DE" w:rsidTr="008848FE">
        <w:trPr>
          <w:trHeight w:val="644"/>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jc w:val="center"/>
              <w:rPr>
                <w:color w:val="000000"/>
              </w:rPr>
            </w:pPr>
            <w:r>
              <w:rPr>
                <w:color w:val="000000"/>
              </w:rPr>
              <w:t>Англійська мова</w:t>
            </w:r>
          </w:p>
        </w:tc>
        <w:tc>
          <w:tcPr>
            <w:tcW w:w="2864"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spacing w:before="120"/>
              <w:jc w:val="center"/>
              <w:rPr>
                <w:b/>
                <w:color w:val="000000"/>
              </w:rPr>
            </w:pPr>
            <w:r>
              <w:rPr>
                <w:color w:val="000000"/>
              </w:rPr>
              <w:t>стандарт</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spacing w:before="120"/>
              <w:jc w:val="center"/>
              <w:rPr>
                <w:b/>
                <w:color w:val="000000"/>
              </w:rPr>
            </w:pPr>
            <w:r>
              <w:rPr>
                <w:color w:val="000000"/>
              </w:rPr>
              <w:t>стандарт</w:t>
            </w:r>
          </w:p>
        </w:tc>
      </w:tr>
      <w:tr w:rsidR="00B644DE" w:rsidTr="008848FE">
        <w:trPr>
          <w:trHeight w:val="644"/>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jc w:val="center"/>
              <w:rPr>
                <w:color w:val="000000"/>
              </w:rPr>
            </w:pPr>
            <w:r>
              <w:rPr>
                <w:color w:val="000000"/>
              </w:rPr>
              <w:t>Зарубіжна література</w:t>
            </w:r>
          </w:p>
        </w:tc>
        <w:tc>
          <w:tcPr>
            <w:tcW w:w="2864"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spacing w:before="120"/>
              <w:jc w:val="center"/>
              <w:rPr>
                <w:b/>
                <w:color w:val="000000"/>
              </w:rPr>
            </w:pPr>
            <w:r>
              <w:rPr>
                <w:color w:val="000000"/>
              </w:rPr>
              <w:t>стандарт</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spacing w:before="120"/>
              <w:jc w:val="center"/>
              <w:rPr>
                <w:b/>
                <w:color w:val="000000"/>
              </w:rPr>
            </w:pPr>
            <w:r>
              <w:rPr>
                <w:color w:val="000000"/>
              </w:rPr>
              <w:t>стандарт</w:t>
            </w:r>
          </w:p>
        </w:tc>
      </w:tr>
      <w:tr w:rsidR="00B644DE" w:rsidTr="008848FE">
        <w:trPr>
          <w:trHeight w:val="644"/>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jc w:val="center"/>
              <w:rPr>
                <w:color w:val="000000"/>
              </w:rPr>
            </w:pPr>
            <w:r>
              <w:rPr>
                <w:color w:val="000000"/>
              </w:rPr>
              <w:t>Історія України</w:t>
            </w:r>
          </w:p>
        </w:tc>
        <w:tc>
          <w:tcPr>
            <w:tcW w:w="2864"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spacing w:before="120"/>
              <w:jc w:val="center"/>
              <w:rPr>
                <w:b/>
                <w:color w:val="000000"/>
              </w:rPr>
            </w:pPr>
            <w:r>
              <w:rPr>
                <w:color w:val="000000"/>
              </w:rPr>
              <w:t>стандарт</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spacing w:before="120"/>
              <w:jc w:val="center"/>
              <w:rPr>
                <w:b/>
                <w:color w:val="000000"/>
              </w:rPr>
            </w:pPr>
            <w:r>
              <w:rPr>
                <w:color w:val="000000"/>
              </w:rPr>
              <w:t>стандарт</w:t>
            </w:r>
          </w:p>
        </w:tc>
      </w:tr>
      <w:tr w:rsidR="00B644DE" w:rsidTr="008848FE">
        <w:trPr>
          <w:trHeight w:val="644"/>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jc w:val="center"/>
              <w:rPr>
                <w:color w:val="000000"/>
              </w:rPr>
            </w:pPr>
            <w:r>
              <w:rPr>
                <w:color w:val="000000"/>
              </w:rPr>
              <w:t>Всесвітня історія</w:t>
            </w:r>
          </w:p>
        </w:tc>
        <w:tc>
          <w:tcPr>
            <w:tcW w:w="2864"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spacing w:before="120"/>
              <w:jc w:val="center"/>
              <w:rPr>
                <w:b/>
                <w:color w:val="000000"/>
              </w:rPr>
            </w:pPr>
            <w:r>
              <w:rPr>
                <w:color w:val="000000"/>
              </w:rPr>
              <w:t>стандарт</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spacing w:before="120"/>
              <w:jc w:val="center"/>
              <w:rPr>
                <w:b/>
                <w:color w:val="000000"/>
              </w:rPr>
            </w:pPr>
            <w:r>
              <w:rPr>
                <w:color w:val="000000"/>
              </w:rPr>
              <w:t>стандарт</w:t>
            </w:r>
          </w:p>
        </w:tc>
      </w:tr>
      <w:tr w:rsidR="00B644DE" w:rsidTr="008848FE">
        <w:trPr>
          <w:trHeight w:val="644"/>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jc w:val="center"/>
              <w:rPr>
                <w:color w:val="000000"/>
              </w:rPr>
            </w:pPr>
            <w:r>
              <w:rPr>
                <w:color w:val="000000"/>
              </w:rPr>
              <w:t>Громадянська освіта</w:t>
            </w:r>
          </w:p>
        </w:tc>
        <w:tc>
          <w:tcPr>
            <w:tcW w:w="2864"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spacing w:before="120"/>
              <w:jc w:val="center"/>
              <w:rPr>
                <w:b/>
                <w:color w:val="000000"/>
              </w:rPr>
            </w:pPr>
            <w:r>
              <w:rPr>
                <w:color w:val="000000"/>
              </w:rPr>
              <w:t>стандарт</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spacing w:before="120"/>
              <w:jc w:val="center"/>
              <w:rPr>
                <w:b/>
                <w:color w:val="000000"/>
              </w:rPr>
            </w:pPr>
            <w:r>
              <w:rPr>
                <w:b/>
                <w:color w:val="000000"/>
              </w:rPr>
              <w:t>-</w:t>
            </w:r>
          </w:p>
        </w:tc>
      </w:tr>
      <w:tr w:rsidR="00B644DE" w:rsidTr="008848FE">
        <w:trPr>
          <w:trHeight w:val="644"/>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jc w:val="center"/>
              <w:rPr>
                <w:color w:val="000000"/>
              </w:rPr>
            </w:pPr>
            <w:r>
              <w:rPr>
                <w:color w:val="000000"/>
              </w:rPr>
              <w:t>Алгебра і початки аналізу</w:t>
            </w:r>
          </w:p>
        </w:tc>
        <w:tc>
          <w:tcPr>
            <w:tcW w:w="2864"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jc w:val="center"/>
              <w:rPr>
                <w:b/>
                <w:color w:val="000000"/>
              </w:rPr>
            </w:pPr>
            <w:r>
              <w:rPr>
                <w:color w:val="000000"/>
              </w:rPr>
              <w:t>стандарт</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jc w:val="center"/>
              <w:rPr>
                <w:b/>
                <w:color w:val="000000"/>
              </w:rPr>
            </w:pPr>
            <w:r>
              <w:rPr>
                <w:color w:val="000000"/>
              </w:rPr>
              <w:t>стандарт</w:t>
            </w:r>
          </w:p>
        </w:tc>
      </w:tr>
      <w:tr w:rsidR="00B644DE" w:rsidTr="008848FE">
        <w:trPr>
          <w:trHeight w:val="644"/>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jc w:val="center"/>
              <w:rPr>
                <w:color w:val="000000"/>
              </w:rPr>
            </w:pPr>
            <w:r>
              <w:rPr>
                <w:color w:val="000000"/>
              </w:rPr>
              <w:t>Геометрія</w:t>
            </w:r>
          </w:p>
        </w:tc>
        <w:tc>
          <w:tcPr>
            <w:tcW w:w="2864"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jc w:val="center"/>
              <w:rPr>
                <w:b/>
                <w:color w:val="000000"/>
              </w:rPr>
            </w:pPr>
            <w:r>
              <w:rPr>
                <w:color w:val="000000"/>
              </w:rPr>
              <w:t>стандарт</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jc w:val="center"/>
              <w:rPr>
                <w:b/>
                <w:color w:val="000000"/>
              </w:rPr>
            </w:pPr>
            <w:r>
              <w:rPr>
                <w:color w:val="000000"/>
              </w:rPr>
              <w:t>стандарт</w:t>
            </w:r>
          </w:p>
        </w:tc>
      </w:tr>
      <w:tr w:rsidR="00B644DE" w:rsidTr="008848FE">
        <w:trPr>
          <w:trHeight w:val="644"/>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jc w:val="center"/>
              <w:rPr>
                <w:color w:val="000000"/>
              </w:rPr>
            </w:pPr>
            <w:r>
              <w:rPr>
                <w:color w:val="000000"/>
              </w:rPr>
              <w:t>Фізика</w:t>
            </w:r>
          </w:p>
        </w:tc>
        <w:tc>
          <w:tcPr>
            <w:tcW w:w="2864"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jc w:val="center"/>
              <w:rPr>
                <w:b/>
                <w:color w:val="000000"/>
              </w:rPr>
            </w:pPr>
            <w:r>
              <w:rPr>
                <w:color w:val="000000"/>
              </w:rPr>
              <w:t>стандарт</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jc w:val="center"/>
              <w:rPr>
                <w:b/>
                <w:color w:val="000000"/>
              </w:rPr>
            </w:pPr>
            <w:r>
              <w:rPr>
                <w:color w:val="000000"/>
              </w:rPr>
              <w:t>стандарт</w:t>
            </w:r>
          </w:p>
        </w:tc>
      </w:tr>
      <w:tr w:rsidR="00B644DE" w:rsidTr="008848FE">
        <w:trPr>
          <w:trHeight w:val="644"/>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jc w:val="center"/>
              <w:rPr>
                <w:color w:val="000000"/>
              </w:rPr>
            </w:pPr>
            <w:r>
              <w:rPr>
                <w:color w:val="000000"/>
              </w:rPr>
              <w:t>Астрономія</w:t>
            </w:r>
          </w:p>
        </w:tc>
        <w:tc>
          <w:tcPr>
            <w:tcW w:w="2864"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jc w:val="center"/>
              <w:rPr>
                <w:b/>
                <w:color w:val="000000"/>
              </w:rPr>
            </w:pPr>
            <w:r>
              <w:rPr>
                <w:b/>
                <w:color w:val="000000"/>
              </w:rPr>
              <w:t>-</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jc w:val="center"/>
              <w:rPr>
                <w:b/>
                <w:color w:val="000000"/>
              </w:rPr>
            </w:pPr>
            <w:r>
              <w:rPr>
                <w:color w:val="000000"/>
              </w:rPr>
              <w:t>стандарт</w:t>
            </w:r>
          </w:p>
        </w:tc>
      </w:tr>
      <w:tr w:rsidR="00B644DE" w:rsidTr="008848FE">
        <w:trPr>
          <w:trHeight w:val="644"/>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jc w:val="center"/>
              <w:rPr>
                <w:color w:val="000000"/>
              </w:rPr>
            </w:pPr>
            <w:r>
              <w:rPr>
                <w:color w:val="000000"/>
              </w:rPr>
              <w:t>Хімія</w:t>
            </w:r>
          </w:p>
        </w:tc>
        <w:tc>
          <w:tcPr>
            <w:tcW w:w="2864"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jc w:val="center"/>
              <w:rPr>
                <w:b/>
                <w:color w:val="000000"/>
              </w:rPr>
            </w:pPr>
            <w:r>
              <w:rPr>
                <w:color w:val="000000"/>
              </w:rPr>
              <w:t>стандарт</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jc w:val="center"/>
              <w:rPr>
                <w:b/>
                <w:color w:val="000000"/>
              </w:rPr>
            </w:pPr>
            <w:r>
              <w:rPr>
                <w:color w:val="000000"/>
              </w:rPr>
              <w:t>стандарт</w:t>
            </w:r>
          </w:p>
        </w:tc>
      </w:tr>
      <w:tr w:rsidR="00B644DE" w:rsidTr="008848FE">
        <w:trPr>
          <w:trHeight w:val="644"/>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jc w:val="center"/>
              <w:rPr>
                <w:color w:val="000000"/>
              </w:rPr>
            </w:pPr>
            <w:r>
              <w:rPr>
                <w:color w:val="000000"/>
              </w:rPr>
              <w:t>Біологія і екологія</w:t>
            </w:r>
          </w:p>
        </w:tc>
        <w:tc>
          <w:tcPr>
            <w:tcW w:w="2864"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spacing w:before="120"/>
              <w:jc w:val="center"/>
              <w:rPr>
                <w:color w:val="000000"/>
              </w:rPr>
            </w:pPr>
            <w:r>
              <w:rPr>
                <w:color w:val="000000"/>
              </w:rPr>
              <w:t>стандарт</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spacing w:before="120"/>
              <w:jc w:val="center"/>
              <w:rPr>
                <w:b/>
                <w:color w:val="000000"/>
              </w:rPr>
            </w:pPr>
            <w:r>
              <w:rPr>
                <w:color w:val="000000"/>
              </w:rPr>
              <w:t>стандарт</w:t>
            </w:r>
          </w:p>
        </w:tc>
      </w:tr>
      <w:tr w:rsidR="00B644DE" w:rsidTr="008848FE">
        <w:trPr>
          <w:trHeight w:val="644"/>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jc w:val="center"/>
              <w:rPr>
                <w:color w:val="000000"/>
              </w:rPr>
            </w:pPr>
            <w:r>
              <w:rPr>
                <w:color w:val="000000"/>
              </w:rPr>
              <w:t>Географія</w:t>
            </w:r>
          </w:p>
        </w:tc>
        <w:tc>
          <w:tcPr>
            <w:tcW w:w="2864"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jc w:val="center"/>
              <w:rPr>
                <w:b/>
                <w:color w:val="000000"/>
              </w:rPr>
            </w:pPr>
            <w:r>
              <w:rPr>
                <w:color w:val="000000"/>
              </w:rPr>
              <w:t>стандарт</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jc w:val="center"/>
              <w:rPr>
                <w:b/>
                <w:color w:val="000000"/>
              </w:rPr>
            </w:pPr>
            <w:r>
              <w:rPr>
                <w:color w:val="000000"/>
              </w:rPr>
              <w:t>стандарт</w:t>
            </w:r>
          </w:p>
        </w:tc>
      </w:tr>
      <w:tr w:rsidR="00B644DE" w:rsidTr="008848FE">
        <w:trPr>
          <w:trHeight w:val="644"/>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jc w:val="center"/>
              <w:rPr>
                <w:color w:val="000000"/>
              </w:rPr>
            </w:pPr>
            <w:r>
              <w:rPr>
                <w:color w:val="000000"/>
              </w:rPr>
              <w:t>Технології</w:t>
            </w:r>
          </w:p>
        </w:tc>
        <w:tc>
          <w:tcPr>
            <w:tcW w:w="2864"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jc w:val="center"/>
              <w:rPr>
                <w:b/>
                <w:color w:val="000000"/>
              </w:rPr>
            </w:pPr>
            <w:r>
              <w:rPr>
                <w:color w:val="000000"/>
              </w:rPr>
              <w:t>стандарт</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jc w:val="center"/>
              <w:rPr>
                <w:b/>
                <w:color w:val="000000"/>
              </w:rPr>
            </w:pPr>
            <w:r>
              <w:rPr>
                <w:color w:val="000000"/>
              </w:rPr>
              <w:t>стандарт</w:t>
            </w:r>
          </w:p>
        </w:tc>
      </w:tr>
      <w:tr w:rsidR="00B644DE" w:rsidTr="008848FE">
        <w:trPr>
          <w:trHeight w:val="644"/>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jc w:val="center"/>
              <w:rPr>
                <w:color w:val="000000"/>
              </w:rPr>
            </w:pPr>
            <w:r>
              <w:rPr>
                <w:color w:val="000000"/>
              </w:rPr>
              <w:t>Інформатика</w:t>
            </w:r>
          </w:p>
        </w:tc>
        <w:tc>
          <w:tcPr>
            <w:tcW w:w="2864"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jc w:val="center"/>
              <w:rPr>
                <w:b/>
                <w:color w:val="000000"/>
              </w:rPr>
            </w:pPr>
            <w:r>
              <w:rPr>
                <w:color w:val="000000"/>
              </w:rPr>
              <w:t>стандарт</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jc w:val="center"/>
              <w:rPr>
                <w:b/>
                <w:color w:val="000000"/>
              </w:rPr>
            </w:pPr>
            <w:r>
              <w:rPr>
                <w:color w:val="000000"/>
              </w:rPr>
              <w:t>стандарт</w:t>
            </w:r>
          </w:p>
        </w:tc>
      </w:tr>
      <w:tr w:rsidR="00B644DE" w:rsidTr="008848FE">
        <w:trPr>
          <w:trHeight w:val="644"/>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jc w:val="center"/>
              <w:rPr>
                <w:color w:val="000000"/>
              </w:rPr>
            </w:pPr>
            <w:r>
              <w:rPr>
                <w:color w:val="000000"/>
              </w:rPr>
              <w:t>Фізична культура</w:t>
            </w:r>
          </w:p>
        </w:tc>
        <w:tc>
          <w:tcPr>
            <w:tcW w:w="2864"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spacing w:before="120"/>
              <w:jc w:val="center"/>
              <w:rPr>
                <w:b/>
                <w:color w:val="000000"/>
              </w:rPr>
            </w:pPr>
            <w:r>
              <w:rPr>
                <w:color w:val="000000"/>
              </w:rPr>
              <w:t>стандарт</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spacing w:before="120"/>
              <w:jc w:val="center"/>
              <w:rPr>
                <w:b/>
                <w:color w:val="000000"/>
              </w:rPr>
            </w:pPr>
            <w:r>
              <w:rPr>
                <w:color w:val="000000"/>
              </w:rPr>
              <w:t>стандарт</w:t>
            </w:r>
          </w:p>
        </w:tc>
      </w:tr>
      <w:tr w:rsidR="00B644DE" w:rsidTr="008848FE">
        <w:trPr>
          <w:trHeight w:val="644"/>
        </w:trPr>
        <w:tc>
          <w:tcPr>
            <w:tcW w:w="2943"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jc w:val="center"/>
              <w:rPr>
                <w:color w:val="000000"/>
              </w:rPr>
            </w:pPr>
            <w:r>
              <w:rPr>
                <w:color w:val="000000"/>
              </w:rPr>
              <w:t>Захист України</w:t>
            </w:r>
          </w:p>
        </w:tc>
        <w:tc>
          <w:tcPr>
            <w:tcW w:w="2864"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jc w:val="center"/>
              <w:rPr>
                <w:b/>
                <w:color w:val="000000"/>
              </w:rPr>
            </w:pPr>
            <w:r>
              <w:rPr>
                <w:color w:val="000000"/>
              </w:rPr>
              <w:t>стандарт</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B644DE" w:rsidRDefault="00B644DE" w:rsidP="008848FE">
            <w:pPr>
              <w:jc w:val="center"/>
              <w:rPr>
                <w:b/>
                <w:color w:val="000000"/>
              </w:rPr>
            </w:pPr>
            <w:r>
              <w:rPr>
                <w:color w:val="000000"/>
              </w:rPr>
              <w:t>стандарт</w:t>
            </w:r>
          </w:p>
        </w:tc>
      </w:tr>
    </w:tbl>
    <w:p w:rsidR="00B644DE" w:rsidRPr="00D55B6B" w:rsidRDefault="00B644DE" w:rsidP="00B644DE">
      <w:pPr>
        <w:shd w:val="clear" w:color="auto" w:fill="FFFFFF"/>
        <w:rPr>
          <w:b/>
          <w:color w:val="000000"/>
        </w:rPr>
      </w:pPr>
    </w:p>
    <w:p w:rsidR="00B644DE" w:rsidRPr="00D55B6B" w:rsidRDefault="00B644DE" w:rsidP="00B644DE">
      <w:pPr>
        <w:shd w:val="clear" w:color="auto" w:fill="FFFFFF"/>
        <w:rPr>
          <w:b/>
          <w:color w:val="000000"/>
        </w:rPr>
      </w:pPr>
    </w:p>
    <w:p w:rsidR="00B644DE" w:rsidRPr="00113301" w:rsidRDefault="00B644DE" w:rsidP="00B644DE">
      <w:pPr>
        <w:rPr>
          <w:sz w:val="28"/>
          <w:szCs w:val="28"/>
        </w:rPr>
      </w:pPr>
    </w:p>
    <w:p w:rsidR="007F440A" w:rsidRPr="00113301" w:rsidRDefault="007F440A" w:rsidP="00113301">
      <w:pPr>
        <w:rPr>
          <w:sz w:val="28"/>
          <w:szCs w:val="28"/>
        </w:rPr>
      </w:pPr>
    </w:p>
    <w:p w:rsidR="007F440A" w:rsidRPr="00113301" w:rsidRDefault="007F440A" w:rsidP="00113301">
      <w:pPr>
        <w:rPr>
          <w:sz w:val="28"/>
          <w:szCs w:val="28"/>
        </w:rPr>
      </w:pPr>
    </w:p>
    <w:p w:rsidR="00DB6338" w:rsidRPr="00113301" w:rsidRDefault="00DB6338" w:rsidP="00113301">
      <w:pPr>
        <w:rPr>
          <w:sz w:val="28"/>
          <w:szCs w:val="28"/>
        </w:rPr>
      </w:pPr>
    </w:p>
    <w:sectPr w:rsidR="00DB6338" w:rsidRPr="0011330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Noto Sans Symbols">
    <w:altName w:val="Calibri"/>
    <w:charset w:val="00"/>
    <w:family w:val="auto"/>
    <w:pitch w:val="default"/>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575037"/>
      <w:docPartObj>
        <w:docPartGallery w:val="Page Numbers (Bottom of Page)"/>
        <w:docPartUnique/>
      </w:docPartObj>
    </w:sdtPr>
    <w:sdtEndPr/>
    <w:sdtContent>
      <w:p w:rsidR="00A06581" w:rsidRDefault="00B644DE">
        <w:pPr>
          <w:pStyle w:val="ad"/>
          <w:jc w:val="center"/>
        </w:pPr>
        <w:r>
          <w:fldChar w:fldCharType="begin"/>
        </w:r>
        <w:r>
          <w:instrText>PAGE   \* MERGEFORMAT</w:instrText>
        </w:r>
        <w:r>
          <w:fldChar w:fldCharType="separate"/>
        </w:r>
        <w:r w:rsidRPr="00B644DE">
          <w:rPr>
            <w:noProof/>
            <w:lang w:val="uk-UA"/>
          </w:rPr>
          <w:t>2</w:t>
        </w:r>
        <w:r>
          <w:fldChar w:fldCharType="end"/>
        </w:r>
      </w:p>
    </w:sdtContent>
  </w:sdt>
  <w:p w:rsidR="00A06581" w:rsidRDefault="00B644DE">
    <w:pPr>
      <w:pStyle w:val="ad"/>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3E03"/>
    <w:multiLevelType w:val="hybridMultilevel"/>
    <w:tmpl w:val="7FE86C9C"/>
    <w:lvl w:ilvl="0" w:tplc="A89006E0">
      <w:start w:val="1"/>
      <w:numFmt w:val="bullet"/>
      <w:lvlText w:val="-"/>
      <w:lvlJc w:val="left"/>
      <w:pPr>
        <w:ind w:left="720" w:hanging="360"/>
      </w:pPr>
      <w:rPr>
        <w:rFonts w:ascii="Times New Roman" w:eastAsia="Times New Roman" w:hAnsi="Times New Roman" w:cs="Times New Roman" w:hint="default"/>
        <w:color w:val="000000"/>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34107E9"/>
    <w:multiLevelType w:val="hybridMultilevel"/>
    <w:tmpl w:val="465C9BFA"/>
    <w:lvl w:ilvl="0" w:tplc="41CA52A0">
      <w:start w:val="1"/>
      <w:numFmt w:val="decimal"/>
      <w:lvlText w:val="%1."/>
      <w:lvlJc w:val="left"/>
      <w:pPr>
        <w:ind w:left="720" w:hanging="360"/>
      </w:pPr>
      <w:rPr>
        <w:rFonts w:eastAsiaTheme="minorHAns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C5A7A2C"/>
    <w:multiLevelType w:val="hybridMultilevel"/>
    <w:tmpl w:val="7FA0AFB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0D8670D9"/>
    <w:multiLevelType w:val="hybridMultilevel"/>
    <w:tmpl w:val="2E303D6E"/>
    <w:lvl w:ilvl="0" w:tplc="A89006E0">
      <w:start w:val="1"/>
      <w:numFmt w:val="bullet"/>
      <w:lvlText w:val="-"/>
      <w:lvlJc w:val="left"/>
      <w:pPr>
        <w:ind w:left="720" w:hanging="360"/>
      </w:pPr>
      <w:rPr>
        <w:rFonts w:ascii="Times New Roman" w:eastAsia="Times New Roman" w:hAnsi="Times New Roman" w:cs="Times New Roman" w:hint="default"/>
        <w:color w:val="000000"/>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E45297C"/>
    <w:multiLevelType w:val="multilevel"/>
    <w:tmpl w:val="714C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10878"/>
    <w:multiLevelType w:val="hybridMultilevel"/>
    <w:tmpl w:val="4E30156E"/>
    <w:lvl w:ilvl="0" w:tplc="04220001">
      <w:start w:val="1"/>
      <w:numFmt w:val="bullet"/>
      <w:lvlText w:val=""/>
      <w:lvlJc w:val="left"/>
      <w:pPr>
        <w:ind w:left="1287" w:hanging="360"/>
      </w:pPr>
      <w:rPr>
        <w:rFonts w:ascii="Symbol" w:hAnsi="Symbol" w:hint="default"/>
        <w:b/>
        <w:color w:val="auto"/>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6" w15:restartNumberingAfterBreak="0">
    <w:nsid w:val="1B344D4D"/>
    <w:multiLevelType w:val="hybridMultilevel"/>
    <w:tmpl w:val="810C2C78"/>
    <w:lvl w:ilvl="0" w:tplc="35FA1E68">
      <w:start w:val="1"/>
      <w:numFmt w:val="bullet"/>
      <w:lvlText w:val="-"/>
      <w:lvlJc w:val="left"/>
      <w:pPr>
        <w:ind w:left="1429" w:hanging="360"/>
      </w:pPr>
      <w:rPr>
        <w:rFonts w:ascii="Times New Roman" w:eastAsia="Times New Roman" w:hAnsi="Times New Roman" w:cs="Times New Roman" w:hint="default"/>
        <w:color w:val="00000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1D073ECA"/>
    <w:multiLevelType w:val="hybridMultilevel"/>
    <w:tmpl w:val="2DD4A3DE"/>
    <w:lvl w:ilvl="0" w:tplc="35FA1E68">
      <w:start w:val="1"/>
      <w:numFmt w:val="bullet"/>
      <w:lvlText w:val="-"/>
      <w:lvlJc w:val="left"/>
      <w:pPr>
        <w:ind w:left="720" w:hanging="360"/>
      </w:pPr>
      <w:rPr>
        <w:rFonts w:ascii="Times New Roman" w:eastAsia="Times New Roman" w:hAnsi="Times New Roman" w:cs="Times New Roman" w:hint="default"/>
        <w:color w:val="000000"/>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58F0945"/>
    <w:multiLevelType w:val="hybridMultilevel"/>
    <w:tmpl w:val="6D523B9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 w15:restartNumberingAfterBreak="0">
    <w:nsid w:val="268C0786"/>
    <w:multiLevelType w:val="hybridMultilevel"/>
    <w:tmpl w:val="3D4CFECC"/>
    <w:lvl w:ilvl="0" w:tplc="9884A7DC">
      <w:start w:val="10"/>
      <w:numFmt w:val="bullet"/>
      <w:lvlText w:val="-"/>
      <w:lvlJc w:val="left"/>
      <w:pPr>
        <w:tabs>
          <w:tab w:val="num" w:pos="1623"/>
        </w:tabs>
        <w:ind w:left="1623" w:hanging="91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7D43B6C"/>
    <w:multiLevelType w:val="hybridMultilevel"/>
    <w:tmpl w:val="AE44D948"/>
    <w:lvl w:ilvl="0" w:tplc="7332D760">
      <w:numFmt w:val="bullet"/>
      <w:lvlText w:val="-"/>
      <w:lvlJc w:val="left"/>
      <w:pPr>
        <w:ind w:left="1647" w:hanging="360"/>
      </w:pPr>
      <w:rPr>
        <w:rFonts w:ascii="Times New Roman" w:eastAsia="Times New Roman" w:hAnsi="Times New Roman" w:cs="Times New Roman" w:hint="default"/>
        <w:b/>
        <w:color w:val="auto"/>
      </w:rPr>
    </w:lvl>
    <w:lvl w:ilvl="1" w:tplc="04220003">
      <w:start w:val="1"/>
      <w:numFmt w:val="bullet"/>
      <w:lvlText w:val="o"/>
      <w:lvlJc w:val="left"/>
      <w:pPr>
        <w:ind w:left="2367" w:hanging="360"/>
      </w:pPr>
      <w:rPr>
        <w:rFonts w:ascii="Courier New" w:hAnsi="Courier New" w:cs="Courier New" w:hint="default"/>
      </w:rPr>
    </w:lvl>
    <w:lvl w:ilvl="2" w:tplc="04220005">
      <w:start w:val="1"/>
      <w:numFmt w:val="bullet"/>
      <w:lvlText w:val=""/>
      <w:lvlJc w:val="left"/>
      <w:pPr>
        <w:ind w:left="3087" w:hanging="360"/>
      </w:pPr>
      <w:rPr>
        <w:rFonts w:ascii="Wingdings" w:hAnsi="Wingdings" w:hint="default"/>
      </w:rPr>
    </w:lvl>
    <w:lvl w:ilvl="3" w:tplc="04220001">
      <w:start w:val="1"/>
      <w:numFmt w:val="bullet"/>
      <w:lvlText w:val=""/>
      <w:lvlJc w:val="left"/>
      <w:pPr>
        <w:ind w:left="3807" w:hanging="360"/>
      </w:pPr>
      <w:rPr>
        <w:rFonts w:ascii="Symbol" w:hAnsi="Symbol" w:hint="default"/>
      </w:rPr>
    </w:lvl>
    <w:lvl w:ilvl="4" w:tplc="04220003">
      <w:start w:val="1"/>
      <w:numFmt w:val="bullet"/>
      <w:lvlText w:val="o"/>
      <w:lvlJc w:val="left"/>
      <w:pPr>
        <w:ind w:left="4527" w:hanging="360"/>
      </w:pPr>
      <w:rPr>
        <w:rFonts w:ascii="Courier New" w:hAnsi="Courier New" w:cs="Courier New" w:hint="default"/>
      </w:rPr>
    </w:lvl>
    <w:lvl w:ilvl="5" w:tplc="04220005">
      <w:start w:val="1"/>
      <w:numFmt w:val="bullet"/>
      <w:lvlText w:val=""/>
      <w:lvlJc w:val="left"/>
      <w:pPr>
        <w:ind w:left="5247" w:hanging="360"/>
      </w:pPr>
      <w:rPr>
        <w:rFonts w:ascii="Wingdings" w:hAnsi="Wingdings" w:hint="default"/>
      </w:rPr>
    </w:lvl>
    <w:lvl w:ilvl="6" w:tplc="04220001">
      <w:start w:val="1"/>
      <w:numFmt w:val="bullet"/>
      <w:lvlText w:val=""/>
      <w:lvlJc w:val="left"/>
      <w:pPr>
        <w:ind w:left="5967" w:hanging="360"/>
      </w:pPr>
      <w:rPr>
        <w:rFonts w:ascii="Symbol" w:hAnsi="Symbol" w:hint="default"/>
      </w:rPr>
    </w:lvl>
    <w:lvl w:ilvl="7" w:tplc="04220003">
      <w:start w:val="1"/>
      <w:numFmt w:val="bullet"/>
      <w:lvlText w:val="o"/>
      <w:lvlJc w:val="left"/>
      <w:pPr>
        <w:ind w:left="6687" w:hanging="360"/>
      </w:pPr>
      <w:rPr>
        <w:rFonts w:ascii="Courier New" w:hAnsi="Courier New" w:cs="Courier New" w:hint="default"/>
      </w:rPr>
    </w:lvl>
    <w:lvl w:ilvl="8" w:tplc="04220005">
      <w:start w:val="1"/>
      <w:numFmt w:val="bullet"/>
      <w:lvlText w:val=""/>
      <w:lvlJc w:val="left"/>
      <w:pPr>
        <w:ind w:left="7407" w:hanging="360"/>
      </w:pPr>
      <w:rPr>
        <w:rFonts w:ascii="Wingdings" w:hAnsi="Wingdings" w:hint="default"/>
      </w:rPr>
    </w:lvl>
  </w:abstractNum>
  <w:abstractNum w:abstractNumId="11" w15:restartNumberingAfterBreak="0">
    <w:nsid w:val="2B312339"/>
    <w:multiLevelType w:val="hybridMultilevel"/>
    <w:tmpl w:val="F1388FA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2B412A61"/>
    <w:multiLevelType w:val="hybridMultilevel"/>
    <w:tmpl w:val="F5BCD4E4"/>
    <w:lvl w:ilvl="0" w:tplc="35FA1E68">
      <w:start w:val="1"/>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FC96CE0"/>
    <w:multiLevelType w:val="hybridMultilevel"/>
    <w:tmpl w:val="230E39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1611935"/>
    <w:multiLevelType w:val="hybridMultilevel"/>
    <w:tmpl w:val="970E81C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5" w15:restartNumberingAfterBreak="0">
    <w:nsid w:val="31AB2035"/>
    <w:multiLevelType w:val="multilevel"/>
    <w:tmpl w:val="90440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AD388C"/>
    <w:multiLevelType w:val="multilevel"/>
    <w:tmpl w:val="1B8AE54E"/>
    <w:lvl w:ilvl="0">
      <w:start w:val="1"/>
      <w:numFmt w:val="bullet"/>
      <w:lvlText w:val="●"/>
      <w:lvlJc w:val="left"/>
      <w:pPr>
        <w:ind w:left="4897" w:hanging="360"/>
      </w:pPr>
      <w:rPr>
        <w:rFonts w:ascii="Noto Sans Symbols" w:eastAsia="Noto Sans Symbols" w:hAnsi="Noto Sans Symbols" w:cs="Noto Sans Symbols"/>
        <w:vertAlign w:val="baseline"/>
      </w:rPr>
    </w:lvl>
    <w:lvl w:ilvl="1">
      <w:start w:val="1"/>
      <w:numFmt w:val="bullet"/>
      <w:lvlText w:val="●"/>
      <w:lvlJc w:val="left"/>
      <w:pPr>
        <w:ind w:left="5257" w:hanging="360"/>
      </w:pPr>
      <w:rPr>
        <w:rFonts w:ascii="Noto Sans Symbols" w:eastAsia="Noto Sans Symbols" w:hAnsi="Noto Sans Symbols" w:cs="Noto Sans Symbols"/>
        <w:vertAlign w:val="baseline"/>
      </w:rPr>
    </w:lvl>
    <w:lvl w:ilvl="2">
      <w:start w:val="1"/>
      <w:numFmt w:val="bullet"/>
      <w:lvlText w:val="●"/>
      <w:lvlJc w:val="left"/>
      <w:pPr>
        <w:ind w:left="5617" w:hanging="360"/>
      </w:pPr>
      <w:rPr>
        <w:rFonts w:ascii="Noto Sans Symbols" w:eastAsia="Noto Sans Symbols" w:hAnsi="Noto Sans Symbols" w:cs="Noto Sans Symbols"/>
        <w:vertAlign w:val="baseline"/>
      </w:rPr>
    </w:lvl>
    <w:lvl w:ilvl="3">
      <w:start w:val="1"/>
      <w:numFmt w:val="bullet"/>
      <w:lvlText w:val="●"/>
      <w:lvlJc w:val="left"/>
      <w:pPr>
        <w:ind w:left="5977" w:hanging="360"/>
      </w:pPr>
      <w:rPr>
        <w:rFonts w:ascii="Noto Sans Symbols" w:eastAsia="Noto Sans Symbols" w:hAnsi="Noto Sans Symbols" w:cs="Noto Sans Symbols"/>
        <w:vertAlign w:val="baseline"/>
      </w:rPr>
    </w:lvl>
    <w:lvl w:ilvl="4">
      <w:start w:val="1"/>
      <w:numFmt w:val="bullet"/>
      <w:lvlText w:val="●"/>
      <w:lvlJc w:val="left"/>
      <w:pPr>
        <w:ind w:left="6337" w:hanging="360"/>
      </w:pPr>
      <w:rPr>
        <w:rFonts w:ascii="Noto Sans Symbols" w:eastAsia="Noto Sans Symbols" w:hAnsi="Noto Sans Symbols" w:cs="Noto Sans Symbols"/>
        <w:vertAlign w:val="baseline"/>
      </w:rPr>
    </w:lvl>
    <w:lvl w:ilvl="5">
      <w:start w:val="1"/>
      <w:numFmt w:val="bullet"/>
      <w:lvlText w:val="●"/>
      <w:lvlJc w:val="left"/>
      <w:pPr>
        <w:ind w:left="6697" w:hanging="360"/>
      </w:pPr>
      <w:rPr>
        <w:rFonts w:ascii="Noto Sans Symbols" w:eastAsia="Noto Sans Symbols" w:hAnsi="Noto Sans Symbols" w:cs="Noto Sans Symbols"/>
        <w:vertAlign w:val="baseline"/>
      </w:rPr>
    </w:lvl>
    <w:lvl w:ilvl="6">
      <w:start w:val="1"/>
      <w:numFmt w:val="bullet"/>
      <w:lvlText w:val="●"/>
      <w:lvlJc w:val="left"/>
      <w:pPr>
        <w:ind w:left="7057" w:hanging="360"/>
      </w:pPr>
      <w:rPr>
        <w:rFonts w:ascii="Noto Sans Symbols" w:eastAsia="Noto Sans Symbols" w:hAnsi="Noto Sans Symbols" w:cs="Noto Sans Symbols"/>
        <w:vertAlign w:val="baseline"/>
      </w:rPr>
    </w:lvl>
    <w:lvl w:ilvl="7">
      <w:start w:val="1"/>
      <w:numFmt w:val="bullet"/>
      <w:lvlText w:val="●"/>
      <w:lvlJc w:val="left"/>
      <w:pPr>
        <w:ind w:left="7417" w:hanging="360"/>
      </w:pPr>
      <w:rPr>
        <w:rFonts w:ascii="Noto Sans Symbols" w:eastAsia="Noto Sans Symbols" w:hAnsi="Noto Sans Symbols" w:cs="Noto Sans Symbols"/>
        <w:vertAlign w:val="baseline"/>
      </w:rPr>
    </w:lvl>
    <w:lvl w:ilvl="8">
      <w:start w:val="1"/>
      <w:numFmt w:val="bullet"/>
      <w:lvlText w:val="●"/>
      <w:lvlJc w:val="left"/>
      <w:pPr>
        <w:ind w:left="7777" w:hanging="360"/>
      </w:pPr>
      <w:rPr>
        <w:rFonts w:ascii="Noto Sans Symbols" w:eastAsia="Noto Sans Symbols" w:hAnsi="Noto Sans Symbols" w:cs="Noto Sans Symbols"/>
        <w:vertAlign w:val="baseline"/>
      </w:rPr>
    </w:lvl>
  </w:abstractNum>
  <w:abstractNum w:abstractNumId="17" w15:restartNumberingAfterBreak="0">
    <w:nsid w:val="3AD82EF8"/>
    <w:multiLevelType w:val="multilevel"/>
    <w:tmpl w:val="26A01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C93DD7"/>
    <w:multiLevelType w:val="hybridMultilevel"/>
    <w:tmpl w:val="9732EF4A"/>
    <w:lvl w:ilvl="0" w:tplc="DF9CE4C2">
      <w:start w:val="2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09B4AAB"/>
    <w:multiLevelType w:val="hybridMultilevel"/>
    <w:tmpl w:val="96F60442"/>
    <w:lvl w:ilvl="0" w:tplc="35FA1E68">
      <w:start w:val="1"/>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5C9754B"/>
    <w:multiLevelType w:val="hybridMultilevel"/>
    <w:tmpl w:val="B366FAB4"/>
    <w:lvl w:ilvl="0" w:tplc="99B06E24">
      <w:numFmt w:val="bullet"/>
      <w:lvlText w:val="-"/>
      <w:lvlJc w:val="left"/>
      <w:pPr>
        <w:ind w:left="420" w:hanging="360"/>
      </w:pPr>
      <w:rPr>
        <w:rFonts w:ascii="Times New Roman" w:eastAsia="Times New Roman" w:hAnsi="Times New Roman"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1" w15:restartNumberingAfterBreak="0">
    <w:nsid w:val="4B6369B8"/>
    <w:multiLevelType w:val="hybridMultilevel"/>
    <w:tmpl w:val="E9BEAEC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2" w15:restartNumberingAfterBreak="0">
    <w:nsid w:val="4C3D12E8"/>
    <w:multiLevelType w:val="hybridMultilevel"/>
    <w:tmpl w:val="274042A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3" w15:restartNumberingAfterBreak="0">
    <w:nsid w:val="529E4A9F"/>
    <w:multiLevelType w:val="hybridMultilevel"/>
    <w:tmpl w:val="41B0539E"/>
    <w:lvl w:ilvl="0" w:tplc="50FE8670">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4" w15:restartNumberingAfterBreak="0">
    <w:nsid w:val="55904B54"/>
    <w:multiLevelType w:val="hybridMultilevel"/>
    <w:tmpl w:val="DCE4B15E"/>
    <w:lvl w:ilvl="0" w:tplc="A9D4AA24">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A6819AC"/>
    <w:multiLevelType w:val="multilevel"/>
    <w:tmpl w:val="FCD621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37753F"/>
    <w:multiLevelType w:val="hybridMultilevel"/>
    <w:tmpl w:val="A2F4DEF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7" w15:restartNumberingAfterBreak="0">
    <w:nsid w:val="6691210E"/>
    <w:multiLevelType w:val="multilevel"/>
    <w:tmpl w:val="A0D0D4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8" w15:restartNumberingAfterBreak="0">
    <w:nsid w:val="6E5044D4"/>
    <w:multiLevelType w:val="multilevel"/>
    <w:tmpl w:val="832E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B75B36"/>
    <w:multiLevelType w:val="hybridMultilevel"/>
    <w:tmpl w:val="3D4CFECC"/>
    <w:lvl w:ilvl="0" w:tplc="9884A7DC">
      <w:numFmt w:val="decimal"/>
      <w:lvlText w:val="-"/>
      <w:lvlJc w:val="left"/>
      <w:pPr>
        <w:tabs>
          <w:tab w:val="num" w:pos="1623"/>
        </w:tabs>
        <w:ind w:left="1623" w:hanging="91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721F691A"/>
    <w:multiLevelType w:val="hybridMultilevel"/>
    <w:tmpl w:val="A072D832"/>
    <w:lvl w:ilvl="0" w:tplc="35FA1E68">
      <w:start w:val="1"/>
      <w:numFmt w:val="bullet"/>
      <w:lvlText w:val="-"/>
      <w:lvlJc w:val="left"/>
      <w:pPr>
        <w:ind w:left="1287" w:hanging="360"/>
      </w:pPr>
      <w:rPr>
        <w:rFonts w:ascii="Times New Roman" w:eastAsia="Times New Roman" w:hAnsi="Times New Roman" w:cs="Times New Roman" w:hint="default"/>
        <w:color w:val="000000"/>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1" w15:restartNumberingAfterBreak="0">
    <w:nsid w:val="729A444D"/>
    <w:multiLevelType w:val="hybridMultilevel"/>
    <w:tmpl w:val="F5BCD4E4"/>
    <w:lvl w:ilvl="0" w:tplc="35FA1E68">
      <w:numFmt w:val="decimal"/>
      <w:lvlText w:val="-"/>
      <w:lvlJc w:val="left"/>
      <w:pPr>
        <w:tabs>
          <w:tab w:val="num" w:pos="720"/>
        </w:tabs>
        <w:ind w:left="720" w:hanging="360"/>
      </w:pPr>
      <w:rPr>
        <w:rFonts w:ascii="Times New Roman" w:eastAsia="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72E9375A"/>
    <w:multiLevelType w:val="hybridMultilevel"/>
    <w:tmpl w:val="43D46FCA"/>
    <w:lvl w:ilvl="0" w:tplc="04220005">
      <w:start w:val="1"/>
      <w:numFmt w:val="bullet"/>
      <w:lvlText w:val=""/>
      <w:lvlJc w:val="left"/>
      <w:pPr>
        <w:tabs>
          <w:tab w:val="num" w:pos="644"/>
        </w:tabs>
        <w:ind w:left="644" w:hanging="360"/>
      </w:pPr>
      <w:rPr>
        <w:rFonts w:ascii="Wingdings" w:hAnsi="Wingdings" w:hint="default"/>
      </w:rPr>
    </w:lvl>
    <w:lvl w:ilvl="1" w:tplc="C86683B8">
      <w:start w:val="1"/>
      <w:numFmt w:val="bullet"/>
      <w:lvlText w:val=""/>
      <w:lvlJc w:val="left"/>
      <w:pPr>
        <w:tabs>
          <w:tab w:val="num" w:pos="1440"/>
        </w:tabs>
        <w:ind w:left="1440" w:hanging="360"/>
      </w:pPr>
      <w:rPr>
        <w:rFonts w:ascii="Wingdings" w:hAnsi="Wingdings" w:hint="default"/>
      </w:rPr>
    </w:lvl>
    <w:lvl w:ilvl="2" w:tplc="B9269A9C">
      <w:start w:val="1"/>
      <w:numFmt w:val="bullet"/>
      <w:lvlText w:val=""/>
      <w:lvlJc w:val="left"/>
      <w:pPr>
        <w:tabs>
          <w:tab w:val="num" w:pos="2160"/>
        </w:tabs>
        <w:ind w:left="2160" w:hanging="360"/>
      </w:pPr>
      <w:rPr>
        <w:rFonts w:ascii="Wingdings" w:hAnsi="Wingdings" w:hint="default"/>
      </w:rPr>
    </w:lvl>
    <w:lvl w:ilvl="3" w:tplc="DEBA44F6">
      <w:start w:val="1"/>
      <w:numFmt w:val="bullet"/>
      <w:lvlText w:val=""/>
      <w:lvlJc w:val="left"/>
      <w:pPr>
        <w:tabs>
          <w:tab w:val="num" w:pos="2880"/>
        </w:tabs>
        <w:ind w:left="2880" w:hanging="360"/>
      </w:pPr>
      <w:rPr>
        <w:rFonts w:ascii="Wingdings" w:hAnsi="Wingdings" w:hint="default"/>
      </w:rPr>
    </w:lvl>
    <w:lvl w:ilvl="4" w:tplc="F7540D92">
      <w:start w:val="1"/>
      <w:numFmt w:val="bullet"/>
      <w:lvlText w:val=""/>
      <w:lvlJc w:val="left"/>
      <w:pPr>
        <w:tabs>
          <w:tab w:val="num" w:pos="3600"/>
        </w:tabs>
        <w:ind w:left="3600" w:hanging="360"/>
      </w:pPr>
      <w:rPr>
        <w:rFonts w:ascii="Wingdings" w:hAnsi="Wingdings" w:hint="default"/>
      </w:rPr>
    </w:lvl>
    <w:lvl w:ilvl="5" w:tplc="DBD041FE">
      <w:start w:val="1"/>
      <w:numFmt w:val="bullet"/>
      <w:lvlText w:val=""/>
      <w:lvlJc w:val="left"/>
      <w:pPr>
        <w:tabs>
          <w:tab w:val="num" w:pos="4320"/>
        </w:tabs>
        <w:ind w:left="4320" w:hanging="360"/>
      </w:pPr>
      <w:rPr>
        <w:rFonts w:ascii="Wingdings" w:hAnsi="Wingdings" w:hint="default"/>
      </w:rPr>
    </w:lvl>
    <w:lvl w:ilvl="6" w:tplc="14F4585E">
      <w:start w:val="1"/>
      <w:numFmt w:val="bullet"/>
      <w:lvlText w:val=""/>
      <w:lvlJc w:val="left"/>
      <w:pPr>
        <w:tabs>
          <w:tab w:val="num" w:pos="5040"/>
        </w:tabs>
        <w:ind w:left="5040" w:hanging="360"/>
      </w:pPr>
      <w:rPr>
        <w:rFonts w:ascii="Wingdings" w:hAnsi="Wingdings" w:hint="default"/>
      </w:rPr>
    </w:lvl>
    <w:lvl w:ilvl="7" w:tplc="79FACB52">
      <w:start w:val="1"/>
      <w:numFmt w:val="bullet"/>
      <w:lvlText w:val=""/>
      <w:lvlJc w:val="left"/>
      <w:pPr>
        <w:tabs>
          <w:tab w:val="num" w:pos="5760"/>
        </w:tabs>
        <w:ind w:left="5760" w:hanging="360"/>
      </w:pPr>
      <w:rPr>
        <w:rFonts w:ascii="Wingdings" w:hAnsi="Wingdings" w:hint="default"/>
      </w:rPr>
    </w:lvl>
    <w:lvl w:ilvl="8" w:tplc="C60AE8A6">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1B1149"/>
    <w:multiLevelType w:val="hybridMultilevel"/>
    <w:tmpl w:val="93DA941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4" w15:restartNumberingAfterBreak="0">
    <w:nsid w:val="77C51B13"/>
    <w:multiLevelType w:val="hybridMultilevel"/>
    <w:tmpl w:val="A2EA676E"/>
    <w:lvl w:ilvl="0" w:tplc="35FA1E68">
      <w:start w:val="1"/>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8E40ABE"/>
    <w:multiLevelType w:val="hybridMultilevel"/>
    <w:tmpl w:val="979CC490"/>
    <w:lvl w:ilvl="0" w:tplc="7332D760">
      <w:numFmt w:val="bullet"/>
      <w:lvlText w:val="-"/>
      <w:lvlJc w:val="left"/>
      <w:pPr>
        <w:ind w:left="1647" w:hanging="360"/>
      </w:pPr>
      <w:rPr>
        <w:rFonts w:ascii="Times New Roman" w:eastAsia="Times New Roman" w:hAnsi="Times New Roman" w:cs="Times New Roman" w:hint="default"/>
        <w:b/>
        <w:color w:val="auto"/>
      </w:rPr>
    </w:lvl>
    <w:lvl w:ilvl="1" w:tplc="04220003">
      <w:start w:val="1"/>
      <w:numFmt w:val="bullet"/>
      <w:lvlText w:val="o"/>
      <w:lvlJc w:val="left"/>
      <w:pPr>
        <w:ind w:left="2367" w:hanging="360"/>
      </w:pPr>
      <w:rPr>
        <w:rFonts w:ascii="Courier New" w:hAnsi="Courier New" w:cs="Courier New" w:hint="default"/>
      </w:rPr>
    </w:lvl>
    <w:lvl w:ilvl="2" w:tplc="04220005">
      <w:start w:val="1"/>
      <w:numFmt w:val="bullet"/>
      <w:lvlText w:val=""/>
      <w:lvlJc w:val="left"/>
      <w:pPr>
        <w:ind w:left="3087" w:hanging="360"/>
      </w:pPr>
      <w:rPr>
        <w:rFonts w:ascii="Wingdings" w:hAnsi="Wingdings" w:hint="default"/>
      </w:rPr>
    </w:lvl>
    <w:lvl w:ilvl="3" w:tplc="04220001">
      <w:start w:val="1"/>
      <w:numFmt w:val="bullet"/>
      <w:lvlText w:val=""/>
      <w:lvlJc w:val="left"/>
      <w:pPr>
        <w:ind w:left="3807" w:hanging="360"/>
      </w:pPr>
      <w:rPr>
        <w:rFonts w:ascii="Symbol" w:hAnsi="Symbol" w:hint="default"/>
      </w:rPr>
    </w:lvl>
    <w:lvl w:ilvl="4" w:tplc="04220003">
      <w:start w:val="1"/>
      <w:numFmt w:val="bullet"/>
      <w:lvlText w:val="o"/>
      <w:lvlJc w:val="left"/>
      <w:pPr>
        <w:ind w:left="4527" w:hanging="360"/>
      </w:pPr>
      <w:rPr>
        <w:rFonts w:ascii="Courier New" w:hAnsi="Courier New" w:cs="Courier New" w:hint="default"/>
      </w:rPr>
    </w:lvl>
    <w:lvl w:ilvl="5" w:tplc="04220005">
      <w:start w:val="1"/>
      <w:numFmt w:val="bullet"/>
      <w:lvlText w:val=""/>
      <w:lvlJc w:val="left"/>
      <w:pPr>
        <w:ind w:left="5247" w:hanging="360"/>
      </w:pPr>
      <w:rPr>
        <w:rFonts w:ascii="Wingdings" w:hAnsi="Wingdings" w:hint="default"/>
      </w:rPr>
    </w:lvl>
    <w:lvl w:ilvl="6" w:tplc="04220001">
      <w:start w:val="1"/>
      <w:numFmt w:val="bullet"/>
      <w:lvlText w:val=""/>
      <w:lvlJc w:val="left"/>
      <w:pPr>
        <w:ind w:left="5967" w:hanging="360"/>
      </w:pPr>
      <w:rPr>
        <w:rFonts w:ascii="Symbol" w:hAnsi="Symbol" w:hint="default"/>
      </w:rPr>
    </w:lvl>
    <w:lvl w:ilvl="7" w:tplc="04220003">
      <w:start w:val="1"/>
      <w:numFmt w:val="bullet"/>
      <w:lvlText w:val="o"/>
      <w:lvlJc w:val="left"/>
      <w:pPr>
        <w:ind w:left="6687" w:hanging="360"/>
      </w:pPr>
      <w:rPr>
        <w:rFonts w:ascii="Courier New" w:hAnsi="Courier New" w:cs="Courier New" w:hint="default"/>
      </w:rPr>
    </w:lvl>
    <w:lvl w:ilvl="8" w:tplc="04220005">
      <w:start w:val="1"/>
      <w:numFmt w:val="bullet"/>
      <w:lvlText w:val=""/>
      <w:lvlJc w:val="left"/>
      <w:pPr>
        <w:ind w:left="7407" w:hanging="360"/>
      </w:pPr>
      <w:rPr>
        <w:rFonts w:ascii="Wingdings" w:hAnsi="Wingdings" w:hint="default"/>
      </w:rPr>
    </w:lvl>
  </w:abstractNum>
  <w:abstractNum w:abstractNumId="36" w15:restartNumberingAfterBreak="0">
    <w:nsid w:val="7A62633B"/>
    <w:multiLevelType w:val="hybridMultilevel"/>
    <w:tmpl w:val="9A7CFF36"/>
    <w:lvl w:ilvl="0" w:tplc="A61E6950">
      <w:start w:val="8"/>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2"/>
  </w:num>
  <w:num w:numId="4">
    <w:abstractNumId w:val="31"/>
  </w:num>
  <w:num w:numId="5">
    <w:abstractNumId w:val="9"/>
  </w:num>
  <w:num w:numId="6">
    <w:abstractNumId w:val="29"/>
  </w:num>
  <w:num w:numId="7">
    <w:abstractNumId w:val="18"/>
  </w:num>
  <w:num w:numId="8">
    <w:abstractNumId w:val="20"/>
  </w:num>
  <w:num w:numId="9">
    <w:abstractNumId w:val="32"/>
  </w:num>
  <w:num w:numId="10">
    <w:abstractNumId w:val="2"/>
  </w:num>
  <w:num w:numId="11">
    <w:abstractNumId w:val="24"/>
  </w:num>
  <w:num w:numId="12">
    <w:abstractNumId w:val="36"/>
  </w:num>
  <w:num w:numId="13">
    <w:abstractNumId w:val="11"/>
  </w:num>
  <w:num w:numId="14">
    <w:abstractNumId w:val="33"/>
  </w:num>
  <w:num w:numId="15">
    <w:abstractNumId w:val="15"/>
  </w:num>
  <w:num w:numId="16">
    <w:abstractNumId w:val="14"/>
  </w:num>
  <w:num w:numId="17">
    <w:abstractNumId w:val="22"/>
  </w:num>
  <w:num w:numId="18">
    <w:abstractNumId w:val="8"/>
  </w:num>
  <w:num w:numId="19">
    <w:abstractNumId w:val="26"/>
  </w:num>
  <w:num w:numId="20">
    <w:abstractNumId w:val="21"/>
  </w:num>
  <w:num w:numId="21">
    <w:abstractNumId w:val="25"/>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35"/>
  </w:num>
  <w:num w:numId="25">
    <w:abstractNumId w:val="10"/>
  </w:num>
  <w:num w:numId="26">
    <w:abstractNumId w:val="34"/>
  </w:num>
  <w:num w:numId="27">
    <w:abstractNumId w:val="7"/>
  </w:num>
  <w:num w:numId="28">
    <w:abstractNumId w:val="6"/>
  </w:num>
  <w:num w:numId="29">
    <w:abstractNumId w:val="30"/>
  </w:num>
  <w:num w:numId="30">
    <w:abstractNumId w:val="3"/>
  </w:num>
  <w:num w:numId="31">
    <w:abstractNumId w:val="0"/>
  </w:num>
  <w:num w:numId="32">
    <w:abstractNumId w:val="23"/>
  </w:num>
  <w:num w:numId="33">
    <w:abstractNumId w:val="27"/>
  </w:num>
  <w:num w:numId="34">
    <w:abstractNumId w:val="16"/>
  </w:num>
  <w:num w:numId="35">
    <w:abstractNumId w:val="28"/>
  </w:num>
  <w:num w:numId="36">
    <w:abstractNumId w:val="4"/>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639"/>
    <w:rsid w:val="00055E3F"/>
    <w:rsid w:val="00113301"/>
    <w:rsid w:val="001417F5"/>
    <w:rsid w:val="00150B2B"/>
    <w:rsid w:val="003E3789"/>
    <w:rsid w:val="00706CF7"/>
    <w:rsid w:val="00787A7C"/>
    <w:rsid w:val="007F440A"/>
    <w:rsid w:val="0080272C"/>
    <w:rsid w:val="00901506"/>
    <w:rsid w:val="00903EC2"/>
    <w:rsid w:val="00B644DE"/>
    <w:rsid w:val="00B9245B"/>
    <w:rsid w:val="00C10214"/>
    <w:rsid w:val="00C514F0"/>
    <w:rsid w:val="00D31639"/>
    <w:rsid w:val="00DB6338"/>
    <w:rsid w:val="00DE70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C7C5B"/>
  <w15:chartTrackingRefBased/>
  <w15:docId w15:val="{6150380C-0ECB-4D29-A8B9-CA3F8C58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40A"/>
    <w:pPr>
      <w:spacing w:after="0" w:line="240" w:lineRule="auto"/>
    </w:pPr>
    <w:rPr>
      <w:rFonts w:ascii="Times New Roman" w:eastAsia="MS Mincho" w:hAnsi="Times New Roman" w:cs="Times New Roman"/>
      <w:sz w:val="24"/>
      <w:szCs w:val="24"/>
      <w:lang w:val="ru-RU" w:eastAsia="ja-JP"/>
    </w:rPr>
  </w:style>
  <w:style w:type="paragraph" w:styleId="1">
    <w:name w:val="heading 1"/>
    <w:basedOn w:val="a"/>
    <w:next w:val="a"/>
    <w:link w:val="10"/>
    <w:qFormat/>
    <w:rsid w:val="0011330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semiHidden/>
    <w:unhideWhenUsed/>
    <w:qFormat/>
    <w:rsid w:val="00B644DE"/>
    <w:pPr>
      <w:spacing w:before="100" w:beforeAutospacing="1" w:after="100" w:afterAutospacing="1"/>
      <w:outlineLvl w:val="1"/>
    </w:pPr>
    <w:rPr>
      <w:rFonts w:eastAsia="Times New Roman"/>
      <w:b/>
      <w:bCs/>
      <w:sz w:val="36"/>
      <w:szCs w:val="36"/>
      <w:lang w:eastAsia="ru-RU"/>
    </w:rPr>
  </w:style>
  <w:style w:type="paragraph" w:styleId="3">
    <w:name w:val="heading 3"/>
    <w:basedOn w:val="a"/>
    <w:link w:val="30"/>
    <w:semiHidden/>
    <w:unhideWhenUsed/>
    <w:qFormat/>
    <w:rsid w:val="00B644DE"/>
    <w:pPr>
      <w:spacing w:before="100" w:beforeAutospacing="1" w:after="100" w:afterAutospacing="1"/>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інтервалів Знак"/>
    <w:link w:val="a4"/>
    <w:uiPriority w:val="99"/>
    <w:locked/>
    <w:rsid w:val="007F440A"/>
  </w:style>
  <w:style w:type="paragraph" w:styleId="a4">
    <w:name w:val="No Spacing"/>
    <w:link w:val="a3"/>
    <w:uiPriority w:val="99"/>
    <w:qFormat/>
    <w:rsid w:val="007F440A"/>
    <w:pPr>
      <w:spacing w:after="0" w:line="240" w:lineRule="auto"/>
    </w:pPr>
  </w:style>
  <w:style w:type="character" w:customStyle="1" w:styleId="NoSpacingChar">
    <w:name w:val="No Spacing Char"/>
    <w:link w:val="11"/>
    <w:locked/>
    <w:rsid w:val="00113301"/>
    <w:rPr>
      <w:rFonts w:ascii="Arial" w:eastAsia="Times New Roman" w:hAnsi="Arial" w:cs="Arial"/>
      <w:lang w:val="ru-RU" w:eastAsia="ja-JP"/>
    </w:rPr>
  </w:style>
  <w:style w:type="paragraph" w:customStyle="1" w:styleId="11">
    <w:name w:val="Без інтервалів1"/>
    <w:basedOn w:val="a"/>
    <w:link w:val="NoSpacingChar"/>
    <w:rsid w:val="00113301"/>
    <w:rPr>
      <w:rFonts w:ascii="Arial" w:eastAsia="Times New Roman" w:hAnsi="Arial" w:cs="Arial"/>
      <w:sz w:val="22"/>
      <w:szCs w:val="22"/>
    </w:rPr>
  </w:style>
  <w:style w:type="character" w:customStyle="1" w:styleId="10">
    <w:name w:val="Заголовок 1 Знак"/>
    <w:basedOn w:val="a0"/>
    <w:link w:val="1"/>
    <w:rsid w:val="00113301"/>
    <w:rPr>
      <w:rFonts w:asciiTheme="majorHAnsi" w:eastAsiaTheme="majorEastAsia" w:hAnsiTheme="majorHAnsi" w:cstheme="majorBidi"/>
      <w:color w:val="2E74B5" w:themeColor="accent1" w:themeShade="BF"/>
      <w:sz w:val="32"/>
      <w:szCs w:val="32"/>
      <w:lang w:val="ru-RU" w:eastAsia="ja-JP"/>
    </w:rPr>
  </w:style>
  <w:style w:type="paragraph" w:styleId="a5">
    <w:name w:val="List Paragraph"/>
    <w:basedOn w:val="a"/>
    <w:uiPriority w:val="34"/>
    <w:qFormat/>
    <w:rsid w:val="00113301"/>
    <w:pPr>
      <w:ind w:left="720"/>
      <w:contextualSpacing/>
    </w:pPr>
  </w:style>
  <w:style w:type="paragraph" w:styleId="a6">
    <w:name w:val="Balloon Text"/>
    <w:basedOn w:val="a"/>
    <w:link w:val="a7"/>
    <w:semiHidden/>
    <w:unhideWhenUsed/>
    <w:rsid w:val="00DE706A"/>
    <w:rPr>
      <w:rFonts w:ascii="Segoe UI" w:hAnsi="Segoe UI" w:cs="Segoe UI"/>
      <w:sz w:val="18"/>
      <w:szCs w:val="18"/>
    </w:rPr>
  </w:style>
  <w:style w:type="character" w:customStyle="1" w:styleId="a7">
    <w:name w:val="Текст у виносці Знак"/>
    <w:basedOn w:val="a0"/>
    <w:link w:val="a6"/>
    <w:semiHidden/>
    <w:rsid w:val="00DE706A"/>
    <w:rPr>
      <w:rFonts w:ascii="Segoe UI" w:eastAsia="MS Mincho" w:hAnsi="Segoe UI" w:cs="Segoe UI"/>
      <w:sz w:val="18"/>
      <w:szCs w:val="18"/>
      <w:lang w:val="ru-RU" w:eastAsia="ja-JP"/>
    </w:rPr>
  </w:style>
  <w:style w:type="character" w:customStyle="1" w:styleId="20">
    <w:name w:val="Заголовок 2 Знак"/>
    <w:basedOn w:val="a0"/>
    <w:link w:val="2"/>
    <w:semiHidden/>
    <w:rsid w:val="00B644DE"/>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semiHidden/>
    <w:rsid w:val="00B644DE"/>
    <w:rPr>
      <w:rFonts w:ascii="Times New Roman" w:eastAsia="Times New Roman" w:hAnsi="Times New Roman" w:cs="Times New Roman"/>
      <w:b/>
      <w:bCs/>
      <w:sz w:val="27"/>
      <w:szCs w:val="27"/>
      <w:lang w:val="ru-RU" w:eastAsia="ru-RU"/>
    </w:rPr>
  </w:style>
  <w:style w:type="character" w:styleId="a8">
    <w:name w:val="Hyperlink"/>
    <w:unhideWhenUsed/>
    <w:rsid w:val="00B644DE"/>
    <w:rPr>
      <w:color w:val="0000FF"/>
      <w:u w:val="single"/>
    </w:rPr>
  </w:style>
  <w:style w:type="character" w:styleId="a9">
    <w:name w:val="FollowedHyperlink"/>
    <w:semiHidden/>
    <w:unhideWhenUsed/>
    <w:rsid w:val="00B644DE"/>
    <w:rPr>
      <w:color w:val="0000FF"/>
      <w:u w:val="single"/>
    </w:rPr>
  </w:style>
  <w:style w:type="paragraph" w:customStyle="1" w:styleId="msonormal0">
    <w:name w:val="msonormal"/>
    <w:basedOn w:val="a"/>
    <w:rsid w:val="00B644DE"/>
    <w:pPr>
      <w:spacing w:before="100" w:beforeAutospacing="1" w:after="100" w:afterAutospacing="1"/>
    </w:pPr>
    <w:rPr>
      <w:rFonts w:eastAsia="Times New Roman"/>
      <w:lang w:eastAsia="ru-RU"/>
    </w:rPr>
  </w:style>
  <w:style w:type="paragraph" w:styleId="aa">
    <w:name w:val="Normal (Web)"/>
    <w:basedOn w:val="a"/>
    <w:semiHidden/>
    <w:unhideWhenUsed/>
    <w:rsid w:val="00B644DE"/>
    <w:pPr>
      <w:spacing w:before="100" w:beforeAutospacing="1" w:after="100" w:afterAutospacing="1"/>
    </w:pPr>
    <w:rPr>
      <w:rFonts w:eastAsia="Times New Roman"/>
      <w:lang w:eastAsia="ru-RU"/>
    </w:rPr>
  </w:style>
  <w:style w:type="paragraph" w:styleId="ab">
    <w:name w:val="header"/>
    <w:basedOn w:val="a"/>
    <w:link w:val="ac"/>
    <w:uiPriority w:val="99"/>
    <w:unhideWhenUsed/>
    <w:rsid w:val="00B644DE"/>
    <w:pPr>
      <w:tabs>
        <w:tab w:val="center" w:pos="4819"/>
        <w:tab w:val="right" w:pos="9639"/>
      </w:tabs>
    </w:pPr>
    <w:rPr>
      <w:rFonts w:eastAsia="Times New Roman"/>
      <w:sz w:val="28"/>
      <w:szCs w:val="28"/>
      <w:lang w:val="uk-UA" w:eastAsia="ru-RU"/>
    </w:rPr>
  </w:style>
  <w:style w:type="character" w:customStyle="1" w:styleId="ac">
    <w:name w:val="Верхній колонтитул Знак"/>
    <w:basedOn w:val="a0"/>
    <w:link w:val="ab"/>
    <w:uiPriority w:val="99"/>
    <w:rsid w:val="00B644DE"/>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B644DE"/>
    <w:pPr>
      <w:tabs>
        <w:tab w:val="center" w:pos="4677"/>
        <w:tab w:val="right" w:pos="9355"/>
      </w:tabs>
    </w:pPr>
    <w:rPr>
      <w:rFonts w:asciiTheme="minorHAnsi" w:eastAsiaTheme="minorHAnsi" w:hAnsiTheme="minorHAnsi" w:cstheme="minorBidi"/>
      <w:lang w:eastAsia="ru-RU"/>
    </w:rPr>
  </w:style>
  <w:style w:type="character" w:customStyle="1" w:styleId="ae">
    <w:name w:val="Нижній колонтитул Знак"/>
    <w:basedOn w:val="a0"/>
    <w:link w:val="ad"/>
    <w:uiPriority w:val="99"/>
    <w:rsid w:val="00B644DE"/>
    <w:rPr>
      <w:sz w:val="24"/>
      <w:szCs w:val="24"/>
      <w:lang w:val="ru-RU" w:eastAsia="ru-RU"/>
    </w:rPr>
  </w:style>
  <w:style w:type="paragraph" w:styleId="af">
    <w:name w:val="Title"/>
    <w:basedOn w:val="a"/>
    <w:link w:val="af0"/>
    <w:qFormat/>
    <w:rsid w:val="00B644DE"/>
    <w:pPr>
      <w:spacing w:before="100" w:beforeAutospacing="1" w:after="100" w:afterAutospacing="1"/>
    </w:pPr>
    <w:rPr>
      <w:rFonts w:eastAsia="Times New Roman"/>
      <w:lang w:eastAsia="ru-RU"/>
    </w:rPr>
  </w:style>
  <w:style w:type="character" w:customStyle="1" w:styleId="af0">
    <w:name w:val="Назва Знак"/>
    <w:basedOn w:val="a0"/>
    <w:link w:val="af"/>
    <w:rsid w:val="00B644DE"/>
    <w:rPr>
      <w:rFonts w:ascii="Times New Roman" w:eastAsia="Times New Roman" w:hAnsi="Times New Roman" w:cs="Times New Roman"/>
      <w:sz w:val="24"/>
      <w:szCs w:val="24"/>
      <w:lang w:val="ru-RU" w:eastAsia="ru-RU"/>
    </w:rPr>
  </w:style>
  <w:style w:type="paragraph" w:styleId="af1">
    <w:name w:val="Body Text Indent"/>
    <w:basedOn w:val="a"/>
    <w:link w:val="af2"/>
    <w:semiHidden/>
    <w:unhideWhenUsed/>
    <w:rsid w:val="00B644DE"/>
    <w:pPr>
      <w:ind w:firstLine="1080"/>
    </w:pPr>
    <w:rPr>
      <w:rFonts w:eastAsia="Times New Roman"/>
      <w:sz w:val="28"/>
      <w:lang w:val="uk-UA" w:eastAsia="ru-RU"/>
    </w:rPr>
  </w:style>
  <w:style w:type="character" w:customStyle="1" w:styleId="af2">
    <w:name w:val="Основний текст з відступом Знак"/>
    <w:basedOn w:val="a0"/>
    <w:link w:val="af1"/>
    <w:semiHidden/>
    <w:rsid w:val="00B644DE"/>
    <w:rPr>
      <w:rFonts w:ascii="Times New Roman" w:eastAsia="Times New Roman" w:hAnsi="Times New Roman" w:cs="Times New Roman"/>
      <w:sz w:val="28"/>
      <w:szCs w:val="24"/>
      <w:lang w:eastAsia="ru-RU"/>
    </w:rPr>
  </w:style>
  <w:style w:type="paragraph" w:customStyle="1" w:styleId="msolistparagraphcxspmiddle">
    <w:name w:val="msolistparagraphcxspmiddle"/>
    <w:basedOn w:val="a"/>
    <w:rsid w:val="00B644DE"/>
    <w:pPr>
      <w:spacing w:before="100" w:beforeAutospacing="1" w:after="100" w:afterAutospacing="1"/>
    </w:pPr>
    <w:rPr>
      <w:rFonts w:eastAsia="Times New Roman"/>
      <w:lang w:eastAsia="ru-RU"/>
    </w:rPr>
  </w:style>
  <w:style w:type="paragraph" w:customStyle="1" w:styleId="msolistparagraphcxsplast">
    <w:name w:val="msolistparagraphcxsplast"/>
    <w:basedOn w:val="a"/>
    <w:rsid w:val="00B644DE"/>
    <w:pPr>
      <w:spacing w:before="100" w:beforeAutospacing="1" w:after="100" w:afterAutospacing="1"/>
    </w:pPr>
    <w:rPr>
      <w:rFonts w:eastAsia="Times New Roman"/>
      <w:lang w:eastAsia="ru-RU"/>
    </w:rPr>
  </w:style>
  <w:style w:type="paragraph" w:customStyle="1" w:styleId="msolistparagraph0">
    <w:name w:val="msolistparagraph"/>
    <w:basedOn w:val="a"/>
    <w:rsid w:val="00B644DE"/>
    <w:pPr>
      <w:spacing w:before="100" w:beforeAutospacing="1" w:after="100" w:afterAutospacing="1"/>
    </w:pPr>
    <w:rPr>
      <w:rFonts w:eastAsia="Times New Roman"/>
      <w:lang w:eastAsia="ru-RU"/>
    </w:rPr>
  </w:style>
  <w:style w:type="paragraph" w:customStyle="1" w:styleId="22">
    <w:name w:val="22"/>
    <w:basedOn w:val="a"/>
    <w:rsid w:val="00B644DE"/>
    <w:pPr>
      <w:spacing w:before="100" w:beforeAutospacing="1" w:after="100" w:afterAutospacing="1"/>
    </w:pPr>
    <w:rPr>
      <w:rFonts w:eastAsia="Times New Roman"/>
      <w:lang w:eastAsia="ru-RU"/>
    </w:rPr>
  </w:style>
  <w:style w:type="paragraph" w:customStyle="1" w:styleId="msonospacing0">
    <w:name w:val="msonospacing"/>
    <w:basedOn w:val="a"/>
    <w:rsid w:val="00B644DE"/>
    <w:pPr>
      <w:spacing w:before="100" w:beforeAutospacing="1" w:after="100" w:afterAutospacing="1"/>
    </w:pPr>
    <w:rPr>
      <w:rFonts w:eastAsia="Times New Roman"/>
      <w:lang w:eastAsia="ru-RU"/>
    </w:rPr>
  </w:style>
  <w:style w:type="paragraph" w:customStyle="1" w:styleId="50">
    <w:name w:val="50"/>
    <w:basedOn w:val="a"/>
    <w:rsid w:val="00B644DE"/>
    <w:pPr>
      <w:spacing w:before="100" w:beforeAutospacing="1" w:after="100" w:afterAutospacing="1"/>
    </w:pPr>
    <w:rPr>
      <w:rFonts w:eastAsia="Times New Roman"/>
      <w:lang w:eastAsia="ru-RU"/>
    </w:rPr>
  </w:style>
  <w:style w:type="paragraph" w:customStyle="1" w:styleId="60">
    <w:name w:val="60"/>
    <w:basedOn w:val="a"/>
    <w:rsid w:val="00B644DE"/>
    <w:pPr>
      <w:spacing w:before="100" w:beforeAutospacing="1" w:after="100" w:afterAutospacing="1"/>
    </w:pPr>
    <w:rPr>
      <w:rFonts w:eastAsia="Times New Roman"/>
      <w:lang w:eastAsia="ru-RU"/>
    </w:rPr>
  </w:style>
  <w:style w:type="paragraph" w:customStyle="1" w:styleId="xheadb">
    <w:name w:val="xheadb"/>
    <w:basedOn w:val="a"/>
    <w:rsid w:val="00B644DE"/>
    <w:pPr>
      <w:spacing w:before="100" w:beforeAutospacing="1" w:after="100" w:afterAutospacing="1"/>
    </w:pPr>
    <w:rPr>
      <w:rFonts w:eastAsia="Times New Roman"/>
      <w:lang w:eastAsia="ru-RU"/>
    </w:rPr>
  </w:style>
  <w:style w:type="paragraph" w:customStyle="1" w:styleId="meta">
    <w:name w:val="meta"/>
    <w:basedOn w:val="a"/>
    <w:rsid w:val="00B644DE"/>
    <w:pPr>
      <w:spacing w:before="100" w:beforeAutospacing="1" w:after="100" w:afterAutospacing="1"/>
    </w:pPr>
    <w:rPr>
      <w:rFonts w:eastAsia="Times New Roman"/>
      <w:lang w:eastAsia="ru-RU"/>
    </w:rPr>
  </w:style>
  <w:style w:type="paragraph" w:customStyle="1" w:styleId="western">
    <w:name w:val="western"/>
    <w:basedOn w:val="a"/>
    <w:rsid w:val="00B644DE"/>
    <w:pPr>
      <w:spacing w:before="100" w:beforeAutospacing="1" w:after="100" w:afterAutospacing="1"/>
    </w:pPr>
    <w:rPr>
      <w:rFonts w:eastAsia="Calibri"/>
      <w:lang w:eastAsia="ru-RU"/>
    </w:rPr>
  </w:style>
  <w:style w:type="character" w:customStyle="1" w:styleId="12">
    <w:name w:val="Нижній колонтитул Знак1"/>
    <w:basedOn w:val="a0"/>
    <w:uiPriority w:val="99"/>
    <w:semiHidden/>
    <w:rsid w:val="00B644DE"/>
    <w:rPr>
      <w:rFonts w:ascii="Times New Roman" w:eastAsia="Times New Roman" w:hAnsi="Times New Roman" w:cs="Times New Roman" w:hint="default"/>
      <w:sz w:val="28"/>
      <w:szCs w:val="28"/>
      <w:lang w:eastAsia="ru-RU"/>
    </w:rPr>
  </w:style>
  <w:style w:type="character" w:customStyle="1" w:styleId="13">
    <w:name w:val="Нижний колонтитул Знак1"/>
    <w:basedOn w:val="a0"/>
    <w:uiPriority w:val="99"/>
    <w:semiHidden/>
    <w:rsid w:val="00B644DE"/>
    <w:rPr>
      <w:rFonts w:ascii="Times New Roman" w:eastAsia="Times New Roman" w:hAnsi="Times New Roman" w:cs="Times New Roman" w:hint="default"/>
      <w:sz w:val="28"/>
      <w:szCs w:val="28"/>
      <w:lang w:eastAsia="ru-RU"/>
    </w:rPr>
  </w:style>
  <w:style w:type="table" w:styleId="af3">
    <w:name w:val="Table Grid"/>
    <w:basedOn w:val="a1"/>
    <w:rsid w:val="00B644D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ітка таблиці1"/>
    <w:basedOn w:val="a1"/>
    <w:next w:val="af3"/>
    <w:uiPriority w:val="99"/>
    <w:rsid w:val="00B644DE"/>
    <w:pPr>
      <w:spacing w:after="0" w:line="240" w:lineRule="auto"/>
    </w:pPr>
    <w:rPr>
      <w:rFonts w:ascii="Calibri" w:eastAsia="Calibri" w:hAnsi="Calibri" w:cs="Times New Roman"/>
      <w:sz w:val="20"/>
      <w:szCs w:val="20"/>
      <w:lang w:eastAsia="uk-U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ітка таблиці2"/>
    <w:basedOn w:val="a1"/>
    <w:next w:val="af3"/>
    <w:uiPriority w:val="59"/>
    <w:rsid w:val="00B644D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line number"/>
    <w:basedOn w:val="a0"/>
    <w:uiPriority w:val="99"/>
    <w:semiHidden/>
    <w:unhideWhenUsed/>
    <w:rsid w:val="00B644DE"/>
  </w:style>
  <w:style w:type="character" w:customStyle="1" w:styleId="UnresolvedMention">
    <w:name w:val="Unresolved Mention"/>
    <w:basedOn w:val="a0"/>
    <w:uiPriority w:val="99"/>
    <w:semiHidden/>
    <w:unhideWhenUsed/>
    <w:rsid w:val="00B644DE"/>
    <w:rPr>
      <w:color w:val="605E5C"/>
      <w:shd w:val="clear" w:color="auto" w:fill="E1DFDD"/>
    </w:rPr>
  </w:style>
  <w:style w:type="table" w:styleId="af5">
    <w:name w:val="Grid Table Light"/>
    <w:basedOn w:val="a1"/>
    <w:uiPriority w:val="40"/>
    <w:rsid w:val="00B644DE"/>
    <w:pPr>
      <w:spacing w:after="0" w:line="240" w:lineRule="auto"/>
    </w:pPr>
    <w:rPr>
      <w:rFonts w:eastAsia="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78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43-2020-%D0%BF" TargetMode="External"/><Relationship Id="rId13" Type="http://schemas.openxmlformats.org/officeDocument/2006/relationships/hyperlink" Target="https://mon.gov.ua/npa/pro-vnesennia-zmin-do-typovoi-osvitnoi-prohramy-dlia-5-9-klasiv-zakladiv-zahalnoi-serednoi-osvity" TargetMode="Externa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footer" Target="footer1.xml"/><Relationship Id="rId12" Type="http://schemas.openxmlformats.org/officeDocument/2006/relationships/hyperlink" Target="https://mon.gov.ua/npa/pro-zatverdzhennia-poriadku-ta-umov-zdobuttia-zahalnoi-serednoi-osvity-v-komunalnykh-zakladakh-zahalnoi-serednoi-osvity-v-umovakh-voiennoho-stanu-v-ukraini-zareiestrovanyi-u-ministerstvi-iust" TargetMode="External"/><Relationship Id="rId17" Type="http://schemas.openxmlformats.org/officeDocument/2006/relationships/hyperlink" Target="https://mon.gov.ua/npa/pro-vnesennia-zmin-do-typovoi-osvitnoi-prohramy-dlia-5-9-klasiv-zakladiv-zahalnoi-serednoi-osvity" TargetMode="External"/><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s://zakon.rada.gov.ua/rada/show/v1093729-24" TargetMode="Externa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zakon.rada.gov.ua/rada/show/v1093729-24" TargetMode="External"/><Relationship Id="rId24" Type="http://schemas.openxmlformats.org/officeDocument/2006/relationships/image" Target="media/image8.png"/><Relationship Id="rId5" Type="http://schemas.openxmlformats.org/officeDocument/2006/relationships/image" Target="media/image1.wmf"/><Relationship Id="rId15" Type="http://schemas.openxmlformats.org/officeDocument/2006/relationships/hyperlink" Target="https://mon.gov.ua/npa/pro-vnesennia-zmin-do-typovoi-osvitnoi-prohramy-dlia-5-9-klasiv-zakladiv-zahalnoi-serednoi-osvity" TargetMode="Externa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hyperlink" Target="https://mon.gov.ua/npa/pro-vnesennia-zmin-do-typovoi-osvitnoi-prohramy-dlia-5-9-klasiv-zakladiv-zahalnoi-serednoi-osvity" TargetMode="Externa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841-2024-%D0%BF" TargetMode="External"/><Relationship Id="rId14" Type="http://schemas.openxmlformats.org/officeDocument/2006/relationships/hyperlink" Target="https://zakon.rada.gov.ua/rada/show/v1093729-24"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55</Pages>
  <Words>78392</Words>
  <Characters>44685</Characters>
  <Application>Microsoft Office Word</Application>
  <DocSecurity>0</DocSecurity>
  <Lines>372</Lines>
  <Paragraphs>245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9</cp:revision>
  <cp:lastPrinted>2024-09-06T07:10:00Z</cp:lastPrinted>
  <dcterms:created xsi:type="dcterms:W3CDTF">2022-09-19T12:03:00Z</dcterms:created>
  <dcterms:modified xsi:type="dcterms:W3CDTF">2024-10-08T05:56:00Z</dcterms:modified>
</cp:coreProperties>
</file>