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00A" w:rsidRPr="00ED3144" w:rsidRDefault="00F7600A" w:rsidP="00ED3144">
      <w:pPr>
        <w:jc w:val="center"/>
        <w:rPr>
          <w:rFonts w:eastAsia="Times New Roman"/>
          <w:sz w:val="28"/>
          <w:szCs w:val="28"/>
          <w:lang w:val="uk-UA"/>
        </w:rPr>
      </w:pPr>
      <w:r>
        <w:rPr>
          <w:rFonts w:ascii="Arial" w:eastAsia="Times New Roman" w:hAnsi="Arial"/>
          <w:sz w:val="28"/>
          <w:szCs w:val="28"/>
        </w:rPr>
        <w:object w:dxaOrig="570" w:dyaOrig="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41.25pt" o:ole="">
            <v:imagedata r:id="rId6" o:title=""/>
          </v:shape>
          <o:OLEObject Type="Embed" ProgID="CDraw5" ShapeID="_x0000_i1025" DrawAspect="Content" ObjectID="_1789882518" r:id="rId7"/>
        </w:object>
      </w:r>
    </w:p>
    <w:p w:rsidR="00F7600A" w:rsidRDefault="00F7600A" w:rsidP="00F7600A">
      <w:pPr>
        <w:jc w:val="center"/>
        <w:rPr>
          <w:rFonts w:eastAsia="Times New Roman"/>
          <w:sz w:val="28"/>
          <w:szCs w:val="28"/>
        </w:rPr>
      </w:pPr>
      <w:r>
        <w:rPr>
          <w:rFonts w:eastAsia="Times New Roman"/>
          <w:sz w:val="28"/>
          <w:szCs w:val="28"/>
        </w:rPr>
        <w:t>Постійненський ліцей</w:t>
      </w:r>
    </w:p>
    <w:p w:rsidR="00F7600A" w:rsidRDefault="00F7600A" w:rsidP="00F7600A">
      <w:pPr>
        <w:jc w:val="center"/>
        <w:rPr>
          <w:rFonts w:eastAsia="Times New Roman"/>
          <w:sz w:val="28"/>
          <w:szCs w:val="28"/>
        </w:rPr>
      </w:pPr>
      <w:r>
        <w:rPr>
          <w:rFonts w:eastAsia="Times New Roman"/>
          <w:sz w:val="28"/>
          <w:szCs w:val="28"/>
        </w:rPr>
        <w:t xml:space="preserve">Деражненської сільської ради </w:t>
      </w:r>
      <w:r>
        <w:rPr>
          <w:rFonts w:eastAsia="Times New Roman"/>
          <w:sz w:val="28"/>
          <w:szCs w:val="28"/>
          <w:lang w:val="uk-UA"/>
        </w:rPr>
        <w:t xml:space="preserve">Рівненського </w:t>
      </w:r>
      <w:r>
        <w:rPr>
          <w:rFonts w:eastAsia="Times New Roman"/>
          <w:sz w:val="28"/>
          <w:szCs w:val="28"/>
        </w:rPr>
        <w:t xml:space="preserve">району Рівненської області </w:t>
      </w:r>
    </w:p>
    <w:p w:rsidR="00F7600A" w:rsidRDefault="00F7600A" w:rsidP="00E22827">
      <w:pPr>
        <w:rPr>
          <w:rFonts w:eastAsia="Calibri"/>
          <w:sz w:val="28"/>
          <w:szCs w:val="28"/>
          <w:lang w:eastAsia="ru-RU"/>
        </w:rPr>
      </w:pPr>
    </w:p>
    <w:p w:rsidR="00F7600A" w:rsidRPr="00F51A3F" w:rsidRDefault="00F7600A" w:rsidP="00F7600A">
      <w:pPr>
        <w:jc w:val="center"/>
        <w:rPr>
          <w:rFonts w:eastAsia="Calibri"/>
          <w:b/>
          <w:sz w:val="28"/>
          <w:szCs w:val="28"/>
          <w:lang w:eastAsia="ru-RU"/>
        </w:rPr>
      </w:pPr>
      <w:r w:rsidRPr="00F51A3F">
        <w:rPr>
          <w:rFonts w:eastAsia="Calibri"/>
          <w:b/>
          <w:sz w:val="28"/>
          <w:szCs w:val="28"/>
          <w:lang w:eastAsia="ru-RU"/>
        </w:rPr>
        <w:t>НАКАЗ</w:t>
      </w:r>
    </w:p>
    <w:p w:rsidR="00F7600A" w:rsidRDefault="00F7600A" w:rsidP="00F7600A">
      <w:pPr>
        <w:jc w:val="center"/>
        <w:rPr>
          <w:rFonts w:eastAsia="Calibri"/>
          <w:sz w:val="28"/>
          <w:szCs w:val="28"/>
          <w:lang w:eastAsia="ru-RU"/>
        </w:rPr>
      </w:pPr>
    </w:p>
    <w:p w:rsidR="00F7600A" w:rsidRDefault="00F51A3F" w:rsidP="00F7600A">
      <w:pPr>
        <w:pStyle w:val="a4"/>
        <w:rPr>
          <w:rFonts w:ascii="Times New Roman" w:eastAsia="Times New Roman" w:hAnsi="Times New Roman" w:cs="Times New Roman"/>
          <w:sz w:val="28"/>
          <w:szCs w:val="28"/>
          <w:lang w:eastAsia="ar-SA"/>
        </w:rPr>
      </w:pPr>
      <w:r>
        <w:rPr>
          <w:rFonts w:ascii="Times New Roman" w:hAnsi="Times New Roman" w:cs="Times New Roman"/>
          <w:sz w:val="28"/>
          <w:szCs w:val="28"/>
          <w:lang w:eastAsia="ar-SA"/>
        </w:rPr>
        <w:t>30 серпня</w:t>
      </w:r>
      <w:r w:rsidR="00F7600A">
        <w:rPr>
          <w:rFonts w:ascii="Times New Roman" w:hAnsi="Times New Roman" w:cs="Times New Roman"/>
          <w:sz w:val="28"/>
          <w:szCs w:val="28"/>
          <w:lang w:eastAsia="ar-SA"/>
        </w:rPr>
        <w:t xml:space="preserve"> 202</w:t>
      </w:r>
      <w:r>
        <w:rPr>
          <w:rFonts w:ascii="Times New Roman" w:hAnsi="Times New Roman" w:cs="Times New Roman"/>
          <w:sz w:val="28"/>
          <w:szCs w:val="28"/>
          <w:lang w:eastAsia="ar-SA"/>
        </w:rPr>
        <w:t>4</w:t>
      </w:r>
      <w:r w:rsidR="00F7600A">
        <w:rPr>
          <w:rFonts w:ascii="Times New Roman" w:hAnsi="Times New Roman" w:cs="Times New Roman"/>
          <w:sz w:val="28"/>
          <w:szCs w:val="28"/>
          <w:lang w:eastAsia="ar-SA"/>
        </w:rPr>
        <w:t xml:space="preserve"> р</w:t>
      </w:r>
      <w:r>
        <w:rPr>
          <w:rFonts w:ascii="Times New Roman" w:hAnsi="Times New Roman" w:cs="Times New Roman"/>
          <w:sz w:val="28"/>
          <w:szCs w:val="28"/>
          <w:lang w:eastAsia="ar-SA"/>
        </w:rPr>
        <w:t xml:space="preserve">оку                     </w:t>
      </w:r>
      <w:r w:rsidR="007B4B60">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 </w:t>
      </w:r>
      <w:r w:rsidR="007A2540">
        <w:rPr>
          <w:rFonts w:ascii="Times New Roman" w:hAnsi="Times New Roman" w:cs="Times New Roman"/>
          <w:sz w:val="28"/>
          <w:szCs w:val="28"/>
          <w:lang w:eastAsia="ar-SA"/>
        </w:rPr>
        <w:t xml:space="preserve"> </w:t>
      </w:r>
      <w:r w:rsidR="00F7600A">
        <w:rPr>
          <w:rFonts w:ascii="Times New Roman" w:eastAsia="Times New Roman" w:hAnsi="Times New Roman" w:cs="Times New Roman"/>
          <w:sz w:val="28"/>
          <w:szCs w:val="28"/>
          <w:lang w:eastAsia="ar-SA"/>
        </w:rPr>
        <w:t xml:space="preserve">с. Постійне            </w:t>
      </w:r>
      <w:r w:rsidR="007B4B60">
        <w:rPr>
          <w:rFonts w:ascii="Times New Roman" w:eastAsia="Times New Roman" w:hAnsi="Times New Roman" w:cs="Times New Roman"/>
          <w:sz w:val="28"/>
          <w:szCs w:val="28"/>
          <w:lang w:eastAsia="ar-SA"/>
        </w:rPr>
        <w:t xml:space="preserve">  </w:t>
      </w:r>
      <w:r w:rsidR="007A2540">
        <w:rPr>
          <w:rFonts w:ascii="Times New Roman" w:eastAsia="Times New Roman" w:hAnsi="Times New Roman" w:cs="Times New Roman"/>
          <w:sz w:val="28"/>
          <w:szCs w:val="28"/>
          <w:lang w:eastAsia="ar-SA"/>
        </w:rPr>
        <w:t xml:space="preserve">  </w:t>
      </w:r>
      <w:r w:rsidR="00F7600A">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00F7600A">
        <w:rPr>
          <w:rFonts w:ascii="Times New Roman" w:eastAsia="Times New Roman" w:hAnsi="Times New Roman" w:cs="Times New Roman"/>
          <w:sz w:val="28"/>
          <w:szCs w:val="28"/>
          <w:lang w:eastAsia="ar-SA"/>
        </w:rPr>
        <w:t xml:space="preserve">        </w:t>
      </w:r>
      <w:r w:rsidR="00081DF3">
        <w:rPr>
          <w:rFonts w:ascii="Times New Roman" w:eastAsia="Times New Roman" w:hAnsi="Times New Roman" w:cs="Times New Roman"/>
          <w:sz w:val="28"/>
          <w:szCs w:val="28"/>
          <w:lang w:eastAsia="ar-SA"/>
        </w:rPr>
        <w:t xml:space="preserve">    </w:t>
      </w:r>
      <w:r w:rsidR="00F7600A">
        <w:rPr>
          <w:rFonts w:ascii="Times New Roman" w:eastAsia="Times New Roman" w:hAnsi="Times New Roman" w:cs="Times New Roman"/>
          <w:sz w:val="28"/>
          <w:szCs w:val="28"/>
          <w:lang w:eastAsia="ar-SA"/>
        </w:rPr>
        <w:t xml:space="preserve"> </w:t>
      </w:r>
      <w:r w:rsidR="00087647">
        <w:rPr>
          <w:rFonts w:ascii="Times New Roman" w:hAnsi="Times New Roman" w:cs="Times New Roman"/>
          <w:sz w:val="28"/>
          <w:szCs w:val="28"/>
          <w:lang w:eastAsia="ar-SA"/>
        </w:rPr>
        <w:t>№</w:t>
      </w:r>
      <w:r>
        <w:rPr>
          <w:rFonts w:ascii="Times New Roman" w:hAnsi="Times New Roman" w:cs="Times New Roman"/>
          <w:sz w:val="28"/>
          <w:szCs w:val="28"/>
          <w:lang w:eastAsia="ar-SA"/>
        </w:rPr>
        <w:t>89</w:t>
      </w:r>
      <w:r w:rsidR="00F7600A">
        <w:rPr>
          <w:rFonts w:ascii="Times New Roman" w:hAnsi="Times New Roman" w:cs="Times New Roman"/>
          <w:sz w:val="28"/>
          <w:szCs w:val="28"/>
          <w:lang w:eastAsia="ar-SA"/>
        </w:rPr>
        <w:t>о/д</w:t>
      </w:r>
      <w:r w:rsidR="00F7600A">
        <w:rPr>
          <w:rFonts w:ascii="Times New Roman" w:eastAsia="Times New Roman" w:hAnsi="Times New Roman" w:cs="Times New Roman"/>
          <w:sz w:val="28"/>
          <w:szCs w:val="28"/>
          <w:lang w:eastAsia="ar-SA"/>
        </w:rPr>
        <w:t xml:space="preserve">  </w:t>
      </w:r>
    </w:p>
    <w:p w:rsidR="00F7600A" w:rsidRDefault="00F7600A" w:rsidP="00F7600A">
      <w:pPr>
        <w:rPr>
          <w:sz w:val="28"/>
          <w:szCs w:val="28"/>
          <w:lang w:val="uk-UA"/>
        </w:rPr>
      </w:pPr>
      <w:r>
        <w:rPr>
          <w:sz w:val="28"/>
          <w:szCs w:val="28"/>
          <w:lang w:val="uk-UA"/>
        </w:rPr>
        <w:t xml:space="preserve">Про </w:t>
      </w:r>
      <w:r w:rsidR="007B4B60">
        <w:rPr>
          <w:sz w:val="28"/>
          <w:szCs w:val="28"/>
          <w:lang w:val="uk-UA"/>
        </w:rPr>
        <w:t xml:space="preserve">затвердження </w:t>
      </w:r>
    </w:p>
    <w:p w:rsidR="007B4B60" w:rsidRDefault="007B4B60" w:rsidP="00F7600A">
      <w:pPr>
        <w:rPr>
          <w:sz w:val="28"/>
          <w:szCs w:val="28"/>
          <w:lang w:val="uk-UA"/>
        </w:rPr>
      </w:pPr>
      <w:r>
        <w:rPr>
          <w:sz w:val="28"/>
          <w:szCs w:val="28"/>
          <w:lang w:val="uk-UA"/>
        </w:rPr>
        <w:t>Положення функціонування</w:t>
      </w:r>
    </w:p>
    <w:p w:rsidR="00087647" w:rsidRDefault="007B4B60" w:rsidP="007B4B60">
      <w:pPr>
        <w:rPr>
          <w:sz w:val="28"/>
          <w:szCs w:val="28"/>
          <w:lang w:val="uk-UA"/>
        </w:rPr>
      </w:pPr>
      <w:r>
        <w:rPr>
          <w:sz w:val="28"/>
          <w:szCs w:val="28"/>
          <w:lang w:val="uk-UA"/>
        </w:rPr>
        <w:t>офіційного</w:t>
      </w:r>
      <w:r w:rsidR="00F7600A">
        <w:rPr>
          <w:sz w:val="28"/>
          <w:szCs w:val="28"/>
          <w:lang w:val="uk-UA"/>
        </w:rPr>
        <w:t xml:space="preserve"> сайту </w:t>
      </w:r>
    </w:p>
    <w:p w:rsidR="007B4B60" w:rsidRDefault="007B4B60" w:rsidP="007B4B60">
      <w:pPr>
        <w:rPr>
          <w:sz w:val="28"/>
          <w:szCs w:val="28"/>
          <w:lang w:val="uk-UA"/>
        </w:rPr>
      </w:pPr>
      <w:r>
        <w:rPr>
          <w:sz w:val="28"/>
          <w:szCs w:val="28"/>
          <w:lang w:val="uk-UA"/>
        </w:rPr>
        <w:t>Постійненського ліцею</w:t>
      </w:r>
    </w:p>
    <w:p w:rsidR="007B4B60" w:rsidRDefault="007B4B60" w:rsidP="007B4B60">
      <w:pPr>
        <w:rPr>
          <w:sz w:val="28"/>
          <w:szCs w:val="28"/>
          <w:lang w:val="uk-UA"/>
        </w:rPr>
      </w:pPr>
    </w:p>
    <w:p w:rsidR="003A6656" w:rsidRDefault="003A6656" w:rsidP="007B4B60">
      <w:pPr>
        <w:rPr>
          <w:sz w:val="28"/>
          <w:szCs w:val="28"/>
          <w:lang w:val="uk-UA"/>
        </w:rPr>
      </w:pPr>
    </w:p>
    <w:p w:rsidR="003A6656" w:rsidRPr="00113301" w:rsidRDefault="003A6656" w:rsidP="003A6656">
      <w:pPr>
        <w:jc w:val="both"/>
        <w:rPr>
          <w:sz w:val="28"/>
          <w:szCs w:val="28"/>
        </w:rPr>
      </w:pPr>
      <w:r>
        <w:rPr>
          <w:sz w:val="28"/>
          <w:szCs w:val="28"/>
          <w:lang w:val="uk-UA"/>
        </w:rPr>
        <w:tab/>
      </w:r>
      <w:r w:rsidRPr="00113301">
        <w:rPr>
          <w:sz w:val="28"/>
          <w:szCs w:val="28"/>
        </w:rPr>
        <w:t xml:space="preserve">Відповідно </w:t>
      </w:r>
      <w:proofErr w:type="gramStart"/>
      <w:r w:rsidRPr="00113301">
        <w:rPr>
          <w:sz w:val="28"/>
          <w:szCs w:val="28"/>
        </w:rPr>
        <w:t>до</w:t>
      </w:r>
      <w:r>
        <w:rPr>
          <w:sz w:val="28"/>
          <w:szCs w:val="28"/>
        </w:rPr>
        <w:t xml:space="preserve">  протоколу</w:t>
      </w:r>
      <w:proofErr w:type="gramEnd"/>
      <w:r>
        <w:rPr>
          <w:sz w:val="28"/>
          <w:szCs w:val="28"/>
        </w:rPr>
        <w:t xml:space="preserve"> педагогічної ради №</w:t>
      </w:r>
      <w:r>
        <w:rPr>
          <w:sz w:val="28"/>
          <w:szCs w:val="28"/>
          <w:lang w:val="uk-UA"/>
        </w:rPr>
        <w:t>1</w:t>
      </w:r>
      <w:r w:rsidRPr="00113301">
        <w:rPr>
          <w:sz w:val="28"/>
          <w:szCs w:val="28"/>
        </w:rPr>
        <w:t xml:space="preserve"> від </w:t>
      </w:r>
      <w:r>
        <w:rPr>
          <w:sz w:val="28"/>
          <w:szCs w:val="28"/>
          <w:lang w:val="uk-UA"/>
        </w:rPr>
        <w:t>29 серпня</w:t>
      </w:r>
      <w:r w:rsidRPr="00113301">
        <w:rPr>
          <w:sz w:val="28"/>
          <w:szCs w:val="28"/>
        </w:rPr>
        <w:t xml:space="preserve"> 202</w:t>
      </w:r>
      <w:r>
        <w:rPr>
          <w:sz w:val="28"/>
          <w:szCs w:val="28"/>
          <w:lang w:val="uk-UA"/>
        </w:rPr>
        <w:t>4</w:t>
      </w:r>
      <w:r w:rsidRPr="00113301">
        <w:rPr>
          <w:sz w:val="28"/>
          <w:szCs w:val="28"/>
        </w:rPr>
        <w:t xml:space="preserve"> року Постійненського ліцею</w:t>
      </w:r>
    </w:p>
    <w:p w:rsidR="003A6656" w:rsidRDefault="003A6656" w:rsidP="003A6656">
      <w:pPr>
        <w:rPr>
          <w:sz w:val="28"/>
          <w:szCs w:val="28"/>
        </w:rPr>
      </w:pPr>
    </w:p>
    <w:p w:rsidR="003A6656" w:rsidRPr="00113301" w:rsidRDefault="003A6656" w:rsidP="003A6656">
      <w:pPr>
        <w:rPr>
          <w:sz w:val="28"/>
          <w:szCs w:val="28"/>
        </w:rPr>
      </w:pPr>
    </w:p>
    <w:p w:rsidR="003A6656" w:rsidRPr="00C10214" w:rsidRDefault="003A6656" w:rsidP="003A6656">
      <w:pPr>
        <w:rPr>
          <w:b/>
          <w:sz w:val="28"/>
          <w:szCs w:val="28"/>
        </w:rPr>
      </w:pPr>
      <w:r w:rsidRPr="00113301">
        <w:rPr>
          <w:sz w:val="28"/>
          <w:szCs w:val="28"/>
        </w:rPr>
        <w:t xml:space="preserve"> </w:t>
      </w:r>
      <w:r w:rsidRPr="00C10214">
        <w:rPr>
          <w:b/>
          <w:sz w:val="28"/>
          <w:szCs w:val="28"/>
        </w:rPr>
        <w:t>НАКАЗУЮ:</w:t>
      </w:r>
    </w:p>
    <w:p w:rsidR="003A6656" w:rsidRDefault="003A6656" w:rsidP="003A6656">
      <w:pPr>
        <w:rPr>
          <w:sz w:val="28"/>
          <w:szCs w:val="28"/>
        </w:rPr>
      </w:pPr>
    </w:p>
    <w:p w:rsidR="003A6656" w:rsidRPr="00113301" w:rsidRDefault="003A6656" w:rsidP="003A6656">
      <w:pPr>
        <w:rPr>
          <w:sz w:val="28"/>
          <w:szCs w:val="28"/>
        </w:rPr>
      </w:pPr>
    </w:p>
    <w:p w:rsidR="003A6656" w:rsidRPr="00113301" w:rsidRDefault="003A6656" w:rsidP="003A6656">
      <w:pPr>
        <w:pStyle w:val="a5"/>
        <w:numPr>
          <w:ilvl w:val="0"/>
          <w:numId w:val="21"/>
        </w:numPr>
        <w:jc w:val="both"/>
        <w:rPr>
          <w:sz w:val="28"/>
          <w:szCs w:val="28"/>
        </w:rPr>
      </w:pPr>
      <w:r w:rsidRPr="00113301">
        <w:rPr>
          <w:sz w:val="28"/>
          <w:szCs w:val="28"/>
        </w:rPr>
        <w:t xml:space="preserve">Затвердити </w:t>
      </w:r>
      <w:r>
        <w:rPr>
          <w:sz w:val="28"/>
          <w:szCs w:val="28"/>
          <w:lang w:val="uk-UA"/>
        </w:rPr>
        <w:t xml:space="preserve">Положення функціонування офіційного </w:t>
      </w:r>
      <w:r w:rsidR="00F57F50">
        <w:rPr>
          <w:sz w:val="28"/>
          <w:szCs w:val="28"/>
          <w:lang w:val="uk-UA"/>
        </w:rPr>
        <w:t>веб-</w:t>
      </w:r>
      <w:proofErr w:type="gramStart"/>
      <w:r>
        <w:rPr>
          <w:sz w:val="28"/>
          <w:szCs w:val="28"/>
          <w:lang w:val="uk-UA"/>
        </w:rPr>
        <w:t xml:space="preserve">сайту </w:t>
      </w:r>
      <w:r>
        <w:rPr>
          <w:sz w:val="28"/>
          <w:szCs w:val="28"/>
        </w:rPr>
        <w:t xml:space="preserve"> Постійненського</w:t>
      </w:r>
      <w:proofErr w:type="gramEnd"/>
      <w:r>
        <w:rPr>
          <w:sz w:val="28"/>
          <w:szCs w:val="28"/>
        </w:rPr>
        <w:t xml:space="preserve"> ліцею</w:t>
      </w:r>
      <w:r w:rsidRPr="00113301">
        <w:rPr>
          <w:sz w:val="28"/>
          <w:szCs w:val="28"/>
        </w:rPr>
        <w:t xml:space="preserve"> Деражненської сільської ради Рівненського району Рівненської області</w:t>
      </w:r>
      <w:r>
        <w:rPr>
          <w:sz w:val="28"/>
          <w:szCs w:val="28"/>
          <w:lang w:val="uk-UA"/>
        </w:rPr>
        <w:t xml:space="preserve"> (додається).</w:t>
      </w:r>
    </w:p>
    <w:p w:rsidR="003A6656" w:rsidRPr="00113301" w:rsidRDefault="003A6656" w:rsidP="003A6656">
      <w:pPr>
        <w:pStyle w:val="a5"/>
        <w:numPr>
          <w:ilvl w:val="0"/>
          <w:numId w:val="21"/>
        </w:numPr>
        <w:rPr>
          <w:sz w:val="28"/>
          <w:szCs w:val="28"/>
        </w:rPr>
      </w:pPr>
      <w:r>
        <w:rPr>
          <w:sz w:val="28"/>
          <w:szCs w:val="28"/>
          <w:lang w:val="uk-UA"/>
        </w:rPr>
        <w:t>Висвітлити</w:t>
      </w:r>
      <w:r w:rsidR="00C53790">
        <w:rPr>
          <w:sz w:val="28"/>
          <w:szCs w:val="28"/>
          <w:lang w:val="uk-UA"/>
        </w:rPr>
        <w:t xml:space="preserve"> інформацію про </w:t>
      </w:r>
      <w:r>
        <w:rPr>
          <w:sz w:val="28"/>
          <w:szCs w:val="28"/>
          <w:lang w:val="uk-UA"/>
        </w:rPr>
        <w:t xml:space="preserve"> Положення </w:t>
      </w:r>
      <w:r w:rsidR="00F57F50">
        <w:rPr>
          <w:sz w:val="28"/>
          <w:szCs w:val="28"/>
          <w:lang w:val="uk-UA"/>
        </w:rPr>
        <w:t>сайту</w:t>
      </w:r>
      <w:r w:rsidRPr="00113301">
        <w:rPr>
          <w:sz w:val="28"/>
          <w:szCs w:val="28"/>
        </w:rPr>
        <w:t xml:space="preserve"> на сайті ліцею.</w:t>
      </w:r>
    </w:p>
    <w:p w:rsidR="003A6656" w:rsidRPr="00113301" w:rsidRDefault="003A6656" w:rsidP="003A6656">
      <w:pPr>
        <w:rPr>
          <w:sz w:val="28"/>
          <w:szCs w:val="28"/>
        </w:rPr>
      </w:pPr>
    </w:p>
    <w:p w:rsidR="003A6656" w:rsidRDefault="003A6656" w:rsidP="007B4B60">
      <w:pPr>
        <w:rPr>
          <w:sz w:val="28"/>
          <w:szCs w:val="28"/>
          <w:lang w:val="uk-UA"/>
        </w:rPr>
      </w:pPr>
    </w:p>
    <w:p w:rsidR="00F7600A" w:rsidRDefault="00F7600A" w:rsidP="00F7600A">
      <w:pPr>
        <w:rPr>
          <w:sz w:val="28"/>
          <w:szCs w:val="28"/>
          <w:lang w:val="uk-UA"/>
        </w:rPr>
      </w:pPr>
    </w:p>
    <w:p w:rsidR="00F7600A" w:rsidRDefault="00F7600A" w:rsidP="00F7600A">
      <w:pPr>
        <w:rPr>
          <w:sz w:val="28"/>
          <w:szCs w:val="28"/>
          <w:lang w:val="uk-UA"/>
        </w:rPr>
      </w:pPr>
    </w:p>
    <w:p w:rsidR="00F7600A" w:rsidRDefault="00F7600A" w:rsidP="00F7600A">
      <w:pPr>
        <w:rPr>
          <w:sz w:val="28"/>
          <w:szCs w:val="28"/>
          <w:lang w:val="uk-UA"/>
        </w:rPr>
      </w:pPr>
      <w:r>
        <w:rPr>
          <w:sz w:val="28"/>
          <w:szCs w:val="28"/>
          <w:lang w:val="uk-UA"/>
        </w:rPr>
        <w:t>Директор</w:t>
      </w:r>
      <w:r w:rsidR="00F274F9">
        <w:rPr>
          <w:sz w:val="28"/>
          <w:szCs w:val="28"/>
          <w:lang w:val="uk-UA"/>
        </w:rPr>
        <w:t xml:space="preserve">             </w:t>
      </w:r>
      <w:r>
        <w:rPr>
          <w:sz w:val="28"/>
          <w:szCs w:val="28"/>
          <w:lang w:val="uk-UA"/>
        </w:rPr>
        <w:t xml:space="preserve">  </w:t>
      </w:r>
      <w:r w:rsidR="002A78BC">
        <w:rPr>
          <w:sz w:val="28"/>
          <w:szCs w:val="28"/>
          <w:lang w:val="uk-UA"/>
        </w:rPr>
        <w:t xml:space="preserve">                  </w:t>
      </w:r>
      <w:bookmarkStart w:id="0" w:name="_GoBack"/>
      <w:bookmarkEnd w:id="0"/>
      <w:r>
        <w:rPr>
          <w:sz w:val="28"/>
          <w:szCs w:val="28"/>
          <w:lang w:val="uk-UA"/>
        </w:rPr>
        <w:t xml:space="preserve"> </w:t>
      </w:r>
      <w:r w:rsidR="00F274F9">
        <w:rPr>
          <w:sz w:val="28"/>
          <w:szCs w:val="28"/>
          <w:lang w:val="uk-UA"/>
        </w:rPr>
        <w:tab/>
      </w:r>
      <w:r w:rsidR="00F51A3F">
        <w:rPr>
          <w:sz w:val="28"/>
          <w:szCs w:val="28"/>
          <w:lang w:val="uk-UA"/>
        </w:rPr>
        <w:t>Наталія СТЕЦЮК</w:t>
      </w:r>
    </w:p>
    <w:p w:rsidR="00F7600A" w:rsidRDefault="00F7600A" w:rsidP="00F7600A">
      <w:pPr>
        <w:rPr>
          <w:sz w:val="28"/>
          <w:szCs w:val="28"/>
          <w:lang w:val="uk-UA"/>
        </w:rPr>
      </w:pPr>
    </w:p>
    <w:p w:rsidR="00F274F9" w:rsidRDefault="00F274F9" w:rsidP="00F7600A">
      <w:pPr>
        <w:rPr>
          <w:sz w:val="28"/>
          <w:szCs w:val="28"/>
          <w:lang w:val="uk-UA"/>
        </w:rPr>
      </w:pPr>
    </w:p>
    <w:p w:rsidR="00F7600A" w:rsidRDefault="00F7600A" w:rsidP="00F7600A">
      <w:pPr>
        <w:rPr>
          <w:sz w:val="28"/>
          <w:szCs w:val="28"/>
          <w:lang w:val="uk-UA"/>
        </w:rPr>
      </w:pPr>
    </w:p>
    <w:p w:rsidR="00F7600A" w:rsidRDefault="00F7600A" w:rsidP="00F7600A">
      <w:pPr>
        <w:rPr>
          <w:sz w:val="28"/>
          <w:szCs w:val="28"/>
          <w:lang w:val="uk-UA"/>
        </w:rPr>
      </w:pPr>
    </w:p>
    <w:p w:rsidR="00F7600A" w:rsidRDefault="00F7600A" w:rsidP="00F7600A">
      <w:pPr>
        <w:rPr>
          <w:sz w:val="28"/>
          <w:szCs w:val="28"/>
          <w:lang w:val="uk-UA"/>
        </w:rPr>
      </w:pPr>
    </w:p>
    <w:p w:rsidR="000708AC" w:rsidRDefault="000708AC"/>
    <w:p w:rsidR="00F22E14" w:rsidRDefault="00F22E14"/>
    <w:p w:rsidR="00F22E14" w:rsidRDefault="00F22E14"/>
    <w:p w:rsidR="00F22E14" w:rsidRDefault="00F22E14"/>
    <w:p w:rsidR="00F22E14" w:rsidRDefault="00F22E14"/>
    <w:p w:rsidR="00F22E14" w:rsidRDefault="00F22E14"/>
    <w:p w:rsidR="00F22E14" w:rsidRDefault="00F22E14"/>
    <w:p w:rsidR="00F22E14" w:rsidRDefault="00F22E14"/>
    <w:p w:rsidR="00F22E14" w:rsidRDefault="00F22E14"/>
    <w:p w:rsidR="00F22E14" w:rsidRDefault="00F22E14"/>
    <w:p w:rsidR="00F22E14" w:rsidRDefault="00F22E14"/>
    <w:p w:rsidR="00F22E14" w:rsidRDefault="00F22E14"/>
    <w:p w:rsidR="00F57F50" w:rsidRDefault="00F57F50"/>
    <w:p w:rsidR="00401E5D" w:rsidRDefault="00401E5D"/>
    <w:p w:rsidR="003A6656" w:rsidRPr="003A6656" w:rsidRDefault="003A6656">
      <w:pPr>
        <w:rPr>
          <w:sz w:val="28"/>
          <w:szCs w:val="28"/>
          <w:lang w:val="uk-UA"/>
        </w:rPr>
      </w:pPr>
      <w:r>
        <w:rPr>
          <w:sz w:val="28"/>
          <w:szCs w:val="28"/>
          <w:lang w:val="uk-UA"/>
        </w:rPr>
        <w:lastRenderedPageBreak/>
        <w:t xml:space="preserve">                                                                                          </w:t>
      </w:r>
      <w:r w:rsidR="00C05225">
        <w:rPr>
          <w:sz w:val="28"/>
          <w:szCs w:val="28"/>
          <w:lang w:val="uk-UA"/>
        </w:rPr>
        <w:t xml:space="preserve">Додаток </w:t>
      </w:r>
      <w:r w:rsidRPr="003A6656">
        <w:rPr>
          <w:sz w:val="28"/>
          <w:szCs w:val="28"/>
          <w:lang w:val="uk-UA"/>
        </w:rPr>
        <w:t>до наказу</w:t>
      </w:r>
    </w:p>
    <w:p w:rsidR="003A6656" w:rsidRPr="003A6656" w:rsidRDefault="003A6656" w:rsidP="003A6656">
      <w:pPr>
        <w:ind w:left="3540" w:firstLine="708"/>
        <w:rPr>
          <w:sz w:val="28"/>
          <w:szCs w:val="28"/>
          <w:lang w:val="uk-UA"/>
        </w:rPr>
      </w:pPr>
      <w:r>
        <w:rPr>
          <w:sz w:val="28"/>
          <w:szCs w:val="28"/>
          <w:lang w:val="uk-UA"/>
        </w:rPr>
        <w:t xml:space="preserve">                             </w:t>
      </w:r>
      <w:r w:rsidRPr="003A6656">
        <w:rPr>
          <w:sz w:val="28"/>
          <w:szCs w:val="28"/>
          <w:lang w:val="uk-UA"/>
        </w:rPr>
        <w:t>Постійненського ліцею</w:t>
      </w:r>
    </w:p>
    <w:p w:rsidR="003A6656" w:rsidRPr="003A6656" w:rsidRDefault="003A6656" w:rsidP="003A6656">
      <w:pPr>
        <w:ind w:left="4956" w:firstLine="708"/>
        <w:rPr>
          <w:sz w:val="28"/>
          <w:szCs w:val="28"/>
          <w:lang w:val="uk-UA"/>
        </w:rPr>
      </w:pPr>
      <w:r w:rsidRPr="003A6656">
        <w:rPr>
          <w:sz w:val="28"/>
          <w:szCs w:val="28"/>
          <w:lang w:val="uk-UA"/>
        </w:rPr>
        <w:t xml:space="preserve">    </w:t>
      </w:r>
      <w:r>
        <w:rPr>
          <w:sz w:val="28"/>
          <w:szCs w:val="28"/>
          <w:lang w:val="uk-UA"/>
        </w:rPr>
        <w:t xml:space="preserve">     </w:t>
      </w:r>
      <w:r w:rsidRPr="003A6656">
        <w:rPr>
          <w:sz w:val="28"/>
          <w:szCs w:val="28"/>
          <w:lang w:val="uk-UA"/>
        </w:rPr>
        <w:t>від 30.08.2024 року №89о\д</w:t>
      </w:r>
    </w:p>
    <w:p w:rsidR="003A6656" w:rsidRDefault="003A6656"/>
    <w:p w:rsidR="003A6656" w:rsidRDefault="003A6656" w:rsidP="00401E5D">
      <w:pPr>
        <w:jc w:val="center"/>
        <w:rPr>
          <w:b/>
          <w:sz w:val="28"/>
          <w:szCs w:val="28"/>
          <w:lang w:val="uk-UA" w:eastAsia="uk-UA"/>
        </w:rPr>
      </w:pPr>
    </w:p>
    <w:p w:rsidR="003A6656" w:rsidRDefault="003A6656" w:rsidP="00401E5D">
      <w:pPr>
        <w:jc w:val="center"/>
        <w:rPr>
          <w:b/>
          <w:sz w:val="28"/>
          <w:szCs w:val="28"/>
          <w:lang w:val="uk-UA" w:eastAsia="uk-UA"/>
        </w:rPr>
      </w:pPr>
    </w:p>
    <w:p w:rsidR="00F57F50" w:rsidRPr="000F51F1" w:rsidRDefault="00F57F50" w:rsidP="00F57F50">
      <w:pPr>
        <w:spacing w:after="200"/>
        <w:ind w:firstLine="426"/>
        <w:rPr>
          <w:rFonts w:ascii="TimesNewRomanPS-BoldMT" w:eastAsia="Times New Roman" w:hAnsi="TimesNewRomanPS-BoldMT"/>
          <w:b/>
          <w:bCs/>
          <w:color w:val="000000"/>
          <w:sz w:val="48"/>
          <w:szCs w:val="48"/>
          <w:lang w:val="uk-UA" w:eastAsia="uk-UA"/>
        </w:rPr>
      </w:pPr>
    </w:p>
    <w:p w:rsidR="00F57F50" w:rsidRPr="000F51F1" w:rsidRDefault="00F57F50" w:rsidP="00F57F50">
      <w:pPr>
        <w:spacing w:after="200"/>
        <w:ind w:firstLine="426"/>
        <w:rPr>
          <w:rFonts w:ascii="TimesNewRomanPS-BoldMT" w:eastAsia="Times New Roman" w:hAnsi="TimesNewRomanPS-BoldMT"/>
          <w:b/>
          <w:bCs/>
          <w:color w:val="000000"/>
          <w:sz w:val="48"/>
          <w:szCs w:val="48"/>
          <w:lang w:val="uk-UA" w:eastAsia="uk-UA"/>
        </w:rPr>
      </w:pPr>
    </w:p>
    <w:p w:rsidR="00F57F50" w:rsidRPr="000F51F1" w:rsidRDefault="00F57F50" w:rsidP="00F57F50">
      <w:pPr>
        <w:spacing w:after="200"/>
        <w:ind w:firstLine="426"/>
        <w:rPr>
          <w:rFonts w:ascii="TimesNewRomanPS-BoldMT" w:eastAsia="Times New Roman" w:hAnsi="TimesNewRomanPS-BoldMT"/>
          <w:b/>
          <w:bCs/>
          <w:color w:val="000000"/>
          <w:sz w:val="48"/>
          <w:szCs w:val="48"/>
          <w:lang w:val="uk-UA" w:eastAsia="uk-UA"/>
        </w:rPr>
      </w:pPr>
    </w:p>
    <w:p w:rsidR="00F57F50" w:rsidRPr="000F51F1" w:rsidRDefault="00F57F50" w:rsidP="00F57F50">
      <w:pPr>
        <w:spacing w:after="200"/>
        <w:ind w:firstLine="426"/>
        <w:rPr>
          <w:rFonts w:ascii="TimesNewRomanPS-BoldMT" w:eastAsia="Times New Roman" w:hAnsi="TimesNewRomanPS-BoldMT"/>
          <w:b/>
          <w:bCs/>
          <w:color w:val="000000"/>
          <w:sz w:val="48"/>
          <w:szCs w:val="48"/>
          <w:lang w:val="uk-UA" w:eastAsia="uk-UA"/>
        </w:rPr>
      </w:pPr>
    </w:p>
    <w:p w:rsidR="00F57F50" w:rsidRPr="000F51F1" w:rsidRDefault="00F57F50" w:rsidP="00F57F50">
      <w:pPr>
        <w:spacing w:after="200"/>
        <w:ind w:firstLine="426"/>
        <w:rPr>
          <w:rFonts w:ascii="TimesNewRomanPS-BoldMT" w:eastAsia="Times New Roman" w:hAnsi="TimesNewRomanPS-BoldMT"/>
          <w:b/>
          <w:bCs/>
          <w:color w:val="000000"/>
          <w:sz w:val="48"/>
          <w:szCs w:val="48"/>
          <w:lang w:val="uk-UA" w:eastAsia="uk-UA"/>
        </w:rPr>
      </w:pPr>
    </w:p>
    <w:p w:rsidR="00F57F50" w:rsidRPr="000F51F1" w:rsidRDefault="00F57F50" w:rsidP="00F57F50">
      <w:pPr>
        <w:ind w:firstLine="426"/>
        <w:jc w:val="center"/>
        <w:rPr>
          <w:rFonts w:ascii="TimesNewRomanPS-BoldMT" w:eastAsia="Times New Roman" w:hAnsi="TimesNewRomanPS-BoldMT"/>
          <w:b/>
          <w:bCs/>
          <w:color w:val="000000"/>
          <w:sz w:val="48"/>
          <w:szCs w:val="48"/>
          <w:lang w:val="uk-UA" w:eastAsia="uk-UA"/>
        </w:rPr>
      </w:pPr>
      <w:r w:rsidRPr="000F51F1">
        <w:rPr>
          <w:rFonts w:ascii="TimesNewRomanPS-BoldMT" w:eastAsia="Times New Roman" w:hAnsi="TimesNewRomanPS-BoldMT"/>
          <w:b/>
          <w:bCs/>
          <w:color w:val="000000"/>
          <w:sz w:val="48"/>
          <w:szCs w:val="48"/>
          <w:lang w:val="uk-UA" w:eastAsia="uk-UA"/>
        </w:rPr>
        <w:t xml:space="preserve">Положення </w:t>
      </w:r>
    </w:p>
    <w:p w:rsidR="00F57F50" w:rsidRPr="000F51F1" w:rsidRDefault="00F57F50" w:rsidP="00F57F50">
      <w:pPr>
        <w:ind w:firstLine="426"/>
        <w:jc w:val="center"/>
        <w:rPr>
          <w:rFonts w:ascii="TimesNewRomanPS-BoldMT" w:eastAsia="Times New Roman" w:hAnsi="TimesNewRomanPS-BoldMT"/>
          <w:b/>
          <w:bCs/>
          <w:color w:val="000000"/>
          <w:sz w:val="48"/>
          <w:szCs w:val="48"/>
          <w:lang w:val="uk-UA" w:eastAsia="uk-UA"/>
        </w:rPr>
      </w:pPr>
      <w:r w:rsidRPr="000F51F1">
        <w:rPr>
          <w:rFonts w:ascii="TimesNewRomanPS-BoldMT" w:eastAsia="Times New Roman" w:hAnsi="TimesNewRomanPS-BoldMT"/>
          <w:b/>
          <w:bCs/>
          <w:color w:val="000000"/>
          <w:sz w:val="48"/>
          <w:szCs w:val="48"/>
          <w:lang w:val="uk-UA" w:eastAsia="uk-UA"/>
        </w:rPr>
        <w:t xml:space="preserve">про функціонування офіційного веб-сайту </w:t>
      </w:r>
      <w:r w:rsidRPr="000F51F1">
        <w:rPr>
          <w:rFonts w:ascii="TimesNewRomanPS-BoldMT" w:eastAsia="Times New Roman" w:hAnsi="TimesNewRomanPS-BoldMT"/>
          <w:b/>
          <w:bCs/>
          <w:color w:val="000000"/>
          <w:sz w:val="48"/>
          <w:szCs w:val="48"/>
          <w:lang w:val="uk-UA" w:eastAsia="uk-UA"/>
        </w:rPr>
        <w:br/>
        <w:t>Постійненського ліцею Деражненської сільської ради Рівненського району Рівненської області</w:t>
      </w:r>
    </w:p>
    <w:p w:rsidR="00F57F50" w:rsidRPr="00E0150B" w:rsidRDefault="00F57F50" w:rsidP="00F57F50">
      <w:pPr>
        <w:spacing w:after="200"/>
        <w:ind w:firstLine="426"/>
        <w:rPr>
          <w:rFonts w:ascii="TimesNewRomanPS-BoldMT" w:eastAsia="Times New Roman" w:hAnsi="TimesNewRomanPS-BoldMT"/>
          <w:b/>
          <w:bCs/>
          <w:color w:val="000000"/>
          <w:sz w:val="48"/>
          <w:szCs w:val="48"/>
          <w:lang w:val="uk-UA" w:eastAsia="uk-UA"/>
        </w:rPr>
      </w:pPr>
      <w:r w:rsidRPr="000F51F1">
        <w:rPr>
          <w:rFonts w:ascii="TimesNewRomanPS-BoldMT" w:eastAsia="Times New Roman" w:hAnsi="TimesNewRomanPS-BoldMT"/>
          <w:b/>
          <w:bCs/>
          <w:color w:val="000000"/>
          <w:sz w:val="48"/>
          <w:szCs w:val="48"/>
          <w:lang w:val="uk-UA" w:eastAsia="uk-UA"/>
        </w:rPr>
        <w:br w:type="page"/>
      </w:r>
    </w:p>
    <w:p w:rsidR="00F57F50" w:rsidRDefault="00F57F50" w:rsidP="00F57F50">
      <w:pPr>
        <w:widowControl w:val="0"/>
        <w:ind w:right="1881" w:firstLineChars="157" w:firstLine="502"/>
        <w:jc w:val="center"/>
        <w:rPr>
          <w:rFonts w:ascii="Nimbus Roman No9 L" w:hAnsi="Nimbus Roman No9 L" w:cs="Nimbus Roman No9 L" w:hint="eastAsia"/>
          <w:b/>
          <w:color w:val="000000"/>
          <w:sz w:val="32"/>
          <w:szCs w:val="32"/>
        </w:rPr>
      </w:pPr>
      <w:r>
        <w:rPr>
          <w:rFonts w:ascii="Nimbus Roman No9 L" w:hAnsi="Nimbus Roman No9 L" w:cs="Nimbus Roman No9 L"/>
          <w:b/>
          <w:color w:val="000000"/>
          <w:sz w:val="32"/>
          <w:szCs w:val="32"/>
          <w:lang w:val="uk-UA"/>
        </w:rPr>
        <w:lastRenderedPageBreak/>
        <w:t>П</w:t>
      </w:r>
      <w:r>
        <w:rPr>
          <w:rFonts w:ascii="Nimbus Roman No9 L" w:hAnsi="Nimbus Roman No9 L" w:cs="Nimbus Roman No9 L"/>
          <w:b/>
          <w:color w:val="000000"/>
          <w:sz w:val="32"/>
          <w:szCs w:val="32"/>
        </w:rPr>
        <w:t>оложення про сайт закладу освіти</w:t>
      </w:r>
    </w:p>
    <w:p w:rsidR="00F57F50" w:rsidRDefault="00F57F50" w:rsidP="00F57F50">
      <w:pPr>
        <w:widowControl w:val="0"/>
        <w:ind w:right="2990" w:firstLineChars="157" w:firstLine="440"/>
        <w:jc w:val="both"/>
        <w:rPr>
          <w:rFonts w:ascii="Nimbus Roman No9 L" w:hAnsi="Nimbus Roman No9 L" w:cs="Nimbus Roman No9 L" w:hint="eastAsia"/>
          <w:b/>
          <w:color w:val="000000"/>
          <w:sz w:val="28"/>
          <w:szCs w:val="28"/>
        </w:rPr>
      </w:pPr>
      <w:r>
        <w:rPr>
          <w:rFonts w:ascii="Nimbus Roman No9 L" w:hAnsi="Nimbus Roman No9 L" w:cs="Nimbus Roman No9 L"/>
          <w:b/>
          <w:color w:val="000000"/>
          <w:sz w:val="28"/>
          <w:szCs w:val="28"/>
          <w:lang w:val="uk-UA"/>
        </w:rPr>
        <w:t xml:space="preserve">1. </w:t>
      </w:r>
      <w:r>
        <w:rPr>
          <w:rFonts w:ascii="Nimbus Roman No9 L" w:hAnsi="Nimbus Roman No9 L" w:cs="Nimbus Roman No9 L"/>
          <w:b/>
          <w:color w:val="000000"/>
          <w:sz w:val="28"/>
          <w:szCs w:val="28"/>
        </w:rPr>
        <w:t xml:space="preserve">Загальні положення </w:t>
      </w:r>
    </w:p>
    <w:p w:rsidR="00F57F50" w:rsidRPr="00D03367" w:rsidRDefault="00F57F50" w:rsidP="00F57F50">
      <w:pPr>
        <w:widowControl w:val="0"/>
        <w:jc w:val="both"/>
        <w:rPr>
          <w:rFonts w:ascii="Nimbus Roman No9 L" w:hAnsi="Nimbus Roman No9 L" w:cs="Nimbus Roman No9 L" w:hint="eastAsia"/>
          <w:color w:val="000000"/>
          <w:sz w:val="28"/>
          <w:szCs w:val="28"/>
          <w:lang w:val="uk-UA"/>
        </w:rPr>
      </w:pPr>
      <w:r>
        <w:rPr>
          <w:rFonts w:ascii="Nimbus Roman No9 L" w:hAnsi="Nimbus Roman No9 L" w:cs="Nimbus Roman No9 L"/>
          <w:color w:val="000000"/>
          <w:sz w:val="28"/>
          <w:szCs w:val="28"/>
          <w:lang w:val="uk-UA"/>
        </w:rPr>
        <w:t xml:space="preserve">1.1. </w:t>
      </w:r>
      <w:r w:rsidRPr="00D03367">
        <w:rPr>
          <w:rFonts w:ascii="Nimbus Roman No9 L" w:hAnsi="Nimbus Roman No9 L" w:cs="Nimbus Roman No9 L"/>
          <w:color w:val="000000"/>
          <w:sz w:val="28"/>
          <w:szCs w:val="28"/>
          <w:lang w:val="uk-UA"/>
        </w:rPr>
        <w:t xml:space="preserve">Це </w:t>
      </w:r>
      <w:r>
        <w:rPr>
          <w:rFonts w:ascii="Nimbus Roman No9 L" w:hAnsi="Nimbus Roman No9 L" w:cs="Nimbus Roman No9 L"/>
          <w:color w:val="000000"/>
          <w:sz w:val="28"/>
          <w:szCs w:val="28"/>
        </w:rPr>
        <w:t xml:space="preserve">Типове Положення про сайт закладу освіти (далі - Положення) </w:t>
      </w:r>
      <w:r w:rsidRPr="00D03367">
        <w:rPr>
          <w:rFonts w:ascii="Nimbus Roman No9 L" w:hAnsi="Nimbus Roman No9 L" w:cs="Nimbus Roman No9 L"/>
          <w:color w:val="000000"/>
          <w:sz w:val="28"/>
          <w:szCs w:val="28"/>
          <w:lang w:val="uk-UA"/>
        </w:rPr>
        <w:t xml:space="preserve"> визначає статус офіційного сайту Постійненського ліцею</w:t>
      </w:r>
      <w:r>
        <w:rPr>
          <w:rFonts w:ascii="Nimbus Roman No9 L" w:hAnsi="Nimbus Roman No9 L" w:cs="Nimbus Roman No9 L"/>
          <w:color w:val="000000"/>
          <w:sz w:val="28"/>
          <w:szCs w:val="28"/>
          <w:lang w:val="uk-UA"/>
        </w:rPr>
        <w:t xml:space="preserve"> </w:t>
      </w:r>
      <w:r w:rsidRPr="00D03367">
        <w:rPr>
          <w:rFonts w:ascii="Nimbus Roman No9 L" w:hAnsi="Nimbus Roman No9 L" w:cs="Nimbus Roman No9 L"/>
          <w:bCs/>
          <w:color w:val="000000"/>
          <w:sz w:val="28"/>
          <w:szCs w:val="28"/>
          <w:lang w:val="uk-UA"/>
        </w:rPr>
        <w:t>Деражненської сільської ради Рівненського району Рівненської області</w:t>
      </w:r>
      <w:r>
        <w:rPr>
          <w:rFonts w:ascii="Nimbus Roman No9 L" w:hAnsi="Nimbus Roman No9 L" w:cs="Nimbus Roman No9 L"/>
          <w:bCs/>
          <w:color w:val="000000"/>
          <w:sz w:val="28"/>
          <w:szCs w:val="28"/>
          <w:lang w:val="uk-UA"/>
        </w:rPr>
        <w:t xml:space="preserve"> (далі – заклад освіти)</w:t>
      </w:r>
      <w:r w:rsidRPr="00D03367">
        <w:rPr>
          <w:rFonts w:ascii="Nimbus Roman No9 L" w:hAnsi="Nimbus Roman No9 L" w:cs="Nimbus Roman No9 L"/>
          <w:color w:val="000000"/>
          <w:sz w:val="28"/>
          <w:szCs w:val="28"/>
          <w:lang w:val="uk-UA"/>
        </w:rPr>
        <w:t xml:space="preserve"> як інформаційного ресурсу про діяльність освітнього закладу у мережі Інтернет та регламентує діяльність з його інформаційного наповнення. </w:t>
      </w:r>
    </w:p>
    <w:p w:rsidR="00F57F50" w:rsidRDefault="00F57F50" w:rsidP="00F57F50">
      <w:pPr>
        <w:widowControl w:val="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lang w:val="uk-UA"/>
        </w:rPr>
        <w:t xml:space="preserve">1.2. </w:t>
      </w:r>
      <w:r>
        <w:rPr>
          <w:rFonts w:ascii="Nimbus Roman No9 L" w:hAnsi="Nimbus Roman No9 L" w:cs="Nimbus Roman No9 L"/>
          <w:color w:val="000000"/>
          <w:sz w:val="28"/>
          <w:szCs w:val="28"/>
        </w:rPr>
        <w:t>Це</w:t>
      </w:r>
      <w:r>
        <w:rPr>
          <w:rFonts w:ascii="Nimbus Roman No9 L" w:hAnsi="Nimbus Roman No9 L" w:cs="Nimbus Roman No9 L"/>
          <w:color w:val="000000"/>
          <w:sz w:val="28"/>
          <w:szCs w:val="28"/>
          <w:lang w:val="uk-UA"/>
        </w:rPr>
        <w:t xml:space="preserve"> Положення</w:t>
      </w:r>
      <w:r>
        <w:rPr>
          <w:rFonts w:ascii="Nimbus Roman No9 L" w:hAnsi="Nimbus Roman No9 L" w:cs="Nimbus Roman No9 L"/>
          <w:color w:val="000000"/>
          <w:sz w:val="28"/>
          <w:szCs w:val="28"/>
        </w:rPr>
        <w:t xml:space="preserve"> розроблено відповідно до Законів України: </w:t>
      </w:r>
    </w:p>
    <w:p w:rsidR="00F57F50" w:rsidRDefault="00F57F50" w:rsidP="00F57F50">
      <w:pPr>
        <w:widowControl w:val="0"/>
        <w:numPr>
          <w:ilvl w:val="0"/>
          <w:numId w:val="22"/>
        </w:numPr>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xml:space="preserve"> «Про інформацію»;</w:t>
      </w:r>
    </w:p>
    <w:p w:rsidR="00F57F50" w:rsidRDefault="00F57F50" w:rsidP="00F57F50">
      <w:pPr>
        <w:widowControl w:val="0"/>
        <w:numPr>
          <w:ilvl w:val="0"/>
          <w:numId w:val="22"/>
        </w:numPr>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xml:space="preserve"> «Про доступ до публічної інформації»;</w:t>
      </w:r>
    </w:p>
    <w:p w:rsidR="00F57F50" w:rsidRDefault="00F57F50" w:rsidP="00F57F50">
      <w:pPr>
        <w:widowControl w:val="0"/>
        <w:numPr>
          <w:ilvl w:val="0"/>
          <w:numId w:val="22"/>
        </w:numPr>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xml:space="preserve"> «Про освіту»;</w:t>
      </w:r>
    </w:p>
    <w:p w:rsidR="00F57F50" w:rsidRDefault="00F57F50" w:rsidP="00F57F50">
      <w:pPr>
        <w:widowControl w:val="0"/>
        <w:numPr>
          <w:ilvl w:val="0"/>
          <w:numId w:val="22"/>
        </w:numPr>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xml:space="preserve"> «Про загальну середню освіту»;</w:t>
      </w:r>
    </w:p>
    <w:p w:rsidR="00F57F50" w:rsidRDefault="00F57F50" w:rsidP="00F57F50">
      <w:pPr>
        <w:widowControl w:val="0"/>
        <w:numPr>
          <w:ilvl w:val="0"/>
          <w:numId w:val="22"/>
        </w:numPr>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xml:space="preserve"> «Про захист персональних даних»;</w:t>
      </w:r>
    </w:p>
    <w:p w:rsidR="00F57F50" w:rsidRDefault="00F57F50" w:rsidP="00F57F50">
      <w:pPr>
        <w:widowControl w:val="0"/>
        <w:numPr>
          <w:ilvl w:val="0"/>
          <w:numId w:val="22"/>
        </w:numPr>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xml:space="preserve"> «Про охорону дитинства»;</w:t>
      </w:r>
    </w:p>
    <w:p w:rsidR="00F57F50" w:rsidRDefault="00F57F50" w:rsidP="00F57F50">
      <w:pPr>
        <w:widowControl w:val="0"/>
        <w:numPr>
          <w:ilvl w:val="0"/>
          <w:numId w:val="22"/>
        </w:numPr>
        <w:jc w:val="both"/>
        <w:rPr>
          <w:rFonts w:ascii="Nimbus Roman No9 L" w:hAnsi="Nimbus Roman No9 L" w:cs="Nimbus Roman No9 L" w:hint="eastAsia"/>
          <w:color w:val="000000"/>
          <w:sz w:val="28"/>
          <w:szCs w:val="28"/>
        </w:rPr>
      </w:pPr>
      <w:r w:rsidRPr="00FC56A5">
        <w:rPr>
          <w:rFonts w:ascii="Nimbus Roman No9 L" w:hAnsi="Nimbus Roman No9 L" w:cs="Nimbus Roman No9 L"/>
          <w:color w:val="000000"/>
          <w:sz w:val="28"/>
          <w:szCs w:val="28"/>
        </w:rPr>
        <w:t xml:space="preserve">«Про авторське право і суміжні права» та інших чинних нормативно- правових актів і визначає вимоги до сайтів закладів освіти. </w:t>
      </w:r>
    </w:p>
    <w:p w:rsidR="00F57F50" w:rsidRPr="0033211A" w:rsidRDefault="00F57F50" w:rsidP="00F57F50">
      <w:pPr>
        <w:widowControl w:val="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lang w:val="uk-UA"/>
        </w:rPr>
        <w:t xml:space="preserve">1.3. </w:t>
      </w:r>
      <w:r w:rsidRPr="0033211A">
        <w:rPr>
          <w:rFonts w:ascii="Nimbus Roman No9 L" w:hAnsi="Nimbus Roman No9 L" w:cs="Nimbus Roman No9 L"/>
          <w:color w:val="000000"/>
          <w:sz w:val="28"/>
          <w:szCs w:val="28"/>
        </w:rPr>
        <w:t xml:space="preserve">При розробці Положення використано: </w:t>
      </w:r>
    </w:p>
    <w:p w:rsidR="00F57F50" w:rsidRDefault="00F57F50" w:rsidP="00F57F50">
      <w:pPr>
        <w:widowControl w:val="0"/>
        <w:numPr>
          <w:ilvl w:val="0"/>
          <w:numId w:val="22"/>
        </w:numPr>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Рекомендації для розвитку дослідницької стратегії ЮНІСЕФ «Права дітей у цифрову еру»;</w:t>
      </w:r>
    </w:p>
    <w:p w:rsidR="00F57F50" w:rsidRDefault="00F57F50" w:rsidP="00F57F50">
      <w:pPr>
        <w:widowControl w:val="0"/>
        <w:numPr>
          <w:ilvl w:val="0"/>
          <w:numId w:val="22"/>
        </w:numPr>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Рекомендації CM/</w:t>
      </w:r>
      <w:proofErr w:type="gramStart"/>
      <w:r>
        <w:rPr>
          <w:rFonts w:ascii="Nimbus Roman No9 L" w:hAnsi="Nimbus Roman No9 L" w:cs="Nimbus Roman No9 L"/>
          <w:color w:val="000000"/>
          <w:sz w:val="28"/>
          <w:szCs w:val="28"/>
        </w:rPr>
        <w:t>REC(</w:t>
      </w:r>
      <w:proofErr w:type="gramEnd"/>
      <w:r>
        <w:rPr>
          <w:rFonts w:ascii="Nimbus Roman No9 L" w:hAnsi="Nimbus Roman No9 L" w:cs="Nimbus Roman No9 L"/>
          <w:color w:val="000000"/>
          <w:sz w:val="28"/>
          <w:szCs w:val="28"/>
        </w:rPr>
        <w:t>2014) Комітету міністрів Ради Європи державам-членам з прав людини для Інтернет-користувачів;</w:t>
      </w:r>
    </w:p>
    <w:p w:rsidR="00F57F50" w:rsidRDefault="00F57F50" w:rsidP="00F57F50">
      <w:pPr>
        <w:widowControl w:val="0"/>
        <w:numPr>
          <w:ilvl w:val="0"/>
          <w:numId w:val="22"/>
        </w:numPr>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Резолюцію «Заохочення, захист і здійснення прав людини в Інтернеті»</w:t>
      </w:r>
      <w:r>
        <w:rPr>
          <w:rFonts w:ascii="Nimbus Roman No9 L" w:hAnsi="Nimbus Roman No9 L" w:cs="Nimbus Roman No9 L"/>
          <w:color w:val="000000"/>
          <w:sz w:val="28"/>
          <w:szCs w:val="28"/>
          <w:lang w:val="uk-UA"/>
        </w:rPr>
        <w:t xml:space="preserve"> </w:t>
      </w:r>
      <w:r>
        <w:rPr>
          <w:rFonts w:ascii="Nimbus Roman No9 L" w:hAnsi="Nimbus Roman No9 L" w:cs="Nimbus Roman No9 L"/>
          <w:color w:val="000000"/>
          <w:sz w:val="28"/>
          <w:szCs w:val="28"/>
        </w:rPr>
        <w:t>32-ї сесії Ради ООН з прав людини;</w:t>
      </w:r>
    </w:p>
    <w:p w:rsidR="00F57F50" w:rsidRDefault="00F57F50" w:rsidP="00F57F50">
      <w:pPr>
        <w:widowControl w:val="0"/>
        <w:numPr>
          <w:ilvl w:val="0"/>
          <w:numId w:val="22"/>
        </w:numPr>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Рекомендації CM/</w:t>
      </w:r>
      <w:proofErr w:type="gramStart"/>
      <w:r>
        <w:rPr>
          <w:rFonts w:ascii="Nimbus Roman No9 L" w:hAnsi="Nimbus Roman No9 L" w:cs="Nimbus Roman No9 L"/>
          <w:color w:val="000000"/>
          <w:sz w:val="28"/>
          <w:szCs w:val="28"/>
        </w:rPr>
        <w:t>REC(</w:t>
      </w:r>
      <w:proofErr w:type="gramEnd"/>
      <w:r>
        <w:rPr>
          <w:rFonts w:ascii="Nimbus Roman No9 L" w:hAnsi="Nimbus Roman No9 L" w:cs="Nimbus Roman No9 L"/>
          <w:color w:val="000000"/>
          <w:sz w:val="28"/>
          <w:szCs w:val="28"/>
        </w:rPr>
        <w:t>2018) Комітету міністрів Ради Європи державам-членам щодо керівних принципів поваги, захисту та реалізації прав дитини в цифровому середовищі;</w:t>
      </w:r>
    </w:p>
    <w:p w:rsidR="00F57F50" w:rsidRDefault="00F57F50" w:rsidP="00F57F50">
      <w:pPr>
        <w:widowControl w:val="0"/>
        <w:numPr>
          <w:ilvl w:val="0"/>
          <w:numId w:val="22"/>
        </w:numPr>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xml:space="preserve">Указ Президента України No133/2017 «Про рішення Ради національної безпеки і оборони України від 28 квітня 2017 року "Про </w:t>
      </w:r>
      <w:proofErr w:type="gramStart"/>
      <w:r>
        <w:rPr>
          <w:rFonts w:ascii="Nimbus Roman No9 L" w:hAnsi="Nimbus Roman No9 L" w:cs="Nimbus Roman No9 L"/>
          <w:color w:val="000000"/>
          <w:sz w:val="28"/>
          <w:szCs w:val="28"/>
        </w:rPr>
        <w:t xml:space="preserve">застосування </w:t>
      </w:r>
      <w:r>
        <w:rPr>
          <w:rFonts w:ascii="Nimbus Roman No9 L" w:hAnsi="Nimbus Roman No9 L" w:cs="Nimbus Roman No9 L"/>
          <w:b/>
          <w:color w:val="000000"/>
          <w:sz w:val="28"/>
          <w:szCs w:val="28"/>
        </w:rPr>
        <w:t xml:space="preserve"> </w:t>
      </w:r>
      <w:r>
        <w:rPr>
          <w:rFonts w:ascii="Nimbus Roman No9 L" w:hAnsi="Nimbus Roman No9 L" w:cs="Nimbus Roman No9 L"/>
          <w:color w:val="000000"/>
          <w:sz w:val="28"/>
          <w:szCs w:val="28"/>
        </w:rPr>
        <w:t>персональних</w:t>
      </w:r>
      <w:proofErr w:type="gramEnd"/>
      <w:r>
        <w:rPr>
          <w:rFonts w:ascii="Nimbus Roman No9 L" w:hAnsi="Nimbus Roman No9 L" w:cs="Nimbus Roman No9 L"/>
          <w:color w:val="000000"/>
          <w:sz w:val="28"/>
          <w:szCs w:val="28"/>
        </w:rPr>
        <w:t xml:space="preserve"> спеціальних економічних та інших обмежувальних заходів (санкцій)"</w:t>
      </w:r>
      <w:r>
        <w:rPr>
          <w:rFonts w:ascii="Nimbus Roman No9 L" w:hAnsi="Nimbus Roman No9 L" w:cs="Nimbus Roman No9 L"/>
          <w:color w:val="000000"/>
          <w:sz w:val="28"/>
          <w:szCs w:val="28"/>
          <w:lang w:val="uk-UA"/>
        </w:rPr>
        <w:t>;</w:t>
      </w:r>
      <w:r>
        <w:rPr>
          <w:rFonts w:ascii="Nimbus Roman No9 L" w:hAnsi="Nimbus Roman No9 L" w:cs="Nimbus Roman No9 L"/>
          <w:color w:val="000000"/>
          <w:sz w:val="28"/>
          <w:szCs w:val="28"/>
        </w:rPr>
        <w:t xml:space="preserve"> </w:t>
      </w:r>
    </w:p>
    <w:p w:rsidR="00F57F50" w:rsidRPr="00F45CC1" w:rsidRDefault="00F57F50" w:rsidP="00F57F50">
      <w:pPr>
        <w:numPr>
          <w:ilvl w:val="0"/>
          <w:numId w:val="22"/>
        </w:numPr>
        <w:jc w:val="both"/>
        <w:rPr>
          <w:rFonts w:ascii="Nimbus Roman No9 L" w:hAnsi="Nimbus Roman No9 L" w:cs="Nimbus Roman No9 L" w:hint="eastAsia"/>
          <w:sz w:val="28"/>
          <w:szCs w:val="28"/>
          <w:lang w:val="uk-UA"/>
        </w:rPr>
      </w:pPr>
      <w:r>
        <w:rPr>
          <w:rFonts w:ascii="Nimbus Roman No9 L" w:eastAsia="Tahoma" w:hAnsi="Nimbus Roman No9 L" w:cs="Nimbus Roman No9 L"/>
          <w:sz w:val="28"/>
          <w:szCs w:val="28"/>
          <w:shd w:val="clear" w:color="auto" w:fill="FFFFFF"/>
        </w:rPr>
        <w:t>Методичні рекомендації щодо організації роботи сайту закладу освіти (із фокусом на повагу прав людини в онлайновому простор</w:t>
      </w:r>
      <w:r>
        <w:rPr>
          <w:rFonts w:ascii="Nimbus Roman No9 L" w:eastAsia="Tahoma" w:hAnsi="Nimbus Roman No9 L" w:cs="Nimbus Roman No9 L"/>
          <w:sz w:val="28"/>
          <w:szCs w:val="28"/>
          <w:shd w:val="clear" w:color="auto" w:fill="FFFFFF"/>
          <w:lang w:val="uk-UA"/>
        </w:rPr>
        <w:t>, л</w:t>
      </w:r>
      <w:r w:rsidRPr="00D107BE">
        <w:rPr>
          <w:rFonts w:ascii="Nimbus Roman No9 L" w:eastAsia="Tahoma" w:hAnsi="Nimbus Roman No9 L" w:cs="Nimbus Roman No9 L"/>
          <w:sz w:val="28"/>
          <w:szCs w:val="28"/>
          <w:shd w:val="clear" w:color="auto" w:fill="FFFFFF"/>
          <w:lang w:eastAsia="zh-CN"/>
        </w:rPr>
        <w:t>ист ДНУ “Інститут модернізації змісту освіти” від 04.06.2020 р № 221/10-1154</w:t>
      </w:r>
      <w:r>
        <w:rPr>
          <w:rFonts w:ascii="Nimbus Roman No9 L" w:eastAsia="Tahoma" w:hAnsi="Nimbus Roman No9 L" w:cs="Nimbus Roman No9 L"/>
          <w:sz w:val="28"/>
          <w:szCs w:val="28"/>
          <w:shd w:val="clear" w:color="auto" w:fill="FFFFFF"/>
          <w:lang w:val="uk-UA" w:eastAsia="zh-CN"/>
        </w:rPr>
        <w:t>).</w:t>
      </w:r>
    </w:p>
    <w:p w:rsidR="00F57F50" w:rsidRPr="00F45CC1" w:rsidRDefault="00F57F50" w:rsidP="00F57F50">
      <w:pPr>
        <w:widowControl w:val="0"/>
        <w:shd w:val="clear" w:color="auto" w:fill="FFFFFF"/>
        <w:jc w:val="both"/>
        <w:rPr>
          <w:rFonts w:eastAsia="Times New Roman"/>
          <w:color w:val="000000"/>
          <w:lang w:val="uk-UA" w:eastAsia="en-US"/>
        </w:rPr>
      </w:pPr>
      <w:r>
        <w:rPr>
          <w:rFonts w:ascii="Nimbus Roman No9 L" w:eastAsia="Tahoma" w:hAnsi="Nimbus Roman No9 L" w:cs="Nimbus Roman No9 L"/>
          <w:sz w:val="28"/>
          <w:szCs w:val="28"/>
          <w:shd w:val="clear" w:color="auto" w:fill="FFFFFF"/>
          <w:lang w:val="uk-UA" w:eastAsia="zh-CN"/>
        </w:rPr>
        <w:t xml:space="preserve">1.4. </w:t>
      </w:r>
      <w:r w:rsidRPr="00F45CC1">
        <w:rPr>
          <w:rFonts w:eastAsia="Times New Roman"/>
          <w:color w:val="000000"/>
          <w:sz w:val="29"/>
          <w:szCs w:val="29"/>
          <w:lang w:val="uk-UA" w:eastAsia="en-US"/>
        </w:rPr>
        <w:t>Зміни до П</w:t>
      </w:r>
      <w:r>
        <w:rPr>
          <w:rFonts w:eastAsia="Times New Roman"/>
          <w:color w:val="000000"/>
          <w:sz w:val="29"/>
          <w:szCs w:val="29"/>
          <w:lang w:val="uk-UA" w:eastAsia="en-US"/>
        </w:rPr>
        <w:t>оложення</w:t>
      </w:r>
      <w:r w:rsidRPr="00F45CC1">
        <w:rPr>
          <w:rFonts w:eastAsia="Times New Roman"/>
          <w:color w:val="000000"/>
          <w:sz w:val="29"/>
          <w:szCs w:val="29"/>
          <w:lang w:val="uk-UA" w:eastAsia="en-US"/>
        </w:rPr>
        <w:t xml:space="preserve"> можуть бути внесені за рішенням педаго</w:t>
      </w:r>
      <w:r>
        <w:rPr>
          <w:rFonts w:eastAsia="Times New Roman"/>
          <w:color w:val="000000"/>
          <w:sz w:val="29"/>
          <w:szCs w:val="29"/>
          <w:lang w:val="uk-UA" w:eastAsia="en-US"/>
        </w:rPr>
        <w:t>гічної ради (Ради ліцею</w:t>
      </w:r>
      <w:r w:rsidRPr="00F45CC1">
        <w:rPr>
          <w:rFonts w:eastAsia="Times New Roman"/>
          <w:color w:val="000000"/>
          <w:sz w:val="29"/>
          <w:szCs w:val="29"/>
          <w:lang w:val="uk-UA" w:eastAsia="en-US"/>
        </w:rPr>
        <w:t>)</w:t>
      </w:r>
      <w:r>
        <w:rPr>
          <w:rFonts w:eastAsia="Times New Roman"/>
          <w:color w:val="000000"/>
          <w:sz w:val="29"/>
          <w:szCs w:val="29"/>
          <w:lang w:val="uk-UA" w:eastAsia="en-US"/>
        </w:rPr>
        <w:t xml:space="preserve"> та затверджені</w:t>
      </w:r>
      <w:r w:rsidRPr="00F45CC1">
        <w:rPr>
          <w:rFonts w:eastAsia="Times New Roman"/>
          <w:color w:val="000000"/>
          <w:sz w:val="29"/>
          <w:szCs w:val="29"/>
          <w:lang w:val="uk-UA" w:eastAsia="en-US"/>
        </w:rPr>
        <w:t xml:space="preserve"> </w:t>
      </w:r>
      <w:r>
        <w:rPr>
          <w:rFonts w:eastAsia="Times New Roman"/>
          <w:color w:val="000000"/>
          <w:sz w:val="29"/>
          <w:szCs w:val="29"/>
          <w:lang w:val="uk-UA" w:eastAsia="en-US"/>
        </w:rPr>
        <w:t>наказом керівника ліцею</w:t>
      </w:r>
      <w:r w:rsidRPr="00F45CC1">
        <w:rPr>
          <w:rFonts w:eastAsia="Times New Roman"/>
          <w:color w:val="000000"/>
          <w:sz w:val="29"/>
          <w:szCs w:val="29"/>
          <w:lang w:val="uk-UA" w:eastAsia="en-US"/>
        </w:rPr>
        <w:t xml:space="preserve"> й діяти до наступного відповідного наказу.</w:t>
      </w:r>
    </w:p>
    <w:p w:rsidR="00F57F50" w:rsidRPr="00FC56A5" w:rsidRDefault="00F57F50" w:rsidP="00F57F50">
      <w:pPr>
        <w:widowControl w:val="0"/>
        <w:jc w:val="both"/>
        <w:rPr>
          <w:color w:val="000000"/>
          <w:sz w:val="28"/>
          <w:szCs w:val="28"/>
        </w:rPr>
      </w:pPr>
      <w:r>
        <w:rPr>
          <w:color w:val="000000"/>
          <w:sz w:val="28"/>
          <w:szCs w:val="28"/>
          <w:lang w:val="uk-UA"/>
        </w:rPr>
        <w:t xml:space="preserve">1.5. </w:t>
      </w:r>
      <w:r w:rsidRPr="00FC56A5">
        <w:rPr>
          <w:color w:val="000000"/>
          <w:sz w:val="28"/>
          <w:szCs w:val="28"/>
        </w:rPr>
        <w:t xml:space="preserve">Це Положення є нормативним документом, який регламентує порядок створення та функціонування сайтів закладів освіти з огляду на сприяння реалізації прав людини в цифровому середовищі, зокрема прав дитини. </w:t>
      </w:r>
    </w:p>
    <w:p w:rsidR="00F57F50" w:rsidRDefault="00F57F50" w:rsidP="00F57F50">
      <w:pPr>
        <w:widowControl w:val="0"/>
        <w:jc w:val="both"/>
        <w:rPr>
          <w:sz w:val="28"/>
          <w:szCs w:val="28"/>
        </w:rPr>
      </w:pPr>
      <w:r>
        <w:rPr>
          <w:color w:val="000000"/>
          <w:sz w:val="28"/>
          <w:szCs w:val="28"/>
          <w:lang w:val="uk-UA"/>
        </w:rPr>
        <w:t xml:space="preserve">1.6. </w:t>
      </w:r>
      <w:r w:rsidRPr="00FC56A5">
        <w:rPr>
          <w:color w:val="000000"/>
          <w:sz w:val="28"/>
          <w:szCs w:val="28"/>
        </w:rPr>
        <w:t>У всіх діях, пов’язаних зі створенням та функ</w:t>
      </w:r>
      <w:r>
        <w:rPr>
          <w:color w:val="000000"/>
          <w:sz w:val="28"/>
          <w:szCs w:val="28"/>
        </w:rPr>
        <w:t>ціонуванням сайту закладу освіти</w:t>
      </w:r>
      <w:r w:rsidRPr="00FC56A5">
        <w:rPr>
          <w:color w:val="000000"/>
          <w:sz w:val="28"/>
          <w:szCs w:val="28"/>
        </w:rPr>
        <w:t xml:space="preserve">, інтереси неповнолітніх здобувачів освіти є першочерговими. Оцінюючи ці інтереси, необхідно збалансовувати та узгоджувати право дитини на захист з іншими правами, зокрема, правом на свободу вираження поглядів та інформації, </w:t>
      </w:r>
      <w:r w:rsidRPr="00FC56A5">
        <w:rPr>
          <w:color w:val="000000"/>
          <w:sz w:val="28"/>
          <w:szCs w:val="28"/>
        </w:rPr>
        <w:lastRenderedPageBreak/>
        <w:t>правом участі</w:t>
      </w:r>
      <w:r w:rsidRPr="00FC56A5">
        <w:rPr>
          <w:sz w:val="28"/>
          <w:szCs w:val="28"/>
        </w:rPr>
        <w:t>.</w:t>
      </w:r>
    </w:p>
    <w:p w:rsidR="00F57F50" w:rsidRPr="00FC56A5" w:rsidRDefault="00F57F50" w:rsidP="00F57F50">
      <w:pPr>
        <w:widowControl w:val="0"/>
        <w:jc w:val="both"/>
        <w:rPr>
          <w:color w:val="000000"/>
          <w:sz w:val="28"/>
          <w:szCs w:val="28"/>
          <w:lang w:val="uk-UA"/>
        </w:rPr>
      </w:pPr>
      <w:r>
        <w:rPr>
          <w:sz w:val="28"/>
          <w:szCs w:val="28"/>
          <w:lang w:val="uk-UA"/>
        </w:rPr>
        <w:t xml:space="preserve">1.7. </w:t>
      </w:r>
      <w:r w:rsidRPr="00FC56A5">
        <w:rPr>
          <w:sz w:val="28"/>
          <w:szCs w:val="28"/>
          <w:lang w:val="uk-UA"/>
        </w:rPr>
        <w:t>Забороняється використову</w:t>
      </w:r>
      <w:r>
        <w:rPr>
          <w:sz w:val="28"/>
          <w:szCs w:val="28"/>
          <w:lang w:val="uk-UA"/>
        </w:rPr>
        <w:t xml:space="preserve">вати сайт </w:t>
      </w:r>
      <w:r>
        <w:rPr>
          <w:color w:val="000000"/>
          <w:sz w:val="28"/>
          <w:szCs w:val="28"/>
        </w:rPr>
        <w:t>закладу освіти</w:t>
      </w:r>
      <w:r w:rsidRPr="00FC56A5">
        <w:rPr>
          <w:sz w:val="28"/>
          <w:szCs w:val="28"/>
          <w:lang w:val="uk-UA"/>
        </w:rPr>
        <w:t xml:space="preserve">, не пов’язаних з </w:t>
      </w:r>
      <w:r w:rsidRPr="00FC56A5">
        <w:rPr>
          <w:color w:val="000000"/>
          <w:sz w:val="28"/>
          <w:szCs w:val="28"/>
          <w:lang w:val="uk-UA"/>
        </w:rPr>
        <w:t xml:space="preserve">діяльністю закладу освіти (політична, комерційна, релігійна діяльність), реалізацією права громадян на отримання освіти та на порушення законодавства України. </w:t>
      </w:r>
    </w:p>
    <w:p w:rsidR="00F57F50" w:rsidRPr="00D107BE" w:rsidRDefault="00F57F50" w:rsidP="00F57F50">
      <w:pPr>
        <w:widowControl w:val="0"/>
        <w:jc w:val="both"/>
        <w:rPr>
          <w:rFonts w:ascii="Nimbus Roman No9 L" w:hAnsi="Nimbus Roman No9 L" w:cs="Nimbus Roman No9 L" w:hint="eastAsia"/>
          <w:b/>
          <w:color w:val="000000"/>
          <w:sz w:val="28"/>
          <w:szCs w:val="28"/>
          <w:lang w:val="uk-UA"/>
        </w:rPr>
      </w:pPr>
      <w:r>
        <w:rPr>
          <w:rFonts w:ascii="Nimbus Roman No9 L" w:hAnsi="Nimbus Roman No9 L" w:cs="Nimbus Roman No9 L"/>
          <w:b/>
          <w:color w:val="000000"/>
          <w:sz w:val="28"/>
          <w:szCs w:val="28"/>
          <w:lang w:val="uk-UA"/>
        </w:rPr>
        <w:t xml:space="preserve">2. </w:t>
      </w:r>
      <w:r w:rsidRPr="00D107BE">
        <w:rPr>
          <w:rFonts w:ascii="Nimbus Roman No9 L" w:hAnsi="Nimbus Roman No9 L" w:cs="Nimbus Roman No9 L"/>
          <w:b/>
          <w:color w:val="000000"/>
          <w:sz w:val="28"/>
          <w:szCs w:val="28"/>
          <w:lang w:val="uk-UA"/>
        </w:rPr>
        <w:t xml:space="preserve">Термінологія </w:t>
      </w:r>
    </w:p>
    <w:p w:rsidR="00F57F50" w:rsidRPr="00D107BE" w:rsidRDefault="00F57F50" w:rsidP="00F57F50">
      <w:pPr>
        <w:widowControl w:val="0"/>
        <w:jc w:val="both"/>
        <w:rPr>
          <w:rFonts w:ascii="Nimbus Roman No9 L" w:hAnsi="Nimbus Roman No9 L" w:cs="Nimbus Roman No9 L" w:hint="eastAsia"/>
          <w:color w:val="000000"/>
          <w:sz w:val="28"/>
          <w:szCs w:val="28"/>
          <w:lang w:val="uk-UA"/>
        </w:rPr>
      </w:pPr>
      <w:r>
        <w:rPr>
          <w:rFonts w:ascii="Nimbus Roman No9 L" w:hAnsi="Nimbus Roman No9 L" w:cs="Nimbus Roman No9 L"/>
          <w:b/>
          <w:color w:val="000000"/>
          <w:sz w:val="28"/>
          <w:szCs w:val="28"/>
          <w:lang w:val="uk-UA"/>
        </w:rPr>
        <w:t xml:space="preserve">2.1. </w:t>
      </w:r>
      <w:r w:rsidRPr="00D107BE">
        <w:rPr>
          <w:rFonts w:ascii="Nimbus Roman No9 L" w:hAnsi="Nimbus Roman No9 L" w:cs="Nimbus Roman No9 L"/>
          <w:b/>
          <w:color w:val="000000"/>
          <w:sz w:val="28"/>
          <w:szCs w:val="28"/>
          <w:lang w:val="uk-UA"/>
        </w:rPr>
        <w:t xml:space="preserve">Сайт закладу освіти </w:t>
      </w:r>
      <w:r w:rsidRPr="00D107BE">
        <w:rPr>
          <w:rFonts w:ascii="Nimbus Roman No9 L" w:hAnsi="Nimbus Roman No9 L" w:cs="Nimbus Roman No9 L"/>
          <w:color w:val="000000"/>
          <w:sz w:val="28"/>
          <w:szCs w:val="28"/>
          <w:lang w:val="uk-UA"/>
        </w:rPr>
        <w:t xml:space="preserve">(далі - сайт) - сукупність веб-сторінок і файлів в мережі Інтернет, що має статус офіційного інформаційного ресурсу закладу освіти. Сайт закладу є відкритим і загальнодоступним, забезпечуючи його представництво в мережі Інтернет, розміщуючи інформацію, обов'язкову для доступу представників громадськості та учасників освітнього процесу. </w:t>
      </w:r>
    </w:p>
    <w:p w:rsidR="00F57F50" w:rsidRDefault="00F57F50" w:rsidP="00F57F50">
      <w:pPr>
        <w:widowControl w:val="0"/>
        <w:jc w:val="both"/>
        <w:rPr>
          <w:rFonts w:ascii="Nimbus Roman No9 L" w:hAnsi="Nimbus Roman No9 L" w:cs="Nimbus Roman No9 L" w:hint="eastAsia"/>
          <w:color w:val="000000"/>
          <w:sz w:val="28"/>
          <w:szCs w:val="28"/>
        </w:rPr>
      </w:pPr>
      <w:r>
        <w:rPr>
          <w:rFonts w:ascii="Nimbus Roman No9 L" w:hAnsi="Nimbus Roman No9 L" w:cs="Nimbus Roman No9 L"/>
          <w:b/>
          <w:color w:val="000000"/>
          <w:sz w:val="28"/>
          <w:szCs w:val="28"/>
          <w:lang w:val="uk-UA"/>
        </w:rPr>
        <w:t xml:space="preserve">2.2. </w:t>
      </w:r>
      <w:r>
        <w:rPr>
          <w:rFonts w:ascii="Nimbus Roman No9 L" w:hAnsi="Nimbus Roman No9 L" w:cs="Nimbus Roman No9 L"/>
          <w:b/>
          <w:color w:val="000000"/>
          <w:sz w:val="28"/>
          <w:szCs w:val="28"/>
        </w:rPr>
        <w:t xml:space="preserve">Адреса сайту </w:t>
      </w:r>
      <w:r>
        <w:rPr>
          <w:rFonts w:ascii="Nimbus Roman No9 L" w:hAnsi="Nimbus Roman No9 L" w:cs="Nimbus Roman No9 L"/>
          <w:color w:val="000000"/>
          <w:sz w:val="28"/>
          <w:szCs w:val="28"/>
        </w:rPr>
        <w:t xml:space="preserve">- унікальне ім’я, за яким сайт доступний в мережі Інтернет, вона залежить від доменного імені і може змінюватися. Актуальна адреса встановлюється наказом керівника закладу. Доступ до всіх розділів сайту забезпечується з головної сторінки, розташованої за основною адресою - </w:t>
      </w:r>
      <w:hyperlink r:id="rId8" w:history="1">
        <w:r w:rsidRPr="00FB48F0">
          <w:rPr>
            <w:rStyle w:val="ac"/>
            <w:rFonts w:ascii="Nimbus Roman No9 L" w:hAnsi="Nimbus Roman No9 L" w:cs="Nimbus Roman No9 L"/>
            <w:sz w:val="28"/>
            <w:szCs w:val="28"/>
            <w:lang w:val="uk-UA"/>
          </w:rPr>
          <w:t>https://postiyne.e-schools.info/</w:t>
        </w:r>
      </w:hyperlink>
      <w:r>
        <w:rPr>
          <w:rFonts w:ascii="Nimbus Roman No9 L" w:hAnsi="Nimbus Roman No9 L" w:cs="Nimbus Roman No9 L"/>
          <w:color w:val="000000"/>
          <w:sz w:val="28"/>
          <w:szCs w:val="28"/>
        </w:rPr>
        <w:t xml:space="preserve"> </w:t>
      </w:r>
    </w:p>
    <w:p w:rsidR="00F57F50" w:rsidRDefault="00F57F50" w:rsidP="00F57F50">
      <w:pPr>
        <w:widowControl w:val="0"/>
        <w:jc w:val="both"/>
        <w:rPr>
          <w:rFonts w:ascii="Nimbus Roman No9 L" w:hAnsi="Nimbus Roman No9 L" w:cs="Nimbus Roman No9 L" w:hint="eastAsia"/>
          <w:sz w:val="28"/>
          <w:szCs w:val="28"/>
        </w:rPr>
      </w:pPr>
      <w:r>
        <w:rPr>
          <w:rFonts w:ascii="Nimbus Roman No9 L" w:hAnsi="Nimbus Roman No9 L" w:cs="Nimbus Roman No9 L"/>
          <w:b/>
          <w:color w:val="000000"/>
          <w:sz w:val="28"/>
          <w:szCs w:val="28"/>
          <w:lang w:val="uk-UA"/>
        </w:rPr>
        <w:t xml:space="preserve">2.3. </w:t>
      </w:r>
      <w:r>
        <w:rPr>
          <w:rFonts w:ascii="Nimbus Roman No9 L" w:hAnsi="Nimbus Roman No9 L" w:cs="Nimbus Roman No9 L"/>
          <w:b/>
          <w:color w:val="000000"/>
          <w:sz w:val="28"/>
          <w:szCs w:val="28"/>
        </w:rPr>
        <w:t xml:space="preserve">Доменне ім’я (домен) </w:t>
      </w:r>
      <w:r>
        <w:rPr>
          <w:rFonts w:ascii="Nimbus Roman No9 L" w:hAnsi="Nimbus Roman No9 L" w:cs="Nimbus Roman No9 L"/>
          <w:color w:val="000000"/>
          <w:sz w:val="28"/>
          <w:szCs w:val="28"/>
        </w:rPr>
        <w:t xml:space="preserve">- адреса (ім'я) сайту в мережі Інтернет, що складається з набору символів і цифр. Кожне доменне ім'я в Інтернеті є унікальним. </w:t>
      </w:r>
    </w:p>
    <w:p w:rsidR="00F57F50" w:rsidRDefault="00F57F50" w:rsidP="00F57F50">
      <w:pPr>
        <w:widowControl w:val="0"/>
        <w:jc w:val="both"/>
        <w:rPr>
          <w:rFonts w:ascii="Nimbus Roman No9 L" w:hAnsi="Nimbus Roman No9 L" w:cs="Nimbus Roman No9 L" w:hint="eastAsia"/>
          <w:sz w:val="28"/>
          <w:szCs w:val="28"/>
        </w:rPr>
      </w:pPr>
      <w:r>
        <w:rPr>
          <w:rFonts w:ascii="Nimbus Roman No9 L" w:hAnsi="Nimbus Roman No9 L" w:cs="Nimbus Roman No9 L"/>
          <w:b/>
          <w:color w:val="000000"/>
          <w:sz w:val="28"/>
          <w:szCs w:val="28"/>
          <w:lang w:val="uk-UA"/>
        </w:rPr>
        <w:t xml:space="preserve">2.4. </w:t>
      </w:r>
      <w:r>
        <w:rPr>
          <w:rFonts w:ascii="Nimbus Roman No9 L" w:hAnsi="Nimbus Roman No9 L" w:cs="Nimbus Roman No9 L"/>
          <w:b/>
          <w:color w:val="000000"/>
          <w:sz w:val="28"/>
          <w:szCs w:val="28"/>
        </w:rPr>
        <w:t xml:space="preserve">Хостинг </w:t>
      </w:r>
      <w:r>
        <w:rPr>
          <w:rFonts w:ascii="Nimbus Roman No9 L" w:hAnsi="Nimbus Roman No9 L" w:cs="Nimbus Roman No9 L"/>
          <w:color w:val="000000"/>
          <w:sz w:val="28"/>
          <w:szCs w:val="28"/>
        </w:rPr>
        <w:t>- послуга розміщення сайту в мережі Інтернет. Такі послуги пропонуються хостинг-компаніями (хостинг-провайдери), які також надають послуги підтримки та технічного супроводу діяльності сайту.</w:t>
      </w:r>
    </w:p>
    <w:p w:rsidR="00F57F50" w:rsidRDefault="00F57F50" w:rsidP="00F57F50">
      <w:pPr>
        <w:widowControl w:val="0"/>
        <w:jc w:val="both"/>
        <w:rPr>
          <w:rFonts w:ascii="Nimbus Roman No9 L" w:hAnsi="Nimbus Roman No9 L" w:cs="Nimbus Roman No9 L" w:hint="eastAsia"/>
          <w:color w:val="000000"/>
          <w:sz w:val="28"/>
          <w:szCs w:val="28"/>
        </w:rPr>
      </w:pPr>
      <w:r>
        <w:rPr>
          <w:rFonts w:ascii="Nimbus Roman No9 L" w:hAnsi="Nimbus Roman No9 L" w:cs="Nimbus Roman No9 L"/>
          <w:b/>
          <w:color w:val="000000"/>
          <w:sz w:val="28"/>
          <w:szCs w:val="28"/>
          <w:lang w:val="uk-UA"/>
        </w:rPr>
        <w:t xml:space="preserve">2.5. </w:t>
      </w:r>
      <w:r>
        <w:rPr>
          <w:rFonts w:ascii="Nimbus Roman No9 L" w:hAnsi="Nimbus Roman No9 L" w:cs="Nimbus Roman No9 L"/>
          <w:b/>
          <w:color w:val="000000"/>
          <w:sz w:val="28"/>
          <w:szCs w:val="28"/>
        </w:rPr>
        <w:t xml:space="preserve">Розробник сайту </w:t>
      </w:r>
      <w:r>
        <w:rPr>
          <w:rFonts w:ascii="Nimbus Roman No9 L" w:hAnsi="Nimbus Roman No9 L" w:cs="Nimbus Roman No9 L"/>
          <w:color w:val="000000"/>
          <w:sz w:val="28"/>
          <w:szCs w:val="28"/>
        </w:rPr>
        <w:t xml:space="preserve">- компанія або фізична особа, яка забезпечує розробку сайту. </w:t>
      </w:r>
    </w:p>
    <w:p w:rsidR="00F57F50" w:rsidRDefault="00F57F50" w:rsidP="00F57F50">
      <w:pPr>
        <w:widowControl w:val="0"/>
        <w:jc w:val="both"/>
        <w:rPr>
          <w:rFonts w:ascii="Nimbus Roman No9 L" w:hAnsi="Nimbus Roman No9 L" w:cs="Nimbus Roman No9 L" w:hint="eastAsia"/>
          <w:color w:val="000000"/>
          <w:sz w:val="28"/>
          <w:szCs w:val="28"/>
        </w:rPr>
      </w:pPr>
      <w:r>
        <w:rPr>
          <w:rFonts w:ascii="Nimbus Roman No9 L" w:hAnsi="Nimbus Roman No9 L" w:cs="Nimbus Roman No9 L"/>
          <w:b/>
          <w:color w:val="000000"/>
          <w:sz w:val="28"/>
          <w:szCs w:val="28"/>
          <w:lang w:val="uk-UA"/>
        </w:rPr>
        <w:t xml:space="preserve">2.6. </w:t>
      </w:r>
      <w:r>
        <w:rPr>
          <w:rFonts w:ascii="Nimbus Roman No9 L" w:hAnsi="Nimbus Roman No9 L" w:cs="Nimbus Roman No9 L"/>
          <w:b/>
          <w:color w:val="000000"/>
          <w:sz w:val="28"/>
          <w:szCs w:val="28"/>
        </w:rPr>
        <w:t xml:space="preserve">Адміністратор сайту </w:t>
      </w:r>
      <w:r>
        <w:rPr>
          <w:rFonts w:ascii="Nimbus Roman No9 L" w:hAnsi="Nimbus Roman No9 L" w:cs="Nimbus Roman No9 L"/>
          <w:color w:val="000000"/>
          <w:sz w:val="28"/>
          <w:szCs w:val="28"/>
        </w:rPr>
        <w:t xml:space="preserve">- уповноважена особа, яка забезпечує програмно- технічну підтримку функціонування сайту. </w:t>
      </w:r>
    </w:p>
    <w:p w:rsidR="00F57F50" w:rsidRDefault="00F57F50" w:rsidP="00F57F50">
      <w:pPr>
        <w:widowControl w:val="0"/>
        <w:jc w:val="both"/>
        <w:rPr>
          <w:rFonts w:ascii="Nimbus Roman No9 L" w:hAnsi="Nimbus Roman No9 L" w:cs="Nimbus Roman No9 L" w:hint="eastAsia"/>
          <w:sz w:val="28"/>
          <w:szCs w:val="28"/>
        </w:rPr>
      </w:pPr>
      <w:r>
        <w:rPr>
          <w:rFonts w:ascii="Nimbus Roman No9 L" w:hAnsi="Nimbus Roman No9 L" w:cs="Nimbus Roman No9 L"/>
          <w:b/>
          <w:color w:val="000000"/>
          <w:sz w:val="28"/>
          <w:szCs w:val="28"/>
          <w:lang w:val="uk-UA"/>
        </w:rPr>
        <w:t xml:space="preserve">2.7. </w:t>
      </w:r>
      <w:r>
        <w:rPr>
          <w:rFonts w:ascii="Nimbus Roman No9 L" w:hAnsi="Nimbus Roman No9 L" w:cs="Nimbus Roman No9 L"/>
          <w:b/>
          <w:color w:val="000000"/>
          <w:sz w:val="28"/>
          <w:szCs w:val="28"/>
        </w:rPr>
        <w:t xml:space="preserve">Редактор сайту </w:t>
      </w:r>
      <w:r>
        <w:rPr>
          <w:rFonts w:ascii="Nimbus Roman No9 L" w:hAnsi="Nimbus Roman No9 L" w:cs="Nimbus Roman No9 L"/>
          <w:color w:val="000000"/>
          <w:sz w:val="28"/>
          <w:szCs w:val="28"/>
        </w:rPr>
        <w:t>- особа, яка здійснює інформаційне наповнення сайту відповідно до його призначення та вимог, встановлених до інформаційних ресурсів.</w:t>
      </w:r>
    </w:p>
    <w:p w:rsidR="00F57F50" w:rsidRDefault="00F57F50" w:rsidP="00F57F50">
      <w:pPr>
        <w:widowControl w:val="0"/>
        <w:jc w:val="both"/>
        <w:rPr>
          <w:rFonts w:ascii="Nimbus Roman No9 L" w:hAnsi="Nimbus Roman No9 L" w:cs="Nimbus Roman No9 L" w:hint="eastAsia"/>
          <w:color w:val="000000"/>
          <w:sz w:val="28"/>
          <w:szCs w:val="28"/>
        </w:rPr>
      </w:pPr>
      <w:r>
        <w:rPr>
          <w:rFonts w:ascii="Nimbus Roman No9 L" w:hAnsi="Nimbus Roman No9 L" w:cs="Nimbus Roman No9 L"/>
          <w:b/>
          <w:color w:val="000000"/>
          <w:sz w:val="28"/>
          <w:szCs w:val="28"/>
          <w:lang w:val="uk-UA"/>
        </w:rPr>
        <w:t xml:space="preserve">2.8. </w:t>
      </w:r>
      <w:r>
        <w:rPr>
          <w:rFonts w:ascii="Nimbus Roman No9 L" w:hAnsi="Nimbus Roman No9 L" w:cs="Nimbus Roman No9 L"/>
          <w:b/>
          <w:color w:val="000000"/>
          <w:sz w:val="28"/>
          <w:szCs w:val="28"/>
        </w:rPr>
        <w:t xml:space="preserve">Автор публікації </w:t>
      </w:r>
      <w:r>
        <w:rPr>
          <w:rFonts w:ascii="Nimbus Roman No9 L" w:hAnsi="Nimbus Roman No9 L" w:cs="Nimbus Roman No9 L"/>
          <w:color w:val="000000"/>
          <w:sz w:val="28"/>
          <w:szCs w:val="28"/>
        </w:rPr>
        <w:t xml:space="preserve">- особа, яка готує публікацію для її розміщення на сайті. </w:t>
      </w:r>
    </w:p>
    <w:p w:rsidR="00F57F50" w:rsidRDefault="00F57F50" w:rsidP="00F57F50">
      <w:pPr>
        <w:widowControl w:val="0"/>
        <w:jc w:val="both"/>
        <w:rPr>
          <w:rFonts w:ascii="Nimbus Roman No9 L" w:hAnsi="Nimbus Roman No9 L" w:cs="Nimbus Roman No9 L" w:hint="eastAsia"/>
          <w:color w:val="000000"/>
          <w:sz w:val="28"/>
          <w:szCs w:val="28"/>
        </w:rPr>
      </w:pPr>
      <w:r>
        <w:rPr>
          <w:rFonts w:ascii="Nimbus Roman No9 L" w:hAnsi="Nimbus Roman No9 L" w:cs="Nimbus Roman No9 L"/>
          <w:b/>
          <w:color w:val="000000"/>
          <w:sz w:val="28"/>
          <w:szCs w:val="28"/>
          <w:lang w:val="uk-UA"/>
        </w:rPr>
        <w:t xml:space="preserve">2.9. </w:t>
      </w:r>
      <w:r>
        <w:rPr>
          <w:rFonts w:ascii="Nimbus Roman No9 L" w:hAnsi="Nimbus Roman No9 L" w:cs="Nimbus Roman No9 L"/>
          <w:b/>
          <w:color w:val="000000"/>
          <w:sz w:val="28"/>
          <w:szCs w:val="28"/>
        </w:rPr>
        <w:t xml:space="preserve">Відвідувач сайту </w:t>
      </w:r>
      <w:r>
        <w:rPr>
          <w:rFonts w:ascii="Nimbus Roman No9 L" w:hAnsi="Nimbus Roman No9 L" w:cs="Nimbus Roman No9 L"/>
          <w:color w:val="000000"/>
          <w:sz w:val="28"/>
          <w:szCs w:val="28"/>
        </w:rPr>
        <w:t xml:space="preserve">- будь-яка особа, яка здійснює доступ до інформаційних ресурсів сайту через мережу Інтернет. </w:t>
      </w:r>
    </w:p>
    <w:p w:rsidR="00F57F50" w:rsidRDefault="00F57F50" w:rsidP="00F57F50">
      <w:pPr>
        <w:pStyle w:val="1"/>
        <w:widowControl w:val="0"/>
        <w:spacing w:before="0"/>
        <w:ind w:firstLineChars="157" w:firstLine="440"/>
        <w:jc w:val="both"/>
        <w:rPr>
          <w:rFonts w:ascii="Nimbus Roman No9 L" w:hAnsi="Nimbus Roman No9 L" w:cs="Nimbus Roman No9 L"/>
          <w:sz w:val="28"/>
          <w:szCs w:val="28"/>
        </w:rPr>
      </w:pPr>
      <w:bookmarkStart w:id="1" w:name="_eq4p2zowkm0n" w:colFirst="0" w:colLast="0"/>
      <w:bookmarkEnd w:id="1"/>
      <w:r>
        <w:rPr>
          <w:rFonts w:ascii="Nimbus Roman No9 L" w:hAnsi="Nimbus Roman No9 L" w:cs="Nimbus Roman No9 L"/>
          <w:sz w:val="28"/>
          <w:szCs w:val="28"/>
        </w:rPr>
        <w:t xml:space="preserve">3. Цілі та завдання сайту закладу освіти </w:t>
      </w:r>
    </w:p>
    <w:p w:rsidR="00F57F50" w:rsidRDefault="00F57F50" w:rsidP="00F57F50">
      <w:pPr>
        <w:widowControl w:val="0"/>
        <w:jc w:val="both"/>
        <w:rPr>
          <w:rFonts w:ascii="Nimbus Roman No9 L" w:hAnsi="Nimbus Roman No9 L" w:cs="Nimbus Roman No9 L" w:hint="eastAsia"/>
          <w:b/>
          <w:color w:val="000000"/>
          <w:sz w:val="28"/>
          <w:szCs w:val="28"/>
        </w:rPr>
      </w:pPr>
      <w:r>
        <w:rPr>
          <w:rFonts w:ascii="Nimbus Roman No9 L" w:hAnsi="Nimbus Roman No9 L" w:cs="Nimbus Roman No9 L"/>
          <w:b/>
          <w:color w:val="000000"/>
          <w:sz w:val="28"/>
          <w:szCs w:val="28"/>
          <w:lang w:val="uk-UA"/>
        </w:rPr>
        <w:t xml:space="preserve">3.1. </w:t>
      </w:r>
      <w:r>
        <w:rPr>
          <w:rFonts w:ascii="Nimbus Roman No9 L" w:hAnsi="Nimbus Roman No9 L" w:cs="Nimbus Roman No9 L"/>
          <w:b/>
          <w:color w:val="000000"/>
          <w:sz w:val="28"/>
          <w:szCs w:val="28"/>
        </w:rPr>
        <w:t>Ці</w:t>
      </w:r>
      <w:r>
        <w:rPr>
          <w:rFonts w:ascii="Nimbus Roman No9 L" w:hAnsi="Nimbus Roman No9 L" w:cs="Nimbus Roman No9 L"/>
          <w:b/>
          <w:color w:val="000000"/>
          <w:sz w:val="28"/>
          <w:szCs w:val="28"/>
          <w:lang w:val="uk-UA"/>
        </w:rPr>
        <w:t>л</w:t>
      </w:r>
      <w:r>
        <w:rPr>
          <w:rFonts w:ascii="Nimbus Roman No9 L" w:hAnsi="Nimbus Roman No9 L" w:cs="Nimbus Roman No9 L"/>
          <w:b/>
          <w:color w:val="000000"/>
          <w:sz w:val="28"/>
          <w:szCs w:val="28"/>
        </w:rPr>
        <w:t xml:space="preserve">і сайту: </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xml:space="preserve">- розвиток єдиного освітнього та інформаційного простору </w:t>
      </w:r>
      <w:r>
        <w:rPr>
          <w:color w:val="000000"/>
          <w:sz w:val="28"/>
          <w:szCs w:val="28"/>
        </w:rPr>
        <w:t>закладу освіти</w:t>
      </w:r>
      <w:r>
        <w:rPr>
          <w:rFonts w:ascii="Nimbus Roman No9 L" w:hAnsi="Nimbus Roman No9 L" w:cs="Nimbus Roman No9 L"/>
          <w:color w:val="000000"/>
          <w:sz w:val="28"/>
          <w:szCs w:val="28"/>
        </w:rPr>
        <w:t>;</w:t>
      </w:r>
    </w:p>
    <w:p w:rsidR="00F57F50" w:rsidRDefault="00F57F50" w:rsidP="00F57F50">
      <w:pPr>
        <w:widowControl w:val="0"/>
        <w:ind w:firstLineChars="157" w:firstLine="440"/>
        <w:jc w:val="both"/>
        <w:rPr>
          <w:rFonts w:ascii="Nimbus Roman No9 L" w:hAnsi="Nimbus Roman No9 L" w:cs="Nimbus Roman No9 L" w:hint="eastAsia"/>
          <w:sz w:val="28"/>
          <w:szCs w:val="28"/>
        </w:rPr>
      </w:pPr>
      <w:r>
        <w:rPr>
          <w:rFonts w:ascii="Nimbus Roman No9 L" w:hAnsi="Nimbus Roman No9 L" w:cs="Nimbus Roman No9 L"/>
          <w:color w:val="000000"/>
          <w:sz w:val="28"/>
          <w:szCs w:val="28"/>
        </w:rPr>
        <w:t xml:space="preserve">- представництво </w:t>
      </w:r>
      <w:r>
        <w:rPr>
          <w:color w:val="000000"/>
          <w:sz w:val="28"/>
          <w:szCs w:val="28"/>
        </w:rPr>
        <w:t>закладу освіти</w:t>
      </w:r>
      <w:r>
        <w:rPr>
          <w:rFonts w:ascii="Nimbus Roman No9 L" w:hAnsi="Nimbus Roman No9 L" w:cs="Nimbus Roman No9 L"/>
          <w:color w:val="000000"/>
          <w:sz w:val="28"/>
          <w:szCs w:val="28"/>
        </w:rPr>
        <w:t xml:space="preserve"> в мережі Інтернет, популяризація та підтримка освітнього процесу;</w:t>
      </w:r>
    </w:p>
    <w:p w:rsidR="00F57F50" w:rsidRDefault="00F57F50" w:rsidP="00F57F50">
      <w:pPr>
        <w:widowControl w:val="0"/>
        <w:ind w:firstLineChars="157" w:firstLine="440"/>
        <w:jc w:val="both"/>
        <w:rPr>
          <w:rFonts w:ascii="Nimbus Roman No9 L" w:hAnsi="Nimbus Roman No9 L" w:cs="Nimbus Roman No9 L" w:hint="eastAsia"/>
          <w:sz w:val="28"/>
          <w:szCs w:val="28"/>
        </w:rPr>
      </w:pPr>
      <w:r>
        <w:rPr>
          <w:rFonts w:ascii="Nimbus Roman No9 L" w:hAnsi="Nimbus Roman No9 L" w:cs="Nimbus Roman No9 L"/>
          <w:color w:val="000000"/>
          <w:sz w:val="28"/>
          <w:szCs w:val="28"/>
        </w:rPr>
        <w:t>- підвищення мотивації до навчання шляхом реалізації освітнього сайту закладу</w:t>
      </w:r>
      <w:r>
        <w:rPr>
          <w:rFonts w:ascii="Nimbus Roman No9 L" w:hAnsi="Nimbus Roman No9 L" w:cs="Nimbus Roman No9 L"/>
          <w:sz w:val="28"/>
          <w:szCs w:val="28"/>
        </w:rPr>
        <w:t xml:space="preserve"> о</w:t>
      </w:r>
      <w:r>
        <w:rPr>
          <w:rFonts w:ascii="Nimbus Roman No9 L" w:hAnsi="Nimbus Roman No9 L" w:cs="Nimbus Roman No9 L"/>
          <w:color w:val="000000"/>
          <w:sz w:val="28"/>
          <w:szCs w:val="28"/>
        </w:rPr>
        <w:t>світи;</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xml:space="preserve">- формування навичок цифрового громадянства в учасників освітнього процесу. </w:t>
      </w:r>
    </w:p>
    <w:p w:rsidR="00F57F50" w:rsidRDefault="00F57F50" w:rsidP="00F57F50">
      <w:pPr>
        <w:widowControl w:val="0"/>
        <w:jc w:val="both"/>
        <w:rPr>
          <w:rFonts w:ascii="Nimbus Roman No9 L" w:hAnsi="Nimbus Roman No9 L" w:cs="Nimbus Roman No9 L" w:hint="eastAsia"/>
          <w:b/>
          <w:color w:val="000000"/>
          <w:sz w:val="28"/>
          <w:szCs w:val="28"/>
        </w:rPr>
      </w:pPr>
      <w:r>
        <w:rPr>
          <w:rFonts w:ascii="Nimbus Roman No9 L" w:hAnsi="Nimbus Roman No9 L" w:cs="Nimbus Roman No9 L"/>
          <w:b/>
          <w:color w:val="000000"/>
          <w:sz w:val="28"/>
          <w:szCs w:val="28"/>
          <w:lang w:val="uk-UA"/>
        </w:rPr>
        <w:t xml:space="preserve">3.2. </w:t>
      </w:r>
      <w:r>
        <w:rPr>
          <w:rFonts w:ascii="Nimbus Roman No9 L" w:hAnsi="Nimbus Roman No9 L" w:cs="Nimbus Roman No9 L"/>
          <w:b/>
          <w:color w:val="000000"/>
          <w:sz w:val="28"/>
          <w:szCs w:val="28"/>
        </w:rPr>
        <w:t xml:space="preserve">Завдання сайту: </w:t>
      </w:r>
    </w:p>
    <w:p w:rsidR="00F57F50" w:rsidRPr="007E5D7B" w:rsidRDefault="00F57F50" w:rsidP="00F57F50">
      <w:pPr>
        <w:widowControl w:val="0"/>
        <w:ind w:firstLineChars="157" w:firstLine="440"/>
        <w:jc w:val="both"/>
        <w:rPr>
          <w:color w:val="000000"/>
          <w:sz w:val="28"/>
          <w:szCs w:val="28"/>
        </w:rPr>
      </w:pPr>
      <w:r w:rsidRPr="007E5D7B">
        <w:rPr>
          <w:color w:val="000000"/>
          <w:sz w:val="28"/>
          <w:szCs w:val="28"/>
        </w:rPr>
        <w:t xml:space="preserve">- </w:t>
      </w:r>
      <w:r>
        <w:rPr>
          <w:b/>
          <w:color w:val="000000"/>
          <w:sz w:val="28"/>
          <w:szCs w:val="28"/>
        </w:rPr>
        <w:t>презентація Постійненського ліцею</w:t>
      </w:r>
      <w:r w:rsidRPr="007E5D7B">
        <w:rPr>
          <w:b/>
          <w:color w:val="000000"/>
          <w:sz w:val="28"/>
          <w:szCs w:val="28"/>
        </w:rPr>
        <w:t xml:space="preserve"> в мережі Інтернет </w:t>
      </w:r>
      <w:r w:rsidRPr="007E5D7B">
        <w:rPr>
          <w:color w:val="000000"/>
          <w:sz w:val="28"/>
          <w:szCs w:val="28"/>
        </w:rPr>
        <w:t>- інформування про особливості закладу, про освітні стандарти, навчальні програми та плани, педагогічний колектив, історію, досягнення, тощо;</w:t>
      </w:r>
    </w:p>
    <w:p w:rsidR="00F57F50" w:rsidRPr="007E5D7B" w:rsidRDefault="00F57F50" w:rsidP="00F57F50">
      <w:pPr>
        <w:widowControl w:val="0"/>
        <w:ind w:firstLineChars="157" w:firstLine="440"/>
        <w:jc w:val="both"/>
        <w:rPr>
          <w:color w:val="000000"/>
          <w:sz w:val="28"/>
          <w:szCs w:val="28"/>
        </w:rPr>
      </w:pPr>
      <w:r w:rsidRPr="007E5D7B">
        <w:rPr>
          <w:color w:val="000000"/>
          <w:sz w:val="28"/>
          <w:szCs w:val="28"/>
        </w:rPr>
        <w:t xml:space="preserve">- </w:t>
      </w:r>
      <w:r w:rsidRPr="007E5D7B">
        <w:rPr>
          <w:b/>
          <w:color w:val="000000"/>
          <w:sz w:val="28"/>
          <w:szCs w:val="28"/>
        </w:rPr>
        <w:t>забезпеченн</w:t>
      </w:r>
      <w:r>
        <w:rPr>
          <w:b/>
          <w:color w:val="000000"/>
          <w:sz w:val="28"/>
          <w:szCs w:val="28"/>
        </w:rPr>
        <w:t>я відкритості діяльності ліцею</w:t>
      </w:r>
      <w:r w:rsidRPr="007E5D7B">
        <w:rPr>
          <w:b/>
          <w:color w:val="000000"/>
          <w:sz w:val="28"/>
          <w:szCs w:val="28"/>
        </w:rPr>
        <w:t xml:space="preserve"> </w:t>
      </w:r>
      <w:r w:rsidRPr="007E5D7B">
        <w:rPr>
          <w:color w:val="000000"/>
          <w:sz w:val="28"/>
          <w:szCs w:val="28"/>
        </w:rPr>
        <w:t xml:space="preserve">та висвітлення його діяльності в мережі Інтернет; систематичне інформування учасників освітнього процесу </w:t>
      </w:r>
      <w:r w:rsidRPr="007E5D7B">
        <w:rPr>
          <w:color w:val="000000"/>
          <w:sz w:val="28"/>
          <w:szCs w:val="28"/>
        </w:rPr>
        <w:lastRenderedPageBreak/>
        <w:t>про діяльність закладу;</w:t>
      </w:r>
    </w:p>
    <w:p w:rsidR="00F57F50" w:rsidRPr="007E5D7B" w:rsidRDefault="00F57F50" w:rsidP="00F57F50">
      <w:pPr>
        <w:widowControl w:val="0"/>
        <w:ind w:firstLineChars="157" w:firstLine="440"/>
        <w:jc w:val="both"/>
        <w:rPr>
          <w:color w:val="000000"/>
          <w:sz w:val="28"/>
          <w:szCs w:val="28"/>
        </w:rPr>
      </w:pPr>
      <w:r w:rsidRPr="007E5D7B">
        <w:rPr>
          <w:color w:val="000000"/>
          <w:sz w:val="28"/>
          <w:szCs w:val="28"/>
        </w:rPr>
        <w:t xml:space="preserve">- </w:t>
      </w:r>
      <w:r w:rsidRPr="007E5D7B">
        <w:rPr>
          <w:b/>
          <w:color w:val="000000"/>
          <w:sz w:val="28"/>
          <w:szCs w:val="28"/>
        </w:rPr>
        <w:t>створення та розвиток єдиного інформ</w:t>
      </w:r>
      <w:r>
        <w:rPr>
          <w:b/>
          <w:color w:val="000000"/>
          <w:sz w:val="28"/>
          <w:szCs w:val="28"/>
        </w:rPr>
        <w:t xml:space="preserve">аційного простору </w:t>
      </w:r>
      <w:r>
        <w:rPr>
          <w:color w:val="000000"/>
          <w:sz w:val="28"/>
          <w:szCs w:val="28"/>
        </w:rPr>
        <w:t>закладу освіти</w:t>
      </w:r>
      <w:r w:rsidRPr="007E5D7B">
        <w:rPr>
          <w:b/>
          <w:color w:val="000000"/>
          <w:sz w:val="28"/>
          <w:szCs w:val="28"/>
        </w:rPr>
        <w:t xml:space="preserve">, </w:t>
      </w:r>
      <w:r w:rsidRPr="007E5D7B">
        <w:rPr>
          <w:color w:val="000000"/>
          <w:sz w:val="28"/>
          <w:szCs w:val="28"/>
        </w:rPr>
        <w:t>впровадження інформаційних технологій в освітній процес, створення умов для використання нових форм, методів навчання і виховання;</w:t>
      </w:r>
    </w:p>
    <w:p w:rsidR="00F57F50" w:rsidRPr="007E5D7B" w:rsidRDefault="00F57F50" w:rsidP="00F57F50">
      <w:pPr>
        <w:widowControl w:val="0"/>
        <w:ind w:firstLineChars="157" w:firstLine="440"/>
        <w:jc w:val="both"/>
        <w:rPr>
          <w:color w:val="000000"/>
          <w:sz w:val="28"/>
          <w:szCs w:val="28"/>
        </w:rPr>
      </w:pPr>
      <w:r w:rsidRPr="007E5D7B">
        <w:rPr>
          <w:color w:val="000000"/>
          <w:sz w:val="28"/>
          <w:szCs w:val="28"/>
        </w:rPr>
        <w:t xml:space="preserve">- </w:t>
      </w:r>
      <w:r w:rsidRPr="007E5D7B">
        <w:rPr>
          <w:b/>
          <w:color w:val="000000"/>
          <w:sz w:val="28"/>
          <w:szCs w:val="28"/>
        </w:rPr>
        <w:t xml:space="preserve">створення умов для реалізації інформаційного забезпечення </w:t>
      </w:r>
      <w:r w:rsidRPr="007E5D7B">
        <w:rPr>
          <w:color w:val="000000"/>
          <w:sz w:val="28"/>
          <w:szCs w:val="28"/>
        </w:rPr>
        <w:t>діяльності учасників освітнього процесу, у тому числі доступу до необхідних інформаційних ресурсів, реалізації дистанційного навчання;</w:t>
      </w:r>
    </w:p>
    <w:p w:rsidR="00F57F50" w:rsidRPr="007E5D7B" w:rsidRDefault="00F57F50" w:rsidP="00F57F50">
      <w:pPr>
        <w:widowControl w:val="0"/>
        <w:ind w:firstLineChars="157" w:firstLine="440"/>
        <w:jc w:val="both"/>
        <w:rPr>
          <w:color w:val="000000"/>
          <w:sz w:val="28"/>
          <w:szCs w:val="28"/>
        </w:rPr>
      </w:pPr>
      <w:r w:rsidRPr="007E5D7B">
        <w:rPr>
          <w:color w:val="000000"/>
          <w:sz w:val="28"/>
          <w:szCs w:val="28"/>
        </w:rPr>
        <w:t xml:space="preserve">- </w:t>
      </w:r>
      <w:r w:rsidRPr="007E5D7B">
        <w:rPr>
          <w:b/>
          <w:color w:val="000000"/>
          <w:sz w:val="28"/>
          <w:szCs w:val="28"/>
        </w:rPr>
        <w:t>створення умов для взаємодії всіх учасників освітнього процесу</w:t>
      </w:r>
      <w:r w:rsidRPr="007E5D7B">
        <w:rPr>
          <w:color w:val="000000"/>
          <w:sz w:val="28"/>
          <w:szCs w:val="28"/>
        </w:rPr>
        <w:t>: адміністрації, педагогічного колективу, здобувачів освіти, їх батьків; соціальних партнерів закладу; для мережевої взаємодії з іншими установами для розв'язання актуальних проблем освіти, надання можливості відвідувачам сайту поставити питання й отримати на них відповіді;</w:t>
      </w:r>
    </w:p>
    <w:p w:rsidR="00F57F50" w:rsidRPr="007E5D7B" w:rsidRDefault="00F57F50" w:rsidP="00F57F50">
      <w:pPr>
        <w:widowControl w:val="0"/>
        <w:ind w:firstLineChars="157" w:firstLine="440"/>
        <w:jc w:val="both"/>
        <w:rPr>
          <w:color w:val="000000"/>
          <w:sz w:val="28"/>
          <w:szCs w:val="28"/>
        </w:rPr>
      </w:pPr>
      <w:r w:rsidRPr="007E5D7B">
        <w:rPr>
          <w:color w:val="000000"/>
          <w:sz w:val="28"/>
          <w:szCs w:val="28"/>
        </w:rPr>
        <w:t xml:space="preserve">- </w:t>
      </w:r>
      <w:r w:rsidRPr="007E5D7B">
        <w:rPr>
          <w:b/>
          <w:color w:val="000000"/>
          <w:sz w:val="28"/>
          <w:szCs w:val="28"/>
        </w:rPr>
        <w:t xml:space="preserve">стимулювання творчої активності педагогів і здобувачів освіти, </w:t>
      </w:r>
      <w:r w:rsidRPr="007E5D7B">
        <w:rPr>
          <w:color w:val="000000"/>
          <w:sz w:val="28"/>
          <w:szCs w:val="28"/>
        </w:rPr>
        <w:t>розвиток ініціатив зі створення та наповнення освітніх інформаційних ресурсів, здійснення обміну педагогічним досвідом та розвиток інтересу здобувачів освіти до пошукової та проектної діяльності із застосуванням інформаційних технологій.</w:t>
      </w:r>
    </w:p>
    <w:p w:rsidR="00F57F50" w:rsidRPr="007E5D7B" w:rsidRDefault="00F57F50" w:rsidP="00F57F50">
      <w:pPr>
        <w:pStyle w:val="1"/>
        <w:widowControl w:val="0"/>
        <w:spacing w:before="0" w:after="0"/>
        <w:ind w:firstLineChars="157" w:firstLine="440"/>
        <w:jc w:val="both"/>
        <w:rPr>
          <w:sz w:val="28"/>
          <w:szCs w:val="28"/>
          <w:vertAlign w:val="subscript"/>
        </w:rPr>
      </w:pPr>
      <w:bookmarkStart w:id="2" w:name="_5runb4kdt4ba" w:colFirst="0" w:colLast="0"/>
      <w:bookmarkEnd w:id="2"/>
      <w:r>
        <w:rPr>
          <w:sz w:val="28"/>
          <w:szCs w:val="28"/>
        </w:rPr>
        <w:t xml:space="preserve">4. </w:t>
      </w:r>
      <w:r w:rsidRPr="007E5D7B">
        <w:rPr>
          <w:sz w:val="28"/>
          <w:szCs w:val="28"/>
        </w:rPr>
        <w:t>Забезпечення функціонування</w:t>
      </w:r>
      <w:r>
        <w:rPr>
          <w:sz w:val="28"/>
          <w:szCs w:val="28"/>
        </w:rPr>
        <w:t xml:space="preserve"> сайту </w:t>
      </w:r>
      <w:r>
        <w:rPr>
          <w:color w:val="000000"/>
          <w:sz w:val="28"/>
          <w:szCs w:val="28"/>
        </w:rPr>
        <w:t>закладу освіти</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639"/>
      </w:tblGrid>
      <w:tr w:rsidR="00F57F50" w:rsidRPr="007E5D7B" w:rsidTr="008848FE">
        <w:trPr>
          <w:tblCellSpacing w:w="15" w:type="dxa"/>
        </w:trPr>
        <w:tc>
          <w:tcPr>
            <w:tcW w:w="0" w:type="auto"/>
            <w:shd w:val="clear" w:color="auto" w:fill="FFFFFF"/>
            <w:tcMar>
              <w:top w:w="75" w:type="dxa"/>
              <w:left w:w="75" w:type="dxa"/>
              <w:bottom w:w="75" w:type="dxa"/>
              <w:right w:w="75" w:type="dxa"/>
            </w:tcMar>
            <w:vAlign w:val="center"/>
            <w:hideMark/>
          </w:tcPr>
          <w:p w:rsidR="00F57F50" w:rsidRPr="007E5D7B" w:rsidRDefault="00F57F50" w:rsidP="00F57F50">
            <w:pPr>
              <w:jc w:val="both"/>
              <w:rPr>
                <w:color w:val="000000"/>
                <w:sz w:val="20"/>
                <w:szCs w:val="20"/>
              </w:rPr>
            </w:pPr>
            <w:r>
              <w:rPr>
                <w:color w:val="000000"/>
                <w:sz w:val="28"/>
                <w:szCs w:val="28"/>
                <w:lang w:val="uk-UA"/>
              </w:rPr>
              <w:t xml:space="preserve">4.1. </w:t>
            </w:r>
            <w:r>
              <w:rPr>
                <w:color w:val="000000"/>
                <w:sz w:val="28"/>
                <w:szCs w:val="28"/>
              </w:rPr>
              <w:t>Сайт ліцею</w:t>
            </w:r>
            <w:r w:rsidRPr="007E5D7B">
              <w:rPr>
                <w:color w:val="000000"/>
                <w:sz w:val="28"/>
                <w:szCs w:val="28"/>
              </w:rPr>
              <w:t xml:space="preserve"> створюється на підставі рішення педагогічної ради</w:t>
            </w:r>
            <w:r w:rsidRPr="007E5D7B">
              <w:rPr>
                <w:color w:val="000000"/>
                <w:sz w:val="28"/>
                <w:szCs w:val="28"/>
                <w:lang w:val="uk-UA"/>
              </w:rPr>
              <w:t xml:space="preserve"> </w:t>
            </w:r>
            <w:r>
              <w:rPr>
                <w:color w:val="000000"/>
                <w:sz w:val="28"/>
                <w:szCs w:val="28"/>
                <w:lang w:val="uk-UA"/>
              </w:rPr>
              <w:t>Постійненського ліцею</w:t>
            </w:r>
            <w:r>
              <w:rPr>
                <w:color w:val="000000"/>
                <w:sz w:val="28"/>
                <w:szCs w:val="28"/>
              </w:rPr>
              <w:t>.</w:t>
            </w:r>
            <w:r w:rsidRPr="007E5D7B">
              <w:rPr>
                <w:color w:val="000000"/>
                <w:sz w:val="28"/>
                <w:szCs w:val="28"/>
              </w:rPr>
              <w:t xml:space="preserve"> </w:t>
            </w:r>
          </w:p>
        </w:tc>
      </w:tr>
    </w:tbl>
    <w:p w:rsidR="00F57F50" w:rsidRDefault="00F57F50" w:rsidP="00F57F50">
      <w:pPr>
        <w:widowControl w:val="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lang w:val="uk-UA"/>
        </w:rPr>
        <w:t xml:space="preserve">4.2. </w:t>
      </w:r>
      <w:r>
        <w:rPr>
          <w:rFonts w:ascii="Nimbus Roman No9 L" w:hAnsi="Nimbus Roman No9 L" w:cs="Nimbus Roman No9 L"/>
          <w:color w:val="000000"/>
          <w:sz w:val="28"/>
          <w:szCs w:val="28"/>
        </w:rPr>
        <w:t xml:space="preserve">Сайт може бути закритий (перенесений на іншу адресу) тільки на підставі наказу керівника закладу освіти. </w:t>
      </w:r>
    </w:p>
    <w:p w:rsidR="00F57F50" w:rsidRDefault="00F57F50" w:rsidP="00F57F50">
      <w:pPr>
        <w:widowControl w:val="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lang w:val="uk-UA"/>
        </w:rPr>
        <w:t xml:space="preserve">4.3. </w:t>
      </w:r>
      <w:r>
        <w:rPr>
          <w:rFonts w:ascii="Nimbus Roman No9 L" w:hAnsi="Nimbus Roman No9 L" w:cs="Nimbus Roman No9 L"/>
          <w:color w:val="000000"/>
          <w:sz w:val="28"/>
          <w:szCs w:val="28"/>
        </w:rPr>
        <w:t xml:space="preserve">Загальне керівництво забезпечення функціонування сайту покладається на керівника закладу освіти. Керівник закладу освіти здійснює контроль роботи сайту та розробляє на основі Типового положення про сайт нормативний документ, що забезпечує функціонування сайту. </w:t>
      </w:r>
    </w:p>
    <w:p w:rsidR="00F57F50" w:rsidRDefault="00F57F50" w:rsidP="00F57F50">
      <w:pPr>
        <w:widowControl w:val="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lang w:val="uk-UA"/>
        </w:rPr>
        <w:t xml:space="preserve">4.4. </w:t>
      </w:r>
      <w:r>
        <w:rPr>
          <w:rFonts w:ascii="Nimbus Roman No9 L" w:hAnsi="Nimbus Roman No9 L" w:cs="Nimbus Roman No9 L"/>
          <w:color w:val="000000"/>
          <w:sz w:val="28"/>
          <w:szCs w:val="28"/>
        </w:rPr>
        <w:t xml:space="preserve">Інформаційну та програмно-технічну підтримку сайту закладу освіти здійснюють відповідальні особи - адміністратор та/чи редактор сайту, які мають виключне право розміщення інформації на сайті та її модерації. </w:t>
      </w:r>
    </w:p>
    <w:p w:rsidR="00F57F50" w:rsidRDefault="00F57F50" w:rsidP="00F57F50">
      <w:pPr>
        <w:widowControl w:val="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xml:space="preserve">4.5. Представники педагогічного колективу, здобувачі освіти та їх батьки можуть пропонувати матеріали для їх публікації на сайті, залишати дописи в форумах обговорень та в персональних блогах, якщо концепція та технічні можливості сайту дозволяють це робити. </w:t>
      </w:r>
    </w:p>
    <w:p w:rsidR="00F57F50" w:rsidRDefault="00F57F50" w:rsidP="00F57F50">
      <w:pPr>
        <w:widowControl w:val="0"/>
        <w:jc w:val="both"/>
        <w:rPr>
          <w:rFonts w:ascii="Nimbus Roman No9 L" w:hAnsi="Nimbus Roman No9 L" w:cs="Nimbus Roman No9 L" w:hint="eastAsia"/>
          <w:b/>
          <w:color w:val="000000"/>
          <w:sz w:val="28"/>
          <w:szCs w:val="28"/>
        </w:rPr>
      </w:pPr>
      <w:r>
        <w:rPr>
          <w:rFonts w:ascii="Nimbus Roman No9 L" w:hAnsi="Nimbus Roman No9 L" w:cs="Nimbus Roman No9 L"/>
          <w:b/>
          <w:color w:val="000000"/>
          <w:sz w:val="28"/>
          <w:szCs w:val="28"/>
          <w:lang w:val="uk-UA"/>
        </w:rPr>
        <w:t xml:space="preserve">4.6. </w:t>
      </w:r>
      <w:r>
        <w:rPr>
          <w:rFonts w:ascii="Nimbus Roman No9 L" w:hAnsi="Nimbus Roman No9 L" w:cs="Nimbus Roman No9 L"/>
          <w:b/>
          <w:color w:val="000000"/>
          <w:sz w:val="28"/>
          <w:szCs w:val="28"/>
        </w:rPr>
        <w:t xml:space="preserve">Адміністратор сайту </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xml:space="preserve">Адміністратор сайту призначається (за згодою) </w:t>
      </w:r>
      <w:proofErr w:type="gramStart"/>
      <w:r>
        <w:rPr>
          <w:rFonts w:ascii="Nimbus Roman No9 L" w:hAnsi="Nimbus Roman No9 L" w:cs="Nimbus Roman No9 L"/>
          <w:color w:val="000000"/>
          <w:sz w:val="28"/>
          <w:szCs w:val="28"/>
        </w:rPr>
        <w:t>на посаду</w:t>
      </w:r>
      <w:proofErr w:type="gramEnd"/>
      <w:r>
        <w:rPr>
          <w:rFonts w:ascii="Nimbus Roman No9 L" w:hAnsi="Nimbus Roman No9 L" w:cs="Nimbus Roman No9 L"/>
          <w:color w:val="000000"/>
          <w:sz w:val="28"/>
          <w:szCs w:val="28"/>
        </w:rPr>
        <w:t xml:space="preserve"> наказом керівника закладу. Можливе залучення до адміністрування сайту на договірних умовах уповноважених осіб чи установ. </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proofErr w:type="gramStart"/>
      <w:r>
        <w:rPr>
          <w:rFonts w:ascii="Nimbus Roman No9 L" w:hAnsi="Nimbus Roman No9 L" w:cs="Nimbus Roman No9 L"/>
          <w:color w:val="000000"/>
          <w:sz w:val="28"/>
          <w:szCs w:val="28"/>
        </w:rPr>
        <w:t>На посаду</w:t>
      </w:r>
      <w:proofErr w:type="gramEnd"/>
      <w:r>
        <w:rPr>
          <w:rFonts w:ascii="Nimbus Roman No9 L" w:hAnsi="Nimbus Roman No9 L" w:cs="Nimbus Roman No9 L"/>
          <w:color w:val="000000"/>
          <w:sz w:val="28"/>
          <w:szCs w:val="28"/>
        </w:rPr>
        <w:t xml:space="preserve"> адміністратора сайту призначається особа, яка має необхідні професійні знання та навички роботи. </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xml:space="preserve">Адміністратор сайту повинен знати: </w:t>
      </w:r>
    </w:p>
    <w:p w:rsidR="00F57F50" w:rsidRDefault="00F57F50" w:rsidP="00F57F50">
      <w:pPr>
        <w:widowControl w:val="0"/>
        <w:ind w:firstLineChars="157" w:firstLine="440"/>
        <w:jc w:val="both"/>
        <w:rPr>
          <w:rFonts w:ascii="Nimbus Roman No9 L" w:hAnsi="Nimbus Roman No9 L" w:cs="Nimbus Roman No9 L" w:hint="eastAsia"/>
          <w:sz w:val="28"/>
          <w:szCs w:val="28"/>
        </w:rPr>
      </w:pPr>
      <w:r>
        <w:rPr>
          <w:rFonts w:ascii="Nimbus Roman No9 L" w:hAnsi="Nimbus Roman No9 L" w:cs="Nimbus Roman No9 L"/>
          <w:color w:val="000000"/>
          <w:sz w:val="28"/>
          <w:szCs w:val="28"/>
        </w:rPr>
        <w:t>- техніко-експлуатаційні характеристики, конструктивні особливості, призначення і режими роботи устаткування, правила його технічної експлуатації;</w:t>
      </w:r>
    </w:p>
    <w:p w:rsidR="00F57F50" w:rsidRDefault="00F57F50" w:rsidP="00F57F50">
      <w:pPr>
        <w:widowControl w:val="0"/>
        <w:ind w:firstLineChars="157" w:firstLine="440"/>
        <w:jc w:val="both"/>
        <w:rPr>
          <w:rFonts w:ascii="Nimbus Roman No9 L" w:hAnsi="Nimbus Roman No9 L" w:cs="Nimbus Roman No9 L" w:hint="eastAsia"/>
          <w:sz w:val="28"/>
          <w:szCs w:val="28"/>
        </w:rPr>
      </w:pPr>
      <w:r>
        <w:rPr>
          <w:rFonts w:ascii="Nimbus Roman No9 L" w:hAnsi="Nimbus Roman No9 L" w:cs="Nimbus Roman No9 L"/>
          <w:color w:val="000000"/>
          <w:sz w:val="28"/>
          <w:szCs w:val="28"/>
        </w:rPr>
        <w:t>- специфіку і тематику сайту, його цілі й завдання;</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основи форматування з використанням HTML та керування контентом;</w:t>
      </w:r>
    </w:p>
    <w:p w:rsidR="00F57F50" w:rsidRDefault="00F57F50" w:rsidP="00F57F50">
      <w:pPr>
        <w:widowControl w:val="0"/>
        <w:ind w:firstLineChars="157" w:firstLine="440"/>
        <w:jc w:val="both"/>
        <w:rPr>
          <w:rFonts w:ascii="Nimbus Roman No9 L" w:hAnsi="Nimbus Roman No9 L" w:cs="Nimbus Roman No9 L" w:hint="eastAsia"/>
          <w:sz w:val="28"/>
          <w:szCs w:val="28"/>
        </w:rPr>
      </w:pPr>
      <w:r>
        <w:rPr>
          <w:rFonts w:ascii="Nimbus Roman No9 L" w:hAnsi="Nimbus Roman No9 L" w:cs="Nimbus Roman No9 L"/>
          <w:color w:val="000000"/>
          <w:sz w:val="28"/>
          <w:szCs w:val="28"/>
        </w:rPr>
        <w:lastRenderedPageBreak/>
        <w:t>- інші веб-технології (з урахуванням тематики та специфіки сайту);</w:t>
      </w:r>
    </w:p>
    <w:p w:rsidR="00F57F50" w:rsidRPr="00824636"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етику мережевого спілкування та норми поведінки, прийняті в інтернет- спільнотах;</w:t>
      </w:r>
    </w:p>
    <w:p w:rsidR="00F57F50" w:rsidRDefault="00F57F50" w:rsidP="00F57F50">
      <w:pPr>
        <w:widowControl w:val="0"/>
        <w:ind w:firstLineChars="157" w:firstLine="440"/>
        <w:jc w:val="both"/>
        <w:rPr>
          <w:rFonts w:ascii="Nimbus Roman No9 L" w:hAnsi="Nimbus Roman No9 L" w:cs="Nimbus Roman No9 L" w:hint="eastAsia"/>
          <w:sz w:val="28"/>
          <w:szCs w:val="28"/>
        </w:rPr>
      </w:pPr>
      <w:r>
        <w:rPr>
          <w:rFonts w:ascii="Nimbus Roman No9 L" w:hAnsi="Nimbus Roman No9 L" w:cs="Nimbus Roman No9 L"/>
          <w:color w:val="000000"/>
          <w:sz w:val="28"/>
          <w:szCs w:val="28"/>
        </w:rPr>
        <w:t>- правила користування сайтом;</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основи законодавства про засоби масової інформації та інтелектуальну</w:t>
      </w:r>
      <w:r>
        <w:rPr>
          <w:rFonts w:ascii="Nimbus Roman No9 L" w:hAnsi="Nimbus Roman No9 L" w:cs="Nimbus Roman No9 L"/>
          <w:color w:val="000000"/>
          <w:sz w:val="28"/>
          <w:szCs w:val="28"/>
          <w:lang w:val="uk-UA"/>
        </w:rPr>
        <w:t xml:space="preserve"> </w:t>
      </w:r>
      <w:r>
        <w:rPr>
          <w:rFonts w:ascii="Nimbus Roman No9 L" w:hAnsi="Nimbus Roman No9 L" w:cs="Nimbus Roman No9 L"/>
          <w:color w:val="000000"/>
          <w:sz w:val="28"/>
          <w:szCs w:val="28"/>
        </w:rPr>
        <w:t xml:space="preserve">власність. </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xml:space="preserve">Адміністратор сайту підпорядкований керівнику закладу освіти та його заступнику, на якого покладено питання інформаційного забезпечення освітнього процесу. Всі питання щодо функціонування сайту та відповідальності адміністратора сайту вирішуються тільки цими посадовими особами. </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xml:space="preserve">Адміністратор сайту має доступ до редагування матеріалів сайту в мережі Інтернет і несе персональну відповідальність за вчинення дій з використанням паролів для управління сайтом. Актуальні паролі для управління сайтом з короткою інструкцією щодо їх використання зберігаються в запечатаному конверті у керівника закладу. При кожній зміні паролів адміністратор сайту зобов'язаний виготовити новий конверт з актуальними паролями, запечатати його, поставити на конверті дату і свій підпис, та передати керівникові закладу в триденний термін з моменту зміни паролів. Керівник закладу може використати конверт з паролями </w:t>
      </w:r>
      <w:proofErr w:type="gramStart"/>
      <w:r>
        <w:rPr>
          <w:rFonts w:ascii="Nimbus Roman No9 L" w:hAnsi="Nimbus Roman No9 L" w:cs="Nimbus Roman No9 L"/>
          <w:color w:val="000000"/>
          <w:sz w:val="28"/>
          <w:szCs w:val="28"/>
        </w:rPr>
        <w:t>для доступу</w:t>
      </w:r>
      <w:proofErr w:type="gramEnd"/>
      <w:r>
        <w:rPr>
          <w:rFonts w:ascii="Nimbus Roman No9 L" w:hAnsi="Nimbus Roman No9 L" w:cs="Nimbus Roman No9 L"/>
          <w:color w:val="000000"/>
          <w:sz w:val="28"/>
          <w:szCs w:val="28"/>
        </w:rPr>
        <w:t xml:space="preserve"> до сайту при відсутності адміністратора. Паролі обов'язково змінюються при зміні адміністратора сайту і при кожному розкриванню конверта з паролями. </w:t>
      </w:r>
    </w:p>
    <w:p w:rsidR="00F57F50" w:rsidRPr="00E867DF" w:rsidRDefault="00F57F50" w:rsidP="00F57F50">
      <w:pPr>
        <w:widowControl w:val="0"/>
        <w:jc w:val="both"/>
        <w:rPr>
          <w:rFonts w:ascii="Nimbus Roman No9 L" w:hAnsi="Nimbus Roman No9 L" w:cs="Nimbus Roman No9 L" w:hint="eastAsia"/>
          <w:b/>
          <w:color w:val="000000"/>
          <w:sz w:val="28"/>
          <w:szCs w:val="28"/>
        </w:rPr>
      </w:pPr>
      <w:r>
        <w:rPr>
          <w:rFonts w:ascii="Nimbus Roman No9 L" w:hAnsi="Nimbus Roman No9 L" w:cs="Nimbus Roman No9 L"/>
          <w:b/>
          <w:color w:val="000000"/>
          <w:sz w:val="28"/>
          <w:szCs w:val="28"/>
          <w:lang w:val="uk-UA"/>
        </w:rPr>
        <w:t xml:space="preserve">4.7. </w:t>
      </w:r>
      <w:r w:rsidRPr="00E867DF">
        <w:rPr>
          <w:rFonts w:ascii="Nimbus Roman No9 L" w:hAnsi="Nimbus Roman No9 L" w:cs="Nimbus Roman No9 L"/>
          <w:b/>
          <w:color w:val="000000"/>
          <w:sz w:val="28"/>
          <w:szCs w:val="28"/>
        </w:rPr>
        <w:t xml:space="preserve">Функціональні обов'язки адміністратора сайту: </w:t>
      </w:r>
    </w:p>
    <w:p w:rsidR="00F57F50" w:rsidRPr="005E2A84"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розробка сайту (за необхідності), підтримка концепції сайту, покращення його роботи;</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xml:space="preserve">- забезпечення цілісності та доступності інформації, розміщеної на сайті; </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xml:space="preserve">- реалізації правил розмежування доступу для користувачів сайту; </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xml:space="preserve">- дотримання правил конфіденційності та збереження таємниці паролів; </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xml:space="preserve">- удосконалення та зміна поточної структури веб-ресурсу; </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організація технічного супроводу роботи ресурсу та контроль безпеки; - оновлення, редагування або заміна текстового і візуального наповнення сайту;</w:t>
      </w:r>
    </w:p>
    <w:p w:rsidR="00F57F50" w:rsidRDefault="00F57F50" w:rsidP="00F57F50">
      <w:pPr>
        <w:widowControl w:val="0"/>
        <w:ind w:firstLineChars="157" w:firstLine="440"/>
        <w:jc w:val="both"/>
        <w:rPr>
          <w:rFonts w:ascii="Nimbus Roman No9 L" w:hAnsi="Nimbus Roman No9 L" w:cs="Nimbus Roman No9 L" w:hint="eastAsia"/>
          <w:sz w:val="28"/>
          <w:szCs w:val="28"/>
        </w:rPr>
      </w:pPr>
      <w:r>
        <w:rPr>
          <w:rFonts w:ascii="Nimbus Roman No9 L" w:hAnsi="Nimbus Roman No9 L" w:cs="Nimbus Roman No9 L"/>
          <w:color w:val="000000"/>
          <w:sz w:val="28"/>
          <w:szCs w:val="28"/>
        </w:rPr>
        <w:t>- аналіз інформації, отриману від відвідувачів сайту через систему зворотнього зв'язку та електронну пошту, та надання її керівнику закладу освіти;</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аналітика відвідуваності;</w:t>
      </w:r>
    </w:p>
    <w:p w:rsidR="00F57F50" w:rsidRPr="00824636"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xml:space="preserve">- забезпечення роботи сайту, у тому числі й за допомогою фахівців </w:t>
      </w:r>
      <w:proofErr w:type="gramStart"/>
      <w:r>
        <w:rPr>
          <w:rFonts w:ascii="Nimbus Roman No9 L" w:hAnsi="Nimbus Roman No9 L" w:cs="Nimbus Roman No9 L"/>
          <w:color w:val="000000"/>
          <w:sz w:val="28"/>
          <w:szCs w:val="28"/>
        </w:rPr>
        <w:t xml:space="preserve">служб </w:t>
      </w:r>
      <w:r>
        <w:rPr>
          <w:rFonts w:ascii="Nimbus Roman No9 L" w:hAnsi="Nimbus Roman No9 L" w:cs="Nimbus Roman No9 L"/>
          <w:color w:val="000000"/>
          <w:sz w:val="28"/>
          <w:szCs w:val="28"/>
          <w:lang w:val="uk-UA"/>
        </w:rPr>
        <w:t xml:space="preserve"> </w:t>
      </w:r>
      <w:r>
        <w:rPr>
          <w:rFonts w:ascii="Nimbus Roman No9 L" w:hAnsi="Nimbus Roman No9 L" w:cs="Nimbus Roman No9 L"/>
          <w:color w:val="000000"/>
          <w:sz w:val="28"/>
          <w:szCs w:val="28"/>
        </w:rPr>
        <w:t>технічної</w:t>
      </w:r>
      <w:proofErr w:type="gramEnd"/>
      <w:r>
        <w:rPr>
          <w:rFonts w:ascii="Nimbus Roman No9 L" w:hAnsi="Nimbus Roman No9 L" w:cs="Nimbus Roman No9 L"/>
          <w:color w:val="000000"/>
          <w:sz w:val="28"/>
          <w:szCs w:val="28"/>
        </w:rPr>
        <w:t xml:space="preserve"> підтримки;</w:t>
      </w:r>
    </w:p>
    <w:p w:rsidR="00F57F50" w:rsidRPr="00824636"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зворотній зв'язок з відвідувачами ресурсу: робота з коментарями, відповіді на повідомлення;</w:t>
      </w:r>
    </w:p>
    <w:p w:rsidR="00F57F50" w:rsidRDefault="00F57F50" w:rsidP="00F57F50">
      <w:pPr>
        <w:widowControl w:val="0"/>
        <w:ind w:firstLineChars="157" w:firstLine="440"/>
        <w:jc w:val="both"/>
        <w:rPr>
          <w:rFonts w:ascii="Nimbus Roman No9 L" w:hAnsi="Nimbus Roman No9 L" w:cs="Nimbus Roman No9 L" w:hint="eastAsia"/>
          <w:sz w:val="28"/>
          <w:szCs w:val="28"/>
        </w:rPr>
      </w:pPr>
      <w:r>
        <w:rPr>
          <w:rFonts w:ascii="Nimbus Roman No9 L" w:hAnsi="Nimbus Roman No9 L" w:cs="Nimbus Roman No9 L"/>
          <w:color w:val="000000"/>
          <w:sz w:val="28"/>
          <w:szCs w:val="28"/>
        </w:rPr>
        <w:t>- організація і контроль повноцінної роботи, коректного функціоналу сайту, забезпечення постійної доступності сайту для користувачів в мережі Інтернет;</w:t>
      </w:r>
    </w:p>
    <w:p w:rsidR="00F57F50" w:rsidRPr="00824636"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удосконалення інтерфейсу та введення нових сервісів за погодженням з керівництвом закладу;</w:t>
      </w:r>
    </w:p>
    <w:p w:rsidR="00F57F50" w:rsidRPr="00824636"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xml:space="preserve">- надання допомоги редактору у наповненні сайту. </w:t>
      </w:r>
    </w:p>
    <w:p w:rsidR="00F57F50" w:rsidRDefault="00F57F50" w:rsidP="00F57F50">
      <w:pPr>
        <w:pStyle w:val="1"/>
        <w:widowControl w:val="0"/>
        <w:spacing w:before="0" w:after="0"/>
        <w:jc w:val="both"/>
        <w:rPr>
          <w:rFonts w:ascii="Nimbus Roman No9 L" w:hAnsi="Nimbus Roman No9 L" w:cs="Nimbus Roman No9 L"/>
          <w:sz w:val="28"/>
          <w:szCs w:val="28"/>
        </w:rPr>
      </w:pPr>
      <w:bookmarkStart w:id="3" w:name="_erofvt6vkjyl" w:colFirst="0" w:colLast="0"/>
      <w:bookmarkEnd w:id="3"/>
      <w:r>
        <w:rPr>
          <w:rFonts w:ascii="Nimbus Roman No9 L" w:hAnsi="Nimbus Roman No9 L" w:cs="Nimbus Roman No9 L"/>
          <w:sz w:val="28"/>
          <w:szCs w:val="28"/>
        </w:rPr>
        <w:t xml:space="preserve">4.8. Редактор сайту </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xml:space="preserve">Редактор сайту призначається (за згодою) наказом керівника закладу освіти. </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proofErr w:type="gramStart"/>
      <w:r>
        <w:rPr>
          <w:rFonts w:ascii="Nimbus Roman No9 L" w:hAnsi="Nimbus Roman No9 L" w:cs="Nimbus Roman No9 L"/>
          <w:color w:val="000000"/>
          <w:sz w:val="28"/>
          <w:szCs w:val="28"/>
        </w:rPr>
        <w:t>На посаду</w:t>
      </w:r>
      <w:proofErr w:type="gramEnd"/>
      <w:r>
        <w:rPr>
          <w:rFonts w:ascii="Nimbus Roman No9 L" w:hAnsi="Nimbus Roman No9 L" w:cs="Nimbus Roman No9 L"/>
          <w:color w:val="000000"/>
          <w:sz w:val="28"/>
          <w:szCs w:val="28"/>
        </w:rPr>
        <w:t xml:space="preserve"> редактора призначається особа, що має необхідні професійні знання та навички редагування документів. </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lastRenderedPageBreak/>
        <w:t xml:space="preserve">Редактор сайту повинен </w:t>
      </w:r>
      <w:r>
        <w:rPr>
          <w:rFonts w:ascii="Nimbus Roman No9 L" w:hAnsi="Nimbus Roman No9 L" w:cs="Nimbus Roman No9 L"/>
          <w:sz w:val="28"/>
          <w:szCs w:val="28"/>
        </w:rPr>
        <w:t>з</w:t>
      </w:r>
      <w:r>
        <w:rPr>
          <w:rFonts w:ascii="Nimbus Roman No9 L" w:hAnsi="Nimbus Roman No9 L" w:cs="Nimbus Roman No9 L"/>
          <w:color w:val="000000"/>
          <w:sz w:val="28"/>
          <w:szCs w:val="28"/>
        </w:rPr>
        <w:t xml:space="preserve">нати: </w:t>
      </w:r>
    </w:p>
    <w:p w:rsidR="00F57F50" w:rsidRDefault="00F57F50" w:rsidP="00F57F50">
      <w:pPr>
        <w:widowControl w:val="0"/>
        <w:ind w:firstLineChars="157" w:firstLine="440"/>
        <w:jc w:val="both"/>
        <w:rPr>
          <w:rFonts w:ascii="Nimbus Roman No9 L" w:hAnsi="Nimbus Roman No9 L" w:cs="Nimbus Roman No9 L" w:hint="eastAsia"/>
          <w:sz w:val="28"/>
          <w:szCs w:val="28"/>
        </w:rPr>
      </w:pPr>
      <w:r>
        <w:rPr>
          <w:rFonts w:ascii="Nimbus Roman No9 L" w:hAnsi="Nimbus Roman No9 L" w:cs="Nimbus Roman No9 L"/>
          <w:color w:val="000000"/>
          <w:sz w:val="28"/>
          <w:szCs w:val="28"/>
        </w:rPr>
        <w:t>- нормативні документи, що регламентують роботу сайту;</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специфіку і тематику сайту, його цілі і завдання;</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основи форматування з використанням HTML, бути досвідченим користувачем ПК та інтернету;</w:t>
      </w:r>
    </w:p>
    <w:p w:rsidR="00F57F50" w:rsidRDefault="00F57F50" w:rsidP="00F57F50">
      <w:pPr>
        <w:widowControl w:val="0"/>
        <w:ind w:firstLineChars="157" w:firstLine="440"/>
        <w:jc w:val="both"/>
        <w:rPr>
          <w:rFonts w:ascii="Nimbus Roman No9 L" w:hAnsi="Nimbus Roman No9 L" w:cs="Nimbus Roman No9 L" w:hint="eastAsia"/>
          <w:sz w:val="28"/>
          <w:szCs w:val="28"/>
        </w:rPr>
      </w:pPr>
      <w:r>
        <w:rPr>
          <w:rFonts w:ascii="Nimbus Roman No9 L" w:hAnsi="Nimbus Roman No9 L" w:cs="Nimbus Roman No9 L"/>
          <w:sz w:val="28"/>
          <w:szCs w:val="28"/>
        </w:rPr>
        <w:t xml:space="preserve">- </w:t>
      </w:r>
      <w:r>
        <w:rPr>
          <w:rFonts w:ascii="Nimbus Roman No9 L" w:hAnsi="Nimbus Roman No9 L" w:cs="Nimbus Roman No9 L"/>
          <w:color w:val="000000"/>
          <w:sz w:val="28"/>
          <w:szCs w:val="28"/>
        </w:rPr>
        <w:t>норми поведінки, прийняті в інтернет- спільнотах;</w:t>
      </w:r>
    </w:p>
    <w:p w:rsidR="00F57F50" w:rsidRDefault="00F57F50" w:rsidP="00F57F50">
      <w:pPr>
        <w:widowControl w:val="0"/>
        <w:ind w:firstLineChars="157" w:firstLine="440"/>
        <w:jc w:val="both"/>
        <w:rPr>
          <w:rFonts w:ascii="Nimbus Roman No9 L" w:hAnsi="Nimbus Roman No9 L" w:cs="Nimbus Roman No9 L" w:hint="eastAsia"/>
          <w:sz w:val="28"/>
          <w:szCs w:val="28"/>
        </w:rPr>
      </w:pPr>
      <w:r>
        <w:rPr>
          <w:rFonts w:ascii="Nimbus Roman No9 L" w:hAnsi="Nimbus Roman No9 L" w:cs="Nimbus Roman No9 L"/>
          <w:color w:val="000000"/>
          <w:sz w:val="28"/>
          <w:szCs w:val="28"/>
        </w:rPr>
        <w:t>- правила користування сайтом;</w:t>
      </w:r>
    </w:p>
    <w:p w:rsidR="00F57F50" w:rsidRDefault="00F57F50" w:rsidP="00F57F50">
      <w:pPr>
        <w:widowControl w:val="0"/>
        <w:ind w:firstLineChars="157" w:firstLine="440"/>
        <w:jc w:val="both"/>
        <w:rPr>
          <w:rFonts w:ascii="Nimbus Roman No9 L" w:hAnsi="Nimbus Roman No9 L" w:cs="Nimbus Roman No9 L" w:hint="eastAsia"/>
          <w:sz w:val="28"/>
          <w:szCs w:val="28"/>
        </w:rPr>
      </w:pPr>
      <w:r>
        <w:rPr>
          <w:rFonts w:ascii="Nimbus Roman No9 L" w:hAnsi="Nimbus Roman No9 L" w:cs="Nimbus Roman No9 L"/>
          <w:color w:val="000000"/>
          <w:sz w:val="28"/>
          <w:szCs w:val="28"/>
        </w:rPr>
        <w:t>- стилістику і граматику української мови, основи коректорської правки;</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xml:space="preserve">- основи законодавства про діяльність засобів масової інформації та інтелектуальну власність. </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xml:space="preserve">Редактор сайту підпорядковується безпосередньо керівнику закладу освіти та його заступнику, відповідальному за інформаційне забезпечення освітнього процесу. </w:t>
      </w:r>
    </w:p>
    <w:p w:rsidR="00F57F50" w:rsidRDefault="00F57F50" w:rsidP="00F57F50">
      <w:pPr>
        <w:pStyle w:val="2"/>
        <w:widowControl w:val="0"/>
        <w:spacing w:before="0"/>
        <w:jc w:val="both"/>
        <w:rPr>
          <w:rFonts w:ascii="Nimbus Roman No9 L" w:hAnsi="Nimbus Roman No9 L" w:cs="Nimbus Roman No9 L"/>
          <w:sz w:val="28"/>
          <w:szCs w:val="28"/>
        </w:rPr>
      </w:pPr>
      <w:bookmarkStart w:id="4" w:name="_imtw96g8z041" w:colFirst="0" w:colLast="0"/>
      <w:bookmarkEnd w:id="4"/>
      <w:r>
        <w:rPr>
          <w:rFonts w:ascii="Nimbus Roman No9 L" w:hAnsi="Nimbus Roman No9 L" w:cs="Nimbus Roman No9 L"/>
          <w:sz w:val="28"/>
          <w:szCs w:val="28"/>
        </w:rPr>
        <w:t xml:space="preserve">4.9. Функціональні обов'язки редактора сайту: </w:t>
      </w:r>
    </w:p>
    <w:p w:rsidR="00F57F50" w:rsidRDefault="00F57F50" w:rsidP="00F57F50">
      <w:pPr>
        <w:widowControl w:val="0"/>
        <w:ind w:firstLineChars="157" w:firstLine="440"/>
        <w:jc w:val="both"/>
        <w:rPr>
          <w:rFonts w:ascii="Nimbus Roman No9 L" w:hAnsi="Nimbus Roman No9 L" w:cs="Nimbus Roman No9 L" w:hint="eastAsia"/>
          <w:sz w:val="28"/>
          <w:szCs w:val="28"/>
        </w:rPr>
      </w:pPr>
      <w:r>
        <w:rPr>
          <w:rFonts w:ascii="Nimbus Roman No9 L" w:hAnsi="Nimbus Roman No9 L" w:cs="Nimbus Roman No9 L"/>
          <w:color w:val="000000"/>
          <w:sz w:val="28"/>
          <w:szCs w:val="28"/>
        </w:rPr>
        <w:t xml:space="preserve">- розміщує на сайті тільки перевірену та узгоджену з авторами й </w:t>
      </w:r>
      <w:r>
        <w:rPr>
          <w:rFonts w:ascii="Nimbus Roman No9 L" w:hAnsi="Nimbus Roman No9 L" w:cs="Nimbus Roman No9 L"/>
          <w:sz w:val="28"/>
          <w:szCs w:val="28"/>
        </w:rPr>
        <w:t>к</w:t>
      </w:r>
      <w:r>
        <w:rPr>
          <w:rFonts w:ascii="Nimbus Roman No9 L" w:hAnsi="Nimbus Roman No9 L" w:cs="Nimbus Roman No9 L"/>
          <w:color w:val="000000"/>
          <w:sz w:val="28"/>
          <w:szCs w:val="28"/>
        </w:rPr>
        <w:t>ерівництвом закладу інформацію, при необхідності вносить правки, усуває неточності;</w:t>
      </w:r>
    </w:p>
    <w:p w:rsidR="00F57F50" w:rsidRDefault="00F57F50" w:rsidP="00F57F50">
      <w:pPr>
        <w:widowControl w:val="0"/>
        <w:ind w:firstLineChars="157" w:firstLine="440"/>
        <w:jc w:val="both"/>
        <w:rPr>
          <w:rFonts w:ascii="Nimbus Roman No9 L" w:hAnsi="Nimbus Roman No9 L" w:cs="Nimbus Roman No9 L" w:hint="eastAsia"/>
          <w:sz w:val="28"/>
          <w:szCs w:val="28"/>
        </w:rPr>
      </w:pPr>
      <w:r>
        <w:rPr>
          <w:rFonts w:ascii="Nimbus Roman No9 L" w:hAnsi="Nimbus Roman No9 L" w:cs="Nimbus Roman No9 L"/>
          <w:color w:val="000000"/>
          <w:sz w:val="28"/>
          <w:szCs w:val="28"/>
        </w:rPr>
        <w:t>- надає допомогу авторам в оформленні публікацій;</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xml:space="preserve">- виконує роботи по редагуванню поданих матеріалів, їх структурування, </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включаючи дизайн оформлення текстів, таблиць;</w:t>
      </w:r>
    </w:p>
    <w:p w:rsidR="00F57F50" w:rsidRDefault="00F57F50" w:rsidP="00F57F50">
      <w:pPr>
        <w:widowControl w:val="0"/>
        <w:ind w:firstLineChars="157" w:firstLine="440"/>
        <w:jc w:val="both"/>
        <w:rPr>
          <w:rFonts w:ascii="Nimbus Roman No9 L" w:hAnsi="Nimbus Roman No9 L" w:cs="Nimbus Roman No9 L" w:hint="eastAsia"/>
          <w:sz w:val="28"/>
          <w:szCs w:val="28"/>
        </w:rPr>
      </w:pPr>
      <w:r>
        <w:rPr>
          <w:rFonts w:ascii="Nimbus Roman No9 L" w:hAnsi="Nimbus Roman No9 L" w:cs="Nimbus Roman No9 L"/>
          <w:color w:val="000000"/>
          <w:sz w:val="28"/>
          <w:szCs w:val="28"/>
        </w:rPr>
        <w:t>- адаптує надані матеріали до використання в мережі Інтернет (розстановку посилань, ілюстрування, додавання інтерактивних можливостей, створення гіпертекстів);</w:t>
      </w:r>
    </w:p>
    <w:p w:rsidR="00F57F50" w:rsidRDefault="00F57F50" w:rsidP="00F57F50">
      <w:pPr>
        <w:widowControl w:val="0"/>
        <w:ind w:firstLineChars="157" w:firstLine="440"/>
        <w:jc w:val="both"/>
        <w:rPr>
          <w:rFonts w:ascii="Nimbus Roman No9 L" w:hAnsi="Nimbus Roman No9 L" w:cs="Nimbus Roman No9 L" w:hint="eastAsia"/>
          <w:sz w:val="28"/>
          <w:szCs w:val="28"/>
        </w:rPr>
      </w:pPr>
      <w:r>
        <w:rPr>
          <w:rFonts w:ascii="Nimbus Roman No9 L" w:hAnsi="Nimbus Roman No9 L" w:cs="Nimbus Roman No9 L"/>
          <w:color w:val="000000"/>
          <w:sz w:val="28"/>
          <w:szCs w:val="28"/>
        </w:rPr>
        <w:t>- здійснює постійну співпрацю з авторами статей та матеріалів, розміщених на сайті;</w:t>
      </w:r>
    </w:p>
    <w:p w:rsidR="00F57F50" w:rsidRDefault="00F57F50" w:rsidP="00F57F50">
      <w:pPr>
        <w:widowControl w:val="0"/>
        <w:ind w:firstLineChars="157" w:firstLine="440"/>
        <w:jc w:val="both"/>
        <w:rPr>
          <w:rFonts w:ascii="Nimbus Roman No9 L" w:hAnsi="Nimbus Roman No9 L" w:cs="Nimbus Roman No9 L" w:hint="eastAsia"/>
          <w:sz w:val="28"/>
          <w:szCs w:val="28"/>
        </w:rPr>
      </w:pPr>
      <w:r>
        <w:rPr>
          <w:rFonts w:ascii="Nimbus Roman No9 L" w:hAnsi="Nimbus Roman No9 L" w:cs="Nimbus Roman No9 L"/>
          <w:color w:val="000000"/>
          <w:sz w:val="28"/>
          <w:szCs w:val="28"/>
        </w:rPr>
        <w:t>- переглядає всі опубліковані на сайті документи й матеріали, вилучає та редагує матеріали, що не відповідають статусу, закладу, чинній концепції сайту та правилам користування сайтом;</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підтримує основну концепцію сайту, вносить пропозиції адміністрації закладу щодо змісту сайту, введення нових сервісів для його відвідувачів;</w:t>
      </w:r>
    </w:p>
    <w:p w:rsidR="00F57F50" w:rsidRDefault="00F57F50" w:rsidP="00F57F50">
      <w:pPr>
        <w:widowControl w:val="0"/>
        <w:ind w:firstLineChars="157" w:firstLine="440"/>
        <w:jc w:val="both"/>
        <w:rPr>
          <w:rFonts w:ascii="Nimbus Roman No9 L" w:hAnsi="Nimbus Roman No9 L" w:cs="Nimbus Roman No9 L" w:hint="eastAsia"/>
          <w:sz w:val="28"/>
          <w:szCs w:val="28"/>
        </w:rPr>
      </w:pPr>
      <w:r>
        <w:rPr>
          <w:rFonts w:ascii="Nimbus Roman No9 L" w:hAnsi="Nimbus Roman No9 L" w:cs="Nimbus Roman No9 L"/>
          <w:color w:val="000000"/>
          <w:sz w:val="28"/>
          <w:szCs w:val="28"/>
        </w:rPr>
        <w:t>- працює з зовнішніми та внутрішніми джерелами інформації, здійснює її відбір для розміщення на сайті;</w:t>
      </w:r>
    </w:p>
    <w:p w:rsidR="00F57F50" w:rsidRDefault="00F57F50" w:rsidP="00F57F50">
      <w:pPr>
        <w:widowControl w:val="0"/>
        <w:ind w:firstLineChars="157" w:firstLine="440"/>
        <w:jc w:val="both"/>
        <w:rPr>
          <w:rFonts w:ascii="Nimbus Roman No9 L" w:hAnsi="Nimbus Roman No9 L" w:cs="Nimbus Roman No9 L" w:hint="eastAsia"/>
          <w:sz w:val="28"/>
          <w:szCs w:val="28"/>
        </w:rPr>
      </w:pPr>
      <w:r>
        <w:rPr>
          <w:rFonts w:ascii="Nimbus Roman No9 L" w:hAnsi="Nimbus Roman No9 L" w:cs="Nimbus Roman No9 L"/>
          <w:color w:val="000000"/>
          <w:sz w:val="28"/>
          <w:szCs w:val="28"/>
        </w:rPr>
        <w:t>- виконує роботу по структуруванню рубрик сайту (розділів сайту), підбору для них назв, визначення характеру їх наповнення і частоту оновлення інформації;</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xml:space="preserve">- підбирає джерела інформації для кожного розділу та наповнює їх, підтримує </w:t>
      </w:r>
    </w:p>
    <w:p w:rsidR="00F57F50" w:rsidRDefault="00F57F50" w:rsidP="00F57F50">
      <w:pPr>
        <w:widowControl w:val="0"/>
        <w:ind w:firstLineChars="157" w:firstLine="440"/>
        <w:jc w:val="both"/>
        <w:rPr>
          <w:rFonts w:ascii="Nimbus Roman No9 L" w:hAnsi="Nimbus Roman No9 L" w:cs="Nimbus Roman No9 L" w:hint="eastAsia"/>
          <w:sz w:val="28"/>
          <w:szCs w:val="28"/>
        </w:rPr>
      </w:pPr>
      <w:r>
        <w:rPr>
          <w:rFonts w:ascii="Nimbus Roman No9 L" w:hAnsi="Nimbus Roman No9 L" w:cs="Nimbus Roman No9 L"/>
          <w:color w:val="000000"/>
          <w:sz w:val="28"/>
          <w:szCs w:val="28"/>
        </w:rPr>
        <w:t>оновлення;</w:t>
      </w:r>
    </w:p>
    <w:p w:rsidR="00F57F50" w:rsidRDefault="00F57F50" w:rsidP="00F57F50">
      <w:pPr>
        <w:widowControl w:val="0"/>
        <w:ind w:firstLineChars="157" w:firstLine="440"/>
        <w:jc w:val="both"/>
        <w:rPr>
          <w:rFonts w:ascii="Nimbus Roman No9 L" w:hAnsi="Nimbus Roman No9 L" w:cs="Nimbus Roman No9 L" w:hint="eastAsia"/>
          <w:sz w:val="28"/>
          <w:szCs w:val="28"/>
        </w:rPr>
      </w:pPr>
      <w:r>
        <w:rPr>
          <w:rFonts w:ascii="Nimbus Roman No9 L" w:hAnsi="Nimbus Roman No9 L" w:cs="Nimbus Roman No9 L"/>
          <w:color w:val="000000"/>
          <w:sz w:val="28"/>
          <w:szCs w:val="28"/>
        </w:rPr>
        <w:t>- вносить погоджені зміни до наповнення сайту, місце розташування або назву рубрик, розділів сайту;</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xml:space="preserve">- веде статистику поданих та розміщених на сайті матеріалів. </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xml:space="preserve">За необхідності та при наявності необхідних компетенцій обов’язки редактора сайту може виконувати його адміністратор. </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p>
    <w:p w:rsidR="00F57F50" w:rsidRDefault="00F57F50" w:rsidP="00F57F50">
      <w:pPr>
        <w:pStyle w:val="1"/>
        <w:widowControl w:val="0"/>
        <w:spacing w:before="0"/>
        <w:ind w:firstLineChars="157" w:firstLine="440"/>
        <w:jc w:val="both"/>
        <w:rPr>
          <w:rFonts w:ascii="Nimbus Roman No9 L" w:hAnsi="Nimbus Roman No9 L" w:cs="Nimbus Roman No9 L"/>
          <w:sz w:val="28"/>
          <w:szCs w:val="28"/>
        </w:rPr>
      </w:pPr>
      <w:bookmarkStart w:id="5" w:name="_m7hak51zqh0i" w:colFirst="0" w:colLast="0"/>
      <w:bookmarkEnd w:id="5"/>
      <w:r>
        <w:rPr>
          <w:rFonts w:ascii="Nimbus Roman No9 L" w:hAnsi="Nimbus Roman No9 L" w:cs="Nimbus Roman No9 L"/>
          <w:sz w:val="28"/>
          <w:szCs w:val="28"/>
        </w:rPr>
        <w:lastRenderedPageBreak/>
        <w:t xml:space="preserve">5. Фінансування та матеріально-технічне забезпечення функціонування сайту </w:t>
      </w:r>
    </w:p>
    <w:p w:rsidR="00F57F50" w:rsidRDefault="00F57F50" w:rsidP="00F57F50">
      <w:pPr>
        <w:widowControl w:val="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lang w:val="uk-UA"/>
        </w:rPr>
        <w:t xml:space="preserve">5.1. </w:t>
      </w:r>
      <w:r>
        <w:rPr>
          <w:rFonts w:ascii="Nimbus Roman No9 L" w:hAnsi="Nimbus Roman No9 L" w:cs="Nimbus Roman No9 L"/>
          <w:color w:val="000000"/>
          <w:sz w:val="28"/>
          <w:szCs w:val="28"/>
        </w:rPr>
        <w:t xml:space="preserve">Придбання чи оренда домену, оплата робіт щодо забезпечення функціонування сайту проводиться коштами закладу освіти або шляхом залучених позабюджетних коштів. </w:t>
      </w:r>
    </w:p>
    <w:p w:rsidR="00F57F50" w:rsidRDefault="00F57F50" w:rsidP="00F57F50">
      <w:pPr>
        <w:widowControl w:val="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lang w:val="uk-UA"/>
        </w:rPr>
        <w:t xml:space="preserve">5.2. </w:t>
      </w:r>
      <w:r>
        <w:rPr>
          <w:rFonts w:ascii="Nimbus Roman No9 L" w:hAnsi="Nimbus Roman No9 L" w:cs="Nimbus Roman No9 L"/>
          <w:color w:val="000000"/>
          <w:sz w:val="28"/>
          <w:szCs w:val="28"/>
        </w:rPr>
        <w:t xml:space="preserve">Оплата праці відповідальних за інформаційну та програмно-технічну підтримку сайту закладу освіти здійснюється в обов’язковому порядку та з включенням відповідних посад до штатного розкладу закладу освіти. </w:t>
      </w:r>
    </w:p>
    <w:p w:rsidR="00F57F50" w:rsidRDefault="00F57F50" w:rsidP="00F57F50">
      <w:pPr>
        <w:widowControl w:val="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lang w:val="uk-UA"/>
        </w:rPr>
        <w:t xml:space="preserve">5.3. </w:t>
      </w:r>
      <w:r>
        <w:rPr>
          <w:rFonts w:ascii="Nimbus Roman No9 L" w:hAnsi="Nimbus Roman No9 L" w:cs="Nimbus Roman No9 L"/>
          <w:color w:val="000000"/>
          <w:sz w:val="28"/>
          <w:szCs w:val="28"/>
        </w:rPr>
        <w:t xml:space="preserve">Оплата послуг розробки сайту та його адміністрування на договірних умовах проводиться за рахунок коштів закладу освіти або позабюджетних коштів. </w:t>
      </w:r>
    </w:p>
    <w:p w:rsidR="00F57F50" w:rsidRDefault="00F57F50" w:rsidP="00F57F50">
      <w:pPr>
        <w:pStyle w:val="1"/>
        <w:widowControl w:val="0"/>
        <w:spacing w:before="0"/>
        <w:ind w:firstLineChars="157" w:firstLine="440"/>
        <w:jc w:val="both"/>
        <w:rPr>
          <w:rFonts w:ascii="Nimbus Roman No9 L" w:hAnsi="Nimbus Roman No9 L" w:cs="Nimbus Roman No9 L"/>
          <w:sz w:val="28"/>
          <w:szCs w:val="28"/>
        </w:rPr>
      </w:pPr>
      <w:bookmarkStart w:id="6" w:name="_9c3wvxskanj7" w:colFirst="0" w:colLast="0"/>
      <w:bookmarkEnd w:id="6"/>
      <w:r>
        <w:rPr>
          <w:rFonts w:ascii="Nimbus Roman No9 L" w:hAnsi="Nimbus Roman No9 L" w:cs="Nimbus Roman No9 L"/>
          <w:sz w:val="28"/>
          <w:szCs w:val="28"/>
        </w:rPr>
        <w:t xml:space="preserve">6. Вимоги до змісту та структури сайту </w:t>
      </w:r>
    </w:p>
    <w:p w:rsidR="00F57F50" w:rsidRDefault="00F57F50" w:rsidP="00F57F50">
      <w:pPr>
        <w:pStyle w:val="2"/>
        <w:widowControl w:val="0"/>
        <w:spacing w:before="0"/>
        <w:jc w:val="both"/>
        <w:rPr>
          <w:rFonts w:ascii="Nimbus Roman No9 L" w:hAnsi="Nimbus Roman No9 L" w:cs="Nimbus Roman No9 L"/>
          <w:sz w:val="28"/>
          <w:szCs w:val="28"/>
        </w:rPr>
      </w:pPr>
      <w:bookmarkStart w:id="7" w:name="_8cf2k7k7c0ob" w:colFirst="0" w:colLast="0"/>
      <w:bookmarkEnd w:id="7"/>
      <w:r>
        <w:rPr>
          <w:rFonts w:ascii="Nimbus Roman No9 L" w:hAnsi="Nimbus Roman No9 L" w:cs="Nimbus Roman No9 L"/>
          <w:sz w:val="28"/>
          <w:szCs w:val="28"/>
        </w:rPr>
        <w:t xml:space="preserve">6.1. Зміст сайту </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xml:space="preserve">Інформаційне наповнення сайту формується відповідно до вимог чинного законодавства та статутної діяльності закладу з суспільно-значущої інформації як для всіх учасників освітнього процесу, так і для інших зацікавлених осіб. </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xml:space="preserve">Інформаційні матеріали сайту закладу освіти подаються державною мовою та (за потреби) іншими мовами відповідно до вимог чинного законодавства України. </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xml:space="preserve">Сайт має містити інформацію про заклад, який є власником сайту, контакти посадових осіб, юридичну адресу закладу які доступні через посилання на головній сторінці. </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xml:space="preserve">Заклади освіти, що мають ліцензію на провадження освітньої діяльності, забезпечують на сайті закладу відкритий доступ до такої інформації та документів: </w:t>
      </w:r>
    </w:p>
    <w:p w:rsidR="00F57F50" w:rsidRDefault="00F57F50" w:rsidP="00F57F50">
      <w:pPr>
        <w:widowControl w:val="0"/>
        <w:ind w:firstLineChars="157" w:firstLine="440"/>
        <w:jc w:val="both"/>
        <w:rPr>
          <w:rFonts w:ascii="Nimbus Roman No9 L" w:hAnsi="Nimbus Roman No9 L" w:cs="Nimbus Roman No9 L" w:hint="eastAsia"/>
          <w:sz w:val="28"/>
          <w:szCs w:val="28"/>
        </w:rPr>
      </w:pPr>
      <w:r>
        <w:rPr>
          <w:rFonts w:ascii="Nimbus Roman No9 L" w:hAnsi="Nimbus Roman No9 L" w:cs="Nimbus Roman No9 L"/>
          <w:color w:val="000000"/>
          <w:sz w:val="28"/>
          <w:szCs w:val="28"/>
        </w:rPr>
        <w:t>- статут закладу освіти;</w:t>
      </w:r>
    </w:p>
    <w:p w:rsidR="00F57F50" w:rsidRDefault="00F57F50" w:rsidP="00F57F50">
      <w:pPr>
        <w:widowControl w:val="0"/>
        <w:ind w:firstLineChars="157" w:firstLine="440"/>
        <w:jc w:val="both"/>
        <w:rPr>
          <w:rFonts w:ascii="Nimbus Roman No9 L" w:hAnsi="Nimbus Roman No9 L" w:cs="Nimbus Roman No9 L" w:hint="eastAsia"/>
          <w:sz w:val="28"/>
          <w:szCs w:val="28"/>
        </w:rPr>
      </w:pPr>
      <w:r>
        <w:rPr>
          <w:rFonts w:ascii="Nimbus Roman No9 L" w:hAnsi="Nimbus Roman No9 L" w:cs="Nimbus Roman No9 L"/>
          <w:color w:val="000000"/>
          <w:sz w:val="28"/>
          <w:szCs w:val="28"/>
        </w:rPr>
        <w:t>- ліцензії на провадження освітньої діяльності;</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сертифікати про акредитацію освітніх програм, сертифікат про інституційну акредитацію закладу вищої освіти;</w:t>
      </w:r>
    </w:p>
    <w:p w:rsidR="00F57F50" w:rsidRDefault="00F57F50" w:rsidP="00F57F50">
      <w:pPr>
        <w:widowControl w:val="0"/>
        <w:ind w:firstLineChars="157" w:firstLine="440"/>
        <w:jc w:val="both"/>
        <w:rPr>
          <w:rFonts w:ascii="Nimbus Roman No9 L" w:hAnsi="Nimbus Roman No9 L" w:cs="Nimbus Roman No9 L" w:hint="eastAsia"/>
          <w:sz w:val="28"/>
          <w:szCs w:val="28"/>
        </w:rPr>
      </w:pPr>
      <w:r>
        <w:rPr>
          <w:rFonts w:ascii="Nimbus Roman No9 L" w:hAnsi="Nimbus Roman No9 L" w:cs="Nimbus Roman No9 L"/>
          <w:color w:val="000000"/>
          <w:sz w:val="28"/>
          <w:szCs w:val="28"/>
        </w:rPr>
        <w:t>- структура та органи управління закладу освіти;</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кадровий склад закладу освіти згідно з ліцензійними умовами;</w:t>
      </w:r>
    </w:p>
    <w:p w:rsidR="00F57F50" w:rsidRPr="0023387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освітні програми, що реалізуються в закладі освіти, та перелік освітніх компонентів, що передбачені відповідною освітньою програмою;</w:t>
      </w:r>
    </w:p>
    <w:p w:rsidR="00F57F50" w:rsidRPr="0023387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територія обслуговування, закріплена за закладом освіти його засновником (для закладів дошкільної та загальної середньої освіти);</w:t>
      </w:r>
    </w:p>
    <w:p w:rsidR="00F57F50" w:rsidRPr="0023387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ліцензований обсяг та фактична кількість осіб, які навчаються у закладі освіти;</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xml:space="preserve">- мова (мови) освітнього процесу; </w:t>
      </w:r>
    </w:p>
    <w:p w:rsidR="00F57F50" w:rsidRPr="0023387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наявність вакантних посад, порядок і умови проведення конкурсу на їх заміщення (у разі його проведення);</w:t>
      </w:r>
    </w:p>
    <w:p w:rsidR="00F57F50" w:rsidRPr="0023387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матеріально-технічне забезпечення закладу освіти (згідно з ліцензійними умовами);</w:t>
      </w:r>
    </w:p>
    <w:p w:rsidR="00F57F50" w:rsidRPr="0023387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результати моніторингу якості освіти (без публікації даних успішності окремих здобувачів освіти);</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xml:space="preserve">- річний звіт про діяльність закладу освіти; </w:t>
      </w:r>
    </w:p>
    <w:p w:rsidR="00F57F50" w:rsidRDefault="00F57F50" w:rsidP="00F57F50">
      <w:pPr>
        <w:widowControl w:val="0"/>
        <w:ind w:firstLineChars="157" w:firstLine="440"/>
        <w:jc w:val="both"/>
        <w:rPr>
          <w:rFonts w:ascii="Nimbus Roman No9 L" w:hAnsi="Nimbus Roman No9 L" w:cs="Nimbus Roman No9 L" w:hint="eastAsia"/>
          <w:sz w:val="28"/>
          <w:szCs w:val="28"/>
        </w:rPr>
      </w:pPr>
      <w:r>
        <w:rPr>
          <w:rFonts w:ascii="Nimbus Roman No9 L" w:hAnsi="Nimbus Roman No9 L" w:cs="Nimbus Roman No9 L"/>
          <w:color w:val="000000"/>
          <w:sz w:val="28"/>
          <w:szCs w:val="28"/>
        </w:rPr>
        <w:lastRenderedPageBreak/>
        <w:t xml:space="preserve">- правила прийому </w:t>
      </w:r>
      <w:proofErr w:type="gramStart"/>
      <w:r>
        <w:rPr>
          <w:rFonts w:ascii="Nimbus Roman No9 L" w:hAnsi="Nimbus Roman No9 L" w:cs="Nimbus Roman No9 L"/>
          <w:color w:val="000000"/>
          <w:sz w:val="28"/>
          <w:szCs w:val="28"/>
        </w:rPr>
        <w:t>до закладу</w:t>
      </w:r>
      <w:proofErr w:type="gramEnd"/>
      <w:r>
        <w:rPr>
          <w:rFonts w:ascii="Nimbus Roman No9 L" w:hAnsi="Nimbus Roman No9 L" w:cs="Nimbus Roman No9 L"/>
          <w:color w:val="000000"/>
          <w:sz w:val="28"/>
          <w:szCs w:val="28"/>
        </w:rPr>
        <w:t xml:space="preserve"> освіти;</w:t>
      </w:r>
    </w:p>
    <w:p w:rsidR="00F57F50" w:rsidRPr="0023387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умови доступності закладу освіти для навчання осіб з особливими освітніми потребами;</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інша інформація, що оприлюднюється за рішенням закладу освіти або на вимогу законодавства.</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lang w:val="uk-UA"/>
        </w:rPr>
        <w:t>- при отриманні</w:t>
      </w:r>
      <w:r>
        <w:rPr>
          <w:rFonts w:ascii="Nimbus Roman No9 L" w:hAnsi="Nimbus Roman No9 L" w:cs="Nimbus Roman No9 L"/>
          <w:color w:val="000000"/>
          <w:sz w:val="28"/>
          <w:szCs w:val="28"/>
        </w:rPr>
        <w:t xml:space="preserve"> публічних коштів, </w:t>
      </w:r>
      <w:r>
        <w:rPr>
          <w:rFonts w:ascii="Nimbus Roman No9 L" w:hAnsi="Nimbus Roman No9 L" w:cs="Nimbus Roman No9 L"/>
          <w:color w:val="000000"/>
          <w:sz w:val="28"/>
          <w:szCs w:val="28"/>
          <w:lang w:val="uk-UA"/>
        </w:rPr>
        <w:t xml:space="preserve">ліцей </w:t>
      </w:r>
      <w:r>
        <w:rPr>
          <w:rFonts w:ascii="Nimbus Roman No9 L" w:hAnsi="Nimbus Roman No9 L" w:cs="Nimbus Roman No9 L"/>
          <w:color w:val="000000"/>
          <w:sz w:val="28"/>
          <w:szCs w:val="28"/>
        </w:rPr>
        <w:t xml:space="preserve">зобов’язаний оприлюднювати на сайті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Інформація та документи розміщуються для відкритого доступу не пізніше</w:t>
      </w:r>
      <w:r>
        <w:rPr>
          <w:rFonts w:ascii="Nimbus Roman No9 L" w:hAnsi="Nimbus Roman No9 L" w:cs="Nimbus Roman No9 L"/>
          <w:color w:val="000000"/>
          <w:sz w:val="28"/>
          <w:szCs w:val="28"/>
          <w:lang w:val="uk-UA"/>
        </w:rPr>
        <w:t>,</w:t>
      </w:r>
      <w:r>
        <w:rPr>
          <w:rFonts w:ascii="Nimbus Roman No9 L" w:hAnsi="Nimbus Roman No9 L" w:cs="Nimbus Roman No9 L"/>
          <w:color w:val="000000"/>
          <w:sz w:val="28"/>
          <w:szCs w:val="28"/>
        </w:rPr>
        <w:t xml:space="preserve"> ніж через десять робочих днів з дня їх затвердження чи внесення змін до них. </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xml:space="preserve">Відповідно до Закону України «Про засади запобігання та протидії дискримінації в Україні» на сайті закладу освіти повинні бути відсутні вияви дискримінації, щодо віку, раси, кольору, статі, мови, релігії, політичних або інших переконань учасників освітнього процесу, національного, етнічного або соціального походження, майна, інвалідності, народження або іншого статусу. </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xml:space="preserve">Сайт закладу освіти не має містити загрози для збільшення вразливості здобувачів освіти - не допускається розміщення на сайті інформації, забороненої для поширення серед неповнолітніх, а саме: </w:t>
      </w:r>
    </w:p>
    <w:p w:rsidR="00F57F50" w:rsidRPr="0023387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інформації, що спонукає учасників освітнього процесу до вчинення дій, що становлять загрозу для їх життя і здоров'я;</w:t>
      </w:r>
    </w:p>
    <w:p w:rsidR="00F57F50" w:rsidRDefault="00F57F50" w:rsidP="00F57F50">
      <w:pPr>
        <w:widowControl w:val="0"/>
        <w:ind w:firstLineChars="157" w:firstLine="440"/>
        <w:jc w:val="both"/>
        <w:rPr>
          <w:rFonts w:ascii="Nimbus Roman No9 L" w:hAnsi="Nimbus Roman No9 L" w:cs="Nimbus Roman No9 L" w:hint="eastAsia"/>
          <w:sz w:val="28"/>
          <w:szCs w:val="28"/>
        </w:rPr>
      </w:pPr>
      <w:r>
        <w:rPr>
          <w:rFonts w:ascii="Nimbus Roman No9 L" w:hAnsi="Nimbus Roman No9 L" w:cs="Nimbus Roman No9 L"/>
          <w:color w:val="000000"/>
          <w:sz w:val="28"/>
          <w:szCs w:val="28"/>
        </w:rPr>
        <w:t>- інформації, здатної викликати бажання вживати наркотичні та психотропні речовини, тютюнові вироби, алкоголь, брати участь в азартних іграх, займатися проституцією, бродяжництвом або жебрацтвом;</w:t>
      </w:r>
    </w:p>
    <w:p w:rsidR="00F57F50" w:rsidRDefault="00F57F50" w:rsidP="00F57F50">
      <w:pPr>
        <w:widowControl w:val="0"/>
        <w:ind w:firstLineChars="157" w:firstLine="440"/>
        <w:jc w:val="both"/>
        <w:rPr>
          <w:rFonts w:ascii="Nimbus Roman No9 L" w:hAnsi="Nimbus Roman No9 L" w:cs="Nimbus Roman No9 L" w:hint="eastAsia"/>
          <w:sz w:val="28"/>
          <w:szCs w:val="28"/>
        </w:rPr>
      </w:pPr>
      <w:r>
        <w:rPr>
          <w:rFonts w:ascii="Nimbus Roman No9 L" w:hAnsi="Nimbus Roman No9 L" w:cs="Nimbus Roman No9 L"/>
          <w:color w:val="000000"/>
          <w:sz w:val="28"/>
          <w:szCs w:val="28"/>
        </w:rPr>
        <w:t>- інформації, що обґрунтовує або виправдовує допустимість насильства та жорстокості або спонукає здійснювати насильницькі дії стосовно людей або тварин;</w:t>
      </w:r>
    </w:p>
    <w:p w:rsidR="00F57F50" w:rsidRPr="0023387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інформації, що заперечує традиційні сімейні цінності й формує неповагу до батьків та інших членів сім'ї;</w:t>
      </w:r>
    </w:p>
    <w:p w:rsidR="00F57F50" w:rsidRDefault="00F57F50" w:rsidP="00F57F50">
      <w:pPr>
        <w:widowControl w:val="0"/>
        <w:ind w:firstLineChars="157" w:firstLine="440"/>
        <w:jc w:val="both"/>
        <w:rPr>
          <w:rFonts w:ascii="Nimbus Roman No9 L" w:hAnsi="Nimbus Roman No9 L" w:cs="Nimbus Roman No9 L" w:hint="eastAsia"/>
          <w:sz w:val="28"/>
          <w:szCs w:val="28"/>
        </w:rPr>
      </w:pPr>
      <w:r>
        <w:rPr>
          <w:rFonts w:ascii="Nimbus Roman No9 L" w:hAnsi="Nimbus Roman No9 L" w:cs="Nimbus Roman No9 L"/>
          <w:color w:val="000000"/>
          <w:sz w:val="28"/>
          <w:szCs w:val="28"/>
        </w:rPr>
        <w:t>- інформації, яка виправдовує протиправну та антисоціальну поведінку;</w:t>
      </w:r>
    </w:p>
    <w:p w:rsidR="00F57F50" w:rsidRDefault="00F57F50" w:rsidP="00F57F50">
      <w:pPr>
        <w:widowControl w:val="0"/>
        <w:ind w:firstLineChars="157" w:firstLine="440"/>
        <w:jc w:val="both"/>
        <w:rPr>
          <w:rFonts w:ascii="Nimbus Roman No9 L" w:hAnsi="Nimbus Roman No9 L" w:cs="Nimbus Roman No9 L" w:hint="eastAsia"/>
          <w:sz w:val="28"/>
          <w:szCs w:val="28"/>
        </w:rPr>
      </w:pPr>
      <w:r>
        <w:rPr>
          <w:rFonts w:ascii="Nimbus Roman No9 L" w:hAnsi="Nimbus Roman No9 L" w:cs="Nimbus Roman No9 L"/>
          <w:color w:val="000000"/>
          <w:sz w:val="28"/>
          <w:szCs w:val="28"/>
        </w:rPr>
        <w:t>- висловлювань, що містять нецензурні слова;</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xml:space="preserve">- інформації порнографічного характеру. </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xml:space="preserve">Забороняється розміщення на сайті закладу освіти інформації рекламно-комерційного характеру та інформації, яка не належить до сфери діяльності установи. </w:t>
      </w:r>
    </w:p>
    <w:p w:rsidR="00F57F50" w:rsidRDefault="00F57F50" w:rsidP="00F57F50">
      <w:pPr>
        <w:pStyle w:val="2"/>
        <w:widowControl w:val="0"/>
        <w:spacing w:before="0"/>
        <w:ind w:firstLineChars="157" w:firstLine="440"/>
        <w:jc w:val="both"/>
        <w:rPr>
          <w:rFonts w:ascii="Nimbus Roman No9 L" w:hAnsi="Nimbus Roman No9 L" w:cs="Nimbus Roman No9 L"/>
          <w:sz w:val="28"/>
          <w:szCs w:val="28"/>
        </w:rPr>
      </w:pPr>
      <w:bookmarkStart w:id="8" w:name="_esnblxqx2rkw" w:colFirst="0" w:colLast="0"/>
      <w:bookmarkEnd w:id="8"/>
      <w:r>
        <w:rPr>
          <w:rFonts w:ascii="Nimbus Roman No9 L" w:hAnsi="Nimbus Roman No9 L" w:cs="Nimbus Roman No9 L"/>
          <w:sz w:val="28"/>
          <w:szCs w:val="28"/>
        </w:rPr>
        <w:t xml:space="preserve">6.2. Структура сайту </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xml:space="preserve">Структура сайту визначається відповідно до специфіки закладу освіти та запитів учасників освітнього процесу з урахуванням обов'язкових елементів, передбачених чинними нормативно-правовими документами. </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xml:space="preserve">Відвідувачам сайту повинна надаватися наочна інформація про його структуру, для чого на головній сторінці подаються посилання на всі розділи сайту. Головна сторінка має містити повну назву закладу освіти; контактну інформацію, оголошення (анонси подій), стрічку новин, посилання на основні освітні ресурси. </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xml:space="preserve">Відповідно до Концепції розвитку педагогічної освіти, на сайті повинні бути </w:t>
      </w:r>
      <w:r>
        <w:rPr>
          <w:rFonts w:ascii="Nimbus Roman No9 L" w:hAnsi="Nimbus Roman No9 L" w:cs="Nimbus Roman No9 L"/>
          <w:color w:val="000000"/>
          <w:sz w:val="28"/>
          <w:szCs w:val="28"/>
        </w:rPr>
        <w:lastRenderedPageBreak/>
        <w:t xml:space="preserve">посилання на електронні портфоліо педагогічних працівників з результатами їх педагогічної, науково-методичної діяльності та результатів підвищення кваліфікації. </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xml:space="preserve">Сайт закладу освіти може містити ресурси обмеженого доступу (для певних категорій користувачів сайту). </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xml:space="preserve">Частина інформаційного ресурсу, який формується з ініціативи окремих підрозділів чи учасників освітнього процесу, може бути розміщена на окремих спеціалізованих сайтах, доступ до яких організовується із сайту закладу. </w:t>
      </w:r>
    </w:p>
    <w:p w:rsidR="00F57F50" w:rsidRPr="0023387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xml:space="preserve">Відповідальність за зміст інформації, що висвітлюється на сайті закладу освіти несе керівник закладу освіти та особи, відповідальні за інформаційну та програмно- технічну підтримку сайту закладу освіти. У разі наявності доступу для розміщення інформації на сайті іншими працівниками закладу освіти, відповідальність за зміст інформації, що висвітлюється на сайті закладу освіти, несе працівник, який її розмістив. </w:t>
      </w:r>
      <w:bookmarkStart w:id="9" w:name="_kr9unjvz59ki" w:colFirst="0" w:colLast="0"/>
      <w:bookmarkEnd w:id="9"/>
    </w:p>
    <w:p w:rsidR="00F57F50" w:rsidRDefault="00F57F50" w:rsidP="00F57F50">
      <w:pPr>
        <w:pStyle w:val="2"/>
        <w:widowControl w:val="0"/>
        <w:spacing w:before="0"/>
        <w:ind w:firstLineChars="157" w:firstLine="440"/>
        <w:jc w:val="both"/>
        <w:rPr>
          <w:rFonts w:ascii="Nimbus Roman No9 L" w:hAnsi="Nimbus Roman No9 L" w:cs="Nimbus Roman No9 L"/>
          <w:sz w:val="28"/>
          <w:szCs w:val="28"/>
        </w:rPr>
      </w:pPr>
      <w:bookmarkStart w:id="10" w:name="_3eyhquljt2rn" w:colFirst="0" w:colLast="0"/>
      <w:bookmarkEnd w:id="10"/>
      <w:r>
        <w:rPr>
          <w:rFonts w:ascii="Nimbus Roman No9 L" w:hAnsi="Nimbus Roman No9 L" w:cs="Nimbus Roman No9 L"/>
          <w:sz w:val="28"/>
          <w:szCs w:val="28"/>
        </w:rPr>
        <w:t xml:space="preserve">7. Технічні особливості сайту </w:t>
      </w:r>
    </w:p>
    <w:p w:rsidR="00F57F50" w:rsidRDefault="00F57F50" w:rsidP="00F57F50">
      <w:pPr>
        <w:widowControl w:val="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lang w:val="uk-UA"/>
        </w:rPr>
        <w:t xml:space="preserve">7.1. </w:t>
      </w:r>
      <w:proofErr w:type="gramStart"/>
      <w:r>
        <w:rPr>
          <w:rFonts w:ascii="Nimbus Roman No9 L" w:hAnsi="Nimbus Roman No9 L" w:cs="Nimbus Roman No9 L"/>
          <w:color w:val="000000"/>
          <w:sz w:val="28"/>
          <w:szCs w:val="28"/>
        </w:rPr>
        <w:t>Для доступу</w:t>
      </w:r>
      <w:proofErr w:type="gramEnd"/>
      <w:r>
        <w:rPr>
          <w:rFonts w:ascii="Nimbus Roman No9 L" w:hAnsi="Nimbus Roman No9 L" w:cs="Nimbus Roman No9 L"/>
          <w:color w:val="000000"/>
          <w:sz w:val="28"/>
          <w:szCs w:val="28"/>
        </w:rPr>
        <w:t xml:space="preserve"> до сайту з мережі Інтернет необхідно використання послуг хостингу і використання доменного імені. Конкретні хостинг-провайдер і доменне ім'я затверджуються наказом керівника закладу освіти. </w:t>
      </w:r>
    </w:p>
    <w:p w:rsidR="00F57F50" w:rsidRDefault="00F57F50" w:rsidP="00F57F50">
      <w:pPr>
        <w:widowControl w:val="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lang w:val="uk-UA"/>
        </w:rPr>
        <w:t xml:space="preserve">7.2. </w:t>
      </w:r>
      <w:r>
        <w:rPr>
          <w:rFonts w:ascii="Nimbus Roman No9 L" w:hAnsi="Nimbus Roman No9 L" w:cs="Nimbus Roman No9 L"/>
          <w:color w:val="000000"/>
          <w:sz w:val="28"/>
          <w:szCs w:val="28"/>
        </w:rPr>
        <w:t xml:space="preserve">Заборонено розміщувати сайти закладів освіти на серверах в країнах або належних компаніям та громадянам країн (у тому числі й афілійованих з ними), з якими в України є невирішені політичні, торговельно-економічні чи військові конфлікти. </w:t>
      </w:r>
    </w:p>
    <w:p w:rsidR="00F57F50" w:rsidRDefault="00F57F50" w:rsidP="00F57F50">
      <w:pPr>
        <w:widowControl w:val="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lang w:val="uk-UA"/>
        </w:rPr>
        <w:t xml:space="preserve">7.3. </w:t>
      </w:r>
      <w:r>
        <w:rPr>
          <w:rFonts w:ascii="Nimbus Roman No9 L" w:hAnsi="Nimbus Roman No9 L" w:cs="Nimbus Roman No9 L"/>
          <w:color w:val="000000"/>
          <w:sz w:val="28"/>
          <w:szCs w:val="28"/>
        </w:rPr>
        <w:t xml:space="preserve">Дизайн сайту формується в рамках наявних можливостей і повинен відповідати цілям, завданням, структури та змісту офіційного сайту та критеріям технологічності, функціональності та оригінальності. </w:t>
      </w:r>
    </w:p>
    <w:p w:rsidR="00F57F50" w:rsidRDefault="00F57F50" w:rsidP="00F57F50">
      <w:pPr>
        <w:widowControl w:val="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lang w:val="uk-UA"/>
        </w:rPr>
        <w:t xml:space="preserve">7.4. </w:t>
      </w:r>
      <w:r>
        <w:rPr>
          <w:rFonts w:ascii="Nimbus Roman No9 L" w:hAnsi="Nimbus Roman No9 L" w:cs="Nimbus Roman No9 L"/>
          <w:color w:val="000000"/>
          <w:sz w:val="28"/>
          <w:szCs w:val="28"/>
        </w:rPr>
        <w:t xml:space="preserve">Доступ до інформації для осіб з порушенням зору може забезпечуватися в різних формах та з урахуванням можливостей закладу освіти. Переміщення між сторінками сайту здійснюється за допомогою навігаційного меню. Всі сторінки мають загальну частину, однакову для всіх (що містить меню й елементи оформлення), і індивідуальну (містить конкретну інформацію даної сторінки). </w:t>
      </w:r>
    </w:p>
    <w:p w:rsidR="00F57F50" w:rsidRDefault="00F57F50" w:rsidP="00F57F50">
      <w:pPr>
        <w:widowControl w:val="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lang w:val="uk-UA"/>
        </w:rPr>
        <w:t xml:space="preserve">7.5. </w:t>
      </w:r>
      <w:r>
        <w:rPr>
          <w:rFonts w:ascii="Nimbus Roman No9 L" w:hAnsi="Nimbus Roman No9 L" w:cs="Nimbus Roman No9 L"/>
          <w:color w:val="000000"/>
          <w:sz w:val="28"/>
          <w:szCs w:val="28"/>
        </w:rPr>
        <w:t xml:space="preserve">Перехід з одного розділу в інший розділ повинен бути доступний з будь-якої сторінки сайту. </w:t>
      </w:r>
    </w:p>
    <w:p w:rsidR="00F57F50" w:rsidRDefault="00F57F50" w:rsidP="00F57F50">
      <w:pPr>
        <w:widowControl w:val="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lang w:val="uk-UA"/>
        </w:rPr>
        <w:t xml:space="preserve">7.6. </w:t>
      </w:r>
      <w:r>
        <w:rPr>
          <w:rFonts w:ascii="Nimbus Roman No9 L" w:hAnsi="Nimbus Roman No9 L" w:cs="Nimbus Roman No9 L"/>
          <w:color w:val="000000"/>
          <w:sz w:val="28"/>
          <w:szCs w:val="28"/>
        </w:rPr>
        <w:t xml:space="preserve">Сайт повинен переглядатися за допомогою веб-браузерів, що працюють в поширених операційних системах, у тому числі і для мобільних пристроїв (планшетні комп'ютери та смартфони). Загальний дизайн і функції сайту повинні зберігатися при перегляді в різних браузерах і при різній роздільній здатності екрану монітора. </w:t>
      </w:r>
    </w:p>
    <w:p w:rsidR="00F57F50" w:rsidRDefault="00F57F50" w:rsidP="00F57F50">
      <w:pPr>
        <w:widowControl w:val="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lang w:val="uk-UA"/>
        </w:rPr>
        <w:t xml:space="preserve">7.7. </w:t>
      </w:r>
      <w:r>
        <w:rPr>
          <w:rFonts w:ascii="Nimbus Roman No9 L" w:hAnsi="Nimbus Roman No9 L" w:cs="Nimbus Roman No9 L"/>
          <w:color w:val="000000"/>
          <w:sz w:val="28"/>
          <w:szCs w:val="28"/>
        </w:rPr>
        <w:t xml:space="preserve">Інформацію, готову для розміщення на сайті закладу, надають, як правило, в електронному вигляді редактору/адміністратору сайту, який оперативно забезпечує її розміщення у відповідному розділі. Формати інформації, яку надають в електронному вигляді визначає адміністратор сайту. </w:t>
      </w:r>
    </w:p>
    <w:p w:rsidR="00F57F50" w:rsidRDefault="00F57F50" w:rsidP="00F57F50">
      <w:pPr>
        <w:widowControl w:val="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lang w:val="uk-UA"/>
        </w:rPr>
        <w:t xml:space="preserve">7.8. </w:t>
      </w:r>
      <w:r>
        <w:rPr>
          <w:rFonts w:ascii="Nimbus Roman No9 L" w:hAnsi="Nimbus Roman No9 L" w:cs="Nimbus Roman No9 L"/>
          <w:color w:val="000000"/>
          <w:sz w:val="28"/>
          <w:szCs w:val="28"/>
        </w:rPr>
        <w:t xml:space="preserve">Можливість доступу для розміщення матеріалів редактором сайту надається його адміністратором. </w:t>
      </w:r>
    </w:p>
    <w:p w:rsidR="00F57F50" w:rsidRDefault="00F57F50" w:rsidP="00F57F50">
      <w:pPr>
        <w:widowControl w:val="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lang w:val="uk-UA"/>
        </w:rPr>
        <w:t xml:space="preserve">7.9. </w:t>
      </w:r>
      <w:r>
        <w:rPr>
          <w:rFonts w:ascii="Nimbus Roman No9 L" w:hAnsi="Nimbus Roman No9 L" w:cs="Nimbus Roman No9 L"/>
          <w:color w:val="000000"/>
          <w:sz w:val="28"/>
          <w:szCs w:val="28"/>
        </w:rPr>
        <w:t>Оновлення інформації на сайті проводиться не рідше одного разу на місяць. Оновлення новин здійснюється не рідше одного разу на тиждень, за виключенням періоду літніх відпусток персоналу.</w:t>
      </w:r>
    </w:p>
    <w:p w:rsidR="00F57F50" w:rsidRDefault="00F57F50" w:rsidP="00F57F50">
      <w:pPr>
        <w:pStyle w:val="2"/>
        <w:widowControl w:val="0"/>
        <w:spacing w:before="0"/>
        <w:ind w:firstLineChars="157" w:firstLine="440"/>
        <w:jc w:val="both"/>
        <w:rPr>
          <w:rFonts w:ascii="Nimbus Roman No9 L" w:hAnsi="Nimbus Roman No9 L" w:cs="Nimbus Roman No9 L"/>
          <w:sz w:val="28"/>
          <w:szCs w:val="28"/>
        </w:rPr>
      </w:pPr>
      <w:bookmarkStart w:id="11" w:name="_lnmey33jj6ew" w:colFirst="0" w:colLast="0"/>
      <w:bookmarkEnd w:id="11"/>
      <w:r>
        <w:rPr>
          <w:rFonts w:ascii="Nimbus Roman No9 L" w:hAnsi="Nimbus Roman No9 L" w:cs="Nimbus Roman No9 L"/>
          <w:sz w:val="28"/>
          <w:szCs w:val="28"/>
        </w:rPr>
        <w:lastRenderedPageBreak/>
        <w:t xml:space="preserve">8. Вимоги до поваги права на приватність учасників освітнього процесу </w:t>
      </w:r>
    </w:p>
    <w:p w:rsidR="00F57F50" w:rsidRPr="00823306" w:rsidRDefault="00F57F50" w:rsidP="00F57F50">
      <w:pPr>
        <w:widowControl w:val="0"/>
        <w:jc w:val="both"/>
        <w:rPr>
          <w:rFonts w:ascii="Nimbus Roman No9 L" w:hAnsi="Nimbus Roman No9 L" w:cs="Nimbus Roman No9 L" w:hint="eastAsia"/>
          <w:color w:val="000000"/>
          <w:sz w:val="28"/>
          <w:szCs w:val="28"/>
          <w:lang w:val="uk-UA"/>
        </w:rPr>
      </w:pPr>
      <w:r>
        <w:rPr>
          <w:rFonts w:ascii="Nimbus Roman No9 L" w:hAnsi="Nimbus Roman No9 L" w:cs="Nimbus Roman No9 L"/>
          <w:color w:val="000000"/>
          <w:sz w:val="28"/>
          <w:szCs w:val="28"/>
          <w:lang w:val="uk-UA"/>
        </w:rPr>
        <w:t xml:space="preserve">8.1. </w:t>
      </w:r>
      <w:r w:rsidRPr="00823306">
        <w:rPr>
          <w:rFonts w:ascii="Nimbus Roman No9 L" w:hAnsi="Nimbus Roman No9 L" w:cs="Nimbus Roman No9 L"/>
          <w:color w:val="000000"/>
          <w:sz w:val="28"/>
          <w:szCs w:val="28"/>
          <w:lang w:val="uk-UA"/>
        </w:rPr>
        <w:t xml:space="preserve">Усі учасники освітнього процесу мають право на приватне та сімейне життя в цифровому середовищі, що включає захист їхніх особистих даних і повагу конфіденційності їхньої кореспонденції та приватних повідомлень. </w:t>
      </w:r>
    </w:p>
    <w:p w:rsidR="00F57F50" w:rsidRPr="005E2A84" w:rsidRDefault="00F57F50" w:rsidP="00F57F50">
      <w:pPr>
        <w:widowControl w:val="0"/>
        <w:ind w:firstLineChars="157" w:firstLine="440"/>
        <w:jc w:val="both"/>
        <w:rPr>
          <w:rFonts w:ascii="Nimbus Roman No9 L" w:hAnsi="Nimbus Roman No9 L" w:cs="Nimbus Roman No9 L" w:hint="eastAsia"/>
          <w:color w:val="000000"/>
          <w:sz w:val="28"/>
          <w:szCs w:val="28"/>
          <w:lang w:val="uk-UA"/>
        </w:rPr>
      </w:pPr>
      <w:r w:rsidRPr="005E2A84">
        <w:rPr>
          <w:rFonts w:ascii="Nimbus Roman No9 L" w:hAnsi="Nimbus Roman No9 L" w:cs="Nimbus Roman No9 L"/>
          <w:color w:val="000000"/>
          <w:sz w:val="28"/>
          <w:szCs w:val="28"/>
          <w:lang w:val="uk-UA"/>
        </w:rPr>
        <w:t xml:space="preserve">При розміщенні інформації на сайті необхідно забезпечувати дотримання вимог законодавства України про захист персональних даних, за яким будь-яка інформація, що відноситься до певної особи, в тому числі його прізвище, ім'я, по батькові, рік, місяць, дата і місце народження, освіта, професія та інша інформація, яка дозволяє однозначно ідентифікувати особу, не допускаються до поширення і розміщення в інформаційно-телекомунікаційних мережах без згоди суб'єкта персональних даних або його законного представника. Всі матеріали про учасників освітнього процесу (керівників, викладачів, працівників, випускників, учнів) допускаються до розміщення тільки з їх письмової згоди. </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xml:space="preserve">Письмова згода суб'єкта на розміщення своїх персональних даних в мережі Інтернет має містити (Додаток 1): </w:t>
      </w:r>
    </w:p>
    <w:p w:rsidR="00F57F50" w:rsidRDefault="00F57F50" w:rsidP="00F57F50">
      <w:pPr>
        <w:widowControl w:val="0"/>
        <w:ind w:firstLineChars="157" w:firstLine="440"/>
        <w:jc w:val="both"/>
        <w:rPr>
          <w:rFonts w:ascii="Nimbus Roman No9 L" w:hAnsi="Nimbus Roman No9 L" w:cs="Nimbus Roman No9 L" w:hint="eastAsia"/>
          <w:sz w:val="28"/>
          <w:szCs w:val="28"/>
        </w:rPr>
      </w:pPr>
      <w:r>
        <w:rPr>
          <w:rFonts w:ascii="Nimbus Roman No9 L" w:hAnsi="Nimbus Roman No9 L" w:cs="Nimbus Roman No9 L"/>
          <w:color w:val="000000"/>
          <w:sz w:val="28"/>
          <w:szCs w:val="28"/>
        </w:rPr>
        <w:t>- прізвище, ім'я, по батькові, адреса суб'єкта персональних даних, його батьків чи осіб, що їх заміщують;</w:t>
      </w:r>
    </w:p>
    <w:p w:rsidR="00F57F50" w:rsidRDefault="00F57F50" w:rsidP="00F57F50">
      <w:pPr>
        <w:widowControl w:val="0"/>
        <w:ind w:firstLineChars="157" w:firstLine="440"/>
        <w:jc w:val="both"/>
        <w:rPr>
          <w:rFonts w:ascii="Nimbus Roman No9 L" w:hAnsi="Nimbus Roman No9 L" w:cs="Nimbus Roman No9 L" w:hint="eastAsia"/>
          <w:sz w:val="28"/>
          <w:szCs w:val="28"/>
        </w:rPr>
      </w:pPr>
      <w:r>
        <w:rPr>
          <w:rFonts w:ascii="Nimbus Roman No9 L" w:hAnsi="Nimbus Roman No9 L" w:cs="Nimbus Roman No9 L"/>
          <w:color w:val="000000"/>
          <w:sz w:val="28"/>
          <w:szCs w:val="28"/>
        </w:rPr>
        <w:t>- найменування закладу освіти, який публікує персональні дані;</w:t>
      </w:r>
    </w:p>
    <w:p w:rsidR="00F57F50" w:rsidRDefault="00F57F50" w:rsidP="00F57F50">
      <w:pPr>
        <w:widowControl w:val="0"/>
        <w:ind w:firstLineChars="157" w:firstLine="440"/>
        <w:jc w:val="both"/>
        <w:rPr>
          <w:rFonts w:ascii="Nimbus Roman No9 L" w:hAnsi="Nimbus Roman No9 L" w:cs="Nimbus Roman No9 L" w:hint="eastAsia"/>
          <w:sz w:val="28"/>
          <w:szCs w:val="28"/>
        </w:rPr>
      </w:pPr>
      <w:r>
        <w:rPr>
          <w:rFonts w:ascii="Nimbus Roman No9 L" w:hAnsi="Nimbus Roman No9 L" w:cs="Nimbus Roman No9 L"/>
          <w:color w:val="000000"/>
          <w:sz w:val="28"/>
          <w:szCs w:val="28"/>
        </w:rPr>
        <w:t>- мета розміщення персональних даних в мережі Інтернет;</w:t>
      </w:r>
    </w:p>
    <w:p w:rsidR="00F57F50" w:rsidRPr="00823306"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перелік персональних даних, на які дається згода суб'єкта персональних даних;</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xml:space="preserve">- термін, протягом якого діє згода. </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xml:space="preserve">Заклад освіти має забезпечити механізм, щоб здобувачі освіти та/або їхні батьки, або особи, які їх замінюють, мали безстрокове право скасувати свою згоду на обробку особистих даних, вимагати виправлення неточної, неповної, застарілої інформації </w:t>
      </w:r>
      <w:proofErr w:type="gramStart"/>
      <w:r>
        <w:rPr>
          <w:rFonts w:ascii="Nimbus Roman No9 L" w:hAnsi="Nimbus Roman No9 L" w:cs="Nimbus Roman No9 L"/>
          <w:color w:val="000000"/>
          <w:sz w:val="28"/>
          <w:szCs w:val="28"/>
        </w:rPr>
        <w:t>про себе</w:t>
      </w:r>
      <w:proofErr w:type="gramEnd"/>
      <w:r>
        <w:rPr>
          <w:rFonts w:ascii="Nimbus Roman No9 L" w:hAnsi="Nimbus Roman No9 L" w:cs="Nimbus Roman No9 L"/>
          <w:color w:val="000000"/>
          <w:sz w:val="28"/>
          <w:szCs w:val="28"/>
        </w:rPr>
        <w:t xml:space="preserve">, знищення інформації про себе, збирання, використання чи зберігання якої здійснюється з порушенням вимог закону або коли це компрометує їхню гідність, безпеку та конфіденційність. </w:t>
      </w:r>
    </w:p>
    <w:p w:rsidR="00F57F50" w:rsidRDefault="00F57F50" w:rsidP="00F57F50">
      <w:pPr>
        <w:widowControl w:val="0"/>
        <w:ind w:firstLineChars="157" w:firstLine="440"/>
        <w:jc w:val="both"/>
        <w:rPr>
          <w:rFonts w:ascii="Nimbus Roman No9 L" w:hAnsi="Nimbus Roman No9 L" w:cs="Nimbus Roman No9 L" w:hint="eastAsia"/>
          <w:sz w:val="28"/>
          <w:szCs w:val="28"/>
        </w:rPr>
      </w:pPr>
      <w:r>
        <w:rPr>
          <w:rFonts w:ascii="Nimbus Roman No9 L" w:hAnsi="Nimbus Roman No9 L" w:cs="Nimbus Roman No9 L"/>
          <w:color w:val="000000"/>
          <w:sz w:val="28"/>
          <w:szCs w:val="28"/>
        </w:rPr>
        <w:t xml:space="preserve">Заборонено публікувати у відкритому доступі наступні категорії даних: </w:t>
      </w:r>
    </w:p>
    <w:p w:rsidR="00F57F50" w:rsidRDefault="00F57F50" w:rsidP="00F57F50">
      <w:pPr>
        <w:widowControl w:val="0"/>
        <w:ind w:firstLineChars="157" w:firstLine="440"/>
        <w:jc w:val="both"/>
        <w:rPr>
          <w:rFonts w:ascii="Nimbus Roman No9 L" w:hAnsi="Nimbus Roman No9 L" w:cs="Nimbus Roman No9 L" w:hint="eastAsia"/>
          <w:sz w:val="28"/>
          <w:szCs w:val="28"/>
        </w:rPr>
      </w:pPr>
      <w:r>
        <w:rPr>
          <w:rFonts w:ascii="Nimbus Roman No9 L" w:hAnsi="Nimbus Roman No9 L" w:cs="Nimbus Roman No9 L"/>
          <w:color w:val="000000"/>
          <w:sz w:val="28"/>
          <w:szCs w:val="28"/>
        </w:rPr>
        <w:t>- адреси здобувачів знань, педагогічних та технічних працівників;</w:t>
      </w:r>
    </w:p>
    <w:p w:rsidR="00F57F50" w:rsidRDefault="00F57F50" w:rsidP="00F57F50">
      <w:pPr>
        <w:widowControl w:val="0"/>
        <w:ind w:firstLineChars="157" w:firstLine="440"/>
        <w:jc w:val="both"/>
        <w:rPr>
          <w:rFonts w:ascii="Nimbus Roman No9 L" w:hAnsi="Nimbus Roman No9 L" w:cs="Nimbus Roman No9 L" w:hint="eastAsia"/>
          <w:sz w:val="28"/>
          <w:szCs w:val="28"/>
        </w:rPr>
      </w:pPr>
      <w:r>
        <w:rPr>
          <w:rFonts w:ascii="Nimbus Roman No9 L" w:hAnsi="Nimbus Roman No9 L" w:cs="Nimbus Roman No9 L"/>
          <w:color w:val="000000"/>
          <w:sz w:val="28"/>
          <w:szCs w:val="28"/>
        </w:rPr>
        <w:t>- приватні номери телефонів та адреси електронної пошти;</w:t>
      </w:r>
    </w:p>
    <w:p w:rsidR="00F57F50" w:rsidRDefault="00F57F50" w:rsidP="00F57F50">
      <w:pPr>
        <w:widowControl w:val="0"/>
        <w:ind w:firstLineChars="157" w:firstLine="440"/>
        <w:jc w:val="both"/>
        <w:rPr>
          <w:rFonts w:ascii="Nimbus Roman No9 L" w:hAnsi="Nimbus Roman No9 L" w:cs="Nimbus Roman No9 L" w:hint="eastAsia"/>
          <w:sz w:val="28"/>
          <w:szCs w:val="28"/>
        </w:rPr>
      </w:pPr>
      <w:r>
        <w:rPr>
          <w:rFonts w:ascii="Nimbus Roman No9 L" w:hAnsi="Nimbus Roman No9 L" w:cs="Nimbus Roman No9 L"/>
          <w:color w:val="000000"/>
          <w:sz w:val="28"/>
          <w:szCs w:val="28"/>
        </w:rPr>
        <w:t>- дані про сімейний і соціальний стан - генетичні та біометричні дані, що однозначно ідентифікують особу;</w:t>
      </w:r>
    </w:p>
    <w:p w:rsidR="00F57F50" w:rsidRDefault="00F57F50" w:rsidP="00F57F50">
      <w:pPr>
        <w:widowControl w:val="0"/>
        <w:ind w:firstLineChars="157" w:firstLine="440"/>
        <w:jc w:val="both"/>
        <w:rPr>
          <w:rFonts w:ascii="Nimbus Roman No9 L" w:hAnsi="Nimbus Roman No9 L" w:cs="Nimbus Roman No9 L" w:hint="eastAsia"/>
          <w:sz w:val="28"/>
          <w:szCs w:val="28"/>
        </w:rPr>
      </w:pPr>
      <w:r>
        <w:rPr>
          <w:rFonts w:ascii="Nimbus Roman No9 L" w:hAnsi="Nimbus Roman No9 L" w:cs="Nimbus Roman No9 L"/>
          <w:color w:val="000000"/>
          <w:sz w:val="28"/>
          <w:szCs w:val="28"/>
        </w:rPr>
        <w:t>- ті, що стосуються судового провадження та кримінальних вироків;</w:t>
      </w:r>
    </w:p>
    <w:p w:rsidR="00F57F50" w:rsidRDefault="00F57F50" w:rsidP="00F57F50">
      <w:pPr>
        <w:widowControl w:val="0"/>
        <w:ind w:firstLineChars="157" w:firstLine="440"/>
        <w:jc w:val="both"/>
        <w:rPr>
          <w:rFonts w:ascii="Nimbus Roman No9 L" w:hAnsi="Nimbus Roman No9 L" w:cs="Nimbus Roman No9 L" w:hint="eastAsia"/>
          <w:sz w:val="28"/>
          <w:szCs w:val="28"/>
        </w:rPr>
      </w:pPr>
      <w:r>
        <w:rPr>
          <w:rFonts w:ascii="Nimbus Roman No9 L" w:hAnsi="Nimbus Roman No9 L" w:cs="Nimbus Roman No9 L"/>
          <w:color w:val="000000"/>
          <w:sz w:val="28"/>
          <w:szCs w:val="28"/>
        </w:rPr>
        <w:t>- про расову чи етнічну приналежність, політичні погляди, релігійні чи інші переконання;</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про психічне та фізичне здоров’я або сексуальне життя</w:t>
      </w:r>
      <w:r>
        <w:rPr>
          <w:rFonts w:ascii="Nimbus Roman No9 L" w:hAnsi="Nimbus Roman No9 L" w:cs="Nimbus Roman No9 L"/>
          <w:sz w:val="28"/>
          <w:szCs w:val="28"/>
        </w:rPr>
        <w:t>;</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xml:space="preserve">- службу членів сімей у Збройних Силах та органах правопорядку. </w:t>
      </w:r>
    </w:p>
    <w:p w:rsidR="00F57F50" w:rsidRDefault="00F57F50" w:rsidP="00F57F50">
      <w:pPr>
        <w:pStyle w:val="2"/>
        <w:widowControl w:val="0"/>
        <w:spacing w:before="0"/>
        <w:jc w:val="both"/>
        <w:rPr>
          <w:rFonts w:ascii="Nimbus Roman No9 L" w:hAnsi="Nimbus Roman No9 L" w:cs="Nimbus Roman No9 L"/>
          <w:sz w:val="28"/>
          <w:szCs w:val="28"/>
        </w:rPr>
      </w:pPr>
      <w:bookmarkStart w:id="12" w:name="_stufodlw9zvj" w:colFirst="0" w:colLast="0"/>
      <w:bookmarkEnd w:id="12"/>
      <w:r>
        <w:rPr>
          <w:rFonts w:ascii="Nimbus Roman No9 L" w:hAnsi="Nimbus Roman No9 L" w:cs="Nimbus Roman No9 L"/>
          <w:sz w:val="28"/>
          <w:szCs w:val="28"/>
        </w:rPr>
        <w:t xml:space="preserve">8.2. Фото та відео </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xml:space="preserve">При розміщенні фото та відеоматеріалів із зображеннями здобувачів освіти слід керуватися положенням нормативних документів щодо захисту приватного життя неповнолітніх. </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xml:space="preserve">Фото та відео із зображенням неповнолітніх осіб з-поміж здобувачів освіти можуть бути розміщені на сайті закладу освіти лише у випадках, коли заклад освіти отримав на це письмову згоду хоча б одного з батьків або чи осіб, які їх </w:t>
      </w:r>
      <w:r>
        <w:rPr>
          <w:rFonts w:ascii="Nimbus Roman No9 L" w:hAnsi="Nimbus Roman No9 L" w:cs="Nimbus Roman No9 L"/>
          <w:color w:val="000000"/>
          <w:sz w:val="28"/>
          <w:szCs w:val="28"/>
        </w:rPr>
        <w:lastRenderedPageBreak/>
        <w:t xml:space="preserve">замінюють. </w:t>
      </w:r>
      <w:r w:rsidRPr="00823306">
        <w:rPr>
          <w:rFonts w:ascii="Nimbus Roman No9 L" w:hAnsi="Nimbus Roman No9 L" w:cs="Nimbus Roman No9 L"/>
          <w:b/>
          <w:color w:val="000000"/>
          <w:sz w:val="28"/>
          <w:szCs w:val="28"/>
        </w:rPr>
        <w:t>Такої згоди не вимагається при фотографуванні чи відеозніманні масових (публічних) заходів.</w:t>
      </w:r>
      <w:r>
        <w:rPr>
          <w:rFonts w:ascii="Nimbus Roman No9 L" w:hAnsi="Nimbus Roman No9 L" w:cs="Nimbus Roman No9 L"/>
          <w:color w:val="000000"/>
          <w:sz w:val="28"/>
          <w:szCs w:val="28"/>
        </w:rPr>
        <w:t xml:space="preserve"> </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xml:space="preserve">Усі фото та відеоматеріали повинні переглядатися редактором перед публікацією на сайті. Не допускається публікація неякісних матеріалів (розмитих, з дефектами зображень, із природними чи штучними спотвореннями) та таких, що принижують честь та гідність особи, яка на них зображена. </w:t>
      </w:r>
    </w:p>
    <w:p w:rsidR="00F57F50" w:rsidRPr="00823306" w:rsidRDefault="00F57F50" w:rsidP="00F57F50">
      <w:pPr>
        <w:widowControl w:val="0"/>
        <w:ind w:firstLineChars="157" w:firstLine="440"/>
        <w:jc w:val="both"/>
        <w:rPr>
          <w:rFonts w:ascii="Nimbus Roman No9 L" w:hAnsi="Nimbus Roman No9 L" w:cs="Nimbus Roman No9 L" w:hint="eastAsia"/>
          <w:b/>
          <w:color w:val="000000"/>
          <w:sz w:val="28"/>
          <w:szCs w:val="28"/>
        </w:rPr>
      </w:pPr>
      <w:r w:rsidRPr="00823306">
        <w:rPr>
          <w:rFonts w:ascii="Nimbus Roman No9 L" w:hAnsi="Nimbus Roman No9 L" w:cs="Nimbus Roman No9 L"/>
          <w:b/>
          <w:color w:val="000000"/>
          <w:sz w:val="28"/>
          <w:szCs w:val="28"/>
        </w:rPr>
        <w:t xml:space="preserve">Не можуть публікуватися фото та відеоматеріали, які дозволяють однозначно ідентифікувати неповнолітню особу та ті, на які немає письмової згоди представленої особи, крім матеріалів, які є суспільним надбанням і перебувають у відкритому доступі. </w:t>
      </w:r>
    </w:p>
    <w:p w:rsidR="00F57F50" w:rsidRDefault="00F57F50" w:rsidP="00F57F50">
      <w:pPr>
        <w:pStyle w:val="2"/>
        <w:widowControl w:val="0"/>
        <w:spacing w:before="0"/>
        <w:ind w:firstLineChars="157" w:firstLine="440"/>
        <w:jc w:val="both"/>
        <w:rPr>
          <w:rFonts w:ascii="Nimbus Roman No9 L" w:hAnsi="Nimbus Roman No9 L" w:cs="Nimbus Roman No9 L"/>
          <w:sz w:val="28"/>
          <w:szCs w:val="28"/>
        </w:rPr>
      </w:pPr>
      <w:bookmarkStart w:id="13" w:name="_2h5qgrdp7jxo" w:colFirst="0" w:colLast="0"/>
      <w:bookmarkEnd w:id="13"/>
      <w:r>
        <w:rPr>
          <w:rFonts w:ascii="Nimbus Roman No9 L" w:hAnsi="Nimbus Roman No9 L" w:cs="Nimbus Roman No9 L"/>
          <w:sz w:val="28"/>
          <w:szCs w:val="28"/>
        </w:rPr>
        <w:t xml:space="preserve">9. Академічна доброчесність та повага до авторського права </w:t>
      </w:r>
    </w:p>
    <w:p w:rsidR="00F57F50" w:rsidRDefault="00F57F50" w:rsidP="00F57F50">
      <w:pPr>
        <w:widowControl w:val="0"/>
        <w:jc w:val="both"/>
        <w:rPr>
          <w:rFonts w:ascii="Nimbus Roman No9 L" w:hAnsi="Nimbus Roman No9 L" w:cs="Nimbus Roman No9 L" w:hint="eastAsia"/>
          <w:sz w:val="28"/>
          <w:szCs w:val="28"/>
        </w:rPr>
      </w:pPr>
      <w:r>
        <w:rPr>
          <w:rFonts w:ascii="Nimbus Roman No9 L" w:hAnsi="Nimbus Roman No9 L" w:cs="Nimbus Roman No9 L"/>
          <w:color w:val="000000"/>
          <w:sz w:val="28"/>
          <w:szCs w:val="28"/>
          <w:lang w:val="uk-UA"/>
        </w:rPr>
        <w:t xml:space="preserve">9.1. </w:t>
      </w:r>
      <w:r>
        <w:rPr>
          <w:rFonts w:ascii="Nimbus Roman No9 L" w:hAnsi="Nimbus Roman No9 L" w:cs="Nimbus Roman No9 L"/>
          <w:color w:val="000000"/>
          <w:sz w:val="28"/>
          <w:szCs w:val="28"/>
        </w:rPr>
        <w:t xml:space="preserve">При публікації матеріалів на сайті закладу освіти необхідно дотримуватись правил академічної доброчесності - сукупності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xml:space="preserve">Дотримання академічної доброчесності учасниками освітнього процесу передбачає: </w:t>
      </w:r>
    </w:p>
    <w:p w:rsidR="00F57F50" w:rsidRPr="00823306"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посилання на джерела інформації у разі використання ідей, розробок, тверджень, відомостей;</w:t>
      </w:r>
    </w:p>
    <w:p w:rsidR="00F57F50" w:rsidRDefault="00F57F50" w:rsidP="00F57F50">
      <w:pPr>
        <w:widowControl w:val="0"/>
        <w:ind w:firstLineChars="157" w:firstLine="440"/>
        <w:jc w:val="both"/>
        <w:rPr>
          <w:rFonts w:ascii="Nimbus Roman No9 L" w:hAnsi="Nimbus Roman No9 L" w:cs="Nimbus Roman No9 L" w:hint="eastAsia"/>
          <w:sz w:val="28"/>
          <w:szCs w:val="28"/>
        </w:rPr>
      </w:pPr>
      <w:r>
        <w:rPr>
          <w:rFonts w:ascii="Nimbus Roman No9 L" w:hAnsi="Nimbus Roman No9 L" w:cs="Nimbus Roman No9 L"/>
          <w:color w:val="000000"/>
          <w:sz w:val="28"/>
          <w:szCs w:val="28"/>
        </w:rPr>
        <w:t>- дотримання норм законодавства про авторське право і суміжні права;</w:t>
      </w:r>
    </w:p>
    <w:p w:rsidR="00F57F50" w:rsidRDefault="00F57F50" w:rsidP="00F57F50">
      <w:pPr>
        <w:widowControl w:val="0"/>
        <w:ind w:firstLineChars="157" w:firstLine="440"/>
        <w:jc w:val="both"/>
        <w:rPr>
          <w:rFonts w:ascii="Nimbus Roman No9 L" w:hAnsi="Nimbus Roman No9 L" w:cs="Nimbus Roman No9 L" w:hint="eastAsia"/>
          <w:sz w:val="28"/>
          <w:szCs w:val="28"/>
        </w:rPr>
      </w:pPr>
      <w:r>
        <w:rPr>
          <w:rFonts w:ascii="Nimbus Roman No9 L" w:hAnsi="Nimbus Roman No9 L" w:cs="Nimbus Roman No9 L"/>
          <w:color w:val="000000"/>
          <w:sz w:val="28"/>
          <w:szCs w:val="28"/>
        </w:rPr>
        <w:t>- надання правдивої інформації про результати власної навчальної (наукової, творчої) діяльності, використані методики досліджень і джерела інформації та власну педагогічну (науково-педагогічну, творчу) діяльність;</w:t>
      </w:r>
    </w:p>
    <w:p w:rsidR="00F57F50" w:rsidRPr="00823306"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контроль за дотриманням академічної доброчесності здобувачами освіти;</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xml:space="preserve">- об’єктивне оцінювання результатів навчання. </w:t>
      </w:r>
    </w:p>
    <w:p w:rsidR="00F57F50" w:rsidRDefault="00F57F50" w:rsidP="00F57F50">
      <w:pPr>
        <w:widowControl w:val="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lang w:val="uk-UA"/>
        </w:rPr>
        <w:t xml:space="preserve">9.2. </w:t>
      </w:r>
      <w:r>
        <w:rPr>
          <w:rFonts w:ascii="Nimbus Roman No9 L" w:hAnsi="Nimbus Roman No9 L" w:cs="Nimbus Roman No9 L"/>
          <w:color w:val="000000"/>
          <w:sz w:val="28"/>
          <w:szCs w:val="28"/>
        </w:rPr>
        <w:t xml:space="preserve">Порушенням академічної доброчесності вважаються: </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F57F50" w:rsidRPr="00823306"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самоплагіат - оприлюднення (частково або повністю) власних раніше опублікованих наукових результатів як нових наукових результатів;</w:t>
      </w:r>
    </w:p>
    <w:p w:rsidR="00F57F50" w:rsidRPr="00823306"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фабрикація - вигадування даних чи фактів, що використовуються в освітньому процесі або наукових дослідженнях;</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фальсифікація - свідома зміна чи модифікація вже наявних даних, що стосуються освітнього процесу чи наукових досліджень;</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xml:space="preserve">- обман - надання завідомо неправдивої інформації щодо власної освітньої (наукової, творчої) діяльності чи організації освітнього процесу. </w:t>
      </w:r>
    </w:p>
    <w:p w:rsidR="00F57F50" w:rsidRDefault="00F57F50" w:rsidP="00F57F50">
      <w:pPr>
        <w:widowControl w:val="0"/>
        <w:jc w:val="both"/>
        <w:rPr>
          <w:rFonts w:ascii="Nimbus Roman No9 L" w:hAnsi="Nimbus Roman No9 L" w:cs="Nimbus Roman No9 L" w:hint="eastAsia"/>
          <w:sz w:val="28"/>
          <w:szCs w:val="28"/>
        </w:rPr>
      </w:pPr>
      <w:r>
        <w:rPr>
          <w:rFonts w:ascii="Nimbus Roman No9 L" w:hAnsi="Nimbus Roman No9 L" w:cs="Nimbus Roman No9 L"/>
          <w:color w:val="000000"/>
          <w:sz w:val="28"/>
          <w:szCs w:val="28"/>
          <w:lang w:val="uk-UA"/>
        </w:rPr>
        <w:t xml:space="preserve">9.3. </w:t>
      </w:r>
      <w:r>
        <w:rPr>
          <w:rFonts w:ascii="Nimbus Roman No9 L" w:hAnsi="Nimbus Roman No9 L" w:cs="Nimbus Roman No9 L"/>
          <w:color w:val="000000"/>
          <w:sz w:val="28"/>
          <w:szCs w:val="28"/>
        </w:rPr>
        <w:t>Права на всі інформаційні матеріали, розміщені на сайті, належать закладу освіти, крім випадків, обумовлених в угодах з авторами робіт.</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xml:space="preserve">Забороняється розміщення на сайті закладу освіти контенту з порушенням авторських прав та умов ліцензування, контрафактних аудіо, фото та відеоматеріалів, примірників програмного забезпечення та посилання на такі матеріали. </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xml:space="preserve">Сайт має містити підтвердження права третіх осіб на вільне поширення, використання та переробку інформаційних матеріалів у вигляді повідомлення: </w:t>
      </w:r>
      <w:r>
        <w:rPr>
          <w:rFonts w:ascii="Nimbus Roman No9 L" w:hAnsi="Nimbus Roman No9 L" w:cs="Nimbus Roman No9 L"/>
          <w:color w:val="000000"/>
          <w:sz w:val="28"/>
          <w:szCs w:val="28"/>
        </w:rPr>
        <w:lastRenderedPageBreak/>
        <w:t xml:space="preserve">«Весь контент доступний на умовах ліцензії Commons Attribution 4.0 International license, якщо не зазначено інше», у разі ж, якщо викладена інформація має інші умови розповсюдження (наприклад, текстові, фото-, чи відеоматеріали, авторські права на які належать третім особам), то під такими матеріалами необхідно зробити про це відповідну ремарку. </w:t>
      </w:r>
    </w:p>
    <w:p w:rsidR="00F57F50" w:rsidRDefault="00F57F50" w:rsidP="00F57F50">
      <w:pPr>
        <w:widowControl w:val="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lang w:val="uk-UA"/>
        </w:rPr>
        <w:t xml:space="preserve">9.4. </w:t>
      </w:r>
      <w:r>
        <w:rPr>
          <w:rFonts w:ascii="Nimbus Roman No9 L" w:hAnsi="Nimbus Roman No9 L" w:cs="Nimbus Roman No9 L"/>
          <w:color w:val="000000"/>
          <w:sz w:val="28"/>
          <w:szCs w:val="28"/>
        </w:rPr>
        <w:t xml:space="preserve">До дітей, як до творців і розповсюджувачів інформації в цифровому середовищі, повинна бути донесена інформація про те, як здійснювати своє право на свободу вираження поглядів у цифровому середовищі, поважаючи права і гідність інших людей, включаючи інших дітей. Зокрема, така інформація повинна стосуватися таких аспектів, як свобода вираження поглядів та законних обмежень на неї, наприклад, дотримання прав інтелектуальної власності. </w:t>
      </w:r>
    </w:p>
    <w:p w:rsidR="00F57F50" w:rsidRDefault="00F57F50" w:rsidP="00F57F50">
      <w:pPr>
        <w:pStyle w:val="1"/>
        <w:widowControl w:val="0"/>
        <w:spacing w:before="0"/>
        <w:ind w:firstLineChars="157" w:firstLine="440"/>
        <w:jc w:val="both"/>
        <w:rPr>
          <w:rFonts w:ascii="Nimbus Roman No9 L" w:hAnsi="Nimbus Roman No9 L" w:cs="Nimbus Roman No9 L"/>
          <w:sz w:val="28"/>
          <w:szCs w:val="28"/>
        </w:rPr>
      </w:pPr>
      <w:bookmarkStart w:id="14" w:name="_zhrtjvgs8cs7" w:colFirst="0" w:colLast="0"/>
      <w:bookmarkEnd w:id="14"/>
      <w:r>
        <w:rPr>
          <w:rFonts w:ascii="Nimbus Roman No9 L" w:hAnsi="Nimbus Roman No9 L" w:cs="Nimbus Roman No9 L"/>
          <w:sz w:val="28"/>
          <w:szCs w:val="28"/>
        </w:rPr>
        <w:t xml:space="preserve">10. Правовий захист та можливості для звернення </w:t>
      </w:r>
    </w:p>
    <w:p w:rsidR="00F57F50" w:rsidRDefault="00F57F50" w:rsidP="00F57F50">
      <w:pPr>
        <w:widowControl w:val="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lang w:val="uk-UA"/>
        </w:rPr>
        <w:t xml:space="preserve">10.1. </w:t>
      </w:r>
      <w:r>
        <w:rPr>
          <w:rFonts w:ascii="Nimbus Roman No9 L" w:hAnsi="Nimbus Roman No9 L" w:cs="Nimbus Roman No9 L"/>
          <w:color w:val="000000"/>
          <w:sz w:val="28"/>
          <w:szCs w:val="28"/>
        </w:rPr>
        <w:t xml:space="preserve">На сайті має бути розміщена інформація щодо відповідних засобів правового захисту, в тому числі про те, як і кому подавати скаргу, повідомляти про зловживання або просити про допомогу й консультування під час користування Інтернетом, зокрема під час користування сайтом закладу освіти. </w:t>
      </w:r>
    </w:p>
    <w:p w:rsidR="00F57F50" w:rsidRDefault="00F57F50" w:rsidP="00F57F50">
      <w:pPr>
        <w:widowControl w:val="0"/>
        <w:jc w:val="both"/>
        <w:rPr>
          <w:rFonts w:ascii="Nimbus Roman No9 L" w:hAnsi="Nimbus Roman No9 L" w:cs="Nimbus Roman No9 L" w:hint="eastAsia"/>
          <w:sz w:val="28"/>
          <w:szCs w:val="28"/>
        </w:rPr>
      </w:pPr>
      <w:r>
        <w:rPr>
          <w:rFonts w:ascii="Nimbus Roman No9 L" w:hAnsi="Nimbus Roman No9 L" w:cs="Nimbus Roman No9 L"/>
          <w:sz w:val="28"/>
          <w:szCs w:val="28"/>
          <w:lang w:val="uk-UA"/>
        </w:rPr>
        <w:t xml:space="preserve">10.2. </w:t>
      </w:r>
      <w:r>
        <w:rPr>
          <w:rFonts w:ascii="Nimbus Roman No9 L" w:hAnsi="Nimbus Roman No9 L" w:cs="Nimbus Roman No9 L"/>
          <w:sz w:val="28"/>
          <w:szCs w:val="28"/>
        </w:rPr>
        <w:t>З метою протидії будь-яким формам насильства, експлуатації та зловживань, сайт закладу освіти має бути захищений від ризиків сексуальної експлуатації та зловживань, домагань для сексуальних цілей, онлайнового вербування дітей для вчинення злочинів; принизливого та стереотипного зображення та надмірної сексуалізації жінок та дітей; залякування, переслідування та інших форм утисків тощо.</w:t>
      </w:r>
    </w:p>
    <w:p w:rsidR="00F57F50" w:rsidRDefault="00F57F50" w:rsidP="00F57F50">
      <w:pPr>
        <w:widowControl w:val="0"/>
        <w:jc w:val="both"/>
        <w:rPr>
          <w:rFonts w:ascii="Nimbus Roman No9 L" w:hAnsi="Nimbus Roman No9 L" w:cs="Nimbus Roman No9 L" w:hint="eastAsia"/>
          <w:sz w:val="28"/>
          <w:szCs w:val="28"/>
        </w:rPr>
      </w:pPr>
      <w:r>
        <w:rPr>
          <w:rFonts w:ascii="Nimbus Roman No9 L" w:hAnsi="Nimbus Roman No9 L" w:cs="Nimbus Roman No9 L"/>
          <w:sz w:val="28"/>
          <w:szCs w:val="28"/>
          <w:lang w:val="uk-UA"/>
        </w:rPr>
        <w:t xml:space="preserve">10.3. </w:t>
      </w:r>
      <w:r>
        <w:rPr>
          <w:rFonts w:ascii="Nimbus Roman No9 L" w:hAnsi="Nimbus Roman No9 L" w:cs="Nimbus Roman No9 L"/>
          <w:sz w:val="28"/>
          <w:szCs w:val="28"/>
        </w:rPr>
        <w:t xml:space="preserve">Інформація про можливість звернення до дитячих омбудсменів, до спеціалістів “гарячих ліній”, Уповноваженого Верховної Ради з прав людини, Уповноваженого Президента України з прав дитини, до правозахисних організацій тощо та їх контакти також мають бути розміщені на сайті. </w:t>
      </w:r>
    </w:p>
    <w:p w:rsidR="00F57F50" w:rsidRDefault="00F57F50" w:rsidP="00F57F50">
      <w:pPr>
        <w:widowControl w:val="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lang w:val="uk-UA"/>
        </w:rPr>
        <w:t xml:space="preserve">10.4. </w:t>
      </w:r>
      <w:r>
        <w:rPr>
          <w:rFonts w:ascii="Nimbus Roman No9 L" w:hAnsi="Nimbus Roman No9 L" w:cs="Nimbus Roman No9 L"/>
          <w:color w:val="000000"/>
          <w:sz w:val="28"/>
          <w:szCs w:val="28"/>
        </w:rPr>
        <w:t xml:space="preserve">Всі учасники освітнього процесу повинні бути проінформовані про механізми надання допомоги та послуги підтримки, а також про процедури подання скарг, поновлення прав або відшкодування, якщо їхні права порушуються на сайті закладу освіти. </w:t>
      </w:r>
    </w:p>
    <w:p w:rsidR="00F57F50" w:rsidRDefault="00F57F50" w:rsidP="00F57F50">
      <w:pPr>
        <w:widowControl w:val="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lang w:val="uk-UA"/>
        </w:rPr>
        <w:t xml:space="preserve">10.5. </w:t>
      </w:r>
      <w:r>
        <w:rPr>
          <w:rFonts w:ascii="Nimbus Roman No9 L" w:hAnsi="Nimbus Roman No9 L" w:cs="Nimbus Roman No9 L"/>
          <w:color w:val="000000"/>
          <w:sz w:val="28"/>
          <w:szCs w:val="28"/>
        </w:rPr>
        <w:t xml:space="preserve">Інформації про права людини та права дитини в цифровому середовищі розміщується на сайті закладу освіти для всіх учасників освітнього процесу. Така інформація може включати високоякісний контент, спеціально розроблений для дітей, легкий для пошуку та розуміння, наданий зрозумілою мовою й адаптований до віку дітей. </w:t>
      </w:r>
    </w:p>
    <w:p w:rsidR="00F57F50" w:rsidRDefault="00F57F50" w:rsidP="00F57F50">
      <w:pPr>
        <w:pStyle w:val="1"/>
        <w:widowControl w:val="0"/>
        <w:spacing w:before="0"/>
        <w:jc w:val="both"/>
        <w:rPr>
          <w:rFonts w:ascii="Nimbus Roman No9 L" w:hAnsi="Nimbus Roman No9 L" w:cs="Nimbus Roman No9 L"/>
          <w:sz w:val="28"/>
          <w:szCs w:val="28"/>
        </w:rPr>
      </w:pPr>
      <w:bookmarkStart w:id="15" w:name="_vpk9pstppiil" w:colFirst="0" w:colLast="0"/>
      <w:bookmarkEnd w:id="15"/>
      <w:r>
        <w:rPr>
          <w:rFonts w:ascii="Nimbus Roman No9 L" w:hAnsi="Nimbus Roman No9 L" w:cs="Nimbus Roman No9 L"/>
          <w:sz w:val="28"/>
          <w:szCs w:val="28"/>
        </w:rPr>
        <w:t xml:space="preserve">       11. Участь громадськості в обговоренні діяльності сайту </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xml:space="preserve">Заклади освіти щорічно проводять обговорення щодо функціонування та змісту сайту з усіма учасниками освітнього процесу (педагогами, батьками та особами, які їх замінюють, дітьми), зокрема з питань поваги прав людини в цифровому просторі та ризиків поширення персональної інформації через фото і відеоматеріали. Результати таких обговорень та консультацій реалізуються через заходи із забезпечення інформаційної безпеки закладу та учасників освітнього процесу. </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xml:space="preserve">Адміністрація, педагогічні та науково-педагогічні працівники, здобувачі </w:t>
      </w:r>
      <w:r>
        <w:rPr>
          <w:rFonts w:ascii="Nimbus Roman No9 L" w:hAnsi="Nimbus Roman No9 L" w:cs="Nimbus Roman No9 L"/>
          <w:color w:val="000000"/>
          <w:sz w:val="28"/>
          <w:szCs w:val="28"/>
        </w:rPr>
        <w:lastRenderedPageBreak/>
        <w:t xml:space="preserve">освіти та їх батьки можуть вносити пропозиції щодо розвитку структури, функціональності та інформаційного наповнення сайту </w:t>
      </w:r>
    </w:p>
    <w:p w:rsidR="00F57F50" w:rsidRDefault="00F57F50" w:rsidP="00F57F50">
      <w:pPr>
        <w:widowControl w:val="0"/>
        <w:ind w:firstLineChars="157" w:firstLine="440"/>
        <w:jc w:val="both"/>
        <w:rPr>
          <w:rFonts w:ascii="Nimbus Roman No9 L" w:hAnsi="Nimbus Roman No9 L" w:cs="Nimbus Roman No9 L" w:hint="eastAsia"/>
          <w:sz w:val="28"/>
          <w:szCs w:val="28"/>
        </w:rPr>
      </w:pPr>
      <w:r>
        <w:rPr>
          <w:rFonts w:ascii="Nimbus Roman No9 L" w:hAnsi="Nimbus Roman No9 L" w:cs="Nimbus Roman No9 L"/>
          <w:color w:val="000000"/>
          <w:sz w:val="28"/>
          <w:szCs w:val="28"/>
        </w:rPr>
        <w:t xml:space="preserve">Заклади освіти залучають здобувачів освіти до участі в розробці, впровадженні та оцінці механізмів, практики, технологій і ресурсів, які мають на меті поважати, захищати та втілювати їх права на сайті закладу. </w:t>
      </w:r>
    </w:p>
    <w:p w:rsidR="00F57F50" w:rsidRDefault="00F57F50" w:rsidP="00F57F50">
      <w:pPr>
        <w:pStyle w:val="1"/>
        <w:widowControl w:val="0"/>
        <w:spacing w:before="0"/>
        <w:jc w:val="both"/>
        <w:rPr>
          <w:rFonts w:ascii="Nimbus Roman No9 L" w:hAnsi="Nimbus Roman No9 L" w:cs="Nimbus Roman No9 L"/>
          <w:sz w:val="28"/>
          <w:szCs w:val="28"/>
        </w:rPr>
      </w:pPr>
      <w:bookmarkStart w:id="16" w:name="_cp8sgu6cyh37" w:colFirst="0" w:colLast="0"/>
      <w:bookmarkEnd w:id="16"/>
      <w:r>
        <w:rPr>
          <w:rFonts w:ascii="Nimbus Roman No9 L" w:hAnsi="Nimbus Roman No9 L" w:cs="Nimbus Roman No9 L"/>
          <w:sz w:val="28"/>
          <w:szCs w:val="28"/>
        </w:rPr>
        <w:t xml:space="preserve">      12. Інші сайти та/або сторінки закладу освіти у соціальних мережах </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xml:space="preserve">Заклад освіти прагне дотримання, захисту та реалізації прав людини та прав дитини на онлайнових ресурсах (наприклад, сторінках або групах сайту закладу освіти у соціальних мережах тощо), які він створює, або створюють працівники та викладачі закладу освіти (наприклад, блоги вчителів, сторінки або групи у соціальних мережах тощо). </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xml:space="preserve">Власники інформаційних ресурсів, пов’язаних з закладом освіти (персональні фахові блоги та сайти педагогічних та науково-педагогічних працівників і здобувачів освіти, фахові сторінки та групи в соціальних мережах, дописи на форумах обговорень та в коментарях до них), при публікаціях повинні керуватися вимогами даного Положення з питань дотримання законності та прав дитини та прав людини в цифровому середовищі. </w:t>
      </w:r>
    </w:p>
    <w:p w:rsidR="00F57F50" w:rsidRDefault="00F57F50" w:rsidP="00F57F50">
      <w:pPr>
        <w:pStyle w:val="1"/>
        <w:widowControl w:val="0"/>
        <w:spacing w:before="0"/>
        <w:ind w:firstLineChars="157" w:firstLine="440"/>
        <w:jc w:val="both"/>
        <w:rPr>
          <w:rFonts w:ascii="Nimbus Roman No9 L" w:hAnsi="Nimbus Roman No9 L" w:cs="Nimbus Roman No9 L"/>
          <w:sz w:val="28"/>
          <w:szCs w:val="28"/>
        </w:rPr>
      </w:pPr>
      <w:bookmarkStart w:id="17" w:name="_ysjq2rhrsrxd" w:colFirst="0" w:colLast="0"/>
      <w:bookmarkEnd w:id="17"/>
      <w:r>
        <w:rPr>
          <w:rFonts w:ascii="Nimbus Roman No9 L" w:hAnsi="Nimbus Roman No9 L" w:cs="Nimbus Roman No9 L"/>
          <w:sz w:val="28"/>
          <w:szCs w:val="28"/>
        </w:rPr>
        <w:t xml:space="preserve">13. Відповідальність </w:t>
      </w:r>
    </w:p>
    <w:p w:rsidR="00F57F50" w:rsidRDefault="00F57F50" w:rsidP="00F57F50">
      <w:pPr>
        <w:widowControl w:val="0"/>
        <w:ind w:firstLineChars="157" w:firstLine="440"/>
        <w:jc w:val="both"/>
        <w:rPr>
          <w:rFonts w:ascii="Nimbus Roman No9 L" w:hAnsi="Nimbus Roman No9 L" w:cs="Nimbus Roman No9 L" w:hint="eastAsia"/>
          <w:sz w:val="28"/>
          <w:szCs w:val="28"/>
        </w:rPr>
      </w:pPr>
      <w:r>
        <w:rPr>
          <w:rFonts w:ascii="Nimbus Roman No9 L" w:hAnsi="Nimbus Roman No9 L" w:cs="Nimbus Roman No9 L"/>
          <w:color w:val="000000"/>
          <w:sz w:val="28"/>
          <w:szCs w:val="28"/>
        </w:rPr>
        <w:t xml:space="preserve">Адміністрація закладу освіти (керівник закладу та його заступник, відповідальний за інформаційне забезпечення освітнього процесу), адміністратор сайту та редактор сайту, автори публікацій несуть персональну відповідальність за зміст інформації, розміщену на інформаційних ресурсах закладу: </w:t>
      </w:r>
    </w:p>
    <w:p w:rsidR="00F57F50" w:rsidRDefault="00F57F50" w:rsidP="00F57F50">
      <w:pPr>
        <w:widowControl w:val="0"/>
        <w:ind w:firstLineChars="157" w:firstLine="440"/>
        <w:jc w:val="both"/>
        <w:rPr>
          <w:rFonts w:ascii="Nimbus Roman No9 L" w:hAnsi="Nimbus Roman No9 L" w:cs="Nimbus Roman No9 L" w:hint="eastAsia"/>
          <w:sz w:val="28"/>
          <w:szCs w:val="28"/>
        </w:rPr>
      </w:pPr>
      <w:r>
        <w:rPr>
          <w:rFonts w:ascii="Nimbus Roman No9 L" w:hAnsi="Nimbus Roman No9 L" w:cs="Nimbus Roman No9 L"/>
          <w:color w:val="000000"/>
          <w:sz w:val="28"/>
          <w:szCs w:val="28"/>
        </w:rPr>
        <w:t>- за поширення неправдивої та неперевіреної інформації;</w:t>
      </w:r>
    </w:p>
    <w:p w:rsidR="00F57F50" w:rsidRDefault="00F57F50" w:rsidP="00F57F50">
      <w:pPr>
        <w:widowControl w:val="0"/>
        <w:ind w:firstLineChars="157" w:firstLine="440"/>
        <w:jc w:val="both"/>
        <w:rPr>
          <w:rFonts w:ascii="Nimbus Roman No9 L" w:hAnsi="Nimbus Roman No9 L" w:cs="Nimbus Roman No9 L" w:hint="eastAsia"/>
          <w:sz w:val="28"/>
          <w:szCs w:val="28"/>
        </w:rPr>
      </w:pPr>
      <w:r>
        <w:rPr>
          <w:rFonts w:ascii="Nimbus Roman No9 L" w:hAnsi="Nimbus Roman No9 L" w:cs="Nimbus Roman No9 L"/>
          <w:color w:val="000000"/>
          <w:sz w:val="28"/>
          <w:szCs w:val="28"/>
        </w:rPr>
        <w:t>- за публікацію інформації, яка ображає честь і гідність учасників освітнього процесу та третіх осіб;</w:t>
      </w:r>
    </w:p>
    <w:p w:rsidR="00F57F50" w:rsidRDefault="00F57F50" w:rsidP="00F57F50">
      <w:pPr>
        <w:widowControl w:val="0"/>
        <w:ind w:firstLineChars="157" w:firstLine="440"/>
        <w:jc w:val="both"/>
        <w:rPr>
          <w:rFonts w:ascii="Nimbus Roman No9 L" w:hAnsi="Nimbus Roman No9 L" w:cs="Nimbus Roman No9 L" w:hint="eastAsia"/>
          <w:sz w:val="28"/>
          <w:szCs w:val="28"/>
        </w:rPr>
      </w:pPr>
      <w:r>
        <w:rPr>
          <w:rFonts w:ascii="Nimbus Roman No9 L" w:hAnsi="Nimbus Roman No9 L" w:cs="Nimbus Roman No9 L"/>
          <w:color w:val="000000"/>
          <w:sz w:val="28"/>
          <w:szCs w:val="28"/>
        </w:rPr>
        <w:t>- за прояви дискримінації в опублікованих матеріалах;</w:t>
      </w:r>
    </w:p>
    <w:p w:rsidR="00F57F50" w:rsidRDefault="00F57F50" w:rsidP="00F57F50">
      <w:pPr>
        <w:widowControl w:val="0"/>
        <w:ind w:firstLineChars="157" w:firstLine="440"/>
        <w:jc w:val="both"/>
        <w:rPr>
          <w:rFonts w:ascii="Nimbus Roman No9 L" w:hAnsi="Nimbus Roman No9 L" w:cs="Nimbus Roman No9 L" w:hint="eastAsia"/>
          <w:sz w:val="28"/>
          <w:szCs w:val="28"/>
        </w:rPr>
      </w:pPr>
      <w:r>
        <w:rPr>
          <w:rFonts w:ascii="Nimbus Roman No9 L" w:hAnsi="Nimbus Roman No9 L" w:cs="Nimbus Roman No9 L"/>
          <w:color w:val="000000"/>
          <w:sz w:val="28"/>
          <w:szCs w:val="28"/>
        </w:rPr>
        <w:t>- за порушення законодавства про захист персональних даних та права на приватність;</w:t>
      </w:r>
    </w:p>
    <w:p w:rsidR="00F57F50" w:rsidRDefault="00F57F50" w:rsidP="00F57F50">
      <w:pPr>
        <w:widowControl w:val="0"/>
        <w:ind w:firstLineChars="157" w:firstLine="440"/>
        <w:jc w:val="both"/>
        <w:rPr>
          <w:rFonts w:ascii="Nimbus Roman No9 L" w:hAnsi="Nimbus Roman No9 L" w:cs="Nimbus Roman No9 L" w:hint="eastAsia"/>
          <w:sz w:val="28"/>
          <w:szCs w:val="28"/>
        </w:rPr>
      </w:pPr>
      <w:r>
        <w:rPr>
          <w:rFonts w:ascii="Nimbus Roman No9 L" w:hAnsi="Nimbus Roman No9 L" w:cs="Nimbus Roman No9 L"/>
          <w:color w:val="000000"/>
          <w:sz w:val="28"/>
          <w:szCs w:val="28"/>
        </w:rPr>
        <w:t>- за порушення правил академічної доброчесності;</w:t>
      </w:r>
    </w:p>
    <w:p w:rsidR="00F57F50" w:rsidRDefault="00F57F50" w:rsidP="00F57F50">
      <w:pPr>
        <w:widowControl w:val="0"/>
        <w:ind w:firstLineChars="157" w:firstLine="440"/>
        <w:jc w:val="both"/>
        <w:rPr>
          <w:rFonts w:ascii="Nimbus Roman No9 L" w:hAnsi="Nimbus Roman No9 L" w:cs="Nimbus Roman No9 L" w:hint="eastAsia"/>
          <w:sz w:val="28"/>
          <w:szCs w:val="28"/>
        </w:rPr>
      </w:pPr>
      <w:r>
        <w:rPr>
          <w:rFonts w:ascii="Nimbus Roman No9 L" w:hAnsi="Nimbus Roman No9 L" w:cs="Nimbus Roman No9 L"/>
          <w:color w:val="000000"/>
          <w:sz w:val="28"/>
          <w:szCs w:val="28"/>
        </w:rPr>
        <w:t>- за неправомірне використання сайту;</w:t>
      </w:r>
    </w:p>
    <w:p w:rsidR="00F57F50" w:rsidRDefault="00F57F50" w:rsidP="00F57F50">
      <w:pPr>
        <w:widowControl w:val="0"/>
        <w:ind w:firstLineChars="157" w:firstLine="440"/>
        <w:jc w:val="both"/>
        <w:rPr>
          <w:rFonts w:ascii="Nimbus Roman No9 L" w:hAnsi="Nimbus Roman No9 L" w:cs="Nimbus Roman No9 L" w:hint="eastAsia"/>
          <w:sz w:val="28"/>
          <w:szCs w:val="28"/>
        </w:rPr>
      </w:pPr>
      <w:r>
        <w:rPr>
          <w:rFonts w:ascii="Nimbus Roman No9 L" w:hAnsi="Nimbus Roman No9 L" w:cs="Nimbus Roman No9 L"/>
          <w:color w:val="000000"/>
          <w:sz w:val="28"/>
          <w:szCs w:val="28"/>
        </w:rPr>
        <w:t>- за передачу адміністративних прав на управління сайтом стороннім особам;</w:t>
      </w:r>
    </w:p>
    <w:p w:rsidR="00F57F50" w:rsidRDefault="00F57F50" w:rsidP="00F57F50">
      <w:pPr>
        <w:widowControl w:val="0"/>
        <w:ind w:firstLineChars="157" w:firstLine="440"/>
        <w:jc w:val="both"/>
        <w:rPr>
          <w:rFonts w:ascii="Nimbus Roman No9 L" w:hAnsi="Nimbus Roman No9 L" w:cs="Nimbus Roman No9 L" w:hint="eastAsia"/>
          <w:b/>
          <w:sz w:val="28"/>
          <w:szCs w:val="28"/>
        </w:rPr>
      </w:pPr>
      <w:r>
        <w:rPr>
          <w:rFonts w:ascii="Nimbus Roman No9 L" w:hAnsi="Nimbus Roman No9 L" w:cs="Nimbus Roman No9 L"/>
          <w:color w:val="000000"/>
          <w:sz w:val="28"/>
          <w:szCs w:val="28"/>
        </w:rPr>
        <w:t>- за порушення авторських та суміжних прав;</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xml:space="preserve">- за порушення законодавства України з питань інформації та інформаційних ресурсів. </w:t>
      </w:r>
    </w:p>
    <w:p w:rsidR="00F57F50" w:rsidRDefault="00F57F50" w:rsidP="00F57F50">
      <w:pPr>
        <w:widowControl w:val="0"/>
        <w:ind w:firstLineChars="157" w:firstLine="440"/>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t xml:space="preserve">У випадку, якщо поширення вказаної інформації не нанесло моральної та матеріальної шкоди згадуваним у публікаціях особам, публікація, що містить неправомірний матеріал вилучається, на її місці протягом тижня публікується текст з вибаченням. Якщо проблему не вдається вирішити за згодою сторін, тоді вона вирішується </w:t>
      </w:r>
      <w:proofErr w:type="gramStart"/>
      <w:r>
        <w:rPr>
          <w:rFonts w:ascii="Nimbus Roman No9 L" w:hAnsi="Nimbus Roman No9 L" w:cs="Nimbus Roman No9 L"/>
          <w:color w:val="000000"/>
          <w:sz w:val="28"/>
          <w:szCs w:val="28"/>
        </w:rPr>
        <w:t>в судовому порядку</w:t>
      </w:r>
      <w:proofErr w:type="gramEnd"/>
      <w:r>
        <w:rPr>
          <w:rFonts w:ascii="Nimbus Roman No9 L" w:hAnsi="Nimbus Roman No9 L" w:cs="Nimbus Roman No9 L"/>
          <w:color w:val="000000"/>
          <w:sz w:val="28"/>
          <w:szCs w:val="28"/>
        </w:rPr>
        <w:t xml:space="preserve"> відповідно до чинного законодавства України. </w:t>
      </w:r>
    </w:p>
    <w:p w:rsidR="00F57F50" w:rsidRDefault="00F57F50" w:rsidP="00F57F50">
      <w:pPr>
        <w:jc w:val="both"/>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br w:type="page"/>
      </w:r>
    </w:p>
    <w:p w:rsidR="00F57F50" w:rsidRDefault="00F57F50" w:rsidP="00F57F50">
      <w:pPr>
        <w:widowControl w:val="0"/>
        <w:ind w:right="-595" w:firstLineChars="157" w:firstLine="440"/>
        <w:jc w:val="right"/>
        <w:rPr>
          <w:rFonts w:ascii="Nimbus Roman No9 L" w:hAnsi="Nimbus Roman No9 L" w:cs="Nimbus Roman No9 L" w:hint="eastAsia"/>
          <w:color w:val="000000"/>
          <w:sz w:val="28"/>
          <w:szCs w:val="28"/>
        </w:rPr>
      </w:pPr>
      <w:r>
        <w:rPr>
          <w:rFonts w:ascii="Nimbus Roman No9 L" w:hAnsi="Nimbus Roman No9 L" w:cs="Nimbus Roman No9 L"/>
          <w:color w:val="000000"/>
          <w:sz w:val="28"/>
          <w:szCs w:val="28"/>
        </w:rPr>
        <w:lastRenderedPageBreak/>
        <w:t xml:space="preserve">Додаток 1 </w:t>
      </w:r>
    </w:p>
    <w:p w:rsidR="00F57F50" w:rsidRPr="000F51F1" w:rsidRDefault="00F57F50" w:rsidP="00F57F50">
      <w:pPr>
        <w:widowControl w:val="0"/>
        <w:spacing w:after="200"/>
        <w:ind w:firstLineChars="201" w:firstLine="563"/>
        <w:jc w:val="center"/>
        <w:rPr>
          <w:rFonts w:eastAsia="Calibri"/>
          <w:b/>
          <w:color w:val="000000"/>
          <w:sz w:val="28"/>
          <w:szCs w:val="28"/>
          <w:lang w:val="uk-UA" w:eastAsia="en-US"/>
        </w:rPr>
      </w:pPr>
      <w:r w:rsidRPr="000F51F1">
        <w:rPr>
          <w:rFonts w:eastAsia="Calibri"/>
          <w:b/>
          <w:color w:val="000000"/>
          <w:sz w:val="28"/>
          <w:szCs w:val="28"/>
          <w:lang w:val="uk-UA" w:eastAsia="en-US"/>
        </w:rPr>
        <w:t>ЗГОДА</w:t>
      </w:r>
    </w:p>
    <w:p w:rsidR="00F57F50" w:rsidRPr="000F51F1" w:rsidRDefault="00F57F50" w:rsidP="00F57F50">
      <w:pPr>
        <w:widowControl w:val="0"/>
        <w:spacing w:after="200"/>
        <w:ind w:firstLineChars="201" w:firstLine="563"/>
        <w:jc w:val="center"/>
        <w:rPr>
          <w:rFonts w:eastAsia="Calibri"/>
          <w:b/>
          <w:color w:val="000000"/>
          <w:sz w:val="28"/>
          <w:szCs w:val="28"/>
          <w:lang w:val="uk-UA" w:eastAsia="en-US"/>
        </w:rPr>
      </w:pPr>
      <w:r w:rsidRPr="000F51F1">
        <w:rPr>
          <w:rFonts w:eastAsia="Calibri"/>
          <w:b/>
          <w:color w:val="000000"/>
          <w:sz w:val="28"/>
          <w:szCs w:val="28"/>
          <w:lang w:val="uk-UA" w:eastAsia="en-US"/>
        </w:rPr>
        <w:t xml:space="preserve">на розміщення персональних даних </w:t>
      </w:r>
      <w:r w:rsidRPr="000F51F1">
        <w:rPr>
          <w:rFonts w:eastAsia="Calibri"/>
          <w:b/>
          <w:color w:val="000000"/>
          <w:sz w:val="28"/>
          <w:szCs w:val="28"/>
          <w:lang w:val="uk-UA" w:eastAsia="en-US"/>
        </w:rPr>
        <w:br/>
        <w:t xml:space="preserve">на сайті закладу освіти в мережі Інтернет </w:t>
      </w:r>
    </w:p>
    <w:p w:rsidR="00F57F50" w:rsidRPr="000F51F1" w:rsidRDefault="00F57F50" w:rsidP="00F57F50">
      <w:pPr>
        <w:widowControl w:val="0"/>
        <w:ind w:firstLineChars="201" w:firstLine="563"/>
        <w:rPr>
          <w:rFonts w:eastAsia="Calibri"/>
          <w:color w:val="000000"/>
          <w:lang w:val="uk-UA" w:eastAsia="en-US"/>
        </w:rPr>
      </w:pPr>
      <w:r w:rsidRPr="000F51F1">
        <w:rPr>
          <w:rFonts w:eastAsia="Calibri"/>
          <w:color w:val="000000"/>
          <w:sz w:val="28"/>
          <w:szCs w:val="28"/>
          <w:lang w:val="uk-UA" w:eastAsia="en-US"/>
        </w:rPr>
        <w:t>Я,</w:t>
      </w:r>
      <w:r w:rsidRPr="000F51F1">
        <w:rPr>
          <w:rFonts w:eastAsia="Calibri"/>
          <w:color w:val="000000"/>
          <w:lang w:val="uk-UA" w:eastAsia="en-US"/>
        </w:rPr>
        <w:t xml:space="preserve"> ______________________________________________________________________ </w:t>
      </w:r>
    </w:p>
    <w:p w:rsidR="00F57F50" w:rsidRPr="000F51F1" w:rsidRDefault="00F57F50" w:rsidP="00F57F50">
      <w:pPr>
        <w:widowControl w:val="0"/>
        <w:spacing w:after="200"/>
        <w:ind w:firstLineChars="201" w:firstLine="482"/>
        <w:jc w:val="center"/>
        <w:rPr>
          <w:rFonts w:eastAsia="Calibri"/>
          <w:lang w:val="uk-UA" w:eastAsia="en-US"/>
        </w:rPr>
      </w:pPr>
      <w:r w:rsidRPr="000F51F1">
        <w:rPr>
          <w:rFonts w:eastAsia="Calibri"/>
          <w:color w:val="000000"/>
          <w:lang w:val="uk-UA" w:eastAsia="en-US"/>
        </w:rPr>
        <w:t>(прізвище, ім'я, по батькові)</w:t>
      </w:r>
    </w:p>
    <w:p w:rsidR="00F57F50" w:rsidRPr="000F51F1" w:rsidRDefault="00F57F50" w:rsidP="00F57F50">
      <w:pPr>
        <w:widowControl w:val="0"/>
        <w:spacing w:after="200"/>
        <w:ind w:firstLineChars="201" w:firstLine="563"/>
        <w:rPr>
          <w:rFonts w:eastAsia="Calibri"/>
          <w:color w:val="000000"/>
          <w:lang w:val="uk-UA" w:eastAsia="en-US"/>
        </w:rPr>
      </w:pPr>
      <w:r w:rsidRPr="000F51F1">
        <w:rPr>
          <w:rFonts w:eastAsia="Calibri"/>
          <w:color w:val="000000"/>
          <w:sz w:val="28"/>
          <w:szCs w:val="28"/>
          <w:lang w:val="uk-UA" w:eastAsia="en-US"/>
        </w:rPr>
        <w:t>надаю</w:t>
      </w:r>
      <w:r w:rsidRPr="000F51F1">
        <w:rPr>
          <w:rFonts w:eastAsia="Calibri"/>
          <w:color w:val="000000"/>
          <w:lang w:val="uk-UA" w:eastAsia="en-US"/>
        </w:rPr>
        <w:t xml:space="preserve"> </w:t>
      </w:r>
      <w:r w:rsidRPr="000F51F1">
        <w:rPr>
          <w:rFonts w:eastAsia="Calibri"/>
          <w:color w:val="000000"/>
          <w:sz w:val="28"/>
          <w:szCs w:val="28"/>
          <w:lang w:val="uk-UA" w:eastAsia="en-US"/>
        </w:rPr>
        <w:t xml:space="preserve">згоду на публікацію на сайті: </w:t>
      </w:r>
      <w:r w:rsidRPr="000F51F1">
        <w:rPr>
          <w:rFonts w:eastAsia="Calibri"/>
          <w:color w:val="000000"/>
          <w:sz w:val="28"/>
          <w:szCs w:val="28"/>
          <w:u w:val="single"/>
          <w:lang w:val="uk-UA" w:eastAsia="en-US"/>
        </w:rPr>
        <w:t>https://postiyne.e-schools.info/</w:t>
      </w:r>
      <w:r w:rsidRPr="000F51F1">
        <w:rPr>
          <w:rFonts w:eastAsia="Calibri"/>
          <w:color w:val="000000"/>
          <w:sz w:val="28"/>
          <w:szCs w:val="28"/>
          <w:lang w:val="uk-UA" w:eastAsia="en-US"/>
        </w:rPr>
        <w:t xml:space="preserve"> </w:t>
      </w:r>
    </w:p>
    <w:p w:rsidR="00F57F50" w:rsidRPr="000F51F1" w:rsidRDefault="00F57F50" w:rsidP="00F57F50">
      <w:pPr>
        <w:widowControl w:val="0"/>
        <w:ind w:firstLineChars="201" w:firstLine="563"/>
        <w:jc w:val="center"/>
        <w:rPr>
          <w:rFonts w:eastAsia="Calibri"/>
          <w:color w:val="000000"/>
          <w:sz w:val="28"/>
          <w:szCs w:val="28"/>
          <w:u w:val="single"/>
          <w:lang w:val="uk-UA" w:eastAsia="en-US"/>
        </w:rPr>
      </w:pPr>
      <w:r w:rsidRPr="000F51F1">
        <w:rPr>
          <w:rFonts w:eastAsia="Times New Roman"/>
          <w:bCs/>
          <w:color w:val="000000"/>
          <w:sz w:val="28"/>
          <w:szCs w:val="28"/>
          <w:u w:val="single"/>
          <w:lang w:val="uk-UA" w:eastAsia="uk-UA"/>
        </w:rPr>
        <w:t xml:space="preserve">Постійненського ліцею Деражненської сільської ради Рівненського району Рівненської області </w:t>
      </w:r>
      <w:r w:rsidRPr="000F51F1">
        <w:rPr>
          <w:rFonts w:eastAsia="Calibri"/>
          <w:color w:val="000000"/>
          <w:sz w:val="28"/>
          <w:szCs w:val="28"/>
          <w:u w:val="single"/>
          <w:lang w:val="uk-UA" w:eastAsia="en-US"/>
        </w:rPr>
        <w:t xml:space="preserve"> </w:t>
      </w:r>
    </w:p>
    <w:p w:rsidR="00F57F50" w:rsidRPr="000F51F1" w:rsidRDefault="00F57F50" w:rsidP="00F57F50">
      <w:pPr>
        <w:widowControl w:val="0"/>
        <w:spacing w:after="200"/>
        <w:ind w:firstLineChars="201" w:firstLine="482"/>
        <w:jc w:val="center"/>
        <w:rPr>
          <w:rFonts w:eastAsia="Calibri"/>
          <w:color w:val="000000"/>
          <w:lang w:val="uk-UA" w:eastAsia="en-US"/>
        </w:rPr>
      </w:pPr>
      <w:r w:rsidRPr="000F51F1">
        <w:rPr>
          <w:rFonts w:eastAsia="Calibri"/>
          <w:color w:val="000000"/>
          <w:lang w:val="uk-UA" w:eastAsia="en-US"/>
        </w:rPr>
        <w:t xml:space="preserve">(повна назва закладу освіти) </w:t>
      </w:r>
    </w:p>
    <w:p w:rsidR="00F57F50" w:rsidRPr="000F51F1" w:rsidRDefault="00F57F50" w:rsidP="00F57F50">
      <w:pPr>
        <w:widowControl w:val="0"/>
        <w:spacing w:after="200"/>
        <w:ind w:firstLineChars="201" w:firstLine="563"/>
        <w:rPr>
          <w:rFonts w:eastAsia="Calibri"/>
          <w:color w:val="000000"/>
          <w:sz w:val="28"/>
          <w:szCs w:val="28"/>
          <w:lang w:val="uk-UA" w:eastAsia="en-US"/>
        </w:rPr>
      </w:pPr>
      <w:r w:rsidRPr="000F51F1">
        <w:rPr>
          <w:rFonts w:eastAsia="Calibri"/>
          <w:color w:val="000000"/>
          <w:sz w:val="28"/>
          <w:szCs w:val="28"/>
          <w:lang w:val="uk-UA" w:eastAsia="en-US"/>
        </w:rPr>
        <w:t xml:space="preserve">в мережі Інтернет наступних персональних даних: </w:t>
      </w:r>
    </w:p>
    <w:p w:rsidR="00F57F50" w:rsidRPr="000F51F1" w:rsidRDefault="00F57F50" w:rsidP="00F57F50">
      <w:pPr>
        <w:widowControl w:val="0"/>
        <w:ind w:firstLineChars="201" w:firstLine="482"/>
        <w:rPr>
          <w:rFonts w:eastAsia="Calibri"/>
          <w:color w:val="000000"/>
          <w:lang w:val="uk-UA" w:eastAsia="en-US"/>
        </w:rPr>
      </w:pPr>
      <w:r w:rsidRPr="000F51F1">
        <w:rPr>
          <w:rFonts w:eastAsia="Calibri"/>
          <w:color w:val="000000"/>
          <w:lang w:val="uk-UA" w:eastAsia="en-US"/>
        </w:rPr>
        <w:t xml:space="preserve">________________________________________________________________________ </w:t>
      </w:r>
    </w:p>
    <w:p w:rsidR="00F57F50" w:rsidRPr="000F51F1" w:rsidRDefault="00F57F50" w:rsidP="00F57F50">
      <w:pPr>
        <w:widowControl w:val="0"/>
        <w:spacing w:after="200"/>
        <w:ind w:firstLineChars="201" w:firstLine="482"/>
        <w:jc w:val="center"/>
        <w:rPr>
          <w:rFonts w:eastAsia="Calibri"/>
          <w:color w:val="000000"/>
          <w:lang w:val="uk-UA" w:eastAsia="en-US"/>
        </w:rPr>
      </w:pPr>
      <w:r w:rsidRPr="000F51F1">
        <w:rPr>
          <w:rFonts w:eastAsia="Calibri"/>
          <w:color w:val="000000"/>
          <w:lang w:val="uk-UA" w:eastAsia="en-US"/>
        </w:rPr>
        <w:t>(прізвище, ім'я, по батькові неповнолітнього здобувача освіти)</w:t>
      </w:r>
    </w:p>
    <w:p w:rsidR="00F57F50" w:rsidRPr="000F51F1" w:rsidRDefault="00F57F50" w:rsidP="00F57F50">
      <w:pPr>
        <w:widowControl w:val="0"/>
        <w:ind w:firstLineChars="201" w:firstLine="482"/>
        <w:rPr>
          <w:rFonts w:eastAsia="Calibri"/>
          <w:color w:val="000000"/>
          <w:lang w:val="uk-UA" w:eastAsia="en-US"/>
        </w:rPr>
      </w:pPr>
      <w:r w:rsidRPr="000F51F1">
        <w:rPr>
          <w:rFonts w:eastAsia="Calibri"/>
          <w:color w:val="000000"/>
          <w:lang w:val="uk-UA" w:eastAsia="en-US"/>
        </w:rPr>
        <w:t xml:space="preserve">_______________________________________________________________ </w:t>
      </w:r>
    </w:p>
    <w:p w:rsidR="00F57F50" w:rsidRPr="000F51F1" w:rsidRDefault="00F57F50" w:rsidP="00F57F50">
      <w:pPr>
        <w:spacing w:after="200"/>
        <w:ind w:firstLineChars="201" w:firstLine="482"/>
        <w:jc w:val="center"/>
        <w:rPr>
          <w:rFonts w:eastAsia="Calibri"/>
          <w:lang w:val="uk-UA" w:eastAsia="en-US"/>
        </w:rPr>
      </w:pPr>
      <w:r w:rsidRPr="000F51F1">
        <w:rPr>
          <w:rFonts w:eastAsia="Calibri"/>
          <w:lang w:val="uk-UA" w:eastAsia="en-US"/>
        </w:rPr>
        <w:t>(ступінь споріднення)</w:t>
      </w:r>
    </w:p>
    <w:tbl>
      <w:tblPr>
        <w:tblStyle w:val="a6"/>
        <w:tblW w:w="0" w:type="auto"/>
        <w:tblInd w:w="660" w:type="dxa"/>
        <w:tblLook w:val="04A0" w:firstRow="1" w:lastRow="0" w:firstColumn="1" w:lastColumn="0" w:noHBand="0" w:noVBand="1"/>
      </w:tblPr>
      <w:tblGrid>
        <w:gridCol w:w="4551"/>
        <w:gridCol w:w="3626"/>
      </w:tblGrid>
      <w:tr w:rsidR="00F57F50" w:rsidRPr="000F51F1" w:rsidTr="008848FE">
        <w:tc>
          <w:tcPr>
            <w:tcW w:w="4551" w:type="dxa"/>
            <w:tcBorders>
              <w:top w:val="single" w:sz="4" w:space="0" w:color="auto"/>
              <w:left w:val="single" w:sz="4" w:space="0" w:color="auto"/>
              <w:bottom w:val="single" w:sz="4" w:space="0" w:color="auto"/>
              <w:right w:val="single" w:sz="4" w:space="0" w:color="auto"/>
            </w:tcBorders>
            <w:vAlign w:val="center"/>
            <w:hideMark/>
          </w:tcPr>
          <w:p w:rsidR="00F57F50" w:rsidRPr="000F51F1" w:rsidRDefault="00F57F50" w:rsidP="008848FE">
            <w:pPr>
              <w:spacing w:after="200"/>
              <w:ind w:firstLineChars="201" w:firstLine="563"/>
              <w:jc w:val="center"/>
              <w:rPr>
                <w:sz w:val="28"/>
                <w:szCs w:val="28"/>
                <w:lang w:val="uk-UA" w:eastAsia="en-US"/>
              </w:rPr>
            </w:pPr>
            <w:r w:rsidRPr="000F51F1">
              <w:rPr>
                <w:rFonts w:eastAsia="Calibri"/>
                <w:sz w:val="28"/>
                <w:szCs w:val="28"/>
                <w:lang w:val="uk-UA" w:eastAsia="en-US"/>
              </w:rPr>
              <w:t>Дані суб'єкта</w:t>
            </w:r>
          </w:p>
        </w:tc>
        <w:tc>
          <w:tcPr>
            <w:tcW w:w="3626" w:type="dxa"/>
            <w:tcBorders>
              <w:top w:val="single" w:sz="4" w:space="0" w:color="auto"/>
              <w:left w:val="single" w:sz="4" w:space="0" w:color="auto"/>
              <w:bottom w:val="single" w:sz="4" w:space="0" w:color="auto"/>
              <w:right w:val="single" w:sz="4" w:space="0" w:color="auto"/>
            </w:tcBorders>
            <w:vAlign w:val="bottom"/>
            <w:hideMark/>
          </w:tcPr>
          <w:p w:rsidR="00F57F50" w:rsidRPr="000F51F1" w:rsidRDefault="00F57F50" w:rsidP="008848FE">
            <w:pPr>
              <w:spacing w:after="200"/>
              <w:ind w:firstLineChars="201" w:firstLine="563"/>
              <w:rPr>
                <w:sz w:val="28"/>
                <w:szCs w:val="28"/>
                <w:lang w:val="uk-UA" w:eastAsia="en-US"/>
              </w:rPr>
            </w:pPr>
            <w:r w:rsidRPr="000F51F1">
              <w:rPr>
                <w:rFonts w:eastAsia="Calibri"/>
                <w:sz w:val="28"/>
                <w:szCs w:val="28"/>
                <w:lang w:val="uk-UA" w:eastAsia="en-US"/>
              </w:rPr>
              <w:t>Вказати: ТАК або НІ</w:t>
            </w:r>
          </w:p>
        </w:tc>
      </w:tr>
      <w:tr w:rsidR="00F57F50" w:rsidRPr="000F51F1" w:rsidTr="008848FE">
        <w:tc>
          <w:tcPr>
            <w:tcW w:w="4551" w:type="dxa"/>
            <w:tcBorders>
              <w:top w:val="single" w:sz="4" w:space="0" w:color="auto"/>
              <w:left w:val="single" w:sz="4" w:space="0" w:color="auto"/>
              <w:bottom w:val="single" w:sz="4" w:space="0" w:color="auto"/>
              <w:right w:val="single" w:sz="4" w:space="0" w:color="auto"/>
            </w:tcBorders>
            <w:hideMark/>
          </w:tcPr>
          <w:p w:rsidR="00F57F50" w:rsidRPr="000F51F1" w:rsidRDefault="00F57F50" w:rsidP="008848FE">
            <w:pPr>
              <w:spacing w:after="200"/>
              <w:ind w:firstLineChars="201" w:firstLine="563"/>
              <w:rPr>
                <w:sz w:val="28"/>
                <w:szCs w:val="28"/>
                <w:lang w:val="uk-UA" w:eastAsia="en-US"/>
              </w:rPr>
            </w:pPr>
            <w:r w:rsidRPr="000F51F1">
              <w:rPr>
                <w:rFonts w:eastAsia="Calibri"/>
                <w:sz w:val="28"/>
                <w:szCs w:val="28"/>
                <w:lang w:val="uk-UA" w:eastAsia="en-US"/>
              </w:rPr>
              <w:t xml:space="preserve">1. Прізвище, ім'я та по батькові </w:t>
            </w:r>
          </w:p>
        </w:tc>
        <w:tc>
          <w:tcPr>
            <w:tcW w:w="3626" w:type="dxa"/>
            <w:tcBorders>
              <w:top w:val="single" w:sz="4" w:space="0" w:color="auto"/>
              <w:left w:val="single" w:sz="4" w:space="0" w:color="auto"/>
              <w:bottom w:val="single" w:sz="4" w:space="0" w:color="auto"/>
              <w:right w:val="single" w:sz="4" w:space="0" w:color="auto"/>
            </w:tcBorders>
          </w:tcPr>
          <w:p w:rsidR="00F57F50" w:rsidRPr="000F51F1" w:rsidRDefault="00F57F50" w:rsidP="008848FE">
            <w:pPr>
              <w:spacing w:after="200"/>
              <w:ind w:firstLineChars="201" w:firstLine="563"/>
              <w:rPr>
                <w:sz w:val="28"/>
                <w:szCs w:val="28"/>
                <w:lang w:val="uk-UA" w:eastAsia="en-US"/>
              </w:rPr>
            </w:pPr>
          </w:p>
        </w:tc>
      </w:tr>
      <w:tr w:rsidR="00F57F50" w:rsidRPr="000F51F1" w:rsidTr="008848FE">
        <w:tc>
          <w:tcPr>
            <w:tcW w:w="4551" w:type="dxa"/>
            <w:tcBorders>
              <w:top w:val="single" w:sz="4" w:space="0" w:color="auto"/>
              <w:left w:val="single" w:sz="4" w:space="0" w:color="auto"/>
              <w:bottom w:val="single" w:sz="4" w:space="0" w:color="auto"/>
              <w:right w:val="single" w:sz="4" w:space="0" w:color="auto"/>
            </w:tcBorders>
            <w:hideMark/>
          </w:tcPr>
          <w:p w:rsidR="00F57F50" w:rsidRPr="000F51F1" w:rsidRDefault="00F57F50" w:rsidP="008848FE">
            <w:pPr>
              <w:spacing w:after="200"/>
              <w:ind w:firstLineChars="201" w:firstLine="563"/>
              <w:rPr>
                <w:sz w:val="28"/>
                <w:szCs w:val="28"/>
                <w:lang w:val="uk-UA" w:eastAsia="en-US"/>
              </w:rPr>
            </w:pPr>
            <w:r w:rsidRPr="000F51F1">
              <w:rPr>
                <w:rFonts w:eastAsia="Calibri"/>
                <w:sz w:val="28"/>
                <w:szCs w:val="28"/>
                <w:lang w:val="uk-UA" w:eastAsia="en-US"/>
              </w:rPr>
              <w:t xml:space="preserve">2. Освіта (заклад, клас, курс) </w:t>
            </w:r>
          </w:p>
        </w:tc>
        <w:tc>
          <w:tcPr>
            <w:tcW w:w="3626" w:type="dxa"/>
            <w:tcBorders>
              <w:top w:val="single" w:sz="4" w:space="0" w:color="auto"/>
              <w:left w:val="single" w:sz="4" w:space="0" w:color="auto"/>
              <w:bottom w:val="single" w:sz="4" w:space="0" w:color="auto"/>
              <w:right w:val="single" w:sz="4" w:space="0" w:color="auto"/>
            </w:tcBorders>
          </w:tcPr>
          <w:p w:rsidR="00F57F50" w:rsidRPr="000F51F1" w:rsidRDefault="00F57F50" w:rsidP="008848FE">
            <w:pPr>
              <w:spacing w:after="200"/>
              <w:ind w:firstLineChars="201" w:firstLine="563"/>
              <w:rPr>
                <w:sz w:val="28"/>
                <w:szCs w:val="28"/>
                <w:lang w:val="uk-UA" w:eastAsia="en-US"/>
              </w:rPr>
            </w:pPr>
          </w:p>
        </w:tc>
      </w:tr>
      <w:tr w:rsidR="00F57F50" w:rsidRPr="000F51F1" w:rsidTr="008848FE">
        <w:tc>
          <w:tcPr>
            <w:tcW w:w="4551" w:type="dxa"/>
            <w:tcBorders>
              <w:top w:val="single" w:sz="4" w:space="0" w:color="auto"/>
              <w:left w:val="single" w:sz="4" w:space="0" w:color="auto"/>
              <w:bottom w:val="single" w:sz="4" w:space="0" w:color="auto"/>
              <w:right w:val="single" w:sz="4" w:space="0" w:color="auto"/>
            </w:tcBorders>
            <w:hideMark/>
          </w:tcPr>
          <w:p w:rsidR="00F57F50" w:rsidRPr="000F51F1" w:rsidRDefault="00F57F50" w:rsidP="008848FE">
            <w:pPr>
              <w:spacing w:after="200"/>
              <w:ind w:firstLineChars="201" w:firstLine="563"/>
              <w:rPr>
                <w:sz w:val="28"/>
                <w:szCs w:val="28"/>
                <w:lang w:val="uk-UA" w:eastAsia="en-US"/>
              </w:rPr>
            </w:pPr>
            <w:r w:rsidRPr="000F51F1">
              <w:rPr>
                <w:rFonts w:eastAsia="Calibri"/>
                <w:sz w:val="28"/>
                <w:szCs w:val="28"/>
                <w:lang w:val="uk-UA" w:eastAsia="en-US"/>
              </w:rPr>
              <w:t>3. Фото та відеоматеріали</w:t>
            </w:r>
          </w:p>
        </w:tc>
        <w:tc>
          <w:tcPr>
            <w:tcW w:w="3626" w:type="dxa"/>
            <w:tcBorders>
              <w:top w:val="single" w:sz="4" w:space="0" w:color="auto"/>
              <w:left w:val="single" w:sz="4" w:space="0" w:color="auto"/>
              <w:bottom w:val="single" w:sz="4" w:space="0" w:color="auto"/>
              <w:right w:val="single" w:sz="4" w:space="0" w:color="auto"/>
            </w:tcBorders>
          </w:tcPr>
          <w:p w:rsidR="00F57F50" w:rsidRPr="000F51F1" w:rsidRDefault="00F57F50" w:rsidP="008848FE">
            <w:pPr>
              <w:spacing w:after="200"/>
              <w:ind w:firstLineChars="201" w:firstLine="563"/>
              <w:rPr>
                <w:sz w:val="28"/>
                <w:szCs w:val="28"/>
                <w:lang w:val="uk-UA" w:eastAsia="en-US"/>
              </w:rPr>
            </w:pPr>
          </w:p>
        </w:tc>
      </w:tr>
      <w:tr w:rsidR="00F57F50" w:rsidRPr="000F51F1" w:rsidTr="008848FE">
        <w:tc>
          <w:tcPr>
            <w:tcW w:w="4551" w:type="dxa"/>
            <w:tcBorders>
              <w:top w:val="single" w:sz="4" w:space="0" w:color="auto"/>
              <w:left w:val="single" w:sz="4" w:space="0" w:color="auto"/>
              <w:bottom w:val="single" w:sz="4" w:space="0" w:color="auto"/>
              <w:right w:val="single" w:sz="4" w:space="0" w:color="auto"/>
            </w:tcBorders>
            <w:hideMark/>
          </w:tcPr>
          <w:p w:rsidR="00F57F50" w:rsidRPr="000F51F1" w:rsidRDefault="00F57F50" w:rsidP="008848FE">
            <w:pPr>
              <w:spacing w:after="200"/>
              <w:ind w:firstLineChars="201" w:firstLine="563"/>
              <w:rPr>
                <w:sz w:val="28"/>
                <w:szCs w:val="28"/>
                <w:lang w:val="uk-UA" w:eastAsia="en-US"/>
              </w:rPr>
            </w:pPr>
            <w:r w:rsidRPr="000F51F1">
              <w:rPr>
                <w:rFonts w:eastAsia="Calibri"/>
                <w:sz w:val="28"/>
                <w:szCs w:val="28"/>
                <w:lang w:val="uk-UA" w:eastAsia="en-US"/>
              </w:rPr>
              <w:t xml:space="preserve">4. Інші дані (вказати): </w:t>
            </w:r>
          </w:p>
        </w:tc>
        <w:tc>
          <w:tcPr>
            <w:tcW w:w="3626" w:type="dxa"/>
            <w:tcBorders>
              <w:top w:val="single" w:sz="4" w:space="0" w:color="auto"/>
              <w:left w:val="single" w:sz="4" w:space="0" w:color="auto"/>
              <w:bottom w:val="single" w:sz="4" w:space="0" w:color="auto"/>
              <w:right w:val="single" w:sz="4" w:space="0" w:color="auto"/>
            </w:tcBorders>
          </w:tcPr>
          <w:p w:rsidR="00F57F50" w:rsidRPr="000F51F1" w:rsidRDefault="00F57F50" w:rsidP="008848FE">
            <w:pPr>
              <w:spacing w:after="200"/>
              <w:ind w:firstLineChars="201" w:firstLine="563"/>
              <w:rPr>
                <w:sz w:val="28"/>
                <w:szCs w:val="28"/>
                <w:lang w:val="uk-UA" w:eastAsia="en-US"/>
              </w:rPr>
            </w:pPr>
          </w:p>
        </w:tc>
      </w:tr>
    </w:tbl>
    <w:p w:rsidR="00F57F50" w:rsidRPr="000F51F1" w:rsidRDefault="00F57F50" w:rsidP="00F57F50">
      <w:pPr>
        <w:widowControl w:val="0"/>
        <w:spacing w:after="200"/>
        <w:rPr>
          <w:rFonts w:eastAsia="Calibri"/>
          <w:color w:val="000000"/>
          <w:sz w:val="28"/>
          <w:szCs w:val="28"/>
          <w:lang w:val="uk-UA" w:eastAsia="en-US"/>
        </w:rPr>
      </w:pPr>
      <w:r w:rsidRPr="000F51F1">
        <w:rPr>
          <w:rFonts w:eastAsia="Calibri"/>
          <w:color w:val="000000"/>
          <w:sz w:val="28"/>
          <w:szCs w:val="28"/>
          <w:lang w:val="uk-UA" w:eastAsia="en-US"/>
        </w:rPr>
        <w:t xml:space="preserve">Я розумію відповідальність та можливі наслідки прийнятого рішення, у тому числі і в результаті неправомірного використання цих даних третіми особами. </w:t>
      </w:r>
    </w:p>
    <w:p w:rsidR="00F57F50" w:rsidRPr="000F51F1" w:rsidRDefault="00F57F50" w:rsidP="00F57F50">
      <w:pPr>
        <w:widowControl w:val="0"/>
        <w:spacing w:after="200"/>
        <w:ind w:firstLineChars="201" w:firstLine="563"/>
        <w:rPr>
          <w:rFonts w:eastAsia="Calibri"/>
          <w:color w:val="000000"/>
          <w:sz w:val="28"/>
          <w:szCs w:val="28"/>
          <w:lang w:val="uk-UA" w:eastAsia="en-US"/>
        </w:rPr>
      </w:pPr>
      <w:r w:rsidRPr="000F51F1">
        <w:rPr>
          <w:rFonts w:eastAsia="Calibri"/>
          <w:iCs/>
          <w:color w:val="000000"/>
          <w:sz w:val="28"/>
          <w:szCs w:val="28"/>
          <w:lang w:val="uk-UA" w:eastAsia="en-US"/>
        </w:rPr>
        <w:t>Згода на розміщення персональних даних надається на весь час існування сайту ліцею і може бути відкликана у будь-який час шляхом подання письмової заяви.</w:t>
      </w:r>
      <w:r w:rsidRPr="000F51F1">
        <w:rPr>
          <w:rFonts w:eastAsia="Calibri"/>
          <w:sz w:val="28"/>
          <w:szCs w:val="28"/>
          <w:lang w:val="uk-UA" w:eastAsia="en-US"/>
        </w:rPr>
        <w:t xml:space="preserve"> </w:t>
      </w:r>
    </w:p>
    <w:p w:rsidR="00F57F50" w:rsidRPr="000F51F1" w:rsidRDefault="00F57F50" w:rsidP="00F57F50">
      <w:pPr>
        <w:widowControl w:val="0"/>
        <w:spacing w:after="200"/>
        <w:ind w:firstLineChars="201" w:firstLine="563"/>
        <w:rPr>
          <w:rFonts w:eastAsia="Calibri"/>
          <w:color w:val="000000"/>
          <w:sz w:val="28"/>
          <w:szCs w:val="28"/>
          <w:lang w:val="uk-UA" w:eastAsia="en-US"/>
        </w:rPr>
      </w:pPr>
    </w:p>
    <w:p w:rsidR="00F57F50" w:rsidRPr="000F51F1" w:rsidRDefault="00F57F50" w:rsidP="00F57F50">
      <w:pPr>
        <w:widowControl w:val="0"/>
        <w:spacing w:after="200"/>
        <w:ind w:firstLineChars="201" w:firstLine="563"/>
        <w:rPr>
          <w:rFonts w:eastAsia="Calibri"/>
          <w:color w:val="000000"/>
          <w:sz w:val="28"/>
          <w:szCs w:val="28"/>
          <w:lang w:val="uk-UA" w:eastAsia="en-US"/>
        </w:rPr>
      </w:pPr>
      <w:r w:rsidRPr="000F51F1">
        <w:rPr>
          <w:rFonts w:eastAsia="Calibri"/>
          <w:color w:val="000000"/>
          <w:sz w:val="28"/>
          <w:szCs w:val="28"/>
          <w:lang w:val="uk-UA" w:eastAsia="en-US"/>
        </w:rPr>
        <w:t xml:space="preserve">Дата "______" ______________ 20___ р.  __________________ </w:t>
      </w:r>
    </w:p>
    <w:p w:rsidR="00F57F50" w:rsidRPr="000F51F1" w:rsidRDefault="00F57F50" w:rsidP="00F57F50">
      <w:pPr>
        <w:widowControl w:val="0"/>
        <w:spacing w:after="200"/>
        <w:ind w:firstLineChars="201" w:firstLine="482"/>
        <w:rPr>
          <w:rFonts w:eastAsia="Calibri"/>
          <w:color w:val="000000"/>
          <w:lang w:val="uk-UA" w:eastAsia="en-US"/>
        </w:rPr>
      </w:pPr>
      <w:r w:rsidRPr="000F51F1">
        <w:rPr>
          <w:rFonts w:eastAsia="Calibri"/>
          <w:color w:val="000000"/>
          <w:lang w:val="uk-UA" w:eastAsia="en-US"/>
        </w:rPr>
        <w:t xml:space="preserve">                                                                                              (підпис) </w:t>
      </w:r>
    </w:p>
    <w:p w:rsidR="00F57F50" w:rsidRPr="000F51F1" w:rsidRDefault="00F57F50" w:rsidP="00F57F50">
      <w:pPr>
        <w:spacing w:after="200"/>
        <w:ind w:firstLineChars="201" w:firstLine="482"/>
        <w:rPr>
          <w:rFonts w:eastAsia="Calibri"/>
          <w:lang w:val="uk-UA" w:eastAsia="en-US"/>
        </w:rPr>
      </w:pPr>
    </w:p>
    <w:p w:rsidR="00F22E14" w:rsidRDefault="00F22E14" w:rsidP="00F57F50">
      <w:pPr>
        <w:jc w:val="center"/>
      </w:pPr>
    </w:p>
    <w:sectPr w:rsidR="00F22E14" w:rsidSect="00ED3144">
      <w:pgSz w:w="11906" w:h="16838"/>
      <w:pgMar w:top="568"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tstream Vera Sans">
    <w:altName w:val="Malgun Gothic"/>
    <w:charset w:val="00"/>
    <w:family w:val="auto"/>
    <w:pitch w:val="default"/>
    <w:sig w:usb0="00000003" w:usb1="1000204A" w:usb2="00000000" w:usb3="00000000" w:csb0="00000001"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Nimbus Roman No9 L">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5FFDD06"/>
    <w:multiLevelType w:val="singleLevel"/>
    <w:tmpl w:val="F5FFDD06"/>
    <w:lvl w:ilvl="0">
      <w:start w:val="1"/>
      <w:numFmt w:val="bullet"/>
      <w:lvlText w:val="-"/>
      <w:lvlJc w:val="left"/>
      <w:pPr>
        <w:tabs>
          <w:tab w:val="left" w:pos="420"/>
        </w:tabs>
        <w:ind w:left="420" w:hanging="420"/>
      </w:pPr>
      <w:rPr>
        <w:rFonts w:ascii="Bitstream Vera Sans" w:hAnsi="Bitstream Vera Sans" w:cs="Bitstream Vera Sans" w:hint="default"/>
      </w:rPr>
    </w:lvl>
  </w:abstractNum>
  <w:abstractNum w:abstractNumId="1" w15:restartNumberingAfterBreak="0">
    <w:nsid w:val="089A1EF9"/>
    <w:multiLevelType w:val="multilevel"/>
    <w:tmpl w:val="EE30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122FA"/>
    <w:multiLevelType w:val="multilevel"/>
    <w:tmpl w:val="285A64E8"/>
    <w:lvl w:ilvl="0">
      <w:start w:val="5"/>
      <w:numFmt w:val="decimal"/>
      <w:lvlText w:val="%1."/>
      <w:lvlJc w:val="left"/>
      <w:pPr>
        <w:ind w:left="450" w:hanging="450"/>
      </w:pPr>
      <w:rPr>
        <w:rFonts w:ascii="Times New Roman" w:hAnsi="Times New Roman" w:cs="Times New Roman" w:hint="default"/>
        <w:sz w:val="28"/>
      </w:rPr>
    </w:lvl>
    <w:lvl w:ilvl="1">
      <w:start w:val="6"/>
      <w:numFmt w:val="decimal"/>
      <w:lvlText w:val="%1.%2."/>
      <w:lvlJc w:val="left"/>
      <w:pPr>
        <w:ind w:left="1440" w:hanging="720"/>
      </w:pPr>
      <w:rPr>
        <w:rFonts w:ascii="Times New Roman" w:hAnsi="Times New Roman" w:cs="Times New Roman" w:hint="default"/>
        <w:sz w:val="28"/>
      </w:rPr>
    </w:lvl>
    <w:lvl w:ilvl="2">
      <w:start w:val="1"/>
      <w:numFmt w:val="decimal"/>
      <w:lvlText w:val="%1.%2.%3."/>
      <w:lvlJc w:val="left"/>
      <w:pPr>
        <w:ind w:left="2160" w:hanging="720"/>
      </w:pPr>
      <w:rPr>
        <w:rFonts w:ascii="Times New Roman" w:hAnsi="Times New Roman" w:cs="Times New Roman" w:hint="default"/>
        <w:sz w:val="28"/>
      </w:rPr>
    </w:lvl>
    <w:lvl w:ilvl="3">
      <w:start w:val="1"/>
      <w:numFmt w:val="decimal"/>
      <w:lvlText w:val="%1.%2.%3.%4."/>
      <w:lvlJc w:val="left"/>
      <w:pPr>
        <w:ind w:left="3240" w:hanging="1080"/>
      </w:pPr>
      <w:rPr>
        <w:rFonts w:ascii="Times New Roman" w:hAnsi="Times New Roman" w:cs="Times New Roman" w:hint="default"/>
        <w:sz w:val="28"/>
      </w:rPr>
    </w:lvl>
    <w:lvl w:ilvl="4">
      <w:start w:val="1"/>
      <w:numFmt w:val="decimal"/>
      <w:lvlText w:val="%1.%2.%3.%4.%5."/>
      <w:lvlJc w:val="left"/>
      <w:pPr>
        <w:ind w:left="3960" w:hanging="1080"/>
      </w:pPr>
      <w:rPr>
        <w:rFonts w:ascii="Times New Roman" w:hAnsi="Times New Roman" w:cs="Times New Roman" w:hint="default"/>
        <w:sz w:val="28"/>
      </w:rPr>
    </w:lvl>
    <w:lvl w:ilvl="5">
      <w:start w:val="1"/>
      <w:numFmt w:val="decimal"/>
      <w:lvlText w:val="%1.%2.%3.%4.%5.%6."/>
      <w:lvlJc w:val="left"/>
      <w:pPr>
        <w:ind w:left="5040" w:hanging="1440"/>
      </w:pPr>
      <w:rPr>
        <w:rFonts w:ascii="Times New Roman" w:hAnsi="Times New Roman" w:cs="Times New Roman" w:hint="default"/>
        <w:sz w:val="28"/>
      </w:rPr>
    </w:lvl>
    <w:lvl w:ilvl="6">
      <w:start w:val="1"/>
      <w:numFmt w:val="decimal"/>
      <w:lvlText w:val="%1.%2.%3.%4.%5.%6.%7."/>
      <w:lvlJc w:val="left"/>
      <w:pPr>
        <w:ind w:left="5760" w:hanging="1440"/>
      </w:pPr>
      <w:rPr>
        <w:rFonts w:ascii="Times New Roman" w:hAnsi="Times New Roman" w:cs="Times New Roman" w:hint="default"/>
        <w:sz w:val="28"/>
      </w:rPr>
    </w:lvl>
    <w:lvl w:ilvl="7">
      <w:start w:val="1"/>
      <w:numFmt w:val="decimal"/>
      <w:lvlText w:val="%1.%2.%3.%4.%5.%6.%7.%8."/>
      <w:lvlJc w:val="left"/>
      <w:pPr>
        <w:ind w:left="6840" w:hanging="1800"/>
      </w:pPr>
      <w:rPr>
        <w:rFonts w:ascii="Times New Roman" w:hAnsi="Times New Roman" w:cs="Times New Roman" w:hint="default"/>
        <w:sz w:val="28"/>
      </w:rPr>
    </w:lvl>
    <w:lvl w:ilvl="8">
      <w:start w:val="1"/>
      <w:numFmt w:val="decimal"/>
      <w:lvlText w:val="%1.%2.%3.%4.%5.%6.%7.%8.%9."/>
      <w:lvlJc w:val="left"/>
      <w:pPr>
        <w:ind w:left="7920" w:hanging="2160"/>
      </w:pPr>
      <w:rPr>
        <w:rFonts w:ascii="Times New Roman" w:hAnsi="Times New Roman" w:cs="Times New Roman" w:hint="default"/>
        <w:sz w:val="28"/>
      </w:rPr>
    </w:lvl>
  </w:abstractNum>
  <w:abstractNum w:abstractNumId="3" w15:restartNumberingAfterBreak="0">
    <w:nsid w:val="22887A5B"/>
    <w:multiLevelType w:val="multilevel"/>
    <w:tmpl w:val="E47AB09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cs="Times New Roman" w:hint="default"/>
        <w:sz w:val="28"/>
        <w:szCs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8E32AD"/>
    <w:multiLevelType w:val="multilevel"/>
    <w:tmpl w:val="B338F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C96CE0"/>
    <w:multiLevelType w:val="hybridMultilevel"/>
    <w:tmpl w:val="230E39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08B7C5C"/>
    <w:multiLevelType w:val="multilevel"/>
    <w:tmpl w:val="40765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674BDC"/>
    <w:multiLevelType w:val="multilevel"/>
    <w:tmpl w:val="309E8978"/>
    <w:lvl w:ilvl="0">
      <w:start w:val="1"/>
      <w:numFmt w:val="decimal"/>
      <w:lvlText w:val="%1."/>
      <w:lvlJc w:val="left"/>
      <w:pPr>
        <w:tabs>
          <w:tab w:val="num" w:pos="928"/>
        </w:tabs>
        <w:ind w:left="928" w:hanging="360"/>
      </w:pPr>
      <w:rPr>
        <w:rFonts w:ascii="Times New Roman" w:hAnsi="Times New Roman" w:cs="Times New Roman" w:hint="default"/>
        <w:b/>
        <w:sz w:val="28"/>
        <w:szCs w:val="28"/>
      </w:rPr>
    </w:lvl>
    <w:lvl w:ilvl="1">
      <w:start w:val="1"/>
      <w:numFmt w:val="decimal"/>
      <w:lvlText w:val="%2."/>
      <w:lvlJc w:val="left"/>
      <w:pPr>
        <w:tabs>
          <w:tab w:val="num" w:pos="1648"/>
        </w:tabs>
        <w:ind w:left="1648" w:hanging="360"/>
      </w:pPr>
      <w:rPr>
        <w:rFonts w:ascii="Times New Roman" w:hAnsi="Times New Roman" w:cs="Times New Roman" w:hint="default"/>
        <w:sz w:val="28"/>
        <w:szCs w:val="28"/>
      </w:r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8" w15:restartNumberingAfterBreak="0">
    <w:nsid w:val="4F9E3380"/>
    <w:multiLevelType w:val="hybridMultilevel"/>
    <w:tmpl w:val="EDDEF8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15:restartNumberingAfterBreak="0">
    <w:nsid w:val="5A8F76FE"/>
    <w:multiLevelType w:val="multilevel"/>
    <w:tmpl w:val="62A026C0"/>
    <w:lvl w:ilvl="0">
      <w:start w:val="4"/>
      <w:numFmt w:val="decimal"/>
      <w:lvlText w:val="%1."/>
      <w:lvlJc w:val="left"/>
      <w:pPr>
        <w:tabs>
          <w:tab w:val="num" w:pos="720"/>
        </w:tabs>
        <w:ind w:left="720" w:hanging="360"/>
      </w:pPr>
      <w:rPr>
        <w:rFonts w:ascii="Times New Roman" w:hAnsi="Times New Roman" w:cs="Times New Roman" w:hint="default"/>
        <w:b/>
        <w:sz w:val="28"/>
        <w:szCs w:val="28"/>
      </w:r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044184"/>
    <w:multiLevelType w:val="hybridMultilevel"/>
    <w:tmpl w:val="8ED87EA6"/>
    <w:lvl w:ilvl="0" w:tplc="6268BB22">
      <w:start w:val="10"/>
      <w:numFmt w:val="bullet"/>
      <w:lvlText w:val="-"/>
      <w:lvlJc w:val="left"/>
      <w:pPr>
        <w:ind w:left="720" w:hanging="360"/>
      </w:pPr>
      <w:rPr>
        <w:rFonts w:ascii="Times New Roman" w:eastAsia="Times New Roman" w:hAnsi="Times New Roman" w:cs="Times New Roman"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6C6F3D9B"/>
    <w:multiLevelType w:val="multilevel"/>
    <w:tmpl w:val="2FECF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C13AE4"/>
    <w:multiLevelType w:val="hybridMultilevel"/>
    <w:tmpl w:val="A81CDD2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1"/>
  </w:num>
  <w:num w:numId="5">
    <w:abstractNumId w:val="7"/>
  </w:num>
  <w:num w:numId="6">
    <w:abstractNumId w:val="1"/>
  </w:num>
  <w:num w:numId="7">
    <w:abstractNumId w:val="3"/>
    <w:lvlOverride w:ilvl="0">
      <w:lvl w:ilvl="0">
        <w:numFmt w:val="decimal"/>
        <w:lvlText w:val="%1."/>
        <w:lvlJc w:val="left"/>
      </w:lvl>
    </w:lvlOverride>
  </w:num>
  <w:num w:numId="8">
    <w:abstractNumId w:val="3"/>
    <w:lvlOverride w:ilvl="0">
      <w:lvl w:ilvl="0">
        <w:numFmt w:val="decimal"/>
        <w:lvlText w:val="%1."/>
        <w:lvlJc w:val="left"/>
        <w:rPr>
          <w:rFonts w:ascii="Times New Roman" w:hAnsi="Times New Roman" w:cs="Times New Roman" w:hint="default"/>
          <w:sz w:val="28"/>
          <w:szCs w:val="28"/>
        </w:rPr>
      </w:lvl>
    </w:lvlOverride>
  </w:num>
  <w:num w:numId="9">
    <w:abstractNumId w:val="4"/>
  </w:num>
  <w:num w:numId="10">
    <w:abstractNumId w:val="9"/>
  </w:num>
  <w:num w:numId="11">
    <w:abstractNumId w:val="9"/>
    <w:lvlOverride w:ilvl="1">
      <w:lvl w:ilvl="1">
        <w:numFmt w:val="decimal"/>
        <w:lvlText w:val="%2."/>
        <w:lvlJc w:val="left"/>
        <w:rPr>
          <w:rFonts w:ascii="Times New Roman" w:hAnsi="Times New Roman" w:cs="Times New Roman" w:hint="default"/>
          <w:sz w:val="28"/>
          <w:szCs w:val="28"/>
        </w:rPr>
      </w:lvl>
    </w:lvlOverride>
  </w:num>
  <w:num w:numId="12">
    <w:abstractNumId w:val="9"/>
    <w:lvlOverride w:ilvl="1">
      <w:lvl w:ilvl="1">
        <w:numFmt w:val="decimal"/>
        <w:lvlText w:val="%2."/>
        <w:lvlJc w:val="left"/>
        <w:rPr>
          <w:rFonts w:ascii="Times New Roman" w:hAnsi="Times New Roman" w:cs="Times New Roman" w:hint="default"/>
          <w:sz w:val="28"/>
          <w:szCs w:val="28"/>
        </w:rPr>
      </w:lvl>
    </w:lvlOverride>
  </w:num>
  <w:num w:numId="13">
    <w:abstractNumId w:val="9"/>
    <w:lvlOverride w:ilvl="0">
      <w:lvl w:ilvl="0">
        <w:numFmt w:val="decimal"/>
        <w:lvlText w:val="%1."/>
        <w:lvlJc w:val="left"/>
        <w:rPr>
          <w:rFonts w:ascii="Times New Roman" w:hAnsi="Times New Roman" w:cs="Times New Roman" w:hint="default"/>
          <w:sz w:val="28"/>
          <w:szCs w:val="28"/>
        </w:rPr>
      </w:lvl>
    </w:lvlOverride>
    <w:lvlOverride w:ilvl="1">
      <w:lvl w:ilvl="1">
        <w:numFmt w:val="decimal"/>
        <w:lvlText w:val="%2."/>
        <w:lvlJc w:val="left"/>
      </w:lvl>
    </w:lvlOverride>
  </w:num>
  <w:num w:numId="14">
    <w:abstractNumId w:val="9"/>
    <w:lvlOverride w:ilvl="0">
      <w:lvl w:ilvl="0">
        <w:numFmt w:val="decimal"/>
        <w:lvlText w:val="%1."/>
        <w:lvlJc w:val="left"/>
      </w:lvl>
    </w:lvlOverride>
    <w:lvlOverride w:ilvl="1">
      <w:lvl w:ilvl="1">
        <w:numFmt w:val="decimal"/>
        <w:lvlText w:val="%2."/>
        <w:lvlJc w:val="left"/>
      </w:lvl>
    </w:lvlOverride>
  </w:num>
  <w:num w:numId="15">
    <w:abstractNumId w:val="9"/>
    <w:lvlOverride w:ilvl="0">
      <w:lvl w:ilvl="0">
        <w:numFmt w:val="decimal"/>
        <w:lvlText w:val="%1."/>
        <w:lvlJc w:val="left"/>
      </w:lvl>
    </w:lvlOverride>
    <w:lvlOverride w:ilvl="1">
      <w:lvl w:ilvl="1">
        <w:numFmt w:val="decimal"/>
        <w:lvlText w:val="%2."/>
        <w:lvlJc w:val="left"/>
      </w:lvl>
    </w:lvlOverride>
  </w:num>
  <w:num w:numId="16">
    <w:abstractNumId w:val="9"/>
    <w:lvlOverride w:ilvl="0">
      <w:lvl w:ilvl="0">
        <w:numFmt w:val="decimal"/>
        <w:lvlText w:val="%1."/>
        <w:lvlJc w:val="left"/>
      </w:lvl>
    </w:lvlOverride>
    <w:lvlOverride w:ilvl="1">
      <w:lvl w:ilvl="1">
        <w:numFmt w:val="decimal"/>
        <w:lvlText w:val="%2."/>
        <w:lvlJc w:val="left"/>
      </w:lvl>
    </w:lvlOverride>
  </w:num>
  <w:num w:numId="17">
    <w:abstractNumId w:val="9"/>
    <w:lvlOverride w:ilvl="0">
      <w:lvl w:ilvl="0">
        <w:numFmt w:val="decimal"/>
        <w:lvlText w:val="%1."/>
        <w:lvlJc w:val="left"/>
      </w:lvl>
    </w:lvlOverride>
    <w:lvlOverride w:ilvl="1">
      <w:lvl w:ilvl="1">
        <w:numFmt w:val="decimal"/>
        <w:lvlText w:val="%2."/>
        <w:lvlJc w:val="left"/>
      </w:lvl>
    </w:lvlOverride>
  </w:num>
  <w:num w:numId="18">
    <w:abstractNumId w:val="9"/>
    <w:lvlOverride w:ilvl="0">
      <w:lvl w:ilvl="0">
        <w:numFmt w:val="decimal"/>
        <w:lvlText w:val="%1."/>
        <w:lvlJc w:val="left"/>
      </w:lvl>
    </w:lvlOverride>
    <w:lvlOverride w:ilvl="1">
      <w:lvl w:ilvl="1">
        <w:numFmt w:val="decimal"/>
        <w:lvlText w:val="%2."/>
        <w:lvlJc w:val="left"/>
      </w:lvl>
    </w:lvlOverride>
  </w:num>
  <w:num w:numId="19">
    <w:abstractNumId w:val="10"/>
  </w:num>
  <w:num w:numId="20">
    <w:abstractNumId w:val="2"/>
  </w:num>
  <w:num w:numId="21">
    <w:abstractNumId w:val="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916"/>
    <w:rsid w:val="000708AC"/>
    <w:rsid w:val="00081DF3"/>
    <w:rsid w:val="00087647"/>
    <w:rsid w:val="00110CFB"/>
    <w:rsid w:val="00112A49"/>
    <w:rsid w:val="0022249C"/>
    <w:rsid w:val="00297AA4"/>
    <w:rsid w:val="002A78BC"/>
    <w:rsid w:val="00304F7B"/>
    <w:rsid w:val="00344DCB"/>
    <w:rsid w:val="003A6656"/>
    <w:rsid w:val="00401E5D"/>
    <w:rsid w:val="0049703E"/>
    <w:rsid w:val="004E14AB"/>
    <w:rsid w:val="00732540"/>
    <w:rsid w:val="00736916"/>
    <w:rsid w:val="007A2540"/>
    <w:rsid w:val="007B4B60"/>
    <w:rsid w:val="008A6AA4"/>
    <w:rsid w:val="008E1618"/>
    <w:rsid w:val="009F165A"/>
    <w:rsid w:val="00A9301C"/>
    <w:rsid w:val="00C05225"/>
    <w:rsid w:val="00C53790"/>
    <w:rsid w:val="00E22827"/>
    <w:rsid w:val="00ED3144"/>
    <w:rsid w:val="00F22E14"/>
    <w:rsid w:val="00F274F9"/>
    <w:rsid w:val="00F51A3F"/>
    <w:rsid w:val="00F57F50"/>
    <w:rsid w:val="00F760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A4A45"/>
  <w15:chartTrackingRefBased/>
  <w15:docId w15:val="{EF102F92-87EF-46BA-9EA9-28C1218C6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00A"/>
    <w:pPr>
      <w:spacing w:after="0" w:line="240" w:lineRule="auto"/>
    </w:pPr>
    <w:rPr>
      <w:rFonts w:ascii="Times New Roman" w:eastAsia="MS Mincho" w:hAnsi="Times New Roman" w:cs="Times New Roman"/>
      <w:sz w:val="24"/>
      <w:szCs w:val="24"/>
      <w:lang w:val="ru-RU" w:eastAsia="ja-JP"/>
    </w:rPr>
  </w:style>
  <w:style w:type="paragraph" w:styleId="1">
    <w:name w:val="heading 1"/>
    <w:basedOn w:val="a"/>
    <w:link w:val="10"/>
    <w:uiPriority w:val="9"/>
    <w:qFormat/>
    <w:rsid w:val="00F22E14"/>
    <w:pPr>
      <w:spacing w:before="100" w:beforeAutospacing="1" w:after="100" w:afterAutospacing="1"/>
      <w:outlineLvl w:val="0"/>
    </w:pPr>
    <w:rPr>
      <w:rFonts w:eastAsia="Times New Roman"/>
      <w:b/>
      <w:bCs/>
      <w:kern w:val="36"/>
      <w:sz w:val="48"/>
      <w:szCs w:val="48"/>
      <w:lang w:val="uk-UA" w:eastAsia="uk-UA"/>
    </w:rPr>
  </w:style>
  <w:style w:type="paragraph" w:styleId="2">
    <w:name w:val="heading 2"/>
    <w:basedOn w:val="a"/>
    <w:link w:val="20"/>
    <w:uiPriority w:val="9"/>
    <w:qFormat/>
    <w:rsid w:val="00F22E14"/>
    <w:pPr>
      <w:spacing w:before="100" w:beforeAutospacing="1" w:after="100" w:afterAutospacing="1"/>
      <w:outlineLvl w:val="1"/>
    </w:pPr>
    <w:rPr>
      <w:rFonts w:eastAsia="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інтервалів Знак"/>
    <w:link w:val="a4"/>
    <w:uiPriority w:val="99"/>
    <w:locked/>
    <w:rsid w:val="00F7600A"/>
  </w:style>
  <w:style w:type="paragraph" w:styleId="a4">
    <w:name w:val="No Spacing"/>
    <w:link w:val="a3"/>
    <w:uiPriority w:val="99"/>
    <w:qFormat/>
    <w:rsid w:val="00F7600A"/>
    <w:pPr>
      <w:spacing w:after="0" w:line="240" w:lineRule="auto"/>
    </w:pPr>
  </w:style>
  <w:style w:type="paragraph" w:styleId="a5">
    <w:name w:val="List Paragraph"/>
    <w:basedOn w:val="a"/>
    <w:uiPriority w:val="34"/>
    <w:qFormat/>
    <w:rsid w:val="00F7600A"/>
    <w:pPr>
      <w:ind w:left="720"/>
      <w:contextualSpacing/>
    </w:pPr>
  </w:style>
  <w:style w:type="table" w:styleId="a6">
    <w:name w:val="Table Grid"/>
    <w:basedOn w:val="a1"/>
    <w:rsid w:val="00F760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81DF3"/>
    <w:rPr>
      <w:rFonts w:ascii="Segoe UI" w:hAnsi="Segoe UI" w:cs="Segoe UI"/>
      <w:sz w:val="18"/>
      <w:szCs w:val="18"/>
    </w:rPr>
  </w:style>
  <w:style w:type="character" w:customStyle="1" w:styleId="a8">
    <w:name w:val="Текст у виносці Знак"/>
    <w:basedOn w:val="a0"/>
    <w:link w:val="a7"/>
    <w:uiPriority w:val="99"/>
    <w:semiHidden/>
    <w:rsid w:val="00081DF3"/>
    <w:rPr>
      <w:rFonts w:ascii="Segoe UI" w:eastAsia="MS Mincho" w:hAnsi="Segoe UI" w:cs="Segoe UI"/>
      <w:sz w:val="18"/>
      <w:szCs w:val="18"/>
      <w:lang w:val="ru-RU" w:eastAsia="ja-JP"/>
    </w:rPr>
  </w:style>
  <w:style w:type="character" w:customStyle="1" w:styleId="10">
    <w:name w:val="Заголовок 1 Знак"/>
    <w:basedOn w:val="a0"/>
    <w:link w:val="1"/>
    <w:uiPriority w:val="9"/>
    <w:rsid w:val="00F22E14"/>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F22E14"/>
    <w:rPr>
      <w:rFonts w:ascii="Times New Roman" w:eastAsia="Times New Roman" w:hAnsi="Times New Roman" w:cs="Times New Roman"/>
      <w:b/>
      <w:bCs/>
      <w:sz w:val="36"/>
      <w:szCs w:val="36"/>
      <w:lang w:eastAsia="uk-UA"/>
    </w:rPr>
  </w:style>
  <w:style w:type="paragraph" w:styleId="a9">
    <w:name w:val="Normal (Web)"/>
    <w:basedOn w:val="a"/>
    <w:uiPriority w:val="99"/>
    <w:semiHidden/>
    <w:unhideWhenUsed/>
    <w:rsid w:val="00F22E14"/>
    <w:pPr>
      <w:spacing w:before="100" w:beforeAutospacing="1" w:after="100" w:afterAutospacing="1"/>
    </w:pPr>
    <w:rPr>
      <w:rFonts w:eastAsia="Times New Roman"/>
      <w:lang w:val="uk-UA" w:eastAsia="uk-UA"/>
    </w:rPr>
  </w:style>
  <w:style w:type="character" w:styleId="aa">
    <w:name w:val="Strong"/>
    <w:basedOn w:val="a0"/>
    <w:uiPriority w:val="22"/>
    <w:qFormat/>
    <w:rsid w:val="00F22E14"/>
    <w:rPr>
      <w:b/>
      <w:bCs/>
    </w:rPr>
  </w:style>
  <w:style w:type="character" w:styleId="ab">
    <w:name w:val="Emphasis"/>
    <w:basedOn w:val="a0"/>
    <w:uiPriority w:val="20"/>
    <w:qFormat/>
    <w:rsid w:val="00F22E14"/>
    <w:rPr>
      <w:i/>
      <w:iCs/>
    </w:rPr>
  </w:style>
  <w:style w:type="character" w:styleId="ac">
    <w:name w:val="Hyperlink"/>
    <w:basedOn w:val="a0"/>
    <w:unhideWhenUsed/>
    <w:rsid w:val="00F22E14"/>
    <w:rPr>
      <w:color w:val="0000FF"/>
      <w:u w:val="single"/>
    </w:rPr>
  </w:style>
  <w:style w:type="character" w:customStyle="1" w:styleId="NoSpacingChar">
    <w:name w:val="No Spacing Char"/>
    <w:link w:val="11"/>
    <w:locked/>
    <w:rsid w:val="00401E5D"/>
    <w:rPr>
      <w:rFonts w:ascii="Arial" w:eastAsia="Times New Roman" w:hAnsi="Arial" w:cs="Arial"/>
      <w:lang w:eastAsia="ja-JP"/>
    </w:rPr>
  </w:style>
  <w:style w:type="paragraph" w:customStyle="1" w:styleId="11">
    <w:name w:val="Без інтервалів1"/>
    <w:basedOn w:val="a"/>
    <w:link w:val="NoSpacingChar"/>
    <w:rsid w:val="00401E5D"/>
    <w:rPr>
      <w:rFonts w:ascii="Arial" w:eastAsia="Times New Roman" w:hAnsi="Arial" w:cs="Arial"/>
      <w:sz w:val="22"/>
      <w:szCs w:val="22"/>
      <w:lang w:val="uk-UA"/>
    </w:rPr>
  </w:style>
  <w:style w:type="paragraph" w:customStyle="1" w:styleId="21">
    <w:name w:val="Без інтервалів2"/>
    <w:basedOn w:val="a"/>
    <w:rsid w:val="00401E5D"/>
    <w:rPr>
      <w:rFonts w:ascii="Arial" w:eastAsia="Times New Roman"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964973">
      <w:bodyDiv w:val="1"/>
      <w:marLeft w:val="0"/>
      <w:marRight w:val="0"/>
      <w:marTop w:val="0"/>
      <w:marBottom w:val="0"/>
      <w:divBdr>
        <w:top w:val="none" w:sz="0" w:space="0" w:color="auto"/>
        <w:left w:val="none" w:sz="0" w:space="0" w:color="auto"/>
        <w:bottom w:val="none" w:sz="0" w:space="0" w:color="auto"/>
        <w:right w:val="none" w:sz="0" w:space="0" w:color="auto"/>
      </w:divBdr>
      <w:divsChild>
        <w:div w:id="1769037878">
          <w:marLeft w:val="0"/>
          <w:marRight w:val="0"/>
          <w:marTop w:val="0"/>
          <w:marBottom w:val="0"/>
          <w:divBdr>
            <w:top w:val="none" w:sz="0" w:space="0" w:color="auto"/>
            <w:left w:val="none" w:sz="0" w:space="0" w:color="auto"/>
            <w:bottom w:val="none" w:sz="0" w:space="0" w:color="auto"/>
            <w:right w:val="none" w:sz="0" w:space="0" w:color="auto"/>
          </w:divBdr>
          <w:divsChild>
            <w:div w:id="1828747812">
              <w:marLeft w:val="0"/>
              <w:marRight w:val="0"/>
              <w:marTop w:val="225"/>
              <w:marBottom w:val="225"/>
              <w:divBdr>
                <w:top w:val="none" w:sz="0" w:space="0" w:color="auto"/>
                <w:left w:val="none" w:sz="0" w:space="0" w:color="auto"/>
                <w:bottom w:val="none" w:sz="0" w:space="0" w:color="auto"/>
                <w:right w:val="none" w:sz="0" w:space="0" w:color="auto"/>
              </w:divBdr>
              <w:divsChild>
                <w:div w:id="1633100024">
                  <w:marLeft w:val="0"/>
                  <w:marRight w:val="0"/>
                  <w:marTop w:val="0"/>
                  <w:marBottom w:val="0"/>
                  <w:divBdr>
                    <w:top w:val="none" w:sz="0" w:space="0" w:color="auto"/>
                    <w:left w:val="none" w:sz="0" w:space="0" w:color="auto"/>
                    <w:bottom w:val="none" w:sz="0" w:space="0" w:color="auto"/>
                    <w:right w:val="none" w:sz="0" w:space="0" w:color="auto"/>
                  </w:divBdr>
                  <w:divsChild>
                    <w:div w:id="1741636752">
                      <w:marLeft w:val="0"/>
                      <w:marRight w:val="0"/>
                      <w:marTop w:val="0"/>
                      <w:marBottom w:val="0"/>
                      <w:divBdr>
                        <w:top w:val="none" w:sz="0" w:space="0" w:color="auto"/>
                        <w:left w:val="none" w:sz="0" w:space="0" w:color="auto"/>
                        <w:bottom w:val="none" w:sz="0" w:space="0" w:color="auto"/>
                        <w:right w:val="none" w:sz="0" w:space="0" w:color="auto"/>
                      </w:divBdr>
                      <w:divsChild>
                        <w:div w:id="167093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730778">
          <w:marLeft w:val="0"/>
          <w:marRight w:val="0"/>
          <w:marTop w:val="0"/>
          <w:marBottom w:val="0"/>
          <w:divBdr>
            <w:top w:val="none" w:sz="0" w:space="0" w:color="auto"/>
            <w:left w:val="none" w:sz="0" w:space="0" w:color="auto"/>
            <w:bottom w:val="none" w:sz="0" w:space="0" w:color="auto"/>
            <w:right w:val="none" w:sz="0" w:space="0" w:color="auto"/>
          </w:divBdr>
          <w:divsChild>
            <w:div w:id="497500584">
              <w:marLeft w:val="0"/>
              <w:marRight w:val="0"/>
              <w:marTop w:val="225"/>
              <w:marBottom w:val="225"/>
              <w:divBdr>
                <w:top w:val="none" w:sz="0" w:space="0" w:color="auto"/>
                <w:left w:val="none" w:sz="0" w:space="0" w:color="auto"/>
                <w:bottom w:val="none" w:sz="0" w:space="0" w:color="auto"/>
                <w:right w:val="none" w:sz="0" w:space="0" w:color="auto"/>
              </w:divBdr>
              <w:divsChild>
                <w:div w:id="1652097328">
                  <w:marLeft w:val="0"/>
                  <w:marRight w:val="0"/>
                  <w:marTop w:val="0"/>
                  <w:marBottom w:val="0"/>
                  <w:divBdr>
                    <w:top w:val="none" w:sz="0" w:space="0" w:color="auto"/>
                    <w:left w:val="none" w:sz="0" w:space="0" w:color="auto"/>
                    <w:bottom w:val="none" w:sz="0" w:space="0" w:color="auto"/>
                    <w:right w:val="none" w:sz="0" w:space="0" w:color="auto"/>
                  </w:divBdr>
                  <w:divsChild>
                    <w:div w:id="1370491994">
                      <w:marLeft w:val="0"/>
                      <w:marRight w:val="0"/>
                      <w:marTop w:val="0"/>
                      <w:marBottom w:val="0"/>
                      <w:divBdr>
                        <w:top w:val="none" w:sz="0" w:space="0" w:color="auto"/>
                        <w:left w:val="none" w:sz="0" w:space="0" w:color="auto"/>
                        <w:bottom w:val="none" w:sz="0" w:space="0" w:color="auto"/>
                        <w:right w:val="none" w:sz="0" w:space="0" w:color="auto"/>
                      </w:divBdr>
                      <w:divsChild>
                        <w:div w:id="6792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266127">
          <w:marLeft w:val="0"/>
          <w:marRight w:val="0"/>
          <w:marTop w:val="0"/>
          <w:marBottom w:val="0"/>
          <w:divBdr>
            <w:top w:val="none" w:sz="0" w:space="0" w:color="auto"/>
            <w:left w:val="none" w:sz="0" w:space="0" w:color="auto"/>
            <w:bottom w:val="none" w:sz="0" w:space="0" w:color="auto"/>
            <w:right w:val="none" w:sz="0" w:space="0" w:color="auto"/>
          </w:divBdr>
          <w:divsChild>
            <w:div w:id="1780103273">
              <w:marLeft w:val="0"/>
              <w:marRight w:val="0"/>
              <w:marTop w:val="225"/>
              <w:marBottom w:val="225"/>
              <w:divBdr>
                <w:top w:val="none" w:sz="0" w:space="0" w:color="auto"/>
                <w:left w:val="none" w:sz="0" w:space="0" w:color="auto"/>
                <w:bottom w:val="none" w:sz="0" w:space="0" w:color="auto"/>
                <w:right w:val="none" w:sz="0" w:space="0" w:color="auto"/>
              </w:divBdr>
              <w:divsChild>
                <w:div w:id="1657564534">
                  <w:marLeft w:val="0"/>
                  <w:marRight w:val="0"/>
                  <w:marTop w:val="0"/>
                  <w:marBottom w:val="0"/>
                  <w:divBdr>
                    <w:top w:val="none" w:sz="0" w:space="0" w:color="auto"/>
                    <w:left w:val="none" w:sz="0" w:space="0" w:color="auto"/>
                    <w:bottom w:val="none" w:sz="0" w:space="0" w:color="auto"/>
                    <w:right w:val="none" w:sz="0" w:space="0" w:color="auto"/>
                  </w:divBdr>
                  <w:divsChild>
                    <w:div w:id="367949328">
                      <w:marLeft w:val="0"/>
                      <w:marRight w:val="0"/>
                      <w:marTop w:val="0"/>
                      <w:marBottom w:val="0"/>
                      <w:divBdr>
                        <w:top w:val="none" w:sz="0" w:space="0" w:color="auto"/>
                        <w:left w:val="none" w:sz="0" w:space="0" w:color="auto"/>
                        <w:bottom w:val="none" w:sz="0" w:space="0" w:color="auto"/>
                        <w:right w:val="none" w:sz="0" w:space="0" w:color="auto"/>
                      </w:divBdr>
                      <w:divsChild>
                        <w:div w:id="85708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762506">
      <w:bodyDiv w:val="1"/>
      <w:marLeft w:val="0"/>
      <w:marRight w:val="0"/>
      <w:marTop w:val="0"/>
      <w:marBottom w:val="0"/>
      <w:divBdr>
        <w:top w:val="none" w:sz="0" w:space="0" w:color="auto"/>
        <w:left w:val="none" w:sz="0" w:space="0" w:color="auto"/>
        <w:bottom w:val="none" w:sz="0" w:space="0" w:color="auto"/>
        <w:right w:val="none" w:sz="0" w:space="0" w:color="auto"/>
      </w:divBdr>
    </w:div>
    <w:div w:id="198963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stiyne.e-schools.info/"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8AC76-109C-4C47-9683-BE100FF68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3264</TotalTime>
  <Pages>15</Pages>
  <Words>21856</Words>
  <Characters>12458</Characters>
  <Application>Microsoft Office Word</Application>
  <DocSecurity>0</DocSecurity>
  <Lines>103</Lines>
  <Paragraphs>68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9</cp:revision>
  <cp:lastPrinted>2024-10-08T05:46:00Z</cp:lastPrinted>
  <dcterms:created xsi:type="dcterms:W3CDTF">2024-09-20T10:53:00Z</dcterms:created>
  <dcterms:modified xsi:type="dcterms:W3CDTF">2024-10-08T05:47:00Z</dcterms:modified>
</cp:coreProperties>
</file>