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01" w:rsidRPr="00113301" w:rsidRDefault="00113301" w:rsidP="00113301">
      <w:pPr>
        <w:jc w:val="center"/>
        <w:rPr>
          <w:sz w:val="28"/>
          <w:szCs w:val="28"/>
        </w:rPr>
      </w:pPr>
      <w:r w:rsidRPr="00113301">
        <w:rPr>
          <w:sz w:val="28"/>
          <w:szCs w:val="28"/>
        </w:rP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>
            <v:imagedata r:id="rId7" o:title=""/>
          </v:shape>
          <o:OLEObject Type="Embed" ProgID="CDraw5" ShapeID="_x0000_i1025" DrawAspect="Content" ObjectID="_1825237314" r:id="rId8"/>
        </w:object>
      </w:r>
    </w:p>
    <w:p w:rsidR="00113301" w:rsidRPr="00113301" w:rsidRDefault="00113301" w:rsidP="00113301">
      <w:pPr>
        <w:jc w:val="center"/>
        <w:rPr>
          <w:sz w:val="28"/>
          <w:szCs w:val="28"/>
        </w:rPr>
      </w:pPr>
      <w:r w:rsidRPr="00113301">
        <w:rPr>
          <w:sz w:val="28"/>
          <w:szCs w:val="28"/>
        </w:rPr>
        <w:t>Постійненський ліцей</w:t>
      </w:r>
    </w:p>
    <w:p w:rsidR="00113301" w:rsidRPr="00113301" w:rsidRDefault="00113301" w:rsidP="00113301">
      <w:pPr>
        <w:jc w:val="center"/>
        <w:rPr>
          <w:sz w:val="28"/>
          <w:szCs w:val="28"/>
        </w:rPr>
      </w:pPr>
      <w:r w:rsidRPr="00113301">
        <w:rPr>
          <w:sz w:val="28"/>
          <w:szCs w:val="28"/>
        </w:rPr>
        <w:t>Деражненської сільської ради Рівненського району Рівненської області</w:t>
      </w:r>
    </w:p>
    <w:p w:rsidR="00113301" w:rsidRPr="00113301" w:rsidRDefault="00113301" w:rsidP="00113301">
      <w:pPr>
        <w:jc w:val="center"/>
        <w:rPr>
          <w:sz w:val="28"/>
          <w:szCs w:val="28"/>
        </w:rPr>
      </w:pPr>
    </w:p>
    <w:p w:rsidR="00113301" w:rsidRPr="00C10214" w:rsidRDefault="00113301" w:rsidP="00113301">
      <w:pPr>
        <w:jc w:val="center"/>
        <w:rPr>
          <w:b/>
          <w:sz w:val="28"/>
          <w:szCs w:val="28"/>
        </w:rPr>
      </w:pPr>
      <w:r w:rsidRPr="00C10214">
        <w:rPr>
          <w:b/>
          <w:sz w:val="28"/>
          <w:szCs w:val="28"/>
        </w:rPr>
        <w:t>НАКАЗ</w:t>
      </w: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151265" w:rsidP="00113301">
      <w:pPr>
        <w:rPr>
          <w:sz w:val="28"/>
          <w:szCs w:val="28"/>
        </w:rPr>
      </w:pPr>
      <w:r>
        <w:rPr>
          <w:sz w:val="28"/>
          <w:szCs w:val="28"/>
          <w:lang w:val="uk-UA"/>
        </w:rPr>
        <w:t>03 вересня</w:t>
      </w:r>
      <w:r w:rsidR="007F440A" w:rsidRPr="00113301">
        <w:rPr>
          <w:sz w:val="28"/>
          <w:szCs w:val="28"/>
        </w:rPr>
        <w:t xml:space="preserve">  202</w:t>
      </w:r>
      <w:r w:rsidR="001D58AA">
        <w:rPr>
          <w:sz w:val="28"/>
          <w:szCs w:val="28"/>
          <w:lang w:val="uk-UA"/>
        </w:rPr>
        <w:t>5</w:t>
      </w:r>
      <w:r w:rsidR="007F440A" w:rsidRPr="00113301">
        <w:rPr>
          <w:sz w:val="28"/>
          <w:szCs w:val="28"/>
        </w:rPr>
        <w:t xml:space="preserve"> р</w:t>
      </w:r>
      <w:r w:rsidR="00C10214">
        <w:rPr>
          <w:sz w:val="28"/>
          <w:szCs w:val="28"/>
        </w:rPr>
        <w:t>оку</w:t>
      </w:r>
      <w:r>
        <w:rPr>
          <w:sz w:val="28"/>
          <w:szCs w:val="28"/>
        </w:rPr>
        <w:t xml:space="preserve">                   </w:t>
      </w:r>
      <w:r w:rsidR="00C10214">
        <w:rPr>
          <w:sz w:val="28"/>
          <w:szCs w:val="28"/>
        </w:rPr>
        <w:t xml:space="preserve"> </w:t>
      </w:r>
      <w:r w:rsidR="007D5E4E">
        <w:rPr>
          <w:sz w:val="28"/>
          <w:szCs w:val="28"/>
          <w:lang w:val="uk-UA"/>
        </w:rPr>
        <w:t xml:space="preserve">   </w:t>
      </w:r>
      <w:r w:rsidR="00B9245B">
        <w:rPr>
          <w:sz w:val="28"/>
          <w:szCs w:val="28"/>
        </w:rPr>
        <w:t xml:space="preserve"> </w:t>
      </w:r>
      <w:r w:rsidR="007F440A" w:rsidRPr="00113301">
        <w:rPr>
          <w:sz w:val="28"/>
          <w:szCs w:val="28"/>
        </w:rPr>
        <w:t xml:space="preserve">с. Постійне                           </w:t>
      </w:r>
      <w:r w:rsidR="00B9245B">
        <w:rPr>
          <w:sz w:val="28"/>
          <w:szCs w:val="28"/>
          <w:lang w:val="uk-UA"/>
        </w:rPr>
        <w:t xml:space="preserve">            </w:t>
      </w:r>
      <w:r w:rsidR="007F440A" w:rsidRPr="00113301">
        <w:rPr>
          <w:sz w:val="28"/>
          <w:szCs w:val="28"/>
        </w:rPr>
        <w:t xml:space="preserve"> </w:t>
      </w:r>
      <w:r w:rsidR="00C10214">
        <w:rPr>
          <w:sz w:val="28"/>
          <w:szCs w:val="28"/>
          <w:lang w:val="uk-UA"/>
        </w:rPr>
        <w:t xml:space="preserve">    </w:t>
      </w:r>
      <w:r w:rsidR="007F440A" w:rsidRPr="00113301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179</w:t>
      </w:r>
      <w:r w:rsidR="007F440A" w:rsidRPr="00113301">
        <w:rPr>
          <w:sz w:val="28"/>
          <w:szCs w:val="28"/>
        </w:rPr>
        <w:t>о/д</w:t>
      </w:r>
    </w:p>
    <w:p w:rsidR="00150B2B" w:rsidRDefault="007F440A" w:rsidP="0080272C">
      <w:pPr>
        <w:rPr>
          <w:sz w:val="28"/>
          <w:szCs w:val="28"/>
        </w:rPr>
      </w:pPr>
      <w:r w:rsidRPr="00113301">
        <w:rPr>
          <w:sz w:val="28"/>
          <w:szCs w:val="28"/>
        </w:rPr>
        <w:t xml:space="preserve">Про затвердження </w:t>
      </w:r>
    </w:p>
    <w:p w:rsidR="0080272C" w:rsidRDefault="007C133A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Положення про </w:t>
      </w:r>
      <w:r w:rsidR="00DA69E9">
        <w:rPr>
          <w:sz w:val="28"/>
          <w:szCs w:val="28"/>
          <w:lang w:val="uk-UA"/>
        </w:rPr>
        <w:t>організацію</w:t>
      </w:r>
    </w:p>
    <w:p w:rsidR="00DA69E9" w:rsidRDefault="00DA69E9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з охорони праці</w:t>
      </w:r>
    </w:p>
    <w:p w:rsidR="00DA69E9" w:rsidRDefault="00DA69E9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безпеки життєдіяльності</w:t>
      </w:r>
    </w:p>
    <w:p w:rsidR="00DA69E9" w:rsidRDefault="00DA69E9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учасників освітнього процесу</w:t>
      </w:r>
    </w:p>
    <w:p w:rsidR="007C133A" w:rsidRDefault="007C133A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Постійненському ліцеї</w:t>
      </w:r>
    </w:p>
    <w:p w:rsidR="0080272C" w:rsidRDefault="0080272C" w:rsidP="0080272C">
      <w:pPr>
        <w:rPr>
          <w:sz w:val="28"/>
          <w:szCs w:val="28"/>
          <w:lang w:val="uk-UA"/>
        </w:rPr>
      </w:pPr>
    </w:p>
    <w:p w:rsidR="007F440A" w:rsidRPr="00EB2AC0" w:rsidRDefault="007F440A" w:rsidP="00C514F0">
      <w:pPr>
        <w:jc w:val="both"/>
        <w:rPr>
          <w:b/>
          <w:sz w:val="28"/>
          <w:szCs w:val="28"/>
        </w:rPr>
      </w:pPr>
    </w:p>
    <w:p w:rsidR="00113301" w:rsidRDefault="00113301" w:rsidP="00113301">
      <w:pPr>
        <w:rPr>
          <w:sz w:val="28"/>
          <w:szCs w:val="28"/>
        </w:rPr>
      </w:pPr>
    </w:p>
    <w:p w:rsidR="00C10214" w:rsidRPr="00113301" w:rsidRDefault="00C10214" w:rsidP="00113301">
      <w:pPr>
        <w:rPr>
          <w:sz w:val="28"/>
          <w:szCs w:val="28"/>
        </w:rPr>
      </w:pPr>
    </w:p>
    <w:p w:rsidR="007F440A" w:rsidRPr="00C10214" w:rsidRDefault="007F440A" w:rsidP="00113301">
      <w:pPr>
        <w:rPr>
          <w:b/>
          <w:sz w:val="28"/>
          <w:szCs w:val="28"/>
        </w:rPr>
      </w:pPr>
      <w:r w:rsidRPr="00113301">
        <w:rPr>
          <w:sz w:val="28"/>
          <w:szCs w:val="28"/>
        </w:rPr>
        <w:t xml:space="preserve"> </w:t>
      </w:r>
      <w:r w:rsidRPr="00C10214">
        <w:rPr>
          <w:b/>
          <w:sz w:val="28"/>
          <w:szCs w:val="28"/>
        </w:rPr>
        <w:t>НАКАЗУЮ:</w:t>
      </w:r>
    </w:p>
    <w:p w:rsidR="00113301" w:rsidRDefault="00113301" w:rsidP="00113301">
      <w:pPr>
        <w:rPr>
          <w:sz w:val="28"/>
          <w:szCs w:val="28"/>
        </w:rPr>
      </w:pPr>
    </w:p>
    <w:p w:rsidR="00C10214" w:rsidRPr="00113301" w:rsidRDefault="00C10214" w:rsidP="00113301">
      <w:pPr>
        <w:rPr>
          <w:sz w:val="28"/>
          <w:szCs w:val="28"/>
        </w:rPr>
      </w:pPr>
    </w:p>
    <w:p w:rsidR="005B4723" w:rsidRPr="00DA69E9" w:rsidRDefault="007F440A" w:rsidP="00B91344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DA69E9">
        <w:rPr>
          <w:sz w:val="28"/>
          <w:szCs w:val="28"/>
        </w:rPr>
        <w:t xml:space="preserve">Затвердити </w:t>
      </w:r>
      <w:r w:rsidR="007C133A" w:rsidRPr="00DA69E9">
        <w:rPr>
          <w:sz w:val="28"/>
          <w:szCs w:val="28"/>
          <w:lang w:val="uk-UA"/>
        </w:rPr>
        <w:t xml:space="preserve">Положення про </w:t>
      </w:r>
      <w:r w:rsidR="00DA69E9" w:rsidRPr="00DA69E9">
        <w:rPr>
          <w:sz w:val="28"/>
          <w:szCs w:val="28"/>
          <w:lang w:val="uk-UA"/>
        </w:rPr>
        <w:t>організацію роботи з охорони праці</w:t>
      </w:r>
      <w:r w:rsidR="00DA69E9">
        <w:rPr>
          <w:sz w:val="28"/>
          <w:szCs w:val="28"/>
          <w:lang w:val="uk-UA"/>
        </w:rPr>
        <w:t xml:space="preserve"> </w:t>
      </w:r>
      <w:r w:rsidR="00DA69E9" w:rsidRPr="00DA69E9">
        <w:rPr>
          <w:sz w:val="28"/>
          <w:szCs w:val="28"/>
          <w:lang w:val="uk-UA"/>
        </w:rPr>
        <w:t xml:space="preserve">та безпеки життєдіяльності учасників освітнього процесу </w:t>
      </w:r>
      <w:r w:rsidR="005B4723" w:rsidRPr="00DA69E9">
        <w:rPr>
          <w:sz w:val="28"/>
          <w:szCs w:val="28"/>
          <w:lang w:val="uk-UA"/>
        </w:rPr>
        <w:t>у Постійненському ліцеї.</w:t>
      </w:r>
    </w:p>
    <w:p w:rsidR="007F440A" w:rsidRPr="00EB2AC0" w:rsidRDefault="004D091B" w:rsidP="00B91344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Вис</w:t>
      </w:r>
      <w:r>
        <w:rPr>
          <w:sz w:val="28"/>
          <w:szCs w:val="28"/>
          <w:lang w:val="uk-UA"/>
        </w:rPr>
        <w:t>вітлити інформацію про</w:t>
      </w:r>
      <w:r w:rsidR="007F440A" w:rsidRPr="00113301">
        <w:rPr>
          <w:sz w:val="28"/>
          <w:szCs w:val="28"/>
        </w:rPr>
        <w:t xml:space="preserve"> </w:t>
      </w:r>
      <w:r w:rsidR="005B4723">
        <w:rPr>
          <w:sz w:val="28"/>
          <w:szCs w:val="28"/>
          <w:lang w:val="uk-UA"/>
        </w:rPr>
        <w:t>Положення про</w:t>
      </w:r>
      <w:r w:rsidR="005B4723" w:rsidRPr="005B4723">
        <w:rPr>
          <w:sz w:val="28"/>
          <w:szCs w:val="28"/>
          <w:lang w:val="uk-UA"/>
        </w:rPr>
        <w:t xml:space="preserve"> </w:t>
      </w:r>
      <w:r w:rsidR="00DA69E9" w:rsidRPr="00DA69E9">
        <w:rPr>
          <w:sz w:val="28"/>
          <w:szCs w:val="28"/>
          <w:lang w:val="uk-UA"/>
        </w:rPr>
        <w:t>організацію роботи з охорони праці</w:t>
      </w:r>
      <w:r w:rsidR="00DA69E9">
        <w:rPr>
          <w:sz w:val="28"/>
          <w:szCs w:val="28"/>
          <w:lang w:val="uk-UA"/>
        </w:rPr>
        <w:t xml:space="preserve"> </w:t>
      </w:r>
      <w:r w:rsidR="00DA69E9" w:rsidRPr="00DA69E9">
        <w:rPr>
          <w:sz w:val="28"/>
          <w:szCs w:val="28"/>
          <w:lang w:val="uk-UA"/>
        </w:rPr>
        <w:t xml:space="preserve">та безпеки життєдіяльності учасників освітнього процесу </w:t>
      </w:r>
      <w:r w:rsidR="005B4723" w:rsidRPr="005B4723">
        <w:rPr>
          <w:sz w:val="28"/>
          <w:szCs w:val="28"/>
          <w:lang w:val="uk-UA"/>
        </w:rPr>
        <w:t>у Постійненському ліцеї</w:t>
      </w:r>
      <w:r w:rsidR="00EB2AC0">
        <w:rPr>
          <w:sz w:val="28"/>
          <w:szCs w:val="28"/>
          <w:lang w:val="uk-UA"/>
        </w:rPr>
        <w:t xml:space="preserve"> </w:t>
      </w:r>
      <w:r w:rsidR="007F440A" w:rsidRPr="00EB2AC0">
        <w:rPr>
          <w:sz w:val="28"/>
          <w:szCs w:val="28"/>
        </w:rPr>
        <w:t xml:space="preserve">на сайті </w:t>
      </w:r>
      <w:r w:rsidR="00113301" w:rsidRPr="00EB2AC0">
        <w:rPr>
          <w:sz w:val="28"/>
          <w:szCs w:val="28"/>
        </w:rPr>
        <w:t>ліцею.</w:t>
      </w: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7F440A" w:rsidP="00113301">
      <w:pPr>
        <w:rPr>
          <w:sz w:val="28"/>
          <w:szCs w:val="28"/>
        </w:rPr>
      </w:pPr>
    </w:p>
    <w:p w:rsidR="007F440A" w:rsidRDefault="007F440A" w:rsidP="00113301">
      <w:pPr>
        <w:rPr>
          <w:sz w:val="28"/>
          <w:szCs w:val="28"/>
        </w:rPr>
      </w:pPr>
      <w:r w:rsidRPr="00113301">
        <w:rPr>
          <w:sz w:val="28"/>
          <w:szCs w:val="28"/>
        </w:rPr>
        <w:t>Директор</w:t>
      </w:r>
      <w:r w:rsidR="00113301" w:rsidRPr="00113301">
        <w:rPr>
          <w:sz w:val="28"/>
          <w:szCs w:val="28"/>
        </w:rPr>
        <w:t xml:space="preserve">                                           </w:t>
      </w:r>
      <w:r w:rsidR="00C10214">
        <w:rPr>
          <w:sz w:val="28"/>
          <w:szCs w:val="28"/>
          <w:lang w:val="uk-UA"/>
        </w:rPr>
        <w:t>Наталія СТЕЦЮК</w:t>
      </w:r>
      <w:r w:rsidRPr="00113301">
        <w:rPr>
          <w:sz w:val="28"/>
          <w:szCs w:val="28"/>
        </w:rPr>
        <w:t xml:space="preserve">  </w:t>
      </w: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DA69E9" w:rsidRDefault="00DA69E9" w:rsidP="00113301">
      <w:pPr>
        <w:rPr>
          <w:sz w:val="28"/>
          <w:szCs w:val="28"/>
        </w:rPr>
      </w:pPr>
    </w:p>
    <w:p w:rsidR="00DA69E9" w:rsidRDefault="00DA69E9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EB2AC0" w:rsidP="00B644DE">
      <w:pPr>
        <w:spacing w:after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A69E9" w:rsidRPr="00D53CE9" w:rsidRDefault="00AB4651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>
        <w:rPr>
          <w:rStyle w:val="af9"/>
          <w:b w:val="0"/>
          <w:sz w:val="28"/>
          <w:szCs w:val="28"/>
        </w:rPr>
        <w:lastRenderedPageBreak/>
        <w:t xml:space="preserve"> </w:t>
      </w:r>
      <w:r w:rsidR="00DA69E9" w:rsidRPr="00D53CE9">
        <w:rPr>
          <w:rStyle w:val="af9"/>
          <w:b w:val="0"/>
          <w:sz w:val="28"/>
          <w:szCs w:val="28"/>
        </w:rPr>
        <w:t xml:space="preserve">                                                </w:t>
      </w:r>
      <w:r w:rsidR="00DA69E9">
        <w:rPr>
          <w:rStyle w:val="af9"/>
          <w:b w:val="0"/>
          <w:sz w:val="28"/>
          <w:szCs w:val="28"/>
        </w:rPr>
        <w:t xml:space="preserve">                   </w:t>
      </w:r>
      <w:r w:rsidR="009A60EA">
        <w:rPr>
          <w:rStyle w:val="af9"/>
          <w:b w:val="0"/>
          <w:sz w:val="28"/>
          <w:szCs w:val="28"/>
        </w:rPr>
        <w:t xml:space="preserve">                  </w:t>
      </w:r>
      <w:r>
        <w:rPr>
          <w:rStyle w:val="af9"/>
          <w:b w:val="0"/>
          <w:sz w:val="28"/>
          <w:szCs w:val="28"/>
        </w:rPr>
        <w:t>ЗАТВЕРДЖЕНО</w:t>
      </w:r>
    </w:p>
    <w:p w:rsidR="00DA69E9" w:rsidRDefault="009A60EA" w:rsidP="00DA69E9">
      <w:pPr>
        <w:pStyle w:val="af8"/>
        <w:spacing w:after="100" w:afterAutospacing="1"/>
        <w:contextualSpacing/>
        <w:jc w:val="center"/>
        <w:rPr>
          <w:rStyle w:val="af9"/>
          <w:b w:val="0"/>
          <w:sz w:val="28"/>
          <w:szCs w:val="28"/>
        </w:rPr>
      </w:pPr>
      <w:r>
        <w:rPr>
          <w:rStyle w:val="af9"/>
          <w:b w:val="0"/>
          <w:sz w:val="28"/>
          <w:szCs w:val="28"/>
        </w:rPr>
        <w:t xml:space="preserve">                                                                                     </w:t>
      </w:r>
      <w:r w:rsidR="00AB4651">
        <w:rPr>
          <w:rStyle w:val="af9"/>
          <w:b w:val="0"/>
          <w:sz w:val="28"/>
          <w:szCs w:val="28"/>
        </w:rPr>
        <w:t xml:space="preserve"> </w:t>
      </w:r>
      <w:r>
        <w:rPr>
          <w:rStyle w:val="af9"/>
          <w:b w:val="0"/>
          <w:sz w:val="28"/>
          <w:szCs w:val="28"/>
        </w:rPr>
        <w:t>наказом Постійненскього ліцею</w:t>
      </w:r>
    </w:p>
    <w:p w:rsidR="009A60EA" w:rsidRDefault="009A60EA" w:rsidP="00DA69E9">
      <w:pPr>
        <w:pStyle w:val="af8"/>
        <w:spacing w:after="100" w:afterAutospacing="1"/>
        <w:contextualSpacing/>
        <w:jc w:val="center"/>
        <w:rPr>
          <w:rStyle w:val="af9"/>
          <w:b w:val="0"/>
          <w:sz w:val="28"/>
          <w:szCs w:val="28"/>
        </w:rPr>
      </w:pPr>
      <w:r>
        <w:rPr>
          <w:rStyle w:val="af9"/>
          <w:b w:val="0"/>
          <w:sz w:val="28"/>
          <w:szCs w:val="28"/>
        </w:rPr>
        <w:t xml:space="preserve">                                                                                від 03.09.2025 року №179о\д</w:t>
      </w:r>
    </w:p>
    <w:p w:rsidR="00DA69E9" w:rsidRDefault="00DA69E9" w:rsidP="00DA69E9">
      <w:pPr>
        <w:pStyle w:val="af8"/>
        <w:spacing w:after="100" w:afterAutospacing="1"/>
        <w:contextualSpacing/>
        <w:jc w:val="center"/>
        <w:rPr>
          <w:rStyle w:val="af9"/>
          <w:b w:val="0"/>
          <w:sz w:val="28"/>
          <w:szCs w:val="28"/>
        </w:rPr>
      </w:pPr>
    </w:p>
    <w:p w:rsidR="00DA69E9" w:rsidRPr="00D53CE9" w:rsidRDefault="00DA69E9" w:rsidP="00DA69E9">
      <w:pPr>
        <w:pStyle w:val="af8"/>
        <w:spacing w:after="100" w:afterAutospacing="1"/>
        <w:contextualSpacing/>
        <w:jc w:val="center"/>
        <w:rPr>
          <w:rStyle w:val="af9"/>
          <w:b w:val="0"/>
          <w:sz w:val="28"/>
          <w:szCs w:val="28"/>
        </w:rPr>
      </w:pPr>
    </w:p>
    <w:p w:rsidR="00DA69E9" w:rsidRDefault="00DA69E9" w:rsidP="00DA69E9">
      <w:pPr>
        <w:pStyle w:val="af8"/>
        <w:spacing w:after="100" w:afterAutospacing="1"/>
        <w:contextualSpacing/>
        <w:jc w:val="center"/>
        <w:rPr>
          <w:rStyle w:val="af9"/>
          <w:color w:val="002060"/>
          <w:sz w:val="28"/>
          <w:szCs w:val="28"/>
        </w:rPr>
      </w:pPr>
    </w:p>
    <w:p w:rsidR="00DA69E9" w:rsidRDefault="00DA69E9" w:rsidP="00DA69E9">
      <w:pPr>
        <w:pStyle w:val="af8"/>
        <w:spacing w:after="100" w:afterAutospacing="1"/>
        <w:contextualSpacing/>
        <w:jc w:val="center"/>
        <w:rPr>
          <w:rStyle w:val="af9"/>
          <w:color w:val="002060"/>
          <w:sz w:val="28"/>
          <w:szCs w:val="28"/>
        </w:rPr>
      </w:pPr>
    </w:p>
    <w:p w:rsidR="00DA69E9" w:rsidRDefault="00DA69E9" w:rsidP="00DA69E9">
      <w:pPr>
        <w:pStyle w:val="af8"/>
        <w:spacing w:after="100" w:afterAutospacing="1"/>
        <w:contextualSpacing/>
        <w:jc w:val="center"/>
        <w:rPr>
          <w:rStyle w:val="af9"/>
          <w:color w:val="002060"/>
          <w:sz w:val="28"/>
          <w:szCs w:val="28"/>
        </w:rPr>
      </w:pPr>
    </w:p>
    <w:p w:rsidR="00DA69E9" w:rsidRDefault="00DA69E9" w:rsidP="00DA69E9">
      <w:pPr>
        <w:pStyle w:val="af8"/>
        <w:spacing w:after="100" w:afterAutospacing="1"/>
        <w:contextualSpacing/>
        <w:jc w:val="center"/>
        <w:rPr>
          <w:rStyle w:val="af9"/>
          <w:color w:val="002060"/>
          <w:sz w:val="28"/>
          <w:szCs w:val="28"/>
        </w:rPr>
      </w:pPr>
    </w:p>
    <w:p w:rsidR="00DA69E9" w:rsidRDefault="00DA69E9" w:rsidP="00DA69E9">
      <w:pPr>
        <w:pStyle w:val="af8"/>
        <w:spacing w:after="100" w:afterAutospacing="1"/>
        <w:contextualSpacing/>
        <w:jc w:val="center"/>
        <w:rPr>
          <w:rStyle w:val="af9"/>
          <w:color w:val="002060"/>
          <w:sz w:val="28"/>
          <w:szCs w:val="28"/>
        </w:rPr>
      </w:pPr>
    </w:p>
    <w:p w:rsidR="00DA69E9" w:rsidRDefault="00DA69E9" w:rsidP="00DA69E9">
      <w:pPr>
        <w:pStyle w:val="af8"/>
        <w:spacing w:after="100" w:afterAutospacing="1"/>
        <w:contextualSpacing/>
        <w:jc w:val="center"/>
        <w:rPr>
          <w:rStyle w:val="af9"/>
          <w:color w:val="002060"/>
          <w:sz w:val="28"/>
          <w:szCs w:val="28"/>
        </w:rPr>
      </w:pPr>
    </w:p>
    <w:p w:rsidR="00DA69E9" w:rsidRDefault="00DA69E9" w:rsidP="00DA69E9">
      <w:pPr>
        <w:pStyle w:val="af8"/>
        <w:spacing w:after="100" w:afterAutospacing="1"/>
        <w:contextualSpacing/>
        <w:jc w:val="center"/>
        <w:rPr>
          <w:rStyle w:val="af9"/>
          <w:color w:val="002060"/>
          <w:sz w:val="28"/>
          <w:szCs w:val="28"/>
        </w:rPr>
      </w:pPr>
    </w:p>
    <w:p w:rsidR="00DA69E9" w:rsidRPr="00F128CD" w:rsidRDefault="00DA69E9" w:rsidP="00DA69E9">
      <w:pPr>
        <w:pStyle w:val="af8"/>
        <w:spacing w:after="100" w:afterAutospacing="1"/>
        <w:contextualSpacing/>
        <w:jc w:val="center"/>
        <w:rPr>
          <w:rStyle w:val="af9"/>
          <w:color w:val="002060"/>
          <w:sz w:val="52"/>
          <w:szCs w:val="52"/>
        </w:rPr>
      </w:pPr>
    </w:p>
    <w:p w:rsidR="00DA69E9" w:rsidRPr="00F128CD" w:rsidRDefault="00DA69E9" w:rsidP="00DA69E9">
      <w:pPr>
        <w:pStyle w:val="af8"/>
        <w:spacing w:after="100" w:afterAutospacing="1"/>
        <w:contextualSpacing/>
        <w:jc w:val="center"/>
        <w:rPr>
          <w:rStyle w:val="af9"/>
          <w:sz w:val="52"/>
          <w:szCs w:val="52"/>
        </w:rPr>
      </w:pPr>
      <w:r w:rsidRPr="00F128CD">
        <w:rPr>
          <w:rStyle w:val="af9"/>
          <w:sz w:val="52"/>
          <w:szCs w:val="52"/>
        </w:rPr>
        <w:t xml:space="preserve">ПОЛОЖЕННЯ ПРО ОРГАНІЗАЦІЮ РОБОТИ З ОХОРОНИ ПРАЦІ ТА БЕЗПЕКИ ЖИТТЄДІЯЛЬНОСТІ УЧАСНИКІВ ОСВІТНЬОГО ПРОЦЕСУ </w:t>
      </w:r>
    </w:p>
    <w:p w:rsidR="00DA69E9" w:rsidRDefault="00DA69E9" w:rsidP="00DA69E9">
      <w:pPr>
        <w:pStyle w:val="af8"/>
        <w:spacing w:after="100" w:afterAutospacing="1"/>
        <w:contextualSpacing/>
        <w:jc w:val="center"/>
        <w:rPr>
          <w:rStyle w:val="af9"/>
          <w:sz w:val="52"/>
          <w:szCs w:val="52"/>
        </w:rPr>
      </w:pPr>
      <w:r w:rsidRPr="00F128CD">
        <w:rPr>
          <w:rStyle w:val="af9"/>
          <w:sz w:val="52"/>
          <w:szCs w:val="52"/>
        </w:rPr>
        <w:t xml:space="preserve">Постійненського ліцею </w:t>
      </w:r>
    </w:p>
    <w:p w:rsidR="00DA69E9" w:rsidRPr="00F128CD" w:rsidRDefault="00DA69E9" w:rsidP="00DA69E9">
      <w:pPr>
        <w:pStyle w:val="af8"/>
        <w:spacing w:after="100" w:afterAutospacing="1"/>
        <w:contextualSpacing/>
        <w:jc w:val="center"/>
        <w:rPr>
          <w:rStyle w:val="af9"/>
          <w:sz w:val="52"/>
          <w:szCs w:val="52"/>
        </w:rPr>
      </w:pPr>
      <w:r w:rsidRPr="00F128CD">
        <w:rPr>
          <w:rStyle w:val="af9"/>
          <w:sz w:val="52"/>
          <w:szCs w:val="52"/>
        </w:rPr>
        <w:t xml:space="preserve">Деражненської сільської ради </w:t>
      </w:r>
    </w:p>
    <w:p w:rsidR="00DA69E9" w:rsidRPr="00F128CD" w:rsidRDefault="00DA69E9" w:rsidP="00DA69E9">
      <w:pPr>
        <w:pStyle w:val="af8"/>
        <w:spacing w:after="100" w:afterAutospacing="1"/>
        <w:contextualSpacing/>
        <w:jc w:val="center"/>
        <w:rPr>
          <w:rStyle w:val="af9"/>
          <w:sz w:val="52"/>
          <w:szCs w:val="52"/>
        </w:rPr>
      </w:pPr>
      <w:r w:rsidRPr="00F128CD">
        <w:rPr>
          <w:rStyle w:val="af9"/>
          <w:sz w:val="52"/>
          <w:szCs w:val="52"/>
        </w:rPr>
        <w:t>Рівненського району Рівненської області</w:t>
      </w: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right"/>
        <w:rPr>
          <w:rStyle w:val="af9"/>
          <w:b w:val="0"/>
        </w:rPr>
      </w:pPr>
      <w:r>
        <w:rPr>
          <w:rStyle w:val="af9"/>
          <w:b w:val="0"/>
        </w:rPr>
        <w:t xml:space="preserve">                                                                                                                </w:t>
      </w:r>
    </w:p>
    <w:p w:rsidR="00DA69E9" w:rsidRPr="002436FE" w:rsidRDefault="00DA69E9" w:rsidP="00DA69E9">
      <w:pPr>
        <w:pStyle w:val="af8"/>
        <w:spacing w:after="100" w:afterAutospacing="1"/>
        <w:contextualSpacing/>
        <w:jc w:val="right"/>
        <w:rPr>
          <w:rStyle w:val="af9"/>
          <w:b w:val="0"/>
        </w:rPr>
      </w:pPr>
      <w:r>
        <w:rPr>
          <w:rStyle w:val="af9"/>
          <w:b w:val="0"/>
        </w:rPr>
        <w:t xml:space="preserve">                         </w:t>
      </w: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</w:rPr>
      </w:pPr>
    </w:p>
    <w:p w:rsidR="00DA69E9" w:rsidRPr="007C69EA" w:rsidRDefault="00DA69E9" w:rsidP="00DA69E9">
      <w:pPr>
        <w:pStyle w:val="af6"/>
        <w:jc w:val="center"/>
        <w:sectPr w:rsidR="00DA69E9" w:rsidRPr="007C69EA" w:rsidSect="00F128CD">
          <w:pgSz w:w="11910" w:h="16840"/>
          <w:pgMar w:top="840" w:right="708" w:bottom="280" w:left="1275" w:header="708" w:footer="708" w:gutter="0"/>
          <w:cols w:space="720"/>
        </w:sectPr>
      </w:pPr>
      <w:r>
        <w:t>с.Постійне, 2025</w:t>
      </w:r>
    </w:p>
    <w:p w:rsidR="00DA69E9" w:rsidRPr="007D5E4E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  <w:lang w:val="en-US"/>
        </w:rPr>
      </w:pPr>
    </w:p>
    <w:p w:rsidR="00DA69E9" w:rsidRPr="00584D8A" w:rsidRDefault="00DA69E9" w:rsidP="00B91344">
      <w:pPr>
        <w:pStyle w:val="af8"/>
        <w:numPr>
          <w:ilvl w:val="0"/>
          <w:numId w:val="9"/>
        </w:numPr>
        <w:spacing w:after="100" w:afterAutospacing="1"/>
        <w:contextualSpacing/>
        <w:jc w:val="both"/>
        <w:rPr>
          <w:rStyle w:val="af9"/>
          <w:sz w:val="28"/>
          <w:szCs w:val="28"/>
        </w:rPr>
      </w:pPr>
      <w:r w:rsidRPr="00584D8A">
        <w:rPr>
          <w:rStyle w:val="af9"/>
          <w:sz w:val="28"/>
          <w:szCs w:val="28"/>
        </w:rPr>
        <w:t xml:space="preserve">Загальні положення </w:t>
      </w:r>
    </w:p>
    <w:p w:rsidR="00DA69E9" w:rsidRPr="00584D8A" w:rsidRDefault="00DA69E9" w:rsidP="00DA69E9">
      <w:pPr>
        <w:pStyle w:val="af8"/>
        <w:spacing w:after="100" w:afterAutospacing="1"/>
        <w:ind w:left="720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1.1.  Це Положення розроблене відповідно до Законів України «Про охорону праці», «Про освіту», </w:t>
      </w:r>
      <w:r w:rsidRPr="00584D8A">
        <w:rPr>
          <w:b/>
          <w:sz w:val="28"/>
          <w:szCs w:val="28"/>
        </w:rPr>
        <w:t>Положення про організацію роботи з охорони</w:t>
      </w:r>
      <w:r w:rsidRPr="00584D8A">
        <w:rPr>
          <w:b/>
          <w:spacing w:val="1"/>
          <w:sz w:val="28"/>
          <w:szCs w:val="28"/>
        </w:rPr>
        <w:t xml:space="preserve"> </w:t>
      </w:r>
      <w:r w:rsidRPr="00584D8A">
        <w:rPr>
          <w:b/>
          <w:sz w:val="28"/>
          <w:szCs w:val="28"/>
        </w:rPr>
        <w:t>праці та безпеки життєдіяльності учасників освітнього процесу в</w:t>
      </w:r>
      <w:r w:rsidRPr="00584D8A">
        <w:rPr>
          <w:b/>
          <w:spacing w:val="-77"/>
          <w:sz w:val="28"/>
          <w:szCs w:val="28"/>
        </w:rPr>
        <w:t xml:space="preserve"> </w:t>
      </w:r>
      <w:r w:rsidRPr="00584D8A">
        <w:rPr>
          <w:b/>
          <w:sz w:val="28"/>
          <w:szCs w:val="28"/>
        </w:rPr>
        <w:t>установах</w:t>
      </w:r>
      <w:r w:rsidRPr="00584D8A">
        <w:rPr>
          <w:b/>
          <w:spacing w:val="-1"/>
          <w:sz w:val="28"/>
          <w:szCs w:val="28"/>
        </w:rPr>
        <w:t xml:space="preserve"> </w:t>
      </w:r>
      <w:r w:rsidRPr="00584D8A">
        <w:rPr>
          <w:b/>
          <w:sz w:val="28"/>
          <w:szCs w:val="28"/>
        </w:rPr>
        <w:t>і</w:t>
      </w:r>
      <w:r w:rsidRPr="00584D8A">
        <w:rPr>
          <w:b/>
          <w:spacing w:val="-2"/>
          <w:sz w:val="28"/>
          <w:szCs w:val="28"/>
        </w:rPr>
        <w:t xml:space="preserve"> </w:t>
      </w:r>
      <w:r w:rsidRPr="00584D8A">
        <w:rPr>
          <w:b/>
          <w:sz w:val="28"/>
          <w:szCs w:val="28"/>
        </w:rPr>
        <w:t>закладах</w:t>
      </w:r>
      <w:r w:rsidRPr="00584D8A">
        <w:rPr>
          <w:b/>
          <w:spacing w:val="1"/>
          <w:sz w:val="28"/>
          <w:szCs w:val="28"/>
        </w:rPr>
        <w:t xml:space="preserve"> </w:t>
      </w:r>
      <w:r w:rsidRPr="00584D8A">
        <w:rPr>
          <w:b/>
          <w:sz w:val="28"/>
          <w:szCs w:val="28"/>
        </w:rPr>
        <w:t>освіти</w:t>
      </w:r>
      <w:r w:rsidRPr="00584D8A">
        <w:rPr>
          <w:rStyle w:val="af9"/>
          <w:b w:val="0"/>
          <w:sz w:val="28"/>
          <w:szCs w:val="28"/>
        </w:rPr>
        <w:t xml:space="preserve">, затвердженого наказом Міністерства освіти і науки України від 26.12.2017 р. № 1669 і зареєстрованого в Міністерстві юстиції України  </w:t>
      </w:r>
      <w:r w:rsidRPr="00584D8A">
        <w:rPr>
          <w:b/>
          <w:sz w:val="28"/>
          <w:szCs w:val="28"/>
        </w:rPr>
        <w:t>23</w:t>
      </w:r>
      <w:r w:rsidRPr="00584D8A">
        <w:rPr>
          <w:b/>
          <w:spacing w:val="-1"/>
          <w:sz w:val="28"/>
          <w:szCs w:val="28"/>
        </w:rPr>
        <w:t xml:space="preserve"> </w:t>
      </w:r>
      <w:r w:rsidRPr="00584D8A">
        <w:rPr>
          <w:b/>
          <w:sz w:val="28"/>
          <w:szCs w:val="28"/>
        </w:rPr>
        <w:t>січня 2018 р. за N</w:t>
      </w:r>
      <w:r w:rsidRPr="00584D8A">
        <w:rPr>
          <w:b/>
          <w:spacing w:val="-1"/>
          <w:sz w:val="28"/>
          <w:szCs w:val="28"/>
        </w:rPr>
        <w:t xml:space="preserve"> </w:t>
      </w:r>
      <w:r w:rsidRPr="00584D8A">
        <w:rPr>
          <w:b/>
          <w:sz w:val="28"/>
          <w:szCs w:val="28"/>
        </w:rPr>
        <w:t>100/31552.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1.2. </w:t>
      </w:r>
      <w:r w:rsidRPr="00584D8A">
        <w:rPr>
          <w:sz w:val="28"/>
          <w:szCs w:val="28"/>
        </w:rPr>
        <w:t>Положення визначає єдину систему організації роботи з охорони праці та 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учасників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освітнього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процесу, а також обов'язки директора закладу  та посадових осіб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щодо забезпечення безпечних та нешкідливих умов навчання, утримання і праці, запобігання  </w:t>
      </w:r>
      <w:r w:rsidRPr="00584D8A">
        <w:rPr>
          <w:spacing w:val="-57"/>
          <w:sz w:val="28"/>
          <w:szCs w:val="28"/>
        </w:rPr>
        <w:t xml:space="preserve">        </w:t>
      </w:r>
      <w:r w:rsidRPr="00584D8A">
        <w:rPr>
          <w:sz w:val="28"/>
          <w:szCs w:val="28"/>
        </w:rPr>
        <w:t>травматизму.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bCs w:val="0"/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1.3. Учасники освітнього процесу  закладу освіти  у своїй діяльності 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керуються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нормативно-правовими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актами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питань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 цим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Положенням.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bCs w:val="0"/>
          <w:sz w:val="28"/>
          <w:szCs w:val="28"/>
          <w:lang w:val="ru-RU"/>
        </w:rPr>
      </w:pPr>
      <w:r w:rsidRPr="00584D8A">
        <w:rPr>
          <w:rStyle w:val="af9"/>
          <w:b w:val="0"/>
          <w:sz w:val="28"/>
          <w:szCs w:val="28"/>
        </w:rPr>
        <w:t xml:space="preserve">1.4. </w:t>
      </w:r>
      <w:r w:rsidRPr="00584D8A">
        <w:rPr>
          <w:sz w:val="28"/>
          <w:szCs w:val="28"/>
        </w:rPr>
        <w:t>Організація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роботи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закладі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покладається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директора ліцею.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pacing w:val="1"/>
          <w:sz w:val="28"/>
          <w:szCs w:val="28"/>
          <w:lang w:val="ru-RU"/>
        </w:rPr>
      </w:pPr>
      <w:r w:rsidRPr="00584D8A">
        <w:rPr>
          <w:rStyle w:val="af9"/>
          <w:b w:val="0"/>
          <w:sz w:val="28"/>
          <w:szCs w:val="28"/>
        </w:rPr>
        <w:t xml:space="preserve">1.5. </w:t>
      </w:r>
      <w:r w:rsidRPr="00584D8A">
        <w:rPr>
          <w:sz w:val="28"/>
          <w:szCs w:val="28"/>
        </w:rPr>
        <w:t>Навчання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перевірка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знань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питань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учнів (далі - здобувачі освіти) та працівників ліцею проводяться відповідно до Положення про порядок проведення навчання 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перевірки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знань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питань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затвердженого</w:t>
      </w:r>
      <w:r w:rsidRPr="00584D8A">
        <w:rPr>
          <w:spacing w:val="1"/>
          <w:sz w:val="28"/>
          <w:szCs w:val="28"/>
        </w:rPr>
        <w:t xml:space="preserve"> наказом директора від ______</w:t>
      </w:r>
      <w:r>
        <w:rPr>
          <w:spacing w:val="1"/>
          <w:sz w:val="28"/>
          <w:szCs w:val="28"/>
        </w:rPr>
        <w:t>____</w:t>
      </w:r>
      <w:r w:rsidRPr="00584D8A">
        <w:rPr>
          <w:spacing w:val="1"/>
          <w:sz w:val="28"/>
          <w:szCs w:val="28"/>
        </w:rPr>
        <w:t>__</w:t>
      </w:r>
      <w:r>
        <w:rPr>
          <w:spacing w:val="1"/>
          <w:sz w:val="28"/>
          <w:szCs w:val="28"/>
        </w:rPr>
        <w:t>_</w:t>
      </w:r>
      <w:r w:rsidRPr="00584D8A">
        <w:rPr>
          <w:spacing w:val="1"/>
          <w:sz w:val="28"/>
          <w:szCs w:val="28"/>
        </w:rPr>
        <w:t>___</w:t>
      </w:r>
      <w:r>
        <w:rPr>
          <w:spacing w:val="1"/>
          <w:sz w:val="28"/>
          <w:szCs w:val="28"/>
        </w:rPr>
        <w:t xml:space="preserve">__ року </w:t>
      </w:r>
      <w:r w:rsidRPr="00584D8A">
        <w:rPr>
          <w:spacing w:val="1"/>
          <w:sz w:val="28"/>
          <w:szCs w:val="28"/>
        </w:rPr>
        <w:t xml:space="preserve"> №__</w:t>
      </w:r>
      <w:r>
        <w:rPr>
          <w:spacing w:val="1"/>
          <w:sz w:val="28"/>
          <w:szCs w:val="28"/>
        </w:rPr>
        <w:t>____</w:t>
      </w:r>
      <w:r w:rsidRPr="00584D8A">
        <w:rPr>
          <w:spacing w:val="1"/>
          <w:sz w:val="28"/>
          <w:szCs w:val="28"/>
        </w:rPr>
        <w:t>.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color w:val="FF0000"/>
          <w:spacing w:val="1"/>
          <w:sz w:val="28"/>
          <w:szCs w:val="28"/>
          <w:lang w:val="ru-RU"/>
        </w:rPr>
      </w:pPr>
      <w:r w:rsidRPr="00584D8A">
        <w:rPr>
          <w:spacing w:val="1"/>
          <w:sz w:val="28"/>
          <w:szCs w:val="28"/>
          <w:lang w:val="ru-RU"/>
        </w:rPr>
        <w:t>1.6.</w:t>
      </w:r>
      <w:r w:rsidRPr="00584D8A">
        <w:rPr>
          <w:color w:val="FF0000"/>
          <w:spacing w:val="1"/>
          <w:sz w:val="28"/>
          <w:szCs w:val="28"/>
          <w:lang w:val="ru-RU"/>
        </w:rPr>
        <w:t xml:space="preserve"> </w:t>
      </w:r>
      <w:r w:rsidRPr="00584D8A">
        <w:rPr>
          <w:sz w:val="28"/>
          <w:szCs w:val="28"/>
        </w:rPr>
        <w:t>Інструктажі з питань охорони праці із здобувачами освіти та працівниками ліцею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проводяться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Типового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</w:t>
      </w:r>
      <w:r w:rsidRPr="00584D8A">
        <w:rPr>
          <w:sz w:val="28"/>
          <w:szCs w:val="28"/>
        </w:rPr>
        <w:t>.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питань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які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містять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питання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здоров'я,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пожежної,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радіаційної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цивільного захисту, безпеки дорожнього руху, реагування на надзвичайні ситуації, 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побуту</w:t>
      </w:r>
      <w:r w:rsidRPr="00584D8A">
        <w:rPr>
          <w:spacing w:val="-6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тощо, проводяться відповідно до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 про навчання</w:t>
      </w:r>
      <w:r w:rsidRPr="00584D8A">
        <w:rPr>
          <w:sz w:val="28"/>
          <w:szCs w:val="28"/>
        </w:rPr>
        <w:t>.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</w:p>
    <w:p w:rsidR="00DA69E9" w:rsidRPr="00584D8A" w:rsidRDefault="00DA69E9" w:rsidP="00B91344">
      <w:pPr>
        <w:pStyle w:val="af8"/>
        <w:numPr>
          <w:ilvl w:val="0"/>
          <w:numId w:val="3"/>
        </w:numPr>
        <w:spacing w:after="100" w:afterAutospacing="1"/>
        <w:ind w:left="720" w:hanging="360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sz w:val="28"/>
          <w:szCs w:val="28"/>
        </w:rPr>
        <w:t xml:space="preserve"> Директор ліцею: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2.1.1. </w:t>
      </w:r>
      <w:r w:rsidRPr="00584D8A">
        <w:rPr>
          <w:sz w:val="28"/>
          <w:szCs w:val="28"/>
        </w:rPr>
        <w:t>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відповідальним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створення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безпечних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умов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освітнього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процесу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згідно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законодавством про охорону праці, цим Положенням; не дозволяє проведення освітнього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процесу</w:t>
      </w:r>
      <w:r w:rsidRPr="00584D8A">
        <w:rPr>
          <w:spacing w:val="-6"/>
          <w:sz w:val="28"/>
          <w:szCs w:val="28"/>
        </w:rPr>
        <w:t xml:space="preserve"> </w:t>
      </w:r>
      <w:r w:rsidRPr="00584D8A">
        <w:rPr>
          <w:sz w:val="28"/>
          <w:szCs w:val="28"/>
        </w:rPr>
        <w:t>за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наявності шкідливих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 небезпечних</w:t>
      </w:r>
      <w:r w:rsidRPr="00584D8A">
        <w:rPr>
          <w:spacing w:val="4"/>
          <w:sz w:val="28"/>
          <w:szCs w:val="28"/>
        </w:rPr>
        <w:t xml:space="preserve"> </w:t>
      </w:r>
      <w:r w:rsidRPr="00584D8A">
        <w:rPr>
          <w:sz w:val="28"/>
          <w:szCs w:val="28"/>
        </w:rPr>
        <w:t>умов;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 xml:space="preserve">2.1.2. відповідно до </w:t>
      </w:r>
      <w:r w:rsidRPr="00584D8A">
        <w:rPr>
          <w:color w:val="0000FF"/>
          <w:sz w:val="28"/>
          <w:szCs w:val="28"/>
        </w:rPr>
        <w:t xml:space="preserve">Типового положення про службу охорони праці </w:t>
      </w:r>
      <w:r w:rsidRPr="00584D8A">
        <w:rPr>
          <w:sz w:val="28"/>
          <w:szCs w:val="28"/>
        </w:rPr>
        <w:t>створює в ліцеї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службу охорони праці, безпеки життєдіяльності, яка безпосередньо підпорядковується йому;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призначає відповідальних за організацію роботи з охорони праці, безпеки життєдіяльності 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ліцеї та визначає їх функціональні обов'язки, забезпечує функціонування системи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управління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охороною праці;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2.1.3. призначає наказом осіб, відповідальних за стан охорони праці в навчальних кабінетах,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лабораторіях,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майстернях,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спортзалах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2.1.4. затверджує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посадові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інструкції</w:t>
      </w:r>
      <w:r w:rsidRPr="00584D8A">
        <w:rPr>
          <w:spacing w:val="1"/>
          <w:sz w:val="28"/>
          <w:szCs w:val="28"/>
        </w:rPr>
        <w:t xml:space="preserve">  </w:t>
      </w:r>
      <w:r w:rsidRPr="00584D8A">
        <w:rPr>
          <w:sz w:val="28"/>
          <w:szCs w:val="28"/>
        </w:rPr>
        <w:t>працівників</w:t>
      </w:r>
      <w:r w:rsidRPr="00584D8A">
        <w:rPr>
          <w:spacing w:val="1"/>
          <w:sz w:val="28"/>
          <w:szCs w:val="28"/>
        </w:rPr>
        <w:t xml:space="preserve">  </w:t>
      </w:r>
      <w:r w:rsidRPr="00584D8A">
        <w:rPr>
          <w:sz w:val="28"/>
          <w:szCs w:val="28"/>
        </w:rPr>
        <w:t>з</w:t>
      </w:r>
      <w:r w:rsidRPr="00584D8A">
        <w:rPr>
          <w:spacing w:val="-57"/>
          <w:sz w:val="28"/>
          <w:szCs w:val="28"/>
        </w:rPr>
        <w:t xml:space="preserve">       </w:t>
      </w:r>
      <w:r w:rsidRPr="00584D8A">
        <w:rPr>
          <w:sz w:val="28"/>
          <w:szCs w:val="28"/>
        </w:rPr>
        <w:t>обов'язковим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блоком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питань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з охорони праці,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 життєдіяльності;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2.1.5. перед початком навчального року, а також періодично протягом навчального року оцінює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технічний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стан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обладнання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та устаткування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навчальних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приміщень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закладу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2.1.6. уживає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заходів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щодо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приведення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інженерно-технічних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комунікацій,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устаткування,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обладнання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</w:t>
      </w:r>
      <w:r w:rsidRPr="00584D8A">
        <w:rPr>
          <w:spacing w:val="-9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відповідність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чинних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стандартів,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правил,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норм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з охорони</w:t>
      </w:r>
      <w:r w:rsidRPr="00584D8A">
        <w:rPr>
          <w:spacing w:val="5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lastRenderedPageBreak/>
        <w:t>2.1.7. укладає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колективний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договір,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що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містить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розділ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життєдіяльності,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та забезпечує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його виконання;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2.1.8. забезпечує виконання вимог нормативно-правових актів з питань охорони праці, заходів 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передбачених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колективним договором, приписів органів державного нагляду за охороною праці, пропозицій виборного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органу</w:t>
      </w:r>
      <w:r w:rsidRPr="00584D8A">
        <w:rPr>
          <w:spacing w:val="-6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первинної профспілкової організації (представника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профспілки);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2.1.9. на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засіданнях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педагогічної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ради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закладу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освіти осіб, відповідальних за стан охорони праці, безпеку життєдіяльності, організовує до 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звітування з питань профілактики травматизму, виконання заходів розділу з охорони 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 життєдіяльності колективного договору, видає накази, розпорядження з цих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питань;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2.1.10. організовує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профілактичну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роботу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щодо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попередження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травматизму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зниження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захворюваності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серед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здобувачів освіти та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працівників закладу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освіти;</w:t>
      </w:r>
    </w:p>
    <w:p w:rsidR="00DA69E9" w:rsidRPr="00584D8A" w:rsidRDefault="00DA69E9" w:rsidP="00DA69E9">
      <w:pPr>
        <w:pStyle w:val="af8"/>
        <w:contextualSpacing/>
        <w:jc w:val="both"/>
        <w:rPr>
          <w:bCs/>
          <w:sz w:val="28"/>
          <w:szCs w:val="28"/>
        </w:rPr>
      </w:pPr>
      <w:r w:rsidRPr="00584D8A">
        <w:rPr>
          <w:sz w:val="28"/>
          <w:szCs w:val="28"/>
        </w:rPr>
        <w:t>2.1.11. організовує роботу з розробки програми вступного інструктажу та забезпечує проведення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всіх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видів інструктажів:</w:t>
      </w:r>
    </w:p>
    <w:p w:rsidR="00DA69E9" w:rsidRPr="00584D8A" w:rsidRDefault="00DA69E9" w:rsidP="00DA69E9">
      <w:pPr>
        <w:pStyle w:val="af6"/>
        <w:ind w:left="176"/>
        <w:rPr>
          <w:sz w:val="28"/>
          <w:szCs w:val="28"/>
        </w:rPr>
      </w:pPr>
      <w:r w:rsidRPr="00584D8A">
        <w:rPr>
          <w:sz w:val="28"/>
          <w:szCs w:val="28"/>
        </w:rPr>
        <w:t>з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-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Типового</w:t>
      </w:r>
      <w:r w:rsidRPr="00584D8A">
        <w:rPr>
          <w:color w:val="0000FF"/>
          <w:spacing w:val="-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</w:t>
      </w:r>
      <w:r w:rsidRPr="00584D8A">
        <w:rPr>
          <w:sz w:val="28"/>
          <w:szCs w:val="28"/>
        </w:rPr>
        <w:t>;</w:t>
      </w:r>
    </w:p>
    <w:p w:rsidR="00DA69E9" w:rsidRPr="00584D8A" w:rsidRDefault="00DA69E9" w:rsidP="00DA69E9">
      <w:pPr>
        <w:pStyle w:val="af6"/>
        <w:ind w:left="176"/>
        <w:rPr>
          <w:sz w:val="28"/>
          <w:szCs w:val="28"/>
        </w:rPr>
      </w:pPr>
      <w:r w:rsidRPr="00584D8A">
        <w:rPr>
          <w:sz w:val="28"/>
          <w:szCs w:val="28"/>
        </w:rPr>
        <w:t>з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 -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відповідно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до</w:t>
      </w:r>
      <w:r w:rsidRPr="00584D8A">
        <w:rPr>
          <w:spacing w:val="-6"/>
          <w:sz w:val="28"/>
          <w:szCs w:val="28"/>
        </w:rPr>
        <w:t xml:space="preserve"> </w:t>
      </w:r>
      <w:r w:rsidRPr="00584D8A">
        <w:rPr>
          <w:sz w:val="28"/>
          <w:szCs w:val="28"/>
        </w:rPr>
        <w:t>цього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Положення;</w:t>
      </w:r>
    </w:p>
    <w:p w:rsidR="00DA69E9" w:rsidRPr="00584D8A" w:rsidRDefault="00DA69E9" w:rsidP="00DA69E9">
      <w:pPr>
        <w:pStyle w:val="af6"/>
        <w:rPr>
          <w:sz w:val="28"/>
          <w:szCs w:val="28"/>
        </w:rPr>
      </w:pPr>
      <w:r w:rsidRPr="00584D8A">
        <w:rPr>
          <w:sz w:val="28"/>
          <w:szCs w:val="28"/>
        </w:rPr>
        <w:t>2.1.12 .організовує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роботу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щодо розроблення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та періодичного перегляду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один раз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на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5 років:</w:t>
      </w:r>
    </w:p>
    <w:p w:rsidR="00DA69E9" w:rsidRPr="00584D8A" w:rsidRDefault="00DA69E9" w:rsidP="00B91344">
      <w:pPr>
        <w:pStyle w:val="af6"/>
        <w:widowControl w:val="0"/>
        <w:numPr>
          <w:ilvl w:val="0"/>
          <w:numId w:val="5"/>
        </w:numPr>
        <w:autoSpaceDE w:val="0"/>
        <w:autoSpaceDN w:val="0"/>
        <w:spacing w:after="0"/>
        <w:ind w:right="188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інструкцій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для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працівників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Положення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розробку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інструкцій з охорони праці, затвердженого </w:t>
      </w:r>
      <w:r w:rsidRPr="00584D8A">
        <w:rPr>
          <w:color w:val="0000FF"/>
          <w:sz w:val="28"/>
          <w:szCs w:val="28"/>
        </w:rPr>
        <w:t>наказом Комітету по нагляду за охороною праці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Міністерства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праці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та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соціальної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політики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України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від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29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січня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1998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року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N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9</w:t>
      </w:r>
      <w:r w:rsidRPr="00584D8A">
        <w:rPr>
          <w:sz w:val="28"/>
          <w:szCs w:val="28"/>
        </w:rPr>
        <w:t>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зареєстрованого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Міністерстві юстиції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України 07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квітня 1998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року</w:t>
      </w:r>
      <w:r w:rsidRPr="00584D8A">
        <w:rPr>
          <w:spacing w:val="-8"/>
          <w:sz w:val="28"/>
          <w:szCs w:val="28"/>
        </w:rPr>
        <w:t xml:space="preserve"> </w:t>
      </w:r>
      <w:r w:rsidRPr="00584D8A">
        <w:rPr>
          <w:sz w:val="28"/>
          <w:szCs w:val="28"/>
        </w:rPr>
        <w:t>за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N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226/2666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(у</w:t>
      </w:r>
      <w:r w:rsidRPr="00584D8A">
        <w:rPr>
          <w:spacing w:val="-5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редакції </w:t>
      </w:r>
      <w:r w:rsidRPr="00584D8A">
        <w:rPr>
          <w:color w:val="0000FF"/>
          <w:sz w:val="28"/>
          <w:szCs w:val="28"/>
        </w:rPr>
        <w:t>наказу</w:t>
      </w:r>
      <w:r w:rsidRPr="00584D8A">
        <w:rPr>
          <w:color w:val="0000FF"/>
          <w:spacing w:val="35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Міністерства</w:t>
      </w:r>
      <w:r w:rsidRPr="00584D8A">
        <w:rPr>
          <w:color w:val="0000FF"/>
          <w:spacing w:val="4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соціальної</w:t>
      </w:r>
      <w:r w:rsidRPr="00584D8A">
        <w:rPr>
          <w:color w:val="0000FF"/>
          <w:spacing w:val="38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політики</w:t>
      </w:r>
      <w:r w:rsidRPr="00584D8A">
        <w:rPr>
          <w:color w:val="0000FF"/>
          <w:spacing w:val="4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України</w:t>
      </w:r>
      <w:r w:rsidRPr="00584D8A">
        <w:rPr>
          <w:color w:val="0000FF"/>
          <w:spacing w:val="4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від</w:t>
      </w:r>
      <w:r w:rsidRPr="00584D8A">
        <w:rPr>
          <w:color w:val="0000FF"/>
          <w:spacing w:val="40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30</w:t>
      </w:r>
      <w:r w:rsidRPr="00584D8A">
        <w:rPr>
          <w:color w:val="0000FF"/>
          <w:spacing w:val="40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березня</w:t>
      </w:r>
      <w:r w:rsidRPr="00584D8A">
        <w:rPr>
          <w:color w:val="0000FF"/>
          <w:spacing w:val="40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2017</w:t>
      </w:r>
      <w:r w:rsidRPr="00584D8A">
        <w:rPr>
          <w:color w:val="0000FF"/>
          <w:spacing w:val="40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року</w:t>
      </w:r>
      <w:r w:rsidRPr="00584D8A">
        <w:rPr>
          <w:color w:val="0000FF"/>
          <w:spacing w:val="38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N</w:t>
      </w:r>
      <w:r w:rsidRPr="00584D8A">
        <w:rPr>
          <w:color w:val="0000FF"/>
          <w:spacing w:val="40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526</w:t>
      </w:r>
      <w:r w:rsidRPr="00584D8A">
        <w:rPr>
          <w:sz w:val="28"/>
          <w:szCs w:val="28"/>
        </w:rPr>
        <w:t>)</w:t>
      </w:r>
      <w:r w:rsidRPr="00584D8A">
        <w:rPr>
          <w:spacing w:val="42"/>
          <w:sz w:val="28"/>
          <w:szCs w:val="28"/>
        </w:rPr>
        <w:t xml:space="preserve"> </w:t>
      </w:r>
      <w:r w:rsidRPr="00584D8A">
        <w:rPr>
          <w:sz w:val="28"/>
          <w:szCs w:val="28"/>
        </w:rPr>
        <w:t>(далі</w:t>
      </w:r>
      <w:r w:rsidRPr="00584D8A">
        <w:rPr>
          <w:spacing w:val="44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- 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Положення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 розробку</w:t>
      </w:r>
      <w:r w:rsidRPr="00584D8A">
        <w:rPr>
          <w:spacing w:val="-5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інструкцій);</w:t>
      </w:r>
    </w:p>
    <w:p w:rsidR="00DA69E9" w:rsidRPr="00584D8A" w:rsidRDefault="00DA69E9" w:rsidP="00B91344">
      <w:pPr>
        <w:pStyle w:val="af6"/>
        <w:widowControl w:val="0"/>
        <w:numPr>
          <w:ilvl w:val="0"/>
          <w:numId w:val="5"/>
        </w:numPr>
        <w:autoSpaceDE w:val="0"/>
        <w:autoSpaceDN w:val="0"/>
        <w:spacing w:after="0"/>
        <w:ind w:right="188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інструкцій</w:t>
      </w:r>
      <w:r w:rsidRPr="00584D8A">
        <w:rPr>
          <w:spacing w:val="10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0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0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</w:t>
      </w:r>
      <w:r w:rsidRPr="00584D8A">
        <w:rPr>
          <w:spacing w:val="9"/>
          <w:sz w:val="28"/>
          <w:szCs w:val="28"/>
        </w:rPr>
        <w:t xml:space="preserve"> </w:t>
      </w:r>
      <w:r w:rsidRPr="00584D8A">
        <w:rPr>
          <w:sz w:val="28"/>
          <w:szCs w:val="28"/>
        </w:rPr>
        <w:t>час</w:t>
      </w:r>
      <w:r w:rsidRPr="00584D8A">
        <w:rPr>
          <w:spacing w:val="8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проведення</w:t>
      </w:r>
      <w:r w:rsidRPr="00584D8A">
        <w:rPr>
          <w:spacing w:val="9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навчання</w:t>
      </w:r>
      <w:r w:rsidRPr="00584D8A">
        <w:rPr>
          <w:spacing w:val="8"/>
          <w:sz w:val="28"/>
          <w:szCs w:val="28"/>
        </w:rPr>
        <w:t xml:space="preserve"> </w:t>
      </w:r>
      <w:r w:rsidRPr="00584D8A">
        <w:rPr>
          <w:sz w:val="28"/>
          <w:szCs w:val="28"/>
        </w:rPr>
        <w:t>для</w:t>
      </w:r>
      <w:r w:rsidRPr="00584D8A">
        <w:rPr>
          <w:spacing w:val="7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здобувачів</w:t>
      </w:r>
      <w:r w:rsidRPr="00584D8A">
        <w:rPr>
          <w:spacing w:val="9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10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відповідно</w:t>
      </w:r>
      <w:r w:rsidRPr="00584D8A">
        <w:rPr>
          <w:spacing w:val="9"/>
          <w:sz w:val="28"/>
          <w:szCs w:val="28"/>
        </w:rPr>
        <w:t xml:space="preserve"> </w:t>
      </w:r>
      <w:r w:rsidRPr="00584D8A">
        <w:rPr>
          <w:sz w:val="28"/>
          <w:szCs w:val="28"/>
        </w:rPr>
        <w:t>до</w:t>
      </w:r>
      <w:r w:rsidRPr="00584D8A">
        <w:rPr>
          <w:spacing w:val="10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цього    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Положення;</w:t>
      </w:r>
    </w:p>
    <w:p w:rsidR="00DA69E9" w:rsidRPr="00584D8A" w:rsidRDefault="00DA69E9" w:rsidP="00B91344">
      <w:pPr>
        <w:pStyle w:val="a5"/>
        <w:widowControl w:val="0"/>
        <w:numPr>
          <w:ilvl w:val="2"/>
          <w:numId w:val="6"/>
        </w:numPr>
        <w:tabs>
          <w:tab w:val="left" w:pos="570"/>
        </w:tabs>
        <w:autoSpaceDE w:val="0"/>
        <w:autoSpaceDN w:val="0"/>
        <w:spacing w:before="1"/>
        <w:ind w:right="188"/>
        <w:contextualSpacing w:val="0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сприяє здійсненню громадського контролю за додержанням вимог нормативно-правових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актів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з питань охорони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праці;</w:t>
      </w:r>
    </w:p>
    <w:p w:rsidR="00DA69E9" w:rsidRPr="00584D8A" w:rsidRDefault="00DA69E9" w:rsidP="00B91344">
      <w:pPr>
        <w:pStyle w:val="a5"/>
        <w:widowControl w:val="0"/>
        <w:numPr>
          <w:ilvl w:val="2"/>
          <w:numId w:val="6"/>
        </w:numPr>
        <w:tabs>
          <w:tab w:val="left" w:pos="0"/>
        </w:tabs>
        <w:autoSpaceDE w:val="0"/>
        <w:autoSpaceDN w:val="0"/>
        <w:ind w:left="0" w:right="185" w:firstLine="0"/>
        <w:contextualSpacing w:val="0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контролює забезпечення здобувачів освіти та працівників закладу освіти спецодягом,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спецвзуттям та іншими засобами індивідуального захисту згідно з </w:t>
      </w:r>
      <w:r w:rsidRPr="00584D8A">
        <w:rPr>
          <w:color w:val="0000FF"/>
          <w:sz w:val="28"/>
          <w:szCs w:val="28"/>
        </w:rPr>
        <w:t>Положенням про порядок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забезпечення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працівників спеціальним</w:t>
      </w:r>
      <w:r w:rsidRPr="00584D8A">
        <w:rPr>
          <w:color w:val="0000FF"/>
          <w:spacing w:val="-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одягом,</w:t>
      </w:r>
      <w:r w:rsidRPr="00584D8A">
        <w:rPr>
          <w:color w:val="0000FF"/>
          <w:spacing w:val="-3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спеціальним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взуттям</w:t>
      </w:r>
      <w:r w:rsidRPr="00584D8A">
        <w:rPr>
          <w:sz w:val="28"/>
          <w:szCs w:val="28"/>
        </w:rPr>
        <w:t>;</w:t>
      </w:r>
    </w:p>
    <w:p w:rsidR="00DA69E9" w:rsidRPr="00584D8A" w:rsidRDefault="00DA69E9" w:rsidP="00DA69E9">
      <w:pPr>
        <w:pStyle w:val="a5"/>
        <w:tabs>
          <w:tab w:val="left" w:pos="0"/>
        </w:tabs>
        <w:ind w:left="0" w:right="188"/>
        <w:rPr>
          <w:sz w:val="28"/>
          <w:szCs w:val="28"/>
        </w:rPr>
      </w:pPr>
      <w:r w:rsidRPr="00584D8A">
        <w:rPr>
          <w:sz w:val="28"/>
          <w:szCs w:val="28"/>
        </w:rPr>
        <w:t>2.1.15. сприяє</w:t>
      </w:r>
      <w:r w:rsidRPr="00584D8A">
        <w:rPr>
          <w:spacing w:val="10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проведенню</w:t>
      </w:r>
      <w:r w:rsidRPr="00584D8A">
        <w:rPr>
          <w:spacing w:val="9"/>
          <w:sz w:val="28"/>
          <w:szCs w:val="28"/>
        </w:rPr>
        <w:t xml:space="preserve"> </w:t>
      </w:r>
      <w:r w:rsidRPr="00584D8A">
        <w:rPr>
          <w:sz w:val="28"/>
          <w:szCs w:val="28"/>
        </w:rPr>
        <w:t>дозиметричного</w:t>
      </w:r>
      <w:r w:rsidRPr="00584D8A">
        <w:rPr>
          <w:spacing w:val="10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контролю</w:t>
      </w:r>
      <w:r w:rsidRPr="00584D8A">
        <w:rPr>
          <w:spacing w:val="11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відповідно</w:t>
      </w:r>
      <w:r w:rsidRPr="00584D8A">
        <w:rPr>
          <w:spacing w:val="10"/>
          <w:sz w:val="28"/>
          <w:szCs w:val="28"/>
        </w:rPr>
        <w:t xml:space="preserve"> </w:t>
      </w:r>
      <w:r w:rsidRPr="00584D8A">
        <w:rPr>
          <w:sz w:val="28"/>
          <w:szCs w:val="28"/>
        </w:rPr>
        <w:t>до</w:t>
      </w:r>
      <w:r w:rsidRPr="00584D8A">
        <w:rPr>
          <w:spacing w:val="9"/>
          <w:sz w:val="28"/>
          <w:szCs w:val="28"/>
        </w:rPr>
        <w:t xml:space="preserve"> </w:t>
      </w:r>
      <w:r w:rsidRPr="00584D8A">
        <w:rPr>
          <w:sz w:val="28"/>
          <w:szCs w:val="28"/>
        </w:rPr>
        <w:t>нормативно-правових</w:t>
      </w:r>
      <w:r w:rsidRPr="00584D8A">
        <w:rPr>
          <w:spacing w:val="12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актів 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обов'язковою реєстрацією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спеціальному</w:t>
      </w:r>
      <w:r w:rsidRPr="00584D8A">
        <w:rPr>
          <w:spacing w:val="-6"/>
          <w:sz w:val="28"/>
          <w:szCs w:val="28"/>
        </w:rPr>
        <w:t xml:space="preserve"> </w:t>
      </w:r>
      <w:r w:rsidRPr="00584D8A">
        <w:rPr>
          <w:sz w:val="28"/>
          <w:szCs w:val="28"/>
        </w:rPr>
        <w:t>журналі;</w:t>
      </w:r>
    </w:p>
    <w:p w:rsidR="00DA69E9" w:rsidRPr="00584D8A" w:rsidRDefault="00DA69E9" w:rsidP="00DA69E9">
      <w:pPr>
        <w:pStyle w:val="a5"/>
        <w:tabs>
          <w:tab w:val="left" w:pos="575"/>
        </w:tabs>
        <w:ind w:left="0" w:right="193"/>
        <w:rPr>
          <w:sz w:val="28"/>
          <w:szCs w:val="28"/>
        </w:rPr>
      </w:pPr>
      <w:r w:rsidRPr="00584D8A">
        <w:rPr>
          <w:sz w:val="28"/>
          <w:szCs w:val="28"/>
        </w:rPr>
        <w:t>2.1.16. забезпечує навчання з питань охорони праці, безпеки життєдіяльності здобувачів 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працівників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закладу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законодавства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цього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Положення;</w:t>
      </w:r>
    </w:p>
    <w:p w:rsidR="00DA69E9" w:rsidRPr="00584D8A" w:rsidRDefault="00DA69E9" w:rsidP="00DA69E9">
      <w:pPr>
        <w:pStyle w:val="a5"/>
        <w:tabs>
          <w:tab w:val="left" w:pos="614"/>
        </w:tabs>
        <w:ind w:left="0" w:right="190"/>
        <w:rPr>
          <w:sz w:val="28"/>
          <w:szCs w:val="28"/>
        </w:rPr>
      </w:pPr>
      <w:r w:rsidRPr="00584D8A">
        <w:rPr>
          <w:sz w:val="28"/>
          <w:szCs w:val="28"/>
        </w:rPr>
        <w:t>2.1.17.сприяє виконанню організаційно-технічних заходів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упровадження системи стандартів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 проведенню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атестації робочих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місць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умовами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праці;</w:t>
      </w:r>
    </w:p>
    <w:p w:rsidR="00DA69E9" w:rsidRPr="00584D8A" w:rsidRDefault="00DA69E9" w:rsidP="00DA69E9">
      <w:pPr>
        <w:pStyle w:val="a5"/>
        <w:tabs>
          <w:tab w:val="left" w:pos="647"/>
        </w:tabs>
        <w:spacing w:before="1"/>
        <w:ind w:left="0" w:right="185"/>
        <w:rPr>
          <w:sz w:val="28"/>
          <w:szCs w:val="28"/>
        </w:rPr>
      </w:pPr>
      <w:r w:rsidRPr="00584D8A">
        <w:rPr>
          <w:sz w:val="28"/>
          <w:szCs w:val="28"/>
        </w:rPr>
        <w:t>2.1.18.організовує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обов'язкових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попередніх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періодичних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медичних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оглядів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працівників закладу освіти відповідно до Порядку проведення медичних оглядів працівників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певних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категорій,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затвердженого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наказом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Міністерства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охорони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здоров'я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України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від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21</w:t>
      </w:r>
      <w:r w:rsidRPr="00584D8A">
        <w:rPr>
          <w:color w:val="0000FF"/>
          <w:spacing w:val="-57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травня 2007 року N 246</w:t>
      </w:r>
      <w:r w:rsidRPr="00584D8A">
        <w:rPr>
          <w:sz w:val="28"/>
          <w:szCs w:val="28"/>
        </w:rPr>
        <w:t>, зареєстрованого в Міністерстві юстиції України 23 липня 2007 року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за N 846/14113 (із змінами), та </w:t>
      </w:r>
      <w:r w:rsidRPr="00584D8A">
        <w:rPr>
          <w:color w:val="0000FF"/>
          <w:sz w:val="28"/>
          <w:szCs w:val="28"/>
        </w:rPr>
        <w:t>наказу Міністерства охорони здоров'я України від 23 липня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2002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року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N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280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lastRenderedPageBreak/>
        <w:t>"Щодо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організації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проведення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обов'язкових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профілактичних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медичних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оглядів працівників окремих професій, виробництв і організацій, діяльність яких пов'язана з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обслуговуванням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населення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і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може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призвести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до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поширення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інфекційних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хвороб"</w:t>
      </w:r>
      <w:r w:rsidRPr="00584D8A">
        <w:rPr>
          <w:sz w:val="28"/>
          <w:szCs w:val="28"/>
        </w:rPr>
        <w:t>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зареєстрованого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Міністерстві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юстиції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України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08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серпня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2002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року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N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639/6927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(із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змінами);</w:t>
      </w:r>
    </w:p>
    <w:p w:rsidR="00DA69E9" w:rsidRPr="00584D8A" w:rsidRDefault="00DA69E9" w:rsidP="00DA69E9">
      <w:pPr>
        <w:pStyle w:val="a5"/>
        <w:tabs>
          <w:tab w:val="left" w:pos="563"/>
        </w:tabs>
        <w:ind w:left="0" w:right="197"/>
        <w:rPr>
          <w:sz w:val="28"/>
          <w:szCs w:val="28"/>
        </w:rPr>
      </w:pPr>
      <w:r w:rsidRPr="00584D8A">
        <w:rPr>
          <w:sz w:val="28"/>
          <w:szCs w:val="28"/>
        </w:rPr>
        <w:t>2.1.19.не дозволяє виконання робіт, які негативно впливають на здобувачів освіти і працівників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закладу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 стан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довкілля;</w:t>
      </w:r>
    </w:p>
    <w:p w:rsidR="00DA69E9" w:rsidRPr="00584D8A" w:rsidRDefault="00DA69E9" w:rsidP="00DA69E9">
      <w:pPr>
        <w:pStyle w:val="a5"/>
        <w:tabs>
          <w:tab w:val="left" w:pos="578"/>
        </w:tabs>
        <w:spacing w:before="1"/>
        <w:ind w:left="0" w:right="195"/>
        <w:rPr>
          <w:sz w:val="28"/>
          <w:szCs w:val="28"/>
        </w:rPr>
      </w:pPr>
      <w:r w:rsidRPr="00584D8A">
        <w:rPr>
          <w:sz w:val="28"/>
          <w:szCs w:val="28"/>
        </w:rPr>
        <w:t>2.1.20.здійснює постійний зв'язок з органами виконавчої влади та громадськими об'єднаннями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щодо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запобігання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травматизму</w:t>
      </w:r>
      <w:r w:rsidRPr="00584D8A">
        <w:rPr>
          <w:spacing w:val="-6"/>
          <w:sz w:val="28"/>
          <w:szCs w:val="28"/>
        </w:rPr>
        <w:t xml:space="preserve"> </w:t>
      </w:r>
      <w:r w:rsidRPr="00584D8A">
        <w:rPr>
          <w:sz w:val="28"/>
          <w:szCs w:val="28"/>
        </w:rPr>
        <w:t>серед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здобувачів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працівників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закладу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освіти;</w:t>
      </w:r>
    </w:p>
    <w:p w:rsidR="00DA69E9" w:rsidRPr="00584D8A" w:rsidRDefault="00DA69E9" w:rsidP="00DA69E9">
      <w:pPr>
        <w:pStyle w:val="a5"/>
        <w:tabs>
          <w:tab w:val="left" w:pos="700"/>
        </w:tabs>
        <w:ind w:left="0" w:right="198"/>
        <w:rPr>
          <w:sz w:val="28"/>
          <w:szCs w:val="28"/>
        </w:rPr>
      </w:pPr>
      <w:r w:rsidRPr="00584D8A">
        <w:rPr>
          <w:sz w:val="28"/>
          <w:szCs w:val="28"/>
        </w:rPr>
        <w:t>2.1.21.при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настанні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час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освітнього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процесу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нещасного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випадку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вживає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заходів,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передбачених</w:t>
      </w:r>
      <w:r w:rsidRPr="00584D8A">
        <w:rPr>
          <w:spacing w:val="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Положенням</w:t>
      </w:r>
      <w:r w:rsidRPr="00584D8A">
        <w:rPr>
          <w:color w:val="0000FF"/>
          <w:spacing w:val="-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про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порядок розслідування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нещасних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випадків</w:t>
      </w:r>
      <w:r w:rsidRPr="00584D8A">
        <w:rPr>
          <w:sz w:val="28"/>
          <w:szCs w:val="28"/>
        </w:rPr>
        <w:t>.</w:t>
      </w:r>
    </w:p>
    <w:p w:rsidR="00DA69E9" w:rsidRPr="00584D8A" w:rsidRDefault="00DA69E9" w:rsidP="00DA69E9">
      <w:pPr>
        <w:pStyle w:val="a5"/>
        <w:tabs>
          <w:tab w:val="left" w:pos="700"/>
        </w:tabs>
        <w:ind w:left="0" w:right="198"/>
        <w:rPr>
          <w:sz w:val="28"/>
          <w:szCs w:val="28"/>
        </w:rPr>
      </w:pPr>
    </w:p>
    <w:p w:rsidR="00DA69E9" w:rsidRPr="00584D8A" w:rsidRDefault="00DA69E9" w:rsidP="00DA69E9">
      <w:pPr>
        <w:pStyle w:val="a5"/>
        <w:tabs>
          <w:tab w:val="left" w:pos="700"/>
        </w:tabs>
        <w:ind w:left="0" w:right="198"/>
        <w:rPr>
          <w:sz w:val="28"/>
          <w:szCs w:val="28"/>
        </w:rPr>
      </w:pPr>
    </w:p>
    <w:p w:rsidR="00DA69E9" w:rsidRPr="00584D8A" w:rsidRDefault="00DA69E9" w:rsidP="00B91344">
      <w:pPr>
        <w:pStyle w:val="af8"/>
        <w:numPr>
          <w:ilvl w:val="1"/>
          <w:numId w:val="6"/>
        </w:numPr>
        <w:contextualSpacing/>
        <w:jc w:val="both"/>
        <w:rPr>
          <w:rStyle w:val="af9"/>
          <w:i/>
          <w:sz w:val="28"/>
          <w:szCs w:val="28"/>
        </w:rPr>
      </w:pPr>
      <w:r w:rsidRPr="00584D8A">
        <w:rPr>
          <w:rStyle w:val="af9"/>
          <w:i/>
          <w:sz w:val="28"/>
          <w:szCs w:val="28"/>
        </w:rPr>
        <w:t>Заступник директора з навчально-виховної роботи:</w:t>
      </w:r>
    </w:p>
    <w:p w:rsidR="00DA69E9" w:rsidRPr="00584D8A" w:rsidRDefault="00DA69E9" w:rsidP="00DA69E9">
      <w:pPr>
        <w:pStyle w:val="af8"/>
        <w:ind w:left="660"/>
        <w:contextualSpacing/>
        <w:jc w:val="both"/>
        <w:rPr>
          <w:bCs/>
          <w:sz w:val="28"/>
          <w:szCs w:val="28"/>
        </w:rPr>
      </w:pPr>
    </w:p>
    <w:p w:rsidR="00DA69E9" w:rsidRPr="00584D8A" w:rsidRDefault="00DA69E9" w:rsidP="00DA69E9">
      <w:pPr>
        <w:pStyle w:val="a5"/>
        <w:tabs>
          <w:tab w:val="left" w:pos="489"/>
        </w:tabs>
        <w:ind w:left="0" w:right="193"/>
        <w:rPr>
          <w:sz w:val="28"/>
          <w:szCs w:val="28"/>
        </w:rPr>
      </w:pPr>
      <w:r w:rsidRPr="00584D8A">
        <w:rPr>
          <w:sz w:val="28"/>
          <w:szCs w:val="28"/>
        </w:rPr>
        <w:t>2.2.1.організовує і контролює виконання вчителями, класними керівниками, завідуючими кабінетами  заходів щодо створення безпечних і нешкідливих умов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освітнього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процесу;</w:t>
      </w:r>
    </w:p>
    <w:p w:rsidR="00DA69E9" w:rsidRPr="00584D8A" w:rsidRDefault="00DA69E9" w:rsidP="00DA69E9">
      <w:pPr>
        <w:pStyle w:val="a5"/>
        <w:tabs>
          <w:tab w:val="left" w:pos="443"/>
        </w:tabs>
        <w:spacing w:before="1"/>
        <w:ind w:left="0" w:right="190"/>
        <w:rPr>
          <w:sz w:val="28"/>
          <w:szCs w:val="28"/>
        </w:rPr>
      </w:pPr>
      <w:r w:rsidRPr="00584D8A">
        <w:rPr>
          <w:sz w:val="28"/>
          <w:szCs w:val="28"/>
        </w:rPr>
        <w:t>2.2.2.забезпечує впровадження відповідних вимог нормативно-правових актів з питань 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 життєдіяльності в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освітній процес;</w:t>
      </w:r>
    </w:p>
    <w:p w:rsidR="00DA69E9" w:rsidRPr="00584D8A" w:rsidRDefault="00DA69E9" w:rsidP="00DA69E9">
      <w:pPr>
        <w:pStyle w:val="a5"/>
        <w:tabs>
          <w:tab w:val="left" w:pos="518"/>
        </w:tabs>
        <w:spacing w:before="63"/>
        <w:ind w:left="0" w:right="195"/>
        <w:rPr>
          <w:sz w:val="28"/>
          <w:szCs w:val="28"/>
        </w:rPr>
      </w:pPr>
      <w:r w:rsidRPr="00584D8A">
        <w:rPr>
          <w:sz w:val="28"/>
          <w:szCs w:val="28"/>
        </w:rPr>
        <w:t>2.2.3. контролює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улаштування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обладнання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навчальних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кабінетів,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майстерень,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спортзалу, тощо;</w:t>
      </w:r>
    </w:p>
    <w:p w:rsidR="00DA69E9" w:rsidRPr="00584D8A" w:rsidRDefault="00DA69E9" w:rsidP="00DA69E9">
      <w:pPr>
        <w:pStyle w:val="a5"/>
        <w:tabs>
          <w:tab w:val="left" w:pos="530"/>
        </w:tabs>
        <w:ind w:left="0" w:right="194"/>
        <w:rPr>
          <w:sz w:val="28"/>
          <w:szCs w:val="28"/>
        </w:rPr>
      </w:pPr>
      <w:r w:rsidRPr="00584D8A">
        <w:rPr>
          <w:sz w:val="28"/>
          <w:szCs w:val="28"/>
        </w:rPr>
        <w:t>2.2.4.здійснює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контроль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безпечним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використанням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навчального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обладнання,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приладів,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хімреактивів тощо, що використовуються під час освітнього процесу, відповідно до типових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переліків,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затверджених</w:t>
      </w:r>
      <w:r w:rsidRPr="00584D8A">
        <w:rPr>
          <w:spacing w:val="2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наказом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Міністерства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 і науки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України;</w:t>
      </w:r>
    </w:p>
    <w:p w:rsidR="00DA69E9" w:rsidRPr="00584D8A" w:rsidRDefault="00DA69E9" w:rsidP="00DA69E9">
      <w:pPr>
        <w:pStyle w:val="a5"/>
        <w:tabs>
          <w:tab w:val="left" w:pos="530"/>
        </w:tabs>
        <w:ind w:left="0" w:right="194"/>
        <w:rPr>
          <w:sz w:val="28"/>
          <w:szCs w:val="28"/>
        </w:rPr>
      </w:pPr>
      <w:r w:rsidRPr="00584D8A">
        <w:rPr>
          <w:sz w:val="28"/>
          <w:szCs w:val="28"/>
        </w:rPr>
        <w:t>2.2.5.один раз на три роки організовує навчання і перевірку знань працівників ліцею 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життєдіяльності,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бере участь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складі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комісії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перевірки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знань;</w:t>
      </w:r>
    </w:p>
    <w:p w:rsidR="00DA69E9" w:rsidRPr="00584D8A" w:rsidRDefault="00DA69E9" w:rsidP="00DA69E9">
      <w:pPr>
        <w:pStyle w:val="a5"/>
        <w:tabs>
          <w:tab w:val="left" w:pos="558"/>
        </w:tabs>
        <w:ind w:left="0" w:right="196"/>
        <w:rPr>
          <w:sz w:val="28"/>
          <w:szCs w:val="28"/>
        </w:rPr>
      </w:pPr>
      <w:r w:rsidRPr="00584D8A">
        <w:rPr>
          <w:sz w:val="28"/>
          <w:szCs w:val="28"/>
        </w:rPr>
        <w:t>2.2.6.контролює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здобувачами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освіти, працівниками;</w:t>
      </w:r>
    </w:p>
    <w:p w:rsidR="00DA69E9" w:rsidRPr="00584D8A" w:rsidRDefault="00DA69E9" w:rsidP="00DA69E9">
      <w:pPr>
        <w:pStyle w:val="a5"/>
        <w:tabs>
          <w:tab w:val="left" w:pos="496"/>
        </w:tabs>
        <w:ind w:left="0" w:right="186"/>
        <w:rPr>
          <w:spacing w:val="-57"/>
          <w:sz w:val="28"/>
          <w:szCs w:val="28"/>
        </w:rPr>
      </w:pPr>
      <w:r w:rsidRPr="00584D8A">
        <w:rPr>
          <w:sz w:val="28"/>
          <w:szCs w:val="28"/>
        </w:rPr>
        <w:t>2.2.7.забезпечує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роботу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щодо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розроблення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періодичного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перегляду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(один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раз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5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років) 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інструкцій з охорони праці для працівників ліцею та інструкцій з безпеки під час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проведення навчання для здобувачів освіти, при виконанні практичних, лабораторних робіт у</w:t>
      </w:r>
      <w:r w:rsidRPr="00584D8A">
        <w:rPr>
          <w:spacing w:val="-57"/>
          <w:sz w:val="28"/>
          <w:szCs w:val="28"/>
        </w:rPr>
        <w:t xml:space="preserve">                 </w:t>
      </w:r>
      <w:r w:rsidRPr="00584D8A">
        <w:rPr>
          <w:sz w:val="28"/>
          <w:szCs w:val="28"/>
        </w:rPr>
        <w:t>навчальних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кабінетах</w:t>
      </w:r>
      <w:r w:rsidRPr="00584D8A">
        <w:rPr>
          <w:b/>
          <w:sz w:val="28"/>
          <w:szCs w:val="28"/>
        </w:rPr>
        <w:t>,</w:t>
      </w:r>
      <w:r w:rsidRPr="00584D8A">
        <w:rPr>
          <w:b/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лабораторіях тощо;</w:t>
      </w:r>
    </w:p>
    <w:p w:rsidR="00DA69E9" w:rsidRPr="00584D8A" w:rsidRDefault="00DA69E9" w:rsidP="00DA69E9">
      <w:pPr>
        <w:pStyle w:val="a5"/>
        <w:tabs>
          <w:tab w:val="left" w:pos="513"/>
        </w:tabs>
        <w:ind w:left="0" w:right="186"/>
        <w:rPr>
          <w:sz w:val="28"/>
          <w:szCs w:val="28"/>
        </w:rPr>
      </w:pPr>
      <w:r w:rsidRPr="00584D8A">
        <w:rPr>
          <w:sz w:val="28"/>
          <w:szCs w:val="28"/>
        </w:rPr>
        <w:t>2.2.8. забезпечує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розроблення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інструкцій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для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професій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або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видів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робіт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підвищеною небезпекою, які переглядаються один раз на 3 роки відповідно до </w:t>
      </w:r>
      <w:r w:rsidRPr="00584D8A">
        <w:rPr>
          <w:color w:val="0000FF"/>
          <w:sz w:val="28"/>
          <w:szCs w:val="28"/>
        </w:rPr>
        <w:t>Положення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про розробку</w:t>
      </w:r>
      <w:r w:rsidRPr="00584D8A">
        <w:rPr>
          <w:color w:val="0000FF"/>
          <w:spacing w:val="-8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інструкцій</w:t>
      </w:r>
      <w:r w:rsidRPr="00584D8A">
        <w:rPr>
          <w:sz w:val="28"/>
          <w:szCs w:val="28"/>
        </w:rPr>
        <w:t>;</w:t>
      </w:r>
    </w:p>
    <w:p w:rsidR="00DA69E9" w:rsidRPr="00584D8A" w:rsidRDefault="00DA69E9" w:rsidP="00DA69E9">
      <w:pPr>
        <w:pStyle w:val="a5"/>
        <w:tabs>
          <w:tab w:val="left" w:pos="700"/>
        </w:tabs>
        <w:ind w:left="0" w:right="186"/>
        <w:rPr>
          <w:sz w:val="28"/>
          <w:szCs w:val="28"/>
        </w:rPr>
      </w:pPr>
      <w:r w:rsidRPr="00584D8A">
        <w:rPr>
          <w:sz w:val="28"/>
          <w:szCs w:val="28"/>
        </w:rPr>
        <w:t>2.2.9.бере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участь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розробленні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розділу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колективного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договору;</w:t>
      </w:r>
    </w:p>
    <w:p w:rsidR="00DA69E9" w:rsidRPr="00584D8A" w:rsidRDefault="00DA69E9" w:rsidP="00DA69E9">
      <w:pPr>
        <w:pStyle w:val="a5"/>
        <w:tabs>
          <w:tab w:val="left" w:pos="599"/>
        </w:tabs>
        <w:ind w:left="0" w:right="186"/>
        <w:rPr>
          <w:sz w:val="28"/>
          <w:szCs w:val="28"/>
        </w:rPr>
      </w:pPr>
      <w:r w:rsidRPr="00584D8A">
        <w:rPr>
          <w:sz w:val="28"/>
          <w:szCs w:val="28"/>
        </w:rPr>
        <w:t>2.2.10.затверджує погоджені службою охорони праці, безпеки життєдіяльності добові норми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зберігання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витрачання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отруйних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речовин,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легкозаймистих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рідин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інших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пожежо-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вибухонебезпечних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матеріалів;</w:t>
      </w:r>
    </w:p>
    <w:p w:rsidR="00DA69E9" w:rsidRPr="00584D8A" w:rsidRDefault="00DA69E9" w:rsidP="00DA69E9">
      <w:pPr>
        <w:pStyle w:val="a5"/>
        <w:tabs>
          <w:tab w:val="left" w:pos="618"/>
        </w:tabs>
        <w:ind w:left="0" w:right="194"/>
        <w:rPr>
          <w:sz w:val="28"/>
          <w:szCs w:val="28"/>
        </w:rPr>
      </w:pPr>
      <w:r w:rsidRPr="00584D8A">
        <w:rPr>
          <w:sz w:val="28"/>
          <w:szCs w:val="28"/>
        </w:rPr>
        <w:t>2.2.11.контролює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дотримання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працівниками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ліцею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посадових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інструкцій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 частині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забезпечення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 безпеки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життєдіяльності;</w:t>
      </w:r>
    </w:p>
    <w:p w:rsidR="00DA69E9" w:rsidRPr="00584D8A" w:rsidRDefault="00DA69E9" w:rsidP="00DA69E9">
      <w:pPr>
        <w:pStyle w:val="a5"/>
        <w:tabs>
          <w:tab w:val="left" w:pos="570"/>
        </w:tabs>
        <w:ind w:left="0" w:right="188"/>
        <w:rPr>
          <w:rStyle w:val="af9"/>
          <w:b w:val="0"/>
          <w:bCs w:val="0"/>
          <w:sz w:val="28"/>
          <w:szCs w:val="28"/>
        </w:rPr>
      </w:pPr>
      <w:r w:rsidRPr="00584D8A">
        <w:rPr>
          <w:sz w:val="28"/>
          <w:szCs w:val="28"/>
        </w:rPr>
        <w:lastRenderedPageBreak/>
        <w:t>2.2.12.сприяє здійсненню громадського контролю за додержанням вимог нормативно-правових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актів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з питань охорони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праці.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2.2.13. Відповідає за правильне та своєчасне розслідування нещасних випадків учасниками навчально-виховного процесу, аналізує обставини нещасних випадків. 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</w:p>
    <w:p w:rsidR="00DA69E9" w:rsidRPr="00584D8A" w:rsidRDefault="00DA69E9" w:rsidP="00B91344">
      <w:pPr>
        <w:pStyle w:val="af8"/>
        <w:numPr>
          <w:ilvl w:val="1"/>
          <w:numId w:val="6"/>
        </w:numPr>
        <w:tabs>
          <w:tab w:val="left" w:pos="472"/>
        </w:tabs>
        <w:spacing w:after="100" w:afterAutospacing="1"/>
        <w:ind w:right="196"/>
        <w:contextualSpacing/>
        <w:jc w:val="both"/>
        <w:rPr>
          <w:rStyle w:val="af9"/>
          <w:b w:val="0"/>
          <w:bCs w:val="0"/>
          <w:sz w:val="28"/>
          <w:szCs w:val="28"/>
        </w:rPr>
      </w:pPr>
      <w:r w:rsidRPr="00584D8A">
        <w:rPr>
          <w:rStyle w:val="af9"/>
          <w:i/>
          <w:sz w:val="28"/>
          <w:szCs w:val="28"/>
        </w:rPr>
        <w:t>Завідувач кабінетом:</w:t>
      </w:r>
      <w:r w:rsidRPr="00584D8A">
        <w:rPr>
          <w:rStyle w:val="af9"/>
          <w:b w:val="0"/>
          <w:sz w:val="28"/>
          <w:szCs w:val="28"/>
        </w:rPr>
        <w:t xml:space="preserve"> </w:t>
      </w:r>
    </w:p>
    <w:p w:rsidR="00DA69E9" w:rsidRPr="00584D8A" w:rsidRDefault="00DA69E9" w:rsidP="00DA69E9">
      <w:pPr>
        <w:pStyle w:val="af8"/>
        <w:tabs>
          <w:tab w:val="left" w:pos="472"/>
        </w:tabs>
        <w:spacing w:after="100" w:afterAutospacing="1"/>
        <w:ind w:right="196"/>
        <w:contextualSpacing/>
        <w:jc w:val="both"/>
        <w:rPr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>2.3.1.</w:t>
      </w:r>
      <w:r w:rsidRPr="00584D8A">
        <w:rPr>
          <w:sz w:val="28"/>
          <w:szCs w:val="28"/>
        </w:rPr>
        <w:t>є відповідальним за безпечний стан робочих місць, обладнання, приладів, інструментів,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інвентарю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тощо;</w:t>
      </w:r>
    </w:p>
    <w:p w:rsidR="00DA69E9" w:rsidRPr="00584D8A" w:rsidRDefault="00DA69E9" w:rsidP="00DA69E9">
      <w:pPr>
        <w:pStyle w:val="af8"/>
        <w:tabs>
          <w:tab w:val="left" w:pos="472"/>
        </w:tabs>
        <w:spacing w:after="100" w:afterAutospacing="1"/>
        <w:ind w:right="196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2.3.2. не допускає до проведення навчальних занять або робіт здобувачів освіти та працівників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ліцею без передбаченого спецодягу, спецвзуття та інших засобів індивідуального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захисту;</w:t>
      </w:r>
    </w:p>
    <w:p w:rsidR="00DA69E9" w:rsidRPr="00584D8A" w:rsidRDefault="00DA69E9" w:rsidP="00DA69E9">
      <w:pPr>
        <w:pStyle w:val="af8"/>
        <w:tabs>
          <w:tab w:val="left" w:pos="472"/>
        </w:tabs>
        <w:spacing w:after="100" w:afterAutospacing="1"/>
        <w:ind w:right="196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2.3.3.відповідно до цього Положення розробляє і переглядає (один раз на 5 років) інструкції 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час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кабінетах,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лабораторіях</w:t>
      </w:r>
      <w:r w:rsidRPr="00584D8A">
        <w:rPr>
          <w:b/>
          <w:sz w:val="28"/>
          <w:szCs w:val="28"/>
        </w:rPr>
        <w:t>,</w:t>
      </w:r>
      <w:r w:rsidRPr="00584D8A">
        <w:rPr>
          <w:b/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спортивній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залі</w:t>
      </w:r>
      <w:r w:rsidRPr="00584D8A">
        <w:rPr>
          <w:spacing w:val="2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тощо;</w:t>
      </w:r>
    </w:p>
    <w:p w:rsidR="00DA69E9" w:rsidRPr="00584D8A" w:rsidRDefault="00DA69E9" w:rsidP="00DA69E9">
      <w:pPr>
        <w:pStyle w:val="af8"/>
        <w:tabs>
          <w:tab w:val="left" w:pos="472"/>
        </w:tabs>
        <w:spacing w:after="100" w:afterAutospacing="1"/>
        <w:ind w:right="196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2.3.5.дозволяє використання обладнання, встановленого в лабораторіях, кабінетах, що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передбачено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типовими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переліками,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затвердженими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Міністерством 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 науки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України;</w:t>
      </w:r>
    </w:p>
    <w:p w:rsidR="00DA69E9" w:rsidRPr="00584D8A" w:rsidRDefault="00DA69E9" w:rsidP="00DA69E9">
      <w:pPr>
        <w:pStyle w:val="af8"/>
        <w:tabs>
          <w:tab w:val="left" w:pos="472"/>
        </w:tabs>
        <w:spacing w:after="100" w:afterAutospacing="1"/>
        <w:ind w:right="196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 xml:space="preserve"> 2.3.6.проводить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</w:t>
      </w:r>
      <w:r w:rsidRPr="00584D8A">
        <w:rPr>
          <w:spacing w:val="-5"/>
          <w:sz w:val="28"/>
          <w:szCs w:val="28"/>
        </w:rPr>
        <w:t xml:space="preserve"> </w:t>
      </w:r>
      <w:r w:rsidRPr="00584D8A">
        <w:rPr>
          <w:sz w:val="28"/>
          <w:szCs w:val="28"/>
        </w:rPr>
        <w:t>час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навчально-виробничого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процесу;</w:t>
      </w:r>
    </w:p>
    <w:p w:rsidR="00DA69E9" w:rsidRPr="00584D8A" w:rsidRDefault="00DA69E9" w:rsidP="00DA69E9">
      <w:pPr>
        <w:pStyle w:val="af8"/>
        <w:tabs>
          <w:tab w:val="left" w:pos="472"/>
        </w:tabs>
        <w:spacing w:after="100" w:afterAutospacing="1"/>
        <w:ind w:right="196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2.3.7.проводить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або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контролює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їх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учителем;</w:t>
      </w:r>
    </w:p>
    <w:p w:rsidR="00DA69E9" w:rsidRPr="00584D8A" w:rsidRDefault="00DA69E9" w:rsidP="00DA69E9">
      <w:pPr>
        <w:pStyle w:val="af8"/>
        <w:tabs>
          <w:tab w:val="left" w:pos="472"/>
        </w:tabs>
        <w:spacing w:after="100" w:afterAutospacing="1"/>
        <w:ind w:right="196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2.3.8.бере участь у розробленні окремого розділу з охорони праці, безпеки 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колективного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договору;</w:t>
      </w:r>
    </w:p>
    <w:p w:rsidR="00DA69E9" w:rsidRPr="00584D8A" w:rsidRDefault="00DA69E9" w:rsidP="00DA69E9">
      <w:pPr>
        <w:pStyle w:val="af8"/>
        <w:tabs>
          <w:tab w:val="left" w:pos="472"/>
        </w:tabs>
        <w:spacing w:after="100" w:afterAutospacing="1"/>
        <w:ind w:right="196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2.3.9. при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настанні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час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освітнього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процесу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нещасного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випадку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вживає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заходів,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передбачених</w:t>
      </w:r>
      <w:r w:rsidRPr="00584D8A">
        <w:rPr>
          <w:spacing w:val="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Положенням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про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порядок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розслідування нещасних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випадків</w:t>
      </w:r>
      <w:r w:rsidRPr="00584D8A">
        <w:rPr>
          <w:sz w:val="28"/>
          <w:szCs w:val="28"/>
        </w:rPr>
        <w:t>.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2.3.10. Терміново повідомляє директору ліцею  про кожний нещасний випадок, що трапився з учасником освітнього  процесу та організує при потребі надання потерпілому першої домедичної допомоги і бере участь у розслідуванні та здійсненні заходів щодо усунення причин, що призвели до нещасного випадку. 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</w:p>
    <w:p w:rsidR="00DA69E9" w:rsidRPr="00584D8A" w:rsidRDefault="00DA69E9" w:rsidP="00B91344">
      <w:pPr>
        <w:pStyle w:val="af8"/>
        <w:numPr>
          <w:ilvl w:val="1"/>
          <w:numId w:val="6"/>
        </w:numPr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i/>
          <w:sz w:val="28"/>
          <w:szCs w:val="28"/>
        </w:rPr>
        <w:t>Учитель, класний керівник, вихователь ГПД:</w:t>
      </w:r>
      <w:r w:rsidRPr="00584D8A">
        <w:rPr>
          <w:rStyle w:val="af9"/>
          <w:b w:val="0"/>
          <w:sz w:val="28"/>
          <w:szCs w:val="28"/>
        </w:rPr>
        <w:t xml:space="preserve"> </w:t>
      </w:r>
    </w:p>
    <w:p w:rsidR="00DA69E9" w:rsidRPr="00584D8A" w:rsidRDefault="00DA69E9" w:rsidP="00DA69E9">
      <w:pPr>
        <w:pStyle w:val="af8"/>
        <w:spacing w:after="100" w:afterAutospacing="1"/>
        <w:ind w:left="660"/>
        <w:contextualSpacing/>
        <w:jc w:val="both"/>
        <w:rPr>
          <w:rStyle w:val="af9"/>
          <w:b w:val="0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2.4.1. </w:t>
      </w:r>
      <w:r w:rsidRPr="00584D8A">
        <w:rPr>
          <w:sz w:val="28"/>
          <w:szCs w:val="28"/>
        </w:rPr>
        <w:t>є відповідальним за збереження життя і здоров'я здобувачів освіти під час освітнього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процесу;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2.4.2. забезпечує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освітнього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процесу,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що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регламентується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законодавчими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нормативно-правовими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актами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питань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2.4.3. організовує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вивчення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здобувачами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правил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норм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2.4.4.проводить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із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здобувачами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освіти:</w:t>
      </w:r>
    </w:p>
    <w:p w:rsidR="00DA69E9" w:rsidRPr="00584D8A" w:rsidRDefault="00DA69E9" w:rsidP="00B91344">
      <w:pPr>
        <w:pStyle w:val="af8"/>
        <w:numPr>
          <w:ilvl w:val="0"/>
          <w:numId w:val="7"/>
        </w:numPr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з охорони праці під час проведення трудового навчання і виробничої практики відповідно до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Типового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</w:t>
      </w:r>
      <w:r w:rsidRPr="00584D8A">
        <w:rPr>
          <w:sz w:val="28"/>
          <w:szCs w:val="28"/>
        </w:rPr>
        <w:t>;</w:t>
      </w:r>
    </w:p>
    <w:p w:rsidR="00DA69E9" w:rsidRPr="00584D8A" w:rsidRDefault="00DA69E9" w:rsidP="00B91344">
      <w:pPr>
        <w:pStyle w:val="af8"/>
        <w:numPr>
          <w:ilvl w:val="0"/>
          <w:numId w:val="7"/>
        </w:numPr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 xml:space="preserve">з безпеки життєдіяльності під час проведення навчальних занять, позакласних, позашкільних 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заходів:</w:t>
      </w:r>
    </w:p>
    <w:p w:rsidR="00DA69E9" w:rsidRPr="00584D8A" w:rsidRDefault="00DA69E9" w:rsidP="00B91344">
      <w:pPr>
        <w:pStyle w:val="af8"/>
        <w:numPr>
          <w:ilvl w:val="0"/>
          <w:numId w:val="8"/>
        </w:numPr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вступний на початку навчального року - 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реєстрацією вступного інструктажу з 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журналі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обліку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навчальних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lastRenderedPageBreak/>
        <w:t>занять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(додаток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1)</w:t>
      </w:r>
      <w:r w:rsidRPr="00584D8A">
        <w:rPr>
          <w:spacing w:val="60"/>
          <w:sz w:val="28"/>
          <w:szCs w:val="28"/>
        </w:rPr>
        <w:t xml:space="preserve"> </w:t>
      </w:r>
      <w:r w:rsidRPr="00584D8A">
        <w:rPr>
          <w:sz w:val="28"/>
          <w:szCs w:val="28"/>
        </w:rPr>
        <w:t>на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сторінці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класного керівника;</w:t>
      </w:r>
    </w:p>
    <w:p w:rsidR="00DA69E9" w:rsidRPr="00584D8A" w:rsidRDefault="00DA69E9" w:rsidP="00B91344">
      <w:pPr>
        <w:pStyle w:val="af8"/>
        <w:numPr>
          <w:ilvl w:val="0"/>
          <w:numId w:val="8"/>
        </w:numPr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первинний,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позаплановий,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цільовий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-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реєстрацією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журналі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реєстрації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первинного,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позапланового,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цільового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(додаток 2);</w:t>
      </w:r>
    </w:p>
    <w:p w:rsidR="00DA69E9" w:rsidRPr="00584D8A" w:rsidRDefault="00DA69E9" w:rsidP="00B91344">
      <w:pPr>
        <w:pStyle w:val="af8"/>
        <w:numPr>
          <w:ilvl w:val="0"/>
          <w:numId w:val="8"/>
        </w:numPr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первинний інструктаж перед початком заняття (нової теми, лабораторної, практичної роботи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тощо)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-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реєстрацією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журналах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обліку навчальних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занять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виробничого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сторінці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предмета в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рядку</w:t>
      </w:r>
      <w:r w:rsidRPr="00584D8A">
        <w:rPr>
          <w:spacing w:val="-6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 зміст</w:t>
      </w:r>
      <w:r w:rsidRPr="00584D8A">
        <w:rPr>
          <w:spacing w:val="2"/>
          <w:sz w:val="28"/>
          <w:szCs w:val="28"/>
        </w:rPr>
        <w:t xml:space="preserve"> </w:t>
      </w:r>
      <w:r w:rsidRPr="00584D8A">
        <w:rPr>
          <w:sz w:val="28"/>
          <w:szCs w:val="28"/>
        </w:rPr>
        <w:t>уроку,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лекції, практичної роботи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2.4.5.здійснює</w:t>
      </w:r>
      <w:r w:rsidRPr="00584D8A">
        <w:rPr>
          <w:spacing w:val="-6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контроль</w:t>
      </w:r>
      <w:r w:rsidRPr="00584D8A">
        <w:rPr>
          <w:spacing w:val="-5"/>
          <w:sz w:val="28"/>
          <w:szCs w:val="28"/>
        </w:rPr>
        <w:t xml:space="preserve"> </w:t>
      </w:r>
      <w:r w:rsidRPr="00584D8A">
        <w:rPr>
          <w:sz w:val="28"/>
          <w:szCs w:val="28"/>
        </w:rPr>
        <w:t>за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виконанням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здобувачами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правил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(інструкцій)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2.4.6.проводить профілактичну роботу щодо запобігання травматизму серед здобувачів 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час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освітнього процесу;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2.4.7.проводить профілактичну роботу серед здобувачів освіти щодо вимог особистої безпеки 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побуті (дії у надзвичайних ситуаціях, дорожній рух, участь у масових заходах, перебування в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громадських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місцях,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на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об'єктах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мережі торгівлі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тощо);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bCs w:val="0"/>
          <w:sz w:val="28"/>
          <w:szCs w:val="28"/>
        </w:rPr>
      </w:pPr>
      <w:r w:rsidRPr="00584D8A">
        <w:rPr>
          <w:sz w:val="28"/>
          <w:szCs w:val="28"/>
        </w:rPr>
        <w:t>2.4.8. при настанні під час освітнього процесу нещасного випадку вживає заходів, передбачених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Положенням</w:t>
      </w:r>
      <w:r w:rsidRPr="00584D8A">
        <w:rPr>
          <w:color w:val="0000FF"/>
          <w:spacing w:val="-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про порядок розслідування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нещасних</w:t>
      </w:r>
      <w:r w:rsidRPr="00584D8A">
        <w:rPr>
          <w:color w:val="0000FF"/>
          <w:spacing w:val="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випадків</w:t>
      </w:r>
      <w:r w:rsidRPr="00584D8A">
        <w:rPr>
          <w:sz w:val="28"/>
          <w:szCs w:val="28"/>
        </w:rPr>
        <w:t>.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2.4.9. Терміново повідомляє директору ліцею  про кожний нещасний випадок, що трапився з учнем та організовує надання першої домедичної допомоги потерпілому, викликає медичну сестру ліцею; 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2.4.10. Бере участь у розслідуванні та здійсненні заходів щодо усунення причин, що призвели до нещасного випадку. 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</w:p>
    <w:p w:rsidR="00DA69E9" w:rsidRPr="00584D8A" w:rsidRDefault="00DA69E9" w:rsidP="00B91344">
      <w:pPr>
        <w:pStyle w:val="af8"/>
        <w:numPr>
          <w:ilvl w:val="0"/>
          <w:numId w:val="6"/>
        </w:numPr>
        <w:spacing w:after="100" w:afterAutospacing="1"/>
        <w:contextualSpacing/>
        <w:jc w:val="both"/>
        <w:rPr>
          <w:rStyle w:val="af9"/>
          <w:sz w:val="28"/>
          <w:szCs w:val="28"/>
        </w:rPr>
      </w:pPr>
      <w:r w:rsidRPr="00584D8A">
        <w:rPr>
          <w:rStyle w:val="af9"/>
          <w:sz w:val="28"/>
          <w:szCs w:val="28"/>
        </w:rPr>
        <w:t>Організація роботи з охорони праці під час адміністративно-госпо</w:t>
      </w:r>
      <w:r w:rsidRPr="00584D8A">
        <w:rPr>
          <w:rStyle w:val="af9"/>
          <w:sz w:val="28"/>
          <w:szCs w:val="28"/>
        </w:rPr>
        <w:softHyphen/>
        <w:t xml:space="preserve">дарської діяльності в закладах освіти </w:t>
      </w:r>
    </w:p>
    <w:p w:rsidR="00DA69E9" w:rsidRPr="00584D8A" w:rsidRDefault="00DA69E9" w:rsidP="00DA69E9">
      <w:pPr>
        <w:pStyle w:val="af8"/>
        <w:spacing w:after="100" w:afterAutospacing="1"/>
        <w:ind w:left="660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B91344">
      <w:pPr>
        <w:pStyle w:val="af8"/>
        <w:numPr>
          <w:ilvl w:val="1"/>
          <w:numId w:val="6"/>
        </w:numPr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i/>
          <w:sz w:val="28"/>
          <w:szCs w:val="28"/>
        </w:rPr>
        <w:t>Завідувач господарства:</w:t>
      </w:r>
      <w:r w:rsidRPr="00584D8A">
        <w:rPr>
          <w:rStyle w:val="af9"/>
          <w:b w:val="0"/>
          <w:sz w:val="28"/>
          <w:szCs w:val="28"/>
        </w:rPr>
        <w:t xml:space="preserve"> 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3.1.1. </w:t>
      </w:r>
      <w:r w:rsidRPr="00584D8A">
        <w:rPr>
          <w:sz w:val="28"/>
          <w:szCs w:val="28"/>
        </w:rPr>
        <w:t xml:space="preserve">здійснює експлуатацію та догляд будівель, споруд і території відповідно до законодавства 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3.1.2. забезпечує дотримання вимог правил охорони праці під час експлуатації виробничого,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енергетичного,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вентиляційного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обладнання,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машин,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механізмів,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pacing w:val="60"/>
          <w:sz w:val="28"/>
          <w:szCs w:val="28"/>
        </w:rPr>
        <w:t xml:space="preserve"> </w:t>
      </w:r>
      <w:r w:rsidRPr="00584D8A">
        <w:rPr>
          <w:sz w:val="28"/>
          <w:szCs w:val="28"/>
        </w:rPr>
        <w:t>водогрійних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котлів,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посудин,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що працюють під тиском;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3.1.3.контролює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дотримання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норм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переміщення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вантажів,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санітарно-гігієнічного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стану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побутових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допоміжних приміщень,</w:t>
      </w:r>
      <w:r w:rsidRPr="00584D8A">
        <w:rPr>
          <w:spacing w:val="-5"/>
          <w:sz w:val="28"/>
          <w:szCs w:val="28"/>
        </w:rPr>
        <w:t xml:space="preserve"> </w:t>
      </w:r>
      <w:r w:rsidRPr="00584D8A">
        <w:rPr>
          <w:sz w:val="28"/>
          <w:szCs w:val="28"/>
        </w:rPr>
        <w:t>територій</w:t>
      </w:r>
      <w:r w:rsidRPr="00584D8A">
        <w:rPr>
          <w:spacing w:val="-5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відповідно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до</w:t>
      </w:r>
      <w:r w:rsidRPr="00584D8A">
        <w:rPr>
          <w:spacing w:val="-5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законодавства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sz w:val="28"/>
          <w:szCs w:val="28"/>
        </w:rPr>
      </w:pPr>
      <w:r w:rsidRPr="00584D8A">
        <w:rPr>
          <w:sz w:val="28"/>
          <w:szCs w:val="28"/>
        </w:rPr>
        <w:t>3.1.4. забезпечує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навчальні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приміщення,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кабінети,</w:t>
      </w:r>
      <w:r w:rsidRPr="00584D8A">
        <w:rPr>
          <w:spacing w:val="1"/>
          <w:sz w:val="28"/>
          <w:szCs w:val="28"/>
        </w:rPr>
        <w:t xml:space="preserve"> майстерні, спортивну залу </w:t>
      </w:r>
      <w:r w:rsidRPr="00584D8A">
        <w:rPr>
          <w:sz w:val="28"/>
          <w:szCs w:val="28"/>
        </w:rPr>
        <w:t>господарськи приміщення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обладнанням та інвентарем відповідно до законодавства з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праці;</w:t>
      </w:r>
    </w:p>
    <w:p w:rsidR="00DA69E9" w:rsidRDefault="00DA69E9" w:rsidP="00DA69E9">
      <w:pPr>
        <w:pStyle w:val="a5"/>
        <w:tabs>
          <w:tab w:val="left" w:pos="513"/>
        </w:tabs>
        <w:ind w:left="0" w:right="188"/>
        <w:rPr>
          <w:sz w:val="28"/>
          <w:szCs w:val="28"/>
        </w:rPr>
      </w:pPr>
      <w:r w:rsidRPr="00584D8A">
        <w:rPr>
          <w:sz w:val="28"/>
          <w:szCs w:val="28"/>
        </w:rPr>
        <w:t>3.1.5. організовує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замірів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опору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ізоляції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електроустановок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електропроводки,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заземлювальних пристроїв, водогрійних котлів, посудин, що працюють під тиском, аналізи повітря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на вміст пилу, газів і парів шкідливих речовин, вимірювання освітленості, шуму і вібрації,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радіаційний контроль у приміщеннях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закладу 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відповідно до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нормативно-правових</w:t>
      </w:r>
      <w:r w:rsidRPr="00584D8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актів;</w:t>
      </w:r>
    </w:p>
    <w:p w:rsidR="00DA69E9" w:rsidRPr="00584D8A" w:rsidRDefault="00DA69E9" w:rsidP="00DA69E9">
      <w:pPr>
        <w:pStyle w:val="a5"/>
        <w:tabs>
          <w:tab w:val="left" w:pos="513"/>
        </w:tabs>
        <w:ind w:left="0" w:right="188"/>
        <w:rPr>
          <w:sz w:val="28"/>
          <w:szCs w:val="28"/>
        </w:rPr>
      </w:pPr>
    </w:p>
    <w:p w:rsidR="00DA69E9" w:rsidRPr="005D1E9B" w:rsidRDefault="00DA69E9" w:rsidP="00DA69E9">
      <w:pPr>
        <w:pStyle w:val="a5"/>
        <w:tabs>
          <w:tab w:val="left" w:pos="446"/>
        </w:tabs>
        <w:ind w:left="0" w:right="191"/>
        <w:rPr>
          <w:sz w:val="28"/>
          <w:szCs w:val="28"/>
        </w:rPr>
      </w:pPr>
      <w:r w:rsidRPr="00584D8A">
        <w:rPr>
          <w:sz w:val="28"/>
          <w:szCs w:val="28"/>
        </w:rPr>
        <w:lastRenderedPageBreak/>
        <w:t>3.1.6.</w:t>
      </w:r>
      <w:r w:rsidRPr="005D1E9B">
        <w:rPr>
          <w:sz w:val="28"/>
          <w:szCs w:val="28"/>
        </w:rPr>
        <w:t>організовує зберігання на складах палива, отруйних матеріалів, легкозаймистих і горючих</w:t>
      </w:r>
      <w:r w:rsidRPr="005D1E9B">
        <w:rPr>
          <w:spacing w:val="1"/>
          <w:sz w:val="28"/>
          <w:szCs w:val="28"/>
        </w:rPr>
        <w:t xml:space="preserve"> </w:t>
      </w:r>
      <w:r w:rsidRPr="005D1E9B">
        <w:rPr>
          <w:sz w:val="28"/>
          <w:szCs w:val="28"/>
        </w:rPr>
        <w:t>рідин, балонів зі зрідженими газами, обладнання, сировини, матеріалів тощо відповідно до</w:t>
      </w:r>
      <w:r w:rsidRPr="005D1E9B">
        <w:rPr>
          <w:spacing w:val="1"/>
          <w:sz w:val="28"/>
          <w:szCs w:val="28"/>
        </w:rPr>
        <w:t xml:space="preserve"> </w:t>
      </w:r>
      <w:r w:rsidRPr="005D1E9B">
        <w:rPr>
          <w:sz w:val="28"/>
          <w:szCs w:val="28"/>
        </w:rPr>
        <w:t>правил і норм з охорони праці та Правил пожежної безпеки для навчальних закладів та</w:t>
      </w:r>
      <w:r w:rsidRPr="005D1E9B">
        <w:rPr>
          <w:spacing w:val="1"/>
          <w:sz w:val="28"/>
          <w:szCs w:val="28"/>
        </w:rPr>
        <w:t xml:space="preserve"> </w:t>
      </w:r>
      <w:r w:rsidRPr="005D1E9B">
        <w:rPr>
          <w:sz w:val="28"/>
          <w:szCs w:val="28"/>
        </w:rPr>
        <w:t xml:space="preserve">установ системи освіти України, затверджених </w:t>
      </w:r>
      <w:r w:rsidRPr="005D1E9B">
        <w:rPr>
          <w:color w:val="0000FF"/>
          <w:sz w:val="28"/>
          <w:szCs w:val="28"/>
        </w:rPr>
        <w:t>наказом Міністерства освіти і науки України</w:t>
      </w:r>
      <w:r w:rsidRPr="005D1E9B">
        <w:rPr>
          <w:color w:val="0000FF"/>
          <w:spacing w:val="1"/>
          <w:sz w:val="28"/>
          <w:szCs w:val="28"/>
        </w:rPr>
        <w:t xml:space="preserve"> </w:t>
      </w:r>
      <w:r w:rsidRPr="005D1E9B">
        <w:rPr>
          <w:color w:val="0000FF"/>
          <w:sz w:val="28"/>
          <w:szCs w:val="28"/>
        </w:rPr>
        <w:t>від 15 серпня 2016 року N 974</w:t>
      </w:r>
      <w:r w:rsidRPr="005D1E9B">
        <w:rPr>
          <w:sz w:val="28"/>
          <w:szCs w:val="28"/>
        </w:rPr>
        <w:t>, зареєстрованих у Міністерстві юстиції України 08 вересня</w:t>
      </w:r>
      <w:r w:rsidRPr="005D1E9B">
        <w:rPr>
          <w:spacing w:val="1"/>
          <w:sz w:val="28"/>
          <w:szCs w:val="28"/>
        </w:rPr>
        <w:t xml:space="preserve"> </w:t>
      </w:r>
      <w:r w:rsidRPr="005D1E9B">
        <w:rPr>
          <w:sz w:val="28"/>
          <w:szCs w:val="28"/>
        </w:rPr>
        <w:t>2016 року</w:t>
      </w:r>
      <w:r w:rsidRPr="005D1E9B">
        <w:rPr>
          <w:spacing w:val="-5"/>
          <w:sz w:val="28"/>
          <w:szCs w:val="28"/>
        </w:rPr>
        <w:t xml:space="preserve"> </w:t>
      </w:r>
      <w:r w:rsidRPr="005D1E9B">
        <w:rPr>
          <w:sz w:val="28"/>
          <w:szCs w:val="28"/>
        </w:rPr>
        <w:t>за</w:t>
      </w:r>
      <w:r w:rsidRPr="005D1E9B">
        <w:rPr>
          <w:spacing w:val="-1"/>
          <w:sz w:val="28"/>
          <w:szCs w:val="28"/>
        </w:rPr>
        <w:t xml:space="preserve"> </w:t>
      </w:r>
      <w:r w:rsidRPr="005D1E9B">
        <w:rPr>
          <w:sz w:val="28"/>
          <w:szCs w:val="28"/>
        </w:rPr>
        <w:t>N</w:t>
      </w:r>
      <w:r w:rsidRPr="005D1E9B">
        <w:rPr>
          <w:spacing w:val="-1"/>
          <w:sz w:val="28"/>
          <w:szCs w:val="28"/>
        </w:rPr>
        <w:t xml:space="preserve"> </w:t>
      </w:r>
      <w:r w:rsidRPr="005D1E9B">
        <w:rPr>
          <w:sz w:val="28"/>
          <w:szCs w:val="28"/>
        </w:rPr>
        <w:t>1229/29359;</w:t>
      </w:r>
    </w:p>
    <w:p w:rsidR="00DA69E9" w:rsidRPr="00584D8A" w:rsidRDefault="00DA69E9" w:rsidP="00DA69E9">
      <w:pPr>
        <w:pStyle w:val="a5"/>
        <w:tabs>
          <w:tab w:val="left" w:pos="491"/>
        </w:tabs>
        <w:ind w:left="0" w:right="188"/>
        <w:rPr>
          <w:sz w:val="28"/>
          <w:szCs w:val="28"/>
        </w:rPr>
      </w:pPr>
      <w:r w:rsidRPr="00584D8A">
        <w:rPr>
          <w:sz w:val="28"/>
          <w:szCs w:val="28"/>
        </w:rPr>
        <w:t xml:space="preserve">3.1.7.відповідно до </w:t>
      </w:r>
      <w:r w:rsidRPr="00584D8A">
        <w:rPr>
          <w:color w:val="0000FF"/>
          <w:sz w:val="28"/>
          <w:szCs w:val="28"/>
        </w:rPr>
        <w:t>Положення про розробку інструкцій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розробляє і періодично переглядає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інструкції з охорони праці під час виконання конкретних господарських робіт, узгоджує їх із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службою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 праці;</w:t>
      </w:r>
    </w:p>
    <w:p w:rsidR="00DA69E9" w:rsidRPr="00584D8A" w:rsidRDefault="00DA69E9" w:rsidP="00DA69E9">
      <w:pPr>
        <w:pStyle w:val="a5"/>
        <w:tabs>
          <w:tab w:val="left" w:pos="602"/>
        </w:tabs>
        <w:ind w:left="0" w:right="198"/>
        <w:rPr>
          <w:sz w:val="28"/>
          <w:szCs w:val="28"/>
        </w:rPr>
      </w:pPr>
      <w:r w:rsidRPr="00584D8A">
        <w:rPr>
          <w:sz w:val="28"/>
          <w:szCs w:val="28"/>
        </w:rPr>
        <w:t>3.1.8.проводить інструктажі з охорони праці, забезпечує навчання з питань охорони 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адміністративно-господарських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підрозділах;</w:t>
      </w:r>
    </w:p>
    <w:p w:rsidR="00DA69E9" w:rsidRPr="00584D8A" w:rsidRDefault="00DA69E9" w:rsidP="00DA69E9">
      <w:pPr>
        <w:pStyle w:val="a5"/>
        <w:tabs>
          <w:tab w:val="left" w:pos="602"/>
        </w:tabs>
        <w:ind w:left="0" w:right="198"/>
        <w:rPr>
          <w:sz w:val="28"/>
          <w:szCs w:val="28"/>
        </w:rPr>
      </w:pPr>
      <w:r w:rsidRPr="00584D8A">
        <w:rPr>
          <w:sz w:val="28"/>
          <w:szCs w:val="28"/>
        </w:rPr>
        <w:t>3.1.9. сприяє здійсненню громадського контролю за додержанням вимог нормативно-правових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актів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з питань охорони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праці;</w:t>
      </w:r>
    </w:p>
    <w:p w:rsidR="00DA69E9" w:rsidRPr="00584D8A" w:rsidRDefault="00DA69E9" w:rsidP="00DA69E9">
      <w:pPr>
        <w:pStyle w:val="a5"/>
        <w:tabs>
          <w:tab w:val="left" w:pos="594"/>
        </w:tabs>
        <w:ind w:left="0" w:right="195"/>
        <w:rPr>
          <w:sz w:val="28"/>
          <w:szCs w:val="28"/>
        </w:rPr>
      </w:pPr>
      <w:r w:rsidRPr="00584D8A">
        <w:rPr>
          <w:sz w:val="28"/>
          <w:szCs w:val="28"/>
        </w:rPr>
        <w:t>3.1.10.бере участь у розробленні окремого розділу з охорони праці, безпеки 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колективного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договору;</w:t>
      </w:r>
    </w:p>
    <w:p w:rsidR="00DA69E9" w:rsidRPr="00584D8A" w:rsidRDefault="00DA69E9" w:rsidP="00DA69E9">
      <w:pPr>
        <w:pStyle w:val="a5"/>
        <w:tabs>
          <w:tab w:val="left" w:pos="700"/>
        </w:tabs>
        <w:ind w:left="0" w:right="198"/>
        <w:rPr>
          <w:rStyle w:val="af9"/>
          <w:b w:val="0"/>
          <w:bCs w:val="0"/>
          <w:sz w:val="28"/>
          <w:szCs w:val="28"/>
        </w:rPr>
      </w:pPr>
      <w:r w:rsidRPr="00584D8A">
        <w:rPr>
          <w:sz w:val="28"/>
          <w:szCs w:val="28"/>
        </w:rPr>
        <w:t>3.1.11. при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настанні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час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освітнього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процесу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нещасного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випадку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вживає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заходів,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передбачених</w:t>
      </w:r>
      <w:r w:rsidRPr="00584D8A">
        <w:rPr>
          <w:spacing w:val="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Положенням</w:t>
      </w:r>
      <w:r w:rsidRPr="00584D8A">
        <w:rPr>
          <w:color w:val="0000FF"/>
          <w:spacing w:val="-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про порядок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розслідування нещасних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випадків</w:t>
      </w:r>
      <w:r w:rsidRPr="00584D8A">
        <w:rPr>
          <w:sz w:val="28"/>
          <w:szCs w:val="28"/>
        </w:rPr>
        <w:t>.</w:t>
      </w:r>
      <w:r w:rsidRPr="00584D8A">
        <w:rPr>
          <w:rStyle w:val="af9"/>
          <w:b w:val="0"/>
          <w:sz w:val="28"/>
          <w:szCs w:val="28"/>
        </w:rPr>
        <w:t xml:space="preserve"> 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>3.1.12. бере участь у проведенні адміністративно-господарського кон</w:t>
      </w:r>
      <w:r w:rsidRPr="00584D8A">
        <w:rPr>
          <w:rStyle w:val="af9"/>
          <w:b w:val="0"/>
          <w:sz w:val="28"/>
          <w:szCs w:val="28"/>
        </w:rPr>
        <w:softHyphen/>
        <w:t xml:space="preserve">тролю за станом охорони праці; 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>3.1.13. тepмiнoвo повідомляє директора ліцею про нещасні випадки, що сталися з працівниками адміністративно-господарських під</w:t>
      </w:r>
      <w:r w:rsidRPr="00584D8A">
        <w:rPr>
          <w:rStyle w:val="af9"/>
          <w:b w:val="0"/>
          <w:sz w:val="28"/>
          <w:szCs w:val="28"/>
        </w:rPr>
        <w:softHyphen/>
        <w:t xml:space="preserve">розділів, організовує надання першої домедичної допомоги потерпілим. 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</w:p>
    <w:p w:rsidR="00DA69E9" w:rsidRPr="00584D8A" w:rsidRDefault="00DA69E9" w:rsidP="00DA69E9">
      <w:pPr>
        <w:pStyle w:val="110"/>
        <w:tabs>
          <w:tab w:val="left" w:pos="863"/>
        </w:tabs>
        <w:ind w:left="660" w:right="446"/>
        <w:rPr>
          <w:sz w:val="28"/>
          <w:szCs w:val="28"/>
        </w:rPr>
      </w:pPr>
      <w:r w:rsidRPr="00584D8A">
        <w:rPr>
          <w:rStyle w:val="af9"/>
          <w:b/>
          <w:sz w:val="28"/>
          <w:szCs w:val="28"/>
        </w:rPr>
        <w:t>4</w:t>
      </w:r>
      <w:r w:rsidRPr="00584D8A">
        <w:rPr>
          <w:rStyle w:val="af9"/>
          <w:sz w:val="28"/>
          <w:szCs w:val="28"/>
        </w:rPr>
        <w:t xml:space="preserve">. </w:t>
      </w:r>
      <w:r w:rsidRPr="00584D8A">
        <w:rPr>
          <w:sz w:val="28"/>
          <w:szCs w:val="28"/>
        </w:rPr>
        <w:t xml:space="preserve">Організація роботи з охорони праці та безпеки життєдіяльності під час </w:t>
      </w:r>
      <w:r w:rsidRPr="00584D8A">
        <w:rPr>
          <w:spacing w:val="-65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позакласної,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позашкільної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діяльності</w:t>
      </w:r>
    </w:p>
    <w:p w:rsidR="00DA69E9" w:rsidRPr="00584D8A" w:rsidRDefault="00DA69E9" w:rsidP="00DA69E9">
      <w:pPr>
        <w:pStyle w:val="af6"/>
        <w:spacing w:before="9"/>
        <w:rPr>
          <w:b/>
          <w:sz w:val="28"/>
          <w:szCs w:val="28"/>
        </w:rPr>
      </w:pPr>
    </w:p>
    <w:p w:rsidR="00DA69E9" w:rsidRPr="00584D8A" w:rsidRDefault="00DA69E9" w:rsidP="00DA69E9">
      <w:pPr>
        <w:pStyle w:val="a5"/>
        <w:tabs>
          <w:tab w:val="left" w:pos="417"/>
        </w:tabs>
        <w:ind w:left="0"/>
        <w:rPr>
          <w:sz w:val="28"/>
          <w:szCs w:val="28"/>
        </w:rPr>
      </w:pPr>
      <w:r w:rsidRPr="00584D8A">
        <w:rPr>
          <w:sz w:val="28"/>
          <w:szCs w:val="28"/>
        </w:rPr>
        <w:t xml:space="preserve">4.1. </w:t>
      </w:r>
      <w:r w:rsidRPr="00584D8A">
        <w:rPr>
          <w:b/>
          <w:i/>
          <w:sz w:val="28"/>
          <w:szCs w:val="28"/>
        </w:rPr>
        <w:t>Заступник</w:t>
      </w:r>
      <w:r w:rsidRPr="00584D8A">
        <w:rPr>
          <w:b/>
          <w:i/>
          <w:spacing w:val="-3"/>
          <w:sz w:val="28"/>
          <w:szCs w:val="28"/>
        </w:rPr>
        <w:t xml:space="preserve"> </w:t>
      </w:r>
      <w:r w:rsidRPr="00584D8A">
        <w:rPr>
          <w:b/>
          <w:i/>
          <w:sz w:val="28"/>
          <w:szCs w:val="28"/>
        </w:rPr>
        <w:t>з</w:t>
      </w:r>
      <w:r w:rsidRPr="00584D8A">
        <w:rPr>
          <w:b/>
          <w:i/>
          <w:spacing w:val="-2"/>
          <w:sz w:val="28"/>
          <w:szCs w:val="28"/>
        </w:rPr>
        <w:t xml:space="preserve"> </w:t>
      </w:r>
      <w:r w:rsidRPr="00584D8A">
        <w:rPr>
          <w:b/>
          <w:i/>
          <w:sz w:val="28"/>
          <w:szCs w:val="28"/>
        </w:rPr>
        <w:t>навчально-виховної</w:t>
      </w:r>
      <w:r w:rsidRPr="00584D8A">
        <w:rPr>
          <w:b/>
          <w:i/>
          <w:spacing w:val="-2"/>
          <w:sz w:val="28"/>
          <w:szCs w:val="28"/>
        </w:rPr>
        <w:t xml:space="preserve"> </w:t>
      </w:r>
      <w:r w:rsidRPr="00584D8A">
        <w:rPr>
          <w:b/>
          <w:i/>
          <w:sz w:val="28"/>
          <w:szCs w:val="28"/>
        </w:rPr>
        <w:t>роботи:</w:t>
      </w:r>
    </w:p>
    <w:p w:rsidR="00DA69E9" w:rsidRPr="00584D8A" w:rsidRDefault="00DA69E9" w:rsidP="00AB4651">
      <w:pPr>
        <w:pStyle w:val="a5"/>
        <w:tabs>
          <w:tab w:val="left" w:pos="489"/>
        </w:tabs>
        <w:ind w:left="0" w:right="193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4.1.1.</w:t>
      </w:r>
      <w:r>
        <w:rPr>
          <w:sz w:val="28"/>
          <w:szCs w:val="28"/>
        </w:rPr>
        <w:t>в</w:t>
      </w:r>
      <w:r w:rsidRPr="00584D8A">
        <w:rPr>
          <w:sz w:val="28"/>
          <w:szCs w:val="28"/>
        </w:rPr>
        <w:t>живає необхідних заходів щодо створення безпечних і нешкідливих умов, виконання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санітарно-гігієнічних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норм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вимог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час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проведення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позакласних</w:t>
      </w:r>
      <w:r w:rsidRPr="00584D8A">
        <w:rPr>
          <w:spacing w:val="2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позашкільних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заходів;</w:t>
      </w:r>
    </w:p>
    <w:p w:rsidR="00DA69E9" w:rsidRPr="00584D8A" w:rsidRDefault="00DA69E9" w:rsidP="00AB4651">
      <w:pPr>
        <w:pStyle w:val="a5"/>
        <w:tabs>
          <w:tab w:val="left" w:pos="479"/>
        </w:tabs>
        <w:spacing w:before="1"/>
        <w:ind w:left="0" w:right="186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4.1.2.контролює і надає методичну допомогу керівникам  гуртків, спортивних секцій,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походів,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екскурсій,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трудових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об'єднань,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громадських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робіт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питань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створення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безпечних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нешкідливих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умов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відпочинку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запобігання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травматизму;</w:t>
      </w:r>
    </w:p>
    <w:p w:rsidR="00DA69E9" w:rsidRPr="00584D8A" w:rsidRDefault="00DA69E9" w:rsidP="00AB4651">
      <w:pPr>
        <w:pStyle w:val="a5"/>
        <w:tabs>
          <w:tab w:val="left" w:pos="503"/>
        </w:tabs>
        <w:spacing w:before="1"/>
        <w:ind w:left="0" w:right="195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4.1.3.проводить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класоводів,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класних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керівників, учителів та інших осіб, які залучені до організації позакласної, позашкільної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роботи;</w:t>
      </w:r>
    </w:p>
    <w:p w:rsidR="00DA69E9" w:rsidRPr="00584D8A" w:rsidRDefault="00DA69E9" w:rsidP="00AB4651">
      <w:pPr>
        <w:pStyle w:val="a5"/>
        <w:tabs>
          <w:tab w:val="left" w:pos="510"/>
        </w:tabs>
        <w:ind w:left="0" w:right="193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4.1.4. організовує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профілактичну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роботу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серед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 час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освітнього процесу;</w:t>
      </w:r>
    </w:p>
    <w:p w:rsidR="00DA69E9" w:rsidRPr="00584D8A" w:rsidRDefault="00DA69E9" w:rsidP="00AB4651">
      <w:pPr>
        <w:pStyle w:val="a5"/>
        <w:tabs>
          <w:tab w:val="left" w:pos="443"/>
        </w:tabs>
        <w:spacing w:before="1"/>
        <w:ind w:left="0" w:right="197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4.1.5.при настанні під час освітнього процесу нещасного випадку вживає заходів, передбачених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Положенням</w:t>
      </w:r>
      <w:r w:rsidRPr="00584D8A">
        <w:rPr>
          <w:color w:val="0000FF"/>
          <w:spacing w:val="-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про порядок розслідування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нещасних</w:t>
      </w:r>
      <w:r w:rsidRPr="00584D8A">
        <w:rPr>
          <w:color w:val="0000FF"/>
          <w:spacing w:val="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випадків</w:t>
      </w:r>
      <w:r w:rsidRPr="00584D8A">
        <w:rPr>
          <w:sz w:val="28"/>
          <w:szCs w:val="28"/>
        </w:rPr>
        <w:t>.</w:t>
      </w:r>
    </w:p>
    <w:p w:rsidR="00DA69E9" w:rsidRPr="00584D8A" w:rsidRDefault="00DA69E9" w:rsidP="00DA69E9">
      <w:pPr>
        <w:pStyle w:val="af6"/>
        <w:spacing w:before="4"/>
        <w:rPr>
          <w:rStyle w:val="af9"/>
          <w:b w:val="0"/>
          <w:sz w:val="28"/>
          <w:szCs w:val="28"/>
        </w:rPr>
      </w:pPr>
      <w:r w:rsidRPr="00584D8A">
        <w:rPr>
          <w:sz w:val="28"/>
          <w:szCs w:val="28"/>
        </w:rPr>
        <w:lastRenderedPageBreak/>
        <w:t xml:space="preserve">4.1.6. </w:t>
      </w:r>
      <w:r w:rsidRPr="00584D8A">
        <w:rPr>
          <w:rStyle w:val="af9"/>
          <w:b w:val="0"/>
          <w:sz w:val="28"/>
          <w:szCs w:val="28"/>
        </w:rPr>
        <w:t>Повідомляє директора ліцею про нещасні випадки, що сталися з учасниками освітнього під час проведення позакласних, позашкільних заходів, організовує надання першої домедичної допомоги потерпілим.</w:t>
      </w:r>
    </w:p>
    <w:p w:rsidR="00DA69E9" w:rsidRPr="00584D8A" w:rsidRDefault="00DA69E9" w:rsidP="00DA69E9">
      <w:pPr>
        <w:pStyle w:val="af6"/>
        <w:spacing w:before="4"/>
        <w:rPr>
          <w:sz w:val="28"/>
          <w:szCs w:val="28"/>
        </w:rPr>
      </w:pPr>
    </w:p>
    <w:p w:rsidR="00DA69E9" w:rsidRPr="00584D8A" w:rsidRDefault="00DA69E9" w:rsidP="00B91344">
      <w:pPr>
        <w:pStyle w:val="a5"/>
        <w:widowControl w:val="0"/>
        <w:numPr>
          <w:ilvl w:val="1"/>
          <w:numId w:val="10"/>
        </w:numPr>
        <w:tabs>
          <w:tab w:val="left" w:pos="417"/>
        </w:tabs>
        <w:autoSpaceDE w:val="0"/>
        <w:autoSpaceDN w:val="0"/>
        <w:contextualSpacing w:val="0"/>
        <w:jc w:val="both"/>
        <w:rPr>
          <w:b/>
          <w:i/>
          <w:sz w:val="28"/>
          <w:szCs w:val="28"/>
        </w:rPr>
      </w:pPr>
      <w:r w:rsidRPr="00584D8A">
        <w:rPr>
          <w:b/>
          <w:i/>
          <w:sz w:val="28"/>
          <w:szCs w:val="28"/>
        </w:rPr>
        <w:t>Керівник</w:t>
      </w:r>
      <w:r w:rsidRPr="00584D8A">
        <w:rPr>
          <w:b/>
          <w:i/>
          <w:spacing w:val="-4"/>
          <w:sz w:val="28"/>
          <w:szCs w:val="28"/>
        </w:rPr>
        <w:t xml:space="preserve"> </w:t>
      </w:r>
      <w:r w:rsidRPr="00584D8A">
        <w:rPr>
          <w:b/>
          <w:i/>
          <w:sz w:val="28"/>
          <w:szCs w:val="28"/>
        </w:rPr>
        <w:t>гуртка:</w:t>
      </w:r>
    </w:p>
    <w:p w:rsidR="00DA69E9" w:rsidRPr="00584D8A" w:rsidRDefault="00DA69E9" w:rsidP="00DA69E9">
      <w:pPr>
        <w:pStyle w:val="a5"/>
        <w:tabs>
          <w:tab w:val="left" w:pos="417"/>
        </w:tabs>
        <w:ind w:left="536"/>
        <w:rPr>
          <w:sz w:val="28"/>
          <w:szCs w:val="28"/>
        </w:rPr>
      </w:pPr>
    </w:p>
    <w:p w:rsidR="00DA69E9" w:rsidRPr="00584D8A" w:rsidRDefault="00DA69E9" w:rsidP="00AB4651">
      <w:pPr>
        <w:pStyle w:val="a5"/>
        <w:tabs>
          <w:tab w:val="left" w:pos="467"/>
        </w:tabs>
        <w:ind w:left="0" w:right="195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4.2.1.забезпечує безпечний стан робочих місць, безпечну експлуатацію обладнання, приладів,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інструментів,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спортивного спорядження (інвентарю)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тощо;</w:t>
      </w:r>
    </w:p>
    <w:p w:rsidR="00DA69E9" w:rsidRPr="00584D8A" w:rsidRDefault="00DA69E9" w:rsidP="00AB4651">
      <w:pPr>
        <w:pStyle w:val="a5"/>
        <w:tabs>
          <w:tab w:val="left" w:pos="542"/>
        </w:tabs>
        <w:ind w:left="0" w:right="196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4.2.2.проводить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працівниками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із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здобувачами освіти;</w:t>
      </w:r>
    </w:p>
    <w:p w:rsidR="00DA69E9" w:rsidRPr="00584D8A" w:rsidRDefault="00DA69E9" w:rsidP="00AB4651">
      <w:pPr>
        <w:pStyle w:val="a5"/>
        <w:tabs>
          <w:tab w:val="left" w:pos="551"/>
        </w:tabs>
        <w:spacing w:before="1"/>
        <w:ind w:left="0" w:right="188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4.2.3.не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дозволяє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працювати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учням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відповідного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спецодягу,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спецвзуття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інших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засобів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індивідуального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захисту згідно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Положенням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про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порядок</w:t>
      </w:r>
      <w:r w:rsidRPr="00584D8A">
        <w:rPr>
          <w:color w:val="0000FF"/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забезпечення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працівників спеціальним</w:t>
      </w:r>
      <w:r w:rsidRPr="00584D8A">
        <w:rPr>
          <w:color w:val="0000FF"/>
          <w:spacing w:val="-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одягом,</w:t>
      </w:r>
      <w:r w:rsidRPr="00584D8A">
        <w:rPr>
          <w:color w:val="0000FF"/>
          <w:spacing w:val="-3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спеціальним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взуттям</w:t>
      </w:r>
      <w:r w:rsidRPr="00584D8A">
        <w:rPr>
          <w:sz w:val="28"/>
          <w:szCs w:val="28"/>
        </w:rPr>
        <w:t>;</w:t>
      </w:r>
    </w:p>
    <w:p w:rsidR="00DA69E9" w:rsidRPr="00584D8A" w:rsidRDefault="00DA69E9" w:rsidP="00AB4651">
      <w:pPr>
        <w:pStyle w:val="a5"/>
        <w:tabs>
          <w:tab w:val="left" w:pos="443"/>
        </w:tabs>
        <w:ind w:left="0" w:right="197"/>
        <w:jc w:val="both"/>
        <w:rPr>
          <w:color w:val="0000FF"/>
          <w:sz w:val="28"/>
          <w:szCs w:val="28"/>
        </w:rPr>
      </w:pPr>
      <w:r w:rsidRPr="00584D8A">
        <w:rPr>
          <w:sz w:val="28"/>
          <w:szCs w:val="28"/>
        </w:rPr>
        <w:t>4.2.4.при настанні під час освітнього процесу нещасного випадку вживає заходів, передбачених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Положенням</w:t>
      </w:r>
      <w:r w:rsidRPr="00584D8A">
        <w:rPr>
          <w:color w:val="0000FF"/>
          <w:spacing w:val="-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про порядок розслідування</w:t>
      </w:r>
      <w:r w:rsidRPr="00584D8A">
        <w:rPr>
          <w:color w:val="0000FF"/>
          <w:spacing w:val="-1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нещасних</w:t>
      </w:r>
      <w:r w:rsidRPr="00584D8A">
        <w:rPr>
          <w:color w:val="0000FF"/>
          <w:spacing w:val="2"/>
          <w:sz w:val="28"/>
          <w:szCs w:val="28"/>
        </w:rPr>
        <w:t xml:space="preserve"> </w:t>
      </w:r>
      <w:r w:rsidRPr="00584D8A">
        <w:rPr>
          <w:color w:val="0000FF"/>
          <w:sz w:val="28"/>
          <w:szCs w:val="28"/>
        </w:rPr>
        <w:t>випадків;</w:t>
      </w:r>
    </w:p>
    <w:p w:rsidR="00DA69E9" w:rsidRPr="00584D8A" w:rsidRDefault="00DA69E9" w:rsidP="00AB4651">
      <w:pPr>
        <w:pStyle w:val="a5"/>
        <w:tabs>
          <w:tab w:val="left" w:pos="443"/>
        </w:tabs>
        <w:ind w:left="0" w:right="197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4.2.5. веде</w:t>
      </w:r>
      <w:r w:rsidRPr="00584D8A">
        <w:rPr>
          <w:spacing w:val="4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профілактичну</w:t>
      </w:r>
      <w:r w:rsidRPr="00584D8A">
        <w:rPr>
          <w:spacing w:val="40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роботу</w:t>
      </w:r>
      <w:r w:rsidRPr="00584D8A">
        <w:rPr>
          <w:spacing w:val="39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44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42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43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44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45"/>
          <w:sz w:val="28"/>
          <w:szCs w:val="28"/>
        </w:rPr>
        <w:t xml:space="preserve"> </w:t>
      </w:r>
      <w:r w:rsidRPr="00584D8A">
        <w:rPr>
          <w:sz w:val="28"/>
          <w:szCs w:val="28"/>
        </w:rPr>
        <w:t>серед</w:t>
      </w:r>
      <w:r w:rsidRPr="00584D8A">
        <w:rPr>
          <w:spacing w:val="43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здобувачів 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освіти;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  <w:r w:rsidRPr="00584D8A">
        <w:rPr>
          <w:rStyle w:val="af9"/>
          <w:b w:val="0"/>
          <w:sz w:val="28"/>
          <w:szCs w:val="28"/>
        </w:rPr>
        <w:t xml:space="preserve">4.2.6. повідомляє директора ліцею  про нещасні випадки, що сталися з учасниками освітнього під час проведення позакласних, позашкільних заходів, організовує надання першої домедичної допомоги потерпілим. 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b w:val="0"/>
          <w:sz w:val="28"/>
          <w:szCs w:val="28"/>
        </w:rPr>
      </w:pPr>
    </w:p>
    <w:p w:rsidR="00DA69E9" w:rsidRPr="00584D8A" w:rsidRDefault="00DA69E9" w:rsidP="00B91344">
      <w:pPr>
        <w:pStyle w:val="af8"/>
        <w:numPr>
          <w:ilvl w:val="0"/>
          <w:numId w:val="4"/>
        </w:numPr>
        <w:spacing w:after="100" w:afterAutospacing="1"/>
        <w:ind w:left="720" w:hanging="360"/>
        <w:contextualSpacing/>
        <w:jc w:val="both"/>
        <w:rPr>
          <w:b/>
          <w:bCs/>
          <w:sz w:val="28"/>
          <w:szCs w:val="28"/>
        </w:rPr>
      </w:pPr>
      <w:r w:rsidRPr="00584D8A">
        <w:rPr>
          <w:rStyle w:val="af9"/>
          <w:sz w:val="28"/>
          <w:szCs w:val="28"/>
        </w:rPr>
        <w:t xml:space="preserve"> Порядок проведення та реєстрації інструктажів з безпеки життєді</w:t>
      </w:r>
      <w:r w:rsidRPr="00584D8A">
        <w:rPr>
          <w:rStyle w:val="af9"/>
          <w:sz w:val="28"/>
          <w:szCs w:val="28"/>
        </w:rPr>
        <w:softHyphen/>
        <w:t xml:space="preserve">яльності </w:t>
      </w:r>
    </w:p>
    <w:p w:rsidR="00DA69E9" w:rsidRPr="00584D8A" w:rsidRDefault="00DA69E9" w:rsidP="00B91344">
      <w:pPr>
        <w:pStyle w:val="a5"/>
        <w:widowControl w:val="0"/>
        <w:numPr>
          <w:ilvl w:val="1"/>
          <w:numId w:val="4"/>
        </w:numPr>
        <w:tabs>
          <w:tab w:val="left" w:pos="472"/>
        </w:tabs>
        <w:autoSpaceDE w:val="0"/>
        <w:autoSpaceDN w:val="0"/>
        <w:ind w:left="0" w:right="194" w:firstLine="0"/>
        <w:contextualSpacing w:val="0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Інструктажі з безпеки життєдіяльності проводяться із здобувачами освіти. Інструктажі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містять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питання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здоров'я,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пожежної,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радіаційної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цивільного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захисту,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дорожнього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руху,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реагування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надзвичайні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ситуації,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побуту</w:t>
      </w:r>
      <w:r w:rsidRPr="00584D8A">
        <w:rPr>
          <w:spacing w:val="-6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тощо.</w:t>
      </w:r>
    </w:p>
    <w:p w:rsidR="00DA69E9" w:rsidRPr="00584D8A" w:rsidRDefault="00DA69E9" w:rsidP="00B91344">
      <w:pPr>
        <w:pStyle w:val="af6"/>
        <w:widowControl w:val="0"/>
        <w:numPr>
          <w:ilvl w:val="0"/>
          <w:numId w:val="11"/>
        </w:numPr>
        <w:autoSpaceDE w:val="0"/>
        <w:autoSpaceDN w:val="0"/>
        <w:spacing w:after="0"/>
        <w:rPr>
          <w:sz w:val="28"/>
          <w:szCs w:val="28"/>
        </w:rPr>
      </w:pPr>
      <w:r w:rsidRPr="00584D8A">
        <w:rPr>
          <w:sz w:val="28"/>
          <w:szCs w:val="28"/>
        </w:rPr>
        <w:t>Учні,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які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інструктуються,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розписуються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журналі,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починаючи</w:t>
      </w:r>
      <w:r w:rsidRPr="00584D8A">
        <w:rPr>
          <w:spacing w:val="-5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9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класу.</w:t>
      </w:r>
    </w:p>
    <w:p w:rsidR="00DA69E9" w:rsidRPr="00584D8A" w:rsidRDefault="00DA69E9" w:rsidP="00B91344">
      <w:pPr>
        <w:pStyle w:val="a5"/>
        <w:widowControl w:val="0"/>
        <w:numPr>
          <w:ilvl w:val="1"/>
          <w:numId w:val="4"/>
        </w:numPr>
        <w:tabs>
          <w:tab w:val="left" w:pos="506"/>
        </w:tabs>
        <w:autoSpaceDE w:val="0"/>
        <w:autoSpaceDN w:val="0"/>
        <w:spacing w:before="63"/>
        <w:ind w:left="0" w:right="191" w:firstLine="0"/>
        <w:contextualSpacing w:val="0"/>
        <w:jc w:val="both"/>
        <w:rPr>
          <w:i/>
          <w:sz w:val="28"/>
          <w:szCs w:val="28"/>
        </w:rPr>
      </w:pPr>
      <w:r w:rsidRPr="00584D8A">
        <w:rPr>
          <w:sz w:val="28"/>
          <w:szCs w:val="28"/>
        </w:rPr>
        <w:t>Перед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початком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навчальних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занять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один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раз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рік,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також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зарахуванні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або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оформленні до закладу освіти здобувача освіти проводиться вступний інструктаж з 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 службами охорони праці, безпеки життєдіяльності класоводом або класним керівником</w:t>
      </w:r>
      <w:r w:rsidRPr="00584D8A">
        <w:rPr>
          <w:i/>
          <w:sz w:val="28"/>
          <w:szCs w:val="28"/>
        </w:rPr>
        <w:t>.. Програма</w:t>
      </w:r>
      <w:r w:rsidRPr="00584D8A">
        <w:rPr>
          <w:i/>
          <w:spacing w:val="1"/>
          <w:sz w:val="28"/>
          <w:szCs w:val="28"/>
        </w:rPr>
        <w:t xml:space="preserve"> </w:t>
      </w:r>
      <w:r w:rsidRPr="00584D8A">
        <w:rPr>
          <w:i/>
          <w:sz w:val="28"/>
          <w:szCs w:val="28"/>
        </w:rPr>
        <w:t>та</w:t>
      </w:r>
      <w:r w:rsidRPr="00584D8A">
        <w:rPr>
          <w:i/>
          <w:spacing w:val="1"/>
          <w:sz w:val="28"/>
          <w:szCs w:val="28"/>
        </w:rPr>
        <w:t xml:space="preserve"> </w:t>
      </w:r>
      <w:r w:rsidRPr="00584D8A">
        <w:rPr>
          <w:i/>
          <w:sz w:val="28"/>
          <w:szCs w:val="28"/>
        </w:rPr>
        <w:t>порядок</w:t>
      </w:r>
      <w:r w:rsidRPr="00584D8A">
        <w:rPr>
          <w:i/>
          <w:spacing w:val="1"/>
          <w:sz w:val="28"/>
          <w:szCs w:val="28"/>
        </w:rPr>
        <w:t xml:space="preserve"> </w:t>
      </w:r>
      <w:r w:rsidRPr="00584D8A">
        <w:rPr>
          <w:i/>
          <w:sz w:val="28"/>
          <w:szCs w:val="28"/>
        </w:rPr>
        <w:t>проведення</w:t>
      </w:r>
      <w:r w:rsidRPr="00584D8A">
        <w:rPr>
          <w:i/>
          <w:spacing w:val="1"/>
          <w:sz w:val="28"/>
          <w:szCs w:val="28"/>
        </w:rPr>
        <w:t xml:space="preserve"> </w:t>
      </w:r>
      <w:r w:rsidRPr="00584D8A">
        <w:rPr>
          <w:i/>
          <w:sz w:val="28"/>
          <w:szCs w:val="28"/>
        </w:rPr>
        <w:t xml:space="preserve">вступного  інструктажу з безпеки життєдіяльності затверджуються наказом керівника закладу </w:t>
      </w:r>
      <w:r w:rsidRPr="00584D8A">
        <w:rPr>
          <w:i/>
          <w:spacing w:val="-57"/>
          <w:sz w:val="28"/>
          <w:szCs w:val="28"/>
        </w:rPr>
        <w:t xml:space="preserve">      </w:t>
      </w:r>
      <w:r w:rsidRPr="00584D8A">
        <w:rPr>
          <w:i/>
          <w:sz w:val="28"/>
          <w:szCs w:val="28"/>
        </w:rPr>
        <w:t>освіти.</w:t>
      </w:r>
    </w:p>
    <w:p w:rsidR="00DA69E9" w:rsidRPr="00584D8A" w:rsidRDefault="00DA69E9" w:rsidP="00B91344">
      <w:pPr>
        <w:pStyle w:val="a5"/>
        <w:widowControl w:val="0"/>
        <w:numPr>
          <w:ilvl w:val="1"/>
          <w:numId w:val="4"/>
        </w:numPr>
        <w:tabs>
          <w:tab w:val="left" w:pos="436"/>
        </w:tabs>
        <w:autoSpaceDE w:val="0"/>
        <w:autoSpaceDN w:val="0"/>
        <w:ind w:right="195"/>
        <w:contextualSpacing w:val="0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Запис про вступний інструктаж робиться на окремій сторінці журналу обліку навчальних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занять.</w:t>
      </w:r>
    </w:p>
    <w:p w:rsidR="00DA69E9" w:rsidRPr="00584D8A" w:rsidRDefault="00DA69E9" w:rsidP="00B91344">
      <w:pPr>
        <w:pStyle w:val="a5"/>
        <w:widowControl w:val="0"/>
        <w:numPr>
          <w:ilvl w:val="1"/>
          <w:numId w:val="4"/>
        </w:numPr>
        <w:tabs>
          <w:tab w:val="left" w:pos="496"/>
        </w:tabs>
        <w:autoSpaceDE w:val="0"/>
        <w:autoSpaceDN w:val="0"/>
        <w:spacing w:before="1"/>
        <w:ind w:left="0" w:right="193" w:firstLine="0"/>
        <w:contextualSpacing w:val="0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Первинний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проводиться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початку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заняття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кожному</w:t>
      </w:r>
      <w:r w:rsidRPr="00584D8A">
        <w:rPr>
          <w:spacing w:val="16"/>
          <w:sz w:val="28"/>
          <w:szCs w:val="28"/>
        </w:rPr>
        <w:t xml:space="preserve"> </w:t>
      </w:r>
      <w:r w:rsidRPr="00584D8A">
        <w:rPr>
          <w:sz w:val="28"/>
          <w:szCs w:val="28"/>
        </w:rPr>
        <w:t>кабінеті,</w:t>
      </w:r>
      <w:r w:rsidRPr="00584D8A">
        <w:rPr>
          <w:spacing w:val="24"/>
          <w:sz w:val="28"/>
          <w:szCs w:val="28"/>
        </w:rPr>
        <w:t xml:space="preserve"> </w:t>
      </w:r>
      <w:r w:rsidRPr="00584D8A">
        <w:rPr>
          <w:sz w:val="28"/>
          <w:szCs w:val="28"/>
        </w:rPr>
        <w:t>лабораторії,</w:t>
      </w:r>
      <w:r w:rsidRPr="00584D8A">
        <w:rPr>
          <w:spacing w:val="24"/>
          <w:sz w:val="28"/>
          <w:szCs w:val="28"/>
        </w:rPr>
        <w:t xml:space="preserve"> </w:t>
      </w:r>
      <w:r w:rsidRPr="00584D8A">
        <w:rPr>
          <w:sz w:val="28"/>
          <w:szCs w:val="28"/>
        </w:rPr>
        <w:t>майстерні,</w:t>
      </w:r>
      <w:r w:rsidRPr="00584D8A">
        <w:rPr>
          <w:spacing w:val="24"/>
          <w:sz w:val="28"/>
          <w:szCs w:val="28"/>
        </w:rPr>
        <w:t xml:space="preserve"> </w:t>
      </w:r>
      <w:r w:rsidRPr="00584D8A">
        <w:rPr>
          <w:sz w:val="28"/>
          <w:szCs w:val="28"/>
        </w:rPr>
        <w:t>спортзалі</w:t>
      </w:r>
      <w:r w:rsidRPr="00584D8A">
        <w:rPr>
          <w:spacing w:val="24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тощо,</w:t>
      </w:r>
      <w:r w:rsidRPr="00584D8A">
        <w:rPr>
          <w:spacing w:val="2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перед</w:t>
      </w:r>
      <w:r w:rsidRPr="00584D8A">
        <w:rPr>
          <w:spacing w:val="24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початком</w:t>
      </w:r>
      <w:r w:rsidRPr="00584D8A">
        <w:rPr>
          <w:spacing w:val="23"/>
          <w:sz w:val="28"/>
          <w:szCs w:val="28"/>
        </w:rPr>
        <w:t xml:space="preserve"> </w:t>
      </w:r>
      <w:r w:rsidRPr="00584D8A">
        <w:rPr>
          <w:sz w:val="28"/>
          <w:szCs w:val="28"/>
        </w:rPr>
        <w:t>канікул,</w:t>
      </w:r>
      <w:r w:rsidRPr="00584D8A">
        <w:rPr>
          <w:spacing w:val="24"/>
          <w:sz w:val="28"/>
          <w:szCs w:val="28"/>
        </w:rPr>
        <w:t xml:space="preserve"> </w:t>
      </w:r>
      <w:r w:rsidRPr="00584D8A">
        <w:rPr>
          <w:sz w:val="28"/>
          <w:szCs w:val="28"/>
        </w:rPr>
        <w:t>а</w:t>
      </w:r>
      <w:r w:rsidRPr="00584D8A">
        <w:rPr>
          <w:spacing w:val="23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також </w:t>
      </w:r>
      <w:r w:rsidRPr="00584D8A">
        <w:rPr>
          <w:spacing w:val="-57"/>
          <w:sz w:val="28"/>
          <w:szCs w:val="28"/>
        </w:rPr>
        <w:t xml:space="preserve">   </w:t>
      </w:r>
      <w:r w:rsidRPr="00584D8A">
        <w:rPr>
          <w:sz w:val="28"/>
          <w:szCs w:val="28"/>
        </w:rPr>
        <w:t>за межами закладу освіти, де освітній процес пов'язаний з використанням небезпечних або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шкідливих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для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здоров'я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факторів.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Первинний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проводять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вчителі,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класні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керівники,</w:t>
      </w:r>
      <w:r w:rsidRPr="00584D8A">
        <w:rPr>
          <w:spacing w:val="61"/>
          <w:sz w:val="28"/>
          <w:szCs w:val="28"/>
        </w:rPr>
        <w:t xml:space="preserve"> </w:t>
      </w:r>
      <w:r w:rsidRPr="00584D8A">
        <w:rPr>
          <w:sz w:val="28"/>
          <w:szCs w:val="28"/>
        </w:rPr>
        <w:t>керівники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гуртків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тощо.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Цей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проводиться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здобувачами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а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також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батьками,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які беруть</w:t>
      </w:r>
      <w:r w:rsidRPr="00584D8A">
        <w:rPr>
          <w:spacing w:val="3"/>
          <w:sz w:val="28"/>
          <w:szCs w:val="28"/>
        </w:rPr>
        <w:t xml:space="preserve"> </w:t>
      </w:r>
      <w:r w:rsidRPr="00584D8A">
        <w:rPr>
          <w:sz w:val="28"/>
          <w:szCs w:val="28"/>
        </w:rPr>
        <w:t>участь</w:t>
      </w:r>
      <w:r w:rsidRPr="00584D8A">
        <w:rPr>
          <w:spacing w:val="2"/>
          <w:sz w:val="28"/>
          <w:szCs w:val="28"/>
        </w:rPr>
        <w:t xml:space="preserve"> </w:t>
      </w:r>
      <w:r w:rsidRPr="00584D8A">
        <w:rPr>
          <w:sz w:val="28"/>
          <w:szCs w:val="28"/>
        </w:rPr>
        <w:t>у</w:t>
      </w:r>
      <w:r w:rsidRPr="00584D8A">
        <w:rPr>
          <w:spacing w:val="-5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поза навчальних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заходах.</w:t>
      </w:r>
    </w:p>
    <w:p w:rsidR="00DA69E9" w:rsidRPr="00584D8A" w:rsidRDefault="00DA69E9" w:rsidP="00B91344">
      <w:pPr>
        <w:pStyle w:val="a5"/>
        <w:widowControl w:val="0"/>
        <w:numPr>
          <w:ilvl w:val="1"/>
          <w:numId w:val="4"/>
        </w:numPr>
        <w:tabs>
          <w:tab w:val="left" w:pos="494"/>
        </w:tabs>
        <w:autoSpaceDE w:val="0"/>
        <w:autoSpaceDN w:val="0"/>
        <w:ind w:left="0" w:right="188" w:firstLine="0"/>
        <w:contextualSpacing w:val="0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Первинний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який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проводиться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перед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початком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кожного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практичного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заняття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(практичної,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лабораторної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роботи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тощо),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реєструється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журналі обліку навчальних занять, виробничого навчання на </w:t>
      </w:r>
      <w:r w:rsidRPr="00584D8A">
        <w:rPr>
          <w:sz w:val="28"/>
          <w:szCs w:val="28"/>
        </w:rPr>
        <w:lastRenderedPageBreak/>
        <w:t>сторінці предмета в розділі про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запис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змісту</w:t>
      </w:r>
      <w:r w:rsidRPr="00584D8A">
        <w:rPr>
          <w:spacing w:val="-3"/>
          <w:sz w:val="28"/>
          <w:szCs w:val="28"/>
        </w:rPr>
        <w:t xml:space="preserve"> </w:t>
      </w:r>
      <w:r w:rsidRPr="00584D8A">
        <w:rPr>
          <w:sz w:val="28"/>
          <w:szCs w:val="28"/>
        </w:rPr>
        <w:t>уроку, заняття.</w:t>
      </w:r>
    </w:p>
    <w:p w:rsidR="00DA69E9" w:rsidRPr="00584D8A" w:rsidRDefault="00DA69E9" w:rsidP="00B91344">
      <w:pPr>
        <w:pStyle w:val="a5"/>
        <w:widowControl w:val="0"/>
        <w:numPr>
          <w:ilvl w:val="1"/>
          <w:numId w:val="4"/>
        </w:numPr>
        <w:tabs>
          <w:tab w:val="left" w:pos="438"/>
        </w:tabs>
        <w:autoSpaceDE w:val="0"/>
        <w:autoSpaceDN w:val="0"/>
        <w:ind w:left="0" w:right="193" w:firstLine="0"/>
        <w:contextualSpacing w:val="0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Позаплановий інструктаж з безпеки життєдіяльності із здобувачами освіти проводиться у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разі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порушення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ними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вимог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нормативно-правових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актів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охорони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праці,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життєдіяльності, що може призвести чи призвело до травм, аварій, пожеж тощо, зміни умов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виконання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навчальних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завдань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(лабораторних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робіт,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трудового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навчання,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 xml:space="preserve">виробничої </w:t>
      </w:r>
      <w:r w:rsidRPr="00584D8A">
        <w:rPr>
          <w:spacing w:val="-57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практики,</w:t>
      </w:r>
      <w:r w:rsidRPr="00584D8A">
        <w:rPr>
          <w:spacing w:val="-4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професійної</w:t>
      </w:r>
      <w:r w:rsidRPr="00584D8A">
        <w:rPr>
          <w:spacing w:val="-2"/>
          <w:sz w:val="28"/>
          <w:szCs w:val="28"/>
        </w:rPr>
        <w:t xml:space="preserve"> </w:t>
      </w:r>
      <w:r w:rsidRPr="00584D8A">
        <w:rPr>
          <w:sz w:val="28"/>
          <w:szCs w:val="28"/>
        </w:rPr>
        <w:t>підготовки тощо), нещасних</w:t>
      </w:r>
      <w:r w:rsidRPr="00584D8A">
        <w:rPr>
          <w:spacing w:val="2"/>
          <w:sz w:val="28"/>
          <w:szCs w:val="28"/>
        </w:rPr>
        <w:t xml:space="preserve"> </w:t>
      </w:r>
      <w:r w:rsidRPr="00584D8A">
        <w:rPr>
          <w:sz w:val="28"/>
          <w:szCs w:val="28"/>
        </w:rPr>
        <w:t>випадків.</w:t>
      </w:r>
    </w:p>
    <w:p w:rsidR="00DA69E9" w:rsidRPr="00584D8A" w:rsidRDefault="00DA69E9" w:rsidP="00B91344">
      <w:pPr>
        <w:pStyle w:val="a5"/>
        <w:widowControl w:val="0"/>
        <w:numPr>
          <w:ilvl w:val="1"/>
          <w:numId w:val="4"/>
        </w:numPr>
        <w:tabs>
          <w:tab w:val="left" w:pos="441"/>
        </w:tabs>
        <w:autoSpaceDE w:val="0"/>
        <w:autoSpaceDN w:val="0"/>
        <w:ind w:left="0" w:right="193" w:firstLine="0"/>
        <w:contextualSpacing w:val="0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Цільовий інструктаж з безпеки життєдіяльності проводиться із здобувачами освіти у разі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організації поза навчальних заходів (олімпіади, турніри з предметів, екскурсії, туристичні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походи, спортивні змагання тощо), під час проведення громадських, поза навчальних робіт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(прибирання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територій,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приміщень тощо).</w:t>
      </w:r>
    </w:p>
    <w:p w:rsidR="00DA69E9" w:rsidRPr="00584D8A" w:rsidRDefault="00DA69E9" w:rsidP="00B91344">
      <w:pPr>
        <w:pStyle w:val="a5"/>
        <w:widowControl w:val="0"/>
        <w:numPr>
          <w:ilvl w:val="1"/>
          <w:numId w:val="4"/>
        </w:numPr>
        <w:tabs>
          <w:tab w:val="left" w:pos="441"/>
        </w:tabs>
        <w:autoSpaceDE w:val="0"/>
        <w:autoSpaceDN w:val="0"/>
        <w:ind w:left="0" w:right="193" w:firstLine="0"/>
        <w:contextualSpacing w:val="0"/>
        <w:jc w:val="both"/>
        <w:rPr>
          <w:sz w:val="28"/>
          <w:szCs w:val="28"/>
        </w:rPr>
      </w:pPr>
      <w:r w:rsidRPr="00584D8A">
        <w:rPr>
          <w:sz w:val="28"/>
          <w:szCs w:val="28"/>
        </w:rPr>
        <w:t>Реєстрація первинного, позапланового, цільового інструктажів з безпеки життєдіяльності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проводиться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журналі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реєстрації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первинного,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позапланового,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цільового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інструктажів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здобувачів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освіти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безпеки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життєдіяльності,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що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зберігається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в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кожному</w:t>
      </w:r>
      <w:r w:rsidRPr="00584D8A">
        <w:rPr>
          <w:spacing w:val="61"/>
          <w:sz w:val="28"/>
          <w:szCs w:val="28"/>
        </w:rPr>
        <w:t xml:space="preserve"> </w:t>
      </w:r>
      <w:r w:rsidRPr="00584D8A">
        <w:rPr>
          <w:sz w:val="28"/>
          <w:szCs w:val="28"/>
        </w:rPr>
        <w:t>кабінеті,</w:t>
      </w:r>
      <w:r w:rsidRPr="00584D8A">
        <w:rPr>
          <w:spacing w:val="1"/>
          <w:sz w:val="28"/>
          <w:szCs w:val="28"/>
        </w:rPr>
        <w:t xml:space="preserve"> </w:t>
      </w:r>
      <w:r w:rsidRPr="00584D8A">
        <w:rPr>
          <w:sz w:val="28"/>
          <w:szCs w:val="28"/>
        </w:rPr>
        <w:t>лабораторії,</w:t>
      </w:r>
      <w:r w:rsidRPr="00584D8A">
        <w:rPr>
          <w:spacing w:val="-1"/>
          <w:sz w:val="28"/>
          <w:szCs w:val="28"/>
        </w:rPr>
        <w:t xml:space="preserve"> </w:t>
      </w:r>
      <w:r w:rsidRPr="00584D8A">
        <w:rPr>
          <w:sz w:val="28"/>
          <w:szCs w:val="28"/>
        </w:rPr>
        <w:t>майстерні, спортзалі тощо.</w:t>
      </w: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Pr="00584D8A" w:rsidRDefault="00DA69E9" w:rsidP="00DA69E9">
      <w:pPr>
        <w:pStyle w:val="af8"/>
        <w:spacing w:after="100" w:afterAutospacing="1"/>
        <w:contextualSpacing/>
        <w:jc w:val="both"/>
        <w:rPr>
          <w:rStyle w:val="af9"/>
          <w:sz w:val="28"/>
          <w:szCs w:val="28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Pr="00FF0FEC" w:rsidRDefault="00DA69E9" w:rsidP="00DA69E9">
      <w:pPr>
        <w:pStyle w:val="af8"/>
        <w:spacing w:after="100" w:afterAutospacing="1"/>
        <w:contextualSpacing/>
        <w:jc w:val="both"/>
        <w:rPr>
          <w:rStyle w:val="af9"/>
        </w:rPr>
      </w:pPr>
    </w:p>
    <w:p w:rsidR="00DA69E9" w:rsidRDefault="00DA69E9" w:rsidP="00DA69E9">
      <w:pPr>
        <w:pStyle w:val="af6"/>
        <w:spacing w:before="70"/>
        <w:ind w:left="5560"/>
        <w:jc w:val="both"/>
      </w:pPr>
      <w:r>
        <w:t>Додаток</w:t>
      </w:r>
      <w:r>
        <w:rPr>
          <w:spacing w:val="-2"/>
        </w:rPr>
        <w:t xml:space="preserve"> </w:t>
      </w:r>
      <w:r>
        <w:t>1</w:t>
      </w:r>
    </w:p>
    <w:p w:rsidR="00DA69E9" w:rsidRDefault="00DA69E9" w:rsidP="00DA69E9">
      <w:pPr>
        <w:pStyle w:val="af6"/>
        <w:ind w:left="5560" w:right="335"/>
        <w:jc w:val="both"/>
      </w:pPr>
      <w:r>
        <w:t>до Положення про організацію роботи з</w:t>
      </w:r>
      <w:r>
        <w:rPr>
          <w:spacing w:val="-57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t>праці та</w:t>
      </w:r>
      <w:r>
        <w:rPr>
          <w:spacing w:val="-1"/>
        </w:rPr>
        <w:t xml:space="preserve"> </w:t>
      </w:r>
      <w:r>
        <w:t>безпеки</w:t>
      </w:r>
    </w:p>
    <w:p w:rsidR="00DA69E9" w:rsidRDefault="00DA69E9" w:rsidP="00DA69E9">
      <w:pPr>
        <w:pStyle w:val="af6"/>
        <w:spacing w:before="1"/>
        <w:ind w:left="5560" w:right="566"/>
        <w:jc w:val="both"/>
      </w:pPr>
      <w:r>
        <w:t>життєдіяльності учасників освітнього</w:t>
      </w:r>
      <w:r>
        <w:rPr>
          <w:spacing w:val="-57"/>
        </w:rPr>
        <w:t xml:space="preserve"> </w:t>
      </w:r>
      <w:r>
        <w:t>процесу в Постійненському  ліцеї (підпункт</w:t>
      </w:r>
      <w:r>
        <w:rPr>
          <w:spacing w:val="-1"/>
        </w:rPr>
        <w:t xml:space="preserve"> </w:t>
      </w:r>
      <w:r>
        <w:t>2.4.4)</w:t>
      </w:r>
    </w:p>
    <w:p w:rsidR="00DA69E9" w:rsidRDefault="00DA69E9" w:rsidP="00DA69E9">
      <w:pPr>
        <w:pStyle w:val="af6"/>
        <w:rPr>
          <w:sz w:val="20"/>
        </w:rPr>
      </w:pPr>
    </w:p>
    <w:p w:rsidR="00DA69E9" w:rsidRDefault="00DA69E9" w:rsidP="00DA69E9">
      <w:pPr>
        <w:pStyle w:val="af6"/>
        <w:rPr>
          <w:sz w:val="20"/>
        </w:rPr>
      </w:pPr>
    </w:p>
    <w:p w:rsidR="00DA69E9" w:rsidRDefault="00DA69E9" w:rsidP="00DA69E9">
      <w:pPr>
        <w:pStyle w:val="af6"/>
        <w:rPr>
          <w:sz w:val="20"/>
        </w:rPr>
      </w:pPr>
    </w:p>
    <w:p w:rsidR="00DA69E9" w:rsidRDefault="00DA69E9" w:rsidP="00DA69E9">
      <w:pPr>
        <w:pStyle w:val="af6"/>
        <w:spacing w:before="3"/>
      </w:pPr>
    </w:p>
    <w:p w:rsidR="00DA69E9" w:rsidRDefault="00DA69E9" w:rsidP="00DA69E9">
      <w:pPr>
        <w:pStyle w:val="110"/>
        <w:spacing w:before="90"/>
        <w:ind w:left="2336" w:right="575" w:hanging="1767"/>
      </w:pPr>
      <w:r>
        <w:t>Реєстрація вступного інструктажу з безпеки життєдіяльності здобувачів</w:t>
      </w:r>
      <w:r>
        <w:rPr>
          <w:spacing w:val="-65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в журналі</w:t>
      </w:r>
      <w:r>
        <w:rPr>
          <w:spacing w:val="-1"/>
        </w:rPr>
        <w:t xml:space="preserve"> </w:t>
      </w:r>
      <w:r>
        <w:t>обліку навчальних</w:t>
      </w:r>
      <w:r>
        <w:rPr>
          <w:spacing w:val="-3"/>
        </w:rPr>
        <w:t xml:space="preserve"> </w:t>
      </w:r>
      <w:r>
        <w:t>занять</w:t>
      </w:r>
    </w:p>
    <w:p w:rsidR="00DA69E9" w:rsidRDefault="00DA69E9" w:rsidP="00DA69E9">
      <w:pPr>
        <w:pStyle w:val="af6"/>
        <w:rPr>
          <w:b/>
          <w:sz w:val="27"/>
        </w:rPr>
      </w:pPr>
    </w:p>
    <w:tbl>
      <w:tblPr>
        <w:tblW w:w="0" w:type="auto"/>
        <w:tblInd w:w="13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2740"/>
        <w:gridCol w:w="1504"/>
        <w:gridCol w:w="1694"/>
        <w:gridCol w:w="1407"/>
        <w:gridCol w:w="1588"/>
      </w:tblGrid>
      <w:tr w:rsidR="00DA69E9" w:rsidTr="00D74CDF">
        <w:trPr>
          <w:trHeight w:val="365"/>
        </w:trPr>
        <w:tc>
          <w:tcPr>
            <w:tcW w:w="834" w:type="dxa"/>
            <w:vMerge w:val="restart"/>
            <w:tcBorders>
              <w:left w:val="double" w:sz="2" w:space="0" w:color="EFEFEF"/>
            </w:tcBorders>
          </w:tcPr>
          <w:p w:rsidR="00DA69E9" w:rsidRPr="00F3445D" w:rsidRDefault="00DA69E9" w:rsidP="00D74CDF">
            <w:pPr>
              <w:pStyle w:val="TableParagraph"/>
              <w:spacing w:before="36"/>
              <w:ind w:left="137"/>
              <w:jc w:val="left"/>
              <w:rPr>
                <w:sz w:val="24"/>
              </w:rPr>
            </w:pPr>
            <w:r w:rsidRPr="00F3445D">
              <w:rPr>
                <w:sz w:val="24"/>
              </w:rPr>
              <w:t>N</w:t>
            </w:r>
            <w:r w:rsidRPr="00F3445D">
              <w:rPr>
                <w:spacing w:val="-1"/>
                <w:sz w:val="24"/>
              </w:rPr>
              <w:t xml:space="preserve"> </w:t>
            </w:r>
            <w:r w:rsidRPr="00F3445D">
              <w:rPr>
                <w:sz w:val="24"/>
              </w:rPr>
              <w:t>з/п</w:t>
            </w:r>
          </w:p>
        </w:tc>
        <w:tc>
          <w:tcPr>
            <w:tcW w:w="2740" w:type="dxa"/>
            <w:vMerge w:val="restart"/>
          </w:tcPr>
          <w:p w:rsidR="00DA69E9" w:rsidRPr="00F3445D" w:rsidRDefault="00DA69E9" w:rsidP="00D74CDF">
            <w:pPr>
              <w:pStyle w:val="TableParagraph"/>
              <w:spacing w:before="36"/>
              <w:ind w:left="363" w:right="340" w:hanging="7"/>
              <w:rPr>
                <w:sz w:val="24"/>
              </w:rPr>
            </w:pPr>
            <w:r w:rsidRPr="00F3445D">
              <w:rPr>
                <w:sz w:val="24"/>
              </w:rPr>
              <w:t>Прізвище, ім'я, по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батькові особи, яку</w:t>
            </w:r>
            <w:r w:rsidRPr="00F3445D">
              <w:rPr>
                <w:spacing w:val="-57"/>
                <w:sz w:val="24"/>
              </w:rPr>
              <w:t xml:space="preserve"> </w:t>
            </w:r>
            <w:r w:rsidRPr="00F3445D">
              <w:rPr>
                <w:sz w:val="24"/>
              </w:rPr>
              <w:t>інструктують</w:t>
            </w:r>
          </w:p>
        </w:tc>
        <w:tc>
          <w:tcPr>
            <w:tcW w:w="1504" w:type="dxa"/>
            <w:vMerge w:val="restart"/>
          </w:tcPr>
          <w:p w:rsidR="00DA69E9" w:rsidRPr="00F3445D" w:rsidRDefault="00DA69E9" w:rsidP="00D74CDF">
            <w:pPr>
              <w:pStyle w:val="TableParagraph"/>
              <w:spacing w:before="36"/>
              <w:ind w:left="106" w:right="72" w:firstLine="391"/>
              <w:jc w:val="left"/>
              <w:rPr>
                <w:sz w:val="24"/>
              </w:rPr>
            </w:pPr>
            <w:r w:rsidRPr="00F3445D">
              <w:rPr>
                <w:sz w:val="24"/>
              </w:rPr>
              <w:t>Дата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проведення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інструктажу</w:t>
            </w:r>
          </w:p>
        </w:tc>
        <w:tc>
          <w:tcPr>
            <w:tcW w:w="1694" w:type="dxa"/>
            <w:vMerge w:val="restart"/>
          </w:tcPr>
          <w:p w:rsidR="00DA69E9" w:rsidRPr="00F3445D" w:rsidRDefault="00DA69E9" w:rsidP="00D74CDF">
            <w:pPr>
              <w:pStyle w:val="TableParagraph"/>
              <w:spacing w:before="36"/>
              <w:ind w:left="61" w:right="47"/>
              <w:rPr>
                <w:sz w:val="24"/>
              </w:rPr>
            </w:pPr>
            <w:r w:rsidRPr="00F3445D">
              <w:rPr>
                <w:sz w:val="24"/>
              </w:rPr>
              <w:t>Прізвище,</w:t>
            </w:r>
            <w:r w:rsidRPr="00F3445D">
              <w:rPr>
                <w:spacing w:val="-15"/>
                <w:sz w:val="24"/>
              </w:rPr>
              <w:t xml:space="preserve"> </w:t>
            </w:r>
            <w:r w:rsidRPr="00F3445D">
              <w:rPr>
                <w:sz w:val="24"/>
              </w:rPr>
              <w:t>ім'я,</w:t>
            </w:r>
            <w:r w:rsidRPr="00F3445D">
              <w:rPr>
                <w:spacing w:val="-57"/>
                <w:sz w:val="24"/>
              </w:rPr>
              <w:t xml:space="preserve"> </w:t>
            </w:r>
            <w:r w:rsidRPr="00F3445D">
              <w:rPr>
                <w:sz w:val="24"/>
              </w:rPr>
              <w:t>по батькові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особи, яка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проводила</w:t>
            </w:r>
          </w:p>
          <w:p w:rsidR="00DA69E9" w:rsidRPr="00F3445D" w:rsidRDefault="00DA69E9" w:rsidP="00D74CDF">
            <w:pPr>
              <w:pStyle w:val="TableParagraph"/>
              <w:spacing w:before="1"/>
              <w:ind w:left="57" w:right="47"/>
              <w:rPr>
                <w:sz w:val="24"/>
              </w:rPr>
            </w:pPr>
            <w:r w:rsidRPr="00F3445D">
              <w:rPr>
                <w:sz w:val="24"/>
              </w:rPr>
              <w:t>інструктаж</w:t>
            </w:r>
          </w:p>
        </w:tc>
        <w:tc>
          <w:tcPr>
            <w:tcW w:w="2995" w:type="dxa"/>
            <w:gridSpan w:val="2"/>
          </w:tcPr>
          <w:p w:rsidR="00DA69E9" w:rsidRPr="00F3445D" w:rsidRDefault="00DA69E9" w:rsidP="00D74CDF">
            <w:pPr>
              <w:pStyle w:val="TableParagraph"/>
              <w:spacing w:before="36"/>
              <w:ind w:left="1104" w:right="1080"/>
              <w:rPr>
                <w:sz w:val="24"/>
              </w:rPr>
            </w:pPr>
            <w:r w:rsidRPr="00F3445D">
              <w:rPr>
                <w:sz w:val="24"/>
              </w:rPr>
              <w:t>Підпис</w:t>
            </w:r>
          </w:p>
        </w:tc>
      </w:tr>
      <w:tr w:rsidR="00DA69E9" w:rsidTr="00D74CDF">
        <w:trPr>
          <w:trHeight w:val="1059"/>
        </w:trPr>
        <w:tc>
          <w:tcPr>
            <w:tcW w:w="834" w:type="dxa"/>
            <w:vMerge/>
            <w:tcBorders>
              <w:top w:val="nil"/>
              <w:left w:val="double" w:sz="2" w:space="0" w:color="EFEFEF"/>
            </w:tcBorders>
          </w:tcPr>
          <w:p w:rsidR="00DA69E9" w:rsidRPr="00F3445D" w:rsidRDefault="00DA69E9" w:rsidP="00D74CDF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vMerge/>
            <w:tcBorders>
              <w:top w:val="nil"/>
            </w:tcBorders>
          </w:tcPr>
          <w:p w:rsidR="00DA69E9" w:rsidRPr="00F3445D" w:rsidRDefault="00DA69E9" w:rsidP="00D74CDF"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DA69E9" w:rsidRPr="00F3445D" w:rsidRDefault="00DA69E9" w:rsidP="00D74CDF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DA69E9" w:rsidRPr="00F3445D" w:rsidRDefault="00DA69E9" w:rsidP="00D74CDF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:rsidR="00DA69E9" w:rsidRPr="00F3445D" w:rsidRDefault="00DA69E9" w:rsidP="00D74CDF">
            <w:pPr>
              <w:pStyle w:val="TableParagraph"/>
              <w:spacing w:before="36"/>
              <w:ind w:left="119" w:right="103" w:firstLine="43"/>
              <w:jc w:val="both"/>
              <w:rPr>
                <w:sz w:val="24"/>
              </w:rPr>
            </w:pPr>
            <w:r w:rsidRPr="00F3445D">
              <w:rPr>
                <w:sz w:val="24"/>
              </w:rPr>
              <w:t>особи, яка</w:t>
            </w:r>
            <w:r w:rsidRPr="00F3445D">
              <w:rPr>
                <w:spacing w:val="-57"/>
                <w:sz w:val="24"/>
              </w:rPr>
              <w:t xml:space="preserve"> </w:t>
            </w:r>
            <w:r w:rsidRPr="00F3445D">
              <w:rPr>
                <w:sz w:val="24"/>
              </w:rPr>
              <w:t>проводила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pacing w:val="-1"/>
                <w:sz w:val="24"/>
              </w:rPr>
              <w:t>інструктаж</w:t>
            </w:r>
          </w:p>
        </w:tc>
        <w:tc>
          <w:tcPr>
            <w:tcW w:w="1588" w:type="dxa"/>
          </w:tcPr>
          <w:p w:rsidR="00DA69E9" w:rsidRPr="00F3445D" w:rsidRDefault="00DA69E9" w:rsidP="00D74CDF">
            <w:pPr>
              <w:pStyle w:val="TableParagraph"/>
              <w:spacing w:before="36"/>
              <w:ind w:left="32" w:right="5"/>
              <w:rPr>
                <w:sz w:val="24"/>
              </w:rPr>
            </w:pPr>
            <w:r w:rsidRPr="00F3445D">
              <w:rPr>
                <w:sz w:val="24"/>
              </w:rPr>
              <w:t>особи*,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яку</w:t>
            </w:r>
          </w:p>
          <w:p w:rsidR="00DA69E9" w:rsidRPr="00F3445D" w:rsidRDefault="00DA69E9" w:rsidP="00D74CDF">
            <w:pPr>
              <w:pStyle w:val="TableParagraph"/>
              <w:ind w:left="32" w:right="14"/>
              <w:rPr>
                <w:sz w:val="24"/>
              </w:rPr>
            </w:pPr>
            <w:r w:rsidRPr="00F3445D">
              <w:rPr>
                <w:sz w:val="24"/>
              </w:rPr>
              <w:t>інструктували</w:t>
            </w:r>
          </w:p>
        </w:tc>
      </w:tr>
      <w:tr w:rsidR="00DA69E9" w:rsidTr="00D74CDF">
        <w:trPr>
          <w:trHeight w:val="365"/>
        </w:trPr>
        <w:tc>
          <w:tcPr>
            <w:tcW w:w="834" w:type="dxa"/>
            <w:tcBorders>
              <w:left w:val="double" w:sz="2" w:space="0" w:color="EFEFEF"/>
            </w:tcBorders>
          </w:tcPr>
          <w:p w:rsidR="00DA69E9" w:rsidRPr="00F3445D" w:rsidRDefault="00DA69E9" w:rsidP="00D74CDF">
            <w:pPr>
              <w:pStyle w:val="TableParagraph"/>
              <w:spacing w:before="36"/>
              <w:ind w:left="8"/>
              <w:rPr>
                <w:sz w:val="24"/>
              </w:rPr>
            </w:pPr>
            <w:r w:rsidRPr="00F3445D">
              <w:rPr>
                <w:sz w:val="24"/>
              </w:rPr>
              <w:t>1</w:t>
            </w:r>
          </w:p>
        </w:tc>
        <w:tc>
          <w:tcPr>
            <w:tcW w:w="2740" w:type="dxa"/>
          </w:tcPr>
          <w:p w:rsidR="00DA69E9" w:rsidRPr="00F3445D" w:rsidRDefault="00DA69E9" w:rsidP="00D74CDF">
            <w:pPr>
              <w:pStyle w:val="TableParagraph"/>
              <w:spacing w:before="36"/>
              <w:ind w:left="15"/>
              <w:rPr>
                <w:sz w:val="24"/>
              </w:rPr>
            </w:pPr>
            <w:r w:rsidRPr="00F3445D">
              <w:rPr>
                <w:sz w:val="24"/>
              </w:rPr>
              <w:t>2</w:t>
            </w:r>
          </w:p>
        </w:tc>
        <w:tc>
          <w:tcPr>
            <w:tcW w:w="1504" w:type="dxa"/>
          </w:tcPr>
          <w:p w:rsidR="00DA69E9" w:rsidRPr="00F3445D" w:rsidRDefault="00DA69E9" w:rsidP="00D74CDF">
            <w:pPr>
              <w:pStyle w:val="TableParagraph"/>
              <w:spacing w:before="36"/>
              <w:ind w:left="15"/>
              <w:rPr>
                <w:sz w:val="24"/>
              </w:rPr>
            </w:pPr>
            <w:r w:rsidRPr="00F3445D">
              <w:rPr>
                <w:sz w:val="24"/>
              </w:rPr>
              <w:t>3</w:t>
            </w:r>
          </w:p>
        </w:tc>
        <w:tc>
          <w:tcPr>
            <w:tcW w:w="1694" w:type="dxa"/>
          </w:tcPr>
          <w:p w:rsidR="00DA69E9" w:rsidRPr="00F3445D" w:rsidRDefault="00DA69E9" w:rsidP="00D74CDF">
            <w:pPr>
              <w:pStyle w:val="TableParagraph"/>
              <w:spacing w:before="36"/>
              <w:ind w:left="15"/>
              <w:rPr>
                <w:sz w:val="24"/>
              </w:rPr>
            </w:pPr>
            <w:r w:rsidRPr="00F3445D">
              <w:rPr>
                <w:sz w:val="24"/>
              </w:rPr>
              <w:t>4</w:t>
            </w:r>
          </w:p>
        </w:tc>
        <w:tc>
          <w:tcPr>
            <w:tcW w:w="1407" w:type="dxa"/>
          </w:tcPr>
          <w:p w:rsidR="00DA69E9" w:rsidRPr="00F3445D" w:rsidRDefault="00DA69E9" w:rsidP="00D74CDF">
            <w:pPr>
              <w:pStyle w:val="TableParagraph"/>
              <w:spacing w:before="36"/>
              <w:ind w:left="14"/>
              <w:rPr>
                <w:sz w:val="24"/>
              </w:rPr>
            </w:pPr>
            <w:r w:rsidRPr="00F3445D">
              <w:rPr>
                <w:sz w:val="24"/>
              </w:rPr>
              <w:t>5</w:t>
            </w:r>
          </w:p>
        </w:tc>
        <w:tc>
          <w:tcPr>
            <w:tcW w:w="1588" w:type="dxa"/>
          </w:tcPr>
          <w:p w:rsidR="00DA69E9" w:rsidRPr="00F3445D" w:rsidRDefault="00DA69E9" w:rsidP="00D74CDF">
            <w:pPr>
              <w:pStyle w:val="TableParagraph"/>
              <w:spacing w:before="36"/>
              <w:ind w:left="21"/>
              <w:rPr>
                <w:sz w:val="24"/>
              </w:rPr>
            </w:pPr>
            <w:r w:rsidRPr="00F3445D">
              <w:rPr>
                <w:sz w:val="24"/>
              </w:rPr>
              <w:t>6</w:t>
            </w:r>
          </w:p>
        </w:tc>
      </w:tr>
    </w:tbl>
    <w:p w:rsidR="00DA69E9" w:rsidRDefault="00DA69E9" w:rsidP="00DA69E9">
      <w:pPr>
        <w:pStyle w:val="af6"/>
        <w:rPr>
          <w:b/>
          <w:sz w:val="20"/>
        </w:rPr>
      </w:pPr>
    </w:p>
    <w:p w:rsidR="00DA69E9" w:rsidRDefault="00DA69E9" w:rsidP="00DA69E9">
      <w:pPr>
        <w:pStyle w:val="af6"/>
        <w:rPr>
          <w:b/>
          <w:sz w:val="20"/>
        </w:rPr>
      </w:pPr>
    </w:p>
    <w:p w:rsidR="00DA69E9" w:rsidRDefault="00DA69E9" w:rsidP="00DA69E9">
      <w:pPr>
        <w:pStyle w:val="af6"/>
        <w:rPr>
          <w:b/>
          <w:sz w:val="20"/>
        </w:rPr>
      </w:pPr>
    </w:p>
    <w:p w:rsidR="00DA69E9" w:rsidRDefault="00DA69E9" w:rsidP="00DA69E9">
      <w:pPr>
        <w:pStyle w:val="af6"/>
        <w:rPr>
          <w:b/>
          <w:sz w:val="20"/>
        </w:rPr>
      </w:pPr>
    </w:p>
    <w:p w:rsidR="00DA69E9" w:rsidRDefault="00DA69E9" w:rsidP="00DA69E9">
      <w:pPr>
        <w:pStyle w:val="af6"/>
        <w:spacing w:before="11"/>
        <w:rPr>
          <w:b/>
          <w:sz w:val="13"/>
        </w:rPr>
      </w:pPr>
      <w:r w:rsidRPr="00FB62B6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130175</wp:posOffset>
                </wp:positionV>
                <wp:extent cx="914400" cy="1270"/>
                <wp:effectExtent l="13335" t="10160" r="5715" b="7620"/>
                <wp:wrapTopAndBottom/>
                <wp:docPr id="3" name="Полі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440"/>
                            <a:gd name="T2" fmla="+- 0 2856 1416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3F4E9" id="Полілінія 3" o:spid="_x0000_s1026" style="position:absolute;margin-left:70.8pt;margin-top:10.25pt;width:1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" path="m,l1440,e" filled="f" strokeweight=".48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DA69E9" w:rsidRDefault="00DA69E9" w:rsidP="00DA69E9">
      <w:pPr>
        <w:ind w:left="176"/>
        <w:rPr>
          <w:sz w:val="20"/>
        </w:rPr>
        <w:sectPr w:rsidR="00DA69E9" w:rsidSect="00584D8A">
          <w:pgSz w:w="11910" w:h="16840"/>
          <w:pgMar w:top="820" w:right="660" w:bottom="709" w:left="1240" w:header="720" w:footer="720" w:gutter="0"/>
          <w:cols w:space="720"/>
        </w:sectPr>
      </w:pPr>
      <w:r>
        <w:t>*</w:t>
      </w:r>
      <w:r>
        <w:rPr>
          <w:spacing w:val="-13"/>
        </w:rPr>
        <w:t xml:space="preserve"> </w:t>
      </w:r>
      <w:r>
        <w:rPr>
          <w:sz w:val="20"/>
        </w:rPr>
        <w:t>Учні</w:t>
      </w:r>
      <w:r>
        <w:rPr>
          <w:spacing w:val="-4"/>
          <w:sz w:val="20"/>
        </w:rPr>
        <w:t xml:space="preserve"> </w:t>
      </w:r>
      <w:r>
        <w:rPr>
          <w:sz w:val="20"/>
        </w:rPr>
        <w:t>розписуються</w:t>
      </w:r>
      <w:r>
        <w:rPr>
          <w:spacing w:val="-1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журналі, починаючи</w:t>
      </w:r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класу</w:t>
      </w:r>
    </w:p>
    <w:p w:rsidR="00DA69E9" w:rsidRDefault="00DA69E9" w:rsidP="00DA69E9">
      <w:pPr>
        <w:pStyle w:val="af6"/>
        <w:rPr>
          <w:sz w:val="20"/>
        </w:rPr>
      </w:pPr>
      <w:r>
        <w:rPr>
          <w:noProof/>
          <w:lang w:val="uk-UA" w:eastAsia="uk-UA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870585</wp:posOffset>
            </wp:positionH>
            <wp:positionV relativeFrom="page">
              <wp:posOffset>9651365</wp:posOffset>
            </wp:positionV>
            <wp:extent cx="242570" cy="233045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697" w:type="dxa"/>
        <w:tblInd w:w="5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7"/>
      </w:tblGrid>
      <w:tr w:rsidR="00DA69E9" w:rsidTr="00D74CDF">
        <w:trPr>
          <w:trHeight w:val="1840"/>
        </w:trPr>
        <w:tc>
          <w:tcPr>
            <w:tcW w:w="4697" w:type="dxa"/>
          </w:tcPr>
          <w:p w:rsidR="00DA69E9" w:rsidRDefault="00DA69E9" w:rsidP="00D74CDF">
            <w:pPr>
              <w:pStyle w:val="TableParagraph"/>
              <w:spacing w:line="266" w:lineRule="exact"/>
              <w:ind w:left="200"/>
              <w:jc w:val="both"/>
            </w:pPr>
            <w:r w:rsidRPr="00F3445D">
              <w:rPr>
                <w:sz w:val="24"/>
              </w:rPr>
              <w:t>Додаток</w:t>
            </w:r>
            <w:r w:rsidRPr="00F3445D">
              <w:rPr>
                <w:spacing w:val="-2"/>
                <w:sz w:val="24"/>
              </w:rPr>
              <w:t xml:space="preserve"> </w:t>
            </w:r>
            <w:r w:rsidRPr="00F3445D">
              <w:rPr>
                <w:sz w:val="24"/>
              </w:rPr>
              <w:t>2</w:t>
            </w:r>
            <w:r>
              <w:rPr>
                <w:sz w:val="24"/>
              </w:rPr>
              <w:t xml:space="preserve"> д</w:t>
            </w:r>
            <w:r>
              <w:t>о Положення про організацію роботи з</w:t>
            </w:r>
            <w:r>
              <w:rPr>
                <w:spacing w:val="-57"/>
              </w:rPr>
              <w:t xml:space="preserve"> </w:t>
            </w:r>
            <w:r>
              <w:t>охорони</w:t>
            </w:r>
            <w:r>
              <w:rPr>
                <w:spacing w:val="-1"/>
              </w:rPr>
              <w:t xml:space="preserve"> </w:t>
            </w:r>
            <w:r>
              <w:t>праці та</w:t>
            </w:r>
            <w:r>
              <w:rPr>
                <w:spacing w:val="-1"/>
              </w:rPr>
              <w:t xml:space="preserve"> </w:t>
            </w:r>
            <w:r>
              <w:t xml:space="preserve">безпеки життєдіяльності учасників освітнього </w:t>
            </w:r>
            <w:r>
              <w:rPr>
                <w:spacing w:val="-57"/>
              </w:rPr>
              <w:t xml:space="preserve"> </w:t>
            </w:r>
            <w:r>
              <w:t xml:space="preserve">процесу в Постійненському ліцеї  </w:t>
            </w:r>
            <w:r>
              <w:rPr>
                <w:spacing w:val="-57"/>
              </w:rPr>
              <w:t xml:space="preserve"> </w:t>
            </w:r>
            <w:r>
              <w:t>(підпункт</w:t>
            </w:r>
            <w:r>
              <w:rPr>
                <w:spacing w:val="-1"/>
              </w:rPr>
              <w:t xml:space="preserve"> </w:t>
            </w:r>
            <w:r>
              <w:t>2.4.4)</w:t>
            </w:r>
          </w:p>
          <w:p w:rsidR="00DA69E9" w:rsidRPr="00F3445D" w:rsidRDefault="00DA69E9" w:rsidP="00D74CDF">
            <w:pPr>
              <w:pStyle w:val="TableParagraph"/>
              <w:ind w:left="200" w:right="428"/>
              <w:jc w:val="both"/>
              <w:rPr>
                <w:sz w:val="24"/>
              </w:rPr>
            </w:pPr>
          </w:p>
        </w:tc>
      </w:tr>
    </w:tbl>
    <w:p w:rsidR="00DA69E9" w:rsidRDefault="00DA69E9" w:rsidP="00DA69E9">
      <w:pPr>
        <w:pStyle w:val="af6"/>
        <w:spacing w:before="4"/>
        <w:rPr>
          <w:sz w:val="25"/>
        </w:rPr>
      </w:pPr>
    </w:p>
    <w:p w:rsidR="00DA69E9" w:rsidRPr="00A01FDB" w:rsidRDefault="00DA69E9" w:rsidP="00DA69E9">
      <w:pPr>
        <w:pStyle w:val="af6"/>
        <w:tabs>
          <w:tab w:val="left" w:pos="9089"/>
          <w:tab w:val="left" w:pos="9629"/>
        </w:tabs>
        <w:spacing w:before="90" w:line="484" w:lineRule="auto"/>
        <w:ind w:left="6455" w:right="189" w:hanging="36"/>
      </w:pPr>
      <w:r>
        <w:t>Розпочато: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>
        <w:rPr>
          <w:spacing w:val="-57"/>
        </w:rPr>
        <w:t xml:space="preserve"> </w:t>
      </w:r>
      <w:r>
        <w:t>Закінчено: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DA69E9" w:rsidRDefault="00DA69E9" w:rsidP="00DA69E9">
      <w:pPr>
        <w:pStyle w:val="110"/>
        <w:ind w:left="2295" w:right="627" w:hanging="1671"/>
      </w:pPr>
      <w:r>
        <w:t>Журнал реєстрації первинного, позапланового, цільового інструктажів</w:t>
      </w:r>
      <w:r>
        <w:rPr>
          <w:spacing w:val="-65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з безпеки</w:t>
      </w:r>
      <w:r>
        <w:rPr>
          <w:spacing w:val="-1"/>
        </w:rPr>
        <w:t xml:space="preserve"> </w:t>
      </w:r>
      <w:r>
        <w:t>життєдіяльності</w:t>
      </w:r>
    </w:p>
    <w:p w:rsidR="00DA69E9" w:rsidRDefault="00DA69E9" w:rsidP="00DA69E9">
      <w:pPr>
        <w:pStyle w:val="af6"/>
        <w:spacing w:before="4"/>
        <w:rPr>
          <w:b/>
          <w:sz w:val="23"/>
        </w:rPr>
      </w:pPr>
      <w:r w:rsidRPr="00FB62B6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911860</wp:posOffset>
                </wp:positionH>
                <wp:positionV relativeFrom="paragraph">
                  <wp:posOffset>198755</wp:posOffset>
                </wp:positionV>
                <wp:extent cx="6096000" cy="1270"/>
                <wp:effectExtent l="6985" t="10795" r="12065" b="6985"/>
                <wp:wrapTopAndBottom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600"/>
                            <a:gd name="T2" fmla="+- 0 11036 14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8583C" id="Полілінія 1" o:spid="_x0000_s1026" style="position:absolute;margin-left:71.8pt;margin-top:15.65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DA69E9" w:rsidRDefault="00DA69E9" w:rsidP="00DA69E9">
      <w:pPr>
        <w:spacing w:line="202" w:lineRule="exact"/>
        <w:ind w:left="2684" w:right="2703"/>
        <w:jc w:val="center"/>
        <w:rPr>
          <w:sz w:val="20"/>
        </w:rPr>
      </w:pPr>
      <w:r>
        <w:rPr>
          <w:sz w:val="20"/>
        </w:rPr>
        <w:t>(кабінет,</w:t>
      </w:r>
      <w:r>
        <w:rPr>
          <w:spacing w:val="-3"/>
          <w:sz w:val="20"/>
        </w:rPr>
        <w:t xml:space="preserve"> </w:t>
      </w:r>
      <w:r>
        <w:rPr>
          <w:sz w:val="20"/>
        </w:rPr>
        <w:t>лабораторія,</w:t>
      </w:r>
      <w:r>
        <w:rPr>
          <w:spacing w:val="-3"/>
          <w:sz w:val="20"/>
        </w:rPr>
        <w:t xml:space="preserve"> </w:t>
      </w:r>
      <w:r>
        <w:rPr>
          <w:sz w:val="20"/>
        </w:rPr>
        <w:t>цех,</w:t>
      </w:r>
      <w:r>
        <w:rPr>
          <w:spacing w:val="-3"/>
          <w:sz w:val="20"/>
        </w:rPr>
        <w:t xml:space="preserve"> </w:t>
      </w:r>
      <w:r>
        <w:rPr>
          <w:sz w:val="20"/>
        </w:rPr>
        <w:t>майстерня,</w:t>
      </w:r>
      <w:r>
        <w:rPr>
          <w:spacing w:val="-3"/>
          <w:sz w:val="20"/>
        </w:rPr>
        <w:t xml:space="preserve"> </w:t>
      </w:r>
      <w:r>
        <w:rPr>
          <w:sz w:val="20"/>
        </w:rPr>
        <w:t>спортзал</w:t>
      </w:r>
      <w:r>
        <w:rPr>
          <w:spacing w:val="-4"/>
          <w:sz w:val="20"/>
        </w:rPr>
        <w:t xml:space="preserve"> </w:t>
      </w:r>
      <w:r>
        <w:rPr>
          <w:sz w:val="20"/>
        </w:rPr>
        <w:t>тощо)</w:t>
      </w:r>
    </w:p>
    <w:p w:rsidR="00DA69E9" w:rsidRDefault="00DA69E9" w:rsidP="00DA69E9">
      <w:pPr>
        <w:pStyle w:val="af6"/>
        <w:spacing w:before="3" w:after="1"/>
        <w:rPr>
          <w:sz w:val="27"/>
        </w:rPr>
      </w:pPr>
    </w:p>
    <w:tbl>
      <w:tblPr>
        <w:tblW w:w="0" w:type="auto"/>
        <w:tblInd w:w="13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15"/>
        <w:gridCol w:w="1396"/>
        <w:gridCol w:w="708"/>
        <w:gridCol w:w="1455"/>
        <w:gridCol w:w="1409"/>
        <w:gridCol w:w="1275"/>
        <w:gridCol w:w="1588"/>
      </w:tblGrid>
      <w:tr w:rsidR="00DA69E9" w:rsidTr="00D74CDF">
        <w:trPr>
          <w:trHeight w:val="2024"/>
        </w:trPr>
        <w:tc>
          <w:tcPr>
            <w:tcW w:w="421" w:type="dxa"/>
            <w:tcBorders>
              <w:left w:val="double" w:sz="2" w:space="0" w:color="EFEFEF"/>
              <w:bottom w:val="single" w:sz="6" w:space="0" w:color="EFEFEF"/>
            </w:tcBorders>
          </w:tcPr>
          <w:p w:rsidR="00DA69E9" w:rsidRPr="00F3445D" w:rsidRDefault="00DA69E9" w:rsidP="00D74CDF">
            <w:pPr>
              <w:pStyle w:val="TableParagraph"/>
              <w:spacing w:before="39"/>
              <w:ind w:left="105"/>
              <w:jc w:val="left"/>
              <w:rPr>
                <w:sz w:val="24"/>
              </w:rPr>
            </w:pPr>
            <w:r w:rsidRPr="00F3445D">
              <w:rPr>
                <w:w w:val="99"/>
                <w:sz w:val="24"/>
              </w:rPr>
              <w:t>N</w:t>
            </w:r>
          </w:p>
          <w:p w:rsidR="00DA69E9" w:rsidRPr="00F3445D" w:rsidRDefault="00DA69E9" w:rsidP="00D74CDF">
            <w:pPr>
              <w:pStyle w:val="TableParagraph"/>
              <w:ind w:left="48"/>
              <w:jc w:val="left"/>
              <w:rPr>
                <w:sz w:val="24"/>
              </w:rPr>
            </w:pPr>
            <w:r w:rsidRPr="00F3445D">
              <w:rPr>
                <w:sz w:val="24"/>
              </w:rPr>
              <w:t>з/п</w:t>
            </w:r>
          </w:p>
        </w:tc>
        <w:tc>
          <w:tcPr>
            <w:tcW w:w="1515" w:type="dxa"/>
          </w:tcPr>
          <w:p w:rsidR="00DA69E9" w:rsidRPr="00F3445D" w:rsidRDefault="00DA69E9" w:rsidP="00D74CDF">
            <w:pPr>
              <w:pStyle w:val="TableParagraph"/>
              <w:spacing w:before="39"/>
              <w:ind w:left="29" w:right="14"/>
              <w:rPr>
                <w:sz w:val="24"/>
              </w:rPr>
            </w:pPr>
            <w:r w:rsidRPr="00F3445D">
              <w:rPr>
                <w:sz w:val="24"/>
              </w:rPr>
              <w:t>Прізвище,</w:t>
            </w:r>
            <w:r w:rsidRPr="00F3445D">
              <w:rPr>
                <w:spacing w:val="-57"/>
                <w:sz w:val="24"/>
              </w:rPr>
              <w:t xml:space="preserve"> </w:t>
            </w:r>
            <w:r w:rsidRPr="00F3445D">
              <w:rPr>
                <w:sz w:val="24"/>
              </w:rPr>
              <w:t>ім'я,</w:t>
            </w:r>
            <w:r w:rsidRPr="00F3445D">
              <w:rPr>
                <w:spacing w:val="-1"/>
                <w:sz w:val="24"/>
              </w:rPr>
              <w:t xml:space="preserve"> </w:t>
            </w:r>
            <w:r w:rsidRPr="00F3445D">
              <w:rPr>
                <w:sz w:val="24"/>
              </w:rPr>
              <w:t>по</w:t>
            </w:r>
          </w:p>
          <w:p w:rsidR="00DA69E9" w:rsidRPr="00F3445D" w:rsidRDefault="00DA69E9" w:rsidP="00D74CDF">
            <w:pPr>
              <w:pStyle w:val="TableParagraph"/>
              <w:ind w:left="212" w:right="187" w:hanging="10"/>
              <w:rPr>
                <w:sz w:val="24"/>
              </w:rPr>
            </w:pPr>
            <w:r w:rsidRPr="00F3445D">
              <w:rPr>
                <w:sz w:val="24"/>
              </w:rPr>
              <w:t>батькові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особи,</w:t>
            </w:r>
            <w:r w:rsidRPr="00F3445D">
              <w:rPr>
                <w:spacing w:val="-10"/>
                <w:sz w:val="24"/>
              </w:rPr>
              <w:t xml:space="preserve"> </w:t>
            </w:r>
            <w:r w:rsidRPr="00F3445D">
              <w:rPr>
                <w:sz w:val="24"/>
              </w:rPr>
              <w:t>яку</w:t>
            </w:r>
          </w:p>
          <w:p w:rsidR="00DA69E9" w:rsidRPr="00F3445D" w:rsidRDefault="00DA69E9" w:rsidP="00D74CDF">
            <w:pPr>
              <w:pStyle w:val="TableParagraph"/>
              <w:ind w:left="29" w:right="18"/>
              <w:rPr>
                <w:sz w:val="24"/>
              </w:rPr>
            </w:pPr>
            <w:r w:rsidRPr="00F3445D">
              <w:rPr>
                <w:sz w:val="24"/>
              </w:rPr>
              <w:t>інструктують</w:t>
            </w:r>
          </w:p>
        </w:tc>
        <w:tc>
          <w:tcPr>
            <w:tcW w:w="1396" w:type="dxa"/>
          </w:tcPr>
          <w:p w:rsidR="00DA69E9" w:rsidRPr="00F3445D" w:rsidRDefault="00DA69E9" w:rsidP="00D74CDF">
            <w:pPr>
              <w:pStyle w:val="TableParagraph"/>
              <w:spacing w:before="39"/>
              <w:ind w:left="53" w:right="17" w:firstLine="389"/>
              <w:jc w:val="left"/>
              <w:rPr>
                <w:sz w:val="24"/>
              </w:rPr>
            </w:pPr>
            <w:r w:rsidRPr="00F3445D">
              <w:rPr>
                <w:sz w:val="24"/>
              </w:rPr>
              <w:t>Дата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проведення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інструктажу</w:t>
            </w:r>
          </w:p>
        </w:tc>
        <w:tc>
          <w:tcPr>
            <w:tcW w:w="708" w:type="dxa"/>
          </w:tcPr>
          <w:p w:rsidR="00DA69E9" w:rsidRPr="00F3445D" w:rsidRDefault="00DA69E9" w:rsidP="00D74CDF">
            <w:pPr>
              <w:pStyle w:val="TableParagraph"/>
              <w:spacing w:before="39"/>
              <w:ind w:left="52" w:right="22" w:firstLine="9"/>
              <w:jc w:val="left"/>
              <w:rPr>
                <w:sz w:val="24"/>
              </w:rPr>
            </w:pPr>
            <w:r w:rsidRPr="00F3445D">
              <w:rPr>
                <w:sz w:val="24"/>
              </w:rPr>
              <w:t>Клас,</w:t>
            </w:r>
            <w:r w:rsidRPr="00F3445D">
              <w:rPr>
                <w:spacing w:val="-57"/>
                <w:sz w:val="24"/>
              </w:rPr>
              <w:t xml:space="preserve"> </w:t>
            </w:r>
            <w:r w:rsidRPr="00F3445D">
              <w:rPr>
                <w:spacing w:val="-1"/>
                <w:sz w:val="24"/>
              </w:rPr>
              <w:t>група</w:t>
            </w:r>
          </w:p>
        </w:tc>
        <w:tc>
          <w:tcPr>
            <w:tcW w:w="1455" w:type="dxa"/>
          </w:tcPr>
          <w:p w:rsidR="00DA69E9" w:rsidRPr="00F3445D" w:rsidRDefault="00DA69E9" w:rsidP="00D74CDF">
            <w:pPr>
              <w:pStyle w:val="TableParagraph"/>
              <w:spacing w:before="39"/>
              <w:ind w:left="52" w:right="38"/>
              <w:rPr>
                <w:sz w:val="24"/>
              </w:rPr>
            </w:pPr>
            <w:r w:rsidRPr="00F3445D">
              <w:rPr>
                <w:sz w:val="24"/>
              </w:rPr>
              <w:t>Назва</w:t>
            </w:r>
          </w:p>
          <w:p w:rsidR="00DA69E9" w:rsidRPr="00F3445D" w:rsidRDefault="00DA69E9" w:rsidP="00D74CDF">
            <w:pPr>
              <w:pStyle w:val="TableParagraph"/>
              <w:ind w:left="52" w:right="38"/>
              <w:rPr>
                <w:sz w:val="24"/>
              </w:rPr>
            </w:pPr>
            <w:r w:rsidRPr="00F3445D">
              <w:rPr>
                <w:spacing w:val="-1"/>
                <w:sz w:val="24"/>
              </w:rPr>
              <w:t>інструктажу,</w:t>
            </w:r>
            <w:r w:rsidRPr="00F3445D">
              <w:rPr>
                <w:spacing w:val="-57"/>
                <w:sz w:val="24"/>
              </w:rPr>
              <w:t xml:space="preserve"> </w:t>
            </w:r>
            <w:r w:rsidRPr="00F3445D">
              <w:rPr>
                <w:sz w:val="24"/>
              </w:rPr>
              <w:t>назва</w:t>
            </w:r>
          </w:p>
          <w:p w:rsidR="00DA69E9" w:rsidRPr="00F3445D" w:rsidRDefault="00DA69E9" w:rsidP="00D74CDF">
            <w:pPr>
              <w:pStyle w:val="TableParagraph"/>
              <w:ind w:left="49" w:right="38"/>
              <w:rPr>
                <w:sz w:val="24"/>
              </w:rPr>
            </w:pPr>
            <w:r w:rsidRPr="00F3445D">
              <w:rPr>
                <w:sz w:val="24"/>
              </w:rPr>
              <w:t>інструкції</w:t>
            </w:r>
          </w:p>
        </w:tc>
        <w:tc>
          <w:tcPr>
            <w:tcW w:w="1409" w:type="dxa"/>
          </w:tcPr>
          <w:p w:rsidR="00DA69E9" w:rsidRPr="00F3445D" w:rsidRDefault="00DA69E9" w:rsidP="00D74CDF">
            <w:pPr>
              <w:pStyle w:val="TableParagraph"/>
              <w:spacing w:before="39"/>
              <w:ind w:left="165" w:right="148"/>
              <w:rPr>
                <w:sz w:val="24"/>
              </w:rPr>
            </w:pPr>
            <w:r w:rsidRPr="00F3445D">
              <w:rPr>
                <w:sz w:val="24"/>
              </w:rPr>
              <w:t>Прізвище,</w:t>
            </w:r>
            <w:r w:rsidRPr="00F3445D">
              <w:rPr>
                <w:spacing w:val="-57"/>
                <w:sz w:val="24"/>
              </w:rPr>
              <w:t xml:space="preserve"> </w:t>
            </w:r>
            <w:r w:rsidRPr="00F3445D">
              <w:rPr>
                <w:sz w:val="24"/>
              </w:rPr>
              <w:t>ім'я,</w:t>
            </w:r>
            <w:r w:rsidRPr="00F3445D">
              <w:rPr>
                <w:spacing w:val="-1"/>
                <w:sz w:val="24"/>
              </w:rPr>
              <w:t xml:space="preserve"> </w:t>
            </w:r>
            <w:r w:rsidRPr="00F3445D">
              <w:rPr>
                <w:sz w:val="24"/>
              </w:rPr>
              <w:t>по</w:t>
            </w:r>
          </w:p>
          <w:p w:rsidR="00DA69E9" w:rsidRPr="00F3445D" w:rsidRDefault="00DA69E9" w:rsidP="00D74CDF">
            <w:pPr>
              <w:pStyle w:val="TableParagraph"/>
              <w:ind w:left="119" w:right="104" w:hanging="1"/>
              <w:rPr>
                <w:sz w:val="24"/>
              </w:rPr>
            </w:pPr>
            <w:r w:rsidRPr="00F3445D">
              <w:rPr>
                <w:sz w:val="24"/>
              </w:rPr>
              <w:t>батькові,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посада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особи, яка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проводила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pacing w:val="-1"/>
                <w:sz w:val="24"/>
              </w:rPr>
              <w:t>інструктаж</w:t>
            </w:r>
          </w:p>
        </w:tc>
        <w:tc>
          <w:tcPr>
            <w:tcW w:w="1275" w:type="dxa"/>
          </w:tcPr>
          <w:p w:rsidR="00DA69E9" w:rsidRPr="00F3445D" w:rsidRDefault="00DA69E9" w:rsidP="00D74CDF">
            <w:pPr>
              <w:pStyle w:val="TableParagraph"/>
              <w:spacing w:before="39"/>
              <w:ind w:left="52" w:right="38" w:firstLine="2"/>
              <w:rPr>
                <w:sz w:val="24"/>
              </w:rPr>
            </w:pPr>
            <w:r w:rsidRPr="00F3445D">
              <w:rPr>
                <w:sz w:val="24"/>
              </w:rPr>
              <w:t>Підпис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особи, яка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проводила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pacing w:val="-1"/>
                <w:sz w:val="24"/>
              </w:rPr>
              <w:t>інструктаж</w:t>
            </w:r>
          </w:p>
        </w:tc>
        <w:tc>
          <w:tcPr>
            <w:tcW w:w="1588" w:type="dxa"/>
          </w:tcPr>
          <w:p w:rsidR="00DA69E9" w:rsidRPr="00F3445D" w:rsidRDefault="00DA69E9" w:rsidP="00D74CDF">
            <w:pPr>
              <w:pStyle w:val="TableParagraph"/>
              <w:spacing w:before="39"/>
              <w:ind w:left="191" w:right="161" w:hanging="4"/>
              <w:rPr>
                <w:sz w:val="24"/>
              </w:rPr>
            </w:pPr>
            <w:r w:rsidRPr="00F3445D">
              <w:rPr>
                <w:sz w:val="24"/>
              </w:rPr>
              <w:t>Підпис</w:t>
            </w:r>
            <w:r w:rsidRPr="00F3445D">
              <w:rPr>
                <w:spacing w:val="1"/>
                <w:sz w:val="24"/>
              </w:rPr>
              <w:t xml:space="preserve"> </w:t>
            </w:r>
            <w:r w:rsidRPr="00F3445D">
              <w:rPr>
                <w:sz w:val="24"/>
              </w:rPr>
              <w:t>особи*,</w:t>
            </w:r>
            <w:r w:rsidRPr="00F3445D">
              <w:rPr>
                <w:spacing w:val="-10"/>
                <w:sz w:val="24"/>
              </w:rPr>
              <w:t xml:space="preserve"> </w:t>
            </w:r>
            <w:r w:rsidRPr="00F3445D">
              <w:rPr>
                <w:sz w:val="24"/>
              </w:rPr>
              <w:t>яку</w:t>
            </w:r>
          </w:p>
          <w:p w:rsidR="00DA69E9" w:rsidRPr="00F3445D" w:rsidRDefault="00DA69E9" w:rsidP="00D74CDF">
            <w:pPr>
              <w:pStyle w:val="TableParagraph"/>
              <w:ind w:left="32" w:right="14"/>
              <w:rPr>
                <w:sz w:val="24"/>
              </w:rPr>
            </w:pPr>
            <w:r w:rsidRPr="00F3445D">
              <w:rPr>
                <w:sz w:val="24"/>
              </w:rPr>
              <w:t>інструктували</w:t>
            </w:r>
          </w:p>
        </w:tc>
      </w:tr>
      <w:tr w:rsidR="00DA69E9" w:rsidTr="00D74CDF">
        <w:trPr>
          <w:trHeight w:val="365"/>
        </w:trPr>
        <w:tc>
          <w:tcPr>
            <w:tcW w:w="421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DA69E9" w:rsidRPr="00F3445D" w:rsidRDefault="00DA69E9" w:rsidP="00D74CDF">
            <w:pPr>
              <w:pStyle w:val="TableParagraph"/>
              <w:spacing w:before="36"/>
              <w:ind w:left="8"/>
              <w:rPr>
                <w:sz w:val="24"/>
              </w:rPr>
            </w:pPr>
            <w:r w:rsidRPr="00F3445D">
              <w:rPr>
                <w:sz w:val="24"/>
              </w:rPr>
              <w:t>1</w:t>
            </w:r>
          </w:p>
        </w:tc>
        <w:tc>
          <w:tcPr>
            <w:tcW w:w="1515" w:type="dxa"/>
            <w:tcBorders>
              <w:left w:val="single" w:sz="6" w:space="0" w:color="9F9F9F"/>
            </w:tcBorders>
          </w:tcPr>
          <w:p w:rsidR="00DA69E9" w:rsidRPr="00F3445D" w:rsidRDefault="00DA69E9" w:rsidP="00D74CDF">
            <w:pPr>
              <w:pStyle w:val="TableParagraph"/>
              <w:spacing w:before="36"/>
              <w:ind w:left="31"/>
              <w:rPr>
                <w:sz w:val="24"/>
              </w:rPr>
            </w:pPr>
            <w:r w:rsidRPr="00F3445D">
              <w:rPr>
                <w:sz w:val="24"/>
              </w:rPr>
              <w:t>2</w:t>
            </w:r>
          </w:p>
        </w:tc>
        <w:tc>
          <w:tcPr>
            <w:tcW w:w="1396" w:type="dxa"/>
          </w:tcPr>
          <w:p w:rsidR="00DA69E9" w:rsidRPr="00F3445D" w:rsidRDefault="00DA69E9" w:rsidP="00D74CDF">
            <w:pPr>
              <w:pStyle w:val="TableParagraph"/>
              <w:spacing w:before="36"/>
              <w:ind w:left="15"/>
              <w:rPr>
                <w:sz w:val="24"/>
              </w:rPr>
            </w:pPr>
            <w:r w:rsidRPr="00F3445D"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DA69E9" w:rsidRPr="00F3445D" w:rsidRDefault="00DA69E9" w:rsidP="00D74CDF">
            <w:pPr>
              <w:pStyle w:val="TableParagraph"/>
              <w:spacing w:before="36"/>
              <w:ind w:left="13"/>
              <w:rPr>
                <w:sz w:val="24"/>
              </w:rPr>
            </w:pPr>
            <w:r w:rsidRPr="00F3445D">
              <w:rPr>
                <w:sz w:val="24"/>
              </w:rPr>
              <w:t>4</w:t>
            </w:r>
          </w:p>
        </w:tc>
        <w:tc>
          <w:tcPr>
            <w:tcW w:w="1455" w:type="dxa"/>
          </w:tcPr>
          <w:p w:rsidR="00DA69E9" w:rsidRPr="00F3445D" w:rsidRDefault="00DA69E9" w:rsidP="00D74CDF">
            <w:pPr>
              <w:pStyle w:val="TableParagraph"/>
              <w:spacing w:before="36"/>
              <w:ind w:left="15"/>
              <w:rPr>
                <w:sz w:val="24"/>
              </w:rPr>
            </w:pPr>
            <w:r w:rsidRPr="00F3445D">
              <w:rPr>
                <w:sz w:val="24"/>
              </w:rPr>
              <w:t>5</w:t>
            </w:r>
          </w:p>
        </w:tc>
        <w:tc>
          <w:tcPr>
            <w:tcW w:w="1409" w:type="dxa"/>
          </w:tcPr>
          <w:p w:rsidR="00DA69E9" w:rsidRPr="00F3445D" w:rsidRDefault="00DA69E9" w:rsidP="00D74CDF">
            <w:pPr>
              <w:pStyle w:val="TableParagraph"/>
              <w:spacing w:before="36"/>
              <w:ind w:left="13"/>
              <w:rPr>
                <w:sz w:val="24"/>
              </w:rPr>
            </w:pPr>
            <w:r w:rsidRPr="00F3445D"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DA69E9" w:rsidRPr="00F3445D" w:rsidRDefault="00DA69E9" w:rsidP="00D74CDF">
            <w:pPr>
              <w:pStyle w:val="TableParagraph"/>
              <w:spacing w:before="36"/>
              <w:ind w:left="13"/>
              <w:rPr>
                <w:sz w:val="24"/>
              </w:rPr>
            </w:pPr>
            <w:r w:rsidRPr="00F3445D">
              <w:rPr>
                <w:sz w:val="24"/>
              </w:rPr>
              <w:t>7</w:t>
            </w:r>
          </w:p>
        </w:tc>
        <w:tc>
          <w:tcPr>
            <w:tcW w:w="1588" w:type="dxa"/>
          </w:tcPr>
          <w:p w:rsidR="00DA69E9" w:rsidRPr="00F3445D" w:rsidRDefault="00DA69E9" w:rsidP="00D74CDF">
            <w:pPr>
              <w:pStyle w:val="TableParagraph"/>
              <w:spacing w:before="36"/>
              <w:ind w:left="21"/>
              <w:rPr>
                <w:sz w:val="24"/>
              </w:rPr>
            </w:pPr>
            <w:r w:rsidRPr="00F3445D">
              <w:rPr>
                <w:sz w:val="24"/>
              </w:rPr>
              <w:t>8</w:t>
            </w:r>
          </w:p>
        </w:tc>
      </w:tr>
    </w:tbl>
    <w:p w:rsidR="00DA69E9" w:rsidRDefault="00DA69E9" w:rsidP="00DA69E9">
      <w:pPr>
        <w:sectPr w:rsidR="00DA69E9" w:rsidSect="001C739A">
          <w:pgSz w:w="11910" w:h="16840"/>
          <w:pgMar w:top="993" w:right="660" w:bottom="280" w:left="1240" w:header="720" w:footer="720" w:gutter="0"/>
          <w:cols w:space="720"/>
        </w:sectPr>
      </w:pPr>
    </w:p>
    <w:p w:rsidR="00DA69E9" w:rsidRDefault="00DA69E9" w:rsidP="00DA69E9">
      <w:pPr>
        <w:pStyle w:val="af6"/>
        <w:spacing w:before="11"/>
        <w:rPr>
          <w:sz w:val="17"/>
        </w:rPr>
      </w:pPr>
    </w:p>
    <w:p w:rsidR="00DA69E9" w:rsidRPr="005C47D7" w:rsidRDefault="00DA69E9" w:rsidP="00DA69E9">
      <w:pPr>
        <w:pStyle w:val="110"/>
        <w:spacing w:before="89" w:line="310" w:lineRule="exact"/>
        <w:ind w:left="2684" w:right="2693"/>
        <w:jc w:val="center"/>
      </w:pPr>
      <w:r w:rsidRPr="005C47D7">
        <w:t>ОРІЄНТОВНИЙ</w:t>
      </w:r>
      <w:r w:rsidRPr="005C47D7">
        <w:rPr>
          <w:spacing w:val="-2"/>
        </w:rPr>
        <w:t xml:space="preserve"> </w:t>
      </w:r>
      <w:r w:rsidRPr="005C47D7">
        <w:t>ПЕРЕЛІК</w:t>
      </w:r>
    </w:p>
    <w:p w:rsidR="00DA69E9" w:rsidRPr="005C47D7" w:rsidRDefault="00DA69E9" w:rsidP="00DA69E9">
      <w:pPr>
        <w:ind w:left="456" w:right="475"/>
        <w:jc w:val="center"/>
        <w:rPr>
          <w:b/>
          <w:sz w:val="27"/>
        </w:rPr>
      </w:pPr>
      <w:r w:rsidRPr="005C47D7">
        <w:rPr>
          <w:b/>
          <w:sz w:val="27"/>
        </w:rPr>
        <w:t>питань вступного інструктажу з безпеки життєдіяльності для здобувачів</w:t>
      </w:r>
      <w:r>
        <w:rPr>
          <w:b/>
          <w:sz w:val="27"/>
        </w:rPr>
        <w:t xml:space="preserve"> </w:t>
      </w:r>
      <w:r w:rsidRPr="005C47D7">
        <w:rPr>
          <w:b/>
          <w:spacing w:val="-65"/>
          <w:sz w:val="27"/>
        </w:rPr>
        <w:t xml:space="preserve"> </w:t>
      </w:r>
      <w:r w:rsidRPr="005C47D7">
        <w:rPr>
          <w:b/>
          <w:sz w:val="27"/>
        </w:rPr>
        <w:t>освіти</w:t>
      </w:r>
    </w:p>
    <w:p w:rsidR="00DA69E9" w:rsidRPr="005C47D7" w:rsidRDefault="00DA69E9" w:rsidP="00DA69E9">
      <w:pPr>
        <w:pStyle w:val="af6"/>
        <w:spacing w:before="7"/>
        <w:rPr>
          <w:b/>
          <w:sz w:val="23"/>
        </w:rPr>
      </w:pPr>
    </w:p>
    <w:p w:rsidR="00DA69E9" w:rsidRPr="005C47D7" w:rsidRDefault="00DA69E9" w:rsidP="00B91344">
      <w:pPr>
        <w:pStyle w:val="a5"/>
        <w:widowControl w:val="0"/>
        <w:numPr>
          <w:ilvl w:val="0"/>
          <w:numId w:val="12"/>
        </w:numPr>
        <w:tabs>
          <w:tab w:val="left" w:pos="462"/>
        </w:tabs>
        <w:autoSpaceDE w:val="0"/>
        <w:autoSpaceDN w:val="0"/>
        <w:ind w:right="188" w:firstLine="0"/>
        <w:contextualSpacing w:val="0"/>
        <w:jc w:val="both"/>
      </w:pPr>
      <w:r w:rsidRPr="005C47D7">
        <w:t>Загальні відомості про заклад освіти, його структуру (кабінети, лабораторії, майстерні,</w:t>
      </w:r>
      <w:r w:rsidRPr="005C47D7">
        <w:rPr>
          <w:spacing w:val="1"/>
        </w:rPr>
        <w:t xml:space="preserve"> </w:t>
      </w:r>
      <w:r w:rsidRPr="005C47D7">
        <w:t>спортзали тощо). Види та джерела небезпеки у навчальних приміщеннях, на спортивних</w:t>
      </w:r>
      <w:r w:rsidRPr="005C47D7">
        <w:rPr>
          <w:spacing w:val="1"/>
        </w:rPr>
        <w:t xml:space="preserve"> </w:t>
      </w:r>
      <w:r w:rsidRPr="005C47D7">
        <w:t>майданчиках,</w:t>
      </w:r>
      <w:r w:rsidRPr="005C47D7">
        <w:rPr>
          <w:spacing w:val="-4"/>
        </w:rPr>
        <w:t xml:space="preserve"> </w:t>
      </w:r>
      <w:r w:rsidRPr="005C47D7">
        <w:t>навчально-дослідних</w:t>
      </w:r>
      <w:r w:rsidRPr="005C47D7">
        <w:rPr>
          <w:spacing w:val="2"/>
        </w:rPr>
        <w:t xml:space="preserve"> </w:t>
      </w:r>
      <w:r w:rsidRPr="005C47D7">
        <w:t>ділянках</w:t>
      </w:r>
      <w:r w:rsidRPr="005C47D7">
        <w:rPr>
          <w:spacing w:val="2"/>
        </w:rPr>
        <w:t xml:space="preserve"> </w:t>
      </w:r>
      <w:r w:rsidRPr="005C47D7">
        <w:t>тощо.</w:t>
      </w:r>
    </w:p>
    <w:p w:rsidR="00DA69E9" w:rsidRPr="005C47D7" w:rsidRDefault="00DA69E9" w:rsidP="00DA69E9">
      <w:pPr>
        <w:pStyle w:val="af6"/>
        <w:spacing w:before="5"/>
      </w:pPr>
    </w:p>
    <w:p w:rsidR="00DA69E9" w:rsidRPr="005C47D7" w:rsidRDefault="00DA69E9" w:rsidP="00B91344">
      <w:pPr>
        <w:pStyle w:val="a5"/>
        <w:widowControl w:val="0"/>
        <w:numPr>
          <w:ilvl w:val="0"/>
          <w:numId w:val="12"/>
        </w:numPr>
        <w:tabs>
          <w:tab w:val="left" w:pos="443"/>
        </w:tabs>
        <w:autoSpaceDE w:val="0"/>
        <w:autoSpaceDN w:val="0"/>
        <w:ind w:right="195" w:firstLine="0"/>
        <w:contextualSpacing w:val="0"/>
        <w:jc w:val="both"/>
      </w:pPr>
      <w:r w:rsidRPr="005C47D7">
        <w:t>Загальні правила поведінки під час освітнього процесу. Обставини та причини найбільш</w:t>
      </w:r>
      <w:r w:rsidRPr="005C47D7">
        <w:rPr>
          <w:spacing w:val="1"/>
        </w:rPr>
        <w:t xml:space="preserve"> </w:t>
      </w:r>
      <w:r w:rsidRPr="005C47D7">
        <w:t>характерних</w:t>
      </w:r>
      <w:r w:rsidRPr="005C47D7">
        <w:rPr>
          <w:spacing w:val="-2"/>
        </w:rPr>
        <w:t xml:space="preserve"> </w:t>
      </w:r>
      <w:r w:rsidRPr="005C47D7">
        <w:t>нещасних</w:t>
      </w:r>
      <w:r w:rsidRPr="005C47D7">
        <w:rPr>
          <w:spacing w:val="-1"/>
        </w:rPr>
        <w:t xml:space="preserve"> </w:t>
      </w:r>
      <w:r w:rsidRPr="005C47D7">
        <w:t>випадків, що</w:t>
      </w:r>
      <w:r w:rsidRPr="005C47D7">
        <w:rPr>
          <w:spacing w:val="-1"/>
        </w:rPr>
        <w:t xml:space="preserve"> </w:t>
      </w:r>
      <w:r w:rsidRPr="005C47D7">
        <w:t>сталися в</w:t>
      </w:r>
      <w:r w:rsidRPr="005C47D7">
        <w:rPr>
          <w:spacing w:val="-1"/>
        </w:rPr>
        <w:t xml:space="preserve"> </w:t>
      </w:r>
      <w:r w:rsidRPr="005C47D7">
        <w:t>закладах</w:t>
      </w:r>
      <w:r w:rsidRPr="005C47D7">
        <w:rPr>
          <w:spacing w:val="2"/>
        </w:rPr>
        <w:t xml:space="preserve"> </w:t>
      </w:r>
      <w:r w:rsidRPr="005C47D7">
        <w:t>освіти.</w:t>
      </w:r>
    </w:p>
    <w:p w:rsidR="00DA69E9" w:rsidRPr="005C47D7" w:rsidRDefault="00DA69E9" w:rsidP="00DA69E9">
      <w:pPr>
        <w:pStyle w:val="af6"/>
        <w:spacing w:before="4"/>
      </w:pPr>
    </w:p>
    <w:p w:rsidR="00DA69E9" w:rsidRPr="005C47D7" w:rsidRDefault="00DA69E9" w:rsidP="00B91344">
      <w:pPr>
        <w:pStyle w:val="a5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before="1"/>
        <w:ind w:right="190" w:firstLine="0"/>
        <w:contextualSpacing w:val="0"/>
        <w:jc w:val="both"/>
      </w:pPr>
      <w:r w:rsidRPr="005C47D7">
        <w:t>Вимоги пожежної безпеки в закладі освіти. Ознайомлення з Правилами пожежної безпеки</w:t>
      </w:r>
      <w:r w:rsidRPr="005C47D7">
        <w:rPr>
          <w:spacing w:val="1"/>
        </w:rPr>
        <w:t xml:space="preserve"> </w:t>
      </w:r>
      <w:r w:rsidRPr="005C47D7">
        <w:t>для</w:t>
      </w:r>
      <w:r w:rsidRPr="005C47D7">
        <w:rPr>
          <w:spacing w:val="-1"/>
        </w:rPr>
        <w:t xml:space="preserve"> </w:t>
      </w:r>
      <w:r w:rsidRPr="005C47D7">
        <w:t>навчальних</w:t>
      </w:r>
      <w:r w:rsidRPr="005C47D7">
        <w:rPr>
          <w:spacing w:val="2"/>
        </w:rPr>
        <w:t xml:space="preserve"> </w:t>
      </w:r>
      <w:r w:rsidRPr="005C47D7">
        <w:t>закладів</w:t>
      </w:r>
      <w:r w:rsidRPr="005C47D7">
        <w:rPr>
          <w:spacing w:val="-2"/>
        </w:rPr>
        <w:t xml:space="preserve"> </w:t>
      </w:r>
      <w:r w:rsidRPr="005C47D7">
        <w:t>та</w:t>
      </w:r>
      <w:r w:rsidRPr="005C47D7">
        <w:rPr>
          <w:spacing w:val="1"/>
        </w:rPr>
        <w:t xml:space="preserve"> </w:t>
      </w:r>
      <w:r w:rsidRPr="005C47D7">
        <w:t>установ системи</w:t>
      </w:r>
      <w:r w:rsidRPr="005C47D7">
        <w:rPr>
          <w:spacing w:val="-1"/>
        </w:rPr>
        <w:t xml:space="preserve"> </w:t>
      </w:r>
      <w:r w:rsidRPr="005C47D7">
        <w:t>освіти</w:t>
      </w:r>
      <w:r w:rsidRPr="005C47D7">
        <w:rPr>
          <w:spacing w:val="1"/>
        </w:rPr>
        <w:t xml:space="preserve"> </w:t>
      </w:r>
      <w:r w:rsidRPr="005C47D7">
        <w:t>України.</w:t>
      </w:r>
    </w:p>
    <w:p w:rsidR="00DA69E9" w:rsidRPr="005C47D7" w:rsidRDefault="00DA69E9" w:rsidP="00DA69E9">
      <w:pPr>
        <w:pStyle w:val="af6"/>
        <w:spacing w:before="2"/>
      </w:pPr>
    </w:p>
    <w:p w:rsidR="00DA69E9" w:rsidRPr="005C47D7" w:rsidRDefault="00DA69E9" w:rsidP="00B91344">
      <w:pPr>
        <w:pStyle w:val="a5"/>
        <w:widowControl w:val="0"/>
        <w:numPr>
          <w:ilvl w:val="0"/>
          <w:numId w:val="12"/>
        </w:numPr>
        <w:tabs>
          <w:tab w:val="left" w:pos="417"/>
        </w:tabs>
        <w:autoSpaceDE w:val="0"/>
        <w:autoSpaceDN w:val="0"/>
        <w:spacing w:before="1"/>
        <w:ind w:left="416" w:hanging="241"/>
        <w:contextualSpacing w:val="0"/>
        <w:jc w:val="both"/>
      </w:pPr>
      <w:r w:rsidRPr="005C47D7">
        <w:t>Радіаційна</w:t>
      </w:r>
      <w:r w:rsidRPr="005C47D7">
        <w:rPr>
          <w:spacing w:val="-4"/>
        </w:rPr>
        <w:t xml:space="preserve"> </w:t>
      </w:r>
      <w:r w:rsidRPr="005C47D7">
        <w:t>безпека,</w:t>
      </w:r>
      <w:r w:rsidRPr="005C47D7">
        <w:rPr>
          <w:spacing w:val="-3"/>
        </w:rPr>
        <w:t xml:space="preserve"> </w:t>
      </w:r>
      <w:r w:rsidRPr="005C47D7">
        <w:t>дії</w:t>
      </w:r>
      <w:r w:rsidRPr="005C47D7">
        <w:rPr>
          <w:spacing w:val="-1"/>
        </w:rPr>
        <w:t xml:space="preserve"> </w:t>
      </w:r>
      <w:r w:rsidRPr="005C47D7">
        <w:t>у</w:t>
      </w:r>
      <w:r w:rsidRPr="005C47D7">
        <w:rPr>
          <w:spacing w:val="-8"/>
        </w:rPr>
        <w:t xml:space="preserve"> </w:t>
      </w:r>
      <w:r w:rsidRPr="005C47D7">
        <w:t>разі</w:t>
      </w:r>
      <w:r w:rsidRPr="005C47D7">
        <w:rPr>
          <w:spacing w:val="-3"/>
        </w:rPr>
        <w:t xml:space="preserve"> </w:t>
      </w:r>
      <w:r w:rsidRPr="005C47D7">
        <w:t>надзвичайних</w:t>
      </w:r>
      <w:r w:rsidRPr="005C47D7">
        <w:rPr>
          <w:spacing w:val="-1"/>
        </w:rPr>
        <w:t xml:space="preserve"> </w:t>
      </w:r>
      <w:r w:rsidRPr="005C47D7">
        <w:t>ситуацій</w:t>
      </w:r>
      <w:r w:rsidRPr="005C47D7">
        <w:rPr>
          <w:spacing w:val="-2"/>
        </w:rPr>
        <w:t xml:space="preserve"> </w:t>
      </w:r>
      <w:r w:rsidRPr="005C47D7">
        <w:t>природного</w:t>
      </w:r>
      <w:r w:rsidRPr="005C47D7">
        <w:rPr>
          <w:spacing w:val="-3"/>
        </w:rPr>
        <w:t xml:space="preserve"> </w:t>
      </w:r>
      <w:r w:rsidRPr="005C47D7">
        <w:t>і</w:t>
      </w:r>
      <w:r w:rsidRPr="005C47D7">
        <w:rPr>
          <w:spacing w:val="-5"/>
        </w:rPr>
        <w:t xml:space="preserve"> </w:t>
      </w:r>
      <w:r w:rsidRPr="005C47D7">
        <w:t>техногенного</w:t>
      </w:r>
      <w:r w:rsidRPr="005C47D7">
        <w:rPr>
          <w:spacing w:val="-6"/>
        </w:rPr>
        <w:t xml:space="preserve"> </w:t>
      </w:r>
      <w:r w:rsidRPr="005C47D7">
        <w:t>характеру.</w:t>
      </w:r>
    </w:p>
    <w:p w:rsidR="00DA69E9" w:rsidRPr="005C47D7" w:rsidRDefault="00DA69E9" w:rsidP="00DA69E9">
      <w:pPr>
        <w:pStyle w:val="af6"/>
        <w:spacing w:before="4"/>
      </w:pPr>
    </w:p>
    <w:p w:rsidR="00DA69E9" w:rsidRDefault="00DA69E9" w:rsidP="00B91344">
      <w:pPr>
        <w:pStyle w:val="a5"/>
        <w:widowControl w:val="0"/>
        <w:numPr>
          <w:ilvl w:val="0"/>
          <w:numId w:val="12"/>
        </w:numPr>
        <w:tabs>
          <w:tab w:val="left" w:pos="417"/>
        </w:tabs>
        <w:autoSpaceDE w:val="0"/>
        <w:autoSpaceDN w:val="0"/>
        <w:spacing w:before="63"/>
        <w:ind w:right="187" w:firstLine="0"/>
        <w:contextualSpacing w:val="0"/>
        <w:jc w:val="both"/>
      </w:pPr>
      <w:r w:rsidRPr="005C47D7">
        <w:t>Цивільний</w:t>
      </w:r>
      <w:r w:rsidRPr="005C47D7">
        <w:rPr>
          <w:spacing w:val="-6"/>
        </w:rPr>
        <w:t xml:space="preserve"> </w:t>
      </w:r>
      <w:r w:rsidRPr="005C47D7">
        <w:t>захист,</w:t>
      </w:r>
      <w:r w:rsidRPr="005C47D7">
        <w:rPr>
          <w:spacing w:val="-3"/>
        </w:rPr>
        <w:t xml:space="preserve"> </w:t>
      </w:r>
      <w:r w:rsidRPr="005C47D7">
        <w:t>техногенна</w:t>
      </w:r>
      <w:r w:rsidRPr="005C47D7">
        <w:rPr>
          <w:spacing w:val="-5"/>
        </w:rPr>
        <w:t xml:space="preserve"> </w:t>
      </w:r>
      <w:r w:rsidRPr="005C47D7">
        <w:t>безпека</w:t>
      </w:r>
      <w:r w:rsidRPr="005C47D7">
        <w:rPr>
          <w:spacing w:val="-4"/>
        </w:rPr>
        <w:t xml:space="preserve"> </w:t>
      </w:r>
      <w:r w:rsidRPr="005C47D7">
        <w:t>природного</w:t>
      </w:r>
      <w:r w:rsidRPr="005C47D7">
        <w:rPr>
          <w:spacing w:val="-4"/>
        </w:rPr>
        <w:t xml:space="preserve"> </w:t>
      </w:r>
      <w:r w:rsidRPr="005C47D7">
        <w:t>і</w:t>
      </w:r>
      <w:r w:rsidRPr="005C47D7">
        <w:rPr>
          <w:spacing w:val="-3"/>
        </w:rPr>
        <w:t xml:space="preserve"> </w:t>
      </w:r>
      <w:r w:rsidRPr="005C47D7">
        <w:t>техногенного</w:t>
      </w:r>
      <w:r w:rsidRPr="005C47D7">
        <w:rPr>
          <w:spacing w:val="-1"/>
        </w:rPr>
        <w:t xml:space="preserve"> </w:t>
      </w:r>
      <w:r w:rsidRPr="005C47D7">
        <w:t>характеру.</w:t>
      </w:r>
    </w:p>
    <w:p w:rsidR="00DA69E9" w:rsidRDefault="00DA69E9" w:rsidP="00DA69E9">
      <w:pPr>
        <w:pStyle w:val="a5"/>
      </w:pPr>
    </w:p>
    <w:p w:rsidR="00DA69E9" w:rsidRPr="005C47D7" w:rsidRDefault="00DA69E9" w:rsidP="00B91344">
      <w:pPr>
        <w:pStyle w:val="a5"/>
        <w:widowControl w:val="0"/>
        <w:numPr>
          <w:ilvl w:val="0"/>
          <w:numId w:val="12"/>
        </w:numPr>
        <w:tabs>
          <w:tab w:val="left" w:pos="417"/>
        </w:tabs>
        <w:autoSpaceDE w:val="0"/>
        <w:autoSpaceDN w:val="0"/>
        <w:spacing w:before="63"/>
        <w:ind w:right="187" w:firstLine="0"/>
        <w:contextualSpacing w:val="0"/>
        <w:jc w:val="both"/>
      </w:pPr>
      <w:r w:rsidRPr="005C47D7">
        <w:t>Безпека</w:t>
      </w:r>
      <w:r w:rsidRPr="005C47D7">
        <w:rPr>
          <w:spacing w:val="36"/>
        </w:rPr>
        <w:t xml:space="preserve"> </w:t>
      </w:r>
      <w:r w:rsidRPr="005C47D7">
        <w:t>дорожнього</w:t>
      </w:r>
      <w:r w:rsidRPr="005C47D7">
        <w:rPr>
          <w:spacing w:val="35"/>
        </w:rPr>
        <w:t xml:space="preserve"> </w:t>
      </w:r>
      <w:r w:rsidRPr="005C47D7">
        <w:t>руху.</w:t>
      </w:r>
      <w:r w:rsidRPr="005C47D7">
        <w:rPr>
          <w:spacing w:val="38"/>
        </w:rPr>
        <w:t xml:space="preserve"> </w:t>
      </w:r>
      <w:r w:rsidRPr="005C47D7">
        <w:t>Поведінка</w:t>
      </w:r>
      <w:r w:rsidRPr="005C47D7">
        <w:rPr>
          <w:spacing w:val="36"/>
        </w:rPr>
        <w:t xml:space="preserve"> </w:t>
      </w:r>
      <w:r w:rsidRPr="005C47D7">
        <w:t>на</w:t>
      </w:r>
      <w:r w:rsidRPr="005C47D7">
        <w:rPr>
          <w:spacing w:val="37"/>
        </w:rPr>
        <w:t xml:space="preserve"> </w:t>
      </w:r>
      <w:r w:rsidRPr="005C47D7">
        <w:t>вулиці,</w:t>
      </w:r>
      <w:r w:rsidRPr="005C47D7">
        <w:rPr>
          <w:spacing w:val="38"/>
        </w:rPr>
        <w:t xml:space="preserve"> </w:t>
      </w:r>
      <w:r w:rsidRPr="005C47D7">
        <w:t>ознайомлення</w:t>
      </w:r>
      <w:r w:rsidRPr="005C47D7">
        <w:rPr>
          <w:spacing w:val="38"/>
        </w:rPr>
        <w:t xml:space="preserve"> </w:t>
      </w:r>
      <w:r w:rsidRPr="005C47D7">
        <w:t>з</w:t>
      </w:r>
      <w:r w:rsidRPr="005C47D7">
        <w:rPr>
          <w:spacing w:val="43"/>
        </w:rPr>
        <w:t xml:space="preserve"> </w:t>
      </w:r>
      <w:r w:rsidRPr="005C47D7">
        <w:rPr>
          <w:color w:val="0000FF"/>
        </w:rPr>
        <w:t>правилами</w:t>
      </w:r>
      <w:r w:rsidRPr="005C47D7">
        <w:rPr>
          <w:color w:val="0000FF"/>
          <w:spacing w:val="38"/>
        </w:rPr>
        <w:t xml:space="preserve"> </w:t>
      </w:r>
      <w:r w:rsidRPr="005C47D7">
        <w:rPr>
          <w:color w:val="0000FF"/>
        </w:rPr>
        <w:t>дорожнього</w:t>
      </w:r>
      <w:r w:rsidRPr="005C47D7">
        <w:rPr>
          <w:color w:val="0000FF"/>
          <w:spacing w:val="-57"/>
        </w:rPr>
        <w:t xml:space="preserve"> </w:t>
      </w:r>
      <w:r>
        <w:rPr>
          <w:color w:val="0000FF"/>
          <w:spacing w:val="-57"/>
        </w:rPr>
        <w:t xml:space="preserve">       </w:t>
      </w:r>
      <w:r>
        <w:t xml:space="preserve">   </w:t>
      </w:r>
      <w:r w:rsidRPr="005C47D7">
        <w:rPr>
          <w:color w:val="0000FF"/>
        </w:rPr>
        <w:t>руху</w:t>
      </w:r>
      <w:r w:rsidRPr="005C47D7">
        <w:t>.</w:t>
      </w:r>
    </w:p>
    <w:p w:rsidR="00DA69E9" w:rsidRDefault="00DA69E9" w:rsidP="00DA69E9">
      <w:pPr>
        <w:pStyle w:val="af6"/>
        <w:spacing w:before="5"/>
      </w:pPr>
    </w:p>
    <w:p w:rsidR="00DA69E9" w:rsidRDefault="00DA69E9" w:rsidP="00B91344">
      <w:pPr>
        <w:pStyle w:val="a5"/>
        <w:widowControl w:val="0"/>
        <w:numPr>
          <w:ilvl w:val="0"/>
          <w:numId w:val="12"/>
        </w:numPr>
        <w:tabs>
          <w:tab w:val="left" w:pos="417"/>
        </w:tabs>
        <w:autoSpaceDE w:val="0"/>
        <w:autoSpaceDN w:val="0"/>
        <w:ind w:left="416" w:hanging="241"/>
        <w:contextualSpacing w:val="0"/>
        <w:jc w:val="both"/>
      </w:pPr>
      <w:r>
        <w:t>Побутовий</w:t>
      </w:r>
      <w:r>
        <w:rPr>
          <w:spacing w:val="-2"/>
        </w:rPr>
        <w:t xml:space="preserve"> </w:t>
      </w:r>
      <w:r>
        <w:t>травматизм,</w:t>
      </w:r>
      <w:r>
        <w:rPr>
          <w:spacing w:val="-2"/>
        </w:rPr>
        <w:t xml:space="preserve"> </w:t>
      </w:r>
      <w:r>
        <w:t>попередження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дії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нещасних випадків у</w:t>
      </w:r>
      <w:r>
        <w:rPr>
          <w:spacing w:val="-7"/>
        </w:rPr>
        <w:t xml:space="preserve"> </w:t>
      </w:r>
      <w:r>
        <w:t>побуті.</w:t>
      </w:r>
    </w:p>
    <w:p w:rsidR="00DA69E9" w:rsidRDefault="00DA69E9" w:rsidP="00DA69E9">
      <w:pPr>
        <w:pStyle w:val="af6"/>
        <w:spacing w:before="2"/>
      </w:pPr>
    </w:p>
    <w:p w:rsidR="00DA69E9" w:rsidRDefault="00DA69E9" w:rsidP="00B91344">
      <w:pPr>
        <w:pStyle w:val="a5"/>
        <w:widowControl w:val="0"/>
        <w:numPr>
          <w:ilvl w:val="0"/>
          <w:numId w:val="12"/>
        </w:numPr>
        <w:tabs>
          <w:tab w:val="left" w:pos="417"/>
        </w:tabs>
        <w:autoSpaceDE w:val="0"/>
        <w:autoSpaceDN w:val="0"/>
        <w:spacing w:before="1"/>
        <w:ind w:left="416" w:hanging="241"/>
        <w:contextualSpacing w:val="0"/>
        <w:jc w:val="both"/>
      </w:pPr>
      <w:r>
        <w:t>Домедична</w:t>
      </w:r>
      <w:r>
        <w:rPr>
          <w:spacing w:val="-4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нещасних випадків,</w:t>
      </w:r>
      <w:r>
        <w:rPr>
          <w:spacing w:val="-3"/>
        </w:rPr>
        <w:t xml:space="preserve"> </w:t>
      </w:r>
      <w:r>
        <w:t>надзвичайних</w:t>
      </w:r>
      <w:r>
        <w:rPr>
          <w:spacing w:val="-3"/>
        </w:rPr>
        <w:t xml:space="preserve"> </w:t>
      </w:r>
      <w:r>
        <w:t>подій</w:t>
      </w:r>
      <w:r>
        <w:rPr>
          <w:spacing w:val="-2"/>
        </w:rPr>
        <w:t xml:space="preserve"> </w:t>
      </w:r>
      <w:r>
        <w:t>тощо.</w:t>
      </w:r>
    </w:p>
    <w:p w:rsidR="00DA69E9" w:rsidRDefault="00DA69E9" w:rsidP="00DA69E9">
      <w:pPr>
        <w:pStyle w:val="af6"/>
        <w:rPr>
          <w:sz w:val="20"/>
        </w:rPr>
      </w:pPr>
    </w:p>
    <w:p w:rsidR="00DA69E9" w:rsidRPr="00D7765E" w:rsidRDefault="00DA69E9" w:rsidP="00DA69E9">
      <w:pPr>
        <w:pStyle w:val="af8"/>
        <w:spacing w:after="100" w:afterAutospacing="1"/>
        <w:contextualSpacing/>
        <w:jc w:val="both"/>
        <w:rPr>
          <w:bCs/>
        </w:rPr>
      </w:pPr>
      <w:r w:rsidRPr="005A4A72">
        <w:rPr>
          <w:rStyle w:val="af9"/>
          <w:b w:val="0"/>
        </w:rPr>
        <w:t xml:space="preserve"> </w:t>
      </w:r>
    </w:p>
    <w:p w:rsidR="007C133A" w:rsidRDefault="007C133A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Default="00894910" w:rsidP="00DA69E9">
      <w:pPr>
        <w:spacing w:after="240"/>
        <w:rPr>
          <w:sz w:val="28"/>
          <w:szCs w:val="28"/>
        </w:rPr>
      </w:pPr>
    </w:p>
    <w:p w:rsidR="00894910" w:rsidRPr="002A2C85" w:rsidRDefault="00894910" w:rsidP="008949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З </w:t>
      </w:r>
      <w:r w:rsidR="002A2C85">
        <w:rPr>
          <w:sz w:val="28"/>
          <w:szCs w:val="28"/>
          <w:lang w:val="uk-UA"/>
        </w:rPr>
        <w:t xml:space="preserve"> Положенням про організацію роботи з охорони праці та безпеки життєдіяльності учасників освітнього </w:t>
      </w:r>
      <w:r w:rsidR="00CC4086">
        <w:rPr>
          <w:sz w:val="28"/>
          <w:szCs w:val="28"/>
          <w:lang w:val="uk-UA"/>
        </w:rPr>
        <w:t>ознайомлені:</w:t>
      </w:r>
      <w:bookmarkStart w:id="0" w:name="_GoBack"/>
      <w:bookmarkEnd w:id="0"/>
    </w:p>
    <w:p w:rsidR="00894910" w:rsidRDefault="00894910" w:rsidP="00894910">
      <w:pPr>
        <w:jc w:val="center"/>
        <w:rPr>
          <w:sz w:val="28"/>
          <w:szCs w:val="28"/>
        </w:rPr>
      </w:pPr>
    </w:p>
    <w:tbl>
      <w:tblPr>
        <w:tblW w:w="102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127"/>
        <w:gridCol w:w="2409"/>
        <w:gridCol w:w="4531"/>
      </w:tblGrid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№з\п</w:t>
            </w: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Дата ознайомлення</w:t>
            </w: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Підпис</w:t>
            </w: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Прізвище, ім’я, по батькові працівника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Бурба Алла Вікторівна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Бурба Мирослава Володимирівна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Гапун Ірина Анатоліївна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Герасимчук Вікторія Василівна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Глущик Мирослава Євстафіївна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Глущик Сергій Михайлович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Годун Лідія Дмитрівна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Демчук Наталія Вікторівна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Дубровик Алла Андріївна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Дубровик Галина Олександрівна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Дубровик Ірина Василівна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Дубровик Неля Володимирівна</w:t>
            </w:r>
          </w:p>
        </w:tc>
      </w:tr>
      <w:tr w:rsidR="00A70D9B" w:rsidTr="00D74CDF">
        <w:tc>
          <w:tcPr>
            <w:tcW w:w="1135" w:type="dxa"/>
            <w:shd w:val="clear" w:color="auto" w:fill="auto"/>
          </w:tcPr>
          <w:p w:rsidR="00A70D9B" w:rsidRPr="00491787" w:rsidRDefault="00A70D9B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70D9B" w:rsidRPr="00491787" w:rsidRDefault="00A70D9B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A70D9B" w:rsidRPr="00491787" w:rsidRDefault="00A70D9B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A70D9B" w:rsidRPr="00A70D9B" w:rsidRDefault="00A70D9B" w:rsidP="00D74C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Єфімець Інна Олегівна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Єфимець Алла Миколаївна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Єпік Людмила Вікторівна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Жук Валентина Федорівна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Жук Ірина Миколаївна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Жук Світлана Миколаївна</w:t>
            </w:r>
          </w:p>
        </w:tc>
      </w:tr>
      <w:tr w:rsidR="00894910" w:rsidTr="00D74CDF">
        <w:trPr>
          <w:trHeight w:val="390"/>
        </w:trPr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Забейда Олена Вікторівна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Ігнатюк Людмила Ярославівна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Кужель Оксана Дмитрівна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Мельник Оксана Миколаївна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Мосійчук Людмила Іванівна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Нездюр Сергій Валерійович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Панчук Анна Сергіївна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Панчук Світлана Адамівна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Переходько Руслана Іванівна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Стецюк Ірина Дмитрівна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Стецюк Наталія Григорівна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Чирук Марія Адамівна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Шилюк Ігор Євстафійович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Шульгач Тетяна Михайлівна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Юхимець Інна Степанівна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Юхимець Тетяна Вікторівна</w:t>
            </w:r>
          </w:p>
        </w:tc>
      </w:tr>
      <w:tr w:rsidR="00A70D9B" w:rsidTr="00D74CDF">
        <w:tc>
          <w:tcPr>
            <w:tcW w:w="1135" w:type="dxa"/>
            <w:shd w:val="clear" w:color="auto" w:fill="auto"/>
          </w:tcPr>
          <w:p w:rsidR="00A70D9B" w:rsidRPr="00491787" w:rsidRDefault="00A70D9B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70D9B" w:rsidRPr="00491787" w:rsidRDefault="00A70D9B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A70D9B" w:rsidRPr="00491787" w:rsidRDefault="00A70D9B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A70D9B" w:rsidRPr="00A70D9B" w:rsidRDefault="00A70D9B" w:rsidP="00D74C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Юхимець Ольга Вікторівна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Бурба Галина Василівна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Гапун Світлана  Миколаївна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Гунько Вікторія Андріївна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Грищук Тетяна Миколаївна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Дубровик Ольга Василівна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Жук Лідія Боніфатівна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Забейда Наталія Миколаївна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Кондратюк Ніна Олександрівна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Костючик Микола Григорович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Костючик Олена Миколаївна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Літвинчук Мирослава Василівна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Літвинчук Олексій Аполонович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0D2388" w:rsidRDefault="000D2388" w:rsidP="00D74C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Войтюк Алла Вікторівна</w:t>
            </w:r>
          </w:p>
        </w:tc>
      </w:tr>
      <w:tr w:rsidR="002A2C85" w:rsidTr="00D74CDF">
        <w:tc>
          <w:tcPr>
            <w:tcW w:w="1135" w:type="dxa"/>
            <w:shd w:val="clear" w:color="auto" w:fill="auto"/>
          </w:tcPr>
          <w:p w:rsidR="002A2C85" w:rsidRPr="00491787" w:rsidRDefault="002A2C85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A2C85" w:rsidRPr="00491787" w:rsidRDefault="002A2C85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A2C85" w:rsidRPr="00491787" w:rsidRDefault="002A2C85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2A2C85" w:rsidRDefault="002A2C85" w:rsidP="00D74C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Нездюр Юлія Василівна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Стецюк Валентина Василівна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Стецюк Світлана Филимонівна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Шилюк Оксана Василівна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Яковишина Валентина Степанівна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Забейда Віктор Степанович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Довжаниця Анатолій Адамович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  <w:r w:rsidRPr="00491787">
              <w:rPr>
                <w:sz w:val="28"/>
                <w:szCs w:val="28"/>
              </w:rPr>
              <w:t>Дубровик Сергій Іванович</w:t>
            </w:r>
          </w:p>
        </w:tc>
      </w:tr>
      <w:tr w:rsidR="00894910" w:rsidTr="00D74CDF">
        <w:tc>
          <w:tcPr>
            <w:tcW w:w="1135" w:type="dxa"/>
            <w:shd w:val="clear" w:color="auto" w:fill="auto"/>
          </w:tcPr>
          <w:p w:rsidR="00894910" w:rsidRPr="00491787" w:rsidRDefault="00894910" w:rsidP="00B91344">
            <w:pPr>
              <w:pStyle w:val="a5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94910" w:rsidRPr="00491787" w:rsidRDefault="00894910" w:rsidP="00D74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894910" w:rsidRPr="000D2388" w:rsidRDefault="000D2388" w:rsidP="00D74C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Гапун Володимир Йосипович</w:t>
            </w:r>
          </w:p>
        </w:tc>
      </w:tr>
    </w:tbl>
    <w:p w:rsidR="00894910" w:rsidRDefault="00894910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p w:rsidR="00F3430E" w:rsidRDefault="00F3430E" w:rsidP="00DA69E9">
      <w:pPr>
        <w:spacing w:after="240"/>
        <w:rPr>
          <w:sz w:val="28"/>
          <w:szCs w:val="28"/>
        </w:rPr>
      </w:pPr>
    </w:p>
    <w:sectPr w:rsidR="00F3430E" w:rsidSect="007C133A">
      <w:pgSz w:w="11906" w:h="16838"/>
      <w:pgMar w:top="568" w:right="850" w:bottom="568" w:left="1417" w:header="397" w:footer="2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C8" w:rsidRDefault="00A774C8">
      <w:r>
        <w:separator/>
      </w:r>
    </w:p>
  </w:endnote>
  <w:endnote w:type="continuationSeparator" w:id="0">
    <w:p w:rsidR="00A774C8" w:rsidRDefault="00A7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C8" w:rsidRDefault="00A774C8">
      <w:r>
        <w:separator/>
      </w:r>
    </w:p>
  </w:footnote>
  <w:footnote w:type="continuationSeparator" w:id="0">
    <w:p w:rsidR="00A774C8" w:rsidRDefault="00A77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A5A"/>
    <w:multiLevelType w:val="hybridMultilevel"/>
    <w:tmpl w:val="B8C26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360A"/>
    <w:multiLevelType w:val="multilevel"/>
    <w:tmpl w:val="C2AA870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97F79"/>
    <w:multiLevelType w:val="multilevel"/>
    <w:tmpl w:val="519E7C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3" w15:restartNumberingAfterBreak="0">
    <w:nsid w:val="1B151C71"/>
    <w:multiLevelType w:val="hybridMultilevel"/>
    <w:tmpl w:val="BB345A2A"/>
    <w:lvl w:ilvl="0" w:tplc="56A2EE30">
      <w:start w:val="1"/>
      <w:numFmt w:val="decimal"/>
      <w:lvlText w:val="%1."/>
      <w:lvlJc w:val="left"/>
      <w:pPr>
        <w:ind w:left="17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ACCA8CA">
      <w:numFmt w:val="bullet"/>
      <w:lvlText w:val="•"/>
      <w:lvlJc w:val="left"/>
      <w:pPr>
        <w:ind w:left="1162" w:hanging="286"/>
      </w:pPr>
      <w:rPr>
        <w:rFonts w:hint="default"/>
        <w:lang w:val="uk-UA" w:eastAsia="en-US" w:bidi="ar-SA"/>
      </w:rPr>
    </w:lvl>
    <w:lvl w:ilvl="2" w:tplc="BE1CB2E8">
      <w:numFmt w:val="bullet"/>
      <w:lvlText w:val="•"/>
      <w:lvlJc w:val="left"/>
      <w:pPr>
        <w:ind w:left="2145" w:hanging="286"/>
      </w:pPr>
      <w:rPr>
        <w:rFonts w:hint="default"/>
        <w:lang w:val="uk-UA" w:eastAsia="en-US" w:bidi="ar-SA"/>
      </w:rPr>
    </w:lvl>
    <w:lvl w:ilvl="3" w:tplc="0A084146">
      <w:numFmt w:val="bullet"/>
      <w:lvlText w:val="•"/>
      <w:lvlJc w:val="left"/>
      <w:pPr>
        <w:ind w:left="3127" w:hanging="286"/>
      </w:pPr>
      <w:rPr>
        <w:rFonts w:hint="default"/>
        <w:lang w:val="uk-UA" w:eastAsia="en-US" w:bidi="ar-SA"/>
      </w:rPr>
    </w:lvl>
    <w:lvl w:ilvl="4" w:tplc="6AC477E6">
      <w:numFmt w:val="bullet"/>
      <w:lvlText w:val="•"/>
      <w:lvlJc w:val="left"/>
      <w:pPr>
        <w:ind w:left="4110" w:hanging="286"/>
      </w:pPr>
      <w:rPr>
        <w:rFonts w:hint="default"/>
        <w:lang w:val="uk-UA" w:eastAsia="en-US" w:bidi="ar-SA"/>
      </w:rPr>
    </w:lvl>
    <w:lvl w:ilvl="5" w:tplc="429CE7B4">
      <w:numFmt w:val="bullet"/>
      <w:lvlText w:val="•"/>
      <w:lvlJc w:val="left"/>
      <w:pPr>
        <w:ind w:left="5093" w:hanging="286"/>
      </w:pPr>
      <w:rPr>
        <w:rFonts w:hint="default"/>
        <w:lang w:val="uk-UA" w:eastAsia="en-US" w:bidi="ar-SA"/>
      </w:rPr>
    </w:lvl>
    <w:lvl w:ilvl="6" w:tplc="613CDA1C">
      <w:numFmt w:val="bullet"/>
      <w:lvlText w:val="•"/>
      <w:lvlJc w:val="left"/>
      <w:pPr>
        <w:ind w:left="6075" w:hanging="286"/>
      </w:pPr>
      <w:rPr>
        <w:rFonts w:hint="default"/>
        <w:lang w:val="uk-UA" w:eastAsia="en-US" w:bidi="ar-SA"/>
      </w:rPr>
    </w:lvl>
    <w:lvl w:ilvl="7" w:tplc="0C20634E">
      <w:numFmt w:val="bullet"/>
      <w:lvlText w:val="•"/>
      <w:lvlJc w:val="left"/>
      <w:pPr>
        <w:ind w:left="7058" w:hanging="286"/>
      </w:pPr>
      <w:rPr>
        <w:rFonts w:hint="default"/>
        <w:lang w:val="uk-UA" w:eastAsia="en-US" w:bidi="ar-SA"/>
      </w:rPr>
    </w:lvl>
    <w:lvl w:ilvl="8" w:tplc="38348F7C">
      <w:numFmt w:val="bullet"/>
      <w:lvlText w:val="•"/>
      <w:lvlJc w:val="left"/>
      <w:pPr>
        <w:ind w:left="8041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24F450C4"/>
    <w:multiLevelType w:val="hybridMultilevel"/>
    <w:tmpl w:val="6922A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D5EA2"/>
    <w:multiLevelType w:val="hybridMultilevel"/>
    <w:tmpl w:val="04963844"/>
    <w:lvl w:ilvl="0" w:tplc="06CE4B16">
      <w:start w:val="1"/>
      <w:numFmt w:val="decimal"/>
      <w:lvlText w:val="%1."/>
      <w:lvlJc w:val="center"/>
      <w:pPr>
        <w:ind w:left="1080" w:hanging="360"/>
      </w:pPr>
      <w:rPr>
        <w:rFonts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96CE0"/>
    <w:multiLevelType w:val="hybridMultilevel"/>
    <w:tmpl w:val="230E3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08C2"/>
    <w:multiLevelType w:val="hybridMultilevel"/>
    <w:tmpl w:val="DF9A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44F67"/>
    <w:multiLevelType w:val="multilevel"/>
    <w:tmpl w:val="A0C425E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621642"/>
    <w:multiLevelType w:val="hybridMultilevel"/>
    <w:tmpl w:val="4D4EF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F7FF4"/>
    <w:multiLevelType w:val="multilevel"/>
    <w:tmpl w:val="85F6D402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365719"/>
    <w:multiLevelType w:val="hybridMultilevel"/>
    <w:tmpl w:val="1EC82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73EF"/>
    <w:multiLevelType w:val="hybridMultilevel"/>
    <w:tmpl w:val="E488B928"/>
    <w:lvl w:ilvl="0" w:tplc="3682652E">
      <w:start w:val="65535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39"/>
    <w:rsid w:val="00031007"/>
    <w:rsid w:val="00055E3F"/>
    <w:rsid w:val="00094550"/>
    <w:rsid w:val="000D2388"/>
    <w:rsid w:val="00113301"/>
    <w:rsid w:val="001417F5"/>
    <w:rsid w:val="00150B2B"/>
    <w:rsid w:val="00151265"/>
    <w:rsid w:val="001D58AA"/>
    <w:rsid w:val="002A2C85"/>
    <w:rsid w:val="003C1D2F"/>
    <w:rsid w:val="003D139A"/>
    <w:rsid w:val="003E3789"/>
    <w:rsid w:val="003F5AB9"/>
    <w:rsid w:val="00406EEE"/>
    <w:rsid w:val="004D091B"/>
    <w:rsid w:val="004F20F1"/>
    <w:rsid w:val="005B4723"/>
    <w:rsid w:val="006F59E5"/>
    <w:rsid w:val="00706CF7"/>
    <w:rsid w:val="00773F48"/>
    <w:rsid w:val="00787A7C"/>
    <w:rsid w:val="007C133A"/>
    <w:rsid w:val="007D5E4E"/>
    <w:rsid w:val="007F440A"/>
    <w:rsid w:val="0080272C"/>
    <w:rsid w:val="0083381B"/>
    <w:rsid w:val="00894910"/>
    <w:rsid w:val="00901506"/>
    <w:rsid w:val="00903EC2"/>
    <w:rsid w:val="009A60EA"/>
    <w:rsid w:val="00A70D9B"/>
    <w:rsid w:val="00A774C8"/>
    <w:rsid w:val="00AB4651"/>
    <w:rsid w:val="00AB7C9A"/>
    <w:rsid w:val="00AD5EF6"/>
    <w:rsid w:val="00B644DE"/>
    <w:rsid w:val="00B91344"/>
    <w:rsid w:val="00B9245B"/>
    <w:rsid w:val="00BF2197"/>
    <w:rsid w:val="00C10214"/>
    <w:rsid w:val="00C514F0"/>
    <w:rsid w:val="00CB2B52"/>
    <w:rsid w:val="00CC4086"/>
    <w:rsid w:val="00D31639"/>
    <w:rsid w:val="00D4704A"/>
    <w:rsid w:val="00DA69E9"/>
    <w:rsid w:val="00DB6338"/>
    <w:rsid w:val="00DE706A"/>
    <w:rsid w:val="00E17834"/>
    <w:rsid w:val="00EB2AC0"/>
    <w:rsid w:val="00F3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01F9"/>
  <w15:chartTrackingRefBased/>
  <w15:docId w15:val="{9DE0C2E8-13DA-4F46-93FE-E30623A9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0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1">
    <w:name w:val="heading 1"/>
    <w:basedOn w:val="a"/>
    <w:next w:val="a"/>
    <w:link w:val="10"/>
    <w:qFormat/>
    <w:rsid w:val="001133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B644D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B644D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99"/>
    <w:locked/>
    <w:rsid w:val="007F440A"/>
  </w:style>
  <w:style w:type="paragraph" w:styleId="a4">
    <w:name w:val="No Spacing"/>
    <w:link w:val="a3"/>
    <w:uiPriority w:val="99"/>
    <w:qFormat/>
    <w:rsid w:val="007F440A"/>
    <w:pPr>
      <w:spacing w:after="0" w:line="240" w:lineRule="auto"/>
    </w:pPr>
  </w:style>
  <w:style w:type="character" w:customStyle="1" w:styleId="NoSpacingChar">
    <w:name w:val="No Spacing Char"/>
    <w:link w:val="11"/>
    <w:locked/>
    <w:rsid w:val="00113301"/>
    <w:rPr>
      <w:rFonts w:ascii="Arial" w:eastAsia="Times New Roman" w:hAnsi="Arial" w:cs="Arial"/>
      <w:lang w:val="ru-RU" w:eastAsia="ja-JP"/>
    </w:rPr>
  </w:style>
  <w:style w:type="paragraph" w:customStyle="1" w:styleId="11">
    <w:name w:val="Без інтервалів1"/>
    <w:basedOn w:val="a"/>
    <w:link w:val="NoSpacingChar"/>
    <w:rsid w:val="00113301"/>
    <w:rPr>
      <w:rFonts w:ascii="Arial" w:eastAsia="Times New Roman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rsid w:val="001133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ja-JP"/>
    </w:rPr>
  </w:style>
  <w:style w:type="paragraph" w:styleId="a5">
    <w:name w:val="List Paragraph"/>
    <w:basedOn w:val="a"/>
    <w:uiPriority w:val="34"/>
    <w:qFormat/>
    <w:rsid w:val="001133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706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706A"/>
    <w:rPr>
      <w:rFonts w:ascii="Segoe UI" w:eastAsia="MS Mincho" w:hAnsi="Segoe UI" w:cs="Segoe UI"/>
      <w:sz w:val="18"/>
      <w:szCs w:val="18"/>
      <w:lang w:val="ru-RU" w:eastAsia="ja-JP"/>
    </w:rPr>
  </w:style>
  <w:style w:type="character" w:customStyle="1" w:styleId="20">
    <w:name w:val="Заголовок 2 Знак"/>
    <w:basedOn w:val="a0"/>
    <w:link w:val="2"/>
    <w:semiHidden/>
    <w:rsid w:val="00B644D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644D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8">
    <w:name w:val="Hyperlink"/>
    <w:unhideWhenUsed/>
    <w:rsid w:val="00B644DE"/>
    <w:rPr>
      <w:color w:val="0000FF"/>
      <w:u w:val="single"/>
    </w:rPr>
  </w:style>
  <w:style w:type="character" w:styleId="a9">
    <w:name w:val="FollowedHyperlink"/>
    <w:semiHidden/>
    <w:unhideWhenUsed/>
    <w:rsid w:val="00B644DE"/>
    <w:rPr>
      <w:color w:val="0000FF"/>
      <w:u w:val="single"/>
    </w:rPr>
  </w:style>
  <w:style w:type="paragraph" w:customStyle="1" w:styleId="msonormal0">
    <w:name w:val="msonormal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rmal (Web)"/>
    <w:basedOn w:val="a"/>
    <w:semiHidden/>
    <w:unhideWhenUsed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B644DE"/>
    <w:pPr>
      <w:tabs>
        <w:tab w:val="center" w:pos="4819"/>
        <w:tab w:val="right" w:pos="9639"/>
      </w:tabs>
    </w:pPr>
    <w:rPr>
      <w:rFonts w:eastAsia="Times New Roman"/>
      <w:sz w:val="28"/>
      <w:szCs w:val="28"/>
      <w:lang w:val="uk-UA" w:eastAsia="ru-RU"/>
    </w:rPr>
  </w:style>
  <w:style w:type="character" w:customStyle="1" w:styleId="ac">
    <w:name w:val="Верхній колонтитул Знак"/>
    <w:basedOn w:val="a0"/>
    <w:link w:val="ab"/>
    <w:uiPriority w:val="99"/>
    <w:rsid w:val="00B644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B644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ru-RU"/>
    </w:rPr>
  </w:style>
  <w:style w:type="character" w:customStyle="1" w:styleId="ae">
    <w:name w:val="Нижній колонтитул Знак"/>
    <w:basedOn w:val="a0"/>
    <w:link w:val="ad"/>
    <w:uiPriority w:val="99"/>
    <w:rsid w:val="00B644DE"/>
    <w:rPr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0">
    <w:name w:val="Назва Знак"/>
    <w:basedOn w:val="a0"/>
    <w:link w:val="af"/>
    <w:rsid w:val="00B644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ody Text Indent"/>
    <w:basedOn w:val="a"/>
    <w:link w:val="af2"/>
    <w:semiHidden/>
    <w:unhideWhenUsed/>
    <w:rsid w:val="00B644DE"/>
    <w:pPr>
      <w:ind w:firstLine="1080"/>
    </w:pPr>
    <w:rPr>
      <w:rFonts w:eastAsia="Times New Roman"/>
      <w:sz w:val="28"/>
      <w:lang w:val="uk-UA" w:eastAsia="ru-RU"/>
    </w:rPr>
  </w:style>
  <w:style w:type="character" w:customStyle="1" w:styleId="af2">
    <w:name w:val="Основний текст з відступом Знак"/>
    <w:basedOn w:val="a0"/>
    <w:link w:val="af1"/>
    <w:semiHidden/>
    <w:rsid w:val="00B644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listparagraphcxspmiddle">
    <w:name w:val="msolistparagraphcxspmiddle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listparagraphcxsplast">
    <w:name w:val="msolistparagraphcxsplast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listparagraph0">
    <w:name w:val="msolistparagraph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22">
    <w:name w:val="22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nospacing0">
    <w:name w:val="msonospacing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50">
    <w:name w:val="50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60">
    <w:name w:val="60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headb">
    <w:name w:val="xheadb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eta">
    <w:name w:val="meta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B644DE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12">
    <w:name w:val="Нижній колонтитул Знак1"/>
    <w:basedOn w:val="a0"/>
    <w:uiPriority w:val="99"/>
    <w:semiHidden/>
    <w:rsid w:val="00B644DE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B644DE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table" w:styleId="af3">
    <w:name w:val="Table Grid"/>
    <w:basedOn w:val="a1"/>
    <w:uiPriority w:val="59"/>
    <w:rsid w:val="00B6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ітка таблиці1"/>
    <w:basedOn w:val="a1"/>
    <w:next w:val="af3"/>
    <w:uiPriority w:val="99"/>
    <w:rsid w:val="00B644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ітка таблиці2"/>
    <w:basedOn w:val="a1"/>
    <w:next w:val="af3"/>
    <w:uiPriority w:val="59"/>
    <w:rsid w:val="00B644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basedOn w:val="a0"/>
    <w:uiPriority w:val="99"/>
    <w:semiHidden/>
    <w:unhideWhenUsed/>
    <w:rsid w:val="00B644DE"/>
  </w:style>
  <w:style w:type="character" w:customStyle="1" w:styleId="UnresolvedMention">
    <w:name w:val="Unresolved Mention"/>
    <w:basedOn w:val="a0"/>
    <w:uiPriority w:val="99"/>
    <w:semiHidden/>
    <w:unhideWhenUsed/>
    <w:rsid w:val="00B644DE"/>
    <w:rPr>
      <w:color w:val="605E5C"/>
      <w:shd w:val="clear" w:color="auto" w:fill="E1DFDD"/>
    </w:rPr>
  </w:style>
  <w:style w:type="table" w:styleId="af5">
    <w:name w:val="Grid Table Light"/>
    <w:basedOn w:val="a1"/>
    <w:uiPriority w:val="40"/>
    <w:rsid w:val="00B644DE"/>
    <w:pPr>
      <w:spacing w:after="0" w:line="240" w:lineRule="auto"/>
    </w:pPr>
    <w:rPr>
      <w:rFonts w:eastAsia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Body Text"/>
    <w:basedOn w:val="a"/>
    <w:link w:val="af7"/>
    <w:uiPriority w:val="1"/>
    <w:unhideWhenUsed/>
    <w:qFormat/>
    <w:rsid w:val="003D139A"/>
    <w:pPr>
      <w:spacing w:after="120"/>
    </w:pPr>
  </w:style>
  <w:style w:type="character" w:customStyle="1" w:styleId="af7">
    <w:name w:val="Основний текст Знак"/>
    <w:basedOn w:val="a0"/>
    <w:link w:val="af6"/>
    <w:uiPriority w:val="1"/>
    <w:rsid w:val="003D139A"/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af8">
    <w:name w:val="Стиль"/>
    <w:rsid w:val="00DA6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9">
    <w:name w:val="Strong"/>
    <w:uiPriority w:val="22"/>
    <w:qFormat/>
    <w:rsid w:val="00DA69E9"/>
    <w:rPr>
      <w:b/>
      <w:bCs/>
    </w:rPr>
  </w:style>
  <w:style w:type="character" w:styleId="afa">
    <w:name w:val="annotation reference"/>
    <w:uiPriority w:val="99"/>
    <w:semiHidden/>
    <w:unhideWhenUsed/>
    <w:rsid w:val="00DA69E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A69E9"/>
    <w:pPr>
      <w:spacing w:after="200"/>
    </w:pPr>
    <w:rPr>
      <w:rFonts w:ascii="Calibri" w:eastAsia="Times New Roman" w:hAnsi="Calibri"/>
      <w:sz w:val="20"/>
      <w:szCs w:val="20"/>
      <w:lang w:val="uk-UA" w:eastAsia="uk-UA"/>
    </w:rPr>
  </w:style>
  <w:style w:type="character" w:customStyle="1" w:styleId="afc">
    <w:name w:val="Текст примітки Знак"/>
    <w:basedOn w:val="a0"/>
    <w:link w:val="afb"/>
    <w:uiPriority w:val="99"/>
    <w:semiHidden/>
    <w:rsid w:val="00DA69E9"/>
    <w:rPr>
      <w:rFonts w:ascii="Calibri" w:eastAsia="Times New Roman" w:hAnsi="Calibri" w:cs="Times New Roman"/>
      <w:sz w:val="20"/>
      <w:szCs w:val="20"/>
      <w:lang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A69E9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rsid w:val="00DA69E9"/>
    <w:rPr>
      <w:rFonts w:ascii="Calibri" w:eastAsia="Times New Roman" w:hAnsi="Calibri" w:cs="Times New Roman"/>
      <w:b/>
      <w:bCs/>
      <w:sz w:val="20"/>
      <w:szCs w:val="20"/>
      <w:lang w:eastAsia="uk-UA"/>
    </w:rPr>
  </w:style>
  <w:style w:type="paragraph" w:customStyle="1" w:styleId="110">
    <w:name w:val="Заголовок 11"/>
    <w:basedOn w:val="a"/>
    <w:uiPriority w:val="1"/>
    <w:qFormat/>
    <w:rsid w:val="00DA69E9"/>
    <w:pPr>
      <w:widowControl w:val="0"/>
      <w:autoSpaceDE w:val="0"/>
      <w:autoSpaceDN w:val="0"/>
      <w:ind w:left="457" w:right="475"/>
      <w:outlineLvl w:val="1"/>
    </w:pPr>
    <w:rPr>
      <w:rFonts w:eastAsia="Times New Roman"/>
      <w:b/>
      <w:bCs/>
      <w:sz w:val="27"/>
      <w:szCs w:val="27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DA69E9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15</Pages>
  <Words>16484</Words>
  <Characters>9396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cp:lastPrinted>2025-11-21T11:34:00Z</cp:lastPrinted>
  <dcterms:created xsi:type="dcterms:W3CDTF">2025-11-19T09:29:00Z</dcterms:created>
  <dcterms:modified xsi:type="dcterms:W3CDTF">2025-11-21T11:35:00Z</dcterms:modified>
</cp:coreProperties>
</file>