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0A" w:rsidRPr="00ED3144" w:rsidRDefault="00F7600A" w:rsidP="00ED3144">
      <w:pPr>
        <w:jc w:val="center"/>
        <w:rPr>
          <w:rFonts w:eastAsia="Times New Roman"/>
          <w:sz w:val="28"/>
          <w:szCs w:val="28"/>
          <w:lang w:val="uk-UA"/>
        </w:rPr>
      </w:pPr>
      <w:r>
        <w:rPr>
          <w:rFonts w:ascii="Arial" w:eastAsia="Times New Roman" w:hAnsi="Arial"/>
          <w:sz w:val="28"/>
          <w:szCs w:val="28"/>
        </w:rPr>
        <w:object w:dxaOrig="57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41.25pt" o:ole="">
            <v:imagedata r:id="rId6" o:title=""/>
          </v:shape>
          <o:OLEObject Type="Embed" ProgID="CDraw5" ShapeID="_x0000_i1025" DrawAspect="Content" ObjectID="_1794123351" r:id="rId7"/>
        </w:object>
      </w:r>
    </w:p>
    <w:p w:rsidR="00F7600A" w:rsidRDefault="00F7600A" w:rsidP="00F7600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Постійненський ліцей</w:t>
      </w:r>
    </w:p>
    <w:p w:rsidR="00F7600A" w:rsidRDefault="00F7600A" w:rsidP="00F7600A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Деражненської сільської ради </w:t>
      </w:r>
      <w:r>
        <w:rPr>
          <w:rFonts w:eastAsia="Times New Roman"/>
          <w:sz w:val="28"/>
          <w:szCs w:val="28"/>
          <w:lang w:val="uk-UA"/>
        </w:rPr>
        <w:t xml:space="preserve">Рівненського </w:t>
      </w:r>
      <w:r>
        <w:rPr>
          <w:rFonts w:eastAsia="Times New Roman"/>
          <w:sz w:val="28"/>
          <w:szCs w:val="28"/>
        </w:rPr>
        <w:t xml:space="preserve">району Рівненської області </w:t>
      </w:r>
    </w:p>
    <w:p w:rsidR="00F7600A" w:rsidRDefault="00F7600A" w:rsidP="00E22827">
      <w:pPr>
        <w:rPr>
          <w:rFonts w:eastAsia="Calibri"/>
          <w:sz w:val="28"/>
          <w:szCs w:val="28"/>
          <w:lang w:eastAsia="ru-RU"/>
        </w:rPr>
      </w:pPr>
    </w:p>
    <w:p w:rsidR="00F7600A" w:rsidRPr="00F51A3F" w:rsidRDefault="00F7600A" w:rsidP="00F7600A">
      <w:pPr>
        <w:jc w:val="center"/>
        <w:rPr>
          <w:rFonts w:eastAsia="Calibri"/>
          <w:b/>
          <w:sz w:val="28"/>
          <w:szCs w:val="28"/>
          <w:lang w:eastAsia="ru-RU"/>
        </w:rPr>
      </w:pPr>
      <w:r w:rsidRPr="00F51A3F">
        <w:rPr>
          <w:rFonts w:eastAsia="Calibri"/>
          <w:b/>
          <w:sz w:val="28"/>
          <w:szCs w:val="28"/>
          <w:lang w:eastAsia="ru-RU"/>
        </w:rPr>
        <w:t>НАКАЗ</w:t>
      </w:r>
    </w:p>
    <w:p w:rsidR="00F7600A" w:rsidRDefault="00F7600A" w:rsidP="00F7600A">
      <w:pPr>
        <w:jc w:val="center"/>
        <w:rPr>
          <w:rFonts w:eastAsia="Calibri"/>
          <w:sz w:val="28"/>
          <w:szCs w:val="28"/>
          <w:lang w:eastAsia="ru-RU"/>
        </w:rPr>
      </w:pPr>
    </w:p>
    <w:p w:rsidR="00F7600A" w:rsidRDefault="002E4BE3" w:rsidP="00F760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02 вересня</w:t>
      </w:r>
      <w:r w:rsidR="00F7600A"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 w:rsidR="00F51A3F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F7600A">
        <w:rPr>
          <w:rFonts w:ascii="Times New Roman" w:hAnsi="Times New Roman" w:cs="Times New Roman"/>
          <w:sz w:val="28"/>
          <w:szCs w:val="28"/>
          <w:lang w:eastAsia="ar-SA"/>
        </w:rPr>
        <w:t xml:space="preserve"> р</w:t>
      </w:r>
      <w:r w:rsidR="00F51A3F">
        <w:rPr>
          <w:rFonts w:ascii="Times New Roman" w:hAnsi="Times New Roman" w:cs="Times New Roman"/>
          <w:sz w:val="28"/>
          <w:szCs w:val="28"/>
          <w:lang w:eastAsia="ar-SA"/>
        </w:rPr>
        <w:t xml:space="preserve">оку                     </w:t>
      </w:r>
      <w:r w:rsidR="007B4B6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76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Постійне            </w:t>
      </w:r>
      <w:r w:rsidR="007B4B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C4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B4B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25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76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5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76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081D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76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87647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CC4EE9">
        <w:rPr>
          <w:rFonts w:ascii="Times New Roman" w:hAnsi="Times New Roman" w:cs="Times New Roman"/>
          <w:sz w:val="28"/>
          <w:szCs w:val="28"/>
          <w:lang w:eastAsia="ar-SA"/>
        </w:rPr>
        <w:t>152</w:t>
      </w:r>
      <w:r w:rsidR="00F7600A">
        <w:rPr>
          <w:rFonts w:ascii="Times New Roman" w:hAnsi="Times New Roman" w:cs="Times New Roman"/>
          <w:sz w:val="28"/>
          <w:szCs w:val="28"/>
          <w:lang w:eastAsia="ar-SA"/>
        </w:rPr>
        <w:t>о/д</w:t>
      </w:r>
      <w:r w:rsidR="00F76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B4B60">
        <w:rPr>
          <w:sz w:val="28"/>
          <w:szCs w:val="28"/>
          <w:lang w:val="uk-UA"/>
        </w:rPr>
        <w:t xml:space="preserve">затвердження </w:t>
      </w:r>
    </w:p>
    <w:p w:rsidR="00087647" w:rsidRDefault="007B4B60" w:rsidP="002E4B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Положення </w:t>
      </w:r>
      <w:r w:rsidR="002E4BE3">
        <w:rPr>
          <w:sz w:val="28"/>
          <w:szCs w:val="28"/>
          <w:lang w:val="uk-UA"/>
        </w:rPr>
        <w:t>про педагогічну</w:t>
      </w:r>
    </w:p>
    <w:p w:rsidR="003409A0" w:rsidRDefault="003409A0" w:rsidP="002E4B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2E4BE3">
        <w:rPr>
          <w:sz w:val="28"/>
          <w:szCs w:val="28"/>
          <w:lang w:val="uk-UA"/>
        </w:rPr>
        <w:t>нтернатуру</w:t>
      </w:r>
      <w:r>
        <w:rPr>
          <w:sz w:val="28"/>
          <w:szCs w:val="28"/>
          <w:lang w:val="uk-UA"/>
        </w:rPr>
        <w:t xml:space="preserve"> та Положення</w:t>
      </w:r>
    </w:p>
    <w:p w:rsidR="003409A0" w:rsidRDefault="003409A0" w:rsidP="002E4B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сімейну форму навчання</w:t>
      </w:r>
    </w:p>
    <w:p w:rsidR="007B4B60" w:rsidRDefault="007B4B60" w:rsidP="007B4B60">
      <w:pPr>
        <w:rPr>
          <w:sz w:val="28"/>
          <w:szCs w:val="28"/>
          <w:lang w:val="uk-UA"/>
        </w:rPr>
      </w:pPr>
    </w:p>
    <w:p w:rsidR="003A6656" w:rsidRDefault="003A6656" w:rsidP="007B4B60">
      <w:pPr>
        <w:rPr>
          <w:sz w:val="28"/>
          <w:szCs w:val="28"/>
          <w:lang w:val="uk-UA"/>
        </w:rPr>
      </w:pPr>
    </w:p>
    <w:p w:rsidR="003A6656" w:rsidRPr="00113301" w:rsidRDefault="003A6656" w:rsidP="003A665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113301">
        <w:rPr>
          <w:sz w:val="28"/>
          <w:szCs w:val="28"/>
        </w:rPr>
        <w:t xml:space="preserve">Відповідно </w:t>
      </w:r>
      <w:proofErr w:type="gramStart"/>
      <w:r w:rsidRPr="00113301">
        <w:rPr>
          <w:sz w:val="28"/>
          <w:szCs w:val="28"/>
        </w:rPr>
        <w:t>до</w:t>
      </w:r>
      <w:r>
        <w:rPr>
          <w:sz w:val="28"/>
          <w:szCs w:val="28"/>
        </w:rPr>
        <w:t xml:space="preserve">  протоколу</w:t>
      </w:r>
      <w:proofErr w:type="gramEnd"/>
      <w:r>
        <w:rPr>
          <w:sz w:val="28"/>
          <w:szCs w:val="28"/>
        </w:rPr>
        <w:t xml:space="preserve"> педагогічної ради №</w:t>
      </w:r>
      <w:r>
        <w:rPr>
          <w:sz w:val="28"/>
          <w:szCs w:val="28"/>
          <w:lang w:val="uk-UA"/>
        </w:rPr>
        <w:t>1</w:t>
      </w:r>
      <w:r w:rsidRPr="00113301">
        <w:rPr>
          <w:sz w:val="28"/>
          <w:szCs w:val="28"/>
        </w:rPr>
        <w:t xml:space="preserve"> від </w:t>
      </w:r>
      <w:r>
        <w:rPr>
          <w:sz w:val="28"/>
          <w:szCs w:val="28"/>
          <w:lang w:val="uk-UA"/>
        </w:rPr>
        <w:t>29 серпня</w:t>
      </w:r>
      <w:r w:rsidRPr="00113301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Pr="00113301">
        <w:rPr>
          <w:sz w:val="28"/>
          <w:szCs w:val="28"/>
        </w:rPr>
        <w:t xml:space="preserve"> року Постійненського ліцею</w:t>
      </w:r>
    </w:p>
    <w:p w:rsidR="003A6656" w:rsidRDefault="003A6656" w:rsidP="003A6656">
      <w:pPr>
        <w:rPr>
          <w:sz w:val="28"/>
          <w:szCs w:val="28"/>
        </w:rPr>
      </w:pPr>
    </w:p>
    <w:p w:rsidR="003A6656" w:rsidRPr="00113301" w:rsidRDefault="003A6656" w:rsidP="003A6656">
      <w:pPr>
        <w:rPr>
          <w:sz w:val="28"/>
          <w:szCs w:val="28"/>
        </w:rPr>
      </w:pPr>
    </w:p>
    <w:p w:rsidR="003A6656" w:rsidRPr="00C10214" w:rsidRDefault="003A6656" w:rsidP="003A6656">
      <w:pPr>
        <w:rPr>
          <w:b/>
          <w:sz w:val="28"/>
          <w:szCs w:val="28"/>
        </w:rPr>
      </w:pPr>
      <w:r w:rsidRPr="00113301">
        <w:rPr>
          <w:sz w:val="28"/>
          <w:szCs w:val="28"/>
        </w:rPr>
        <w:t xml:space="preserve"> </w:t>
      </w:r>
      <w:r w:rsidRPr="00C10214">
        <w:rPr>
          <w:b/>
          <w:sz w:val="28"/>
          <w:szCs w:val="28"/>
        </w:rPr>
        <w:t>НАКАЗУЮ:</w:t>
      </w:r>
    </w:p>
    <w:p w:rsidR="003A6656" w:rsidRDefault="003A6656" w:rsidP="003A6656">
      <w:pPr>
        <w:rPr>
          <w:sz w:val="28"/>
          <w:szCs w:val="28"/>
        </w:rPr>
      </w:pPr>
    </w:p>
    <w:p w:rsidR="003A6656" w:rsidRPr="00113301" w:rsidRDefault="003A6656" w:rsidP="003A6656">
      <w:pPr>
        <w:rPr>
          <w:sz w:val="28"/>
          <w:szCs w:val="28"/>
        </w:rPr>
      </w:pPr>
    </w:p>
    <w:p w:rsidR="003A6656" w:rsidRPr="00113301" w:rsidRDefault="003A6656" w:rsidP="003A6656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 w:rsidRPr="00113301">
        <w:rPr>
          <w:sz w:val="28"/>
          <w:szCs w:val="28"/>
        </w:rPr>
        <w:t xml:space="preserve">Затвердити </w:t>
      </w:r>
      <w:r>
        <w:rPr>
          <w:sz w:val="28"/>
          <w:szCs w:val="28"/>
          <w:lang w:val="uk-UA"/>
        </w:rPr>
        <w:t xml:space="preserve">Положення </w:t>
      </w:r>
      <w:r w:rsidR="002E4BE3">
        <w:rPr>
          <w:sz w:val="28"/>
          <w:szCs w:val="28"/>
          <w:lang w:val="uk-UA"/>
        </w:rPr>
        <w:t>про педагогічну інтернатуру</w:t>
      </w:r>
      <w:r>
        <w:rPr>
          <w:sz w:val="28"/>
          <w:szCs w:val="28"/>
        </w:rPr>
        <w:t xml:space="preserve"> </w:t>
      </w:r>
      <w:r w:rsidR="003409A0">
        <w:rPr>
          <w:sz w:val="28"/>
          <w:szCs w:val="28"/>
          <w:lang w:val="uk-UA"/>
        </w:rPr>
        <w:t xml:space="preserve">та Положення про сімейну форму навчання </w:t>
      </w:r>
      <w:r>
        <w:rPr>
          <w:sz w:val="28"/>
          <w:szCs w:val="28"/>
        </w:rPr>
        <w:t>Постійненського ліцею</w:t>
      </w:r>
      <w:r w:rsidRPr="00113301">
        <w:rPr>
          <w:sz w:val="28"/>
          <w:szCs w:val="28"/>
        </w:rPr>
        <w:t xml:space="preserve"> Деражненської сільської ради Рівненського району Рівненської області</w:t>
      </w:r>
      <w:r>
        <w:rPr>
          <w:sz w:val="28"/>
          <w:szCs w:val="28"/>
          <w:lang w:val="uk-UA"/>
        </w:rPr>
        <w:t xml:space="preserve"> (додається).</w:t>
      </w:r>
    </w:p>
    <w:p w:rsidR="003A6656" w:rsidRPr="00113301" w:rsidRDefault="00AB6016" w:rsidP="003A6656">
      <w:pPr>
        <w:pStyle w:val="a5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Розмістити інформацію про затвердження</w:t>
      </w:r>
      <w:r w:rsidR="003A6656">
        <w:rPr>
          <w:sz w:val="28"/>
          <w:szCs w:val="28"/>
          <w:lang w:val="uk-UA"/>
        </w:rPr>
        <w:t xml:space="preserve"> Положення </w:t>
      </w:r>
      <w:r w:rsidR="003A6656" w:rsidRPr="00113301">
        <w:rPr>
          <w:sz w:val="28"/>
          <w:szCs w:val="28"/>
        </w:rPr>
        <w:t xml:space="preserve"> </w:t>
      </w:r>
      <w:r w:rsidR="00F61B55">
        <w:rPr>
          <w:sz w:val="28"/>
          <w:szCs w:val="28"/>
          <w:lang w:val="uk-UA"/>
        </w:rPr>
        <w:t>про педагогічну інтернатуру</w:t>
      </w:r>
      <w:r w:rsidR="003409A0">
        <w:rPr>
          <w:sz w:val="28"/>
          <w:szCs w:val="28"/>
          <w:lang w:val="uk-UA"/>
        </w:rPr>
        <w:t xml:space="preserve"> та Положення про сімейну форму навчання</w:t>
      </w:r>
      <w:r w:rsidR="00F61B55">
        <w:rPr>
          <w:sz w:val="28"/>
          <w:szCs w:val="28"/>
          <w:lang w:val="uk-UA"/>
        </w:rPr>
        <w:t xml:space="preserve"> </w:t>
      </w:r>
      <w:r w:rsidR="003A6656" w:rsidRPr="00113301">
        <w:rPr>
          <w:sz w:val="28"/>
          <w:szCs w:val="28"/>
        </w:rPr>
        <w:t>на сайті ліцею.</w:t>
      </w:r>
    </w:p>
    <w:p w:rsidR="003A6656" w:rsidRPr="00113301" w:rsidRDefault="003A6656" w:rsidP="003A6656">
      <w:pPr>
        <w:rPr>
          <w:sz w:val="28"/>
          <w:szCs w:val="28"/>
        </w:rPr>
      </w:pPr>
    </w:p>
    <w:p w:rsidR="003A6656" w:rsidRDefault="003A6656" w:rsidP="007B4B60">
      <w:pPr>
        <w:rPr>
          <w:sz w:val="28"/>
          <w:szCs w:val="28"/>
          <w:lang w:val="uk-UA"/>
        </w:rPr>
      </w:pPr>
    </w:p>
    <w:p w:rsidR="00F7600A" w:rsidRDefault="00F7600A" w:rsidP="003A6656">
      <w:pPr>
        <w:jc w:val="both"/>
        <w:rPr>
          <w:sz w:val="28"/>
          <w:szCs w:val="28"/>
          <w:lang w:val="uk-UA"/>
        </w:rPr>
      </w:pPr>
    </w:p>
    <w:p w:rsidR="00F7600A" w:rsidRDefault="00F7600A" w:rsidP="00F7600A">
      <w:pPr>
        <w:rPr>
          <w:sz w:val="28"/>
          <w:szCs w:val="28"/>
          <w:lang w:val="uk-UA"/>
        </w:rPr>
      </w:pPr>
    </w:p>
    <w:p w:rsidR="00F7600A" w:rsidRDefault="00F7600A" w:rsidP="00F7600A">
      <w:pPr>
        <w:rPr>
          <w:sz w:val="28"/>
          <w:szCs w:val="28"/>
          <w:lang w:val="uk-UA"/>
        </w:rPr>
      </w:pPr>
    </w:p>
    <w:p w:rsidR="00F7600A" w:rsidRDefault="00F7600A" w:rsidP="00F7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="00F274F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</w:t>
      </w:r>
      <w:r w:rsidR="004D37C9">
        <w:rPr>
          <w:sz w:val="28"/>
          <w:szCs w:val="28"/>
          <w:lang w:val="uk-UA"/>
        </w:rPr>
        <w:t xml:space="preserve">                           </w:t>
      </w:r>
      <w:r w:rsidR="00F274F9">
        <w:rPr>
          <w:sz w:val="28"/>
          <w:szCs w:val="28"/>
          <w:lang w:val="uk-UA"/>
        </w:rPr>
        <w:tab/>
      </w:r>
      <w:r w:rsidR="00F51A3F">
        <w:rPr>
          <w:sz w:val="28"/>
          <w:szCs w:val="28"/>
          <w:lang w:val="uk-UA"/>
        </w:rPr>
        <w:t>Наталія СТЕЦЮК</w:t>
      </w:r>
    </w:p>
    <w:p w:rsidR="00F7600A" w:rsidRDefault="00F7600A" w:rsidP="00F7600A">
      <w:pPr>
        <w:rPr>
          <w:sz w:val="28"/>
          <w:szCs w:val="28"/>
          <w:lang w:val="uk-UA"/>
        </w:rPr>
      </w:pPr>
    </w:p>
    <w:p w:rsidR="00F274F9" w:rsidRDefault="00F274F9" w:rsidP="00F7600A">
      <w:pPr>
        <w:rPr>
          <w:sz w:val="28"/>
          <w:szCs w:val="28"/>
          <w:lang w:val="uk-UA"/>
        </w:rPr>
      </w:pPr>
    </w:p>
    <w:p w:rsidR="00F7600A" w:rsidRDefault="00F7600A" w:rsidP="00F7600A">
      <w:pPr>
        <w:rPr>
          <w:sz w:val="28"/>
          <w:szCs w:val="28"/>
          <w:lang w:val="uk-UA"/>
        </w:rPr>
      </w:pPr>
    </w:p>
    <w:p w:rsidR="00F7600A" w:rsidRDefault="00F7600A" w:rsidP="00F7600A">
      <w:pPr>
        <w:rPr>
          <w:sz w:val="28"/>
          <w:szCs w:val="28"/>
          <w:lang w:val="uk-UA"/>
        </w:rPr>
      </w:pPr>
    </w:p>
    <w:p w:rsidR="00F7600A" w:rsidRDefault="00F7600A" w:rsidP="00F7600A">
      <w:pPr>
        <w:rPr>
          <w:sz w:val="28"/>
          <w:szCs w:val="28"/>
          <w:lang w:val="uk-UA"/>
        </w:rPr>
      </w:pPr>
    </w:p>
    <w:p w:rsidR="000708AC" w:rsidRDefault="000708AC"/>
    <w:p w:rsidR="00F22E14" w:rsidRDefault="00F22E14"/>
    <w:p w:rsidR="00F22E14" w:rsidRDefault="00F22E14"/>
    <w:p w:rsidR="00F22E14" w:rsidRDefault="00F22E14"/>
    <w:p w:rsidR="00F22E14" w:rsidRDefault="00F22E14"/>
    <w:p w:rsidR="00F22E14" w:rsidRDefault="00F22E14"/>
    <w:p w:rsidR="00F22E14" w:rsidRDefault="00F22E14"/>
    <w:p w:rsidR="00F22E14" w:rsidRDefault="00F22E14"/>
    <w:p w:rsidR="00F22E14" w:rsidRDefault="00F22E14"/>
    <w:p w:rsidR="00F22E14" w:rsidRDefault="00F22E14"/>
    <w:p w:rsidR="00F22E14" w:rsidRDefault="00F22E14"/>
    <w:p w:rsidR="002E4BE3" w:rsidRDefault="002E4BE3"/>
    <w:p w:rsidR="00F22E14" w:rsidRDefault="00F22E14"/>
    <w:p w:rsidR="00401E5D" w:rsidRDefault="00401E5D"/>
    <w:p w:rsidR="00401E5D" w:rsidRPr="003A6656" w:rsidRDefault="003A66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Pr="003A6656">
        <w:rPr>
          <w:sz w:val="28"/>
          <w:szCs w:val="28"/>
          <w:lang w:val="uk-UA"/>
        </w:rPr>
        <w:t xml:space="preserve">Додаток </w:t>
      </w:r>
      <w:r w:rsidR="00F61B55">
        <w:rPr>
          <w:sz w:val="28"/>
          <w:szCs w:val="28"/>
          <w:lang w:val="uk-UA"/>
        </w:rPr>
        <w:t>до наказу</w:t>
      </w:r>
    </w:p>
    <w:p w:rsidR="003A6656" w:rsidRPr="003A6656" w:rsidRDefault="003A6656" w:rsidP="003A6656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3A6656">
        <w:rPr>
          <w:sz w:val="28"/>
          <w:szCs w:val="28"/>
          <w:lang w:val="uk-UA"/>
        </w:rPr>
        <w:t>Постійненського ліцею</w:t>
      </w:r>
    </w:p>
    <w:p w:rsidR="003A6656" w:rsidRPr="003A6656" w:rsidRDefault="003A6656" w:rsidP="003A6656">
      <w:pPr>
        <w:ind w:left="4956" w:firstLine="708"/>
        <w:rPr>
          <w:sz w:val="28"/>
          <w:szCs w:val="28"/>
          <w:lang w:val="uk-UA"/>
        </w:rPr>
      </w:pPr>
      <w:r w:rsidRPr="003A6656">
        <w:rPr>
          <w:sz w:val="28"/>
          <w:szCs w:val="28"/>
          <w:lang w:val="uk-UA"/>
        </w:rPr>
        <w:t xml:space="preserve">    </w:t>
      </w:r>
      <w:r w:rsidR="00F61B5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3A6656">
        <w:rPr>
          <w:sz w:val="28"/>
          <w:szCs w:val="28"/>
          <w:lang w:val="uk-UA"/>
        </w:rPr>
        <w:t xml:space="preserve">від </w:t>
      </w:r>
      <w:r w:rsidR="00CC4EE9">
        <w:rPr>
          <w:sz w:val="28"/>
          <w:szCs w:val="28"/>
          <w:lang w:val="uk-UA"/>
        </w:rPr>
        <w:t>02.09.2024 року №152</w:t>
      </w:r>
      <w:r w:rsidRPr="003A6656">
        <w:rPr>
          <w:sz w:val="28"/>
          <w:szCs w:val="28"/>
          <w:lang w:val="uk-UA"/>
        </w:rPr>
        <w:t>о\д</w:t>
      </w:r>
    </w:p>
    <w:p w:rsidR="003A6656" w:rsidRDefault="003A6656"/>
    <w:p w:rsidR="00CC4EE9" w:rsidRPr="00034113" w:rsidRDefault="00F61B55" w:rsidP="00CC4EE9">
      <w:pPr>
        <w:ind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CC4EE9">
        <w:rPr>
          <w:rFonts w:eastAsia="Times New Roman"/>
          <w:sz w:val="28"/>
          <w:szCs w:val="28"/>
        </w:rPr>
        <w:t xml:space="preserve">                             </w:t>
      </w:r>
    </w:p>
    <w:p w:rsidR="00F61B55" w:rsidRPr="00034113" w:rsidRDefault="00F61B55" w:rsidP="00F61B55">
      <w:pPr>
        <w:ind w:firstLine="567"/>
        <w:jc w:val="right"/>
        <w:rPr>
          <w:rFonts w:eastAsia="Times New Roman"/>
          <w:sz w:val="28"/>
          <w:szCs w:val="28"/>
        </w:rPr>
      </w:pPr>
    </w:p>
    <w:p w:rsidR="00F61B55" w:rsidRDefault="00F61B55" w:rsidP="001263F9">
      <w:pPr>
        <w:rPr>
          <w:rFonts w:eastAsia="Times New Roman"/>
          <w:b/>
          <w:sz w:val="28"/>
          <w:szCs w:val="28"/>
        </w:rPr>
      </w:pPr>
    </w:p>
    <w:p w:rsidR="00F61B55" w:rsidRDefault="00F61B55" w:rsidP="00F61B55">
      <w:pPr>
        <w:jc w:val="center"/>
        <w:rPr>
          <w:rFonts w:eastAsia="Times New Roman"/>
          <w:b/>
          <w:sz w:val="28"/>
          <w:szCs w:val="28"/>
        </w:rPr>
      </w:pPr>
    </w:p>
    <w:p w:rsidR="00F61B55" w:rsidRPr="00034113" w:rsidRDefault="00F61B55" w:rsidP="00F61B55">
      <w:pPr>
        <w:jc w:val="center"/>
        <w:rPr>
          <w:rFonts w:eastAsia="Times New Roman"/>
          <w:b/>
          <w:sz w:val="28"/>
          <w:szCs w:val="28"/>
        </w:rPr>
      </w:pPr>
      <w:r w:rsidRPr="00034113">
        <w:rPr>
          <w:rFonts w:eastAsia="Times New Roman"/>
          <w:b/>
          <w:sz w:val="28"/>
          <w:szCs w:val="28"/>
        </w:rPr>
        <w:t>ПОЛОЖЕННЯ</w:t>
      </w:r>
    </w:p>
    <w:p w:rsidR="00F61B55" w:rsidRPr="00034113" w:rsidRDefault="00F61B55" w:rsidP="00F61B55">
      <w:pPr>
        <w:jc w:val="center"/>
        <w:rPr>
          <w:rFonts w:eastAsia="Times New Roman"/>
          <w:b/>
          <w:sz w:val="28"/>
          <w:szCs w:val="28"/>
        </w:rPr>
      </w:pPr>
      <w:r w:rsidRPr="00034113">
        <w:rPr>
          <w:rFonts w:eastAsia="Times New Roman"/>
          <w:b/>
          <w:sz w:val="28"/>
          <w:szCs w:val="28"/>
        </w:rPr>
        <w:t>про педагогічну інтернатуру</w:t>
      </w:r>
    </w:p>
    <w:p w:rsidR="00F61B55" w:rsidRPr="00034113" w:rsidRDefault="00F61B55" w:rsidP="00F61B55">
      <w:pPr>
        <w:jc w:val="center"/>
        <w:rPr>
          <w:rFonts w:eastAsia="Times New Roman"/>
          <w:b/>
          <w:sz w:val="28"/>
          <w:szCs w:val="28"/>
        </w:rPr>
      </w:pPr>
    </w:p>
    <w:p w:rsidR="00F61B55" w:rsidRPr="00034113" w:rsidRDefault="00F61B55" w:rsidP="00F61B5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034113">
        <w:rPr>
          <w:rFonts w:eastAsia="Times New Roman"/>
          <w:sz w:val="28"/>
          <w:szCs w:val="28"/>
        </w:rPr>
        <w:t xml:space="preserve">Це Положення визначає порядок проходження педагогічної інтернатури педагогічними працівниками </w:t>
      </w:r>
      <w:r>
        <w:rPr>
          <w:rFonts w:eastAsia="Times New Roman"/>
          <w:sz w:val="28"/>
          <w:szCs w:val="28"/>
        </w:rPr>
        <w:t>Постійненського ліцею Деражненської сільської ради Рівненського району Рівненської області</w:t>
      </w:r>
      <w:r w:rsidRPr="00034113">
        <w:rPr>
          <w:rFonts w:eastAsia="Times New Roman"/>
          <w:sz w:val="28"/>
          <w:szCs w:val="28"/>
        </w:rPr>
        <w:t xml:space="preserve">, що забезпечують здобуття повної загальної середньої освіти (далі – заклад освіти). </w:t>
      </w:r>
    </w:p>
    <w:p w:rsidR="00F61B55" w:rsidRPr="00034113" w:rsidRDefault="00F61B55" w:rsidP="00F61B55">
      <w:pPr>
        <w:ind w:firstLine="567"/>
        <w:jc w:val="both"/>
        <w:rPr>
          <w:rFonts w:eastAsia="Times New Roman"/>
          <w:sz w:val="28"/>
          <w:szCs w:val="28"/>
        </w:rPr>
      </w:pPr>
    </w:p>
    <w:p w:rsidR="00F61B55" w:rsidRPr="00034113" w:rsidRDefault="00F61B55" w:rsidP="00F61B5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034113">
        <w:rPr>
          <w:rFonts w:eastAsia="Times New Roman"/>
          <w:sz w:val="28"/>
          <w:szCs w:val="28"/>
        </w:rPr>
        <w:t>У цьому Положенні терміни вжито в таких значеннях:</w:t>
      </w:r>
    </w:p>
    <w:p w:rsidR="00F61B55" w:rsidRPr="00034113" w:rsidRDefault="00F61B55" w:rsidP="00F61B55">
      <w:pPr>
        <w:ind w:firstLine="567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 xml:space="preserve">інтерн – особа, яку призначено вперше </w:t>
      </w:r>
      <w:proofErr w:type="gramStart"/>
      <w:r w:rsidRPr="00034113">
        <w:rPr>
          <w:rFonts w:eastAsia="Times New Roman"/>
          <w:sz w:val="28"/>
          <w:szCs w:val="28"/>
        </w:rPr>
        <w:t>на посаду</w:t>
      </w:r>
      <w:proofErr w:type="gramEnd"/>
      <w:r w:rsidRPr="00034113">
        <w:rPr>
          <w:rFonts w:eastAsia="Times New Roman"/>
          <w:sz w:val="28"/>
          <w:szCs w:val="28"/>
        </w:rPr>
        <w:t xml:space="preserve"> педагогічного працівника та яка не має досвіду педагогічної діяльності;</w:t>
      </w:r>
    </w:p>
    <w:p w:rsidR="00F61B55" w:rsidRPr="00034113" w:rsidRDefault="00F61B55" w:rsidP="00F61B55">
      <w:pPr>
        <w:ind w:firstLine="567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педагог-наставник – педагогічний працівник з досвідом педагогічної діяльності, як правило, не менше п’яти років за відповідною спеціальністю (такою самою або спорідненою предметною спеціальністю або спеціалізацією), який здійснює супровід та підтримку в педагогічній діяльності педагогічного працівника протягом першого року професійної діяльності;</w:t>
      </w: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підвищення рівня педагогічної майстерності – цілеспрямований, безперервний розвиток компетентностей педагогічного працівника;</w:t>
      </w: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програма педагогічної інтернатури – комплекс заходів, що забезпечують формування та/або розвиток компетентностей, рівня педагогічної майстерності, що укладається педагогом-наставником спільно з інтерном, та затверджується наказом керівника закладу освіти.</w:t>
      </w:r>
    </w:p>
    <w:p w:rsidR="00F61B55" w:rsidRPr="00034113" w:rsidRDefault="00F61B55" w:rsidP="00F61B55">
      <w:pPr>
        <w:ind w:firstLine="567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 xml:space="preserve">Інші терміни вжито у значеннях, наведених у Законах України «Про освіту», «Про повну загальну середню освіту», «Про професійний розвиток </w:t>
      </w:r>
      <w:proofErr w:type="gramStart"/>
      <w:r w:rsidRPr="00034113">
        <w:rPr>
          <w:rFonts w:eastAsia="Times New Roman"/>
          <w:sz w:val="28"/>
          <w:szCs w:val="28"/>
        </w:rPr>
        <w:t>працівників»  та</w:t>
      </w:r>
      <w:proofErr w:type="gramEnd"/>
      <w:r w:rsidRPr="00034113">
        <w:rPr>
          <w:rFonts w:eastAsia="Times New Roman"/>
          <w:sz w:val="28"/>
          <w:szCs w:val="28"/>
        </w:rPr>
        <w:t xml:space="preserve"> інших нормативно-правових актах, які регулюють відносини у сфері освіти і праці.</w:t>
      </w:r>
    </w:p>
    <w:p w:rsidR="00F61B55" w:rsidRPr="00034113" w:rsidRDefault="00F61B55" w:rsidP="00F61B55">
      <w:pPr>
        <w:ind w:firstLine="567"/>
        <w:jc w:val="both"/>
        <w:rPr>
          <w:rFonts w:eastAsia="Times New Roman"/>
          <w:sz w:val="28"/>
          <w:szCs w:val="28"/>
        </w:rPr>
      </w:pPr>
    </w:p>
    <w:p w:rsidR="00F61B55" w:rsidRPr="00034113" w:rsidRDefault="00F61B55" w:rsidP="00F61B55">
      <w:pPr>
        <w:ind w:firstLine="567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034113">
        <w:rPr>
          <w:rFonts w:eastAsia="Times New Roman"/>
          <w:sz w:val="28"/>
          <w:szCs w:val="28"/>
        </w:rPr>
        <w:t>Основним завданням педагогічної інтернатури є:</w:t>
      </w:r>
    </w:p>
    <w:p w:rsidR="00F61B55" w:rsidRPr="00034113" w:rsidRDefault="00F61B55" w:rsidP="00F61B55">
      <w:pPr>
        <w:ind w:firstLine="567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створення системи професійно-педагогічної адаптації інтерна до реальних умов педагогічної діяльності, формування сприятливого мікроклімату та відчуття соціально-психологічного комфорту, встановлення доброзичливих взаємовідносин із учасниками освітнього процесу;</w:t>
      </w:r>
    </w:p>
    <w:p w:rsidR="00F61B55" w:rsidRPr="00034113" w:rsidRDefault="00F61B55" w:rsidP="00F61B55">
      <w:pPr>
        <w:ind w:firstLine="567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розвиток компетентностей, педагогічної майстерності для виконання інтерном навчальної, виховної, методичної, організаційної роботи та іншої педагогічної діяльності;</w:t>
      </w:r>
    </w:p>
    <w:p w:rsidR="00F61B55" w:rsidRPr="00034113" w:rsidRDefault="00F61B55" w:rsidP="00F61B55">
      <w:pPr>
        <w:ind w:firstLine="567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поліпшення культурологічної, мовної, психолого-педагогічної, комп'ютерної, методичної, практичної підготовки</w:t>
      </w:r>
      <w:r w:rsidRPr="00034113">
        <w:rPr>
          <w:sz w:val="28"/>
          <w:szCs w:val="28"/>
          <w:highlight w:val="white"/>
        </w:rPr>
        <w:t xml:space="preserve"> </w:t>
      </w:r>
      <w:r w:rsidRPr="00034113">
        <w:rPr>
          <w:rFonts w:eastAsia="Times New Roman"/>
          <w:sz w:val="28"/>
          <w:szCs w:val="28"/>
        </w:rPr>
        <w:t>інтерна, формування його професійної готовності до самостійної педагогічної діяльності;</w:t>
      </w:r>
    </w:p>
    <w:p w:rsidR="00F61B55" w:rsidRPr="00034113" w:rsidRDefault="00F61B55" w:rsidP="00F61B55">
      <w:pPr>
        <w:ind w:firstLine="567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lastRenderedPageBreak/>
        <w:t>формування поваги до професії і сумлінного ставлення до трудової діяльності;</w:t>
      </w:r>
    </w:p>
    <w:p w:rsidR="00F61B55" w:rsidRPr="00034113" w:rsidRDefault="00F61B55" w:rsidP="00F61B55">
      <w:pPr>
        <w:ind w:firstLine="567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постійне вдосконалення форм і методів підвищення кваліфікації педагогічних працівників;</w:t>
      </w:r>
    </w:p>
    <w:p w:rsidR="00F61B55" w:rsidRPr="00034113" w:rsidRDefault="00F61B55" w:rsidP="00F61B55">
      <w:pPr>
        <w:ind w:firstLine="567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залучення випускників закладів вищої освіти до педагогічної діяльності та зменшення плинності кадрів.</w:t>
      </w: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28"/>
          <w:szCs w:val="28"/>
        </w:rPr>
      </w:pP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 xml:space="preserve">4. Педагогічна інтернатура організовується відповідно </w:t>
      </w:r>
      <w:proofErr w:type="gramStart"/>
      <w:r w:rsidRPr="00034113">
        <w:rPr>
          <w:rFonts w:eastAsia="Times New Roman"/>
          <w:sz w:val="28"/>
          <w:szCs w:val="28"/>
        </w:rPr>
        <w:t>до наказу</w:t>
      </w:r>
      <w:proofErr w:type="gramEnd"/>
      <w:r w:rsidRPr="00034113">
        <w:rPr>
          <w:rFonts w:eastAsia="Times New Roman"/>
          <w:sz w:val="28"/>
          <w:szCs w:val="28"/>
        </w:rPr>
        <w:t xml:space="preserve"> керівника закладу освіти, що видається в день призначення особи на посаду педагогічного працівника.</w:t>
      </w: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034113">
        <w:rPr>
          <w:rFonts w:eastAsia="Times New Roman"/>
          <w:sz w:val="28"/>
          <w:szCs w:val="28"/>
        </w:rPr>
        <w:t xml:space="preserve">Строк педагогічної інтернатури становить один рік, що відраховується від дати видання наказу про організацію проведення педагогічної інтернатури. </w:t>
      </w:r>
      <w:proofErr w:type="gramStart"/>
      <w:r w:rsidRPr="00034113">
        <w:rPr>
          <w:rFonts w:eastAsia="Times New Roman"/>
          <w:sz w:val="28"/>
          <w:szCs w:val="28"/>
        </w:rPr>
        <w:t>До строку</w:t>
      </w:r>
      <w:proofErr w:type="gramEnd"/>
      <w:r w:rsidRPr="00034113">
        <w:rPr>
          <w:rFonts w:eastAsia="Times New Roman"/>
          <w:sz w:val="28"/>
          <w:szCs w:val="28"/>
        </w:rPr>
        <w:t xml:space="preserve"> педагогічної інтернатури включається період тимчасової непрацездатності інтерна та час його перебування у відпустці. На час військової служби або догляду за малолітніми дітьми, але не довше ніж до досягнення кожною дитиною 3-річного віку, проходження інтерном педагогічної інтернатури може бути призупинене відповідно </w:t>
      </w:r>
      <w:proofErr w:type="gramStart"/>
      <w:r w:rsidRPr="00034113">
        <w:rPr>
          <w:rFonts w:eastAsia="Times New Roman"/>
          <w:sz w:val="28"/>
          <w:szCs w:val="28"/>
        </w:rPr>
        <w:t>до наказу</w:t>
      </w:r>
      <w:proofErr w:type="gramEnd"/>
      <w:r w:rsidRPr="00034113">
        <w:rPr>
          <w:rFonts w:eastAsia="Times New Roman"/>
          <w:sz w:val="28"/>
          <w:szCs w:val="28"/>
        </w:rPr>
        <w:t xml:space="preserve"> керівника закладу освіти.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034113">
        <w:rPr>
          <w:rFonts w:eastAsia="Times New Roman"/>
          <w:sz w:val="28"/>
          <w:szCs w:val="28"/>
        </w:rPr>
        <w:t>Наказ про організацію педагогічної інтернатури має містити: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 xml:space="preserve">відомості про інтерна, якого прийнято </w:t>
      </w:r>
      <w:proofErr w:type="gramStart"/>
      <w:r w:rsidRPr="00034113">
        <w:rPr>
          <w:rFonts w:eastAsia="Times New Roman"/>
          <w:sz w:val="28"/>
          <w:szCs w:val="28"/>
        </w:rPr>
        <w:t>на роботу</w:t>
      </w:r>
      <w:proofErr w:type="gramEnd"/>
      <w:r w:rsidRPr="00034113">
        <w:rPr>
          <w:rFonts w:eastAsia="Times New Roman"/>
          <w:sz w:val="28"/>
          <w:szCs w:val="28"/>
        </w:rPr>
        <w:t>;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строк проходження педагогічної інтернатури;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відомості про педагогічного працівника, на якого покладається виконання обов’язків педагога-наставника.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7. </w:t>
      </w:r>
      <w:r w:rsidRPr="00034113">
        <w:rPr>
          <w:rFonts w:eastAsia="Times New Roman"/>
          <w:sz w:val="28"/>
          <w:szCs w:val="28"/>
        </w:rPr>
        <w:t xml:space="preserve">У разі відсутності в закладі освіти, де розпочинає роботу інтерн, педагогічного працівника, вимоги до якого визначено абзацом п’ятим пункту 2 цього Положення, виконання обов’язків педагога-наставника може бути покладено на керівника закладу освіти або його заступника. </w:t>
      </w: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28"/>
          <w:szCs w:val="28"/>
        </w:rPr>
      </w:pP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bookmarkStart w:id="0" w:name="_30j0zll" w:colFirst="0" w:colLast="0"/>
      <w:bookmarkEnd w:id="0"/>
      <w:r>
        <w:rPr>
          <w:rFonts w:eastAsia="Times New Roman"/>
          <w:sz w:val="28"/>
          <w:szCs w:val="28"/>
        </w:rPr>
        <w:t>8. </w:t>
      </w:r>
      <w:r w:rsidRPr="00034113">
        <w:rPr>
          <w:rFonts w:eastAsia="Times New Roman"/>
          <w:sz w:val="28"/>
          <w:szCs w:val="28"/>
        </w:rPr>
        <w:t xml:space="preserve">Відповідно </w:t>
      </w:r>
      <w:proofErr w:type="gramStart"/>
      <w:r w:rsidRPr="00034113">
        <w:rPr>
          <w:rFonts w:eastAsia="Times New Roman"/>
          <w:sz w:val="28"/>
          <w:szCs w:val="28"/>
        </w:rPr>
        <w:t>до наказу</w:t>
      </w:r>
      <w:proofErr w:type="gramEnd"/>
      <w:r w:rsidRPr="00034113">
        <w:rPr>
          <w:rFonts w:eastAsia="Times New Roman"/>
          <w:sz w:val="28"/>
          <w:szCs w:val="28"/>
        </w:rPr>
        <w:t xml:space="preserve"> керівника закладу освіти педагога-наставника може бути замінено у разі: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звільнення або переведення педагога-наставника з посади педагогічного працівника;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письмової відмови педагога-наставника від виконання своїх обов’язків;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довготривалої відсутності педагога-наставника на робочому місці з поважних причин (хвороба, сімейні обставини тощо);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прохання інтерна щодо заміщення педагога-наставника.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9. </w:t>
      </w:r>
      <w:r w:rsidRPr="00034113">
        <w:rPr>
          <w:rFonts w:eastAsia="Times New Roman"/>
          <w:sz w:val="28"/>
          <w:szCs w:val="28"/>
        </w:rPr>
        <w:t>Педагогічна інтернатура провадиться відповідно до програми педагогічної інтернатури інтерна, що затверджується керівником закладу освіти одноособово.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Програма педагогічної інтернатури має передбачати теоретичну та практичну допомогу інтерну, що спрямована на розвиток професійних компетентностей, зокрема щодо: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lastRenderedPageBreak/>
        <w:t>ознайомлення з нормативно-правовими актами, що визначають особливості діяльності закладу освіти, організації освітнього процесу, посадові обов’язки педагогічного працівника;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застосування сучасних методик і технологій (використання предметних знань в освітньому процесі, добору та застосування доцільних форм, методів, технологій та засобів навчання й оцінювання, орієнтування в інформаційному просторі, розвитку мовно-комунікативної компетентності в учнів, здійснення пошуку, оцінювання інформації та оперування нею у професійній діяльності, використання відкритих ресурсів, інформаційно-комунікаційних та цифрових технологій в освітньому процесі тощо);</w:t>
      </w:r>
    </w:p>
    <w:p w:rsidR="00F61B55" w:rsidRPr="00034113" w:rsidRDefault="00F61B55" w:rsidP="00F61B55">
      <w:pPr>
        <w:ind w:firstLine="709"/>
        <w:jc w:val="both"/>
        <w:rPr>
          <w:sz w:val="28"/>
          <w:szCs w:val="28"/>
          <w:highlight w:val="white"/>
        </w:rPr>
      </w:pPr>
      <w:r w:rsidRPr="00034113">
        <w:rPr>
          <w:rFonts w:eastAsia="Times New Roman"/>
          <w:sz w:val="28"/>
          <w:szCs w:val="28"/>
        </w:rPr>
        <w:t>партнерської взаємодії з учасниками освітнього процесу (визначення ефективних способів взаємодії</w:t>
      </w:r>
      <w:r w:rsidRPr="00034113">
        <w:rPr>
          <w:sz w:val="28"/>
          <w:szCs w:val="28"/>
          <w:highlight w:val="white"/>
        </w:rPr>
        <w:t xml:space="preserve"> </w:t>
      </w:r>
      <w:r w:rsidRPr="00034113">
        <w:rPr>
          <w:rFonts w:eastAsia="Times New Roman"/>
          <w:sz w:val="28"/>
          <w:szCs w:val="28"/>
        </w:rPr>
        <w:t xml:space="preserve">та врахування в освітньому процесі вікових та індивідуальних особливості учнів, врахування особливостей психології та психофізіології пізнавальних процесів особистості); 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формування мотивації та організації пізнавальної діяльності учнів (управління емоційними станами, активне залучення батьків до освітнього процесу на засадах партнерства, координація взаємодії з учасниками освітнього процесу з метою надання додаткової підтримки учням тощо);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організації здорового, безпечного, розвивального, інклюзивного освітнього середовища (</w:t>
      </w:r>
      <w:r w:rsidRPr="00034113">
        <w:rPr>
          <w:rFonts w:eastAsia="Times New Roman"/>
          <w:sz w:val="28"/>
          <w:szCs w:val="28"/>
          <w:highlight w:val="white"/>
        </w:rPr>
        <w:t xml:space="preserve">забезпечення сприятливих умов в освітньому середовищі залежно від індивідуальних </w:t>
      </w:r>
      <w:r w:rsidRPr="00034113">
        <w:rPr>
          <w:rFonts w:eastAsia="Times New Roman"/>
          <w:sz w:val="28"/>
          <w:szCs w:val="28"/>
        </w:rPr>
        <w:t>потреб, можливостей, здібностей та інтересів учнів, здійснення профілактичних заходів щодо збереження життя та здоров’я учнів, попередження і протидії булінгу, різним проявам насильства, проєктування осередків навчання, виховання та розвитку учнів в освітньому середовищі тощо);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  <w:highlight w:val="white"/>
        </w:rPr>
      </w:pPr>
      <w:r w:rsidRPr="00034113">
        <w:rPr>
          <w:rFonts w:eastAsia="Times New Roman"/>
          <w:sz w:val="28"/>
          <w:szCs w:val="28"/>
        </w:rPr>
        <w:t>управління освітнім процесом (</w:t>
      </w:r>
      <w:r w:rsidRPr="00034113">
        <w:rPr>
          <w:rFonts w:eastAsia="Times New Roman"/>
          <w:sz w:val="28"/>
          <w:szCs w:val="28"/>
          <w:highlight w:val="white"/>
        </w:rPr>
        <w:t xml:space="preserve">планування освітнього процесу залежно від мети, індивідуальних особливостей учнів, особливостей діяльності закладу освіти, </w:t>
      </w:r>
      <w:r w:rsidRPr="00034113">
        <w:rPr>
          <w:rFonts w:eastAsia="Times New Roman"/>
          <w:sz w:val="28"/>
          <w:szCs w:val="28"/>
        </w:rPr>
        <w:t>прогнозування результатів освітнього процесу, організація різних форм навчальної та пізнавальної діяльності учнів, здійснення оцінювання результатів навчання учнів</w:t>
      </w:r>
      <w:r w:rsidRPr="00034113">
        <w:rPr>
          <w:rFonts w:eastAsia="Times New Roman"/>
          <w:sz w:val="28"/>
          <w:szCs w:val="28"/>
          <w:highlight w:val="white"/>
        </w:rPr>
        <w:t>);</w:t>
      </w:r>
    </w:p>
    <w:p w:rsidR="00F61B55" w:rsidRPr="00034113" w:rsidRDefault="00F61B55" w:rsidP="00F61B55">
      <w:pPr>
        <w:ind w:firstLine="567"/>
        <w:jc w:val="both"/>
        <w:rPr>
          <w:rFonts w:eastAsia="Times New Roman"/>
          <w:sz w:val="28"/>
          <w:szCs w:val="28"/>
          <w:highlight w:val="white"/>
        </w:rPr>
      </w:pPr>
      <w:r w:rsidRPr="00034113">
        <w:rPr>
          <w:rFonts w:eastAsia="Times New Roman"/>
          <w:sz w:val="28"/>
          <w:szCs w:val="28"/>
        </w:rPr>
        <w:t>дотримання академічної доброчесності, запобігання і припинення булінгу (цькування) та порушення гідності дітей, формування у них культури нетерпимості до проявів дискримінації та корупції</w:t>
      </w:r>
      <w:r w:rsidRPr="00034113">
        <w:rPr>
          <w:rFonts w:eastAsia="Times New Roman"/>
          <w:sz w:val="28"/>
          <w:szCs w:val="28"/>
          <w:highlight w:val="white"/>
        </w:rPr>
        <w:t>.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10. </w:t>
      </w:r>
      <w:r w:rsidRPr="00034113">
        <w:rPr>
          <w:rFonts w:eastAsia="Times New Roman"/>
          <w:sz w:val="28"/>
          <w:szCs w:val="28"/>
        </w:rPr>
        <w:t>Основними заходами педагогічної інтернатури є: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проведення індивідуальних консультацій, бесід педагога-наставника з інтерном;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допомога у підборі відповідної літератури, підготовці навчальних занять, розробленні дидактичних матеріалів тощо;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взаємовідвідування навчальних занять, відвідування уроків досвідчених педагогічних працівників,</w:t>
      </w:r>
      <w:r w:rsidRPr="00034113">
        <w:rPr>
          <w:rFonts w:eastAsia="Helvetica Neue"/>
          <w:sz w:val="28"/>
          <w:szCs w:val="28"/>
          <w:highlight w:val="white"/>
        </w:rPr>
        <w:t xml:space="preserve"> </w:t>
      </w:r>
      <w:r w:rsidRPr="00034113">
        <w:rPr>
          <w:rFonts w:eastAsia="Times New Roman"/>
          <w:sz w:val="28"/>
          <w:szCs w:val="28"/>
        </w:rPr>
        <w:t xml:space="preserve">здійснення рефлексії педагогічної діяльності; 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здійснення моніторингу результатів навчання учнів;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участь у «круглих столах», тренінгах, навчальних семінарах з методичних питань, творчих звітах педагогів;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вивчення системи роботи вчителів із метою застосування ідей кращого педагогічного досвіду шляхом аналізу їхніх сайтів професійних спільнот, періодичних професійних видань.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lastRenderedPageBreak/>
        <w:t>Заходи педагогічної інтернатури можуть здійснюватися безпосередньо в закладі освіти, а також, за наявності технічних можливостей, дистанційно в режимі відеоконференції або аудіоконференцій.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За погодженням інтерна, педагога-наставника та керівника відповідного закладу освіти або його заступника конкретні заходи інтернатури можуть бути уточнені без внесення змін до її програми.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11. </w:t>
      </w:r>
      <w:r w:rsidRPr="00034113">
        <w:rPr>
          <w:rFonts w:eastAsia="Times New Roman"/>
          <w:sz w:val="28"/>
          <w:szCs w:val="28"/>
        </w:rPr>
        <w:t>З метою організації педагогічної інтернатури керівник закладу освіти має: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 xml:space="preserve">затвердити програму педагогічної інтернатури та за </w:t>
      </w:r>
      <w:proofErr w:type="gramStart"/>
      <w:r w:rsidRPr="00034113">
        <w:rPr>
          <w:rFonts w:eastAsia="Times New Roman"/>
          <w:sz w:val="28"/>
          <w:szCs w:val="28"/>
        </w:rPr>
        <w:t>необхідності  вносити</w:t>
      </w:r>
      <w:proofErr w:type="gramEnd"/>
      <w:r w:rsidRPr="00034113">
        <w:rPr>
          <w:rFonts w:eastAsia="Times New Roman"/>
          <w:sz w:val="28"/>
          <w:szCs w:val="28"/>
        </w:rPr>
        <w:t xml:space="preserve"> зміни до неї зміни;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створити необхідні умови в закладі освіти, що сприяють проходженню педагогічної інтернатури;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забезпечити ознайомлення інтерна з напрямами діяльності закладу освіти, правилами внутрішнього трудового розпорядку, правилами охорони праці й техніки безпеки, правами та обов’язками тощо;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координувати діяльність педагога-наставника та інтерна.</w:t>
      </w: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28"/>
          <w:szCs w:val="28"/>
        </w:rPr>
      </w:pP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12. </w:t>
      </w:r>
      <w:r w:rsidRPr="00034113">
        <w:rPr>
          <w:rFonts w:eastAsia="Times New Roman"/>
          <w:sz w:val="28"/>
          <w:szCs w:val="28"/>
        </w:rPr>
        <w:t>З метою виконання програми педагогічної інтернатури педагог-наставник:</w:t>
      </w: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узгоджує з інтерном час та місце проведення заходів педагогічної інтернатури;</w:t>
      </w: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особистим прикладом сприяє розвитку позитивних якостей інтерна і формуванню його загальнокультурного та професійного кругозору;</w:t>
      </w: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 xml:space="preserve">здійснює наставницьку підтримку, сприяє адаптації інтерна до педагогічної діяльності, знайомить із традиціями закладу освіти, особливостями організації освітнього процесу; </w:t>
      </w: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виявляє професійні, методичні проблеми під час реалізації інтерном освітнього процесу та сприяє їх вирішенню;</w:t>
      </w: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спільно з інтерном звітує про результати виконання програми педагогічної інтернатури на засіданні педагогічної ради;</w:t>
      </w: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проходить навчання з питань андрагогіки, у тому числі в рамках заходів підвищення кваліфікації.</w:t>
      </w: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28"/>
          <w:szCs w:val="28"/>
        </w:rPr>
      </w:pP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13. </w:t>
      </w:r>
      <w:proofErr w:type="gramStart"/>
      <w:r w:rsidRPr="00034113">
        <w:rPr>
          <w:rFonts w:eastAsia="Times New Roman"/>
          <w:sz w:val="28"/>
          <w:szCs w:val="28"/>
        </w:rPr>
        <w:t>У рамках</w:t>
      </w:r>
      <w:proofErr w:type="gramEnd"/>
      <w:r w:rsidRPr="00034113">
        <w:rPr>
          <w:rFonts w:eastAsia="Times New Roman"/>
          <w:sz w:val="28"/>
          <w:szCs w:val="28"/>
        </w:rPr>
        <w:t xml:space="preserve"> проходження інтернатури інтерн:</w:t>
      </w: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28"/>
          <w:szCs w:val="28"/>
          <w:highlight w:val="white"/>
        </w:rPr>
      </w:pPr>
      <w:r w:rsidRPr="00034113">
        <w:rPr>
          <w:rFonts w:eastAsia="Times New Roman"/>
          <w:sz w:val="28"/>
          <w:szCs w:val="28"/>
          <w:highlight w:val="white"/>
        </w:rPr>
        <w:t>виконує обов’язки згідно з посадовою інструкцією та обов’язки, покладені на нього трудовим договором і правилами внутрішнього розпорядку, визначені установчими документами закладу освіти;</w:t>
      </w: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реалізовує освітній процес із урахуванням психолого-фізіологічних, вікових особливостей здобувачів освіти, специфіки навчального предмета, використовуючи різноманітні форми, прийоми, методи і засоби навчання;</w:t>
      </w: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 xml:space="preserve">працює над набуттям компетентностей зі спеціальності (предметної спеціальності, спеціалізації), педагогіки, психології, необхідних для забезпечення процесу навчання, виховання і розвитку особистості, у тому числі осіб з особливими освітніми потребами, моніторингу педагогічної діяльності та аналізу педагогічного досвіду, проведення освітніх вимірювань, застосування </w:t>
      </w:r>
      <w:r w:rsidRPr="00034113">
        <w:rPr>
          <w:rFonts w:eastAsia="Times New Roman"/>
          <w:sz w:val="28"/>
          <w:szCs w:val="28"/>
        </w:rPr>
        <w:lastRenderedPageBreak/>
        <w:t>освітніх технологій і методів навчання, ефективних способів взаємодії всіх учасників освітнього процесу;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 xml:space="preserve">самостійно обирає форми, види, напрями та суб’єктів надання освітніх послуг з підвищення кваліфікації; </w:t>
      </w:r>
    </w:p>
    <w:p w:rsidR="00F61B55" w:rsidRPr="00034113" w:rsidRDefault="00F61B55" w:rsidP="00F61B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бере участь у засіданнях професійних спільнот педагогічних працівників, семінарах, навчаннях, тренінгах, вебінарах, майстер-класах тощо з метою вдосконалення педагогічної майстерності, забезпечення освітнього процесу та інших питань, пов’язаних із педагогічною діяльністю.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14. </w:t>
      </w:r>
      <w:r w:rsidRPr="00034113">
        <w:rPr>
          <w:rFonts w:eastAsia="Times New Roman"/>
          <w:sz w:val="28"/>
          <w:szCs w:val="28"/>
        </w:rPr>
        <w:t xml:space="preserve">Звіт про виконання програми педагогічної інтернатури заслуховується на засіданні педагогічної ради, за результатами якого можуть надаватися рекомендації інтерну щодо подальших напрямів професійного розвитку, про що зазначається в відповідному наказі керівника закладу освіти. 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  <w:r w:rsidRPr="00034113">
        <w:rPr>
          <w:rFonts w:eastAsia="Times New Roman"/>
          <w:sz w:val="28"/>
          <w:szCs w:val="28"/>
        </w:rPr>
        <w:t>15.</w:t>
      </w:r>
      <w:r>
        <w:rPr>
          <w:rFonts w:eastAsia="Times New Roman"/>
          <w:sz w:val="28"/>
          <w:szCs w:val="28"/>
        </w:rPr>
        <w:t> </w:t>
      </w:r>
      <w:r w:rsidRPr="00034113">
        <w:rPr>
          <w:rFonts w:eastAsia="Times New Roman"/>
          <w:sz w:val="28"/>
          <w:szCs w:val="28"/>
        </w:rPr>
        <w:t>За виконання обов’язків педагога-наставника наказом керівника закладу освіти педагогічному працівникові призначається доплата в межах фонду оплати праці закладу освіти відповідно до законодавства.</w:t>
      </w:r>
    </w:p>
    <w:p w:rsidR="00F61B55" w:rsidRPr="00034113" w:rsidRDefault="00F61B55" w:rsidP="00F61B55">
      <w:pPr>
        <w:ind w:firstLine="709"/>
        <w:jc w:val="both"/>
        <w:rPr>
          <w:rFonts w:eastAsia="Times New Roman"/>
          <w:sz w:val="28"/>
          <w:szCs w:val="28"/>
        </w:rPr>
      </w:pPr>
    </w:p>
    <w:p w:rsidR="00F61B55" w:rsidRDefault="00F61B55" w:rsidP="00F61B55">
      <w:pPr>
        <w:jc w:val="both"/>
        <w:rPr>
          <w:rFonts w:eastAsia="Times New Roman"/>
          <w:sz w:val="28"/>
          <w:szCs w:val="28"/>
        </w:rPr>
      </w:pPr>
    </w:p>
    <w:p w:rsidR="007E6E4E" w:rsidRDefault="007E6E4E" w:rsidP="00F61B55">
      <w:pPr>
        <w:jc w:val="both"/>
        <w:rPr>
          <w:rFonts w:eastAsia="Times New Roman"/>
          <w:sz w:val="28"/>
          <w:szCs w:val="28"/>
        </w:rPr>
      </w:pPr>
    </w:p>
    <w:p w:rsidR="007E6E4E" w:rsidRDefault="007E6E4E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Pr="003A6656" w:rsidRDefault="009D16D9" w:rsidP="009D16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</w:t>
      </w:r>
      <w:r w:rsidRPr="003A6656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до наказу</w:t>
      </w:r>
    </w:p>
    <w:p w:rsidR="009D16D9" w:rsidRPr="003A6656" w:rsidRDefault="009D16D9" w:rsidP="009D16D9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3A6656">
        <w:rPr>
          <w:sz w:val="28"/>
          <w:szCs w:val="28"/>
          <w:lang w:val="uk-UA"/>
        </w:rPr>
        <w:t>Постійненського ліцею</w:t>
      </w:r>
    </w:p>
    <w:p w:rsidR="009D16D9" w:rsidRPr="003A6656" w:rsidRDefault="009D16D9" w:rsidP="009D16D9">
      <w:pPr>
        <w:ind w:left="4956" w:firstLine="708"/>
        <w:rPr>
          <w:sz w:val="28"/>
          <w:szCs w:val="28"/>
          <w:lang w:val="uk-UA"/>
        </w:rPr>
      </w:pPr>
      <w:r w:rsidRPr="003A665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Pr="003A665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02.09.2024 року №152</w:t>
      </w:r>
      <w:r w:rsidRPr="003A6656">
        <w:rPr>
          <w:sz w:val="28"/>
          <w:szCs w:val="28"/>
          <w:lang w:val="uk-UA"/>
        </w:rPr>
        <w:t>о\д</w:t>
      </w:r>
    </w:p>
    <w:p w:rsidR="009D16D9" w:rsidRDefault="009D16D9" w:rsidP="009D16D9"/>
    <w:p w:rsidR="009D16D9" w:rsidRPr="00034113" w:rsidRDefault="009D16D9" w:rsidP="009D16D9">
      <w:pPr>
        <w:ind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</w:t>
      </w:r>
    </w:p>
    <w:p w:rsidR="009D16D9" w:rsidRPr="00034113" w:rsidRDefault="009D16D9" w:rsidP="009D16D9">
      <w:pPr>
        <w:ind w:firstLine="567"/>
        <w:jc w:val="right"/>
        <w:rPr>
          <w:rFonts w:eastAsia="Times New Roman"/>
          <w:sz w:val="28"/>
          <w:szCs w:val="28"/>
        </w:rPr>
      </w:pPr>
    </w:p>
    <w:p w:rsidR="009D16D9" w:rsidRDefault="009D16D9" w:rsidP="009D16D9">
      <w:pPr>
        <w:rPr>
          <w:rFonts w:eastAsia="Times New Roman"/>
          <w:b/>
          <w:sz w:val="28"/>
          <w:szCs w:val="28"/>
        </w:rPr>
      </w:pPr>
    </w:p>
    <w:p w:rsidR="009D16D9" w:rsidRPr="00034113" w:rsidRDefault="009D16D9" w:rsidP="009D16D9">
      <w:pPr>
        <w:jc w:val="center"/>
        <w:rPr>
          <w:rFonts w:eastAsia="Times New Roman"/>
          <w:b/>
          <w:sz w:val="28"/>
          <w:szCs w:val="28"/>
        </w:rPr>
      </w:pPr>
      <w:r w:rsidRPr="00034113">
        <w:rPr>
          <w:rFonts w:eastAsia="Times New Roman"/>
          <w:b/>
          <w:sz w:val="28"/>
          <w:szCs w:val="28"/>
        </w:rPr>
        <w:t>ПОЛОЖЕННЯ</w:t>
      </w:r>
    </w:p>
    <w:p w:rsidR="009D16D9" w:rsidRPr="009D16D9" w:rsidRDefault="009D16D9" w:rsidP="009D16D9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9D16D9">
        <w:rPr>
          <w:rFonts w:eastAsia="Times New Roman"/>
          <w:b/>
          <w:sz w:val="28"/>
          <w:szCs w:val="28"/>
        </w:rPr>
        <w:t xml:space="preserve">про сімейну (домашню) форму навчання </w:t>
      </w:r>
    </w:p>
    <w:p w:rsidR="009D16D9" w:rsidRPr="009D16D9" w:rsidRDefault="009D16D9" w:rsidP="009D16D9">
      <w:pPr>
        <w:ind w:firstLine="709"/>
        <w:jc w:val="center"/>
        <w:rPr>
          <w:rFonts w:eastAsia="Times New Roman"/>
          <w:b/>
          <w:sz w:val="28"/>
          <w:szCs w:val="28"/>
        </w:rPr>
      </w:pPr>
      <w:bookmarkStart w:id="1" w:name="_heading=h.gjdgxs" w:colFirst="0" w:colLast="0"/>
      <w:bookmarkEnd w:id="1"/>
      <w:r w:rsidRPr="009D16D9">
        <w:rPr>
          <w:rFonts w:eastAsia="Times New Roman"/>
          <w:b/>
          <w:sz w:val="28"/>
          <w:szCs w:val="28"/>
        </w:rPr>
        <w:t>Постійненського ліцею</w:t>
      </w:r>
    </w:p>
    <w:p w:rsidR="009D16D9" w:rsidRDefault="009D16D9" w:rsidP="009D16D9">
      <w:pPr>
        <w:ind w:firstLine="709"/>
        <w:jc w:val="both"/>
        <w:rPr>
          <w:rFonts w:eastAsia="Times New Roman"/>
          <w:sz w:val="28"/>
          <w:szCs w:val="28"/>
        </w:rPr>
      </w:pPr>
    </w:p>
    <w:p w:rsidR="009D16D9" w:rsidRDefault="009D16D9" w:rsidP="009D16D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І Загальні положення</w:t>
      </w:r>
    </w:p>
    <w:p w:rsidR="009D16D9" w:rsidRDefault="009D16D9" w:rsidP="009D16D9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 Це Положення визначає порядок організації здобуття повної загальної середньої освіти (далі - здобуття освіти) за домашньою (сімейною) формою навчання в Постійненському ліцеї на виконання ст.9 Закону України «Про освіту», п.3 ст.</w:t>
      </w:r>
      <w:proofErr w:type="gramStart"/>
      <w:r>
        <w:rPr>
          <w:rFonts w:eastAsia="Times New Roman"/>
          <w:sz w:val="28"/>
          <w:szCs w:val="28"/>
        </w:rPr>
        <w:t>4  Закону</w:t>
      </w:r>
      <w:proofErr w:type="gramEnd"/>
      <w:r>
        <w:rPr>
          <w:rFonts w:eastAsia="Times New Roman"/>
          <w:sz w:val="28"/>
          <w:szCs w:val="28"/>
        </w:rPr>
        <w:t xml:space="preserve"> України «Про повну загальну освіту», відповідно до наказу Міністерства освіти і наук України від 12.01.2016  № 8 (зі змінами) «Про затвердження Положення про індивідуальну форму здобуття повної загальної середньої освіти».</w:t>
      </w:r>
    </w:p>
    <w:p w:rsidR="009D16D9" w:rsidRDefault="009D16D9" w:rsidP="009D16D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Організація здобуття освіти за домашньою (</w:t>
      </w:r>
      <w:proofErr w:type="gramStart"/>
      <w:r>
        <w:rPr>
          <w:rFonts w:eastAsia="Times New Roman"/>
          <w:sz w:val="28"/>
          <w:szCs w:val="28"/>
        </w:rPr>
        <w:t>сімейною)  формою</w:t>
      </w:r>
      <w:proofErr w:type="gramEnd"/>
      <w:r>
        <w:rPr>
          <w:rFonts w:eastAsia="Times New Roman"/>
          <w:sz w:val="28"/>
          <w:szCs w:val="28"/>
        </w:rPr>
        <w:t xml:space="preserve"> може здійснюватися на будь-якому рівні повної загальної середньої освіти за винятком випадків, передбачених Положенням про індивідуальну форму здобуття повної загальної середньої освіти.</w:t>
      </w:r>
    </w:p>
    <w:p w:rsidR="009D16D9" w:rsidRDefault="009D16D9" w:rsidP="009D16D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 Зарахування до закладу освіти на домашню (</w:t>
      </w:r>
      <w:proofErr w:type="gramStart"/>
      <w:r>
        <w:rPr>
          <w:rFonts w:eastAsia="Times New Roman"/>
          <w:sz w:val="28"/>
          <w:szCs w:val="28"/>
        </w:rPr>
        <w:t>сімейну)  форму</w:t>
      </w:r>
      <w:proofErr w:type="gramEnd"/>
      <w:r>
        <w:rPr>
          <w:rFonts w:eastAsia="Times New Roman"/>
          <w:sz w:val="28"/>
          <w:szCs w:val="28"/>
        </w:rPr>
        <w:t xml:space="preserve"> здобуття освіти проводиться зазвичай до початку навчального року.</w:t>
      </w:r>
      <w:bookmarkStart w:id="2" w:name="bookmark=id.30j0zll" w:colFirst="0" w:colLast="0"/>
      <w:bookmarkEnd w:id="2"/>
    </w:p>
    <w:p w:rsidR="009D16D9" w:rsidRDefault="009D16D9" w:rsidP="009D16D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 Переведення здобувачів освіти на домашню (сімейну) форму здобуття освіти може відбуватися протягом навчального року, але не пізніше ніж за 3 місяці до проведення річного оцінювання результатів навчання здобувачів чи державної підсумкової атестації (далі - атестація).</w:t>
      </w:r>
    </w:p>
    <w:p w:rsidR="009D16D9" w:rsidRDefault="009D16D9" w:rsidP="009D16D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 За бажанням та відповідно до заяви батьків учень/учениця протягом навчального року можуть повернутися на очну форму навчання.</w:t>
      </w:r>
    </w:p>
    <w:p w:rsidR="009D16D9" w:rsidRDefault="009D16D9" w:rsidP="009D16D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 Сімейна (домашня) форма може бути організована для осіб віком до 18 років, батьки, інші законні представники яких виявили бажання організовувати освітній процес самостійно з урахуванням здібностей, інтересів, потреб, мотивації, можливостей і досвіду своїх дітей, для забезпечення їх індивідуального темпу засвоєння освітньої програми.</w:t>
      </w:r>
      <w:bookmarkStart w:id="3" w:name="bookmark=id.1fob9te" w:colFirst="0" w:colLast="0"/>
      <w:bookmarkEnd w:id="3"/>
    </w:p>
    <w:p w:rsidR="009D16D9" w:rsidRDefault="009D16D9" w:rsidP="009D16D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 Для запобігання порушень прав дітей та забезпечення виконання обов’язків батьків, інших законних представників заклад освіти інформує відповідну службу </w:t>
      </w:r>
      <w:proofErr w:type="gramStart"/>
      <w:r>
        <w:rPr>
          <w:rFonts w:eastAsia="Times New Roman"/>
          <w:sz w:val="28"/>
          <w:szCs w:val="28"/>
        </w:rPr>
        <w:t>у справах</w:t>
      </w:r>
      <w:proofErr w:type="gramEnd"/>
      <w:r>
        <w:rPr>
          <w:rFonts w:eastAsia="Times New Roman"/>
          <w:sz w:val="28"/>
          <w:szCs w:val="28"/>
        </w:rPr>
        <w:t xml:space="preserve"> дітей про зарахування (переведення) здобувачів освіти на </w:t>
      </w:r>
      <w:bookmarkStart w:id="4" w:name="bookmark=id.2et92p0" w:colFirst="0" w:colLast="0"/>
      <w:bookmarkStart w:id="5" w:name="bookmark=id.3znysh7" w:colFirst="0" w:colLast="0"/>
      <w:bookmarkEnd w:id="4"/>
      <w:bookmarkEnd w:id="5"/>
      <w:r>
        <w:rPr>
          <w:rFonts w:eastAsia="Times New Roman"/>
          <w:sz w:val="28"/>
          <w:szCs w:val="28"/>
        </w:rPr>
        <w:t>сімейну (домашню) форму.</w:t>
      </w:r>
    </w:p>
    <w:p w:rsidR="009D16D9" w:rsidRDefault="009D16D9" w:rsidP="009D16D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1.7 Заклад освіти забезпечує реалізацію індивідуальної освітньої траєкторії здобувачів освіти шляхом:</w:t>
      </w:r>
      <w:bookmarkStart w:id="6" w:name="bookmark=id.tyjcwt" w:colFirst="0" w:colLast="0"/>
      <w:bookmarkEnd w:id="6"/>
    </w:p>
    <w:p w:rsidR="009D16D9" w:rsidRDefault="009D16D9" w:rsidP="009D16D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3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розроблення індивідуальних навчальних програм;</w:t>
      </w:r>
    </w:p>
    <w:p w:rsidR="009D16D9" w:rsidRDefault="009D16D9" w:rsidP="009D16D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709" w:hanging="436"/>
        <w:jc w:val="both"/>
        <w:rPr>
          <w:rFonts w:eastAsia="Times New Roman"/>
          <w:color w:val="000000"/>
          <w:sz w:val="28"/>
          <w:szCs w:val="28"/>
        </w:rPr>
      </w:pPr>
      <w:bookmarkStart w:id="7" w:name="bookmark=id.3dy6vkm" w:colFirst="0" w:colLast="0"/>
      <w:bookmarkEnd w:id="7"/>
      <w:r>
        <w:rPr>
          <w:rFonts w:eastAsia="Times New Roman"/>
          <w:color w:val="000000"/>
          <w:sz w:val="28"/>
          <w:szCs w:val="28"/>
        </w:rPr>
        <w:t>організації та проведення консультацій (одна на семестр) та оцінювання результатів навчання здобувачів освіти (далі - оцінювання);</w:t>
      </w:r>
    </w:p>
    <w:p w:rsidR="009D16D9" w:rsidRDefault="009D16D9" w:rsidP="009D16D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hanging="436"/>
        <w:jc w:val="both"/>
        <w:rPr>
          <w:rFonts w:eastAsia="Times New Roman"/>
          <w:color w:val="000000"/>
          <w:sz w:val="28"/>
          <w:szCs w:val="28"/>
        </w:rPr>
      </w:pPr>
      <w:bookmarkStart w:id="8" w:name="bookmark=id.1t3h5sf" w:colFirst="0" w:colLast="0"/>
      <w:bookmarkEnd w:id="8"/>
      <w:r>
        <w:rPr>
          <w:rFonts w:eastAsia="Times New Roman"/>
          <w:color w:val="000000"/>
          <w:sz w:val="28"/>
          <w:szCs w:val="28"/>
        </w:rPr>
        <w:t xml:space="preserve">надання доступу здобувачам освіти до безоплатного користування підручниками, навчальними посібниками та іншою літературою </w:t>
      </w:r>
      <w:r>
        <w:rPr>
          <w:rFonts w:eastAsia="Times New Roman"/>
          <w:color w:val="000000"/>
          <w:sz w:val="28"/>
          <w:szCs w:val="28"/>
        </w:rPr>
        <w:lastRenderedPageBreak/>
        <w:t>бібліотечного фонду, навчальною, спортивною інфраструктурою закладу освіти.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jc w:val="both"/>
        <w:rPr>
          <w:rFonts w:eastAsia="Times New Roman"/>
          <w:color w:val="000000"/>
          <w:sz w:val="28"/>
          <w:szCs w:val="28"/>
        </w:rPr>
      </w:pPr>
      <w:bookmarkStart w:id="9" w:name="bookmark=id.4d34og8" w:colFirst="0" w:colLast="0"/>
      <w:bookmarkEnd w:id="9"/>
      <w:r>
        <w:rPr>
          <w:rFonts w:eastAsia="Times New Roman"/>
          <w:color w:val="000000"/>
          <w:sz w:val="28"/>
          <w:szCs w:val="28"/>
        </w:rPr>
        <w:t>1.8 Керівник закладу освіти здійснює контроль за організацією освітнього процесу сімейної (домашньої) форми навчання.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jc w:val="both"/>
        <w:rPr>
          <w:rFonts w:eastAsia="Times New Roman"/>
          <w:color w:val="000000"/>
          <w:sz w:val="28"/>
          <w:szCs w:val="28"/>
        </w:rPr>
      </w:pPr>
      <w:bookmarkStart w:id="10" w:name="bookmark=id.2s8eyo1" w:colFirst="0" w:colLast="0"/>
      <w:bookmarkEnd w:id="10"/>
      <w:r>
        <w:rPr>
          <w:rFonts w:eastAsia="Times New Roman"/>
          <w:color w:val="000000"/>
          <w:sz w:val="28"/>
          <w:szCs w:val="28"/>
        </w:rPr>
        <w:t>1.9 Керівник закладу освіти спільно з класними керівниками ознайомлює здобувачів освіти, їх батьків, інших законних представників (одного з них) із порядком організації домашньої (</w:t>
      </w:r>
      <w:proofErr w:type="gramStart"/>
      <w:r>
        <w:rPr>
          <w:rFonts w:eastAsia="Times New Roman"/>
          <w:color w:val="000000"/>
          <w:sz w:val="28"/>
          <w:szCs w:val="28"/>
        </w:rPr>
        <w:t>сімейної)  форми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здобуття освіти (у тому числі з порядком і періодичністю оцінювання), визначеним цим Положенням.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ІІ. Організація навчання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2.1 Зарахування </w:t>
      </w:r>
      <w:proofErr w:type="gramStart"/>
      <w:r>
        <w:rPr>
          <w:rFonts w:eastAsia="Times New Roman"/>
          <w:color w:val="000000"/>
          <w:sz w:val="28"/>
          <w:szCs w:val="28"/>
        </w:rPr>
        <w:t>до закладу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освіти на домашню (сімейну) форму здобуття освіти проводиться за заявою батьків або інших законних представників здобувачів освіти.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2.2 Батьки, інші законні представники здобувачів освіти, які виявили бажання організовувати освітній процес з урахуванням здібностей, інтересів, потреб, мотивації, можливостей і досвіду своїх дітей, для забезпечення їх індивідуального темпу засвоєння освітньої програми беруть на себе відповідальність </w:t>
      </w:r>
      <w:proofErr w:type="gramStart"/>
      <w:r>
        <w:rPr>
          <w:rFonts w:eastAsia="Times New Roman"/>
          <w:color w:val="000000"/>
          <w:sz w:val="28"/>
          <w:szCs w:val="28"/>
        </w:rPr>
        <w:t>за  організацію</w:t>
      </w:r>
      <w:proofErr w:type="gramEnd"/>
      <w:r>
        <w:rPr>
          <w:rFonts w:eastAsia="Times New Roman"/>
          <w:color w:val="FF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 всього освітнього процесу для учня. Вони ж несуть відповідальність за здобуття знань на рівні </w:t>
      </w:r>
      <w:proofErr w:type="gramStart"/>
      <w:r>
        <w:rPr>
          <w:rFonts w:eastAsia="Times New Roman"/>
          <w:color w:val="000000"/>
          <w:sz w:val="28"/>
          <w:szCs w:val="28"/>
        </w:rPr>
        <w:t>Держстандарту .</w:t>
      </w:r>
      <w:proofErr w:type="gramEnd"/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2.3 Протягом вересня поточного навчального року на сайті ліцею розміщуються </w:t>
      </w:r>
      <w:bookmarkStart w:id="11" w:name="bookmark=id.17dp8vu" w:colFirst="0" w:colLast="0"/>
      <w:bookmarkStart w:id="12" w:name="bookmark=id.3rdcrjn" w:colFirst="0" w:colLast="0"/>
      <w:bookmarkEnd w:id="11"/>
      <w:bookmarkEnd w:id="12"/>
      <w:r>
        <w:rPr>
          <w:rFonts w:eastAsia="Times New Roman"/>
          <w:color w:val="000000"/>
          <w:sz w:val="28"/>
          <w:szCs w:val="28"/>
        </w:rPr>
        <w:t xml:space="preserve">індивідуальні навчальні програми для домашньої (сімейної) форми навчання на І семестр, і не пізніше 30 січня – на ІІ семестр. 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2.4 Індивідуальні навчальні програми для домашньої (сімейної) форми навчання мають включати </w:t>
      </w:r>
      <w:proofErr w:type="gramStart"/>
      <w:r>
        <w:rPr>
          <w:rFonts w:eastAsia="Times New Roman"/>
          <w:color w:val="000000"/>
          <w:sz w:val="28"/>
          <w:szCs w:val="28"/>
        </w:rPr>
        <w:t>теми  відповідного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семестру із зазначенням компетентностей, вмінь, навичок та знань, якими мають оволодіти здобувачі освіти.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C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2.5 У разі повернення учня на очну форму навчання протягом семестру, учень має скласти тематичну контрольну роботу з тем, які були пройдені на дату його виходу на навчання</w:t>
      </w:r>
      <w:r>
        <w:rPr>
          <w:rFonts w:eastAsia="Times New Roman"/>
          <w:color w:val="C00000"/>
          <w:sz w:val="28"/>
          <w:szCs w:val="28"/>
        </w:rPr>
        <w:t>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ІІІ. Проведення оцінювання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3.1. Форму, зміст і спосіб оцінювання рівня навчальних досягнень учня обирає заклад освіти. 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3.2. Наявність портфоліо, індивідуального освітнього профайлу та інших форм фіксації індивідуальних досягнень учня без підсумкового (семестрового, річного) оцінювання та/або атестації не є підставою для виставлення семестрового та річного оцінювання, а також отримання документа про освіту для учнів випускних класів.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3.3. Форми проведення оцінювання визначає вчитель за погодженням предметної комісії та з урахуванням змісту індивідуальної навчальної програми та специфіки предмету.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3.4. Сімейна (домашня) форма освіти не передбачає </w:t>
      </w:r>
      <w:proofErr w:type="gramStart"/>
      <w:r>
        <w:rPr>
          <w:rFonts w:eastAsia="Times New Roman"/>
          <w:color w:val="000000"/>
          <w:sz w:val="28"/>
          <w:szCs w:val="28"/>
        </w:rPr>
        <w:t>надсилання  учнями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поточних завдань та їх перевірку вчителем.</w:t>
      </w:r>
    </w:p>
    <w:p w:rsidR="009D16D9" w:rsidRPr="00714666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 w:rsidRPr="00714666">
        <w:rPr>
          <w:rFonts w:eastAsia="Times New Roman"/>
          <w:color w:val="000000"/>
          <w:sz w:val="28"/>
          <w:szCs w:val="28"/>
        </w:rPr>
        <w:t>3.5 Для зменшення навантаження на учнів:</w:t>
      </w:r>
    </w:p>
    <w:p w:rsidR="009D16D9" w:rsidRPr="00714666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14666">
        <w:rPr>
          <w:rFonts w:eastAsia="Times New Roman"/>
          <w:color w:val="000000"/>
          <w:sz w:val="28"/>
          <w:szCs w:val="28"/>
        </w:rPr>
        <w:lastRenderedPageBreak/>
        <w:t>3.5.1 Можуть бути зараховані результати навчання учнів з предметів галузей «мистецька</w:t>
      </w:r>
      <w:proofErr w:type="gramStart"/>
      <w:r w:rsidRPr="00714666">
        <w:rPr>
          <w:rFonts w:eastAsia="Times New Roman"/>
          <w:color w:val="000000"/>
          <w:sz w:val="28"/>
          <w:szCs w:val="28"/>
        </w:rPr>
        <w:t>»,  «</w:t>
      </w:r>
      <w:proofErr w:type="gramEnd"/>
      <w:r w:rsidRPr="00714666">
        <w:rPr>
          <w:rFonts w:eastAsia="Times New Roman"/>
          <w:color w:val="000000"/>
          <w:sz w:val="28"/>
          <w:szCs w:val="28"/>
        </w:rPr>
        <w:t>фізична культура», отриманих учнями у закладах позашкільної освіти України, за заявою батьків та відповідно до рішення педагогічної ради. Відповідні довідки із закладів позашкільної освіти мають бути подані не пізніше 22 грудня для зарахування оцінок за І семестр і не пізніше 31 травня для зарахування оцінок за ІІ семестр поточного навчального року.</w:t>
      </w:r>
    </w:p>
    <w:p w:rsidR="009D16D9" w:rsidRPr="00714666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14666">
        <w:rPr>
          <w:rFonts w:eastAsia="Times New Roman"/>
          <w:color w:val="000000"/>
          <w:sz w:val="28"/>
          <w:szCs w:val="28"/>
        </w:rPr>
        <w:t xml:space="preserve">3.5.2 </w:t>
      </w:r>
      <w:bookmarkStart w:id="13" w:name="bookmark=id.26in1rg" w:colFirst="0" w:colLast="0"/>
      <w:bookmarkStart w:id="14" w:name="bookmark=id.lnxbz9" w:colFirst="0" w:colLast="0"/>
      <w:bookmarkEnd w:id="13"/>
      <w:bookmarkEnd w:id="14"/>
      <w:r w:rsidRPr="00714666">
        <w:rPr>
          <w:rFonts w:eastAsia="Times New Roman"/>
          <w:color w:val="000000"/>
          <w:sz w:val="28"/>
          <w:szCs w:val="28"/>
        </w:rPr>
        <w:t>Можуть бути зараховані результати навчання учнів на підставі заяв батьків з предметів галузей «мистецька», «фізична культура», «трудове навчання/ технології», «інформатики», отримані учнями в закладах освіти за межами України. Відповідні довідки (з перекладом на українську мову) з підсумковими або поточними оцінками із закладів освіти за межами України мають бути подані не пізніше 22 грудня для зарахування оцінок за І семестр і не пізніше 31 травня для зарахування оцінок за ІІ семестр поточного навчального року.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14666">
        <w:rPr>
          <w:rFonts w:eastAsia="Times New Roman"/>
          <w:color w:val="000000"/>
          <w:sz w:val="28"/>
          <w:szCs w:val="28"/>
        </w:rPr>
        <w:t xml:space="preserve">3.5.3 Можуть бути зараховані результати навчання учнів з предметів, що вивчаються у закладі освіти за кордоном та відповідають предметам освітньої програми навчального закладу. Для цього, не пізніше 30 вересня, батьки мають надати програму з навчального закладу в якому навчається учень/учениця </w:t>
      </w:r>
      <w:proofErr w:type="gramStart"/>
      <w:r w:rsidRPr="00714666">
        <w:rPr>
          <w:rFonts w:eastAsia="Times New Roman"/>
          <w:color w:val="000000"/>
          <w:sz w:val="28"/>
          <w:szCs w:val="28"/>
        </w:rPr>
        <w:t>( з</w:t>
      </w:r>
      <w:proofErr w:type="gramEnd"/>
      <w:r w:rsidRPr="00714666">
        <w:rPr>
          <w:rFonts w:eastAsia="Times New Roman"/>
          <w:color w:val="000000"/>
          <w:sz w:val="28"/>
          <w:szCs w:val="28"/>
        </w:rPr>
        <w:t xml:space="preserve"> перекладом на українську мову) 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3.6 Завдання для оцінювання складає заклад освіти з урахуванням очікуваних результатів навчання (відповідно до освітньої програми та навчальних програм з окремих навчальних предметів (інтегрованих курсів).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3.7 Переведення оцінок, отриманих у закордонній школі у 12-бальну систему заклад освіти здійснює самостійно.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3.8 Кількість оцінювань: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3.8.1 Здобувачі освіти початкової рівня складають два формувальних оцінювання у 1-2 класах протягом навчального </w:t>
      </w:r>
      <w:proofErr w:type="gramStart"/>
      <w:r>
        <w:rPr>
          <w:rFonts w:eastAsia="Times New Roman"/>
          <w:color w:val="000000"/>
          <w:sz w:val="28"/>
          <w:szCs w:val="28"/>
        </w:rPr>
        <w:t>року,  два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рівневих оцінювання у 3- 4 класах протягом навчального року, а також державна підсумкова атестація учнів четвертих класів.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3.8.2 Здобувачі освіти базового та повного загального середнього рівнів складають два підсумкових (семестрових) оцінювання.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3.9 Річне підсумкове оцінювання здійснюється на основі семестрового або скоригованого семестрового оцінювання.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3.10 Семестров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 xml:space="preserve"> підсумков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оцінювання</w:t>
      </w:r>
      <w:r>
        <w:rPr>
          <w:rFonts w:eastAsia="Times New Roman"/>
          <w:color w:val="000000"/>
          <w:sz w:val="28"/>
          <w:szCs w:val="28"/>
        </w:rPr>
        <w:t xml:space="preserve"> проводиться відповідно до графіку формувального, рівневого, семестрового оцінювання, який має бути оприлюднений не пізніше як за місяць </w:t>
      </w:r>
      <w:proofErr w:type="gramStart"/>
      <w:r>
        <w:rPr>
          <w:rFonts w:eastAsia="Times New Roman"/>
          <w:color w:val="000000"/>
          <w:sz w:val="28"/>
          <w:szCs w:val="28"/>
        </w:rPr>
        <w:t>до початку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її проведення.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3.11 Семестрова підсумков</w:t>
      </w:r>
      <w:r>
        <w:rPr>
          <w:rFonts w:eastAsia="Times New Roman"/>
          <w:sz w:val="28"/>
          <w:szCs w:val="28"/>
        </w:rPr>
        <w:t>е оцінювання</w:t>
      </w:r>
      <w:r>
        <w:rPr>
          <w:rFonts w:eastAsia="Times New Roman"/>
          <w:color w:val="000000"/>
          <w:sz w:val="28"/>
          <w:szCs w:val="28"/>
        </w:rPr>
        <w:t xml:space="preserve"> проводиться: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3.11.1 За І семестр – до 31грудня, за ІІ семестр – 05 червня.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3.11.2 У разі не проходження семестров</w:t>
      </w:r>
      <w:r>
        <w:rPr>
          <w:rFonts w:eastAsia="Times New Roman"/>
          <w:sz w:val="28"/>
          <w:szCs w:val="28"/>
        </w:rPr>
        <w:t>ого оцінювання</w:t>
      </w:r>
      <w:r>
        <w:rPr>
          <w:rFonts w:eastAsia="Times New Roman"/>
          <w:color w:val="000000"/>
          <w:sz w:val="28"/>
          <w:szCs w:val="28"/>
        </w:rPr>
        <w:t>, у визначений за графіком час, учень отримує «н/а» (буде не атестований).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3.11.3 При не згоді з результатами оцінювання, учень має право на повторне семестрове оцінювання. Заява від батьків надається протягом 3-х робочих днів з моменту оприлюднення семестрової оцінки.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3.12 Навчальний час для проведення формувального оцінювання учнів 1-2 класів визначається відповідно до Положення, але не більше ніж 4 навчальні дні упродовж навчального року (з урахуванням вимог до організації освітнього процесу відповідно до державних санітарних правил і норм).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3.13 Результати оцінювання фіксуються в електронному журналі.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3.14 Результати оцінювання та рекомендації батькам, іншим законним представникам щодо організації подальшого навчання зазначаються у свідоцтві досягнень або табелі навчальних досягнень.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Times New Roman"/>
          <w:color w:val="000000"/>
          <w:sz w:val="28"/>
          <w:szCs w:val="28"/>
        </w:rPr>
      </w:pP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IV. Відповідальність учасників освітнього процесу.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4.1. Забезпечення складання підсумкового оцінювання відповідно до затвердженого графіку.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4.2. Дотримання учасниками освітнього процесу академічної доброчесності під час проведення підсумкового (семестрового) </w:t>
      </w:r>
      <w:proofErr w:type="gramStart"/>
      <w:r>
        <w:rPr>
          <w:rFonts w:eastAsia="Times New Roman"/>
          <w:color w:val="000000"/>
          <w:sz w:val="28"/>
          <w:szCs w:val="28"/>
        </w:rPr>
        <w:t>оцінювання .</w:t>
      </w:r>
      <w:proofErr w:type="gramEnd"/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4.3. Керівництво закладу освіти оприлюднює на сайті графіки консультацій та підсумкового семестрового оцінювання.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4.4. Класні керівники ознайомлюють батьків учнів з Положенням про сімейну (домашню) форму навчання та графіками консультацій та підсумкового семестрового оцінювання.</w:t>
      </w:r>
    </w:p>
    <w:p w:rsidR="009D16D9" w:rsidRDefault="009D16D9" w:rsidP="009D16D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4.5. Учитель має своєчасно </w:t>
      </w:r>
      <w:proofErr w:type="gramStart"/>
      <w:r>
        <w:rPr>
          <w:rFonts w:eastAsia="Times New Roman"/>
          <w:color w:val="000000"/>
          <w:sz w:val="28"/>
          <w:szCs w:val="28"/>
        </w:rPr>
        <w:t>підготувати  індивідуальні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навчальні програми для сімейної (домашньої) форми навчання у терміни зазначені у п.2.3. розділу 2.</w:t>
      </w:r>
    </w:p>
    <w:p w:rsidR="009D16D9" w:rsidRDefault="009D16D9" w:rsidP="00F61B55">
      <w:pPr>
        <w:jc w:val="both"/>
        <w:rPr>
          <w:rFonts w:eastAsia="Times New Roman"/>
          <w:color w:val="000000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  <w:bookmarkStart w:id="15" w:name="_GoBack"/>
      <w:bookmarkEnd w:id="15"/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9D16D9" w:rsidRDefault="009D16D9" w:rsidP="00F61B55">
      <w:pPr>
        <w:jc w:val="both"/>
        <w:rPr>
          <w:rFonts w:eastAsia="Times New Roman"/>
          <w:sz w:val="28"/>
          <w:szCs w:val="28"/>
        </w:rPr>
      </w:pPr>
    </w:p>
    <w:p w:rsidR="007E6E4E" w:rsidRPr="007E6E4E" w:rsidRDefault="007E6E4E" w:rsidP="00F61B55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Директор                                           Наталія СТЕЦЮК</w:t>
      </w:r>
    </w:p>
    <w:p w:rsidR="00F61B55" w:rsidRPr="00034113" w:rsidRDefault="00F61B55" w:rsidP="00F61B55">
      <w:pPr>
        <w:jc w:val="both"/>
        <w:rPr>
          <w:rFonts w:eastAsia="Times New Roman"/>
          <w:sz w:val="28"/>
          <w:szCs w:val="28"/>
        </w:rPr>
      </w:pPr>
    </w:p>
    <w:p w:rsidR="00F22E14" w:rsidRDefault="00F22E14"/>
    <w:p w:rsidR="00F22E14" w:rsidRDefault="00F22E14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6578B1" w:rsidRDefault="006578B1"/>
    <w:p w:rsidR="00F347B2" w:rsidRDefault="00F347B2"/>
    <w:sectPr w:rsidR="00F347B2" w:rsidSect="00ED3144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1EF9"/>
    <w:multiLevelType w:val="multilevel"/>
    <w:tmpl w:val="EE30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122FA"/>
    <w:multiLevelType w:val="multilevel"/>
    <w:tmpl w:val="285A64E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22887A5B"/>
    <w:multiLevelType w:val="multilevel"/>
    <w:tmpl w:val="E47AB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E32AD"/>
    <w:multiLevelType w:val="multilevel"/>
    <w:tmpl w:val="B338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96CE0"/>
    <w:multiLevelType w:val="hybridMultilevel"/>
    <w:tmpl w:val="230E39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C5C"/>
    <w:multiLevelType w:val="multilevel"/>
    <w:tmpl w:val="4076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F15D05"/>
    <w:multiLevelType w:val="multilevel"/>
    <w:tmpl w:val="92BE0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C674BDC"/>
    <w:multiLevelType w:val="multilevel"/>
    <w:tmpl w:val="309E89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4F9E3380"/>
    <w:multiLevelType w:val="hybridMultilevel"/>
    <w:tmpl w:val="EDDEF8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F76FE"/>
    <w:multiLevelType w:val="multilevel"/>
    <w:tmpl w:val="62A026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44184"/>
    <w:multiLevelType w:val="hybridMultilevel"/>
    <w:tmpl w:val="8ED87EA6"/>
    <w:lvl w:ilvl="0" w:tplc="6268BB2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F3D9B"/>
    <w:multiLevelType w:val="multilevel"/>
    <w:tmpl w:val="2FEC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C13AE4"/>
    <w:multiLevelType w:val="hybridMultilevel"/>
    <w:tmpl w:val="A81CDD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9">
    <w:abstractNumId w:val="3"/>
  </w:num>
  <w:num w:numId="10">
    <w:abstractNumId w:val="9"/>
  </w:num>
  <w:num w:numId="11">
    <w:abstractNumId w:val="9"/>
    <w:lvlOverride w:ilvl="1">
      <w:lvl w:ilvl="1">
        <w:numFmt w:val="decimal"/>
        <w:lvlText w:val="%2.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12">
    <w:abstractNumId w:val="9"/>
    <w:lvlOverride w:ilvl="1">
      <w:lvl w:ilvl="1">
        <w:numFmt w:val="decimal"/>
        <w:lvlText w:val="%2.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13">
    <w:abstractNumId w:val="9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>
        <w:numFmt w:val="decimal"/>
        <w:lvlText w:val="%2."/>
        <w:lvlJc w:val="left"/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5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6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7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8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9">
    <w:abstractNumId w:val="10"/>
  </w:num>
  <w:num w:numId="20">
    <w:abstractNumId w:val="1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16"/>
    <w:rsid w:val="000708AC"/>
    <w:rsid w:val="00081DF3"/>
    <w:rsid w:val="00087647"/>
    <w:rsid w:val="00110CFB"/>
    <w:rsid w:val="001263F9"/>
    <w:rsid w:val="0022249C"/>
    <w:rsid w:val="00273862"/>
    <w:rsid w:val="00297AA4"/>
    <w:rsid w:val="002E4BE3"/>
    <w:rsid w:val="00304F7B"/>
    <w:rsid w:val="003409A0"/>
    <w:rsid w:val="00344DCB"/>
    <w:rsid w:val="003951ED"/>
    <w:rsid w:val="003A6656"/>
    <w:rsid w:val="00401E5D"/>
    <w:rsid w:val="0049703E"/>
    <w:rsid w:val="004D37C9"/>
    <w:rsid w:val="006578B1"/>
    <w:rsid w:val="00732540"/>
    <w:rsid w:val="00736916"/>
    <w:rsid w:val="007A2540"/>
    <w:rsid w:val="007B4B60"/>
    <w:rsid w:val="007E6E4E"/>
    <w:rsid w:val="008A6AA4"/>
    <w:rsid w:val="008E1618"/>
    <w:rsid w:val="009D16D9"/>
    <w:rsid w:val="009F165A"/>
    <w:rsid w:val="00AB6016"/>
    <w:rsid w:val="00CC4EE9"/>
    <w:rsid w:val="00E16E97"/>
    <w:rsid w:val="00E22827"/>
    <w:rsid w:val="00ED3144"/>
    <w:rsid w:val="00F22E14"/>
    <w:rsid w:val="00F274F9"/>
    <w:rsid w:val="00F347B2"/>
    <w:rsid w:val="00F51A3F"/>
    <w:rsid w:val="00F61B55"/>
    <w:rsid w:val="00F7600A"/>
    <w:rsid w:val="00FC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35E6"/>
  <w15:chartTrackingRefBased/>
  <w15:docId w15:val="{EF102F92-87EF-46BA-9EA9-28C1218C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1">
    <w:name w:val="heading 1"/>
    <w:basedOn w:val="a"/>
    <w:link w:val="10"/>
    <w:uiPriority w:val="9"/>
    <w:qFormat/>
    <w:rsid w:val="00F22E1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F22E1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99"/>
    <w:locked/>
    <w:rsid w:val="00F7600A"/>
  </w:style>
  <w:style w:type="paragraph" w:styleId="a4">
    <w:name w:val="No Spacing"/>
    <w:link w:val="a3"/>
    <w:uiPriority w:val="99"/>
    <w:qFormat/>
    <w:rsid w:val="00F7600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7600A"/>
    <w:pPr>
      <w:ind w:left="720"/>
      <w:contextualSpacing/>
    </w:pPr>
  </w:style>
  <w:style w:type="table" w:styleId="a6">
    <w:name w:val="Table Grid"/>
    <w:basedOn w:val="a1"/>
    <w:uiPriority w:val="59"/>
    <w:rsid w:val="00F760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1DF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81DF3"/>
    <w:rPr>
      <w:rFonts w:ascii="Segoe UI" w:eastAsia="MS Mincho" w:hAnsi="Segoe UI" w:cs="Segoe UI"/>
      <w:sz w:val="18"/>
      <w:szCs w:val="18"/>
      <w:lang w:val="ru-RU" w:eastAsia="ja-JP"/>
    </w:rPr>
  </w:style>
  <w:style w:type="character" w:customStyle="1" w:styleId="10">
    <w:name w:val="Заголовок 1 Знак"/>
    <w:basedOn w:val="a0"/>
    <w:link w:val="1"/>
    <w:uiPriority w:val="9"/>
    <w:rsid w:val="00F22E1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22E1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Normal (Web)"/>
    <w:basedOn w:val="a"/>
    <w:uiPriority w:val="99"/>
    <w:semiHidden/>
    <w:unhideWhenUsed/>
    <w:rsid w:val="00F22E14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a">
    <w:name w:val="Strong"/>
    <w:basedOn w:val="a0"/>
    <w:uiPriority w:val="22"/>
    <w:qFormat/>
    <w:rsid w:val="00F22E14"/>
    <w:rPr>
      <w:b/>
      <w:bCs/>
    </w:rPr>
  </w:style>
  <w:style w:type="character" w:styleId="ab">
    <w:name w:val="Emphasis"/>
    <w:basedOn w:val="a0"/>
    <w:uiPriority w:val="20"/>
    <w:qFormat/>
    <w:rsid w:val="00F22E14"/>
    <w:rPr>
      <w:i/>
      <w:iCs/>
    </w:rPr>
  </w:style>
  <w:style w:type="character" w:styleId="ac">
    <w:name w:val="Hyperlink"/>
    <w:basedOn w:val="a0"/>
    <w:uiPriority w:val="99"/>
    <w:semiHidden/>
    <w:unhideWhenUsed/>
    <w:rsid w:val="00F22E14"/>
    <w:rPr>
      <w:color w:val="0000FF"/>
      <w:u w:val="single"/>
    </w:rPr>
  </w:style>
  <w:style w:type="character" w:customStyle="1" w:styleId="NoSpacingChar">
    <w:name w:val="No Spacing Char"/>
    <w:link w:val="11"/>
    <w:locked/>
    <w:rsid w:val="00401E5D"/>
    <w:rPr>
      <w:rFonts w:ascii="Arial" w:eastAsia="Times New Roman" w:hAnsi="Arial" w:cs="Arial"/>
      <w:lang w:eastAsia="ja-JP"/>
    </w:rPr>
  </w:style>
  <w:style w:type="paragraph" w:customStyle="1" w:styleId="11">
    <w:name w:val="Без інтервалів1"/>
    <w:basedOn w:val="a"/>
    <w:link w:val="NoSpacingChar"/>
    <w:rsid w:val="00401E5D"/>
    <w:rPr>
      <w:rFonts w:ascii="Arial" w:eastAsia="Times New Roman" w:hAnsi="Arial" w:cs="Arial"/>
      <w:sz w:val="22"/>
      <w:szCs w:val="22"/>
      <w:lang w:val="uk-UA"/>
    </w:rPr>
  </w:style>
  <w:style w:type="paragraph" w:customStyle="1" w:styleId="21">
    <w:name w:val="Без інтервалів2"/>
    <w:basedOn w:val="a"/>
    <w:rsid w:val="00401E5D"/>
    <w:rPr>
      <w:rFonts w:ascii="Arial" w:eastAsia="Times New Roman" w:hAnsi="Arial"/>
      <w:sz w:val="20"/>
      <w:szCs w:val="20"/>
    </w:rPr>
  </w:style>
  <w:style w:type="paragraph" w:customStyle="1" w:styleId="12">
    <w:name w:val="Звичайний1"/>
    <w:basedOn w:val="a"/>
    <w:rsid w:val="006578B1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8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7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5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32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E54FD-3C65-49EF-9EF9-E2C9A21E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14505</TotalTime>
  <Pages>1</Pages>
  <Words>13284</Words>
  <Characters>7572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10</cp:revision>
  <cp:lastPrinted>2024-11-26T08:36:00Z</cp:lastPrinted>
  <dcterms:created xsi:type="dcterms:W3CDTF">2024-09-23T06:25:00Z</dcterms:created>
  <dcterms:modified xsi:type="dcterms:W3CDTF">2024-11-26T08:49:00Z</dcterms:modified>
</cp:coreProperties>
</file>