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A25B6" w14:textId="77777777" w:rsidR="001C40A1" w:rsidRPr="001B5D80" w:rsidRDefault="001C40A1" w:rsidP="001C40A1">
      <w:pPr>
        <w:shd w:val="clear" w:color="auto" w:fill="FFFFFF"/>
        <w:spacing w:after="150" w:line="240" w:lineRule="auto"/>
        <w:textAlignment w:val="baseline"/>
        <w:outlineLvl w:val="0"/>
        <w:rPr>
          <w:rFonts w:ascii="Times New Roman" w:eastAsia="Times New Roman" w:hAnsi="Times New Roman" w:cs="Times New Roman"/>
          <w:b/>
          <w:bCs/>
          <w:kern w:val="36"/>
          <w:sz w:val="32"/>
          <w:szCs w:val="32"/>
          <w:u w:val="single"/>
          <w:lang w:eastAsia="uk-UA"/>
        </w:rPr>
      </w:pPr>
      <w:bookmarkStart w:id="0" w:name="_GoBack"/>
      <w:r w:rsidRPr="001C40A1">
        <w:rPr>
          <w:rFonts w:ascii="Times New Roman" w:eastAsia="Times New Roman" w:hAnsi="Times New Roman" w:cs="Times New Roman"/>
          <w:b/>
          <w:bCs/>
          <w:kern w:val="36"/>
          <w:sz w:val="32"/>
          <w:szCs w:val="32"/>
          <w:u w:val="single"/>
          <w:lang w:eastAsia="uk-UA"/>
        </w:rPr>
        <w:t>Як впоратися з емоційним вигорянням і додати собі ресурсу? </w:t>
      </w:r>
    </w:p>
    <w:bookmarkEnd w:id="0"/>
    <w:p w14:paraId="79EDC55F" w14:textId="4E8B78E7" w:rsidR="001C40A1" w:rsidRPr="001C40A1" w:rsidRDefault="001C40A1" w:rsidP="001C40A1">
      <w:pPr>
        <w:shd w:val="clear" w:color="auto" w:fill="FFFFFF"/>
        <w:spacing w:after="150" w:line="240" w:lineRule="auto"/>
        <w:textAlignment w:val="baseline"/>
        <w:outlineLvl w:val="0"/>
        <w:rPr>
          <w:rFonts w:ascii="Times New Roman" w:eastAsia="Times New Roman" w:hAnsi="Times New Roman" w:cs="Times New Roman"/>
          <w:b/>
          <w:bCs/>
          <w:kern w:val="36"/>
          <w:sz w:val="28"/>
          <w:szCs w:val="28"/>
          <w:lang w:eastAsia="uk-UA"/>
        </w:rPr>
      </w:pPr>
      <w:r w:rsidRPr="001B5D80">
        <w:rPr>
          <w:rFonts w:ascii="Times New Roman" w:hAnsi="Times New Roman" w:cs="Times New Roman"/>
          <w:b/>
          <w:bCs/>
          <w:sz w:val="28"/>
          <w:szCs w:val="28"/>
        </w:rPr>
        <w:t>Емоційне вигоряння – це, перш за все, виснаження інтелектуальне, емоційне та фізичне.</w:t>
      </w:r>
    </w:p>
    <w:p w14:paraId="3A9EB1C7" w14:textId="79564058" w:rsidR="001C40A1" w:rsidRPr="001B5D80" w:rsidRDefault="001C40A1" w:rsidP="001C40A1">
      <w:pPr>
        <w:rPr>
          <w:rFonts w:ascii="Times New Roman" w:hAnsi="Times New Roman" w:cs="Times New Roman"/>
          <w:sz w:val="28"/>
          <w:szCs w:val="28"/>
        </w:rPr>
      </w:pPr>
      <w:r w:rsidRPr="001B5D80">
        <w:rPr>
          <w:rFonts w:ascii="Times New Roman" w:hAnsi="Times New Roman" w:cs="Times New Roman"/>
          <w:b/>
          <w:bCs/>
          <w:sz w:val="28"/>
          <w:szCs w:val="28"/>
        </w:rPr>
        <w:t>1. Якщо ви відчуваєте симптоми, емоційне вигоряння, перше що потрібно зробити – ЗУПИНИТИСЬ.</w:t>
      </w:r>
      <w:r w:rsidRPr="001B5D80">
        <w:rPr>
          <w:rFonts w:ascii="Times New Roman" w:hAnsi="Times New Roman" w:cs="Times New Roman"/>
          <w:sz w:val="28"/>
          <w:szCs w:val="28"/>
        </w:rPr>
        <w:t xml:space="preserve"> Узяти перерву. Найочевидніший, але самі розумієте, дієвий варіант. Навіть якщо у вас досить ненапружена сидяча робота або декретна відпустка, щоденна рутина «без світла в кінці тунелю»  може призвести до вигорання. Навіть якщо ви обожнюєте свою роботу і щоранку прокидаєтеся з думками про неї, перерва для переоцінки потрібна всім.</w:t>
      </w:r>
    </w:p>
    <w:p w14:paraId="7516E593" w14:textId="77777777" w:rsidR="001C40A1" w:rsidRPr="001B5D80" w:rsidRDefault="001C40A1" w:rsidP="001C40A1">
      <w:pPr>
        <w:rPr>
          <w:rFonts w:ascii="Times New Roman" w:hAnsi="Times New Roman" w:cs="Times New Roman"/>
          <w:b/>
          <w:bCs/>
          <w:sz w:val="28"/>
          <w:szCs w:val="28"/>
        </w:rPr>
      </w:pPr>
      <w:r w:rsidRPr="001B5D80">
        <w:rPr>
          <w:rFonts w:ascii="Times New Roman" w:hAnsi="Times New Roman" w:cs="Times New Roman"/>
          <w:b/>
          <w:bCs/>
          <w:sz w:val="28"/>
          <w:szCs w:val="28"/>
        </w:rPr>
        <w:t>2. ПОПІКЛУВАТИСЬ про себе</w:t>
      </w:r>
    </w:p>
    <w:p w14:paraId="07DD380B" w14:textId="25CDCE30" w:rsidR="001C40A1" w:rsidRPr="001B5D80" w:rsidRDefault="001C40A1" w:rsidP="001C40A1">
      <w:pPr>
        <w:rPr>
          <w:rFonts w:ascii="Times New Roman" w:hAnsi="Times New Roman" w:cs="Times New Roman"/>
          <w:sz w:val="28"/>
          <w:szCs w:val="28"/>
        </w:rPr>
      </w:pPr>
      <w:r w:rsidRPr="001B5D80">
        <w:rPr>
          <w:rFonts w:ascii="Times New Roman" w:hAnsi="Times New Roman" w:cs="Times New Roman"/>
          <w:sz w:val="28"/>
          <w:szCs w:val="28"/>
        </w:rPr>
        <w:t xml:space="preserve">Крім себе самого  вас ніхто не має контролювати і відповідальність за здоров’я фізичне і психічне лежить теж на вас. </w:t>
      </w:r>
      <w:proofErr w:type="spellStart"/>
      <w:r w:rsidRPr="001B5D80">
        <w:rPr>
          <w:rFonts w:ascii="Times New Roman" w:hAnsi="Times New Roman" w:cs="Times New Roman"/>
          <w:sz w:val="28"/>
          <w:szCs w:val="28"/>
        </w:rPr>
        <w:t>Проскануйте</w:t>
      </w:r>
      <w:proofErr w:type="spellEnd"/>
      <w:r w:rsidRPr="001B5D80">
        <w:rPr>
          <w:rFonts w:ascii="Times New Roman" w:hAnsi="Times New Roman" w:cs="Times New Roman"/>
          <w:sz w:val="28"/>
          <w:szCs w:val="28"/>
        </w:rPr>
        <w:t xml:space="preserve"> своє тіло: що відчувається саме зараз? Де саме в тілі напруження найбільше? Що можна зробити зараз щоб розслабитись, чим собі допомогти? Тіло ніколи не</w:t>
      </w:r>
      <w:r w:rsidR="008F3DD3">
        <w:rPr>
          <w:rFonts w:ascii="Times New Roman" w:hAnsi="Times New Roman" w:cs="Times New Roman"/>
          <w:sz w:val="28"/>
          <w:szCs w:val="28"/>
        </w:rPr>
        <w:t xml:space="preserve"> обманює, воно підкаже правильни</w:t>
      </w:r>
      <w:r w:rsidRPr="001B5D80">
        <w:rPr>
          <w:rFonts w:ascii="Times New Roman" w:hAnsi="Times New Roman" w:cs="Times New Roman"/>
          <w:sz w:val="28"/>
          <w:szCs w:val="28"/>
        </w:rPr>
        <w:t>й шлях.</w:t>
      </w:r>
    </w:p>
    <w:p w14:paraId="4CBBAB1A" w14:textId="77777777" w:rsidR="001C40A1" w:rsidRPr="001B5D80" w:rsidRDefault="001C40A1" w:rsidP="001C40A1">
      <w:pPr>
        <w:rPr>
          <w:rFonts w:ascii="Times New Roman" w:hAnsi="Times New Roman" w:cs="Times New Roman"/>
          <w:b/>
          <w:bCs/>
          <w:sz w:val="28"/>
          <w:szCs w:val="28"/>
        </w:rPr>
      </w:pPr>
      <w:r w:rsidRPr="001B5D80">
        <w:rPr>
          <w:rFonts w:ascii="Times New Roman" w:hAnsi="Times New Roman" w:cs="Times New Roman"/>
          <w:b/>
          <w:bCs/>
          <w:sz w:val="28"/>
          <w:szCs w:val="28"/>
        </w:rPr>
        <w:t>3. ПЕРЕКЛЮЧИТИСЬ</w:t>
      </w:r>
    </w:p>
    <w:p w14:paraId="501F112C" w14:textId="0567BF80" w:rsidR="001C40A1" w:rsidRPr="001B5D80" w:rsidRDefault="001C40A1" w:rsidP="001C40A1">
      <w:pPr>
        <w:rPr>
          <w:rFonts w:ascii="Times New Roman" w:hAnsi="Times New Roman" w:cs="Times New Roman"/>
          <w:sz w:val="28"/>
          <w:szCs w:val="28"/>
        </w:rPr>
      </w:pPr>
      <w:r w:rsidRPr="001B5D80">
        <w:rPr>
          <w:rFonts w:ascii="Times New Roman" w:hAnsi="Times New Roman" w:cs="Times New Roman"/>
          <w:sz w:val="28"/>
          <w:szCs w:val="28"/>
        </w:rPr>
        <w:t xml:space="preserve">Зупинити внутрішнього критика, який каже, що зупинятись не можна. Зайнятись улюбленою справою. Якщо взяти за звичку займатись чимось творчим та приємним регулярно, то це стане чудовою  профілактикою вигоряння. Планування поїздки, відпочинку, заходу, дружньої зустрічі може дуже добре допомогти переключити увагу з напруженої ситуації. Добре допомагає фізична активність. Щоденна прогулянка навіть “через </w:t>
      </w:r>
      <w:proofErr w:type="spellStart"/>
      <w:r w:rsidRPr="001B5D80">
        <w:rPr>
          <w:rFonts w:ascii="Times New Roman" w:hAnsi="Times New Roman" w:cs="Times New Roman"/>
          <w:sz w:val="28"/>
          <w:szCs w:val="28"/>
        </w:rPr>
        <w:t>нехочу</w:t>
      </w:r>
      <w:proofErr w:type="spellEnd"/>
      <w:r w:rsidRPr="001B5D80">
        <w:rPr>
          <w:rFonts w:ascii="Times New Roman" w:hAnsi="Times New Roman" w:cs="Times New Roman"/>
          <w:sz w:val="28"/>
          <w:szCs w:val="28"/>
        </w:rPr>
        <w:t>” змінює стан на краще. Коли тіло в тонусі, то і нервова система працює краще, перевірено.</w:t>
      </w:r>
    </w:p>
    <w:p w14:paraId="52E299BA" w14:textId="77777777" w:rsidR="001C40A1" w:rsidRPr="001B5D80" w:rsidRDefault="001C40A1" w:rsidP="001C40A1">
      <w:pPr>
        <w:rPr>
          <w:rFonts w:ascii="Times New Roman" w:hAnsi="Times New Roman" w:cs="Times New Roman"/>
          <w:b/>
          <w:bCs/>
          <w:sz w:val="28"/>
          <w:szCs w:val="28"/>
        </w:rPr>
      </w:pPr>
      <w:r w:rsidRPr="001B5D80">
        <w:rPr>
          <w:rFonts w:ascii="Times New Roman" w:hAnsi="Times New Roman" w:cs="Times New Roman"/>
          <w:b/>
          <w:bCs/>
          <w:sz w:val="28"/>
          <w:szCs w:val="28"/>
        </w:rPr>
        <w:t>4. Не уникати, а вміти ВІДНОВЛЮВАТИСЯ</w:t>
      </w:r>
    </w:p>
    <w:p w14:paraId="0CBDE6FB" w14:textId="138DA91F" w:rsidR="001C40A1" w:rsidRPr="001B5D80" w:rsidRDefault="001C40A1" w:rsidP="001C40A1">
      <w:pPr>
        <w:rPr>
          <w:rFonts w:ascii="Times New Roman" w:hAnsi="Times New Roman" w:cs="Times New Roman"/>
          <w:sz w:val="28"/>
          <w:szCs w:val="28"/>
        </w:rPr>
      </w:pPr>
      <w:r w:rsidRPr="001B5D80">
        <w:rPr>
          <w:rFonts w:ascii="Times New Roman" w:hAnsi="Times New Roman" w:cs="Times New Roman"/>
          <w:sz w:val="28"/>
          <w:szCs w:val="28"/>
        </w:rPr>
        <w:t>Неможливо уникнути стресів, але можна стати більш толерантним до невизначеності тобто стресостійким. Знайти свій спосіб відновлювати енергію, заряджатись, отримувати приємні емоції. Напишіть свій власний список того що вас наповнює, нехай він буде якомога довшим. Кожного дня виповнюйте хоча б один пункт і подивіться як зміниться ваше самопочуття.</w:t>
      </w:r>
    </w:p>
    <w:p w14:paraId="6C52DFEE" w14:textId="77777777" w:rsidR="001C40A1" w:rsidRPr="001B5D80" w:rsidRDefault="001C40A1" w:rsidP="001C40A1">
      <w:pPr>
        <w:rPr>
          <w:rFonts w:ascii="Times New Roman" w:hAnsi="Times New Roman" w:cs="Times New Roman"/>
          <w:b/>
          <w:bCs/>
          <w:sz w:val="28"/>
          <w:szCs w:val="28"/>
        </w:rPr>
      </w:pPr>
      <w:r w:rsidRPr="001B5D80">
        <w:rPr>
          <w:rFonts w:ascii="Times New Roman" w:hAnsi="Times New Roman" w:cs="Times New Roman"/>
          <w:b/>
          <w:bCs/>
          <w:sz w:val="28"/>
          <w:szCs w:val="28"/>
        </w:rPr>
        <w:t>5. НАЛАГОДИТИ СОН</w:t>
      </w:r>
    </w:p>
    <w:p w14:paraId="510C2CC8" w14:textId="091D7D80" w:rsidR="001C40A1" w:rsidRPr="001B5D80" w:rsidRDefault="001C40A1" w:rsidP="001C40A1">
      <w:pPr>
        <w:rPr>
          <w:rFonts w:ascii="Times New Roman" w:hAnsi="Times New Roman" w:cs="Times New Roman"/>
          <w:sz w:val="28"/>
          <w:szCs w:val="28"/>
        </w:rPr>
      </w:pPr>
      <w:r w:rsidRPr="001B5D80">
        <w:rPr>
          <w:rFonts w:ascii="Times New Roman" w:hAnsi="Times New Roman" w:cs="Times New Roman"/>
          <w:sz w:val="28"/>
          <w:szCs w:val="28"/>
        </w:rPr>
        <w:t>Це дуже важливий пункт. Емоційне вигорання, хронічний стрес і недосипання у людей негативно позначається на навичках мислення і спілкування, а також перевантажує нейроендокринну систему. Згодом наслідки хронічної втоми можуть привести до проблем з пам’яттю, увагою та емоціями. Усвідомлення того, що здоров’я найважливіший інструмент і не можна ним нехтувати напевне найважливіше в житті. Світ не зупиниться якщо ми будемо іноді зупинятись щоб поспати.</w:t>
      </w:r>
    </w:p>
    <w:p w14:paraId="5B1ED038" w14:textId="77777777" w:rsidR="001C40A1" w:rsidRPr="001B5D80" w:rsidRDefault="001C40A1" w:rsidP="001C40A1">
      <w:pPr>
        <w:rPr>
          <w:rFonts w:ascii="Times New Roman" w:hAnsi="Times New Roman" w:cs="Times New Roman"/>
          <w:b/>
          <w:bCs/>
          <w:sz w:val="28"/>
          <w:szCs w:val="28"/>
        </w:rPr>
      </w:pPr>
      <w:r w:rsidRPr="001B5D80">
        <w:rPr>
          <w:rFonts w:ascii="Times New Roman" w:hAnsi="Times New Roman" w:cs="Times New Roman"/>
          <w:b/>
          <w:bCs/>
          <w:sz w:val="28"/>
          <w:szCs w:val="28"/>
        </w:rPr>
        <w:lastRenderedPageBreak/>
        <w:t>6. Не боятись ЗВЕРТАТИСЬ ЗА ДОПОМОГОЮ</w:t>
      </w:r>
    </w:p>
    <w:p w14:paraId="40730CE3" w14:textId="00906FDF" w:rsidR="00C16CEF" w:rsidRPr="001B5D80" w:rsidRDefault="001C40A1" w:rsidP="001C40A1">
      <w:pPr>
        <w:rPr>
          <w:rFonts w:ascii="Times New Roman" w:hAnsi="Times New Roman" w:cs="Times New Roman"/>
          <w:sz w:val="28"/>
          <w:szCs w:val="28"/>
        </w:rPr>
      </w:pPr>
      <w:r w:rsidRPr="001B5D80">
        <w:rPr>
          <w:rFonts w:ascii="Times New Roman" w:hAnsi="Times New Roman" w:cs="Times New Roman"/>
          <w:sz w:val="28"/>
          <w:szCs w:val="28"/>
        </w:rPr>
        <w:t>До рідних, друзів, людей, які до вас небайдужі. Якщо тут і зараз потрібна допомога, якщо ресурсу тягнути все на собі не лишилось, попросіть вам допомогти. Часто ми думаємо що ніхто нам не може допомогти подолати емоційне вигорання тому, що просто не просимо допомоги. Якщо самотужки не виходить впоратись, зверніться до спеціаліста. Поговорити про себе, знайти глибинну причину, якої не видно на поверхні і знайти внутрішні опори і ресурси її виправити. Цей спосіб справді ефективний і здатен творити дива.</w:t>
      </w:r>
    </w:p>
    <w:p w14:paraId="402062E0" w14:textId="357E134D" w:rsidR="001C40A1" w:rsidRPr="001B5D80" w:rsidRDefault="001C40A1" w:rsidP="001C40A1">
      <w:pPr>
        <w:rPr>
          <w:rFonts w:ascii="Times New Roman" w:hAnsi="Times New Roman" w:cs="Times New Roman"/>
          <w:sz w:val="28"/>
          <w:szCs w:val="28"/>
        </w:rPr>
      </w:pPr>
    </w:p>
    <w:p w14:paraId="40B753CE" w14:textId="5416CFB7" w:rsidR="001C40A1" w:rsidRPr="001B5D80" w:rsidRDefault="001C40A1" w:rsidP="001C40A1">
      <w:pPr>
        <w:rPr>
          <w:rFonts w:ascii="Times New Roman" w:hAnsi="Times New Roman" w:cs="Times New Roman"/>
          <w:sz w:val="28"/>
          <w:szCs w:val="28"/>
        </w:rPr>
      </w:pPr>
    </w:p>
    <w:p w14:paraId="0A2B7D12" w14:textId="4169C9FF" w:rsidR="001C40A1" w:rsidRPr="001B5D80" w:rsidRDefault="001C40A1" w:rsidP="001C40A1">
      <w:pPr>
        <w:rPr>
          <w:rFonts w:ascii="Times New Roman" w:hAnsi="Times New Roman" w:cs="Times New Roman"/>
          <w:sz w:val="28"/>
          <w:szCs w:val="28"/>
        </w:rPr>
      </w:pPr>
    </w:p>
    <w:p w14:paraId="127706CB" w14:textId="7B4C5456" w:rsidR="001C40A1" w:rsidRPr="001B5D80" w:rsidRDefault="001C40A1" w:rsidP="001C40A1">
      <w:pPr>
        <w:rPr>
          <w:rFonts w:ascii="Times New Roman" w:hAnsi="Times New Roman" w:cs="Times New Roman"/>
          <w:sz w:val="28"/>
          <w:szCs w:val="28"/>
          <w:u w:val="single"/>
        </w:rPr>
      </w:pPr>
    </w:p>
    <w:sectPr w:rsidR="001C40A1" w:rsidRPr="001B5D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EF"/>
    <w:rsid w:val="001B5D80"/>
    <w:rsid w:val="001C40A1"/>
    <w:rsid w:val="008F3DD3"/>
    <w:rsid w:val="00C16C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0A1"/>
    <w:rPr>
      <w:rFonts w:ascii="Times New Roman" w:eastAsia="Times New Roman" w:hAnsi="Times New Roman" w:cs="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4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0A1"/>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3459">
      <w:bodyDiv w:val="1"/>
      <w:marLeft w:val="0"/>
      <w:marRight w:val="0"/>
      <w:marTop w:val="0"/>
      <w:marBottom w:val="0"/>
      <w:divBdr>
        <w:top w:val="none" w:sz="0" w:space="0" w:color="auto"/>
        <w:left w:val="none" w:sz="0" w:space="0" w:color="auto"/>
        <w:bottom w:val="none" w:sz="0" w:space="0" w:color="auto"/>
        <w:right w:val="none" w:sz="0" w:space="0" w:color="auto"/>
      </w:divBdr>
    </w:div>
    <w:div w:id="1841236566">
      <w:bodyDiv w:val="1"/>
      <w:marLeft w:val="0"/>
      <w:marRight w:val="0"/>
      <w:marTop w:val="0"/>
      <w:marBottom w:val="0"/>
      <w:divBdr>
        <w:top w:val="none" w:sz="0" w:space="0" w:color="auto"/>
        <w:left w:val="none" w:sz="0" w:space="0" w:color="auto"/>
        <w:bottom w:val="none" w:sz="0" w:space="0" w:color="auto"/>
        <w:right w:val="none" w:sz="0" w:space="0" w:color="auto"/>
      </w:divBdr>
      <w:divsChild>
        <w:div w:id="1712656399">
          <w:marLeft w:val="0"/>
          <w:marRight w:val="0"/>
          <w:marTop w:val="0"/>
          <w:marBottom w:val="0"/>
          <w:divBdr>
            <w:top w:val="none" w:sz="0" w:space="0" w:color="auto"/>
            <w:left w:val="none" w:sz="0" w:space="0" w:color="auto"/>
            <w:bottom w:val="none" w:sz="0" w:space="0" w:color="auto"/>
            <w:right w:val="none" w:sz="0" w:space="0" w:color="auto"/>
          </w:divBdr>
          <w:divsChild>
            <w:div w:id="1664510165">
              <w:marLeft w:val="0"/>
              <w:marRight w:val="0"/>
              <w:marTop w:val="0"/>
              <w:marBottom w:val="0"/>
              <w:divBdr>
                <w:top w:val="none" w:sz="0" w:space="0" w:color="auto"/>
                <w:left w:val="none" w:sz="0" w:space="0" w:color="auto"/>
                <w:bottom w:val="none" w:sz="0" w:space="0" w:color="auto"/>
                <w:right w:val="none" w:sz="0" w:space="0" w:color="auto"/>
              </w:divBdr>
            </w:div>
          </w:divsChild>
        </w:div>
        <w:div w:id="1861820266">
          <w:marLeft w:val="0"/>
          <w:marRight w:val="0"/>
          <w:marTop w:val="0"/>
          <w:marBottom w:val="840"/>
          <w:divBdr>
            <w:top w:val="none" w:sz="0" w:space="0" w:color="auto"/>
            <w:left w:val="none" w:sz="0" w:space="0" w:color="auto"/>
            <w:bottom w:val="none" w:sz="0" w:space="0" w:color="auto"/>
            <w:right w:val="none" w:sz="0" w:space="0" w:color="auto"/>
          </w:divBdr>
          <w:divsChild>
            <w:div w:id="645283997">
              <w:marLeft w:val="0"/>
              <w:marRight w:val="0"/>
              <w:marTop w:val="0"/>
              <w:marBottom w:val="0"/>
              <w:divBdr>
                <w:top w:val="none" w:sz="0" w:space="0" w:color="auto"/>
                <w:left w:val="none" w:sz="0" w:space="0" w:color="auto"/>
                <w:bottom w:val="none" w:sz="0" w:space="0" w:color="auto"/>
                <w:right w:val="none" w:sz="0" w:space="0" w:color="auto"/>
              </w:divBdr>
            </w:div>
          </w:divsChild>
        </w:div>
        <w:div w:id="1893730583">
          <w:marLeft w:val="0"/>
          <w:marRight w:val="0"/>
          <w:marTop w:val="0"/>
          <w:marBottom w:val="0"/>
          <w:divBdr>
            <w:top w:val="none" w:sz="0" w:space="0" w:color="auto"/>
            <w:left w:val="none" w:sz="0" w:space="0" w:color="auto"/>
            <w:bottom w:val="none" w:sz="0" w:space="0" w:color="auto"/>
            <w:right w:val="none" w:sz="0" w:space="0" w:color="auto"/>
          </w:divBdr>
          <w:divsChild>
            <w:div w:id="693191554">
              <w:marLeft w:val="0"/>
              <w:marRight w:val="0"/>
              <w:marTop w:val="0"/>
              <w:marBottom w:val="0"/>
              <w:divBdr>
                <w:top w:val="none" w:sz="0" w:space="0" w:color="auto"/>
                <w:left w:val="none" w:sz="0" w:space="0" w:color="auto"/>
                <w:bottom w:val="none" w:sz="0" w:space="0" w:color="auto"/>
                <w:right w:val="none" w:sz="0" w:space="0" w:color="auto"/>
              </w:divBdr>
            </w:div>
          </w:divsChild>
        </w:div>
        <w:div w:id="1952123243">
          <w:marLeft w:val="0"/>
          <w:marRight w:val="0"/>
          <w:marTop w:val="0"/>
          <w:marBottom w:val="0"/>
          <w:divBdr>
            <w:top w:val="none" w:sz="0" w:space="0" w:color="auto"/>
            <w:left w:val="none" w:sz="0" w:space="0" w:color="auto"/>
            <w:bottom w:val="none" w:sz="0" w:space="0" w:color="auto"/>
            <w:right w:val="none" w:sz="0" w:space="0" w:color="auto"/>
          </w:divBdr>
          <w:divsChild>
            <w:div w:id="1357851841">
              <w:marLeft w:val="0"/>
              <w:marRight w:val="0"/>
              <w:marTop w:val="0"/>
              <w:marBottom w:val="0"/>
              <w:divBdr>
                <w:top w:val="none" w:sz="0" w:space="0" w:color="auto"/>
                <w:left w:val="none" w:sz="0" w:space="0" w:color="auto"/>
                <w:bottom w:val="none" w:sz="0" w:space="0" w:color="auto"/>
                <w:right w:val="none" w:sz="0" w:space="0" w:color="auto"/>
              </w:divBdr>
            </w:div>
          </w:divsChild>
        </w:div>
        <w:div w:id="966083092">
          <w:marLeft w:val="0"/>
          <w:marRight w:val="0"/>
          <w:marTop w:val="0"/>
          <w:marBottom w:val="0"/>
          <w:divBdr>
            <w:top w:val="none" w:sz="0" w:space="0" w:color="auto"/>
            <w:left w:val="none" w:sz="0" w:space="0" w:color="auto"/>
            <w:bottom w:val="none" w:sz="0" w:space="0" w:color="auto"/>
            <w:right w:val="none" w:sz="0" w:space="0" w:color="auto"/>
          </w:divBdr>
          <w:divsChild>
            <w:div w:id="1337223981">
              <w:marLeft w:val="0"/>
              <w:marRight w:val="0"/>
              <w:marTop w:val="0"/>
              <w:marBottom w:val="0"/>
              <w:divBdr>
                <w:top w:val="none" w:sz="0" w:space="0" w:color="auto"/>
                <w:left w:val="none" w:sz="0" w:space="0" w:color="auto"/>
                <w:bottom w:val="none" w:sz="0" w:space="0" w:color="auto"/>
                <w:right w:val="none" w:sz="0" w:space="0" w:color="auto"/>
              </w:divBdr>
            </w:div>
          </w:divsChild>
        </w:div>
        <w:div w:id="25521101">
          <w:marLeft w:val="0"/>
          <w:marRight w:val="0"/>
          <w:marTop w:val="0"/>
          <w:marBottom w:val="0"/>
          <w:divBdr>
            <w:top w:val="none" w:sz="0" w:space="0" w:color="auto"/>
            <w:left w:val="none" w:sz="0" w:space="0" w:color="auto"/>
            <w:bottom w:val="none" w:sz="0" w:space="0" w:color="auto"/>
            <w:right w:val="none" w:sz="0" w:space="0" w:color="auto"/>
          </w:divBdr>
          <w:divsChild>
            <w:div w:id="367460665">
              <w:marLeft w:val="0"/>
              <w:marRight w:val="0"/>
              <w:marTop w:val="0"/>
              <w:marBottom w:val="0"/>
              <w:divBdr>
                <w:top w:val="none" w:sz="0" w:space="0" w:color="auto"/>
                <w:left w:val="none" w:sz="0" w:space="0" w:color="auto"/>
                <w:bottom w:val="none" w:sz="0" w:space="0" w:color="auto"/>
                <w:right w:val="none" w:sz="0" w:space="0" w:color="auto"/>
              </w:divBdr>
            </w:div>
          </w:divsChild>
        </w:div>
        <w:div w:id="575550873">
          <w:marLeft w:val="0"/>
          <w:marRight w:val="0"/>
          <w:marTop w:val="0"/>
          <w:marBottom w:val="840"/>
          <w:divBdr>
            <w:top w:val="none" w:sz="0" w:space="0" w:color="auto"/>
            <w:left w:val="none" w:sz="0" w:space="0" w:color="auto"/>
            <w:bottom w:val="none" w:sz="0" w:space="0" w:color="auto"/>
            <w:right w:val="none" w:sz="0" w:space="0" w:color="auto"/>
          </w:divBdr>
          <w:divsChild>
            <w:div w:id="933787037">
              <w:marLeft w:val="0"/>
              <w:marRight w:val="0"/>
              <w:marTop w:val="0"/>
              <w:marBottom w:val="0"/>
              <w:divBdr>
                <w:top w:val="none" w:sz="0" w:space="0" w:color="auto"/>
                <w:left w:val="none" w:sz="0" w:space="0" w:color="auto"/>
                <w:bottom w:val="none" w:sz="0" w:space="0" w:color="auto"/>
                <w:right w:val="none" w:sz="0" w:space="0" w:color="auto"/>
              </w:divBdr>
            </w:div>
          </w:divsChild>
        </w:div>
        <w:div w:id="380133867">
          <w:marLeft w:val="0"/>
          <w:marRight w:val="0"/>
          <w:marTop w:val="0"/>
          <w:marBottom w:val="0"/>
          <w:divBdr>
            <w:top w:val="none" w:sz="0" w:space="0" w:color="auto"/>
            <w:left w:val="none" w:sz="0" w:space="0" w:color="auto"/>
            <w:bottom w:val="none" w:sz="0" w:space="0" w:color="auto"/>
            <w:right w:val="none" w:sz="0" w:space="0" w:color="auto"/>
          </w:divBdr>
          <w:divsChild>
            <w:div w:id="1208027217">
              <w:marLeft w:val="0"/>
              <w:marRight w:val="0"/>
              <w:marTop w:val="0"/>
              <w:marBottom w:val="0"/>
              <w:divBdr>
                <w:top w:val="none" w:sz="0" w:space="0" w:color="auto"/>
                <w:left w:val="none" w:sz="0" w:space="0" w:color="auto"/>
                <w:bottom w:val="none" w:sz="0" w:space="0" w:color="auto"/>
                <w:right w:val="none" w:sz="0" w:space="0" w:color="auto"/>
              </w:divBdr>
            </w:div>
          </w:divsChild>
        </w:div>
        <w:div w:id="870648460">
          <w:marLeft w:val="0"/>
          <w:marRight w:val="0"/>
          <w:marTop w:val="0"/>
          <w:marBottom w:val="0"/>
          <w:divBdr>
            <w:top w:val="none" w:sz="0" w:space="0" w:color="auto"/>
            <w:left w:val="none" w:sz="0" w:space="0" w:color="auto"/>
            <w:bottom w:val="none" w:sz="0" w:space="0" w:color="auto"/>
            <w:right w:val="none" w:sz="0" w:space="0" w:color="auto"/>
          </w:divBdr>
          <w:divsChild>
            <w:div w:id="269360321">
              <w:marLeft w:val="0"/>
              <w:marRight w:val="0"/>
              <w:marTop w:val="0"/>
              <w:marBottom w:val="0"/>
              <w:divBdr>
                <w:top w:val="none" w:sz="0" w:space="0" w:color="auto"/>
                <w:left w:val="none" w:sz="0" w:space="0" w:color="auto"/>
                <w:bottom w:val="none" w:sz="0" w:space="0" w:color="auto"/>
                <w:right w:val="none" w:sz="0" w:space="0" w:color="auto"/>
              </w:divBdr>
            </w:div>
          </w:divsChild>
        </w:div>
        <w:div w:id="1329552996">
          <w:marLeft w:val="0"/>
          <w:marRight w:val="0"/>
          <w:marTop w:val="0"/>
          <w:marBottom w:val="840"/>
          <w:divBdr>
            <w:top w:val="none" w:sz="0" w:space="0" w:color="auto"/>
            <w:left w:val="none" w:sz="0" w:space="0" w:color="auto"/>
            <w:bottom w:val="none" w:sz="0" w:space="0" w:color="auto"/>
            <w:right w:val="none" w:sz="0" w:space="0" w:color="auto"/>
          </w:divBdr>
          <w:divsChild>
            <w:div w:id="730928765">
              <w:marLeft w:val="0"/>
              <w:marRight w:val="0"/>
              <w:marTop w:val="0"/>
              <w:marBottom w:val="0"/>
              <w:divBdr>
                <w:top w:val="none" w:sz="0" w:space="0" w:color="auto"/>
                <w:left w:val="none" w:sz="0" w:space="0" w:color="auto"/>
                <w:bottom w:val="none" w:sz="0" w:space="0" w:color="auto"/>
                <w:right w:val="none" w:sz="0" w:space="0" w:color="auto"/>
              </w:divBdr>
            </w:div>
          </w:divsChild>
        </w:div>
        <w:div w:id="408693159">
          <w:marLeft w:val="0"/>
          <w:marRight w:val="0"/>
          <w:marTop w:val="0"/>
          <w:marBottom w:val="0"/>
          <w:divBdr>
            <w:top w:val="none" w:sz="0" w:space="0" w:color="auto"/>
            <w:left w:val="none" w:sz="0" w:space="0" w:color="auto"/>
            <w:bottom w:val="none" w:sz="0" w:space="0" w:color="auto"/>
            <w:right w:val="none" w:sz="0" w:space="0" w:color="auto"/>
          </w:divBdr>
          <w:divsChild>
            <w:div w:id="885947384">
              <w:marLeft w:val="0"/>
              <w:marRight w:val="0"/>
              <w:marTop w:val="0"/>
              <w:marBottom w:val="0"/>
              <w:divBdr>
                <w:top w:val="none" w:sz="0" w:space="0" w:color="auto"/>
                <w:left w:val="none" w:sz="0" w:space="0" w:color="auto"/>
                <w:bottom w:val="none" w:sz="0" w:space="0" w:color="auto"/>
                <w:right w:val="none" w:sz="0" w:space="0" w:color="auto"/>
              </w:divBdr>
            </w:div>
          </w:divsChild>
        </w:div>
        <w:div w:id="1898932399">
          <w:marLeft w:val="0"/>
          <w:marRight w:val="0"/>
          <w:marTop w:val="0"/>
          <w:marBottom w:val="840"/>
          <w:divBdr>
            <w:top w:val="none" w:sz="0" w:space="0" w:color="auto"/>
            <w:left w:val="none" w:sz="0" w:space="0" w:color="auto"/>
            <w:bottom w:val="none" w:sz="0" w:space="0" w:color="auto"/>
            <w:right w:val="none" w:sz="0" w:space="0" w:color="auto"/>
          </w:divBdr>
          <w:divsChild>
            <w:div w:id="236480362">
              <w:marLeft w:val="0"/>
              <w:marRight w:val="0"/>
              <w:marTop w:val="0"/>
              <w:marBottom w:val="0"/>
              <w:divBdr>
                <w:top w:val="none" w:sz="0" w:space="0" w:color="auto"/>
                <w:left w:val="none" w:sz="0" w:space="0" w:color="auto"/>
                <w:bottom w:val="none" w:sz="0" w:space="0" w:color="auto"/>
                <w:right w:val="none" w:sz="0" w:space="0" w:color="auto"/>
              </w:divBdr>
            </w:div>
          </w:divsChild>
        </w:div>
        <w:div w:id="1776054448">
          <w:marLeft w:val="0"/>
          <w:marRight w:val="0"/>
          <w:marTop w:val="0"/>
          <w:marBottom w:val="0"/>
          <w:divBdr>
            <w:top w:val="none" w:sz="0" w:space="0" w:color="auto"/>
            <w:left w:val="none" w:sz="0" w:space="0" w:color="auto"/>
            <w:bottom w:val="none" w:sz="0" w:space="0" w:color="auto"/>
            <w:right w:val="none" w:sz="0" w:space="0" w:color="auto"/>
          </w:divBdr>
          <w:divsChild>
            <w:div w:id="853808599">
              <w:marLeft w:val="0"/>
              <w:marRight w:val="0"/>
              <w:marTop w:val="0"/>
              <w:marBottom w:val="0"/>
              <w:divBdr>
                <w:top w:val="none" w:sz="0" w:space="0" w:color="auto"/>
                <w:left w:val="none" w:sz="0" w:space="0" w:color="auto"/>
                <w:bottom w:val="none" w:sz="0" w:space="0" w:color="auto"/>
                <w:right w:val="none" w:sz="0" w:space="0" w:color="auto"/>
              </w:divBdr>
            </w:div>
          </w:divsChild>
        </w:div>
        <w:div w:id="1298148174">
          <w:marLeft w:val="0"/>
          <w:marRight w:val="0"/>
          <w:marTop w:val="0"/>
          <w:marBottom w:val="840"/>
          <w:divBdr>
            <w:top w:val="none" w:sz="0" w:space="0" w:color="auto"/>
            <w:left w:val="none" w:sz="0" w:space="0" w:color="auto"/>
            <w:bottom w:val="none" w:sz="0" w:space="0" w:color="auto"/>
            <w:right w:val="none" w:sz="0" w:space="0" w:color="auto"/>
          </w:divBdr>
          <w:divsChild>
            <w:div w:id="1669941415">
              <w:marLeft w:val="0"/>
              <w:marRight w:val="0"/>
              <w:marTop w:val="0"/>
              <w:marBottom w:val="0"/>
              <w:divBdr>
                <w:top w:val="none" w:sz="0" w:space="0" w:color="auto"/>
                <w:left w:val="none" w:sz="0" w:space="0" w:color="auto"/>
                <w:bottom w:val="none" w:sz="0" w:space="0" w:color="auto"/>
                <w:right w:val="none" w:sz="0" w:space="0" w:color="auto"/>
              </w:divBdr>
              <w:divsChild>
                <w:div w:id="454299298">
                  <w:marLeft w:val="0"/>
                  <w:marRight w:val="0"/>
                  <w:marTop w:val="0"/>
                  <w:marBottom w:val="0"/>
                  <w:divBdr>
                    <w:top w:val="none" w:sz="0" w:space="0" w:color="auto"/>
                    <w:left w:val="none" w:sz="0" w:space="0" w:color="auto"/>
                    <w:bottom w:val="none" w:sz="0" w:space="0" w:color="auto"/>
                    <w:right w:val="none" w:sz="0" w:space="0" w:color="auto"/>
                  </w:divBdr>
                  <w:divsChild>
                    <w:div w:id="1022124246">
                      <w:marLeft w:val="0"/>
                      <w:marRight w:val="0"/>
                      <w:marTop w:val="0"/>
                      <w:marBottom w:val="0"/>
                      <w:divBdr>
                        <w:top w:val="none" w:sz="0" w:space="0" w:color="auto"/>
                        <w:left w:val="none" w:sz="0" w:space="0" w:color="auto"/>
                        <w:bottom w:val="none" w:sz="0" w:space="0" w:color="auto"/>
                        <w:right w:val="none" w:sz="0" w:space="0" w:color="auto"/>
                      </w:divBdr>
                      <w:divsChild>
                        <w:div w:id="840851427">
                          <w:marLeft w:val="0"/>
                          <w:marRight w:val="0"/>
                          <w:marTop w:val="0"/>
                          <w:marBottom w:val="0"/>
                          <w:divBdr>
                            <w:top w:val="none" w:sz="0" w:space="0" w:color="auto"/>
                            <w:left w:val="none" w:sz="0" w:space="0" w:color="auto"/>
                            <w:bottom w:val="none" w:sz="0" w:space="0" w:color="auto"/>
                            <w:right w:val="none" w:sz="0" w:space="0" w:color="auto"/>
                          </w:divBdr>
                          <w:divsChild>
                            <w:div w:id="532622095">
                              <w:marLeft w:val="0"/>
                              <w:marRight w:val="0"/>
                              <w:marTop w:val="0"/>
                              <w:marBottom w:val="0"/>
                              <w:divBdr>
                                <w:top w:val="none" w:sz="0" w:space="0" w:color="auto"/>
                                <w:left w:val="none" w:sz="0" w:space="0" w:color="auto"/>
                                <w:bottom w:val="none" w:sz="0" w:space="0" w:color="auto"/>
                                <w:right w:val="none" w:sz="0" w:space="0" w:color="auto"/>
                              </w:divBdr>
                              <w:divsChild>
                                <w:div w:id="1065377769">
                                  <w:marLeft w:val="0"/>
                                  <w:marRight w:val="0"/>
                                  <w:marTop w:val="0"/>
                                  <w:marBottom w:val="0"/>
                                  <w:divBdr>
                                    <w:top w:val="none" w:sz="0" w:space="0" w:color="auto"/>
                                    <w:left w:val="none" w:sz="0" w:space="0" w:color="auto"/>
                                    <w:bottom w:val="none" w:sz="0" w:space="0" w:color="auto"/>
                                    <w:right w:val="none" w:sz="0" w:space="0" w:color="auto"/>
                                  </w:divBdr>
                                </w:div>
                              </w:divsChild>
                            </w:div>
                            <w:div w:id="20943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38549">
          <w:marLeft w:val="0"/>
          <w:marRight w:val="0"/>
          <w:marTop w:val="0"/>
          <w:marBottom w:val="0"/>
          <w:divBdr>
            <w:top w:val="none" w:sz="0" w:space="0" w:color="auto"/>
            <w:left w:val="none" w:sz="0" w:space="0" w:color="auto"/>
            <w:bottom w:val="none" w:sz="0" w:space="0" w:color="auto"/>
            <w:right w:val="none" w:sz="0" w:space="0" w:color="auto"/>
          </w:divBdr>
          <w:divsChild>
            <w:div w:id="1607687423">
              <w:marLeft w:val="0"/>
              <w:marRight w:val="0"/>
              <w:marTop w:val="0"/>
              <w:marBottom w:val="0"/>
              <w:divBdr>
                <w:top w:val="none" w:sz="0" w:space="0" w:color="auto"/>
                <w:left w:val="none" w:sz="0" w:space="0" w:color="auto"/>
                <w:bottom w:val="none" w:sz="0" w:space="0" w:color="auto"/>
                <w:right w:val="none" w:sz="0" w:space="0" w:color="auto"/>
              </w:divBdr>
            </w:div>
          </w:divsChild>
        </w:div>
        <w:div w:id="1561867981">
          <w:marLeft w:val="0"/>
          <w:marRight w:val="0"/>
          <w:marTop w:val="0"/>
          <w:marBottom w:val="840"/>
          <w:divBdr>
            <w:top w:val="none" w:sz="0" w:space="0" w:color="auto"/>
            <w:left w:val="none" w:sz="0" w:space="0" w:color="auto"/>
            <w:bottom w:val="none" w:sz="0" w:space="0" w:color="auto"/>
            <w:right w:val="none" w:sz="0" w:space="0" w:color="auto"/>
          </w:divBdr>
          <w:divsChild>
            <w:div w:id="725834447">
              <w:marLeft w:val="0"/>
              <w:marRight w:val="0"/>
              <w:marTop w:val="0"/>
              <w:marBottom w:val="0"/>
              <w:divBdr>
                <w:top w:val="none" w:sz="0" w:space="0" w:color="auto"/>
                <w:left w:val="none" w:sz="0" w:space="0" w:color="auto"/>
                <w:bottom w:val="none" w:sz="0" w:space="0" w:color="auto"/>
                <w:right w:val="none" w:sz="0" w:space="0" w:color="auto"/>
              </w:divBdr>
            </w:div>
          </w:divsChild>
        </w:div>
        <w:div w:id="246766033">
          <w:marLeft w:val="0"/>
          <w:marRight w:val="0"/>
          <w:marTop w:val="0"/>
          <w:marBottom w:val="0"/>
          <w:divBdr>
            <w:top w:val="none" w:sz="0" w:space="0" w:color="auto"/>
            <w:left w:val="none" w:sz="0" w:space="0" w:color="auto"/>
            <w:bottom w:val="none" w:sz="0" w:space="0" w:color="auto"/>
            <w:right w:val="none" w:sz="0" w:space="0" w:color="auto"/>
          </w:divBdr>
          <w:divsChild>
            <w:div w:id="1672220954">
              <w:marLeft w:val="0"/>
              <w:marRight w:val="0"/>
              <w:marTop w:val="0"/>
              <w:marBottom w:val="0"/>
              <w:divBdr>
                <w:top w:val="none" w:sz="0" w:space="0" w:color="auto"/>
                <w:left w:val="none" w:sz="0" w:space="0" w:color="auto"/>
                <w:bottom w:val="none" w:sz="0" w:space="0" w:color="auto"/>
                <w:right w:val="none" w:sz="0" w:space="0" w:color="auto"/>
              </w:divBdr>
            </w:div>
          </w:divsChild>
        </w:div>
        <w:div w:id="665017903">
          <w:marLeft w:val="0"/>
          <w:marRight w:val="0"/>
          <w:marTop w:val="0"/>
          <w:marBottom w:val="840"/>
          <w:divBdr>
            <w:top w:val="none" w:sz="0" w:space="0" w:color="auto"/>
            <w:left w:val="none" w:sz="0" w:space="0" w:color="auto"/>
            <w:bottom w:val="none" w:sz="0" w:space="0" w:color="auto"/>
            <w:right w:val="none" w:sz="0" w:space="0" w:color="auto"/>
          </w:divBdr>
          <w:divsChild>
            <w:div w:id="1108502700">
              <w:marLeft w:val="0"/>
              <w:marRight w:val="0"/>
              <w:marTop w:val="0"/>
              <w:marBottom w:val="0"/>
              <w:divBdr>
                <w:top w:val="none" w:sz="0" w:space="0" w:color="auto"/>
                <w:left w:val="none" w:sz="0" w:space="0" w:color="auto"/>
                <w:bottom w:val="none" w:sz="0" w:space="0" w:color="auto"/>
                <w:right w:val="none" w:sz="0" w:space="0" w:color="auto"/>
              </w:divBdr>
            </w:div>
          </w:divsChild>
        </w:div>
        <w:div w:id="663749301">
          <w:marLeft w:val="0"/>
          <w:marRight w:val="0"/>
          <w:marTop w:val="0"/>
          <w:marBottom w:val="0"/>
          <w:divBdr>
            <w:top w:val="none" w:sz="0" w:space="0" w:color="auto"/>
            <w:left w:val="none" w:sz="0" w:space="0" w:color="auto"/>
            <w:bottom w:val="none" w:sz="0" w:space="0" w:color="auto"/>
            <w:right w:val="none" w:sz="0" w:space="0" w:color="auto"/>
          </w:divBdr>
          <w:divsChild>
            <w:div w:id="1608997912">
              <w:marLeft w:val="0"/>
              <w:marRight w:val="0"/>
              <w:marTop w:val="0"/>
              <w:marBottom w:val="0"/>
              <w:divBdr>
                <w:top w:val="none" w:sz="0" w:space="0" w:color="auto"/>
                <w:left w:val="none" w:sz="0" w:space="0" w:color="auto"/>
                <w:bottom w:val="none" w:sz="0" w:space="0" w:color="auto"/>
                <w:right w:val="none" w:sz="0" w:space="0" w:color="auto"/>
              </w:divBdr>
            </w:div>
          </w:divsChild>
        </w:div>
        <w:div w:id="1956907882">
          <w:marLeft w:val="0"/>
          <w:marRight w:val="0"/>
          <w:marTop w:val="0"/>
          <w:marBottom w:val="0"/>
          <w:divBdr>
            <w:top w:val="none" w:sz="0" w:space="0" w:color="auto"/>
            <w:left w:val="none" w:sz="0" w:space="0" w:color="auto"/>
            <w:bottom w:val="none" w:sz="0" w:space="0" w:color="auto"/>
            <w:right w:val="none" w:sz="0" w:space="0" w:color="auto"/>
          </w:divBdr>
          <w:divsChild>
            <w:div w:id="1919098571">
              <w:marLeft w:val="0"/>
              <w:marRight w:val="0"/>
              <w:marTop w:val="0"/>
              <w:marBottom w:val="0"/>
              <w:divBdr>
                <w:top w:val="none" w:sz="0" w:space="0" w:color="auto"/>
                <w:left w:val="none" w:sz="0" w:space="0" w:color="auto"/>
                <w:bottom w:val="none" w:sz="0" w:space="0" w:color="auto"/>
                <w:right w:val="none" w:sz="0" w:space="0" w:color="auto"/>
              </w:divBdr>
            </w:div>
          </w:divsChild>
        </w:div>
        <w:div w:id="1856919860">
          <w:marLeft w:val="0"/>
          <w:marRight w:val="0"/>
          <w:marTop w:val="0"/>
          <w:marBottom w:val="840"/>
          <w:divBdr>
            <w:top w:val="none" w:sz="0" w:space="0" w:color="auto"/>
            <w:left w:val="none" w:sz="0" w:space="0" w:color="auto"/>
            <w:bottom w:val="none" w:sz="0" w:space="0" w:color="auto"/>
            <w:right w:val="none" w:sz="0" w:space="0" w:color="auto"/>
          </w:divBdr>
          <w:divsChild>
            <w:div w:id="1934896314">
              <w:marLeft w:val="0"/>
              <w:marRight w:val="0"/>
              <w:marTop w:val="0"/>
              <w:marBottom w:val="0"/>
              <w:divBdr>
                <w:top w:val="none" w:sz="0" w:space="0" w:color="auto"/>
                <w:left w:val="none" w:sz="0" w:space="0" w:color="auto"/>
                <w:bottom w:val="none" w:sz="0" w:space="0" w:color="auto"/>
                <w:right w:val="none" w:sz="0" w:space="0" w:color="auto"/>
              </w:divBdr>
            </w:div>
          </w:divsChild>
        </w:div>
        <w:div w:id="452866443">
          <w:marLeft w:val="0"/>
          <w:marRight w:val="0"/>
          <w:marTop w:val="0"/>
          <w:marBottom w:val="0"/>
          <w:divBdr>
            <w:top w:val="none" w:sz="0" w:space="0" w:color="auto"/>
            <w:left w:val="none" w:sz="0" w:space="0" w:color="auto"/>
            <w:bottom w:val="none" w:sz="0" w:space="0" w:color="auto"/>
            <w:right w:val="none" w:sz="0" w:space="0" w:color="auto"/>
          </w:divBdr>
          <w:divsChild>
            <w:div w:id="1426073657">
              <w:marLeft w:val="0"/>
              <w:marRight w:val="0"/>
              <w:marTop w:val="0"/>
              <w:marBottom w:val="0"/>
              <w:divBdr>
                <w:top w:val="none" w:sz="0" w:space="0" w:color="auto"/>
                <w:left w:val="none" w:sz="0" w:space="0" w:color="auto"/>
                <w:bottom w:val="none" w:sz="0" w:space="0" w:color="auto"/>
                <w:right w:val="none" w:sz="0" w:space="0" w:color="auto"/>
              </w:divBdr>
            </w:div>
          </w:divsChild>
        </w:div>
        <w:div w:id="1723942340">
          <w:marLeft w:val="0"/>
          <w:marRight w:val="0"/>
          <w:marTop w:val="0"/>
          <w:marBottom w:val="840"/>
          <w:divBdr>
            <w:top w:val="none" w:sz="0" w:space="0" w:color="auto"/>
            <w:left w:val="none" w:sz="0" w:space="0" w:color="auto"/>
            <w:bottom w:val="none" w:sz="0" w:space="0" w:color="auto"/>
            <w:right w:val="none" w:sz="0" w:space="0" w:color="auto"/>
          </w:divBdr>
          <w:divsChild>
            <w:div w:id="1102455980">
              <w:marLeft w:val="0"/>
              <w:marRight w:val="0"/>
              <w:marTop w:val="0"/>
              <w:marBottom w:val="0"/>
              <w:divBdr>
                <w:top w:val="none" w:sz="0" w:space="0" w:color="auto"/>
                <w:left w:val="none" w:sz="0" w:space="0" w:color="auto"/>
                <w:bottom w:val="none" w:sz="0" w:space="0" w:color="auto"/>
                <w:right w:val="none" w:sz="0" w:space="0" w:color="auto"/>
              </w:divBdr>
            </w:div>
          </w:divsChild>
        </w:div>
        <w:div w:id="2087994426">
          <w:marLeft w:val="0"/>
          <w:marRight w:val="0"/>
          <w:marTop w:val="0"/>
          <w:marBottom w:val="0"/>
          <w:divBdr>
            <w:top w:val="none" w:sz="0" w:space="0" w:color="auto"/>
            <w:left w:val="none" w:sz="0" w:space="0" w:color="auto"/>
            <w:bottom w:val="none" w:sz="0" w:space="0" w:color="auto"/>
            <w:right w:val="none" w:sz="0" w:space="0" w:color="auto"/>
          </w:divBdr>
          <w:divsChild>
            <w:div w:id="87435056">
              <w:marLeft w:val="0"/>
              <w:marRight w:val="0"/>
              <w:marTop w:val="0"/>
              <w:marBottom w:val="0"/>
              <w:divBdr>
                <w:top w:val="none" w:sz="0" w:space="0" w:color="auto"/>
                <w:left w:val="none" w:sz="0" w:space="0" w:color="auto"/>
                <w:bottom w:val="none" w:sz="0" w:space="0" w:color="auto"/>
                <w:right w:val="none" w:sz="0" w:space="0" w:color="auto"/>
              </w:divBdr>
            </w:div>
          </w:divsChild>
        </w:div>
        <w:div w:id="1729763969">
          <w:marLeft w:val="0"/>
          <w:marRight w:val="0"/>
          <w:marTop w:val="0"/>
          <w:marBottom w:val="0"/>
          <w:divBdr>
            <w:top w:val="none" w:sz="0" w:space="0" w:color="auto"/>
            <w:left w:val="none" w:sz="0" w:space="0" w:color="auto"/>
            <w:bottom w:val="none" w:sz="0" w:space="0" w:color="auto"/>
            <w:right w:val="none" w:sz="0" w:space="0" w:color="auto"/>
          </w:divBdr>
          <w:divsChild>
            <w:div w:id="2128111839">
              <w:marLeft w:val="0"/>
              <w:marRight w:val="0"/>
              <w:marTop w:val="0"/>
              <w:marBottom w:val="0"/>
              <w:divBdr>
                <w:top w:val="none" w:sz="0" w:space="0" w:color="auto"/>
                <w:left w:val="none" w:sz="0" w:space="0" w:color="auto"/>
                <w:bottom w:val="none" w:sz="0" w:space="0" w:color="auto"/>
                <w:right w:val="none" w:sz="0" w:space="0" w:color="auto"/>
              </w:divBdr>
            </w:div>
          </w:divsChild>
        </w:div>
        <w:div w:id="1583370031">
          <w:marLeft w:val="0"/>
          <w:marRight w:val="0"/>
          <w:marTop w:val="0"/>
          <w:marBottom w:val="0"/>
          <w:divBdr>
            <w:top w:val="none" w:sz="0" w:space="0" w:color="auto"/>
            <w:left w:val="none" w:sz="0" w:space="0" w:color="auto"/>
            <w:bottom w:val="none" w:sz="0" w:space="0" w:color="auto"/>
            <w:right w:val="none" w:sz="0" w:space="0" w:color="auto"/>
          </w:divBdr>
          <w:divsChild>
            <w:div w:id="1557736457">
              <w:marLeft w:val="0"/>
              <w:marRight w:val="0"/>
              <w:marTop w:val="0"/>
              <w:marBottom w:val="0"/>
              <w:divBdr>
                <w:top w:val="none" w:sz="0" w:space="0" w:color="auto"/>
                <w:left w:val="none" w:sz="0" w:space="0" w:color="auto"/>
                <w:bottom w:val="none" w:sz="0" w:space="0" w:color="auto"/>
                <w:right w:val="none" w:sz="0" w:space="0" w:color="auto"/>
              </w:divBdr>
            </w:div>
          </w:divsChild>
        </w:div>
        <w:div w:id="1177187989">
          <w:marLeft w:val="0"/>
          <w:marRight w:val="0"/>
          <w:marTop w:val="0"/>
          <w:marBottom w:val="840"/>
          <w:divBdr>
            <w:top w:val="none" w:sz="0" w:space="0" w:color="auto"/>
            <w:left w:val="none" w:sz="0" w:space="0" w:color="auto"/>
            <w:bottom w:val="none" w:sz="0" w:space="0" w:color="auto"/>
            <w:right w:val="none" w:sz="0" w:space="0" w:color="auto"/>
          </w:divBdr>
          <w:divsChild>
            <w:div w:id="1745642725">
              <w:marLeft w:val="0"/>
              <w:marRight w:val="0"/>
              <w:marTop w:val="0"/>
              <w:marBottom w:val="0"/>
              <w:divBdr>
                <w:top w:val="none" w:sz="0" w:space="0" w:color="auto"/>
                <w:left w:val="none" w:sz="0" w:space="0" w:color="auto"/>
                <w:bottom w:val="none" w:sz="0" w:space="0" w:color="auto"/>
                <w:right w:val="none" w:sz="0" w:space="0" w:color="auto"/>
              </w:divBdr>
            </w:div>
          </w:divsChild>
        </w:div>
        <w:div w:id="2080588820">
          <w:marLeft w:val="0"/>
          <w:marRight w:val="0"/>
          <w:marTop w:val="0"/>
          <w:marBottom w:val="0"/>
          <w:divBdr>
            <w:top w:val="none" w:sz="0" w:space="0" w:color="auto"/>
            <w:left w:val="none" w:sz="0" w:space="0" w:color="auto"/>
            <w:bottom w:val="none" w:sz="0" w:space="0" w:color="auto"/>
            <w:right w:val="none" w:sz="0" w:space="0" w:color="auto"/>
          </w:divBdr>
          <w:divsChild>
            <w:div w:id="1592086016">
              <w:marLeft w:val="0"/>
              <w:marRight w:val="0"/>
              <w:marTop w:val="0"/>
              <w:marBottom w:val="0"/>
              <w:divBdr>
                <w:top w:val="none" w:sz="0" w:space="0" w:color="auto"/>
                <w:left w:val="none" w:sz="0" w:space="0" w:color="auto"/>
                <w:bottom w:val="none" w:sz="0" w:space="0" w:color="auto"/>
                <w:right w:val="none" w:sz="0" w:space="0" w:color="auto"/>
              </w:divBdr>
            </w:div>
          </w:divsChild>
        </w:div>
        <w:div w:id="1561864234">
          <w:marLeft w:val="0"/>
          <w:marRight w:val="0"/>
          <w:marTop w:val="0"/>
          <w:marBottom w:val="0"/>
          <w:divBdr>
            <w:top w:val="none" w:sz="0" w:space="0" w:color="auto"/>
            <w:left w:val="none" w:sz="0" w:space="0" w:color="auto"/>
            <w:bottom w:val="none" w:sz="0" w:space="0" w:color="auto"/>
            <w:right w:val="none" w:sz="0" w:space="0" w:color="auto"/>
          </w:divBdr>
          <w:divsChild>
            <w:div w:id="16087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1809</Words>
  <Characters>1032</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Світлана</cp:lastModifiedBy>
  <cp:revision>2</cp:revision>
  <dcterms:created xsi:type="dcterms:W3CDTF">2024-10-24T13:28:00Z</dcterms:created>
  <dcterms:modified xsi:type="dcterms:W3CDTF">2024-10-24T13:28:00Z</dcterms:modified>
</cp:coreProperties>
</file>