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16" w:rsidRPr="00D00814" w:rsidRDefault="00920709" w:rsidP="00920709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D00814">
        <w:rPr>
          <w:rFonts w:ascii="Times New Roman" w:hAnsi="Times New Roman" w:cs="Times New Roman"/>
          <w:sz w:val="28"/>
          <w:lang w:val="uk-UA"/>
        </w:rPr>
        <w:t>Помічнянська</w:t>
      </w:r>
      <w:proofErr w:type="spellEnd"/>
      <w:r w:rsidRPr="00D00814">
        <w:rPr>
          <w:rFonts w:ascii="Times New Roman" w:hAnsi="Times New Roman" w:cs="Times New Roman"/>
          <w:sz w:val="28"/>
          <w:lang w:val="uk-UA"/>
        </w:rPr>
        <w:t xml:space="preserve"> загальноосвітня школа І-ІІІ ступенів №1</w:t>
      </w:r>
    </w:p>
    <w:p w:rsidR="00920709" w:rsidRPr="00D00814" w:rsidRDefault="00920709" w:rsidP="0092070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00814">
        <w:rPr>
          <w:rFonts w:ascii="Times New Roman" w:hAnsi="Times New Roman" w:cs="Times New Roman"/>
          <w:sz w:val="28"/>
          <w:lang w:val="uk-UA"/>
        </w:rPr>
        <w:t xml:space="preserve">імені Героя України </w:t>
      </w:r>
      <w:proofErr w:type="spellStart"/>
      <w:r w:rsidRPr="00D00814">
        <w:rPr>
          <w:rFonts w:ascii="Times New Roman" w:hAnsi="Times New Roman" w:cs="Times New Roman"/>
          <w:sz w:val="28"/>
          <w:lang w:val="uk-UA"/>
        </w:rPr>
        <w:t>Березняка</w:t>
      </w:r>
      <w:proofErr w:type="spellEnd"/>
      <w:r w:rsidRPr="00D00814">
        <w:rPr>
          <w:rFonts w:ascii="Times New Roman" w:hAnsi="Times New Roman" w:cs="Times New Roman"/>
          <w:sz w:val="28"/>
          <w:lang w:val="uk-UA"/>
        </w:rPr>
        <w:t xml:space="preserve"> Є.С.</w:t>
      </w:r>
    </w:p>
    <w:p w:rsidR="00920709" w:rsidRPr="00D00814" w:rsidRDefault="00920709" w:rsidP="00920709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D00814">
        <w:rPr>
          <w:rFonts w:ascii="Times New Roman" w:hAnsi="Times New Roman" w:cs="Times New Roman"/>
          <w:sz w:val="28"/>
          <w:lang w:val="uk-UA"/>
        </w:rPr>
        <w:t>Помічнянської</w:t>
      </w:r>
      <w:proofErr w:type="spellEnd"/>
      <w:r w:rsidRPr="00D00814">
        <w:rPr>
          <w:rFonts w:ascii="Times New Roman" w:hAnsi="Times New Roman" w:cs="Times New Roman"/>
          <w:sz w:val="28"/>
          <w:lang w:val="uk-UA"/>
        </w:rPr>
        <w:t xml:space="preserve"> міської ради</w:t>
      </w:r>
    </w:p>
    <w:p w:rsidR="00920709" w:rsidRPr="00D00814" w:rsidRDefault="00920709" w:rsidP="0092070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00814">
        <w:rPr>
          <w:rFonts w:ascii="Times New Roman" w:hAnsi="Times New Roman" w:cs="Times New Roman"/>
          <w:sz w:val="28"/>
          <w:lang w:val="uk-UA"/>
        </w:rPr>
        <w:t>Кіровоградської  області</w:t>
      </w:r>
    </w:p>
    <w:p w:rsidR="00697416" w:rsidRDefault="00697416">
      <w:pPr>
        <w:rPr>
          <w:lang w:val="uk-UA"/>
        </w:rPr>
      </w:pPr>
    </w:p>
    <w:p w:rsidR="00697416" w:rsidRDefault="00697416">
      <w:pPr>
        <w:rPr>
          <w:lang w:val="uk-UA"/>
        </w:rPr>
      </w:pPr>
    </w:p>
    <w:p w:rsidR="00697416" w:rsidRDefault="00697416">
      <w:pPr>
        <w:rPr>
          <w:lang w:val="uk-UA"/>
        </w:rPr>
      </w:pPr>
    </w:p>
    <w:p w:rsidR="00697416" w:rsidRDefault="00697416">
      <w:pPr>
        <w:rPr>
          <w:lang w:val="uk-UA"/>
        </w:rPr>
      </w:pPr>
    </w:p>
    <w:p w:rsidR="00697416" w:rsidRDefault="00697416">
      <w:pPr>
        <w:rPr>
          <w:lang w:val="uk-UA"/>
        </w:rPr>
      </w:pPr>
    </w:p>
    <w:p w:rsidR="00251950" w:rsidRPr="00920709" w:rsidRDefault="00697416" w:rsidP="00697416">
      <w:pPr>
        <w:pStyle w:val="1"/>
        <w:jc w:val="center"/>
        <w:rPr>
          <w:sz w:val="56"/>
          <w:lang w:val="uk-UA"/>
        </w:rPr>
      </w:pPr>
      <w:r w:rsidRPr="00920709">
        <w:rPr>
          <w:sz w:val="56"/>
          <w:lang w:val="uk-UA"/>
        </w:rPr>
        <w:t>Бібліотека-територія  читання</w:t>
      </w:r>
    </w:p>
    <w:p w:rsidR="00920709" w:rsidRPr="00920709" w:rsidRDefault="00920709" w:rsidP="00920709">
      <w:pPr>
        <w:rPr>
          <w:sz w:val="32"/>
          <w:lang w:val="uk-UA"/>
        </w:rPr>
      </w:pPr>
    </w:p>
    <w:p w:rsidR="00920709" w:rsidRDefault="00920709" w:rsidP="00920709">
      <w:pPr>
        <w:rPr>
          <w:lang w:val="uk-UA"/>
        </w:rPr>
      </w:pPr>
    </w:p>
    <w:p w:rsidR="00920709" w:rsidRDefault="00920709" w:rsidP="00920709">
      <w:pPr>
        <w:rPr>
          <w:lang w:val="uk-UA"/>
        </w:rPr>
      </w:pPr>
    </w:p>
    <w:p w:rsidR="00920709" w:rsidRDefault="00920709" w:rsidP="00920709">
      <w:pPr>
        <w:rPr>
          <w:lang w:val="uk-UA"/>
        </w:rPr>
      </w:pPr>
    </w:p>
    <w:p w:rsidR="00920709" w:rsidRPr="00920709" w:rsidRDefault="00920709" w:rsidP="00920709">
      <w:pPr>
        <w:rPr>
          <w:lang w:val="uk-UA"/>
        </w:rPr>
      </w:pPr>
    </w:p>
    <w:p w:rsidR="00697416" w:rsidRPr="00D00814" w:rsidRDefault="00697416" w:rsidP="00D008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08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00814" w:rsidRPr="00D008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0709" w:rsidRPr="00D00814">
        <w:rPr>
          <w:rFonts w:ascii="Times New Roman" w:hAnsi="Times New Roman" w:cs="Times New Roman"/>
          <w:sz w:val="28"/>
          <w:szCs w:val="28"/>
          <w:lang w:val="uk-UA"/>
        </w:rPr>
        <w:t xml:space="preserve">       Доповідь підготувала</w:t>
      </w:r>
    </w:p>
    <w:p w:rsidR="00D00814" w:rsidRDefault="00920709" w:rsidP="00D008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0814">
        <w:rPr>
          <w:rFonts w:ascii="Times New Roman" w:hAnsi="Times New Roman" w:cs="Times New Roman"/>
          <w:sz w:val="28"/>
          <w:szCs w:val="28"/>
          <w:lang w:val="uk-UA"/>
        </w:rPr>
        <w:t>шкільний бібліотекар</w:t>
      </w:r>
    </w:p>
    <w:p w:rsidR="00920709" w:rsidRPr="00D00814" w:rsidRDefault="00D00814" w:rsidP="00D008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0B265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814">
        <w:rPr>
          <w:rFonts w:ascii="Times New Roman" w:hAnsi="Times New Roman" w:cs="Times New Roman"/>
          <w:sz w:val="28"/>
          <w:szCs w:val="28"/>
          <w:lang w:val="uk-UA"/>
        </w:rPr>
        <w:t>Сажевська</w:t>
      </w:r>
      <w:proofErr w:type="spellEnd"/>
      <w:r w:rsidRPr="00D00814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20709" w:rsidRPr="00D00814" w:rsidRDefault="00920709" w:rsidP="00D008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08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D008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0709" w:rsidRPr="00D00814" w:rsidRDefault="00920709" w:rsidP="00D008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709" w:rsidRPr="00D00814" w:rsidRDefault="00920709" w:rsidP="00D008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709" w:rsidRPr="00D00814" w:rsidRDefault="00920709" w:rsidP="009207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709" w:rsidRPr="00D00814" w:rsidRDefault="00920709" w:rsidP="009207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709" w:rsidRPr="00D00814" w:rsidRDefault="00920709" w:rsidP="009207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709" w:rsidRPr="00D00814" w:rsidRDefault="00D00814" w:rsidP="00D008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920709" w:rsidRPr="00D00814">
        <w:rPr>
          <w:rFonts w:ascii="Times New Roman" w:hAnsi="Times New Roman" w:cs="Times New Roman"/>
          <w:sz w:val="28"/>
          <w:szCs w:val="28"/>
          <w:lang w:val="uk-UA"/>
        </w:rPr>
        <w:t>Помічна</w:t>
      </w:r>
    </w:p>
    <w:p w:rsidR="0053423C" w:rsidRDefault="002A2272" w:rsidP="005342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 р</w:t>
      </w:r>
    </w:p>
    <w:p w:rsidR="005131F1" w:rsidRPr="001A4DED" w:rsidRDefault="0053423C" w:rsidP="0053423C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lastRenderedPageBreak/>
        <w:t>(Слайд 1)</w:t>
      </w:r>
    </w:p>
    <w:p w:rsidR="00C24EAD" w:rsidRDefault="00C24EAD" w:rsidP="0053423C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Сажевська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Олена Вікторівна.</w:t>
      </w:r>
    </w:p>
    <w:p w:rsidR="0053423C" w:rsidRPr="001A4DED" w:rsidRDefault="0053423C" w:rsidP="0053423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2)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53423C">
        <w:rPr>
          <w:rFonts w:ascii="Times New Roman" w:hAnsi="Times New Roman" w:cs="Times New Roman"/>
          <w:b/>
          <w:sz w:val="28"/>
          <w:lang w:val="uk-UA"/>
        </w:rPr>
        <w:t>Місце роботи: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Помічнянська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загальноосвітня школа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>І – ІІІ ступенів № 1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імені Героя України </w:t>
      </w: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Березняка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Є.С.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53423C">
        <w:rPr>
          <w:rFonts w:ascii="Times New Roman" w:hAnsi="Times New Roman" w:cs="Times New Roman"/>
          <w:b/>
          <w:sz w:val="28"/>
          <w:lang w:val="uk-UA"/>
        </w:rPr>
        <w:t>Посада: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Бібліотекар.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306FA6">
        <w:rPr>
          <w:rFonts w:ascii="Times New Roman" w:hAnsi="Times New Roman" w:cs="Times New Roman"/>
          <w:b/>
          <w:sz w:val="28"/>
          <w:lang w:val="uk-UA"/>
        </w:rPr>
        <w:t>Стаж роботи: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1 рік в </w:t>
      </w: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Помічнянській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загальноосвітній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>школі  І – ІІІ ступенів № 1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імені Героя України </w:t>
      </w: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Березняка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Є.С.</w:t>
      </w:r>
    </w:p>
    <w:p w:rsidR="00306FA6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53423C">
        <w:rPr>
          <w:rFonts w:ascii="Times New Roman" w:hAnsi="Times New Roman" w:cs="Times New Roman"/>
          <w:b/>
          <w:sz w:val="28"/>
          <w:lang w:val="uk-UA"/>
        </w:rPr>
        <w:t>Освіта</w:t>
      </w:r>
      <w:r w:rsidR="0053423C" w:rsidRPr="0053423C">
        <w:rPr>
          <w:rFonts w:ascii="Times New Roman" w:hAnsi="Times New Roman" w:cs="Times New Roman"/>
          <w:b/>
          <w:sz w:val="28"/>
          <w:lang w:val="uk-UA"/>
        </w:rPr>
        <w:t>:</w:t>
      </w:r>
      <w:r w:rsidR="0053423C">
        <w:rPr>
          <w:rFonts w:ascii="Times New Roman" w:hAnsi="Times New Roman" w:cs="Times New Roman"/>
          <w:sz w:val="28"/>
          <w:lang w:val="uk-UA"/>
        </w:rPr>
        <w:t xml:space="preserve"> «Харківське училище культури»</w:t>
      </w:r>
    </w:p>
    <w:p w:rsidR="00306FA6" w:rsidRDefault="00306FA6" w:rsidP="00C24EAD">
      <w:pPr>
        <w:rPr>
          <w:rFonts w:ascii="Times New Roman" w:hAnsi="Times New Roman" w:cs="Times New Roman"/>
          <w:sz w:val="28"/>
          <w:lang w:val="uk-UA"/>
        </w:rPr>
      </w:pPr>
      <w:r w:rsidRPr="00306FA6">
        <w:rPr>
          <w:rFonts w:ascii="Times New Roman" w:hAnsi="Times New Roman" w:cs="Times New Roman"/>
          <w:b/>
          <w:sz w:val="28"/>
          <w:lang w:val="uk-UA"/>
        </w:rPr>
        <w:t>Спеціальність:</w:t>
      </w:r>
      <w:r>
        <w:rPr>
          <w:rFonts w:ascii="Times New Roman" w:hAnsi="Times New Roman" w:cs="Times New Roman"/>
          <w:sz w:val="28"/>
          <w:lang w:val="uk-UA"/>
        </w:rPr>
        <w:t xml:space="preserve"> «Бібліотечна справа»</w:t>
      </w:r>
    </w:p>
    <w:p w:rsidR="002A2272" w:rsidRDefault="00306FA6" w:rsidP="00C24EAD">
      <w:pPr>
        <w:rPr>
          <w:rFonts w:ascii="Times New Roman" w:hAnsi="Times New Roman" w:cs="Times New Roman"/>
          <w:sz w:val="28"/>
          <w:lang w:val="uk-UA"/>
        </w:rPr>
      </w:pPr>
      <w:r w:rsidRPr="00306FA6">
        <w:rPr>
          <w:rFonts w:ascii="Times New Roman" w:hAnsi="Times New Roman" w:cs="Times New Roman"/>
          <w:b/>
          <w:sz w:val="28"/>
          <w:lang w:val="uk-UA"/>
        </w:rPr>
        <w:t>Кваліфікація:</w:t>
      </w:r>
      <w:r>
        <w:rPr>
          <w:rFonts w:ascii="Times New Roman" w:hAnsi="Times New Roman" w:cs="Times New Roman"/>
          <w:sz w:val="28"/>
          <w:lang w:val="uk-UA"/>
        </w:rPr>
        <w:t xml:space="preserve"> фахівець з бібліотечної справи</w:t>
      </w:r>
    </w:p>
    <w:p w:rsidR="00306FA6" w:rsidRDefault="002A2272" w:rsidP="00C24EAD">
      <w:pPr>
        <w:rPr>
          <w:rFonts w:ascii="Times New Roman" w:hAnsi="Times New Roman" w:cs="Times New Roman"/>
          <w:sz w:val="28"/>
          <w:lang w:val="uk-UA"/>
        </w:rPr>
      </w:pPr>
      <w:r w:rsidRPr="002A2272">
        <w:rPr>
          <w:lang w:val="uk-UA"/>
        </w:rPr>
        <w:t xml:space="preserve"> </w:t>
      </w:r>
      <w:r w:rsidRPr="002A2272">
        <w:rPr>
          <w:rFonts w:ascii="Times New Roman" w:hAnsi="Times New Roman" w:cs="Times New Roman"/>
          <w:sz w:val="28"/>
          <w:lang w:val="uk-UA"/>
        </w:rPr>
        <w:t>Тема моєї роботи :«Бібліотека – територія читання»</w:t>
      </w:r>
    </w:p>
    <w:p w:rsidR="00CC5329" w:rsidRDefault="00F8787A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«Без високої культури читання немає ні школи, ні справжньої розумової праці, читання –  це найважливіший інструмент навчання та джерело багатого духовного життя» </w:t>
      </w:r>
      <w:r w:rsidR="002A2272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 xml:space="preserve"> Василь Сухомлинський</w:t>
      </w:r>
      <w:r w:rsidR="002A227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56108" w:rsidRDefault="00556108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Скарбницею духовних багатств людства, однією з найміцніших ланок, що поєднує минуле, сучасне і майбутнє, є книга. Важко переоцінити її значення для людства. </w:t>
      </w:r>
      <w:r w:rsidR="002F6DB3">
        <w:rPr>
          <w:rFonts w:ascii="Times New Roman" w:hAnsi="Times New Roman" w:cs="Times New Roman"/>
          <w:sz w:val="28"/>
          <w:lang w:val="uk-UA"/>
        </w:rPr>
        <w:t>Спочатку рукописна, а потім друкована, вона була</w:t>
      </w:r>
      <w:r w:rsidR="002A2272">
        <w:rPr>
          <w:rFonts w:ascii="Times New Roman" w:hAnsi="Times New Roman" w:cs="Times New Roman"/>
          <w:sz w:val="28"/>
          <w:lang w:val="uk-UA"/>
        </w:rPr>
        <w:t>,</w:t>
      </w:r>
      <w:r w:rsidR="002F6DB3">
        <w:rPr>
          <w:rFonts w:ascii="Times New Roman" w:hAnsi="Times New Roman" w:cs="Times New Roman"/>
          <w:sz w:val="28"/>
          <w:lang w:val="uk-UA"/>
        </w:rPr>
        <w:t xml:space="preserve"> є і залишається невичерпним джерелом знань.                                                                  Книга – це величне явище культури людства. Завдяки книзі людська думка стає безсмертною. Книга володарює над часом і простором; вона дозволяє людям різних епох і країн спілкуватися один з одним.</w:t>
      </w:r>
    </w:p>
    <w:p w:rsidR="00204D49" w:rsidRDefault="00204D49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Читаючи книги письменників</w:t>
      </w:r>
      <w:r w:rsidR="00A65AE1">
        <w:rPr>
          <w:rFonts w:ascii="Times New Roman" w:hAnsi="Times New Roman" w:cs="Times New Roman"/>
          <w:sz w:val="28"/>
          <w:lang w:val="uk-UA"/>
        </w:rPr>
        <w:t>, ми начебто розмовляємо з ними, переносимося в інші країни. Книга збе</w:t>
      </w:r>
      <w:r w:rsidR="00292CA5">
        <w:rPr>
          <w:rFonts w:ascii="Times New Roman" w:hAnsi="Times New Roman" w:cs="Times New Roman"/>
          <w:sz w:val="28"/>
          <w:lang w:val="uk-UA"/>
        </w:rPr>
        <w:t>регла зльоти і падіння, перемоги</w:t>
      </w:r>
      <w:r w:rsidR="00A65AE1">
        <w:rPr>
          <w:rFonts w:ascii="Times New Roman" w:hAnsi="Times New Roman" w:cs="Times New Roman"/>
          <w:sz w:val="28"/>
          <w:lang w:val="uk-UA"/>
        </w:rPr>
        <w:t xml:space="preserve"> й поразки, захоплення і розчарування окремої людини і цілих народів. </w:t>
      </w:r>
    </w:p>
    <w:p w:rsidR="005131F1" w:rsidRDefault="005131F1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A2272" w:rsidRDefault="002A2272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65AE1" w:rsidRPr="001A4DED" w:rsidRDefault="00F8787A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lastRenderedPageBreak/>
        <w:t>(Слайд 3)</w:t>
      </w:r>
    </w:p>
    <w:p w:rsidR="00306FA6" w:rsidRPr="00A65AE1" w:rsidRDefault="00306FA6" w:rsidP="00C24EAD">
      <w:pPr>
        <w:rPr>
          <w:rFonts w:ascii="Times New Roman" w:hAnsi="Times New Roman" w:cs="Times New Roman"/>
          <w:i/>
          <w:sz w:val="28"/>
          <w:lang w:val="uk-UA"/>
        </w:rPr>
      </w:pPr>
      <w:r w:rsidRPr="00306FA6">
        <w:rPr>
          <w:rFonts w:ascii="Times New Roman" w:hAnsi="Times New Roman" w:cs="Times New Roman"/>
          <w:b/>
          <w:sz w:val="28"/>
          <w:lang w:val="uk-UA"/>
        </w:rPr>
        <w:t>Моє життєве кредо:</w:t>
      </w:r>
      <w:r>
        <w:rPr>
          <w:rFonts w:ascii="Times New Roman" w:hAnsi="Times New Roman" w:cs="Times New Roman"/>
          <w:sz w:val="28"/>
          <w:lang w:val="uk-UA"/>
        </w:rPr>
        <w:t xml:space="preserve"> Віддай людині крихітку себе – за це душа наповнюється світлом.</w:t>
      </w:r>
    </w:p>
    <w:p w:rsidR="00306FA6" w:rsidRPr="001A4DED" w:rsidRDefault="00306FA6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4)</w:t>
      </w:r>
    </w:p>
    <w:p w:rsidR="00C24EAD" w:rsidRPr="00C24EAD" w:rsidRDefault="00C24EAD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C24EAD">
        <w:rPr>
          <w:rFonts w:ascii="Times New Roman" w:hAnsi="Times New Roman" w:cs="Times New Roman"/>
          <w:b/>
          <w:sz w:val="28"/>
          <w:lang w:val="uk-UA"/>
        </w:rPr>
        <w:t>Проблема</w:t>
      </w:r>
      <w:r w:rsidR="00306FA6">
        <w:rPr>
          <w:rFonts w:ascii="Times New Roman" w:hAnsi="Times New Roman" w:cs="Times New Roman"/>
          <w:b/>
          <w:sz w:val="28"/>
          <w:lang w:val="uk-UA"/>
        </w:rPr>
        <w:t>, над якою працюю</w:t>
      </w:r>
      <w:r w:rsidRPr="00C24EAD">
        <w:rPr>
          <w:rFonts w:ascii="Times New Roman" w:hAnsi="Times New Roman" w:cs="Times New Roman"/>
          <w:b/>
          <w:sz w:val="28"/>
          <w:lang w:val="uk-UA"/>
        </w:rPr>
        <w:t>:</w:t>
      </w:r>
    </w:p>
    <w:p w:rsid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Збагачення знань </w:t>
      </w:r>
      <w:r w:rsidR="00306FA6">
        <w:rPr>
          <w:rFonts w:ascii="Times New Roman" w:hAnsi="Times New Roman" w:cs="Times New Roman"/>
          <w:sz w:val="28"/>
          <w:lang w:val="uk-UA"/>
        </w:rPr>
        <w:t xml:space="preserve">шляхом отримання </w:t>
      </w:r>
      <w:r w:rsidRPr="00C24EAD">
        <w:rPr>
          <w:rFonts w:ascii="Times New Roman" w:hAnsi="Times New Roman" w:cs="Times New Roman"/>
          <w:sz w:val="28"/>
          <w:lang w:val="uk-UA"/>
        </w:rPr>
        <w:t>інформації читачем</w:t>
      </w:r>
      <w:r w:rsidR="00306FA6">
        <w:rPr>
          <w:rFonts w:ascii="Times New Roman" w:hAnsi="Times New Roman" w:cs="Times New Roman"/>
          <w:sz w:val="28"/>
          <w:lang w:val="uk-UA"/>
        </w:rPr>
        <w:t xml:space="preserve"> за допомогою шкільної бібліотеки</w:t>
      </w:r>
    </w:p>
    <w:p w:rsidR="00C24EAD" w:rsidRPr="001A4DED" w:rsidRDefault="005131F1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5</w:t>
      </w:r>
      <w:r w:rsidR="008970DA" w:rsidRPr="001A4DED">
        <w:rPr>
          <w:rFonts w:ascii="Times New Roman" w:hAnsi="Times New Roman" w:cs="Times New Roman"/>
          <w:b/>
          <w:i/>
          <w:sz w:val="28"/>
          <w:lang w:val="uk-UA"/>
        </w:rPr>
        <w:t>-6</w:t>
      </w:r>
      <w:r w:rsidR="00C24EAD" w:rsidRPr="001A4DED">
        <w:rPr>
          <w:rFonts w:ascii="Times New Roman" w:hAnsi="Times New Roman" w:cs="Times New Roman"/>
          <w:b/>
          <w:i/>
          <w:sz w:val="28"/>
          <w:lang w:val="uk-UA"/>
        </w:rPr>
        <w:t>)</w:t>
      </w:r>
    </w:p>
    <w:p w:rsidR="00C24EAD" w:rsidRPr="005131F1" w:rsidRDefault="00C24EAD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5131F1">
        <w:rPr>
          <w:rFonts w:ascii="Times New Roman" w:hAnsi="Times New Roman" w:cs="Times New Roman"/>
          <w:b/>
          <w:sz w:val="28"/>
          <w:lang w:val="uk-UA"/>
        </w:rPr>
        <w:t>Щоб реалізувати цю проблему</w:t>
      </w:r>
      <w:r w:rsidR="002A2272">
        <w:rPr>
          <w:rFonts w:ascii="Times New Roman" w:hAnsi="Times New Roman" w:cs="Times New Roman"/>
          <w:b/>
          <w:sz w:val="28"/>
          <w:lang w:val="uk-UA"/>
        </w:rPr>
        <w:t>,</w:t>
      </w:r>
      <w:r w:rsidRPr="005131F1">
        <w:rPr>
          <w:rFonts w:ascii="Times New Roman" w:hAnsi="Times New Roman" w:cs="Times New Roman"/>
          <w:b/>
          <w:sz w:val="28"/>
          <w:lang w:val="uk-UA"/>
        </w:rPr>
        <w:t xml:space="preserve"> ми ставимо перед собою завдання: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Обслуговування користувачів </w:t>
      </w: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бібліотечно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– інформацій</w:t>
      </w:r>
      <w:r w:rsidR="008970DA">
        <w:rPr>
          <w:rFonts w:ascii="Times New Roman" w:hAnsi="Times New Roman" w:cs="Times New Roman"/>
          <w:sz w:val="28"/>
          <w:lang w:val="uk-UA"/>
        </w:rPr>
        <w:t>не у забезпеченні всіх напрямкі</w:t>
      </w:r>
      <w:r w:rsidR="002A2272">
        <w:rPr>
          <w:rFonts w:ascii="Times New Roman" w:hAnsi="Times New Roman" w:cs="Times New Roman"/>
          <w:sz w:val="28"/>
          <w:lang w:val="uk-UA"/>
        </w:rPr>
        <w:t>в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навчально-виховного процесу, засвоєнні, як програмни</w:t>
      </w:r>
      <w:r w:rsidR="008970DA">
        <w:rPr>
          <w:rFonts w:ascii="Times New Roman" w:hAnsi="Times New Roman" w:cs="Times New Roman"/>
          <w:sz w:val="28"/>
          <w:lang w:val="uk-UA"/>
        </w:rPr>
        <w:t>х</w:t>
      </w:r>
      <w:r w:rsidR="002A2272">
        <w:rPr>
          <w:rFonts w:ascii="Times New Roman" w:hAnsi="Times New Roman" w:cs="Times New Roman"/>
          <w:sz w:val="28"/>
          <w:lang w:val="uk-UA"/>
        </w:rPr>
        <w:t>,</w:t>
      </w:r>
      <w:r w:rsidR="008970DA">
        <w:rPr>
          <w:rFonts w:ascii="Times New Roman" w:hAnsi="Times New Roman" w:cs="Times New Roman"/>
          <w:sz w:val="28"/>
          <w:lang w:val="uk-UA"/>
        </w:rPr>
        <w:t xml:space="preserve"> так і позапрограмних вимог у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самоосвіті.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Розширення послуг </w:t>
      </w:r>
      <w:proofErr w:type="spellStart"/>
      <w:r w:rsidRPr="00C24EAD">
        <w:rPr>
          <w:rFonts w:ascii="Times New Roman" w:hAnsi="Times New Roman" w:cs="Times New Roman"/>
          <w:sz w:val="28"/>
          <w:lang w:val="uk-UA"/>
        </w:rPr>
        <w:t>бібліотечно</w:t>
      </w:r>
      <w:proofErr w:type="spellEnd"/>
      <w:r w:rsidRPr="00C24EAD">
        <w:rPr>
          <w:rFonts w:ascii="Times New Roman" w:hAnsi="Times New Roman" w:cs="Times New Roman"/>
          <w:sz w:val="28"/>
          <w:lang w:val="uk-UA"/>
        </w:rPr>
        <w:t xml:space="preserve"> – інформаційних на основі удосконалення і засвоєння нови</w:t>
      </w:r>
      <w:r w:rsidR="008970DA">
        <w:rPr>
          <w:rFonts w:ascii="Times New Roman" w:hAnsi="Times New Roman" w:cs="Times New Roman"/>
          <w:sz w:val="28"/>
          <w:lang w:val="uk-UA"/>
        </w:rPr>
        <w:t xml:space="preserve">х </w:t>
      </w:r>
      <w:r w:rsidRPr="00C24EAD">
        <w:rPr>
          <w:rFonts w:ascii="Times New Roman" w:hAnsi="Times New Roman" w:cs="Times New Roman"/>
          <w:sz w:val="28"/>
          <w:lang w:val="uk-UA"/>
        </w:rPr>
        <w:t>бібліотечних форм і методів роботи.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 Виховання в учнів культури читання, інформаційної кул</w:t>
      </w:r>
      <w:r w:rsidR="008970DA">
        <w:rPr>
          <w:rFonts w:ascii="Times New Roman" w:hAnsi="Times New Roman" w:cs="Times New Roman"/>
          <w:sz w:val="28"/>
          <w:lang w:val="uk-UA"/>
        </w:rPr>
        <w:t>ьтури, шанобливого ставлення до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книг, як головного джерела знань.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 Прищеплення навичок самостійної роботи з книгою, та стимулювання читацької активності.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 Сприяння підвищенню фахової майстерності вчителів, ш</w:t>
      </w:r>
      <w:r w:rsidR="008970DA">
        <w:rPr>
          <w:rFonts w:ascii="Times New Roman" w:hAnsi="Times New Roman" w:cs="Times New Roman"/>
          <w:sz w:val="28"/>
          <w:lang w:val="uk-UA"/>
        </w:rPr>
        <w:t>ляхом популяризації педагогічної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літератури і надання інформації про неї.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 Освоєння самосійного пошуку і аналізу інформації.</w:t>
      </w:r>
    </w:p>
    <w:p w:rsidR="00C24EAD" w:rsidRP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-   Створення умов для розвитку компетентної особистості</w:t>
      </w:r>
      <w:r w:rsidR="008970DA">
        <w:rPr>
          <w:rFonts w:ascii="Times New Roman" w:hAnsi="Times New Roman" w:cs="Times New Roman"/>
          <w:sz w:val="28"/>
          <w:lang w:val="uk-UA"/>
        </w:rPr>
        <w:t xml:space="preserve"> і духовного її росту та творчої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самореалізації книгами.</w:t>
      </w:r>
    </w:p>
    <w:p w:rsidR="00C24EAD" w:rsidRDefault="00C24EAD" w:rsidP="00C24EAD">
      <w:pPr>
        <w:rPr>
          <w:rFonts w:ascii="Times New Roman" w:hAnsi="Times New Roman" w:cs="Times New Roman"/>
          <w:sz w:val="28"/>
          <w:lang w:val="uk-UA"/>
        </w:rPr>
      </w:pPr>
      <w:r w:rsidRPr="00C24EAD">
        <w:rPr>
          <w:rFonts w:ascii="Times New Roman" w:hAnsi="Times New Roman" w:cs="Times New Roman"/>
          <w:sz w:val="28"/>
          <w:lang w:val="uk-UA"/>
        </w:rPr>
        <w:t xml:space="preserve">       -   Співпраця шкільної бібліотеки з громадськими орга</w:t>
      </w:r>
      <w:r w:rsidR="008970DA">
        <w:rPr>
          <w:rFonts w:ascii="Times New Roman" w:hAnsi="Times New Roman" w:cs="Times New Roman"/>
          <w:sz w:val="28"/>
          <w:lang w:val="uk-UA"/>
        </w:rPr>
        <w:t>нізаціями та взаємодія з мережею</w:t>
      </w:r>
      <w:r w:rsidRPr="00C24EAD">
        <w:rPr>
          <w:rFonts w:ascii="Times New Roman" w:hAnsi="Times New Roman" w:cs="Times New Roman"/>
          <w:sz w:val="28"/>
          <w:lang w:val="uk-UA"/>
        </w:rPr>
        <w:t xml:space="preserve"> бібліотек інших систем і відомств.</w:t>
      </w:r>
    </w:p>
    <w:p w:rsidR="008970DA" w:rsidRPr="001A4DED" w:rsidRDefault="008970DA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7)</w:t>
      </w:r>
    </w:p>
    <w:p w:rsidR="008970DA" w:rsidRDefault="008970DA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8970DA">
        <w:rPr>
          <w:rFonts w:ascii="Times New Roman" w:hAnsi="Times New Roman" w:cs="Times New Roman"/>
          <w:b/>
          <w:sz w:val="28"/>
          <w:lang w:val="uk-UA"/>
        </w:rPr>
        <w:t>Форми роботи шкільної бібліотеки:</w:t>
      </w:r>
    </w:p>
    <w:p w:rsidR="00D534A1" w:rsidRPr="003A0FCA" w:rsidRDefault="008970DA" w:rsidP="003A0FC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 w:rsidRPr="003A0FCA">
        <w:rPr>
          <w:rFonts w:ascii="Times New Roman" w:hAnsi="Times New Roman" w:cs="Times New Roman"/>
          <w:sz w:val="28"/>
          <w:lang w:val="uk-UA"/>
        </w:rPr>
        <w:t>Індивідуальна</w:t>
      </w:r>
      <w:r w:rsidR="00D534A1" w:rsidRPr="003A0FCA">
        <w:rPr>
          <w:rFonts w:ascii="Times New Roman" w:hAnsi="Times New Roman" w:cs="Times New Roman"/>
          <w:sz w:val="28"/>
          <w:lang w:val="uk-UA"/>
        </w:rPr>
        <w:t xml:space="preserve">     -   </w:t>
      </w:r>
      <w:r w:rsidR="003A0FCA">
        <w:rPr>
          <w:rFonts w:ascii="Times New Roman" w:hAnsi="Times New Roman" w:cs="Times New Roman"/>
          <w:sz w:val="28"/>
          <w:lang w:val="uk-UA"/>
        </w:rPr>
        <w:t>Б</w:t>
      </w:r>
      <w:r w:rsidR="00D534A1" w:rsidRPr="003A0FCA">
        <w:rPr>
          <w:rFonts w:ascii="Times New Roman" w:hAnsi="Times New Roman" w:cs="Times New Roman"/>
          <w:sz w:val="28"/>
          <w:lang w:val="uk-UA"/>
        </w:rPr>
        <w:t>есіди</w:t>
      </w:r>
    </w:p>
    <w:p w:rsidR="00D534A1" w:rsidRDefault="003A0FCA" w:rsidP="00D534A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</w:t>
      </w:r>
      <w:r w:rsidR="00D534A1" w:rsidRPr="00D534A1">
        <w:rPr>
          <w:rFonts w:ascii="Times New Roman" w:hAnsi="Times New Roman" w:cs="Times New Roman"/>
          <w:sz w:val="28"/>
          <w:lang w:val="uk-UA"/>
        </w:rPr>
        <w:t>наліз читацьких формулярів</w:t>
      </w:r>
    </w:p>
    <w:p w:rsidR="003A0FCA" w:rsidRDefault="003A0FCA" w:rsidP="00D534A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Рекомендаційні списки</w:t>
      </w:r>
    </w:p>
    <w:p w:rsidR="003A0FCA" w:rsidRDefault="003A0FCA" w:rsidP="003A0FC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Вивчення читацького запиту</w:t>
      </w:r>
    </w:p>
    <w:p w:rsidR="003A0FCA" w:rsidRPr="003A0FCA" w:rsidRDefault="003A0FCA" w:rsidP="003A0FC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3A0FCA">
        <w:rPr>
          <w:rFonts w:ascii="Times New Roman" w:hAnsi="Times New Roman" w:cs="Times New Roman"/>
          <w:sz w:val="28"/>
          <w:lang w:val="uk-UA"/>
        </w:rPr>
        <w:t xml:space="preserve">Масова              -   </w:t>
      </w:r>
      <w:r>
        <w:rPr>
          <w:rFonts w:ascii="Times New Roman" w:hAnsi="Times New Roman" w:cs="Times New Roman"/>
          <w:sz w:val="28"/>
          <w:lang w:val="uk-UA"/>
        </w:rPr>
        <w:t xml:space="preserve"> Г</w:t>
      </w:r>
      <w:r w:rsidRPr="003A0FCA">
        <w:rPr>
          <w:rFonts w:ascii="Times New Roman" w:hAnsi="Times New Roman" w:cs="Times New Roman"/>
          <w:sz w:val="28"/>
          <w:lang w:val="uk-UA"/>
        </w:rPr>
        <w:t>одина цікавих повідомлень</w:t>
      </w:r>
    </w:p>
    <w:p w:rsidR="00C23980" w:rsidRDefault="003A0FCA" w:rsidP="003A0FC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 w:rsidRPr="003A0FCA">
        <w:rPr>
          <w:rFonts w:ascii="Times New Roman" w:hAnsi="Times New Roman" w:cs="Times New Roman"/>
          <w:sz w:val="28"/>
          <w:lang w:val="uk-UA"/>
        </w:rPr>
        <w:t>Тижні бібліотеки</w:t>
      </w:r>
    </w:p>
    <w:p w:rsidR="00C23980" w:rsidRDefault="00C23980" w:rsidP="003A0FC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Дні інформації</w:t>
      </w:r>
    </w:p>
    <w:p w:rsidR="00C23980" w:rsidRDefault="00C23980" w:rsidP="00C2398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Вікторини, ігри,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брейн-ринги</w:t>
      </w:r>
      <w:proofErr w:type="spellEnd"/>
    </w:p>
    <w:p w:rsidR="003A0FCA" w:rsidRDefault="00C23980" w:rsidP="00C2398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Масова              -    Бібліотечні уроки</w:t>
      </w:r>
    </w:p>
    <w:p w:rsidR="00C23980" w:rsidRDefault="00C23980" w:rsidP="00C2398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Презентація книги</w:t>
      </w:r>
    </w:p>
    <w:p w:rsidR="00C23980" w:rsidRDefault="00C23980" w:rsidP="00C2398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Літературні свята, зустрічі</w:t>
      </w:r>
    </w:p>
    <w:p w:rsidR="00C23980" w:rsidRDefault="00C23980" w:rsidP="00C2398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Групова              -   Книжково-ілюстративні виставки</w:t>
      </w:r>
    </w:p>
    <w:p w:rsidR="00C23980" w:rsidRDefault="00C23980" w:rsidP="00C2398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Консультації, бесіди</w:t>
      </w:r>
    </w:p>
    <w:p w:rsidR="00C23980" w:rsidRDefault="00C23980" w:rsidP="00C2398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Огляди літератури</w:t>
      </w:r>
    </w:p>
    <w:p w:rsidR="00C23980" w:rsidRDefault="00C23980" w:rsidP="00C2398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Ігри</w:t>
      </w:r>
    </w:p>
    <w:p w:rsidR="00C23980" w:rsidRPr="001A4DED" w:rsidRDefault="00C23980" w:rsidP="00C23980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 xml:space="preserve">(Слайд 8) </w:t>
      </w:r>
    </w:p>
    <w:p w:rsidR="00C23980" w:rsidRDefault="003A4D77" w:rsidP="00C23980">
      <w:pPr>
        <w:rPr>
          <w:rFonts w:ascii="Times New Roman" w:hAnsi="Times New Roman" w:cs="Times New Roman"/>
          <w:sz w:val="28"/>
          <w:lang w:val="uk-UA"/>
        </w:rPr>
      </w:pPr>
      <w:r w:rsidRPr="003A4D77">
        <w:rPr>
          <w:rFonts w:ascii="Times New Roman" w:hAnsi="Times New Roman" w:cs="Times New Roman"/>
          <w:sz w:val="28"/>
          <w:lang w:val="uk-UA"/>
        </w:rPr>
        <w:t xml:space="preserve">Головним </w:t>
      </w:r>
      <w:r>
        <w:rPr>
          <w:rFonts w:ascii="Times New Roman" w:hAnsi="Times New Roman" w:cs="Times New Roman"/>
          <w:sz w:val="28"/>
          <w:lang w:val="uk-UA"/>
        </w:rPr>
        <w:t>завданням бібліотеки є виховання досвідченого компетентного учня – читача.</w:t>
      </w:r>
      <w:r w:rsidR="001B1AB1">
        <w:rPr>
          <w:rFonts w:ascii="Times New Roman" w:hAnsi="Times New Roman" w:cs="Times New Roman"/>
          <w:sz w:val="28"/>
          <w:lang w:val="uk-UA"/>
        </w:rPr>
        <w:t xml:space="preserve"> Який вміє орієнтуватися у великому обсязі інформації, постійно відчуває потяг до здобуття нових знань, самоосвіти та самореалізації. Дуже важливо вміти правильно проаналізувати одержану інформацію, зберегти, переробити та передати її н</w:t>
      </w:r>
      <w:r w:rsidR="009477D5">
        <w:rPr>
          <w:rFonts w:ascii="Times New Roman" w:hAnsi="Times New Roman" w:cs="Times New Roman"/>
          <w:sz w:val="28"/>
          <w:lang w:val="uk-UA"/>
        </w:rPr>
        <w:t>а новому якісному рівні.</w:t>
      </w:r>
    </w:p>
    <w:p w:rsidR="009477D5" w:rsidRPr="001460F5" w:rsidRDefault="009477D5" w:rsidP="00C23980">
      <w:pPr>
        <w:rPr>
          <w:rFonts w:ascii="Times New Roman" w:hAnsi="Times New Roman" w:cs="Times New Roman"/>
          <w:b/>
          <w:sz w:val="28"/>
          <w:lang w:val="uk-UA"/>
        </w:rPr>
      </w:pPr>
      <w:r w:rsidRPr="001460F5">
        <w:rPr>
          <w:rFonts w:ascii="Times New Roman" w:hAnsi="Times New Roman" w:cs="Times New Roman"/>
          <w:b/>
          <w:sz w:val="28"/>
          <w:lang w:val="uk-UA"/>
        </w:rPr>
        <w:t>Виховання компетентного читача:</w:t>
      </w:r>
    </w:p>
    <w:p w:rsidR="009477D5" w:rsidRDefault="009477D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Індивідуальні та групові бесіди</w:t>
      </w:r>
    </w:p>
    <w:p w:rsidR="009477D5" w:rsidRDefault="009477D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мотивації до читання</w:t>
      </w:r>
    </w:p>
    <w:p w:rsidR="009477D5" w:rsidRDefault="009477D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Власна</w:t>
      </w:r>
      <w:r w:rsidR="001460F5">
        <w:rPr>
          <w:rFonts w:ascii="Times New Roman" w:hAnsi="Times New Roman" w:cs="Times New Roman"/>
          <w:sz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 xml:space="preserve"> друкована</w:t>
      </w:r>
      <w:r w:rsidR="001460F5">
        <w:rPr>
          <w:rFonts w:ascii="Times New Roman" w:hAnsi="Times New Roman" w:cs="Times New Roman"/>
          <w:sz w:val="28"/>
          <w:lang w:val="uk-UA"/>
        </w:rPr>
        <w:t xml:space="preserve"> рекомендаційна бібліографія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460F5" w:rsidRDefault="001460F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зорієнтована робота з читачами</w:t>
      </w:r>
    </w:p>
    <w:p w:rsidR="001460F5" w:rsidRDefault="001460F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Щомісячна стіннівка «Бібліотечний урок»</w:t>
      </w:r>
    </w:p>
    <w:p w:rsidR="001460F5" w:rsidRDefault="001460F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Тематичні перегляди книг до знаменитих дат</w:t>
      </w:r>
    </w:p>
    <w:p w:rsidR="001460F5" w:rsidRDefault="001460F5" w:rsidP="009477D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Напрями роботи бібліотека + сім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>я</w:t>
      </w:r>
    </w:p>
    <w:p w:rsidR="00D7495A" w:rsidRPr="001A4DED" w:rsidRDefault="00D7495A" w:rsidP="00D7495A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9)</w:t>
      </w:r>
    </w:p>
    <w:p w:rsidR="00662B06" w:rsidRDefault="003C3799" w:rsidP="00D7495A">
      <w:pPr>
        <w:rPr>
          <w:rFonts w:ascii="Times New Roman" w:hAnsi="Times New Roman" w:cs="Times New Roman"/>
          <w:sz w:val="28"/>
          <w:lang w:val="uk-UA"/>
        </w:rPr>
      </w:pPr>
      <w:r w:rsidRPr="003C3799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 xml:space="preserve">рацюючи з учнями, я намагаюсь кожен день і кожну хвилину свого часу приділяти </w:t>
      </w:r>
      <w:r w:rsidR="00957013">
        <w:rPr>
          <w:rFonts w:ascii="Times New Roman" w:hAnsi="Times New Roman" w:cs="Times New Roman"/>
          <w:sz w:val="28"/>
          <w:lang w:val="uk-UA"/>
        </w:rPr>
        <w:t>їм</w:t>
      </w:r>
      <w:r w:rsidR="007A1A0C">
        <w:rPr>
          <w:rFonts w:ascii="Times New Roman" w:hAnsi="Times New Roman" w:cs="Times New Roman"/>
          <w:sz w:val="28"/>
          <w:lang w:val="uk-UA"/>
        </w:rPr>
        <w:t xml:space="preserve"> увагу</w:t>
      </w:r>
      <w:r w:rsidR="00957013">
        <w:rPr>
          <w:rFonts w:ascii="Times New Roman" w:hAnsi="Times New Roman" w:cs="Times New Roman"/>
          <w:sz w:val="28"/>
          <w:lang w:val="uk-UA"/>
        </w:rPr>
        <w:t>, щоб вони були культурними</w:t>
      </w:r>
      <w:r w:rsidR="007A1A0C">
        <w:rPr>
          <w:rFonts w:ascii="Times New Roman" w:hAnsi="Times New Roman" w:cs="Times New Roman"/>
          <w:sz w:val="28"/>
          <w:lang w:val="uk-UA"/>
        </w:rPr>
        <w:t>,</w:t>
      </w:r>
      <w:r w:rsidR="00957013">
        <w:rPr>
          <w:rFonts w:ascii="Times New Roman" w:hAnsi="Times New Roman" w:cs="Times New Roman"/>
          <w:sz w:val="28"/>
          <w:lang w:val="uk-UA"/>
        </w:rPr>
        <w:t xml:space="preserve"> ввічливими, чутливими, емоційними, добрими та розумними.</w:t>
      </w:r>
      <w:r w:rsidR="00FE757C">
        <w:rPr>
          <w:rFonts w:ascii="Times New Roman" w:hAnsi="Times New Roman" w:cs="Times New Roman"/>
          <w:sz w:val="28"/>
          <w:lang w:val="uk-UA"/>
        </w:rPr>
        <w:t xml:space="preserve"> Вітаю будь-який прихід дітей</w:t>
      </w:r>
      <w:r w:rsidR="007A1A0C">
        <w:rPr>
          <w:rFonts w:ascii="Times New Roman" w:hAnsi="Times New Roman" w:cs="Times New Roman"/>
          <w:sz w:val="28"/>
          <w:lang w:val="uk-UA"/>
        </w:rPr>
        <w:t xml:space="preserve"> до бібліотеки, бо завжди можна знайти, чим зацікавити – це не тільки книгою, а й книжковою виставкою і бесідою біля неї, новою інформацією з газет та журналів або просто розмовою. Щоб мали ба</w:t>
      </w:r>
      <w:r w:rsidR="00830102">
        <w:rPr>
          <w:rFonts w:ascii="Times New Roman" w:hAnsi="Times New Roman" w:cs="Times New Roman"/>
          <w:sz w:val="28"/>
          <w:lang w:val="uk-UA"/>
        </w:rPr>
        <w:t>жання завітати до бібліотеки, був</w:t>
      </w:r>
      <w:r w:rsidR="007A1A0C">
        <w:rPr>
          <w:rFonts w:ascii="Times New Roman" w:hAnsi="Times New Roman" w:cs="Times New Roman"/>
          <w:sz w:val="28"/>
          <w:lang w:val="uk-UA"/>
        </w:rPr>
        <w:t xml:space="preserve"> </w:t>
      </w:r>
      <w:r w:rsidR="00830102">
        <w:rPr>
          <w:rFonts w:ascii="Times New Roman" w:hAnsi="Times New Roman" w:cs="Times New Roman"/>
          <w:sz w:val="28"/>
          <w:lang w:val="uk-UA"/>
        </w:rPr>
        <w:t>проведений</w:t>
      </w:r>
      <w:r w:rsidR="007A1A0C">
        <w:rPr>
          <w:rFonts w:ascii="Times New Roman" w:hAnsi="Times New Roman" w:cs="Times New Roman"/>
          <w:sz w:val="28"/>
          <w:lang w:val="uk-UA"/>
        </w:rPr>
        <w:t xml:space="preserve"> моніторинг</w:t>
      </w:r>
      <w:r w:rsidR="00830102">
        <w:rPr>
          <w:rFonts w:ascii="Times New Roman" w:hAnsi="Times New Roman" w:cs="Times New Roman"/>
          <w:sz w:val="28"/>
          <w:lang w:val="uk-UA"/>
        </w:rPr>
        <w:t xml:space="preserve">. Роздавала учням анкети, про що вони полюбляють читати. Отже, на першому місці про тваринок, на другому веселі книги, на третьому пригоди. Коли ми відвідуємо книжкові виставки, то </w:t>
      </w:r>
      <w:r w:rsidR="00830102">
        <w:rPr>
          <w:rFonts w:ascii="Times New Roman" w:hAnsi="Times New Roman" w:cs="Times New Roman"/>
          <w:sz w:val="28"/>
          <w:lang w:val="uk-UA"/>
        </w:rPr>
        <w:lastRenderedPageBreak/>
        <w:t>берем</w:t>
      </w:r>
      <w:r w:rsidR="00FE757C">
        <w:rPr>
          <w:rFonts w:ascii="Times New Roman" w:hAnsi="Times New Roman" w:cs="Times New Roman"/>
          <w:sz w:val="28"/>
          <w:lang w:val="uk-UA"/>
        </w:rPr>
        <w:t>о</w:t>
      </w:r>
      <w:r w:rsidR="00830102">
        <w:rPr>
          <w:rFonts w:ascii="Times New Roman" w:hAnsi="Times New Roman" w:cs="Times New Roman"/>
          <w:sz w:val="28"/>
          <w:lang w:val="uk-UA"/>
        </w:rPr>
        <w:t xml:space="preserve"> до уваги результати моніторингу.</w:t>
      </w:r>
      <w:r w:rsidR="00662B06">
        <w:rPr>
          <w:rFonts w:ascii="Times New Roman" w:hAnsi="Times New Roman" w:cs="Times New Roman"/>
          <w:sz w:val="28"/>
          <w:lang w:val="uk-UA"/>
        </w:rPr>
        <w:t xml:space="preserve"> Більше вибираємо книг про тварин, щоб було цікаво нашим читачам.</w:t>
      </w:r>
    </w:p>
    <w:p w:rsidR="00D7495A" w:rsidRPr="001A4DED" w:rsidRDefault="00662B06" w:rsidP="00D7495A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10</w:t>
      </w:r>
      <w:r w:rsidR="00653702" w:rsidRPr="001A4DED">
        <w:rPr>
          <w:rFonts w:ascii="Times New Roman" w:hAnsi="Times New Roman" w:cs="Times New Roman"/>
          <w:b/>
          <w:i/>
          <w:sz w:val="28"/>
          <w:lang w:val="uk-UA"/>
        </w:rPr>
        <w:t>-11</w:t>
      </w:r>
      <w:r w:rsidRPr="001A4DED">
        <w:rPr>
          <w:rFonts w:ascii="Times New Roman" w:hAnsi="Times New Roman" w:cs="Times New Roman"/>
          <w:b/>
          <w:i/>
          <w:sz w:val="28"/>
          <w:lang w:val="uk-UA"/>
        </w:rPr>
        <w:t>)</w:t>
      </w:r>
      <w:r w:rsidR="00830102" w:rsidRPr="001A4DED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</w:p>
    <w:p w:rsidR="00EB5852" w:rsidRDefault="00662B06" w:rsidP="00D7495A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Уінстон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Черчіль сказав – «Хто володіє інформацією, той володіє світом!»</w:t>
      </w:r>
      <w:r w:rsidR="00EB5852">
        <w:rPr>
          <w:rFonts w:ascii="Times New Roman" w:hAnsi="Times New Roman" w:cs="Times New Roman"/>
          <w:sz w:val="28"/>
          <w:lang w:val="uk-UA"/>
        </w:rPr>
        <w:t xml:space="preserve">              </w:t>
      </w:r>
    </w:p>
    <w:p w:rsidR="00662B06" w:rsidRDefault="00EB5852" w:rsidP="00D749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Відомий український філософ Андрій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Баумейстр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говорить, що читання є одним із найважливіших і НІЧИМ НЕ ЗАМІННИМ способів розвитку нашого мислення.</w:t>
      </w:r>
    </w:p>
    <w:p w:rsidR="00EB5852" w:rsidRDefault="00EB5852" w:rsidP="00D749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Читання – це своєрідна форма релаксації. Книга здатна одночасно і активізувати мислення</w:t>
      </w:r>
      <w:r w:rsidR="00203281">
        <w:rPr>
          <w:rFonts w:ascii="Times New Roman" w:hAnsi="Times New Roman" w:cs="Times New Roman"/>
          <w:sz w:val="28"/>
          <w:lang w:val="uk-UA"/>
        </w:rPr>
        <w:t>, і розслабити, відволікти від проблем. Читання книг справді бореться зі стресом і поганим настроєм. Американський експерт</w:t>
      </w:r>
      <w:r w:rsidR="00404102">
        <w:rPr>
          <w:rFonts w:ascii="Times New Roman" w:hAnsi="Times New Roman" w:cs="Times New Roman"/>
          <w:sz w:val="28"/>
          <w:lang w:val="uk-UA"/>
        </w:rPr>
        <w:t>, хореограф, письменник і фанат здорового способу життя</w:t>
      </w:r>
      <w:r w:rsidR="0020328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03281">
        <w:rPr>
          <w:rFonts w:ascii="Times New Roman" w:hAnsi="Times New Roman" w:cs="Times New Roman"/>
          <w:sz w:val="28"/>
          <w:lang w:val="uk-UA"/>
        </w:rPr>
        <w:t>Жордін</w:t>
      </w:r>
      <w:proofErr w:type="spellEnd"/>
      <w:r w:rsidR="00203281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203281">
        <w:rPr>
          <w:rFonts w:ascii="Times New Roman" w:hAnsi="Times New Roman" w:cs="Times New Roman"/>
          <w:sz w:val="28"/>
          <w:lang w:val="uk-UA"/>
        </w:rPr>
        <w:t>Кормьєр</w:t>
      </w:r>
      <w:proofErr w:type="spellEnd"/>
      <w:r w:rsidR="00203281">
        <w:rPr>
          <w:rFonts w:ascii="Times New Roman" w:hAnsi="Times New Roman" w:cs="Times New Roman"/>
          <w:sz w:val="28"/>
          <w:lang w:val="uk-UA"/>
        </w:rPr>
        <w:t xml:space="preserve"> вважає, що читання – це прекрасни</w:t>
      </w:r>
      <w:r w:rsidR="00404102">
        <w:rPr>
          <w:rFonts w:ascii="Times New Roman" w:hAnsi="Times New Roman" w:cs="Times New Roman"/>
          <w:sz w:val="28"/>
          <w:lang w:val="uk-UA"/>
        </w:rPr>
        <w:t>й спосіб психологічного омоло</w:t>
      </w:r>
      <w:r w:rsidR="00653702">
        <w:rPr>
          <w:rFonts w:ascii="Times New Roman" w:hAnsi="Times New Roman" w:cs="Times New Roman"/>
          <w:sz w:val="28"/>
          <w:lang w:val="uk-UA"/>
        </w:rPr>
        <w:t>д</w:t>
      </w:r>
      <w:r w:rsidR="00404102">
        <w:rPr>
          <w:rFonts w:ascii="Times New Roman" w:hAnsi="Times New Roman" w:cs="Times New Roman"/>
          <w:sz w:val="28"/>
          <w:lang w:val="uk-UA"/>
        </w:rPr>
        <w:t>жен</w:t>
      </w:r>
      <w:r w:rsidR="00203281">
        <w:rPr>
          <w:rFonts w:ascii="Times New Roman" w:hAnsi="Times New Roman" w:cs="Times New Roman"/>
          <w:sz w:val="28"/>
          <w:lang w:val="uk-UA"/>
        </w:rPr>
        <w:t>ня.</w:t>
      </w:r>
    </w:p>
    <w:p w:rsidR="00404102" w:rsidRPr="001A4DED" w:rsidRDefault="00653702" w:rsidP="00D7495A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12</w:t>
      </w:r>
      <w:r w:rsidR="00404102" w:rsidRPr="001A4DED">
        <w:rPr>
          <w:rFonts w:ascii="Times New Roman" w:hAnsi="Times New Roman" w:cs="Times New Roman"/>
          <w:b/>
          <w:sz w:val="28"/>
          <w:lang w:val="uk-UA"/>
        </w:rPr>
        <w:t>)</w:t>
      </w:r>
    </w:p>
    <w:p w:rsidR="00653702" w:rsidRDefault="00653702" w:rsidP="00D749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Культура читання – це вміння швидко знаходити в бібліотеці потрібні книжки або статті. Один з видатних зарубіжних бібліографів Микола Олександрович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Рубакін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говорив, що вибрати книжку – не тільки наука, але й мистецтво. І якщо ви запитаєте мене, чи є та наука, яка б навчила читати? Так, є, і називається вона «культура читання».</w:t>
      </w:r>
    </w:p>
    <w:p w:rsidR="00653702" w:rsidRDefault="00653702" w:rsidP="00D749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Але протягом останнього часу спостерігається спад читацької активності</w:t>
      </w:r>
      <w:r w:rsidR="005E6A3C">
        <w:rPr>
          <w:rFonts w:ascii="Times New Roman" w:hAnsi="Times New Roman" w:cs="Times New Roman"/>
          <w:sz w:val="28"/>
          <w:lang w:val="uk-UA"/>
        </w:rPr>
        <w:t xml:space="preserve"> та культури читання школярів. І головне завдання шкільного бібліотекаря – підвищити інтерес сучасного учня до читання художньої літератури та періодичних видань, підвищити рівень культури читання.</w:t>
      </w:r>
    </w:p>
    <w:p w:rsidR="005E6A3C" w:rsidRDefault="005E6A3C" w:rsidP="00D749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Шляхи підвищення культури читання учнів: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бесіди про книги, письменників, твори;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книжкові виставки;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екскурсії до бібліотеки;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голосні читання книжок;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інсценівка за творами;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літературні ігри, вікторини, подорожі;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конкурси на кращого читача;</w:t>
      </w:r>
    </w:p>
    <w:p w:rsid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консультаційна допомога в доборі книжок;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перевірка якості дитячого читання;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бібліотечні уроки;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читацькі щоденники;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стенди або папки педагогічного спостереження за дитячим читанням;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цікаві уроки позакласного читання;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виховні та літературні години;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інформаційні хвилинки;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домашні бібліотеки;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зацікавленість батьків;</w:t>
      </w:r>
    </w:p>
    <w:p w:rsidR="00744EE5" w:rsidRDefault="00744EE5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робота «Книжкової лікарні»;</w:t>
      </w:r>
    </w:p>
    <w:p w:rsidR="005E6A3C" w:rsidRPr="005E6A3C" w:rsidRDefault="005E6A3C" w:rsidP="005E6A3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44EE5">
        <w:rPr>
          <w:rFonts w:ascii="Times New Roman" w:hAnsi="Times New Roman" w:cs="Times New Roman"/>
          <w:sz w:val="28"/>
          <w:lang w:val="uk-UA"/>
        </w:rPr>
        <w:t>Куточок читача в кожний клас.</w:t>
      </w:r>
    </w:p>
    <w:p w:rsidR="00ED7D6D" w:rsidRPr="001A4DED" w:rsidRDefault="00ED7D6D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13 – 14)</w:t>
      </w:r>
    </w:p>
    <w:p w:rsidR="00094B2F" w:rsidRPr="00094B2F" w:rsidRDefault="00094B2F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 служить прекрасним літературним середовищем для </w:t>
      </w:r>
      <w:r w:rsidR="00DC6A6D">
        <w:rPr>
          <w:rFonts w:ascii="Times New Roman" w:hAnsi="Times New Roman" w:cs="Times New Roman"/>
          <w:sz w:val="28"/>
          <w:lang w:val="uk-UA"/>
        </w:rPr>
        <w:t>ін</w:t>
      </w:r>
      <w:r w:rsidRPr="00DC6A6D">
        <w:rPr>
          <w:rFonts w:ascii="Times New Roman" w:hAnsi="Times New Roman" w:cs="Times New Roman"/>
          <w:sz w:val="28"/>
          <w:lang w:val="uk-UA"/>
        </w:rPr>
        <w:t>формації і</w:t>
      </w:r>
      <w:r>
        <w:rPr>
          <w:rFonts w:ascii="Times New Roman" w:hAnsi="Times New Roman" w:cs="Times New Roman"/>
          <w:sz w:val="28"/>
          <w:lang w:val="uk-UA"/>
        </w:rPr>
        <w:t xml:space="preserve"> відтворення читацької культури, літературного смаку. Існує перспективність в сумісних зусиллях вчителів</w:t>
      </w:r>
      <w:r w:rsidR="00D36983">
        <w:rPr>
          <w:rFonts w:ascii="Times New Roman" w:hAnsi="Times New Roman" w:cs="Times New Roman"/>
          <w:sz w:val="28"/>
          <w:lang w:val="uk-UA"/>
        </w:rPr>
        <w:t>, бібліотекаря</w:t>
      </w:r>
      <w:r w:rsidR="004102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удосконаленню культури читання в рамках освітніх і виховних завдань школи. Такий підхід здатен забезпечити прорив не тільки</w:t>
      </w:r>
      <w:r w:rsidR="00410296">
        <w:rPr>
          <w:rFonts w:ascii="Times New Roman" w:hAnsi="Times New Roman" w:cs="Times New Roman"/>
          <w:sz w:val="28"/>
          <w:lang w:val="uk-UA"/>
        </w:rPr>
        <w:t xml:space="preserve"> в підвищенні культури читання в цілому, та і поліпшити якість навчання школярів по предметах.</w:t>
      </w:r>
    </w:p>
    <w:p w:rsidR="00C75CAB" w:rsidRPr="001A4DED" w:rsidRDefault="00C75CAB" w:rsidP="00C24EAD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1A4DED">
        <w:rPr>
          <w:rFonts w:ascii="Times New Roman" w:hAnsi="Times New Roman" w:cs="Times New Roman"/>
          <w:b/>
          <w:i/>
          <w:sz w:val="28"/>
          <w:lang w:val="uk-UA"/>
        </w:rPr>
        <w:t>(Слайд 15</w:t>
      </w:r>
      <w:r w:rsidR="00ED7D6D" w:rsidRPr="001A4DED">
        <w:rPr>
          <w:rFonts w:ascii="Times New Roman" w:hAnsi="Times New Roman" w:cs="Times New Roman"/>
          <w:b/>
          <w:i/>
          <w:sz w:val="28"/>
          <w:lang w:val="uk-UA"/>
        </w:rPr>
        <w:t>-16</w:t>
      </w:r>
      <w:r w:rsidRPr="001A4DED">
        <w:rPr>
          <w:rFonts w:ascii="Times New Roman" w:hAnsi="Times New Roman" w:cs="Times New Roman"/>
          <w:b/>
          <w:i/>
          <w:sz w:val="28"/>
          <w:lang w:val="uk-UA"/>
        </w:rPr>
        <w:t>)</w:t>
      </w:r>
    </w:p>
    <w:p w:rsidR="00410296" w:rsidRPr="00410296" w:rsidRDefault="00410296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Кругозір дитини, його освіченість, вихованість в першу чергу формуються в школі. </w:t>
      </w:r>
    </w:p>
    <w:p w:rsidR="00C75CAB" w:rsidRDefault="00C75CAB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сьогодні шкільна бібліотека є безкоштовним джерелом одержання інформації, місцем самоосвіти, інтелектуального відпочинку, творчого спілкування і тво</w:t>
      </w:r>
      <w:r w:rsidR="00556108">
        <w:rPr>
          <w:rFonts w:ascii="Times New Roman" w:hAnsi="Times New Roman" w:cs="Times New Roman"/>
          <w:sz w:val="28"/>
          <w:lang w:val="uk-UA"/>
        </w:rPr>
        <w:t xml:space="preserve">рчого розвитку дітей та підлітків. </w:t>
      </w:r>
      <w:r>
        <w:rPr>
          <w:rFonts w:ascii="Times New Roman" w:hAnsi="Times New Roman" w:cs="Times New Roman"/>
          <w:sz w:val="28"/>
          <w:lang w:val="uk-UA"/>
        </w:rPr>
        <w:t>Коли прилучаємо дитину до читання, то бібліотека відкриває їй шлях до інформації</w:t>
      </w:r>
      <w:r w:rsidR="008361BD">
        <w:rPr>
          <w:rFonts w:ascii="Times New Roman" w:hAnsi="Times New Roman" w:cs="Times New Roman"/>
          <w:sz w:val="28"/>
          <w:lang w:val="uk-UA"/>
        </w:rPr>
        <w:t>. Вона робить не менш важливу справу: захищає його душу, живить розум і серце, сприяє творчої самореалізац</w:t>
      </w:r>
      <w:r w:rsidR="00556108">
        <w:rPr>
          <w:rFonts w:ascii="Times New Roman" w:hAnsi="Times New Roman" w:cs="Times New Roman"/>
          <w:sz w:val="28"/>
          <w:lang w:val="uk-UA"/>
        </w:rPr>
        <w:t>ії особистості</w:t>
      </w:r>
      <w:r w:rsidR="008361BD">
        <w:rPr>
          <w:rFonts w:ascii="Times New Roman" w:hAnsi="Times New Roman" w:cs="Times New Roman"/>
          <w:sz w:val="28"/>
          <w:lang w:val="uk-UA"/>
        </w:rPr>
        <w:t xml:space="preserve">. Коли вручаємо дитині книгу, ми даємо їм ключ до відкриття світу і </w:t>
      </w:r>
      <w:r w:rsidR="00ED7D6D">
        <w:rPr>
          <w:rFonts w:ascii="Times New Roman" w:hAnsi="Times New Roman" w:cs="Times New Roman"/>
          <w:sz w:val="28"/>
          <w:lang w:val="uk-UA"/>
        </w:rPr>
        <w:t>себе в ньому. Наші пошуки ключа до серця дитини ідуть одночасно з пошуками кращих книг про дітей і для дітей. Наше завдання – відкрити дітям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D7D6D">
        <w:rPr>
          <w:rFonts w:ascii="Times New Roman" w:hAnsi="Times New Roman" w:cs="Times New Roman"/>
          <w:sz w:val="28"/>
          <w:lang w:val="uk-UA"/>
        </w:rPr>
        <w:t>світ різноманітної літератури, викликати в їх душах позитивний емоційний відгук, ввести до світу творчості, розбудити фантазію і бажання творити.</w:t>
      </w:r>
    </w:p>
    <w:p w:rsidR="00632CAD" w:rsidRPr="001A4DED" w:rsidRDefault="00632CAD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17</w:t>
      </w:r>
      <w:r w:rsidR="007B173C" w:rsidRPr="001A4DED">
        <w:rPr>
          <w:rFonts w:ascii="Times New Roman" w:hAnsi="Times New Roman" w:cs="Times New Roman"/>
          <w:b/>
          <w:sz w:val="28"/>
          <w:lang w:val="uk-UA"/>
        </w:rPr>
        <w:t>-18-19</w:t>
      </w:r>
      <w:r w:rsidRPr="001A4DED">
        <w:rPr>
          <w:rFonts w:ascii="Times New Roman" w:hAnsi="Times New Roman" w:cs="Times New Roman"/>
          <w:b/>
          <w:sz w:val="28"/>
          <w:lang w:val="uk-UA"/>
        </w:rPr>
        <w:t>)</w:t>
      </w:r>
    </w:p>
    <w:p w:rsidR="007B173C" w:rsidRDefault="00842B39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 w:rsidR="00D30DE9">
        <w:rPr>
          <w:rFonts w:ascii="Times New Roman" w:hAnsi="Times New Roman" w:cs="Times New Roman"/>
          <w:sz w:val="28"/>
          <w:lang w:val="uk-UA"/>
        </w:rPr>
        <w:t>бібліотеці проводяться виховні заходи та бібліотечні уроки, щоб проінформувати здобувачів освіти про «</w:t>
      </w:r>
      <w:r w:rsidR="007478F6">
        <w:rPr>
          <w:rFonts w:ascii="Times New Roman" w:hAnsi="Times New Roman" w:cs="Times New Roman"/>
          <w:sz w:val="28"/>
          <w:lang w:val="uk-UA"/>
        </w:rPr>
        <w:t>Людину</w:t>
      </w:r>
      <w:r w:rsidR="00D30DE9">
        <w:rPr>
          <w:rFonts w:ascii="Times New Roman" w:hAnsi="Times New Roman" w:cs="Times New Roman"/>
          <w:sz w:val="28"/>
          <w:lang w:val="uk-UA"/>
        </w:rPr>
        <w:t xml:space="preserve"> –</w:t>
      </w:r>
      <w:r w:rsidR="007478F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478F6">
        <w:rPr>
          <w:rFonts w:ascii="Times New Roman" w:hAnsi="Times New Roman" w:cs="Times New Roman"/>
          <w:sz w:val="28"/>
          <w:lang w:val="uk-UA"/>
        </w:rPr>
        <w:t>легенду</w:t>
      </w:r>
      <w:r w:rsidR="00D30DE9">
        <w:rPr>
          <w:rFonts w:ascii="Times New Roman" w:hAnsi="Times New Roman" w:cs="Times New Roman"/>
          <w:sz w:val="28"/>
          <w:lang w:val="uk-UA"/>
        </w:rPr>
        <w:t>»</w:t>
      </w:r>
      <w:r w:rsidR="00FE757C">
        <w:rPr>
          <w:rFonts w:ascii="Times New Roman" w:hAnsi="Times New Roman" w:cs="Times New Roman"/>
          <w:sz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Березняк</w:t>
      </w:r>
      <w:r w:rsidR="007B173C">
        <w:rPr>
          <w:rFonts w:ascii="Times New Roman" w:hAnsi="Times New Roman" w:cs="Times New Roman"/>
          <w:sz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Євген</w:t>
      </w:r>
      <w:r w:rsidR="007B173C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Степанович</w:t>
      </w:r>
      <w:r w:rsidR="007B173C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952AC0">
        <w:rPr>
          <w:rFonts w:ascii="Times New Roman" w:hAnsi="Times New Roman" w:cs="Times New Roman"/>
          <w:sz w:val="28"/>
          <w:lang w:val="uk-UA"/>
        </w:rPr>
        <w:t xml:space="preserve"> Він є автором книги «Пароль </w:t>
      </w:r>
      <w:r w:rsidR="00952AC0">
        <w:rPr>
          <w:rFonts w:ascii="Times New Roman" w:hAnsi="Times New Roman" w:cs="Times New Roman"/>
          <w:sz w:val="28"/>
          <w:lang w:val="en-US"/>
        </w:rPr>
        <w:t>Dum</w:t>
      </w:r>
      <w:r w:rsidR="00952AC0" w:rsidRPr="00985543">
        <w:rPr>
          <w:rFonts w:ascii="Times New Roman" w:hAnsi="Times New Roman" w:cs="Times New Roman"/>
          <w:sz w:val="28"/>
          <w:lang w:val="uk-UA"/>
        </w:rPr>
        <w:t xml:space="preserve"> </w:t>
      </w:r>
      <w:r w:rsidR="00952AC0">
        <w:rPr>
          <w:rFonts w:ascii="Times New Roman" w:hAnsi="Times New Roman" w:cs="Times New Roman"/>
          <w:sz w:val="28"/>
          <w:lang w:val="en-US"/>
        </w:rPr>
        <w:t>Spiro</w:t>
      </w:r>
      <w:r w:rsidR="00FE757C">
        <w:rPr>
          <w:rFonts w:ascii="Times New Roman" w:hAnsi="Times New Roman" w:cs="Times New Roman"/>
          <w:sz w:val="28"/>
          <w:lang w:val="uk-UA"/>
        </w:rPr>
        <w:t>…». У</w:t>
      </w:r>
      <w:r w:rsidR="00327714">
        <w:rPr>
          <w:rFonts w:ascii="Times New Roman" w:hAnsi="Times New Roman" w:cs="Times New Roman"/>
          <w:sz w:val="28"/>
          <w:lang w:val="uk-UA"/>
        </w:rPr>
        <w:t xml:space="preserve"> цій книзі описується</w:t>
      </w:r>
      <w:r w:rsidR="00952AC0">
        <w:rPr>
          <w:rFonts w:ascii="Times New Roman" w:hAnsi="Times New Roman" w:cs="Times New Roman"/>
          <w:sz w:val="28"/>
          <w:lang w:val="uk-UA"/>
        </w:rPr>
        <w:t xml:space="preserve"> про колишнього військового розвідника, Героя України Євгена </w:t>
      </w:r>
      <w:proofErr w:type="spellStart"/>
      <w:r w:rsidR="00952AC0">
        <w:rPr>
          <w:rFonts w:ascii="Times New Roman" w:hAnsi="Times New Roman" w:cs="Times New Roman"/>
          <w:sz w:val="28"/>
          <w:lang w:val="uk-UA"/>
        </w:rPr>
        <w:t>Березняка</w:t>
      </w:r>
      <w:proofErr w:type="spellEnd"/>
      <w:r w:rsidR="00952AC0">
        <w:rPr>
          <w:rFonts w:ascii="Times New Roman" w:hAnsi="Times New Roman" w:cs="Times New Roman"/>
          <w:sz w:val="28"/>
          <w:lang w:val="uk-UA"/>
        </w:rPr>
        <w:t xml:space="preserve"> у документальній повісті</w:t>
      </w:r>
      <w:r w:rsidR="007478F6">
        <w:rPr>
          <w:rFonts w:ascii="Times New Roman" w:hAnsi="Times New Roman" w:cs="Times New Roman"/>
          <w:sz w:val="28"/>
          <w:lang w:val="uk-UA"/>
        </w:rPr>
        <w:t xml:space="preserve"> розповідається про діяльність </w:t>
      </w:r>
      <w:r w:rsidR="007478F6">
        <w:rPr>
          <w:rFonts w:ascii="Times New Roman" w:hAnsi="Times New Roman" w:cs="Times New Roman"/>
          <w:sz w:val="28"/>
          <w:lang w:val="uk-UA"/>
        </w:rPr>
        <w:lastRenderedPageBreak/>
        <w:t>очолюваної ним бойової розвід групи «Голос» у тилу німецько-фашистських військ, про те, як завдяки сміливим спільним діям розвідників і місцевих патріотів було врятовано від знищення замінований гітлерівцями стародавній Краків – перлину польської культури.</w:t>
      </w:r>
    </w:p>
    <w:p w:rsidR="00632CAD" w:rsidRDefault="007B173C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Євген Степанович був випускником нашої школи в 30 – роках.                                  З 2013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загальноосвітня школа І –ІІІ ступенів № 1 стала з честю носити його ім</w:t>
      </w:r>
      <w:r w:rsidRPr="007B173C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я.</w:t>
      </w:r>
    </w:p>
    <w:p w:rsidR="007B173C" w:rsidRPr="001A4DED" w:rsidRDefault="007B173C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20-21)</w:t>
      </w:r>
    </w:p>
    <w:p w:rsidR="007B173C" w:rsidRDefault="00A01C9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Кожного року великим попитом користується бібліотечний урок про українського письменника, лауреата Національної премії України імені Тараса Шевченка, а також випускника нашої школи 1967 року Григорія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Гусейнова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="00167E4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Який отримав премію за художньо – документальний життєпис у 9-ти книгах </w:t>
      </w:r>
      <w:r w:rsidR="00167E4C" w:rsidRPr="00167E4C">
        <w:rPr>
          <w:rFonts w:ascii="Times New Roman" w:hAnsi="Times New Roman" w:cs="Times New Roman"/>
          <w:i/>
          <w:sz w:val="28"/>
          <w:lang w:val="uk-UA"/>
        </w:rPr>
        <w:t>«Господні зерна»</w:t>
      </w:r>
      <w:r w:rsidR="00167E4C">
        <w:rPr>
          <w:rFonts w:ascii="Times New Roman" w:hAnsi="Times New Roman" w:cs="Times New Roman"/>
          <w:sz w:val="28"/>
          <w:lang w:val="uk-UA"/>
        </w:rPr>
        <w:t xml:space="preserve">2006 року: «… для мене випробування випали на долю безкінечно чудових, благодатних країв, які називаються </w:t>
      </w:r>
      <w:proofErr w:type="spellStart"/>
      <w:r w:rsidR="00167E4C">
        <w:rPr>
          <w:rFonts w:ascii="Times New Roman" w:hAnsi="Times New Roman" w:cs="Times New Roman"/>
          <w:sz w:val="28"/>
          <w:lang w:val="uk-UA"/>
        </w:rPr>
        <w:t>Причорномор</w:t>
      </w:r>
      <w:proofErr w:type="spellEnd"/>
      <w:r w:rsidR="00167E4C" w:rsidRPr="00167E4C">
        <w:rPr>
          <w:rFonts w:ascii="Times New Roman" w:hAnsi="Times New Roman" w:cs="Times New Roman"/>
          <w:sz w:val="28"/>
        </w:rPr>
        <w:t>’</w:t>
      </w:r>
      <w:r w:rsidR="00167E4C">
        <w:rPr>
          <w:rFonts w:ascii="Times New Roman" w:hAnsi="Times New Roman" w:cs="Times New Roman"/>
          <w:sz w:val="28"/>
          <w:lang w:val="uk-UA"/>
        </w:rPr>
        <w:t>ям, і багатьох поколінь людей, які тут жили і живуть. Це будь – якої пори сонячний, яскравий простір, багатющі землі, коли на весні варто вткнуть палицю в землю – і на осінь виросте</w:t>
      </w:r>
      <w:r w:rsidR="00591D2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91D2F">
        <w:rPr>
          <w:rFonts w:ascii="Times New Roman" w:hAnsi="Times New Roman" w:cs="Times New Roman"/>
          <w:sz w:val="28"/>
          <w:lang w:val="uk-UA"/>
        </w:rPr>
        <w:t>знеї</w:t>
      </w:r>
      <w:proofErr w:type="spellEnd"/>
      <w:r w:rsidR="00591D2F">
        <w:rPr>
          <w:rFonts w:ascii="Times New Roman" w:hAnsi="Times New Roman" w:cs="Times New Roman"/>
          <w:sz w:val="28"/>
          <w:lang w:val="uk-UA"/>
        </w:rPr>
        <w:t xml:space="preserve"> невелике дерево».                                              </w:t>
      </w:r>
      <w:r w:rsidR="00591D2F" w:rsidRPr="00591D2F">
        <w:rPr>
          <w:rFonts w:ascii="Times New Roman" w:hAnsi="Times New Roman" w:cs="Times New Roman"/>
          <w:i/>
          <w:sz w:val="28"/>
          <w:lang w:val="uk-UA"/>
        </w:rPr>
        <w:t xml:space="preserve">А також філософське кредо Григорія </w:t>
      </w:r>
      <w:proofErr w:type="spellStart"/>
      <w:r w:rsidR="00591D2F" w:rsidRPr="00591D2F">
        <w:rPr>
          <w:rFonts w:ascii="Times New Roman" w:hAnsi="Times New Roman" w:cs="Times New Roman"/>
          <w:i/>
          <w:sz w:val="28"/>
          <w:lang w:val="uk-UA"/>
        </w:rPr>
        <w:t>Гусейнова</w:t>
      </w:r>
      <w:proofErr w:type="spellEnd"/>
      <w:r w:rsidR="00591D2F" w:rsidRPr="00591D2F">
        <w:rPr>
          <w:rFonts w:ascii="Times New Roman" w:hAnsi="Times New Roman" w:cs="Times New Roman"/>
          <w:i/>
          <w:sz w:val="28"/>
          <w:lang w:val="uk-UA"/>
        </w:rPr>
        <w:t>:</w:t>
      </w:r>
      <w:r w:rsidR="00591D2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</w:t>
      </w:r>
      <w:r w:rsidR="00591D2F" w:rsidRPr="00591D2F">
        <w:rPr>
          <w:rFonts w:ascii="Times New Roman" w:hAnsi="Times New Roman" w:cs="Times New Roman"/>
          <w:b/>
          <w:sz w:val="28"/>
          <w:lang w:val="uk-UA"/>
        </w:rPr>
        <w:t>«Любов до сім</w:t>
      </w:r>
      <w:r w:rsidR="00591D2F" w:rsidRPr="00591D2F">
        <w:rPr>
          <w:rFonts w:ascii="Times New Roman" w:hAnsi="Times New Roman" w:cs="Times New Roman"/>
          <w:b/>
          <w:sz w:val="28"/>
        </w:rPr>
        <w:t>’</w:t>
      </w:r>
      <w:r w:rsidR="00591D2F" w:rsidRPr="00591D2F">
        <w:rPr>
          <w:rFonts w:ascii="Times New Roman" w:hAnsi="Times New Roman" w:cs="Times New Roman"/>
          <w:b/>
          <w:sz w:val="28"/>
          <w:lang w:val="uk-UA"/>
        </w:rPr>
        <w:t>ї, природи, Батьківщини підносить дух людини до вершин Гімалаїв».</w:t>
      </w:r>
    </w:p>
    <w:p w:rsidR="00591D2F" w:rsidRPr="001A4DED" w:rsidRDefault="00591D2F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22)</w:t>
      </w:r>
    </w:p>
    <w:p w:rsidR="00985543" w:rsidRDefault="0098554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Шанувальникам творчої спадщини великого українського педагога, талановитого дитячого письменника, вчителя добра і краси ХХ сторіччя Василя Олександровича Сухомлинського. Який практикував створення у класі бібліотеки, яка б була у пригоді вчителю й учням на уроці, підкреслюючи, що в школі може бути все, але якщо не має книжок, потрібних для всебічного розвитку людини</w:t>
      </w:r>
      <w:r w:rsidR="00970D8D">
        <w:rPr>
          <w:rFonts w:ascii="Times New Roman" w:hAnsi="Times New Roman" w:cs="Times New Roman"/>
          <w:sz w:val="28"/>
          <w:lang w:val="uk-UA"/>
        </w:rPr>
        <w:t>, для її багатого духовного життя, або якщо книжку не люблять і байдужі до неї, це ще не школа;  у школі багато чого може бракувати, але якщо є книжки, потрібні для того, щоб перед нами завжди було широко відчинене вікно у світ, це вже школа.</w:t>
      </w:r>
    </w:p>
    <w:p w:rsidR="00970D8D" w:rsidRDefault="00970D8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саме бібліотека є осередком духовного ставлення учителя і його вихованця. Особиста бібліотека педагога – «перший вихід у той океан знань, який відкривається читанням».</w:t>
      </w:r>
    </w:p>
    <w:p w:rsidR="00970D8D" w:rsidRPr="001A4DED" w:rsidRDefault="00970D8D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23)</w:t>
      </w:r>
    </w:p>
    <w:p w:rsidR="00970D8D" w:rsidRDefault="00970D8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Високу</w:t>
      </w:r>
      <w:r w:rsidR="00831F91">
        <w:rPr>
          <w:rFonts w:ascii="Times New Roman" w:hAnsi="Times New Roman" w:cs="Times New Roman"/>
          <w:sz w:val="28"/>
          <w:lang w:val="uk-UA"/>
        </w:rPr>
        <w:t xml:space="preserve"> оцінку вчений надавав виховному значенню художньої літератури, зокрема казки, які доносять до серця й розуму дитини могутній творчий дух народу, погляди на життя, ідеали, прагнення, виховує любов до рідної землі вже тому, що вона – творіння народу.                                                                             Читання </w:t>
      </w:r>
      <w:proofErr w:type="spellStart"/>
      <w:r w:rsidR="00D86426">
        <w:rPr>
          <w:rFonts w:ascii="Times New Roman" w:hAnsi="Times New Roman" w:cs="Times New Roman"/>
          <w:sz w:val="28"/>
          <w:lang w:val="uk-UA"/>
        </w:rPr>
        <w:t>–це</w:t>
      </w:r>
      <w:proofErr w:type="spellEnd"/>
      <w:r w:rsidR="00D86426">
        <w:rPr>
          <w:rFonts w:ascii="Times New Roman" w:hAnsi="Times New Roman" w:cs="Times New Roman"/>
          <w:sz w:val="28"/>
          <w:lang w:val="uk-UA"/>
        </w:rPr>
        <w:t xml:space="preserve"> самостійне </w:t>
      </w:r>
      <w:r w:rsidR="00D86426" w:rsidRPr="00D86426">
        <w:rPr>
          <w:rFonts w:ascii="Times New Roman" w:hAnsi="Times New Roman" w:cs="Times New Roman"/>
          <w:i/>
          <w:sz w:val="28"/>
          <w:lang w:val="uk-UA"/>
        </w:rPr>
        <w:t>«плавання»</w:t>
      </w:r>
      <w:r w:rsidR="00D86426">
        <w:rPr>
          <w:rFonts w:ascii="Times New Roman" w:hAnsi="Times New Roman" w:cs="Times New Roman"/>
          <w:sz w:val="28"/>
          <w:lang w:val="uk-UA"/>
        </w:rPr>
        <w:t xml:space="preserve"> у морі знань, і завдання вчителя полягає в тому, щоб кожен вихованець зазнав щастя від цього </w:t>
      </w:r>
      <w:r w:rsidR="00D86426" w:rsidRPr="00D86426">
        <w:rPr>
          <w:rFonts w:ascii="Times New Roman" w:hAnsi="Times New Roman" w:cs="Times New Roman"/>
          <w:i/>
          <w:sz w:val="28"/>
          <w:lang w:val="uk-UA"/>
        </w:rPr>
        <w:t>«плавання»</w:t>
      </w:r>
      <w:r w:rsidR="00D86426">
        <w:rPr>
          <w:rFonts w:ascii="Times New Roman" w:hAnsi="Times New Roman" w:cs="Times New Roman"/>
          <w:sz w:val="28"/>
          <w:lang w:val="uk-UA"/>
        </w:rPr>
        <w:t>, відчув себе сміливцем, який став віч-на-віч із безмежним морем людської мудрості.</w:t>
      </w:r>
    </w:p>
    <w:p w:rsidR="00D86426" w:rsidRPr="001A4DED" w:rsidRDefault="00D86426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24)</w:t>
      </w:r>
    </w:p>
    <w:p w:rsidR="00985543" w:rsidRDefault="00D86426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уроках учням пропоную зануритись у захоплюючий світ</w:t>
      </w:r>
      <w:r w:rsidR="00745899">
        <w:rPr>
          <w:rFonts w:ascii="Times New Roman" w:hAnsi="Times New Roman" w:cs="Times New Roman"/>
          <w:sz w:val="28"/>
          <w:lang w:val="uk-UA"/>
        </w:rPr>
        <w:t xml:space="preserve"> збірки творів для дітей  В.Сухомлинського «Всі добрі люди одна сім</w:t>
      </w:r>
      <w:r w:rsidR="00745899" w:rsidRPr="00745899">
        <w:rPr>
          <w:rFonts w:ascii="Times New Roman" w:hAnsi="Times New Roman" w:cs="Times New Roman"/>
          <w:sz w:val="28"/>
          <w:lang w:val="uk-UA"/>
        </w:rPr>
        <w:t>’</w:t>
      </w:r>
      <w:r w:rsidR="00745899">
        <w:rPr>
          <w:rFonts w:ascii="Times New Roman" w:hAnsi="Times New Roman" w:cs="Times New Roman"/>
          <w:sz w:val="28"/>
          <w:lang w:val="uk-UA"/>
        </w:rPr>
        <w:t>я», та проводимо цікаве дозвілля, виконуючи креативні завдання за</w:t>
      </w:r>
      <w:r w:rsidR="00CF276A">
        <w:rPr>
          <w:rFonts w:ascii="Times New Roman" w:hAnsi="Times New Roman" w:cs="Times New Roman"/>
          <w:sz w:val="28"/>
          <w:lang w:val="uk-UA"/>
        </w:rPr>
        <w:t xml:space="preserve"> його текстами. Пригадати назви творів і виписати у кросворди. Правильні відповіді допоможуть розгадати ключове слово по вертикалі й дізнатися назву ще одного оповідання В.Сухомлинського.</w:t>
      </w:r>
    </w:p>
    <w:p w:rsidR="00745899" w:rsidRDefault="00745899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Кожна людина може бути добрим чарівником, для цього достатньо</w:t>
      </w:r>
      <w:r w:rsidR="00CF276A">
        <w:rPr>
          <w:rFonts w:ascii="Times New Roman" w:hAnsi="Times New Roman" w:cs="Times New Roman"/>
          <w:sz w:val="28"/>
          <w:lang w:val="uk-UA"/>
        </w:rPr>
        <w:t xml:space="preserve"> сказати добре слово або зробити добре діло.</w:t>
      </w:r>
    </w:p>
    <w:p w:rsidR="00A03D5A" w:rsidRPr="001A4DED" w:rsidRDefault="00A03D5A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25)</w:t>
      </w:r>
    </w:p>
    <w:p w:rsidR="00A03D5A" w:rsidRDefault="00A03D5A" w:rsidP="00A03D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Загальновідомо, що любов дитини до книги залежить від того, чи привчають її батьки з раннього віку до читання. Разом з дітьми батьки читають твори за шкільною програмою, а також художню дитячу літературу. Тобто відбувається розвиток сімейного читання.</w:t>
      </w:r>
    </w:p>
    <w:p w:rsidR="00A03D5A" w:rsidRDefault="00A03D5A" w:rsidP="00A03D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Але, на превеликий жаль, діти не завжди одержують потрібні книги. У бібліотеці бракує книг за шкільною програмою із зарубіжної та української літератури. </w:t>
      </w:r>
    </w:p>
    <w:p w:rsidR="00CF276A" w:rsidRPr="001A4DED" w:rsidRDefault="001B3099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</w:t>
      </w:r>
      <w:r w:rsidR="00970658" w:rsidRPr="001A4DED">
        <w:rPr>
          <w:rFonts w:ascii="Times New Roman" w:hAnsi="Times New Roman" w:cs="Times New Roman"/>
          <w:b/>
          <w:sz w:val="28"/>
          <w:lang w:val="uk-UA"/>
        </w:rPr>
        <w:t xml:space="preserve"> 2</w:t>
      </w:r>
      <w:r w:rsidRPr="001A4DED">
        <w:rPr>
          <w:rFonts w:ascii="Times New Roman" w:hAnsi="Times New Roman" w:cs="Times New Roman"/>
          <w:b/>
          <w:sz w:val="28"/>
          <w:lang w:val="uk-UA"/>
        </w:rPr>
        <w:t>6</w:t>
      </w:r>
      <w:r w:rsidR="00A03D5A" w:rsidRPr="001A4DED">
        <w:rPr>
          <w:rFonts w:ascii="Times New Roman" w:hAnsi="Times New Roman" w:cs="Times New Roman"/>
          <w:b/>
          <w:sz w:val="28"/>
          <w:lang w:val="uk-UA"/>
        </w:rPr>
        <w:t>-27</w:t>
      </w:r>
      <w:r w:rsidR="00CF276A" w:rsidRPr="001A4DED">
        <w:rPr>
          <w:rFonts w:ascii="Times New Roman" w:hAnsi="Times New Roman" w:cs="Times New Roman"/>
          <w:b/>
          <w:sz w:val="28"/>
          <w:lang w:val="uk-UA"/>
        </w:rPr>
        <w:t>)</w:t>
      </w:r>
    </w:p>
    <w:p w:rsidR="00C11B29" w:rsidRDefault="00C11B29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Кожен із вас, напевно</w:t>
      </w:r>
      <w:r w:rsidR="00FE757C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бував у лісі. Серед зелених крон та у глибоких норах, у сухих колодах та у порохнявих</w:t>
      </w:r>
      <w:r w:rsidR="001745B7">
        <w:rPr>
          <w:rFonts w:ascii="Times New Roman" w:hAnsi="Times New Roman" w:cs="Times New Roman"/>
          <w:sz w:val="28"/>
          <w:lang w:val="uk-UA"/>
        </w:rPr>
        <w:t xml:space="preserve"> пнях можна побачити безліч дивовижних лісових мешканців: від маленьких лякливих комашок до величезних ведмедів та грізних вовків. Життя цих тварин неодмінно залежить від зелених рослин, адже вони є не тільки їжею для лісових мешканців, а й джерелом життєво необхідного кисню.</w:t>
      </w:r>
    </w:p>
    <w:p w:rsidR="001745B7" w:rsidRDefault="001745B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Без рослин – трав, кущів, та дерев – не існувало б і людини. Лише одне дерево середньої висоти здатне дати стільки кисню, скільки необхідно для дихання</w:t>
      </w:r>
      <w:r w:rsidR="003711F5">
        <w:rPr>
          <w:rFonts w:ascii="Times New Roman" w:hAnsi="Times New Roman" w:cs="Times New Roman"/>
          <w:sz w:val="28"/>
          <w:lang w:val="uk-UA"/>
        </w:rPr>
        <w:t xml:space="preserve"> трьом людям!</w:t>
      </w:r>
    </w:p>
    <w:p w:rsidR="003711F5" w:rsidRDefault="003711F5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Дерево – це не тільки джерело кисню, а й сировина, з якої виготовляють такі звичні для нас речі, як папір, меблі та упаковки різноманітних товарів. Зовсім не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Pr="003711F5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цього вирубувати зелені насадження дерев, адже люди навчилися використовувати вторинну сировину – перероблений папір та пакувальні матеріали. Лише уявіть собі: з однієї переробленої упаковки молока можна створити п</w:t>
      </w:r>
      <w:r w:rsidRPr="003711F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ять аркушів паперу!</w:t>
      </w:r>
    </w:p>
    <w:p w:rsidR="003711F5" w:rsidRDefault="003711F5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Збираючи використаний папір і пакувальні матеріали для переробки, ви піклуєтесь про здоров</w:t>
      </w:r>
      <w:r w:rsidRPr="003711F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C24887">
        <w:rPr>
          <w:rFonts w:ascii="Times New Roman" w:hAnsi="Times New Roman" w:cs="Times New Roman"/>
          <w:sz w:val="28"/>
          <w:lang w:val="uk-UA"/>
        </w:rPr>
        <w:t xml:space="preserve"> планети й даєте друге життя старим книжкам, зошитам та газетам.</w:t>
      </w:r>
    </w:p>
    <w:p w:rsidR="00591D2F" w:rsidRDefault="005D241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Учні нашої</w:t>
      </w:r>
      <w:r w:rsidR="00FE757C">
        <w:rPr>
          <w:rFonts w:ascii="Times New Roman" w:hAnsi="Times New Roman" w:cs="Times New Roman"/>
          <w:sz w:val="28"/>
          <w:lang w:val="uk-UA"/>
        </w:rPr>
        <w:t xml:space="preserve"> школи </w:t>
      </w:r>
      <w:r w:rsidR="00C11B29">
        <w:rPr>
          <w:rFonts w:ascii="Times New Roman" w:hAnsi="Times New Roman" w:cs="Times New Roman"/>
          <w:sz w:val="28"/>
          <w:lang w:val="uk-UA"/>
        </w:rPr>
        <w:t xml:space="preserve"> разом з вчителем англійської мови </w:t>
      </w:r>
      <w:proofErr w:type="spellStart"/>
      <w:r w:rsidR="00C11B29">
        <w:rPr>
          <w:rFonts w:ascii="Times New Roman" w:hAnsi="Times New Roman" w:cs="Times New Roman"/>
          <w:sz w:val="28"/>
          <w:lang w:val="uk-UA"/>
        </w:rPr>
        <w:t>Оліфіренко</w:t>
      </w:r>
      <w:proofErr w:type="spellEnd"/>
      <w:r w:rsidR="00C11B29">
        <w:rPr>
          <w:rFonts w:ascii="Times New Roman" w:hAnsi="Times New Roman" w:cs="Times New Roman"/>
          <w:sz w:val="28"/>
          <w:lang w:val="uk-UA"/>
        </w:rPr>
        <w:t xml:space="preserve"> Т.С. брали участь в проекті «</w:t>
      </w:r>
      <w:r w:rsidR="00C11B29">
        <w:rPr>
          <w:rFonts w:ascii="Times New Roman" w:hAnsi="Times New Roman" w:cs="Times New Roman"/>
          <w:sz w:val="28"/>
          <w:lang w:val="en-US"/>
        </w:rPr>
        <w:t>ZERO</w:t>
      </w:r>
      <w:r w:rsidR="00C11B29" w:rsidRPr="00C11B29">
        <w:rPr>
          <w:rFonts w:ascii="Times New Roman" w:hAnsi="Times New Roman" w:cs="Times New Roman"/>
          <w:sz w:val="28"/>
        </w:rPr>
        <w:t xml:space="preserve"> </w:t>
      </w:r>
      <w:r w:rsidR="00C11B29">
        <w:rPr>
          <w:rFonts w:ascii="Times New Roman" w:hAnsi="Times New Roman" w:cs="Times New Roman"/>
          <w:sz w:val="28"/>
          <w:lang w:val="en-US"/>
        </w:rPr>
        <w:t>WASTE</w:t>
      </w:r>
      <w:r w:rsidR="00C11B29" w:rsidRPr="00C11B29">
        <w:rPr>
          <w:rFonts w:ascii="Times New Roman" w:hAnsi="Times New Roman" w:cs="Times New Roman"/>
          <w:sz w:val="28"/>
        </w:rPr>
        <w:t xml:space="preserve"> </w:t>
      </w:r>
      <w:r w:rsidR="00C11B29">
        <w:rPr>
          <w:rFonts w:ascii="Times New Roman" w:hAnsi="Times New Roman" w:cs="Times New Roman"/>
          <w:sz w:val="28"/>
          <w:lang w:val="en-US"/>
        </w:rPr>
        <w:t>SCHOOL</w:t>
      </w:r>
      <w:r w:rsidR="00C11B29">
        <w:rPr>
          <w:rFonts w:ascii="Times New Roman" w:hAnsi="Times New Roman" w:cs="Times New Roman"/>
          <w:sz w:val="28"/>
          <w:lang w:val="uk-UA"/>
        </w:rPr>
        <w:t>» (Школа без смі</w:t>
      </w:r>
      <w:r w:rsidR="00327714">
        <w:rPr>
          <w:rFonts w:ascii="Times New Roman" w:hAnsi="Times New Roman" w:cs="Times New Roman"/>
          <w:sz w:val="28"/>
          <w:lang w:val="uk-UA"/>
        </w:rPr>
        <w:t xml:space="preserve">ття). Та отримали в подарунок </w:t>
      </w:r>
      <w:r w:rsidR="00C11B29">
        <w:rPr>
          <w:rFonts w:ascii="Times New Roman" w:hAnsi="Times New Roman" w:cs="Times New Roman"/>
          <w:sz w:val="28"/>
          <w:lang w:val="uk-UA"/>
        </w:rPr>
        <w:t xml:space="preserve"> книгу від</w:t>
      </w:r>
      <w:r w:rsidR="00C24887">
        <w:rPr>
          <w:rFonts w:ascii="Times New Roman" w:hAnsi="Times New Roman" w:cs="Times New Roman"/>
          <w:sz w:val="28"/>
          <w:lang w:val="uk-UA"/>
        </w:rPr>
        <w:t xml:space="preserve"> фонду братів Кличків. Книжка </w:t>
      </w:r>
      <w:r w:rsidR="00C24887" w:rsidRPr="00C24887">
        <w:rPr>
          <w:rFonts w:ascii="Times New Roman" w:hAnsi="Times New Roman" w:cs="Times New Roman"/>
          <w:i/>
          <w:sz w:val="28"/>
          <w:lang w:val="uk-UA"/>
        </w:rPr>
        <w:t>«Подорож до</w:t>
      </w:r>
      <w:r w:rsidR="00C24887">
        <w:rPr>
          <w:rFonts w:ascii="Times New Roman" w:hAnsi="Times New Roman" w:cs="Times New Roman"/>
          <w:sz w:val="28"/>
          <w:lang w:val="uk-UA"/>
        </w:rPr>
        <w:t xml:space="preserve"> </w:t>
      </w:r>
      <w:r w:rsidR="00C24887" w:rsidRPr="00C24887">
        <w:rPr>
          <w:rFonts w:ascii="Times New Roman" w:hAnsi="Times New Roman" w:cs="Times New Roman"/>
          <w:i/>
          <w:sz w:val="28"/>
          <w:lang w:val="uk-UA"/>
        </w:rPr>
        <w:t>дивовижного світу тварин»</w:t>
      </w:r>
      <w:r w:rsidR="00C24887">
        <w:rPr>
          <w:rFonts w:ascii="Times New Roman" w:hAnsi="Times New Roman" w:cs="Times New Roman"/>
          <w:sz w:val="28"/>
          <w:lang w:val="uk-UA"/>
        </w:rPr>
        <w:t xml:space="preserve"> надрукована на переробленому папері, виготовленому в Україні, та видана за підтримки</w:t>
      </w:r>
      <w:r w:rsidR="00EB0FF5">
        <w:rPr>
          <w:rFonts w:ascii="Times New Roman" w:hAnsi="Times New Roman" w:cs="Times New Roman"/>
          <w:sz w:val="28"/>
          <w:lang w:val="uk-UA"/>
        </w:rPr>
        <w:t xml:space="preserve"> компанії </w:t>
      </w:r>
      <w:r w:rsidR="00EB0FF5">
        <w:rPr>
          <w:rFonts w:ascii="Times New Roman" w:hAnsi="Times New Roman" w:cs="Times New Roman"/>
          <w:sz w:val="28"/>
          <w:lang w:val="en-US"/>
        </w:rPr>
        <w:t>Tetra</w:t>
      </w:r>
      <w:r w:rsidR="00EB0FF5" w:rsidRPr="00EB0FF5">
        <w:rPr>
          <w:rFonts w:ascii="Times New Roman" w:hAnsi="Times New Roman" w:cs="Times New Roman"/>
          <w:sz w:val="28"/>
        </w:rPr>
        <w:t xml:space="preserve"> </w:t>
      </w:r>
      <w:r w:rsidR="00EB0FF5">
        <w:rPr>
          <w:rFonts w:ascii="Times New Roman" w:hAnsi="Times New Roman" w:cs="Times New Roman"/>
          <w:sz w:val="28"/>
          <w:lang w:val="en-US"/>
        </w:rPr>
        <w:t>Pak</w:t>
      </w:r>
      <w:r w:rsidR="00EB0FF5">
        <w:rPr>
          <w:rFonts w:ascii="Times New Roman" w:hAnsi="Times New Roman" w:cs="Times New Roman"/>
          <w:sz w:val="28"/>
          <w:lang w:val="uk-UA"/>
        </w:rPr>
        <w:t>. Використана картонна упаковка з-під напоїв – цінний вторинний ресурс, який допомагає зберегти дерева. Корпорація «Ранок» інвестує у переробку картонних упаковок і макулатури. Ми піклуємося про збереження лісу – домівки для тисячі живих істот.</w:t>
      </w:r>
    </w:p>
    <w:p w:rsidR="00EB0FF5" w:rsidRPr="00EB0FF5" w:rsidRDefault="00EB0FF5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Цю книгу подарували шкільній бібліотеці.</w:t>
      </w:r>
    </w:p>
    <w:p w:rsidR="00833D87" w:rsidRPr="001A4DED" w:rsidRDefault="00833D87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(Слайд 28)</w:t>
      </w:r>
    </w:p>
    <w:p w:rsidR="00833D87" w:rsidRDefault="00833D8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Кожен із нас може з</w:t>
      </w:r>
      <w:r w:rsidR="00C2640F">
        <w:rPr>
          <w:rFonts w:ascii="Times New Roman" w:hAnsi="Times New Roman" w:cs="Times New Roman"/>
          <w:sz w:val="28"/>
          <w:lang w:val="uk-UA"/>
        </w:rPr>
        <w:t xml:space="preserve"> точністю сказати самому собі ,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що він шукає в книгах. Але справжній читач – це людина, яка вміє використовувати все те, що здобула з книги, у власному житті.</w:t>
      </w:r>
    </w:p>
    <w:p w:rsidR="00833D87" w:rsidRDefault="00833D8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Зустріч з книгою може бути безоглядною радістю, коли взагалі не відчуваєш, що читаєш, - просто живеш життям книжкових героїв.</w:t>
      </w:r>
    </w:p>
    <w:p w:rsidR="00833D87" w:rsidRDefault="00833D8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Але читання може бути складною, копіткою роботою, коли книга не читається, а вивчається</w:t>
      </w:r>
      <w:r w:rsidR="00CA2907">
        <w:rPr>
          <w:rFonts w:ascii="Times New Roman" w:hAnsi="Times New Roman" w:cs="Times New Roman"/>
          <w:sz w:val="28"/>
          <w:lang w:val="uk-UA"/>
        </w:rPr>
        <w:t>, досліджується, використовується для подальших власних роздумів і висновків.</w:t>
      </w:r>
    </w:p>
    <w:p w:rsidR="00CA2907" w:rsidRDefault="00CA290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Книги, перевірені часом. Вони допомагають не лише відчути епоху, в яку були написані, але і дають чітку картину сьогодення.</w:t>
      </w:r>
    </w:p>
    <w:p w:rsidR="00CA2907" w:rsidRDefault="00CA2907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Читання різноманітне, як людське життя, тому що спілкування з книгою, по суті, і є – спілкування із людством. Могутність, мудрість і краса літератури відкриваються у всьому своєму безмежжі тільки перед людиною досвідченою й допитливою.</w:t>
      </w:r>
    </w:p>
    <w:p w:rsidR="00CA2907" w:rsidRPr="001A4DED" w:rsidRDefault="00CA2907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lastRenderedPageBreak/>
        <w:t>(Слайд 29)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«Читання – це віконце, через яке діти бачать, пізнають світ і самого себе».</w:t>
      </w:r>
    </w:p>
    <w:p w:rsidR="001A4DED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(В.Сухомлинський)</w:t>
      </w:r>
    </w:p>
    <w:p w:rsidR="00CA2907" w:rsidRDefault="001A4DED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>Висновок</w:t>
      </w:r>
    </w:p>
    <w:p w:rsidR="001F344B" w:rsidRDefault="00F5299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шкільна бібліотека є структурним підрозділом школи, призначення якого не тільки збирати і зберігати, але й виробляти та поширювати інформацію. Інформаційна функція бібліотеки набуває</w:t>
      </w:r>
      <w:r w:rsidR="00C04EEB">
        <w:rPr>
          <w:rFonts w:ascii="Times New Roman" w:hAnsi="Times New Roman" w:cs="Times New Roman"/>
          <w:sz w:val="28"/>
          <w:lang w:val="uk-UA"/>
        </w:rPr>
        <w:t xml:space="preserve"> сьогодні нового</w:t>
      </w:r>
      <w:r>
        <w:rPr>
          <w:rFonts w:ascii="Times New Roman" w:hAnsi="Times New Roman" w:cs="Times New Roman"/>
          <w:sz w:val="28"/>
          <w:lang w:val="uk-UA"/>
        </w:rPr>
        <w:t xml:space="preserve"> аспекту</w:t>
      </w:r>
      <w:r w:rsidR="00C04EEB">
        <w:rPr>
          <w:rFonts w:ascii="Times New Roman" w:hAnsi="Times New Roman" w:cs="Times New Roman"/>
          <w:sz w:val="28"/>
          <w:lang w:val="uk-UA"/>
        </w:rPr>
        <w:t xml:space="preserve">, тобто бібліотеки перетворюється на сучасне інформаційне середовище. Отже, </w:t>
      </w:r>
      <w:r w:rsidR="001F344B">
        <w:rPr>
          <w:rFonts w:ascii="Times New Roman" w:hAnsi="Times New Roman" w:cs="Times New Roman"/>
          <w:sz w:val="28"/>
          <w:lang w:val="uk-UA"/>
        </w:rPr>
        <w:t>шкільна бібліотека повинна йти в руслі тих змін, що відбуваються в країні, плекати новий образ бібліотеки, допомагати користувачам творити новий світ. Намагатися перетворити шкільну бібліотеку  в дійсно інформаційний, культурний, освітній центр, де б учні, вчителі мали можливість підвищити свій культурний рівень, поглибити і розширити знання. Висока якість освіти неможлива без високого рівня інформаційної культури як учнів, так і вчителів.</w:t>
      </w:r>
    </w:p>
    <w:p w:rsidR="001F344B" w:rsidRDefault="001F344B" w:rsidP="00C24EAD">
      <w:pPr>
        <w:rPr>
          <w:rFonts w:ascii="Times New Roman" w:hAnsi="Times New Roman" w:cs="Times New Roman"/>
          <w:sz w:val="28"/>
          <w:lang w:val="uk-UA"/>
        </w:rPr>
      </w:pPr>
    </w:p>
    <w:p w:rsidR="001F344B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Читайте! Хай не буде у вас жодного дня, щоб ви не прочитали бодай однієї сторінки з нової книги.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Переступайте наш поріг,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Вам буде добре в цій оселі: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Гомер громове гряне в ріг,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Заплаче мужньо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Руставеллі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Тут Данте заведе вас в рай,</w:t>
      </w:r>
    </w:p>
    <w:p w:rsidR="003740C3" w:rsidRDefault="003740C3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Шекспір відкриє високості,</w:t>
      </w:r>
    </w:p>
    <w:p w:rsidR="003740C3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Наш Гоголь обезсмертить край,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Пушкін вас запросить в гості.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Запалить душу вам Тарас,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заквилить чарівно Леся…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Тож не минайте наш поріг,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Беріть скарби нетлінні в руки: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Нема прекрасніших доріг,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Ніж в цей вселюдський храм науки.</w:t>
      </w:r>
    </w:p>
    <w:p w:rsidR="00DC6A6D" w:rsidRDefault="00DC6A6D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1F344B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(П.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Гоць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</w:p>
    <w:p w:rsidR="00DC6A6D" w:rsidRPr="001A4DED" w:rsidRDefault="00DC6A6D" w:rsidP="00C24EAD">
      <w:pPr>
        <w:rPr>
          <w:rFonts w:ascii="Times New Roman" w:hAnsi="Times New Roman" w:cs="Times New Roman"/>
          <w:b/>
          <w:sz w:val="28"/>
          <w:lang w:val="uk-UA"/>
        </w:rPr>
      </w:pPr>
      <w:r w:rsidRPr="001A4DED">
        <w:rPr>
          <w:rFonts w:ascii="Times New Roman" w:hAnsi="Times New Roman" w:cs="Times New Roman"/>
          <w:b/>
          <w:sz w:val="28"/>
          <w:lang w:val="uk-UA"/>
        </w:rPr>
        <w:t xml:space="preserve">(Слайд </w:t>
      </w:r>
      <w:r w:rsidR="000763BE" w:rsidRPr="001A4DED">
        <w:rPr>
          <w:rFonts w:ascii="Times New Roman" w:hAnsi="Times New Roman" w:cs="Times New Roman"/>
          <w:b/>
          <w:sz w:val="28"/>
          <w:lang w:val="uk-UA"/>
        </w:rPr>
        <w:t>30)</w:t>
      </w:r>
    </w:p>
    <w:p w:rsidR="000763BE" w:rsidRPr="00C75CAB" w:rsidRDefault="000763BE" w:rsidP="00C24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Дякую вам за увагу!</w:t>
      </w:r>
    </w:p>
    <w:p w:rsidR="00C24EAD" w:rsidRPr="00C24EAD" w:rsidRDefault="00C24EAD" w:rsidP="00C24EAD">
      <w:pPr>
        <w:rPr>
          <w:rFonts w:ascii="Times New Roman" w:hAnsi="Times New Roman" w:cs="Times New Roman"/>
          <w:sz w:val="36"/>
          <w:lang w:val="uk-UA"/>
        </w:rPr>
      </w:pPr>
    </w:p>
    <w:p w:rsidR="00D00814" w:rsidRPr="00970658" w:rsidRDefault="00D00814" w:rsidP="00970658">
      <w:pPr>
        <w:rPr>
          <w:rFonts w:ascii="Times New Roman" w:hAnsi="Times New Roman" w:cs="Times New Roman"/>
          <w:sz w:val="28"/>
          <w:lang w:val="uk-UA"/>
        </w:rPr>
      </w:pPr>
    </w:p>
    <w:sectPr w:rsidR="00D00814" w:rsidRPr="00970658" w:rsidSect="00D00814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3C" w:rsidRDefault="0053423C" w:rsidP="0053423C">
      <w:pPr>
        <w:spacing w:after="0" w:line="240" w:lineRule="auto"/>
      </w:pPr>
      <w:r>
        <w:separator/>
      </w:r>
    </w:p>
  </w:endnote>
  <w:endnote w:type="continuationSeparator" w:id="0">
    <w:p w:rsidR="0053423C" w:rsidRDefault="0053423C" w:rsidP="0053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3C" w:rsidRDefault="0053423C" w:rsidP="0053423C">
      <w:pPr>
        <w:spacing w:after="0" w:line="240" w:lineRule="auto"/>
      </w:pPr>
      <w:r>
        <w:separator/>
      </w:r>
    </w:p>
  </w:footnote>
  <w:footnote w:type="continuationSeparator" w:id="0">
    <w:p w:rsidR="0053423C" w:rsidRDefault="0053423C" w:rsidP="0053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73C"/>
    <w:multiLevelType w:val="hybridMultilevel"/>
    <w:tmpl w:val="B716352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99F"/>
    <w:multiLevelType w:val="hybridMultilevel"/>
    <w:tmpl w:val="B3F42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A57"/>
    <w:multiLevelType w:val="hybridMultilevel"/>
    <w:tmpl w:val="5504DCB0"/>
    <w:lvl w:ilvl="0" w:tplc="74C65C1E">
      <w:start w:val="1"/>
      <w:numFmt w:val="bullet"/>
      <w:lvlText w:val="-"/>
      <w:lvlJc w:val="left"/>
      <w:pPr>
        <w:ind w:left="30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>
    <w:nsid w:val="14A114EC"/>
    <w:multiLevelType w:val="hybridMultilevel"/>
    <w:tmpl w:val="C4EAFA44"/>
    <w:lvl w:ilvl="0" w:tplc="9446B7CC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6BC4375"/>
    <w:multiLevelType w:val="hybridMultilevel"/>
    <w:tmpl w:val="32A8A662"/>
    <w:lvl w:ilvl="0" w:tplc="577A54EC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AA1FDD"/>
    <w:multiLevelType w:val="hybridMultilevel"/>
    <w:tmpl w:val="49AA72C0"/>
    <w:lvl w:ilvl="0" w:tplc="54CC7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45B3"/>
    <w:multiLevelType w:val="hybridMultilevel"/>
    <w:tmpl w:val="C840C9FA"/>
    <w:lvl w:ilvl="0" w:tplc="FBF0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F26"/>
    <w:multiLevelType w:val="hybridMultilevel"/>
    <w:tmpl w:val="66DEB874"/>
    <w:lvl w:ilvl="0" w:tplc="12CEAEC6">
      <w:start w:val="1"/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44814652"/>
    <w:multiLevelType w:val="hybridMultilevel"/>
    <w:tmpl w:val="D98A197E"/>
    <w:lvl w:ilvl="0" w:tplc="25327AC2">
      <w:start w:val="1"/>
      <w:numFmt w:val="bullet"/>
      <w:lvlText w:val=""/>
      <w:lvlJc w:val="left"/>
      <w:pPr>
        <w:ind w:left="289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4A1E28A9"/>
    <w:multiLevelType w:val="hybridMultilevel"/>
    <w:tmpl w:val="F4F639C8"/>
    <w:lvl w:ilvl="0" w:tplc="74C65C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77CA3"/>
    <w:multiLevelType w:val="hybridMultilevel"/>
    <w:tmpl w:val="8BE2D2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91E75"/>
    <w:multiLevelType w:val="hybridMultilevel"/>
    <w:tmpl w:val="259A053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97E81"/>
    <w:multiLevelType w:val="hybridMultilevel"/>
    <w:tmpl w:val="4F303944"/>
    <w:lvl w:ilvl="0" w:tplc="41D4D394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9766CDB"/>
    <w:multiLevelType w:val="hybridMultilevel"/>
    <w:tmpl w:val="5ECAC016"/>
    <w:lvl w:ilvl="0" w:tplc="9BA45ABC">
      <w:start w:val="1"/>
      <w:numFmt w:val="bullet"/>
      <w:lvlText w:val="-"/>
      <w:lvlJc w:val="left"/>
      <w:pPr>
        <w:ind w:left="29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6"/>
    <w:rsid w:val="000763BE"/>
    <w:rsid w:val="00094B2F"/>
    <w:rsid w:val="000B2656"/>
    <w:rsid w:val="001460F5"/>
    <w:rsid w:val="00167E4C"/>
    <w:rsid w:val="001745B7"/>
    <w:rsid w:val="00174B86"/>
    <w:rsid w:val="001A4DED"/>
    <w:rsid w:val="001B1AB1"/>
    <w:rsid w:val="001B3099"/>
    <w:rsid w:val="001F344B"/>
    <w:rsid w:val="00203281"/>
    <w:rsid w:val="00204D49"/>
    <w:rsid w:val="00251950"/>
    <w:rsid w:val="00292CA5"/>
    <w:rsid w:val="002A2272"/>
    <w:rsid w:val="002F6DB3"/>
    <w:rsid w:val="00306FA6"/>
    <w:rsid w:val="00327714"/>
    <w:rsid w:val="003711F5"/>
    <w:rsid w:val="003740C3"/>
    <w:rsid w:val="003A0FCA"/>
    <w:rsid w:val="003A4D77"/>
    <w:rsid w:val="003C3799"/>
    <w:rsid w:val="00404102"/>
    <w:rsid w:val="00410296"/>
    <w:rsid w:val="005131F1"/>
    <w:rsid w:val="0053423C"/>
    <w:rsid w:val="00556108"/>
    <w:rsid w:val="00591D2F"/>
    <w:rsid w:val="005D241D"/>
    <w:rsid w:val="005E6A3C"/>
    <w:rsid w:val="00632CAD"/>
    <w:rsid w:val="00653702"/>
    <w:rsid w:val="00662B06"/>
    <w:rsid w:val="00697416"/>
    <w:rsid w:val="006E6644"/>
    <w:rsid w:val="00744EE5"/>
    <w:rsid w:val="00745899"/>
    <w:rsid w:val="007478F6"/>
    <w:rsid w:val="007A1A0C"/>
    <w:rsid w:val="007B173C"/>
    <w:rsid w:val="00830102"/>
    <w:rsid w:val="00831F91"/>
    <w:rsid w:val="00833D87"/>
    <w:rsid w:val="008361BD"/>
    <w:rsid w:val="00842B39"/>
    <w:rsid w:val="008970DA"/>
    <w:rsid w:val="00920709"/>
    <w:rsid w:val="009477D5"/>
    <w:rsid w:val="00952AC0"/>
    <w:rsid w:val="00957013"/>
    <w:rsid w:val="00970658"/>
    <w:rsid w:val="00970D8D"/>
    <w:rsid w:val="00985543"/>
    <w:rsid w:val="00A01C97"/>
    <w:rsid w:val="00A03D5A"/>
    <w:rsid w:val="00A65AE1"/>
    <w:rsid w:val="00C04EEB"/>
    <w:rsid w:val="00C11B29"/>
    <w:rsid w:val="00C23980"/>
    <w:rsid w:val="00C24887"/>
    <w:rsid w:val="00C24EAD"/>
    <w:rsid w:val="00C2640F"/>
    <w:rsid w:val="00C75CAB"/>
    <w:rsid w:val="00CA2907"/>
    <w:rsid w:val="00CC5329"/>
    <w:rsid w:val="00CF276A"/>
    <w:rsid w:val="00D00814"/>
    <w:rsid w:val="00D30DE9"/>
    <w:rsid w:val="00D36983"/>
    <w:rsid w:val="00D534A1"/>
    <w:rsid w:val="00D7495A"/>
    <w:rsid w:val="00D86426"/>
    <w:rsid w:val="00DC6A6D"/>
    <w:rsid w:val="00E430F8"/>
    <w:rsid w:val="00EB0FF5"/>
    <w:rsid w:val="00EB5852"/>
    <w:rsid w:val="00ED7D6D"/>
    <w:rsid w:val="00F5299D"/>
    <w:rsid w:val="00F8787A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4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23C"/>
  </w:style>
  <w:style w:type="paragraph" w:styleId="a5">
    <w:name w:val="footer"/>
    <w:basedOn w:val="a"/>
    <w:link w:val="a6"/>
    <w:uiPriority w:val="99"/>
    <w:unhideWhenUsed/>
    <w:rsid w:val="00534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23C"/>
  </w:style>
  <w:style w:type="paragraph" w:styleId="a7">
    <w:name w:val="List Paragraph"/>
    <w:basedOn w:val="a"/>
    <w:uiPriority w:val="34"/>
    <w:qFormat/>
    <w:rsid w:val="008970D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534A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4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23C"/>
  </w:style>
  <w:style w:type="paragraph" w:styleId="a5">
    <w:name w:val="footer"/>
    <w:basedOn w:val="a"/>
    <w:link w:val="a6"/>
    <w:uiPriority w:val="99"/>
    <w:unhideWhenUsed/>
    <w:rsid w:val="00534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23C"/>
  </w:style>
  <w:style w:type="paragraph" w:styleId="a7">
    <w:name w:val="List Paragraph"/>
    <w:basedOn w:val="a"/>
    <w:uiPriority w:val="34"/>
    <w:qFormat/>
    <w:rsid w:val="008970D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534A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63B7-8723-458A-9648-10CF7B0E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Admin</cp:lastModifiedBy>
  <cp:revision>12</cp:revision>
  <cp:lastPrinted>2019-12-09T06:42:00Z</cp:lastPrinted>
  <dcterms:created xsi:type="dcterms:W3CDTF">2019-12-06T12:18:00Z</dcterms:created>
  <dcterms:modified xsi:type="dcterms:W3CDTF">2019-12-09T06:44:00Z</dcterms:modified>
</cp:coreProperties>
</file>