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87" w:rsidRDefault="00C03787" w:rsidP="00C03787">
      <w:pPr>
        <w:widowControl w:val="0"/>
        <w:tabs>
          <w:tab w:val="left" w:pos="426"/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line="276" w:lineRule="auto"/>
        <w:ind w:right="-1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Додаток № 1</w:t>
      </w:r>
    </w:p>
    <w:p w:rsidR="00C03787" w:rsidRPr="005B2EC3" w:rsidRDefault="00C03787" w:rsidP="00C03787">
      <w:pPr>
        <w:widowControl w:val="0"/>
        <w:tabs>
          <w:tab w:val="left" w:pos="426"/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line="276" w:lineRule="auto"/>
        <w:ind w:right="-1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до наказу директора </w:t>
      </w:r>
    </w:p>
    <w:p w:rsidR="00C03787" w:rsidRPr="005B2EC3" w:rsidRDefault="00C03787" w:rsidP="00C03787">
      <w:pPr>
        <w:shd w:val="clear" w:color="auto" w:fill="FFFFFF"/>
        <w:tabs>
          <w:tab w:val="left" w:pos="426"/>
        </w:tabs>
        <w:spacing w:line="276" w:lineRule="auto"/>
        <w:ind w:right="-1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 01</w:t>
      </w:r>
      <w:r w:rsidRPr="005B2E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.09.2023 р. 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76</w:t>
      </w:r>
    </w:p>
    <w:p w:rsidR="00C03787" w:rsidRPr="005B2EC3" w:rsidRDefault="00C03787" w:rsidP="00C03787">
      <w:pPr>
        <w:shd w:val="clear" w:color="auto" w:fill="FFFFFF"/>
        <w:tabs>
          <w:tab w:val="left" w:pos="426"/>
        </w:tabs>
        <w:spacing w:line="276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bookmarkStart w:id="0" w:name="_GoBack"/>
    </w:p>
    <w:p w:rsidR="00C03787" w:rsidRPr="005B2EC3" w:rsidRDefault="00C03787" w:rsidP="00C03787">
      <w:pPr>
        <w:shd w:val="clear" w:color="auto" w:fill="FFFFFF"/>
        <w:tabs>
          <w:tab w:val="left" w:pos="426"/>
        </w:tabs>
        <w:spacing w:line="276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План заходів</w:t>
      </w:r>
    </w:p>
    <w:p w:rsidR="00C03787" w:rsidRDefault="00C03787" w:rsidP="00C03787">
      <w:pPr>
        <w:shd w:val="clear" w:color="auto" w:fill="FFFFFF"/>
        <w:tabs>
          <w:tab w:val="left" w:pos="426"/>
        </w:tabs>
        <w:spacing w:line="276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з національно-патріотичного виховання дітей та учнівської молоді в Половецькому ліцеї на 2023-2024 роки</w:t>
      </w:r>
    </w:p>
    <w:bookmarkEnd w:id="0"/>
    <w:p w:rsidR="00C03787" w:rsidRPr="005B2EC3" w:rsidRDefault="00C03787" w:rsidP="00C03787">
      <w:pPr>
        <w:shd w:val="clear" w:color="auto" w:fill="FFFFFF"/>
        <w:tabs>
          <w:tab w:val="left" w:pos="426"/>
        </w:tabs>
        <w:spacing w:line="276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C03787" w:rsidRPr="005B2EC3" w:rsidRDefault="00C03787" w:rsidP="00C03787">
      <w:pPr>
        <w:shd w:val="clear" w:color="auto" w:fill="FFFFFF"/>
        <w:tabs>
          <w:tab w:val="left" w:pos="426"/>
        </w:tabs>
        <w:spacing w:line="276" w:lineRule="auto"/>
        <w:ind w:right="-1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«</w:t>
      </w:r>
      <w:r w:rsidRPr="005B2EC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Хто не знає свого минулого, </w:t>
      </w:r>
    </w:p>
    <w:p w:rsidR="00C03787" w:rsidRPr="005B2EC3" w:rsidRDefault="00C03787" w:rsidP="00C03787">
      <w:pPr>
        <w:shd w:val="clear" w:color="auto" w:fill="FFFFFF"/>
        <w:tabs>
          <w:tab w:val="left" w:pos="426"/>
        </w:tabs>
        <w:spacing w:line="276" w:lineRule="auto"/>
        <w:ind w:right="-1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ой не вартий свого майбутнього»</w:t>
      </w:r>
    </w:p>
    <w:p w:rsidR="00C03787" w:rsidRPr="005B2EC3" w:rsidRDefault="00C03787" w:rsidP="00C03787">
      <w:pPr>
        <w:shd w:val="clear" w:color="auto" w:fill="FFFFFF"/>
        <w:tabs>
          <w:tab w:val="left" w:pos="426"/>
        </w:tabs>
        <w:spacing w:line="276" w:lineRule="auto"/>
        <w:ind w:right="-1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EC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М. Рильський</w:t>
      </w:r>
    </w:p>
    <w:tbl>
      <w:tblPr>
        <w:tblpPr w:leftFromText="180" w:rightFromText="180" w:vertAnchor="text" w:horzAnchor="margin" w:tblpXSpec="center" w:tblpY="275"/>
        <w:tblW w:w="10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4046"/>
        <w:gridCol w:w="1967"/>
        <w:gridCol w:w="1357"/>
        <w:gridCol w:w="2527"/>
      </w:tblGrid>
      <w:tr w:rsidR="00C03787" w:rsidRPr="005B2EC3" w:rsidTr="00D91FD3"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b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b/>
                <w:color w:val="000000"/>
                <w:lang w:val="uk-UA" w:eastAsia="en-US"/>
              </w:rPr>
              <w:t>№ з\п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b/>
                <w:color w:val="000000"/>
                <w:lang w:val="uk-UA" w:eastAsia="en-US"/>
              </w:rPr>
              <w:t>Заходи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b/>
                <w:color w:val="000000"/>
                <w:lang w:val="uk-UA" w:eastAsia="en-US"/>
              </w:rPr>
              <w:t>Орієнтовна дата проведення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b/>
                <w:color w:val="000000"/>
                <w:lang w:val="uk-UA" w:eastAsia="en-US"/>
              </w:rPr>
              <w:t>Місце проведення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b/>
                <w:color w:val="000000"/>
                <w:lang w:val="uk-UA" w:eastAsia="en-US"/>
              </w:rPr>
              <w:t>Відповідальні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Ознайомлення педагогічного колективу  із нормативними документами, планом роботи з національно-патріотичного виховання на 2023-2024н.р.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29 серпня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Методичний кабінет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Н.В.Осадчук</w:t>
            </w:r>
            <w:proofErr w:type="spellEnd"/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Активізувати впровадження нових форм, методів національно-патріотичного виховання. Вивчення передового педагогічного досвіду класних керівників.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Кабінет інформатики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Н.В.Осадчук</w:t>
            </w:r>
            <w:proofErr w:type="spellEnd"/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Проведення інформаційної роботи з вивчення та популяризації культури українського народу. Висвітлення роботи з національно-патріотичного виховання на сайті закладу.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Постійно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Сайт ліцею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Н.В.Осадчук</w:t>
            </w:r>
            <w:proofErr w:type="spellEnd"/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Забезпечення вивчення та використання державної символіки України у навчально-виховному процесі. Онлайн-екскурсії щодо надбань українського народу.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екскурсії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Д.Р.Осецький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, 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Продовження роботи над виховним </w:t>
            </w: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проєктом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«Моя країна-Україна», залучення учнівської молоді до організації та проведення Всеукраїнської акції «Лист воїнам».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Приміщення ліцею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912595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Відвідування військовослужбовців, учасників російсько-української війни, задля забезпечення їх всім необхідним або благодійна допомога через </w:t>
            </w: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інтернет-ресурси.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Постійно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Територія ліцею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Н.В.Осадчук</w:t>
            </w:r>
            <w:proofErr w:type="spellEnd"/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Проведення онлайн конкурсів, вікторин «Збройні сили України – наша надія і опора. Виховання поваги до військовослужбовців.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сайт ліцею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Створення на сайті ліцею національно-патріотичних сторінок «Мій рідний край».  При відзначенні національних свят та пам’ятних дат, зокрема Дня захисника України, Дня Гідності і Свободи, Дня Збройних Сил України, Дня Соборності України тощо, керуватися методичними матеріалами; організовувати наукові конференції, семінари, круглі столи; проводити військово-спортивні змагання, конкурси творів образотворчого мистецтва; вшановувати сучасних героїв-захисників України та пам'ять загиблих за свободу, єдність та незалежність Українського народу</w:t>
            </w:r>
            <w:r w:rsidRPr="00630DBE">
              <w:rPr>
                <w:rFonts w:ascii="Times New Roman" w:hAnsi="Times New Roman"/>
                <w:color w:val="000000"/>
                <w:shd w:val="clear" w:color="auto" w:fill="F2F2F2"/>
                <w:lang w:val="uk-UA" w:eastAsia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сайт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Н.В.Осадчук</w:t>
            </w:r>
            <w:proofErr w:type="spellEnd"/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Благодійна допомога членам сімей Героїв Небесної Сотні, учасників Революції Гідності, бійців АТО та ООС, учасників російсько-української війни.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Приміщення ліцею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керівники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Проведення Першого уроку на патріотичну тематику, виховання любові до рідної держави, поваги до її культурних надбань.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01.09.2023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Приміщення ліцею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Н.В.Осадчук</w:t>
            </w:r>
            <w:proofErr w:type="spellEnd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керівники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Організація та проведення шкільного етапу конкурсу фотографій «Неосяжна моя Україно»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Жовтень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Приміщення ліцею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Проведення   тематичних уроків із історії України, виховних годин, бесід, лекцій за темами: «Козаць</w:t>
            </w:r>
            <w:r>
              <w:rPr>
                <w:rFonts w:ascii="Times New Roman" w:hAnsi="Times New Roman"/>
                <w:color w:val="000000"/>
                <w:lang w:val="uk-UA" w:eastAsia="en-US"/>
              </w:rPr>
              <w:t>кі сурми», «Славетні українці»,</w:t>
            </w: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«Козацькому роду нема переводу», «Сторінки історії українського козацтва», «День Святої Покрови Пречистої Богородиці – свято козацьке».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Приміщення ліцею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Д.Р.Осецький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,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керівники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Організувати проведення виставок дитячих малюнків, плакатів за темами: </w:t>
            </w: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«Козацька Україна», «Славетні козаки», «Що я знаю про козацький рід», «Козак – це сила та міцність».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Стенди коридорів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В.Г.Пацало</w:t>
            </w:r>
            <w:proofErr w:type="spellEnd"/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14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День захисника України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Свято «Козацькому роду-немає переводу»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спортзал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,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учнівське самоврядування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Організація та проведення патріотичних благодійних акцій «Армія потребує твоєї підтримки. Допоможи армії. Твоя допомога надважлива, бо разом ми одна сім’я».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Приміщення школи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Н.В.Осадчук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учнівське самоврядування, класні керівники</w:t>
            </w:r>
          </w:p>
        </w:tc>
      </w:tr>
      <w:tr w:rsidR="00C03787" w:rsidRPr="00912595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Конкурс вітальних листівок до Дня Захисника України. Конкурс мультимедійних презентацій на патріотичну тематику.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Стенди коридорів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Н.В.Осадчук</w:t>
            </w:r>
            <w:proofErr w:type="spellEnd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В.Г.Пацало</w:t>
            </w:r>
            <w:proofErr w:type="spellEnd"/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Проведення уроків мужності на тему «Захисникам України присвячується…»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кабінети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,</w:t>
            </w: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 – 11 класів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Вдосконалити роботу шкільної бібліотеки. Створити в бібліотеці постійно діючу експозицію, яка відображає події боротьби за територіальну цілісність нашої країни.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Жовтень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Бібліотека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Г.В.Порохнюк</w:t>
            </w:r>
            <w:proofErr w:type="spellEnd"/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Організація та проведення спартакіади серед допризовної молоді з військово-прикладних видів спорту.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Листопад-грудень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Приміщення ліцею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, </w:t>
            </w: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С.Т.Іващенко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учнівське самоврядування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20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Проводення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зустрічі з представниками територіальних центрів комплектування та соціальної підтримки. Організація та проведення приписки  юнаків школи до призовної дільниці ТЦК та СП.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Листопад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Кабінет інформатики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С.Т.Іващенко</w:t>
            </w:r>
            <w:proofErr w:type="spellEnd"/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21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Інформаційно-просвітні бесіди /виховні години/акції до Дня гідності та свободи: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- організувати конкурс малюнку «Україна-минуле-сучасне-майбутнє;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- організувати перегляд відеофільмів : «Герої Майдану», «Хронологія подій 18-19 лютого. Майдан 2014», «Хоробрі серця»;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- зустріч з воїнами російсько-української війни;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- провести виховну годину «Україна – це територія гідності і свободи».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кімнати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, </w:t>
            </w: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В.Г.Пацало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Д.Р.Осецький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 – 11 класів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22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28.11 – День пам′яті жертв голодомору та політичних репресій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- Всеукраїнська акція «Засвіти свічку»;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- Урок- реквієм «Не стече сльозою горе людське».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Приміщення ліцею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А.Л.Чернишук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учнівське самоврядування</w:t>
            </w:r>
          </w:p>
        </w:tc>
      </w:tr>
      <w:tr w:rsidR="00C03787" w:rsidRPr="00912595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23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Відзначення дня української писемності та мови.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Круглий стіл «Українська молодь спілкується українською». Проведення конкурсу на кращого знавця з українського правопису «Майстер української орфографії» Виховний захід «Мова солов’їна»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Кабінет української мови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С.М.Томчук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Л.І.Вєщикова</w:t>
            </w:r>
            <w:proofErr w:type="spellEnd"/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24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Зустрічі з учасниками російсько-української війни, волонтерами та військовослужбовцями до Дня збройних сил України (онлайн). Проведення благодійної акції для потреб Збройних Сил України.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Грудень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Кабінет інформатики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керівники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25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Конкурс-змагання «Ігри патріотів». Спортивно-патріотичні ігри «Ми - майбутні захисники України».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Грудень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спортзал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С.Т.Іващенко</w:t>
            </w:r>
            <w:proofErr w:type="spellEnd"/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26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Проведення уроків мужності на тему  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«На варті України», «Наша ненька Україна», «Україна – найкраща держава», «Ми незламні».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Грудень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 – 11 класів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27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Організувати проведення виставок дитячих малюнків, плакатів, стіннівок за темами: «Героїв стежина – від батька до сина», «Учасники російсько-української війни»,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«В пам'ять загиблим від агресії російської федерації».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Грудень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Стенди коридорів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В.Г.Пацало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учнівське самоврядування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28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Міжнародний день волонтерів. Організація  та проведення благодійної акції «</w:t>
            </w: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Задонать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на ЗСУ».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Грудень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29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Виховні години присвячені учасникам російсько-української війни. Створення буклету пам’яті за загиблими від російської ракети.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Грудень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керівники,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учнівське самоврядування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30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День Соборності України: виховні години «Україна єдина"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Тематична виставка «22 січня-День Соборності України»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Флеш-</w:t>
            </w: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моб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«Живий ланцюг єднання»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Січень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Спортзал, класні </w:t>
            </w: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кабінети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lastRenderedPageBreak/>
              <w:t>Т.В.Зелінська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Н.В.Осадчук</w:t>
            </w:r>
            <w:proofErr w:type="spellEnd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1-11 класів, 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31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Проведення профорієнтаційної роботи «Є така професія -захищати Батьківщину».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Січень, квітень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8-11 класів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32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Уроки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пам’яті, приурочені до Дня пам’яті героїв Крут.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Січень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Кабінет інформатики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Д.Р.Осецький</w:t>
            </w:r>
            <w:proofErr w:type="spellEnd"/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33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День Героїв Небесної Сотні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лютий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Кабінет інформатики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учнівське самоврядування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34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Виховні години присвячені учасникам російсько-української війни. Створення буклету пам’яті за загиблими від російської ракети.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Лютий-березень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Шкільні стенди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35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Проведення уроків мужності на тему  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«На варті України», «Наша ненька Україна», «Україна – найкраща держава», «Ми незламні».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Лютий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36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Шевченківський тиждень «</w:t>
            </w: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Учітесь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 читайте, чужого навчайтесь, свого не цурайтесь»(за окремим планом)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Березень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Кабінет української мови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С.М.Томчук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Л.І.Вєщикова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1-4 класів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37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Година пам’яті «Біль Чорнобиля» Бесіди: «Чорнобиль-наш біль» до Дня вшанування учасників ліквідації наслідків аварії на ЧАЕС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Квітень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Д.Р.Осецький</w:t>
            </w:r>
            <w:proofErr w:type="spellEnd"/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38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Участь у військово-патріотичній  грі «ДЖУРА»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Квітень-травень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Спортивний зал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С.Т.Іващенко</w:t>
            </w:r>
            <w:proofErr w:type="spellEnd"/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39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Тиждень національно-патріотичного виховання «Моя країна - Україна»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Травень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after="200" w:line="276" w:lineRule="auto"/>
              <w:ind w:right="-1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С.Т.Іващенко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учнівське самоврядування</w:t>
            </w:r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40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Волонтерська допомога учасникам російсько-української війни «Дні добрих справ».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Травень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</w:p>
        </w:tc>
      </w:tr>
      <w:tr w:rsidR="00C03787" w:rsidRPr="005B2EC3" w:rsidTr="00D91FD3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41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Виховні години, </w:t>
            </w: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бесіди,уроки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мужності присвячені Дню Пам'яті та Скорботи  на тему  «Ні- війні!»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Травень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5B2EC3" w:rsidTr="00D91FD3">
        <w:trPr>
          <w:trHeight w:val="552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42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Патріотична акція «Пам’ятаємо і не </w:t>
            </w: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забудемо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ніколи»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Травень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</w:p>
        </w:tc>
      </w:tr>
      <w:tr w:rsidR="00C03787" w:rsidRPr="005B2EC3" w:rsidTr="00D91FD3">
        <w:trPr>
          <w:trHeight w:val="288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43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Книжкова виставка «Моя країна – Україна»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Квітень-травень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Г.В.Порохнюк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керівники</w:t>
            </w:r>
          </w:p>
        </w:tc>
      </w:tr>
      <w:tr w:rsidR="00C03787" w:rsidRPr="005B2EC3" w:rsidTr="00D91FD3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44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Міжнародний день родини «Сім’я, </w:t>
            </w: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родина, рід, які слова святі, вони потрібні кожному в житті!</w:t>
            </w:r>
            <w:r w:rsidRPr="00630DBE">
              <w:rPr>
                <w:rFonts w:ascii="Times New Roman" w:hAnsi="Times New Roman"/>
                <w:color w:val="000000"/>
                <w:shd w:val="clear" w:color="auto" w:fill="F2F2F2"/>
                <w:lang w:val="uk-UA"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</w:t>
            </w: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кабінети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lastRenderedPageBreak/>
              <w:t>Т.В.Зелінська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Класні керівники</w:t>
            </w:r>
          </w:p>
        </w:tc>
      </w:tr>
      <w:tr w:rsidR="00C03787" w:rsidRPr="005B2EC3" w:rsidTr="00D91FD3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lastRenderedPageBreak/>
              <w:t>45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Участь у заходах до Дня Конституції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Кабінет іноземної мови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Д.Р.Осецький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5B2EC3" w:rsidTr="00D91FD3">
        <w:trPr>
          <w:trHeight w:val="144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46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Конкурс малюнків «Миру в Україні бути»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Квітень-травень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Шкільні стенди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В.Г.Пацало</w:t>
            </w:r>
            <w:proofErr w:type="spellEnd"/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5B2EC3" w:rsidTr="00D91FD3">
        <w:trPr>
          <w:trHeight w:val="108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47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Проведення   тематичних уроків із історії України, виховних годин, бесід, лекцій.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Квітень-травень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Д.Р.Осецький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учнівське самоврядування</w:t>
            </w:r>
          </w:p>
        </w:tc>
      </w:tr>
      <w:tr w:rsidR="00C03787" w:rsidRPr="005B2EC3" w:rsidTr="00D91FD3">
        <w:trPr>
          <w:trHeight w:val="132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48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Книжкова виставка «Моя країна – Україна»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Травень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Бібліотека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Г.В.Порохнюк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учнівське самоврядування</w:t>
            </w:r>
          </w:p>
        </w:tc>
      </w:tr>
      <w:tr w:rsidR="00C03787" w:rsidRPr="005B2EC3" w:rsidTr="00D91FD3">
        <w:trPr>
          <w:trHeight w:val="108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49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Виховні години присвячені учасникам російсько-української війни. Створення буклету пам’яті за загиблими від російської ракети.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Травень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Шкільні стенди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5B2EC3" w:rsidTr="00D91FD3">
        <w:trPr>
          <w:trHeight w:val="552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50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Волонтерська допомога учасникам російсько-української війни «Дні добрих справ».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25.05.2023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5B2EC3" w:rsidTr="00D91FD3">
        <w:trPr>
          <w:trHeight w:val="408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51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Патріотична акція «Допомога постраждалим від агресії </w:t>
            </w: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росії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Травень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керівники 1-11 класів</w:t>
            </w:r>
          </w:p>
        </w:tc>
      </w:tr>
      <w:tr w:rsidR="00C03787" w:rsidRPr="005B2EC3" w:rsidTr="00D91FD3">
        <w:trPr>
          <w:trHeight w:val="60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52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Оформлення виставки «Герої у боротьбі з </w:t>
            </w: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рашистами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Квітень-травень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Шкільні стенди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eastAsia="Times New Roman" w:hAnsi="Times New Roman"/>
                <w:color w:val="000000"/>
                <w:lang w:val="uk-UA"/>
              </w:rPr>
              <w:t>Т.В.Зелінська</w:t>
            </w:r>
            <w:proofErr w:type="spellEnd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,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керівники 1-11 класів</w:t>
            </w:r>
          </w:p>
        </w:tc>
      </w:tr>
      <w:tr w:rsidR="00C03787" w:rsidRPr="005B2EC3" w:rsidTr="00D91FD3">
        <w:trPr>
          <w:trHeight w:val="192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53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Виховні години «Любіть Україну»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5B2EC3" w:rsidTr="00D91FD3">
        <w:trPr>
          <w:trHeight w:val="216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54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Виховні заходи «Україна – вільна, незламна, непереможна держава»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Класні керівники </w:t>
            </w:r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1-11 класів</w:t>
            </w:r>
          </w:p>
        </w:tc>
      </w:tr>
      <w:tr w:rsidR="00C03787" w:rsidRPr="005B2EC3" w:rsidTr="00D91FD3">
        <w:trPr>
          <w:trHeight w:val="120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55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Проведення   тематичних уроків із історії України, виховних годин, бесід, лекцій.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Квітень – травень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Класні кабінети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>Д.Р.Осецький</w:t>
            </w:r>
            <w:proofErr w:type="spellEnd"/>
          </w:p>
          <w:p w:rsidR="00C03787" w:rsidRPr="00630DBE" w:rsidRDefault="00C03787" w:rsidP="00D91FD3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630DBE">
              <w:rPr>
                <w:rFonts w:ascii="Times New Roman" w:hAnsi="Times New Roman"/>
                <w:color w:val="000000"/>
                <w:lang w:val="uk-UA" w:eastAsia="en-US"/>
              </w:rPr>
              <w:t xml:space="preserve"> Класні керівники</w:t>
            </w:r>
          </w:p>
        </w:tc>
      </w:tr>
    </w:tbl>
    <w:p w:rsidR="00C03787" w:rsidRPr="005B2EC3" w:rsidRDefault="00C03787" w:rsidP="00C03787">
      <w:pPr>
        <w:tabs>
          <w:tab w:val="left" w:pos="426"/>
          <w:tab w:val="left" w:pos="2130"/>
        </w:tabs>
        <w:spacing w:line="276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B81261" w:rsidRPr="00C03787" w:rsidRDefault="00B81261">
      <w:pPr>
        <w:rPr>
          <w:lang w:val="uk-UA"/>
        </w:rPr>
      </w:pPr>
    </w:p>
    <w:sectPr w:rsidR="00B81261" w:rsidRPr="00C0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87"/>
    <w:rsid w:val="00B81261"/>
    <w:rsid w:val="00C0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87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87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2024-02-25T12:22:00Z</dcterms:created>
  <dcterms:modified xsi:type="dcterms:W3CDTF">2024-02-25T12:23:00Z</dcterms:modified>
</cp:coreProperties>
</file>