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32BB" w14:textId="77777777" w:rsidR="00BF259D" w:rsidRPr="007376BE" w:rsidRDefault="00BF259D" w:rsidP="00BF259D">
      <w:pPr>
        <w:jc w:val="center"/>
        <w:rPr>
          <w:rFonts w:ascii="Times New Roman" w:hAnsi="Times New Roman" w:cs="Times New Roman"/>
          <w:b/>
          <w:sz w:val="28"/>
        </w:rPr>
      </w:pPr>
      <w:r w:rsidRPr="007376BE">
        <w:rPr>
          <w:rFonts w:ascii="Times New Roman" w:hAnsi="Times New Roman" w:cs="Times New Roman"/>
          <w:b/>
          <w:sz w:val="28"/>
        </w:rPr>
        <w:t>Протокол</w:t>
      </w:r>
      <w:r w:rsidR="00A329A8">
        <w:rPr>
          <w:rFonts w:ascii="Times New Roman" w:hAnsi="Times New Roman" w:cs="Times New Roman"/>
          <w:b/>
          <w:sz w:val="28"/>
        </w:rPr>
        <w:t xml:space="preserve"> № 4</w:t>
      </w:r>
    </w:p>
    <w:p w14:paraId="377720ED" w14:textId="77777777" w:rsidR="00BF259D" w:rsidRDefault="00BF259D" w:rsidP="00BF259D">
      <w:pPr>
        <w:jc w:val="center"/>
        <w:rPr>
          <w:rFonts w:ascii="Times New Roman" w:hAnsi="Times New Roman" w:cs="Times New Roman"/>
          <w:b/>
          <w:sz w:val="28"/>
        </w:rPr>
      </w:pPr>
      <w:r w:rsidRPr="007376BE">
        <w:rPr>
          <w:rFonts w:ascii="Times New Roman" w:hAnsi="Times New Roman" w:cs="Times New Roman"/>
          <w:b/>
          <w:sz w:val="28"/>
        </w:rPr>
        <w:t xml:space="preserve">засідання атестаційної комісії </w:t>
      </w:r>
    </w:p>
    <w:p w14:paraId="7036FAA3" w14:textId="77777777" w:rsidR="00A329A8" w:rsidRPr="007376BE" w:rsidRDefault="00A329A8" w:rsidP="00A329A8">
      <w:pPr>
        <w:jc w:val="center"/>
        <w:rPr>
          <w:rFonts w:ascii="Times New Roman" w:hAnsi="Times New Roman" w:cs="Times New Roman"/>
          <w:b/>
          <w:sz w:val="28"/>
        </w:rPr>
      </w:pPr>
      <w:r w:rsidRPr="007376BE">
        <w:rPr>
          <w:rFonts w:ascii="Times New Roman" w:hAnsi="Times New Roman" w:cs="Times New Roman"/>
          <w:b/>
          <w:sz w:val="28"/>
        </w:rPr>
        <w:t>Поліського ліцею Ушомирської сільської ради</w:t>
      </w:r>
    </w:p>
    <w:p w14:paraId="083A378E" w14:textId="77777777" w:rsidR="00BF259D" w:rsidRDefault="00A329A8" w:rsidP="00A329A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«26»</w:t>
      </w:r>
      <w:r w:rsidR="00BF259D" w:rsidRPr="007376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березня </w:t>
      </w:r>
      <w:r w:rsidR="00BF259D" w:rsidRPr="007376BE">
        <w:rPr>
          <w:rFonts w:ascii="Times New Roman" w:hAnsi="Times New Roman" w:cs="Times New Roman"/>
          <w:b/>
          <w:sz w:val="28"/>
        </w:rPr>
        <w:t>202</w:t>
      </w:r>
      <w:r w:rsidR="00710443">
        <w:rPr>
          <w:rFonts w:ascii="Times New Roman" w:hAnsi="Times New Roman" w:cs="Times New Roman"/>
          <w:b/>
          <w:sz w:val="28"/>
        </w:rPr>
        <w:t>5</w:t>
      </w:r>
      <w:r w:rsidR="00BF259D" w:rsidRPr="007376BE">
        <w:rPr>
          <w:rFonts w:ascii="Times New Roman" w:hAnsi="Times New Roman" w:cs="Times New Roman"/>
          <w:b/>
          <w:sz w:val="28"/>
        </w:rPr>
        <w:t xml:space="preserve"> року</w:t>
      </w:r>
      <w:r w:rsidR="00BF259D" w:rsidRPr="007376BE">
        <w:rPr>
          <w:rFonts w:ascii="Times New Roman" w:hAnsi="Times New Roman" w:cs="Times New Roman"/>
          <w:b/>
          <w:sz w:val="28"/>
        </w:rPr>
        <w:tab/>
        <w:t xml:space="preserve">                                               </w:t>
      </w:r>
      <w:r w:rsidR="005C1D43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D02BAB">
        <w:rPr>
          <w:rFonts w:ascii="Times New Roman" w:hAnsi="Times New Roman" w:cs="Times New Roman"/>
          <w:b/>
          <w:sz w:val="28"/>
        </w:rPr>
        <w:t xml:space="preserve">        </w:t>
      </w:r>
    </w:p>
    <w:p w14:paraId="3C71EB46" w14:textId="77777777" w:rsidR="00710443" w:rsidRDefault="00710443" w:rsidP="0071044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7376BE">
        <w:rPr>
          <w:rFonts w:ascii="Times New Roman" w:hAnsi="Times New Roman" w:cs="Times New Roman"/>
          <w:sz w:val="28"/>
        </w:rPr>
        <w:t>Присутні:</w:t>
      </w:r>
      <w:r w:rsidR="00A329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Нагорняк Володимир Васильович</w:t>
      </w:r>
    </w:p>
    <w:p w14:paraId="795BA81B" w14:textId="77777777" w:rsidR="00A329A8" w:rsidRDefault="00710443" w:rsidP="00A329A8">
      <w:pPr>
        <w:spacing w:after="0" w:line="276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Котенко Дмитро Віталійович</w:t>
      </w:r>
      <w:r w:rsidR="00A329A8">
        <w:rPr>
          <w:rFonts w:ascii="Times New Roman" w:hAnsi="Times New Roman" w:cs="Times New Roman"/>
          <w:sz w:val="28"/>
        </w:rPr>
        <w:t xml:space="preserve"> </w:t>
      </w:r>
    </w:p>
    <w:p w14:paraId="4C4CFF2E" w14:textId="77777777" w:rsidR="00A329A8" w:rsidRDefault="00710443" w:rsidP="00A329A8">
      <w:pPr>
        <w:spacing w:after="0" w:line="276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Білошицька Алла Олексіївна</w:t>
      </w:r>
    </w:p>
    <w:p w14:paraId="40E66CCA" w14:textId="77777777" w:rsidR="00A329A8" w:rsidRDefault="00710443" w:rsidP="00A329A8">
      <w:pPr>
        <w:spacing w:after="0" w:line="276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Вигівська Алла Станіславівна</w:t>
      </w:r>
    </w:p>
    <w:p w14:paraId="62E85C7E" w14:textId="77777777" w:rsidR="00A329A8" w:rsidRDefault="00710443" w:rsidP="00A329A8">
      <w:pPr>
        <w:spacing w:after="0" w:line="276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Жмаченко Людмила Петрівна</w:t>
      </w:r>
    </w:p>
    <w:p w14:paraId="0731492F" w14:textId="77777777" w:rsidR="00A329A8" w:rsidRDefault="00710443" w:rsidP="00A329A8">
      <w:pPr>
        <w:spacing w:after="0" w:line="276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Шваб Юлія Юріївна</w:t>
      </w:r>
    </w:p>
    <w:p w14:paraId="08D149C6" w14:textId="77777777" w:rsidR="00710443" w:rsidRPr="007376BE" w:rsidRDefault="00710443" w:rsidP="00A329A8">
      <w:pPr>
        <w:spacing w:after="0" w:line="276" w:lineRule="auto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Шуляренко Ніна Йосипівна</w:t>
      </w:r>
    </w:p>
    <w:p w14:paraId="6007DF29" w14:textId="77777777" w:rsidR="00BF259D" w:rsidRPr="007376BE" w:rsidRDefault="00BF259D" w:rsidP="00BF259D">
      <w:pPr>
        <w:spacing w:after="0"/>
        <w:rPr>
          <w:rFonts w:ascii="Times New Roman" w:hAnsi="Times New Roman" w:cs="Times New Roman"/>
          <w:sz w:val="28"/>
        </w:rPr>
      </w:pPr>
      <w:r w:rsidRPr="007376BE">
        <w:rPr>
          <w:rFonts w:ascii="Times New Roman" w:hAnsi="Times New Roman" w:cs="Times New Roman"/>
          <w:sz w:val="28"/>
        </w:rPr>
        <w:t xml:space="preserve">Відсутні: </w:t>
      </w:r>
      <w:r>
        <w:rPr>
          <w:rFonts w:ascii="Times New Roman" w:hAnsi="Times New Roman" w:cs="Times New Roman"/>
          <w:sz w:val="28"/>
        </w:rPr>
        <w:t xml:space="preserve">  </w:t>
      </w:r>
      <w:r w:rsidRPr="007376BE">
        <w:rPr>
          <w:rFonts w:ascii="Times New Roman" w:hAnsi="Times New Roman" w:cs="Times New Roman"/>
          <w:sz w:val="28"/>
        </w:rPr>
        <w:t>__________________________________________________________</w:t>
      </w:r>
    </w:p>
    <w:p w14:paraId="29090482" w14:textId="77777777" w:rsidR="00BF259D" w:rsidRPr="00B35FC9" w:rsidRDefault="00BF259D" w:rsidP="00BF259D">
      <w:pPr>
        <w:spacing w:after="0"/>
        <w:jc w:val="center"/>
        <w:rPr>
          <w:rFonts w:ascii="Times New Roman" w:hAnsi="Times New Roman" w:cs="Times New Roman"/>
          <w:sz w:val="28"/>
          <w:vertAlign w:val="superscript"/>
        </w:rPr>
      </w:pPr>
      <w:r w:rsidRPr="00B35FC9">
        <w:rPr>
          <w:rFonts w:ascii="Times New Roman" w:hAnsi="Times New Roman" w:cs="Times New Roman"/>
          <w:sz w:val="28"/>
          <w:vertAlign w:val="superscript"/>
        </w:rPr>
        <w:t>(прізвища, імена, по батькові (за наявності) відсутніх членів комісії)</w:t>
      </w:r>
    </w:p>
    <w:p w14:paraId="59FEB62F" w14:textId="77777777" w:rsidR="00BF259D" w:rsidRPr="007376BE" w:rsidRDefault="00BF259D" w:rsidP="00BF259D">
      <w:pPr>
        <w:spacing w:after="0"/>
        <w:rPr>
          <w:rFonts w:ascii="Times New Roman" w:hAnsi="Times New Roman" w:cs="Times New Roman"/>
          <w:sz w:val="28"/>
        </w:rPr>
      </w:pPr>
      <w:r w:rsidRPr="007376BE">
        <w:rPr>
          <w:rFonts w:ascii="Times New Roman" w:hAnsi="Times New Roman" w:cs="Times New Roman"/>
          <w:sz w:val="28"/>
        </w:rPr>
        <w:t>Запрошені:</w:t>
      </w:r>
      <w:r w:rsidR="00A329A8">
        <w:rPr>
          <w:rFonts w:ascii="Times New Roman" w:hAnsi="Times New Roman" w:cs="Times New Roman"/>
          <w:sz w:val="28"/>
        </w:rPr>
        <w:t xml:space="preserve"> </w:t>
      </w:r>
      <w:r w:rsidRPr="007376BE">
        <w:rPr>
          <w:rFonts w:ascii="Times New Roman" w:hAnsi="Times New Roman" w:cs="Times New Roman"/>
          <w:sz w:val="28"/>
        </w:rPr>
        <w:t xml:space="preserve"> _________________________________________________________</w:t>
      </w:r>
    </w:p>
    <w:p w14:paraId="1BA00371" w14:textId="77777777" w:rsidR="00BF259D" w:rsidRPr="00B35FC9" w:rsidRDefault="00BF259D" w:rsidP="00BF259D">
      <w:pPr>
        <w:spacing w:after="0"/>
        <w:jc w:val="center"/>
        <w:rPr>
          <w:rFonts w:ascii="Times New Roman" w:hAnsi="Times New Roman" w:cs="Times New Roman"/>
          <w:sz w:val="28"/>
          <w:vertAlign w:val="superscript"/>
        </w:rPr>
      </w:pPr>
      <w:r w:rsidRPr="00B35FC9">
        <w:rPr>
          <w:rFonts w:ascii="Times New Roman" w:hAnsi="Times New Roman" w:cs="Times New Roman"/>
          <w:sz w:val="28"/>
          <w:vertAlign w:val="superscript"/>
        </w:rPr>
        <w:t>(прізвища, імена, по батькові (за наявності) запрошених (у разі запрошення))</w:t>
      </w:r>
    </w:p>
    <w:p w14:paraId="64B0BBC6" w14:textId="77777777" w:rsidR="00A329A8" w:rsidRPr="00A53CDA" w:rsidRDefault="00A329A8" w:rsidP="00A329A8">
      <w:pPr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t xml:space="preserve">ПОРЯДОК ДЕННИЙ:                                                                   </w:t>
      </w:r>
    </w:p>
    <w:p w14:paraId="6B207DD5" w14:textId="77777777" w:rsidR="00A329A8" w:rsidRDefault="00A329A8" w:rsidP="00A329A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288" w:lineRule="auto"/>
        <w:jc w:val="both"/>
        <w:rPr>
          <w:color w:val="000000"/>
          <w:sz w:val="28"/>
          <w:szCs w:val="28"/>
        </w:rPr>
      </w:pPr>
      <w:r w:rsidRPr="00FA31E7">
        <w:rPr>
          <w:color w:val="000000"/>
          <w:sz w:val="28"/>
          <w:szCs w:val="28"/>
        </w:rPr>
        <w:t xml:space="preserve">1. Про </w:t>
      </w:r>
      <w:r>
        <w:rPr>
          <w:color w:val="000000"/>
          <w:sz w:val="28"/>
          <w:szCs w:val="28"/>
        </w:rPr>
        <w:t>визначення порядку проведення</w:t>
      </w:r>
      <w:r w:rsidRPr="00FA31E7">
        <w:rPr>
          <w:color w:val="000000"/>
          <w:sz w:val="28"/>
          <w:szCs w:val="28"/>
        </w:rPr>
        <w:t xml:space="preserve"> голосування</w:t>
      </w:r>
      <w:r>
        <w:rPr>
          <w:color w:val="000000"/>
          <w:sz w:val="28"/>
          <w:szCs w:val="28"/>
        </w:rPr>
        <w:t xml:space="preserve"> (доповідач Котенко Д.В., секретар комісії)</w:t>
      </w:r>
    </w:p>
    <w:p w14:paraId="58884B97" w14:textId="77777777" w:rsidR="00A329A8" w:rsidRDefault="00A329A8" w:rsidP="00A329A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 відповідність займаним посадам, присвоєння, підтвердження кваліфікаційної категорії педагогічним працівникам, які атестуються у 2024/2025 навчальному році (доповідач Котенко Д.В., секретар комісії)</w:t>
      </w:r>
    </w:p>
    <w:p w14:paraId="7FC8B964" w14:textId="77777777" w:rsidR="00A329A8" w:rsidRDefault="00A329A8" w:rsidP="00A329A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 підсумки атестації педагогічних працівників Поліського ліцею у 2024/2025 навчальному році (доповідач Нагорняк В.В., голова комісії)</w:t>
      </w:r>
    </w:p>
    <w:p w14:paraId="527D33DA" w14:textId="77777777" w:rsidR="00A329A8" w:rsidRDefault="00A329A8" w:rsidP="00A329A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288" w:lineRule="auto"/>
        <w:jc w:val="both"/>
        <w:rPr>
          <w:color w:val="000000"/>
          <w:sz w:val="28"/>
          <w:szCs w:val="28"/>
        </w:rPr>
      </w:pPr>
    </w:p>
    <w:p w14:paraId="283B1C38" w14:textId="77777777" w:rsidR="00A329A8" w:rsidRDefault="00A329A8" w:rsidP="00A329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СЛУХАЛИ</w:t>
      </w:r>
    </w:p>
    <w:p w14:paraId="7EB66B01" w14:textId="77777777" w:rsidR="00A329A8" w:rsidRDefault="00A329A8" w:rsidP="00A329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Котенка Д.В., який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49AB">
        <w:rPr>
          <w:rFonts w:ascii="Times New Roman" w:hAnsi="Times New Roman" w:cs="Times New Roman"/>
          <w:sz w:val="28"/>
          <w:szCs w:val="28"/>
        </w:rPr>
        <w:t>апропонува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49AB">
        <w:rPr>
          <w:rFonts w:ascii="Times New Roman" w:hAnsi="Times New Roman" w:cs="Times New Roman"/>
          <w:sz w:val="28"/>
          <w:szCs w:val="28"/>
        </w:rPr>
        <w:t xml:space="preserve"> прийняти рішення про проведення</w:t>
      </w:r>
      <w:r>
        <w:rPr>
          <w:rFonts w:ascii="Times New Roman" w:hAnsi="Times New Roman" w:cs="Times New Roman"/>
          <w:sz w:val="28"/>
          <w:szCs w:val="28"/>
        </w:rPr>
        <w:t xml:space="preserve"> відкритого голосування</w:t>
      </w:r>
      <w:r w:rsidRPr="00CD49AB">
        <w:rPr>
          <w:rFonts w:ascii="Times New Roman" w:hAnsi="Times New Roman" w:cs="Times New Roman"/>
          <w:sz w:val="28"/>
          <w:szCs w:val="28"/>
        </w:rPr>
        <w:t>.</w:t>
      </w:r>
    </w:p>
    <w:p w14:paraId="3733FD53" w14:textId="77777777" w:rsidR="00A329A8" w:rsidRPr="00AD060C" w:rsidRDefault="00A329A8" w:rsidP="00A329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 w:rsidR="002315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608A2BA6" w14:textId="77777777" w:rsidR="00A329A8" w:rsidRDefault="00A329A8" w:rsidP="00A329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5B1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14:paraId="2FB9589F" w14:textId="77777777" w:rsidR="00A329A8" w:rsidRPr="00723780" w:rsidRDefault="00A329A8" w:rsidP="00A329A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9AB">
        <w:rPr>
          <w:rFonts w:ascii="Times New Roman" w:hAnsi="Times New Roman" w:cs="Times New Roman"/>
          <w:bCs/>
          <w:sz w:val="28"/>
          <w:szCs w:val="28"/>
        </w:rPr>
        <w:t xml:space="preserve">Визначити відкритий порядок проведення голосування.  </w:t>
      </w:r>
    </w:p>
    <w:p w14:paraId="74899304" w14:textId="77777777" w:rsidR="00A329A8" w:rsidRPr="00A53CDA" w:rsidRDefault="00A329A8" w:rsidP="00A329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53CDA">
        <w:rPr>
          <w:rFonts w:ascii="Times New Roman" w:hAnsi="Times New Roman" w:cs="Times New Roman"/>
          <w:b/>
          <w:sz w:val="28"/>
          <w:szCs w:val="28"/>
        </w:rPr>
        <w:t>СЛУХАЛИ:</w:t>
      </w:r>
    </w:p>
    <w:p w14:paraId="5CD9F6B0" w14:textId="77777777" w:rsidR="00A329A8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53CDA">
        <w:rPr>
          <w:rFonts w:ascii="Times New Roman" w:hAnsi="Times New Roman" w:cs="Times New Roman"/>
          <w:sz w:val="28"/>
          <w:szCs w:val="28"/>
        </w:rPr>
        <w:t>Котенк</w:t>
      </w:r>
      <w:r>
        <w:rPr>
          <w:rFonts w:ascii="Times New Roman" w:hAnsi="Times New Roman" w:cs="Times New Roman"/>
          <w:sz w:val="28"/>
          <w:szCs w:val="28"/>
        </w:rPr>
        <w:t>а Д</w:t>
      </w:r>
      <w:r w:rsidRPr="00A53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3CDA">
        <w:rPr>
          <w:rFonts w:ascii="Times New Roman" w:hAnsi="Times New Roman" w:cs="Times New Roman"/>
          <w:sz w:val="28"/>
          <w:szCs w:val="28"/>
        </w:rPr>
        <w:t xml:space="preserve">. з інформацією  про </w:t>
      </w:r>
      <w:r>
        <w:rPr>
          <w:rFonts w:ascii="Times New Roman" w:hAnsi="Times New Roman" w:cs="Times New Roman"/>
          <w:sz w:val="28"/>
          <w:szCs w:val="28"/>
        </w:rPr>
        <w:t>практичний досвід</w:t>
      </w:r>
      <w:r w:rsidRPr="00A53CDA">
        <w:rPr>
          <w:rFonts w:ascii="Times New Roman" w:hAnsi="Times New Roman" w:cs="Times New Roman"/>
          <w:sz w:val="28"/>
          <w:szCs w:val="28"/>
        </w:rPr>
        <w:t xml:space="preserve"> у міжатестаційний  період  </w:t>
      </w:r>
      <w:r>
        <w:rPr>
          <w:rFonts w:ascii="Times New Roman" w:hAnsi="Times New Roman" w:cs="Times New Roman"/>
          <w:sz w:val="28"/>
          <w:szCs w:val="28"/>
        </w:rPr>
        <w:t>вчителя початкових класів Васильчук О.М.</w:t>
      </w:r>
    </w:p>
    <w:p w14:paraId="30D9B00E" w14:textId="77777777" w:rsidR="00A329A8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lastRenderedPageBreak/>
        <w:t xml:space="preserve">Питання винесені на голосування про відповідність </w:t>
      </w:r>
      <w:r>
        <w:rPr>
          <w:rFonts w:ascii="Times New Roman" w:hAnsi="Times New Roman" w:cs="Times New Roman"/>
          <w:sz w:val="28"/>
          <w:szCs w:val="28"/>
        </w:rPr>
        <w:t>Васильчук О.М.</w:t>
      </w:r>
      <w:r w:rsidRPr="00A53CDA">
        <w:rPr>
          <w:rFonts w:ascii="Times New Roman" w:hAnsi="Times New Roman" w:cs="Times New Roman"/>
          <w:sz w:val="28"/>
          <w:szCs w:val="28"/>
        </w:rPr>
        <w:t xml:space="preserve"> займаній посаді та </w:t>
      </w:r>
      <w:r>
        <w:rPr>
          <w:rFonts w:ascii="Times New Roman" w:hAnsi="Times New Roman" w:cs="Times New Roman"/>
          <w:sz w:val="28"/>
          <w:szCs w:val="28"/>
        </w:rPr>
        <w:t>підтвердження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Васильчук О.М.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кваліфікаційної категорії «спеціаліст першої категорії».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3D511" w14:textId="77777777" w:rsidR="0023159F" w:rsidRPr="00AD060C" w:rsidRDefault="0023159F" w:rsidP="002315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0751A7B3" w14:textId="77777777" w:rsidR="0023159F" w:rsidRDefault="0023159F" w:rsidP="0023159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B2C2E" w14:textId="77777777" w:rsidR="00A329A8" w:rsidRPr="00A53CDA" w:rsidRDefault="00A329A8" w:rsidP="00231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A53C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FADCB7" w14:textId="77777777" w:rsidR="00A329A8" w:rsidRDefault="0023159F" w:rsidP="00A329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59F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Васильчук Олена Миколаївна</w:t>
      </w:r>
      <w:r w:rsidR="00A329A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329A8" w:rsidRPr="0072480E">
        <w:rPr>
          <w:rFonts w:ascii="Times New Roman" w:hAnsi="Times New Roman" w:cs="Times New Roman"/>
          <w:color w:val="000000"/>
          <w:sz w:val="28"/>
          <w:szCs w:val="28"/>
        </w:rPr>
        <w:t>відповідає займаній посаді.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Підтвердити кваліфікаційну категорії «спеціаліст першої категорії»</w:t>
      </w:r>
      <w:r w:rsidR="00A329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F249EC" w14:textId="77777777" w:rsidR="00A329A8" w:rsidRPr="0072480E" w:rsidRDefault="00A329A8" w:rsidP="00A32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ABCDF" w14:textId="77777777" w:rsidR="00A329A8" w:rsidRDefault="0023159F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Котенка Д.В</w:t>
      </w:r>
      <w:r w:rsidR="00A329A8">
        <w:rPr>
          <w:rFonts w:ascii="Times New Roman" w:hAnsi="Times New Roman" w:cs="Times New Roman"/>
          <w:sz w:val="28"/>
          <w:szCs w:val="28"/>
        </w:rPr>
        <w:t xml:space="preserve">. з інформацією </w:t>
      </w:r>
      <w:r w:rsidR="00A329A8" w:rsidRPr="00A53CDA">
        <w:rPr>
          <w:rFonts w:ascii="Times New Roman" w:hAnsi="Times New Roman" w:cs="Times New Roman"/>
          <w:sz w:val="28"/>
          <w:szCs w:val="28"/>
        </w:rPr>
        <w:t xml:space="preserve">про </w:t>
      </w:r>
      <w:r w:rsidR="00A329A8">
        <w:rPr>
          <w:rFonts w:ascii="Times New Roman" w:hAnsi="Times New Roman" w:cs="Times New Roman"/>
          <w:sz w:val="28"/>
          <w:szCs w:val="28"/>
        </w:rPr>
        <w:t xml:space="preserve">практичний досвід у міжатестаційний  період </w:t>
      </w:r>
      <w:r>
        <w:rPr>
          <w:rFonts w:ascii="Times New Roman" w:hAnsi="Times New Roman" w:cs="Times New Roman"/>
          <w:sz w:val="28"/>
          <w:szCs w:val="28"/>
        </w:rPr>
        <w:t>педагога організатора Васильчук О.М.</w:t>
      </w:r>
    </w:p>
    <w:p w14:paraId="43FCA48F" w14:textId="77777777" w:rsidR="00A329A8" w:rsidRPr="00466D25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t xml:space="preserve">Питання винесені на голосування про відповідність </w:t>
      </w:r>
      <w:r w:rsidR="0023159F">
        <w:rPr>
          <w:rFonts w:ascii="Times New Roman" w:hAnsi="Times New Roman" w:cs="Times New Roman"/>
          <w:sz w:val="28"/>
          <w:szCs w:val="28"/>
        </w:rPr>
        <w:t>Васильчук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3CDA">
        <w:rPr>
          <w:rFonts w:ascii="Times New Roman" w:hAnsi="Times New Roman" w:cs="Times New Roman"/>
          <w:sz w:val="28"/>
          <w:szCs w:val="28"/>
        </w:rPr>
        <w:t xml:space="preserve"> займаній посаді та </w:t>
      </w:r>
      <w:r w:rsidR="0023159F">
        <w:rPr>
          <w:rFonts w:ascii="Times New Roman" w:hAnsi="Times New Roman" w:cs="Times New Roman"/>
          <w:sz w:val="28"/>
          <w:szCs w:val="28"/>
        </w:rPr>
        <w:t>підтвердження кваліфікаційної категорії «спеціаліст вищої категорії»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1CB01" w14:textId="77777777" w:rsidR="0023159F" w:rsidRPr="00AD060C" w:rsidRDefault="0023159F" w:rsidP="002315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4D15C306" w14:textId="77777777" w:rsidR="00A329A8" w:rsidRPr="00A53CDA" w:rsidRDefault="00A329A8" w:rsidP="00A3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A53C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E798F7" w14:textId="77777777" w:rsidR="00A329A8" w:rsidRDefault="0023159F" w:rsidP="00A329A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Васильчук Олена Миколаївна</w:t>
      </w:r>
      <w:r w:rsidR="00A329A8" w:rsidRPr="00724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29A8" w:rsidRPr="0072480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відповідає займаній посаді. </w:t>
      </w:r>
      <w:r>
        <w:rPr>
          <w:rFonts w:ascii="Times New Roman" w:hAnsi="Times New Roman" w:cs="Times New Roman"/>
          <w:color w:val="000000"/>
          <w:sz w:val="28"/>
          <w:szCs w:val="28"/>
        </w:rPr>
        <w:t>Підтвердити кваліфікаційну категорію «спеціаліст першої категорії»</w:t>
      </w:r>
      <w:r w:rsidR="00A329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E42921" w14:textId="77777777" w:rsidR="00A329A8" w:rsidRPr="0072480E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50A91F6" w14:textId="77777777" w:rsidR="00A329A8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53CDA">
        <w:rPr>
          <w:rFonts w:ascii="Times New Roman" w:hAnsi="Times New Roman" w:cs="Times New Roman"/>
          <w:sz w:val="28"/>
          <w:szCs w:val="28"/>
        </w:rPr>
        <w:t>Котенк</w:t>
      </w:r>
      <w:r w:rsidR="0023159F">
        <w:rPr>
          <w:rFonts w:ascii="Times New Roman" w:hAnsi="Times New Roman" w:cs="Times New Roman"/>
          <w:sz w:val="28"/>
          <w:szCs w:val="28"/>
        </w:rPr>
        <w:t>а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  <w:r w:rsidR="0023159F">
        <w:rPr>
          <w:rFonts w:ascii="Times New Roman" w:hAnsi="Times New Roman" w:cs="Times New Roman"/>
          <w:sz w:val="28"/>
          <w:szCs w:val="28"/>
        </w:rPr>
        <w:t>Д.В.</w:t>
      </w:r>
      <w:r w:rsidRPr="00A53CDA">
        <w:rPr>
          <w:rFonts w:ascii="Times New Roman" w:hAnsi="Times New Roman" w:cs="Times New Roman"/>
          <w:sz w:val="28"/>
          <w:szCs w:val="28"/>
        </w:rPr>
        <w:t xml:space="preserve"> з інформацією  про </w:t>
      </w:r>
      <w:r>
        <w:rPr>
          <w:rFonts w:ascii="Times New Roman" w:hAnsi="Times New Roman" w:cs="Times New Roman"/>
          <w:sz w:val="28"/>
          <w:szCs w:val="28"/>
        </w:rPr>
        <w:t>практичний досвід</w:t>
      </w:r>
      <w:r w:rsidRPr="00A53CDA">
        <w:rPr>
          <w:rFonts w:ascii="Times New Roman" w:hAnsi="Times New Roman" w:cs="Times New Roman"/>
          <w:sz w:val="28"/>
          <w:szCs w:val="28"/>
        </w:rPr>
        <w:t xml:space="preserve"> у міжатестаційний  період  </w:t>
      </w:r>
      <w:r>
        <w:rPr>
          <w:rFonts w:ascii="Times New Roman" w:hAnsi="Times New Roman" w:cs="Times New Roman"/>
          <w:sz w:val="28"/>
          <w:szCs w:val="28"/>
        </w:rPr>
        <w:t xml:space="preserve">вчителя </w:t>
      </w:r>
      <w:r w:rsidR="0023159F">
        <w:rPr>
          <w:rFonts w:ascii="Times New Roman" w:hAnsi="Times New Roman" w:cs="Times New Roman"/>
          <w:sz w:val="28"/>
          <w:szCs w:val="28"/>
        </w:rPr>
        <w:t>математики Максимової О.П.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E3BF9" w14:textId="77777777" w:rsidR="00A329A8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t xml:space="preserve">Питання винесені на голосування про відповідність </w:t>
      </w:r>
      <w:r w:rsidR="0023159F">
        <w:rPr>
          <w:rFonts w:ascii="Times New Roman" w:hAnsi="Times New Roman" w:cs="Times New Roman"/>
          <w:sz w:val="28"/>
          <w:szCs w:val="28"/>
        </w:rPr>
        <w:t>Максимової О.П.</w:t>
      </w:r>
      <w:r>
        <w:rPr>
          <w:rFonts w:ascii="Times New Roman" w:hAnsi="Times New Roman" w:cs="Times New Roman"/>
          <w:sz w:val="28"/>
          <w:szCs w:val="28"/>
        </w:rPr>
        <w:t xml:space="preserve"> займаній посаді, підтвердження</w:t>
      </w:r>
      <w:r w:rsidRPr="00A53CDA">
        <w:rPr>
          <w:rFonts w:ascii="Times New Roman" w:hAnsi="Times New Roman" w:cs="Times New Roman"/>
          <w:sz w:val="28"/>
          <w:szCs w:val="28"/>
        </w:rPr>
        <w:t xml:space="preserve"> кваліфікаційної категорії «спеціаліст </w:t>
      </w:r>
      <w:r>
        <w:rPr>
          <w:rFonts w:ascii="Times New Roman" w:hAnsi="Times New Roman" w:cs="Times New Roman"/>
          <w:sz w:val="28"/>
          <w:szCs w:val="28"/>
        </w:rPr>
        <w:t>вищої категорії».</w:t>
      </w:r>
    </w:p>
    <w:p w14:paraId="489F7C60" w14:textId="77777777" w:rsidR="0023159F" w:rsidRPr="00AD060C" w:rsidRDefault="0023159F" w:rsidP="0023159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29733C34" w14:textId="77777777" w:rsidR="00A329A8" w:rsidRPr="00A53CDA" w:rsidRDefault="00A329A8" w:rsidP="00A3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A53C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D96737" w14:textId="77777777" w:rsidR="00A329A8" w:rsidRDefault="00F703B5" w:rsidP="00A329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Максимова Олена Павлівна </w:t>
      </w:r>
      <w:r w:rsidR="00A329A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відповідає займаній посаді. Підтвердити кваліфікаційну категорію «спеціаліст вищої категорії». </w:t>
      </w:r>
    </w:p>
    <w:p w14:paraId="63597807" w14:textId="77777777" w:rsidR="00A329A8" w:rsidRDefault="00A329A8" w:rsidP="00A329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E9695" w14:textId="77777777" w:rsidR="00F703B5" w:rsidRDefault="00F703B5" w:rsidP="00F703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A53CDA">
        <w:rPr>
          <w:rFonts w:ascii="Times New Roman" w:hAnsi="Times New Roman" w:cs="Times New Roman"/>
          <w:sz w:val="28"/>
          <w:szCs w:val="28"/>
        </w:rPr>
        <w:t>Котенк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A53CDA">
        <w:rPr>
          <w:rFonts w:ascii="Times New Roman" w:hAnsi="Times New Roman" w:cs="Times New Roman"/>
          <w:sz w:val="28"/>
          <w:szCs w:val="28"/>
        </w:rPr>
        <w:t xml:space="preserve"> з інформацією  про </w:t>
      </w:r>
      <w:r>
        <w:rPr>
          <w:rFonts w:ascii="Times New Roman" w:hAnsi="Times New Roman" w:cs="Times New Roman"/>
          <w:sz w:val="28"/>
          <w:szCs w:val="28"/>
        </w:rPr>
        <w:t>практичний досвід</w:t>
      </w:r>
      <w:r w:rsidRPr="00A53CDA">
        <w:rPr>
          <w:rFonts w:ascii="Times New Roman" w:hAnsi="Times New Roman" w:cs="Times New Roman"/>
          <w:sz w:val="28"/>
          <w:szCs w:val="28"/>
        </w:rPr>
        <w:t xml:space="preserve"> у міжатестаційний  період  </w:t>
      </w:r>
      <w:r>
        <w:rPr>
          <w:rFonts w:ascii="Times New Roman" w:hAnsi="Times New Roman" w:cs="Times New Roman"/>
          <w:sz w:val="28"/>
          <w:szCs w:val="28"/>
        </w:rPr>
        <w:t>вчителя інформатики Наумчук А.О.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3BD81" w14:textId="77777777" w:rsidR="00F703B5" w:rsidRDefault="00F703B5" w:rsidP="00F703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t xml:space="preserve">Питання винесені на голосування про відповідність </w:t>
      </w:r>
      <w:r>
        <w:rPr>
          <w:rFonts w:ascii="Times New Roman" w:hAnsi="Times New Roman" w:cs="Times New Roman"/>
          <w:sz w:val="28"/>
          <w:szCs w:val="28"/>
        </w:rPr>
        <w:t>Наумчук А.О. займаній посаді, присвоєння</w:t>
      </w:r>
      <w:r w:rsidRPr="00A53CDA">
        <w:rPr>
          <w:rFonts w:ascii="Times New Roman" w:hAnsi="Times New Roman" w:cs="Times New Roman"/>
          <w:sz w:val="28"/>
          <w:szCs w:val="28"/>
        </w:rPr>
        <w:t xml:space="preserve"> кваліфікаційної категорії «спеціаліст </w:t>
      </w:r>
      <w:r>
        <w:rPr>
          <w:rFonts w:ascii="Times New Roman" w:hAnsi="Times New Roman" w:cs="Times New Roman"/>
          <w:sz w:val="28"/>
          <w:szCs w:val="28"/>
        </w:rPr>
        <w:t>другої категорії».</w:t>
      </w:r>
    </w:p>
    <w:p w14:paraId="0549BC95" w14:textId="77777777" w:rsidR="00F703B5" w:rsidRPr="00AD060C" w:rsidRDefault="00F703B5" w:rsidP="00F703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78D454E0" w14:textId="77777777" w:rsidR="00F703B5" w:rsidRDefault="00F703B5" w:rsidP="00F7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A53C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C910C9" w14:textId="77777777" w:rsidR="00F703B5" w:rsidRDefault="00F703B5" w:rsidP="00F703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Наумчук Анастасія Олександрівна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відповідає займаній посаді. </w:t>
      </w:r>
      <w:r w:rsidR="004B6B5D">
        <w:rPr>
          <w:rFonts w:ascii="Times New Roman" w:hAnsi="Times New Roman" w:cs="Times New Roman"/>
          <w:color w:val="000000"/>
          <w:sz w:val="28"/>
          <w:szCs w:val="28"/>
        </w:rPr>
        <w:t xml:space="preserve">Присвоїти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кваліфікаційну категорію «спеціаліст </w:t>
      </w:r>
      <w:r w:rsidR="004B6B5D">
        <w:rPr>
          <w:rFonts w:ascii="Times New Roman" w:hAnsi="Times New Roman" w:cs="Times New Roman"/>
          <w:color w:val="000000"/>
          <w:sz w:val="28"/>
          <w:szCs w:val="28"/>
        </w:rPr>
        <w:t>другої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категорії». </w:t>
      </w:r>
    </w:p>
    <w:p w14:paraId="3095A8CA" w14:textId="77777777" w:rsidR="004B6B5D" w:rsidRDefault="004B6B5D" w:rsidP="004B6B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A53CDA">
        <w:rPr>
          <w:rFonts w:ascii="Times New Roman" w:hAnsi="Times New Roman" w:cs="Times New Roman"/>
          <w:sz w:val="28"/>
          <w:szCs w:val="28"/>
        </w:rPr>
        <w:t>Котенк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A53CDA">
        <w:rPr>
          <w:rFonts w:ascii="Times New Roman" w:hAnsi="Times New Roman" w:cs="Times New Roman"/>
          <w:sz w:val="28"/>
          <w:szCs w:val="28"/>
        </w:rPr>
        <w:t xml:space="preserve"> з інформацією  про </w:t>
      </w:r>
      <w:r>
        <w:rPr>
          <w:rFonts w:ascii="Times New Roman" w:hAnsi="Times New Roman" w:cs="Times New Roman"/>
          <w:sz w:val="28"/>
          <w:szCs w:val="28"/>
        </w:rPr>
        <w:t>практичний досвід</w:t>
      </w:r>
      <w:r w:rsidRPr="00A53CDA">
        <w:rPr>
          <w:rFonts w:ascii="Times New Roman" w:hAnsi="Times New Roman" w:cs="Times New Roman"/>
          <w:sz w:val="28"/>
          <w:szCs w:val="28"/>
        </w:rPr>
        <w:t xml:space="preserve"> у міжатестаційний  період  </w:t>
      </w:r>
      <w:r>
        <w:rPr>
          <w:rFonts w:ascii="Times New Roman" w:hAnsi="Times New Roman" w:cs="Times New Roman"/>
          <w:sz w:val="28"/>
          <w:szCs w:val="28"/>
        </w:rPr>
        <w:t>вчителя початкових класів Свицельської Т.М.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928F1" w14:textId="77777777" w:rsidR="004B6B5D" w:rsidRDefault="004B6B5D" w:rsidP="004B6B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t xml:space="preserve">Питання винесені на голосування про відповідність </w:t>
      </w:r>
      <w:r>
        <w:rPr>
          <w:rFonts w:ascii="Times New Roman" w:hAnsi="Times New Roman" w:cs="Times New Roman"/>
          <w:sz w:val="28"/>
          <w:szCs w:val="28"/>
        </w:rPr>
        <w:t>Свицельської Т.М. займаній посаді, присвоєння</w:t>
      </w:r>
      <w:r w:rsidRPr="00A53CDA">
        <w:rPr>
          <w:rFonts w:ascii="Times New Roman" w:hAnsi="Times New Roman" w:cs="Times New Roman"/>
          <w:sz w:val="28"/>
          <w:szCs w:val="28"/>
        </w:rPr>
        <w:t xml:space="preserve"> кваліфікаційної категорії «спеціаліст </w:t>
      </w:r>
      <w:r>
        <w:rPr>
          <w:rFonts w:ascii="Times New Roman" w:hAnsi="Times New Roman" w:cs="Times New Roman"/>
          <w:sz w:val="28"/>
          <w:szCs w:val="28"/>
        </w:rPr>
        <w:t>другої категорії».</w:t>
      </w:r>
    </w:p>
    <w:p w14:paraId="5B24A467" w14:textId="77777777" w:rsidR="004B6B5D" w:rsidRPr="00AD060C" w:rsidRDefault="004B6B5D" w:rsidP="004B6B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27C3F131" w14:textId="77777777" w:rsidR="004B6B5D" w:rsidRDefault="004B6B5D" w:rsidP="004B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A53C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089C40" w14:textId="77777777" w:rsidR="004B6B5D" w:rsidRDefault="004B6B5D" w:rsidP="004B6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Свицельська Тетяна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Микалаївна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відповідає займаній посаді. Присвоїти кваліфікаційну категорію «спеціаліст другої категорії». </w:t>
      </w:r>
    </w:p>
    <w:p w14:paraId="1C5F069D" w14:textId="77777777" w:rsidR="004B6B5D" w:rsidRDefault="004B6B5D" w:rsidP="004B6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8D73D4" w14:textId="77777777" w:rsidR="004B6B5D" w:rsidRDefault="004B6B5D" w:rsidP="004B6B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A53CDA">
        <w:rPr>
          <w:rFonts w:ascii="Times New Roman" w:hAnsi="Times New Roman" w:cs="Times New Roman"/>
          <w:sz w:val="28"/>
          <w:szCs w:val="28"/>
        </w:rPr>
        <w:t>Котенк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A53CDA">
        <w:rPr>
          <w:rFonts w:ascii="Times New Roman" w:hAnsi="Times New Roman" w:cs="Times New Roman"/>
          <w:sz w:val="28"/>
          <w:szCs w:val="28"/>
        </w:rPr>
        <w:t xml:space="preserve"> з інформацією  про </w:t>
      </w:r>
      <w:r>
        <w:rPr>
          <w:rFonts w:ascii="Times New Roman" w:hAnsi="Times New Roman" w:cs="Times New Roman"/>
          <w:sz w:val="28"/>
          <w:szCs w:val="28"/>
        </w:rPr>
        <w:t>практичний досвід</w:t>
      </w:r>
      <w:r w:rsidRPr="00A53CDA">
        <w:rPr>
          <w:rFonts w:ascii="Times New Roman" w:hAnsi="Times New Roman" w:cs="Times New Roman"/>
          <w:sz w:val="28"/>
          <w:szCs w:val="28"/>
        </w:rPr>
        <w:t xml:space="preserve"> у міжатестаційний  період  </w:t>
      </w:r>
      <w:r>
        <w:rPr>
          <w:rFonts w:ascii="Times New Roman" w:hAnsi="Times New Roman" w:cs="Times New Roman"/>
          <w:sz w:val="28"/>
          <w:szCs w:val="28"/>
        </w:rPr>
        <w:t>вчителя української мови та літератури Шуневич А.М..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147BC" w14:textId="77777777" w:rsidR="004B6B5D" w:rsidRDefault="004B6B5D" w:rsidP="004B6B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t xml:space="preserve">Питання винесені на голосування про відповідність </w:t>
      </w:r>
      <w:r>
        <w:rPr>
          <w:rFonts w:ascii="Times New Roman" w:hAnsi="Times New Roman" w:cs="Times New Roman"/>
          <w:sz w:val="28"/>
          <w:szCs w:val="28"/>
        </w:rPr>
        <w:t>Шуневич А.М. займаній посаді, присвоєння</w:t>
      </w:r>
      <w:r w:rsidRPr="00A53CDA">
        <w:rPr>
          <w:rFonts w:ascii="Times New Roman" w:hAnsi="Times New Roman" w:cs="Times New Roman"/>
          <w:sz w:val="28"/>
          <w:szCs w:val="28"/>
        </w:rPr>
        <w:t xml:space="preserve"> кваліфікаційної категорії «спеціаліст </w:t>
      </w:r>
      <w:r>
        <w:rPr>
          <w:rFonts w:ascii="Times New Roman" w:hAnsi="Times New Roman" w:cs="Times New Roman"/>
          <w:sz w:val="28"/>
          <w:szCs w:val="28"/>
        </w:rPr>
        <w:t>другої категорії».</w:t>
      </w:r>
    </w:p>
    <w:p w14:paraId="6349C838" w14:textId="77777777" w:rsidR="004B6B5D" w:rsidRPr="00AD060C" w:rsidRDefault="004B6B5D" w:rsidP="004B6B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2092ECC7" w14:textId="77777777" w:rsidR="004B6B5D" w:rsidRDefault="004B6B5D" w:rsidP="004B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A53C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925F5E" w14:textId="77777777" w:rsidR="004B6B5D" w:rsidRDefault="004B6B5D" w:rsidP="004B6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Шуневич Анастасія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Миколаїна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відповідає займаній посаді. Присвоїти кваліфікаційну категорію «спеціаліст другої категорії». </w:t>
      </w:r>
    </w:p>
    <w:p w14:paraId="6D616127" w14:textId="77777777" w:rsidR="004B6B5D" w:rsidRDefault="004B6B5D" w:rsidP="004B6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9045C" w14:textId="77777777" w:rsidR="004B6B5D" w:rsidRDefault="004B6B5D" w:rsidP="004B6B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53CDA">
        <w:rPr>
          <w:rFonts w:ascii="Times New Roman" w:hAnsi="Times New Roman" w:cs="Times New Roman"/>
          <w:sz w:val="28"/>
          <w:szCs w:val="28"/>
        </w:rPr>
        <w:t>Котенк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Pr="00A53CDA">
        <w:rPr>
          <w:rFonts w:ascii="Times New Roman" w:hAnsi="Times New Roman" w:cs="Times New Roman"/>
          <w:sz w:val="28"/>
          <w:szCs w:val="28"/>
        </w:rPr>
        <w:t xml:space="preserve"> з інформацією  про </w:t>
      </w:r>
      <w:r>
        <w:rPr>
          <w:rFonts w:ascii="Times New Roman" w:hAnsi="Times New Roman" w:cs="Times New Roman"/>
          <w:sz w:val="28"/>
          <w:szCs w:val="28"/>
        </w:rPr>
        <w:t>практичний досвід</w:t>
      </w:r>
      <w:r w:rsidRPr="00A53CDA">
        <w:rPr>
          <w:rFonts w:ascii="Times New Roman" w:hAnsi="Times New Roman" w:cs="Times New Roman"/>
          <w:sz w:val="28"/>
          <w:szCs w:val="28"/>
        </w:rPr>
        <w:t xml:space="preserve"> у міжатестаційний  період  </w:t>
      </w:r>
      <w:r>
        <w:rPr>
          <w:rFonts w:ascii="Times New Roman" w:hAnsi="Times New Roman" w:cs="Times New Roman"/>
          <w:sz w:val="28"/>
          <w:szCs w:val="28"/>
        </w:rPr>
        <w:t>заступника директора з виховної роботи Соловйової Л.Ф.</w:t>
      </w:r>
      <w:r w:rsidRPr="00A53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92C8A" w14:textId="77777777" w:rsidR="004B6B5D" w:rsidRDefault="004B6B5D" w:rsidP="004B6B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CDA">
        <w:rPr>
          <w:rFonts w:ascii="Times New Roman" w:hAnsi="Times New Roman" w:cs="Times New Roman"/>
          <w:sz w:val="28"/>
          <w:szCs w:val="28"/>
        </w:rPr>
        <w:t xml:space="preserve">Питання винесені на голосування про відповідність </w:t>
      </w:r>
      <w:r>
        <w:rPr>
          <w:rFonts w:ascii="Times New Roman" w:hAnsi="Times New Roman" w:cs="Times New Roman"/>
          <w:sz w:val="28"/>
          <w:szCs w:val="28"/>
        </w:rPr>
        <w:t>Соловйової Л.Ф. займаній посаді.</w:t>
      </w:r>
    </w:p>
    <w:p w14:paraId="2C7E9249" w14:textId="77777777" w:rsidR="004B6B5D" w:rsidRPr="00AD060C" w:rsidRDefault="004B6B5D" w:rsidP="004B6B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CD49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сім</w:t>
      </w:r>
      <w:proofErr w:type="spellEnd"/>
      <w:r w:rsidRPr="0023159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CD49AB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31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2315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немає</w:t>
      </w:r>
      <w:proofErr w:type="spellEnd"/>
      <w:r w:rsidRPr="00CD49A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</w:t>
      </w:r>
    </w:p>
    <w:p w14:paraId="0EBEC06E" w14:textId="77777777" w:rsidR="004B6B5D" w:rsidRDefault="004B6B5D" w:rsidP="004B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A53C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E9017F" w14:textId="77777777" w:rsidR="004B6B5D" w:rsidRDefault="004B6B5D" w:rsidP="004B6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Соловйова Лілія Францівна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відповідає займаній посаді.  </w:t>
      </w:r>
    </w:p>
    <w:p w14:paraId="73EB2E30" w14:textId="77777777" w:rsidR="004B6B5D" w:rsidRPr="004B6B5D" w:rsidRDefault="004B6B5D" w:rsidP="00F703B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57EB77" w14:textId="77777777" w:rsidR="00A329A8" w:rsidRPr="00CD49AB" w:rsidRDefault="00A329A8" w:rsidP="00A329A8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AB">
        <w:rPr>
          <w:rFonts w:ascii="Times New Roman" w:hAnsi="Times New Roman" w:cs="Times New Roman"/>
          <w:b/>
          <w:sz w:val="28"/>
          <w:szCs w:val="28"/>
        </w:rPr>
        <w:t>3. СЛУХАЛИ:</w:t>
      </w:r>
    </w:p>
    <w:p w14:paraId="67F0E9CD" w14:textId="77777777" w:rsidR="00A329A8" w:rsidRDefault="00A329A8" w:rsidP="00A329A8">
      <w:pPr>
        <w:pStyle w:val="a5"/>
        <w:spacing w:line="288" w:lineRule="auto"/>
        <w:ind w:firstLine="567"/>
        <w:jc w:val="both"/>
      </w:pPr>
      <w:r>
        <w:rPr>
          <w:b/>
          <w:color w:val="000000"/>
          <w:sz w:val="28"/>
          <w:szCs w:val="28"/>
        </w:rPr>
        <w:t xml:space="preserve"> </w:t>
      </w:r>
      <w:r w:rsidR="004B6B5D">
        <w:rPr>
          <w:b/>
          <w:color w:val="000000"/>
          <w:sz w:val="28"/>
          <w:szCs w:val="28"/>
        </w:rPr>
        <w:t>Нагорняка В.В</w:t>
      </w:r>
      <w:r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>, як</w:t>
      </w:r>
      <w:r w:rsidR="004B6B5D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повідоми</w:t>
      </w:r>
      <w:r w:rsidR="004B6B5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, що з метою активізації творчої професійної діяльності педагогів, стимулювання безперервної фахової та загальної освіти у 2024/2025 навчальному році  була проведена атестація педагогічних працівників </w:t>
      </w:r>
      <w:r w:rsidR="004B6B5D">
        <w:rPr>
          <w:color w:val="000000"/>
          <w:sz w:val="28"/>
          <w:szCs w:val="28"/>
        </w:rPr>
        <w:t>Полі</w:t>
      </w:r>
      <w:r>
        <w:rPr>
          <w:color w:val="000000"/>
          <w:sz w:val="28"/>
          <w:szCs w:val="28"/>
        </w:rPr>
        <w:t>ського ліцею.</w:t>
      </w:r>
    </w:p>
    <w:p w14:paraId="204658CF" w14:textId="77777777" w:rsidR="00A329A8" w:rsidRPr="00653928" w:rsidRDefault="004B6B5D" w:rsidP="00A329A8">
      <w:pPr>
        <w:pStyle w:val="a5"/>
        <w:spacing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Поліський </w:t>
      </w:r>
      <w:r w:rsidR="00A329A8" w:rsidRPr="00DF0317">
        <w:rPr>
          <w:sz w:val="28"/>
          <w:szCs w:val="28"/>
        </w:rPr>
        <w:t>ліцей</w:t>
      </w:r>
      <w:r w:rsidR="00A329A8">
        <w:t xml:space="preserve"> </w:t>
      </w:r>
      <w:r w:rsidR="00A329A8">
        <w:rPr>
          <w:color w:val="000000"/>
          <w:sz w:val="28"/>
          <w:szCs w:val="28"/>
        </w:rPr>
        <w:t xml:space="preserve">практикував традиційний системний підхід до атестації педагогічних працівників, який складався з планування атестаційної роботи, суворого дотримання етапів проведення атестації, виконання нормативного режиму під час організації і проведення атестації, відпрацювання загальних вимог до педагогічного працівника, які дозволяють об`єктивно оцінювати </w:t>
      </w:r>
      <w:r w:rsidR="00A329A8">
        <w:rPr>
          <w:color w:val="000000"/>
          <w:sz w:val="28"/>
          <w:szCs w:val="28"/>
        </w:rPr>
        <w:lastRenderedPageBreak/>
        <w:t>кожного педагога, що атестується.</w:t>
      </w:r>
    </w:p>
    <w:p w14:paraId="45C9AFED" w14:textId="77777777" w:rsidR="00A329A8" w:rsidRDefault="00A329A8" w:rsidP="00A329A8">
      <w:pPr>
        <w:pStyle w:val="a5"/>
        <w:spacing w:line="288" w:lineRule="auto"/>
        <w:ind w:firstLine="357"/>
        <w:jc w:val="both"/>
      </w:pPr>
      <w:r>
        <w:rPr>
          <w:color w:val="000000"/>
          <w:sz w:val="28"/>
          <w:szCs w:val="28"/>
        </w:rPr>
        <w:t>Ефективному проведенню атестації у закладі передувала організаційна робота, яка була направлена на виконання завдань, передбачених положенням про атестацію педагогічних працівників:</w:t>
      </w:r>
    </w:p>
    <w:p w14:paraId="656EEFD0" w14:textId="77777777" w:rsidR="00A329A8" w:rsidRDefault="00A329A8" w:rsidP="00A329A8">
      <w:pPr>
        <w:numPr>
          <w:ilvl w:val="0"/>
          <w:numId w:val="11"/>
        </w:numPr>
        <w:suppressAutoHyphens/>
        <w:spacing w:after="0" w:line="288" w:lineRule="auto"/>
        <w:ind w:left="0" w:firstLine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 вересні 2024 року створено атестаційну комісію, затверджено графік проведення атестації та графік засідань АК;</w:t>
      </w:r>
    </w:p>
    <w:p w14:paraId="6BF2DACC" w14:textId="77777777" w:rsidR="00A329A8" w:rsidRDefault="00A329A8" w:rsidP="00A329A8">
      <w:pPr>
        <w:numPr>
          <w:ilvl w:val="0"/>
          <w:numId w:val="11"/>
        </w:numPr>
        <w:suppressAutoHyphens/>
        <w:spacing w:after="0" w:line="288" w:lineRule="auto"/>
        <w:ind w:left="0" w:firstLine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жовтні та грудні 2024 року проведено інструктивно-методичні наради з педагогічними працівниками, що атестуються, узгоджено індивідуальний план підготовки кожного з них, проаналізовано курси підвищення кваліфікації; </w:t>
      </w:r>
    </w:p>
    <w:p w14:paraId="5EC0B4F3" w14:textId="77777777" w:rsidR="00A329A8" w:rsidRDefault="00A329A8" w:rsidP="00A329A8">
      <w:pPr>
        <w:numPr>
          <w:ilvl w:val="0"/>
          <w:numId w:val="11"/>
        </w:numPr>
        <w:suppressAutoHyphens/>
        <w:spacing w:after="0" w:line="288" w:lineRule="auto"/>
        <w:ind w:left="0" w:firstLine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членами АК оновлено інформацію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 папці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«Атестація педагогічних працівників»,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висвітлено нормативно-правову базу щодо проведення атестації, методичні рекомендації щодо практичного застосування положення про атестацію педагогічних працівників, рекомендації щодо складання характеристики діяльності педагогічних працівників, оформлення атестаційних листів; </w:t>
      </w:r>
    </w:p>
    <w:p w14:paraId="21EABD66" w14:textId="77777777" w:rsidR="00A329A8" w:rsidRPr="00DF0317" w:rsidRDefault="00A329A8" w:rsidP="00A329A8">
      <w:pPr>
        <w:numPr>
          <w:ilvl w:val="0"/>
          <w:numId w:val="11"/>
        </w:numPr>
        <w:suppressAutoHyphens/>
        <w:spacing w:after="0" w:line="288" w:lineRule="auto"/>
        <w:ind w:left="0" w:firstLine="357"/>
        <w:jc w:val="both"/>
      </w:pPr>
      <w:r w:rsidRPr="00DF031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вимог положення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педагогічні працівники</w:t>
      </w:r>
      <w:r w:rsidRPr="00DF0317">
        <w:rPr>
          <w:rFonts w:ascii="Times New Roman" w:hAnsi="Times New Roman" w:cs="Times New Roman"/>
          <w:color w:val="000000"/>
          <w:sz w:val="28"/>
          <w:szCs w:val="28"/>
        </w:rPr>
        <w:t xml:space="preserve"> власноруч написали заяви на позачергову атестацію;</w:t>
      </w:r>
    </w:p>
    <w:p w14:paraId="4570B3D7" w14:textId="77777777" w:rsidR="00A329A8" w:rsidRDefault="00A329A8" w:rsidP="00A329A8">
      <w:pPr>
        <w:numPr>
          <w:ilvl w:val="0"/>
          <w:numId w:val="11"/>
        </w:numPr>
        <w:suppressAutoHyphens/>
        <w:spacing w:after="0" w:line="288" w:lineRule="auto"/>
        <w:ind w:left="0" w:firstLine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упродовж жовтня 2024 - березня 2025 року вивчено практичний досвід роботи  педагогів, що атестувалися; </w:t>
      </w:r>
    </w:p>
    <w:p w14:paraId="0FB02B61" w14:textId="77777777" w:rsidR="00A329A8" w:rsidRDefault="00A329A8" w:rsidP="00A329A8">
      <w:pPr>
        <w:numPr>
          <w:ilvl w:val="0"/>
          <w:numId w:val="11"/>
        </w:numPr>
        <w:suppressAutoHyphens/>
        <w:spacing w:after="0" w:line="288" w:lineRule="auto"/>
        <w:ind w:left="0" w:firstLine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січні-лютому 2025 року членами АК здійснено моніторинг результатів професійної діяльності педагогів, які атестуються, методичної та позакласної роботи, проведеної ними в міжатестаційний період; </w:t>
      </w:r>
    </w:p>
    <w:p w14:paraId="747CEDC5" w14:textId="77777777" w:rsidR="00A329A8" w:rsidRDefault="00A329A8" w:rsidP="00A329A8">
      <w:pPr>
        <w:numPr>
          <w:ilvl w:val="0"/>
          <w:numId w:val="11"/>
        </w:numPr>
        <w:suppressAutoHyphens/>
        <w:spacing w:after="0" w:line="288" w:lineRule="auto"/>
        <w:ind w:left="0" w:firstLine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лютому 2025 працівниками, що атестуються, оформлені інформаційні матеріали про їх діяльність, створено портфоліо та висвітлено на сайті закладу. </w:t>
      </w:r>
    </w:p>
    <w:p w14:paraId="77BA8DFB" w14:textId="77777777" w:rsidR="00A329A8" w:rsidRDefault="00A329A8" w:rsidP="00A329A8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Атестація педагогічних працівників – безперечний чинник професійного зростання педагогів. Цьому сприяла низка заходів, у тому числі різноманітність форм методичної роботи, спрямованої на виявлення, вивчення, пропаганду та поширення педагогічного досвіду через проведення уроків, позакласних заходів, виступи на педагогічних радах, семінарах, творчих звітів, участь у конкурсі «добрих практик».  </w:t>
      </w:r>
    </w:p>
    <w:p w14:paraId="4AE5DA48" w14:textId="77777777" w:rsidR="00A329A8" w:rsidRDefault="00A329A8" w:rsidP="00A329A8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F3DEFC" w14:textId="77777777" w:rsidR="00041AF7" w:rsidRDefault="00A329A8" w:rsidP="00A329A8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37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ВИСТУПИЛИ: </w:t>
      </w:r>
    </w:p>
    <w:p w14:paraId="1CBE59CB" w14:textId="77777777" w:rsidR="00041AF7" w:rsidRDefault="004B6B5D" w:rsidP="00041AF7">
      <w:pPr>
        <w:suppressAutoHyphens/>
        <w:spacing w:after="0" w:line="28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6B5D">
        <w:rPr>
          <w:rFonts w:ascii="Times New Roman" w:hAnsi="Times New Roman" w:cs="Times New Roman"/>
          <w:bCs/>
          <w:color w:val="000000"/>
          <w:sz w:val="28"/>
          <w:szCs w:val="28"/>
        </w:rPr>
        <w:t>Шуляренко Н.Й.</w:t>
      </w:r>
      <w:r w:rsidR="00A329A8" w:rsidRPr="0034376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329A8" w:rsidRPr="0034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1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 </w:t>
      </w:r>
      <w:r w:rsidR="00A329A8" w:rsidRPr="00343769">
        <w:rPr>
          <w:rFonts w:ascii="Times New Roman" w:hAnsi="Times New Roman" w:cs="Times New Roman"/>
          <w:color w:val="000000"/>
          <w:sz w:val="28"/>
          <w:szCs w:val="28"/>
        </w:rPr>
        <w:t xml:space="preserve">атестаційної комісії, яка запропонувала визнати роботу атестаційної комісії </w:t>
      </w:r>
      <w:r w:rsidR="00041AF7">
        <w:rPr>
          <w:rFonts w:ascii="Times New Roman" w:hAnsi="Times New Roman" w:cs="Times New Roman"/>
          <w:color w:val="000000"/>
          <w:sz w:val="28"/>
          <w:szCs w:val="28"/>
        </w:rPr>
        <w:t>Поліс</w:t>
      </w:r>
      <w:r w:rsidR="00A329A8" w:rsidRPr="00343769">
        <w:rPr>
          <w:rFonts w:ascii="Times New Roman" w:hAnsi="Times New Roman" w:cs="Times New Roman"/>
          <w:color w:val="000000"/>
          <w:sz w:val="28"/>
          <w:szCs w:val="28"/>
        </w:rPr>
        <w:t xml:space="preserve">ького ліцею задовільною. У звітному році атестаційною комісією була проведена система заходів, спрямована на всебічне комплексне оцінювання педагогічної діяльності педагогічних працівників, які були внесені до списків педпрацівників, які підлягають атестації в поточному році. У своїй роботі атестаційна комісія </w:t>
      </w:r>
      <w:r w:rsidR="00A329A8" w:rsidRPr="00343769">
        <w:rPr>
          <w:rFonts w:ascii="Times New Roman" w:eastAsia="Calibri" w:hAnsi="Times New Roman" w:cs="Times New Roman"/>
          <w:color w:val="000000"/>
          <w:sz w:val="28"/>
          <w:szCs w:val="28"/>
        </w:rPr>
        <w:t>освітнього</w:t>
      </w:r>
      <w:r w:rsidR="00A329A8" w:rsidRPr="00343769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керувалася принципами: відкритості та колегіальності під час проведення атестації; </w:t>
      </w:r>
      <w:r w:rsidR="00A329A8" w:rsidRPr="003437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гуманним та доброзичливим ставленням до педпрацівників, які атестуються; повноти, об’єктивності та системності оц</w:t>
      </w:r>
      <w:r w:rsidR="00A329A8">
        <w:rPr>
          <w:rFonts w:ascii="Times New Roman" w:hAnsi="Times New Roman" w:cs="Times New Roman"/>
          <w:color w:val="000000"/>
          <w:sz w:val="28"/>
          <w:szCs w:val="28"/>
        </w:rPr>
        <w:t>інювання їх педагогічної діяльності</w:t>
      </w:r>
      <w:r w:rsidR="00A329A8" w:rsidRPr="00343769">
        <w:rPr>
          <w:rFonts w:ascii="Times New Roman" w:hAnsi="Times New Roman" w:cs="Times New Roman"/>
          <w:color w:val="000000"/>
          <w:sz w:val="28"/>
          <w:szCs w:val="28"/>
        </w:rPr>
        <w:t>. Як результат проробленої роботи – всі педагогічні працівники, які підлягали атестації у звітному році, успішно пройшли її та отримали позитивні рішення атестаційної комісії.</w:t>
      </w:r>
      <w:r w:rsidR="00A329A8" w:rsidRPr="00343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7781E" w14:textId="77777777" w:rsidR="00A329A8" w:rsidRPr="00041AF7" w:rsidRDefault="00A329A8" w:rsidP="00041AF7">
      <w:pPr>
        <w:suppressAutoHyphens/>
        <w:spacing w:after="0" w:line="288" w:lineRule="auto"/>
        <w:ind w:firstLine="426"/>
        <w:jc w:val="both"/>
        <w:rPr>
          <w:rFonts w:ascii="Times New Roman" w:hAnsi="Times New Roman" w:cs="Times New Roman"/>
        </w:rPr>
      </w:pPr>
      <w:r w:rsidRPr="00041AF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041AF7">
        <w:rPr>
          <w:rFonts w:ascii="Times New Roman" w:eastAsia="Calibri" w:hAnsi="Times New Roman" w:cs="Times New Roman"/>
          <w:color w:val="000000"/>
          <w:sz w:val="28"/>
          <w:szCs w:val="28"/>
        </w:rPr>
        <w:t>ліцеї</w:t>
      </w:r>
      <w:r w:rsidRPr="00041AF7">
        <w:rPr>
          <w:rFonts w:ascii="Times New Roman" w:hAnsi="Times New Roman" w:cs="Times New Roman"/>
          <w:color w:val="000000"/>
          <w:sz w:val="28"/>
          <w:szCs w:val="28"/>
        </w:rPr>
        <w:t xml:space="preserve"> створена атмосфера, спрямована на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і авторитету, забезпечення ефективності </w:t>
      </w:r>
      <w:r w:rsidRPr="00041AF7">
        <w:rPr>
          <w:rFonts w:ascii="Times New Roman" w:eastAsia="Calibri" w:hAnsi="Times New Roman" w:cs="Times New Roman"/>
          <w:color w:val="000000"/>
          <w:sz w:val="28"/>
          <w:szCs w:val="28"/>
        </w:rPr>
        <w:t>освітнього</w:t>
      </w:r>
      <w:r w:rsidRPr="00041AF7">
        <w:rPr>
          <w:rFonts w:ascii="Times New Roman" w:hAnsi="Times New Roman" w:cs="Times New Roman"/>
          <w:color w:val="000000"/>
          <w:sz w:val="28"/>
          <w:szCs w:val="28"/>
        </w:rPr>
        <w:t xml:space="preserve"> процесу.</w:t>
      </w:r>
      <w:r w:rsidRPr="00041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7F9A7" w14:textId="77777777" w:rsidR="00A329A8" w:rsidRPr="00041AF7" w:rsidRDefault="00A329A8" w:rsidP="00A329A8">
      <w:pPr>
        <w:pStyle w:val="a5"/>
        <w:widowControl/>
        <w:suppressAutoHyphens/>
        <w:spacing w:line="288" w:lineRule="auto"/>
        <w:jc w:val="both"/>
      </w:pPr>
    </w:p>
    <w:p w14:paraId="6FD164F1" w14:textId="77777777" w:rsidR="00A329A8" w:rsidRDefault="00A329A8" w:rsidP="00A329A8">
      <w:pPr>
        <w:pStyle w:val="a5"/>
        <w:widowControl/>
        <w:suppressAutoHyphens/>
        <w:spacing w:line="288" w:lineRule="auto"/>
        <w:jc w:val="both"/>
      </w:pPr>
      <w:r>
        <w:rPr>
          <w:b/>
          <w:color w:val="000000"/>
          <w:sz w:val="28"/>
          <w:szCs w:val="28"/>
        </w:rPr>
        <w:t>ВИРІШИЛИ:</w:t>
      </w:r>
    </w:p>
    <w:p w14:paraId="4F1A5342" w14:textId="77777777" w:rsidR="00A329A8" w:rsidRDefault="00A329A8" w:rsidP="00A329A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spacing w:line="288" w:lineRule="auto"/>
        <w:jc w:val="both"/>
      </w:pPr>
      <w:r w:rsidRPr="00FA356F">
        <w:rPr>
          <w:color w:val="000000"/>
          <w:sz w:val="28"/>
          <w:szCs w:val="28"/>
        </w:rPr>
        <w:t xml:space="preserve">1. Вважати </w:t>
      </w:r>
      <w:r w:rsidR="00041AF7">
        <w:rPr>
          <w:color w:val="000000"/>
          <w:sz w:val="28"/>
          <w:szCs w:val="28"/>
        </w:rPr>
        <w:t>роботу атестаційної комісії</w:t>
      </w:r>
      <w:r w:rsidRPr="00FA356F">
        <w:rPr>
          <w:color w:val="000000"/>
          <w:sz w:val="28"/>
          <w:szCs w:val="28"/>
        </w:rPr>
        <w:t xml:space="preserve"> у 202</w:t>
      </w:r>
      <w:r>
        <w:rPr>
          <w:color w:val="000000"/>
          <w:sz w:val="28"/>
          <w:szCs w:val="28"/>
        </w:rPr>
        <w:t>4</w:t>
      </w:r>
      <w:r w:rsidRPr="00FA356F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5</w:t>
      </w:r>
      <w:r w:rsidRPr="00FA356F">
        <w:rPr>
          <w:color w:val="000000"/>
          <w:sz w:val="28"/>
          <w:szCs w:val="28"/>
        </w:rPr>
        <w:t xml:space="preserve"> н.р.</w:t>
      </w:r>
      <w:r w:rsidR="00041AF7">
        <w:rPr>
          <w:color w:val="000000"/>
          <w:sz w:val="28"/>
          <w:szCs w:val="28"/>
        </w:rPr>
        <w:t xml:space="preserve"> задовільною.</w:t>
      </w:r>
    </w:p>
    <w:p w14:paraId="3FF8DF6C" w14:textId="77777777" w:rsidR="00A329A8" w:rsidRPr="002E47DE" w:rsidRDefault="00A329A8" w:rsidP="00A329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88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Здійснити коригування перспективного плану атестації педагогічних працівників з метою визначення педагогів, що планово атестуватимуться в 2025/2026 н. р. </w:t>
      </w:r>
    </w:p>
    <w:p w14:paraId="49A000E9" w14:textId="77777777" w:rsidR="00A329A8" w:rsidRPr="002E47DE" w:rsidRDefault="00A329A8" w:rsidP="00A329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88" w:lineRule="auto"/>
        <w:ind w:left="707"/>
        <w:jc w:val="right"/>
        <w:rPr>
          <w:i/>
        </w:rPr>
      </w:pPr>
      <w:r w:rsidRPr="002E47DE">
        <w:rPr>
          <w:rFonts w:ascii="Times New Roman" w:hAnsi="Times New Roman" w:cs="Times New Roman"/>
          <w:i/>
          <w:color w:val="000000"/>
          <w:sz w:val="28"/>
          <w:szCs w:val="28"/>
        </w:rPr>
        <w:t>Вересень-жовтень 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2E47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року</w:t>
      </w:r>
    </w:p>
    <w:p w14:paraId="1A4FB9D9" w14:textId="77777777" w:rsidR="00A329A8" w:rsidRPr="00343769" w:rsidRDefault="00A329A8" w:rsidP="00A329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41AF7">
        <w:rPr>
          <w:rFonts w:ascii="Times New Roman" w:hAnsi="Times New Roman" w:cs="Times New Roman"/>
          <w:color w:val="000000"/>
          <w:sz w:val="28"/>
          <w:szCs w:val="28"/>
        </w:rPr>
        <w:t>Здійснювати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041AF7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проходження вчителями курсів підвищення кваліфікації з урахуванням термінів атестації.</w:t>
      </w:r>
    </w:p>
    <w:p w14:paraId="7F996D14" w14:textId="77777777" w:rsidR="00A329A8" w:rsidRPr="002E47DE" w:rsidRDefault="00A329A8" w:rsidP="00A329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88" w:lineRule="auto"/>
        <w:ind w:left="707"/>
        <w:jc w:val="right"/>
        <w:rPr>
          <w:i/>
        </w:rPr>
      </w:pPr>
      <w:r w:rsidRPr="002E47DE">
        <w:rPr>
          <w:rFonts w:ascii="Times New Roman" w:hAnsi="Times New Roman" w:cs="Times New Roman"/>
          <w:i/>
          <w:color w:val="000000"/>
          <w:sz w:val="28"/>
          <w:szCs w:val="28"/>
        </w:rPr>
        <w:t>Протягом року</w:t>
      </w:r>
    </w:p>
    <w:p w14:paraId="3BFAA1C2" w14:textId="77777777" w:rsidR="00A329A8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91C754F" w14:textId="77777777" w:rsidR="00A329A8" w:rsidRPr="0072480E" w:rsidRDefault="00A329A8" w:rsidP="00A329A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A329A8" w:rsidRPr="00A53CDA" w14:paraId="1E0F5BBD" w14:textId="77777777" w:rsidTr="00D1029B">
        <w:tc>
          <w:tcPr>
            <w:tcW w:w="5637" w:type="dxa"/>
            <w:shd w:val="clear" w:color="auto" w:fill="auto"/>
          </w:tcPr>
          <w:p w14:paraId="73CD0567" w14:textId="77777777" w:rsidR="00A329A8" w:rsidRPr="00A53CDA" w:rsidRDefault="00A329A8" w:rsidP="00D10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DA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3934" w:type="dxa"/>
            <w:shd w:val="clear" w:color="auto" w:fill="auto"/>
          </w:tcPr>
          <w:p w14:paraId="1B5538FB" w14:textId="77777777" w:rsidR="00A329A8" w:rsidRPr="00A53CDA" w:rsidRDefault="00CC7D22" w:rsidP="00D1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НАГОРНЯК</w:t>
            </w:r>
          </w:p>
          <w:p w14:paraId="2F77B2B3" w14:textId="77777777" w:rsidR="00A329A8" w:rsidRPr="00A53CDA" w:rsidRDefault="00A329A8" w:rsidP="00D10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9A8" w:rsidRPr="00A53CDA" w14:paraId="20643AED" w14:textId="77777777" w:rsidTr="00D1029B">
        <w:tc>
          <w:tcPr>
            <w:tcW w:w="5637" w:type="dxa"/>
            <w:shd w:val="clear" w:color="auto" w:fill="auto"/>
          </w:tcPr>
          <w:p w14:paraId="4E3F2BEA" w14:textId="77777777" w:rsidR="00A329A8" w:rsidRPr="00A53CDA" w:rsidRDefault="00A329A8" w:rsidP="00D1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CDA"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3934" w:type="dxa"/>
            <w:shd w:val="clear" w:color="auto" w:fill="auto"/>
          </w:tcPr>
          <w:p w14:paraId="68848A12" w14:textId="77777777" w:rsidR="00A329A8" w:rsidRPr="00A53CDA" w:rsidRDefault="00CC7D22" w:rsidP="00D1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 КОТЕНКО</w:t>
            </w:r>
          </w:p>
          <w:p w14:paraId="3FB1BB1E" w14:textId="77777777" w:rsidR="00A329A8" w:rsidRPr="00A53CDA" w:rsidRDefault="00A329A8" w:rsidP="00D1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356572" w14:textId="77777777" w:rsidR="00A329A8" w:rsidRPr="007376BE" w:rsidRDefault="00A329A8" w:rsidP="00A329A8">
      <w:pPr>
        <w:spacing w:line="276" w:lineRule="auto"/>
        <w:rPr>
          <w:rFonts w:ascii="Times New Roman" w:hAnsi="Times New Roman" w:cs="Times New Roman"/>
          <w:sz w:val="28"/>
        </w:rPr>
      </w:pPr>
    </w:p>
    <w:p w14:paraId="5B81ADF7" w14:textId="77777777" w:rsidR="006237D8" w:rsidRDefault="006237D8" w:rsidP="00A329A8"/>
    <w:sectPr w:rsidR="006237D8" w:rsidSect="001D02A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auto"/>
        <w:lang w:val="uk-UA"/>
      </w:rPr>
    </w:lvl>
  </w:abstractNum>
  <w:abstractNum w:abstractNumId="1" w15:restartNumberingAfterBreak="0">
    <w:nsid w:val="015B3DF6"/>
    <w:multiLevelType w:val="hybridMultilevel"/>
    <w:tmpl w:val="9D3A333C"/>
    <w:lvl w:ilvl="0" w:tplc="84CC1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A66"/>
    <w:multiLevelType w:val="hybridMultilevel"/>
    <w:tmpl w:val="813C4E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4427"/>
    <w:multiLevelType w:val="hybridMultilevel"/>
    <w:tmpl w:val="032E7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33C9"/>
    <w:multiLevelType w:val="hybridMultilevel"/>
    <w:tmpl w:val="98E4C9B6"/>
    <w:lvl w:ilvl="0" w:tplc="265E35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731"/>
    <w:multiLevelType w:val="multilevel"/>
    <w:tmpl w:val="4114F5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CA4157"/>
    <w:multiLevelType w:val="hybridMultilevel"/>
    <w:tmpl w:val="7F708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4ADD"/>
    <w:multiLevelType w:val="multilevel"/>
    <w:tmpl w:val="9620B77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D71674F"/>
    <w:multiLevelType w:val="hybridMultilevel"/>
    <w:tmpl w:val="3BD6E3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46F1"/>
    <w:multiLevelType w:val="hybridMultilevel"/>
    <w:tmpl w:val="B686BA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A77778"/>
    <w:multiLevelType w:val="hybridMultilevel"/>
    <w:tmpl w:val="8FDC7B14"/>
    <w:lvl w:ilvl="0" w:tplc="10140BA0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7C"/>
    <w:rsid w:val="00000CA1"/>
    <w:rsid w:val="00041AF7"/>
    <w:rsid w:val="000A06FF"/>
    <w:rsid w:val="001D02AC"/>
    <w:rsid w:val="0023159F"/>
    <w:rsid w:val="00252A7C"/>
    <w:rsid w:val="002F4458"/>
    <w:rsid w:val="003604DB"/>
    <w:rsid w:val="0043618B"/>
    <w:rsid w:val="004B6B5D"/>
    <w:rsid w:val="005C1D43"/>
    <w:rsid w:val="005C3FDF"/>
    <w:rsid w:val="006237D8"/>
    <w:rsid w:val="00653609"/>
    <w:rsid w:val="00710443"/>
    <w:rsid w:val="00711723"/>
    <w:rsid w:val="007A1253"/>
    <w:rsid w:val="00905196"/>
    <w:rsid w:val="00935FE4"/>
    <w:rsid w:val="009443B7"/>
    <w:rsid w:val="009749D0"/>
    <w:rsid w:val="00A10F33"/>
    <w:rsid w:val="00A329A8"/>
    <w:rsid w:val="00AB5CA5"/>
    <w:rsid w:val="00B1751E"/>
    <w:rsid w:val="00B370B5"/>
    <w:rsid w:val="00B77844"/>
    <w:rsid w:val="00BC122F"/>
    <w:rsid w:val="00BF259D"/>
    <w:rsid w:val="00C1076A"/>
    <w:rsid w:val="00C63501"/>
    <w:rsid w:val="00CC7D22"/>
    <w:rsid w:val="00D0131F"/>
    <w:rsid w:val="00D02BAB"/>
    <w:rsid w:val="00E67535"/>
    <w:rsid w:val="00F703B5"/>
    <w:rsid w:val="00FA1E2A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0EE7"/>
  <w15:chartTrackingRefBased/>
  <w15:docId w15:val="{4411A86C-1D0A-4EC6-97CD-4BC1D5F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59D"/>
    <w:pPr>
      <w:ind w:left="720"/>
      <w:contextualSpacing/>
    </w:pPr>
  </w:style>
  <w:style w:type="table" w:styleId="a4">
    <w:name w:val="Table Grid"/>
    <w:basedOn w:val="a1"/>
    <w:uiPriority w:val="59"/>
    <w:rsid w:val="00BF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F2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1"/>
    <w:rsid w:val="00BF259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751E"/>
    <w:pPr>
      <w:widowControl w:val="0"/>
      <w:autoSpaceDE w:val="0"/>
      <w:autoSpaceDN w:val="0"/>
      <w:spacing w:before="159"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1751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6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5833</Words>
  <Characters>3325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КДВ</dc:creator>
  <cp:keywords/>
  <dc:description/>
  <cp:lastModifiedBy>Анжела Гурська</cp:lastModifiedBy>
  <cp:revision>2</cp:revision>
  <cp:lastPrinted>2025-03-26T09:48:00Z</cp:lastPrinted>
  <dcterms:created xsi:type="dcterms:W3CDTF">2025-03-27T07:16:00Z</dcterms:created>
  <dcterms:modified xsi:type="dcterms:W3CDTF">2025-03-27T07:16:00Z</dcterms:modified>
</cp:coreProperties>
</file>