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4319" w14:textId="77777777" w:rsidR="00123F50" w:rsidRPr="00123F50" w:rsidRDefault="00123F50" w:rsidP="00123F50">
      <w:pPr>
        <w:spacing w:before="225" w:after="225" w:line="240" w:lineRule="auto"/>
        <w:jc w:val="center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color w:val="555454"/>
          <w:sz w:val="28"/>
          <w:szCs w:val="28"/>
          <w:lang w:eastAsia="uk-UA"/>
        </w:rPr>
        <w:t>ПРАВИЛА  ПОВЕДІНКИ  ЗДОБУВАЧІВ ОСВІТИ</w:t>
      </w:r>
    </w:p>
    <w:p w14:paraId="33A3D9BE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Загальні правила поведінки</w:t>
      </w:r>
    </w:p>
    <w:p w14:paraId="2FE528B0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Здобувач освіти приходить до школи за 10-15 хвилин до початку занять, чистий і охайний, займає своє робоче місце з першим дзвінком, готує все необхідне навчальне приладдя.</w:t>
      </w:r>
    </w:p>
    <w:p w14:paraId="0556B98A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 xml:space="preserve">Не можна приносити на територію школи з будь-якою метою й використовувати будь-яким способом зброю, в </w:t>
      </w:r>
      <w:proofErr w:type="spellStart"/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т.ч</w:t>
      </w:r>
      <w:proofErr w:type="spellEnd"/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. ножі, вибухові, вогненебезпечні речовини; спиртні напої, сигарети, наркотики та інші одурманюючі засоби й отрути.</w:t>
      </w:r>
    </w:p>
    <w:p w14:paraId="6B188F30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Забороняється вживання непристойних виразів і жестів.</w:t>
      </w:r>
    </w:p>
    <w:p w14:paraId="283A1D26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Не можна без дозволу педагогів (за узгодженням з батьками) йти зі школи та її території в урочний час.</w:t>
      </w:r>
    </w:p>
    <w:p w14:paraId="587D0642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У разі пропуску занять учень зобов’язаний пред’явити класному керівнику медичну довідку або записку від батьків (осіб, що їх заміняють) про причину відсутності на заняттях.</w:t>
      </w:r>
    </w:p>
    <w:p w14:paraId="4F65E871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14:paraId="1393286C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14:paraId="0F8263E5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Здобувачі освіти бережуть майно школи, охайно ставляться як до свого, так і до чужого майна, дотримуються чистоти і порядку на території школи.</w:t>
      </w:r>
    </w:p>
    <w:p w14:paraId="183F058F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Здобувач освіти, які знайшли втрачені або забуті, на їхню думку, речі, повинні здати черговому, який знаходиться на кожному поверсі закладу освіти.</w:t>
      </w:r>
    </w:p>
    <w:p w14:paraId="44C50FB9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Фізична конфронтація, залякування і знущання є неприпустимими формами поведінки.</w:t>
      </w:r>
    </w:p>
    <w:p w14:paraId="56F8FEB4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Не дозволяється користуватися плеєром, мобільним телефоном іншими гаджетами на уроках.</w:t>
      </w:r>
    </w:p>
    <w:p w14:paraId="295018B5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Здобувач освіти зобов’язаний виконувати домашні завдання в терміни, встановлені шкільною програмою.</w:t>
      </w:r>
    </w:p>
    <w:p w14:paraId="00D09F04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Щодня вести запис домашніх завдань в щоденнику, гаджетах.</w:t>
      </w:r>
    </w:p>
    <w:p w14:paraId="5E7105F6" w14:textId="77777777" w:rsidR="00123F50" w:rsidRPr="00123F50" w:rsidRDefault="00123F50" w:rsidP="00123F50">
      <w:pPr>
        <w:numPr>
          <w:ilvl w:val="0"/>
          <w:numId w:val="1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14:paraId="30FEA056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Поведінка здобувачів освіти на уроках</w:t>
      </w:r>
    </w:p>
    <w:p w14:paraId="3359CCBF" w14:textId="77777777" w:rsidR="00123F50" w:rsidRPr="00123F50" w:rsidRDefault="00123F50" w:rsidP="00123F50">
      <w:pPr>
        <w:numPr>
          <w:ilvl w:val="0"/>
          <w:numId w:val="2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14:paraId="17109C7F" w14:textId="77777777" w:rsidR="00123F50" w:rsidRPr="00123F50" w:rsidRDefault="00123F50" w:rsidP="00123F50">
      <w:pPr>
        <w:numPr>
          <w:ilvl w:val="0"/>
          <w:numId w:val="2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14:paraId="73507732" w14:textId="77777777" w:rsidR="00123F50" w:rsidRPr="00123F50" w:rsidRDefault="00123F50" w:rsidP="00123F50">
      <w:pPr>
        <w:numPr>
          <w:ilvl w:val="0"/>
          <w:numId w:val="2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lastRenderedPageBreak/>
        <w:t>Якщо здобувач освіти хоче поставити питання вчителеві або відповісти на питання вчителя, він піднімає руку.</w:t>
      </w:r>
    </w:p>
    <w:p w14:paraId="70F9A8CE" w14:textId="77777777" w:rsidR="00123F50" w:rsidRPr="00123F50" w:rsidRDefault="00123F50" w:rsidP="00123F50">
      <w:pPr>
        <w:numPr>
          <w:ilvl w:val="0"/>
          <w:numId w:val="2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уроку учень має право ставити питання вчителеві, якщо не зрозумів матеріал під час пояснення.</w:t>
      </w:r>
    </w:p>
    <w:p w14:paraId="34CDD98D" w14:textId="77777777" w:rsidR="00123F50" w:rsidRPr="00123F50" w:rsidRDefault="00123F50" w:rsidP="00123F50">
      <w:pPr>
        <w:numPr>
          <w:ilvl w:val="0"/>
          <w:numId w:val="2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14:paraId="581FD3A8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Поведінка здобувачів освіти в на перервах</w:t>
      </w:r>
    </w:p>
    <w:p w14:paraId="5807C147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перерви здобувач освіти зобов’язаний:</w:t>
      </w:r>
    </w:p>
    <w:p w14:paraId="3C8E9430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підтримувати чистоту і порядок на своєму робочому місці;</w:t>
      </w:r>
    </w:p>
    <w:p w14:paraId="44D7D5A5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вийти з класу, якщо попросить учитель;</w:t>
      </w:r>
    </w:p>
    <w:p w14:paraId="272BFD79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виконувати вимоги чергового учителя.</w:t>
      </w:r>
    </w:p>
    <w:p w14:paraId="5DA7DF53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14:paraId="0C2F613A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14:paraId="10B19B08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перерв забороняється бігати по сходах, поблизу вікон і в інших місцях, непристосованих для ігор.</w:t>
      </w:r>
    </w:p>
    <w:p w14:paraId="089534C9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перерв забороняється штовхати один одного, кидатися предметами і застосовувати фізичну силу.</w:t>
      </w:r>
    </w:p>
    <w:p w14:paraId="5F16C34E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На території школи категорично забороняється тютюнопаління.</w:t>
      </w:r>
    </w:p>
    <w:p w14:paraId="074F81B3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Категорично заборонено самовільно розкривати вікна, сидіти на підвіконнях чи виглядати у відкриті вікна.</w:t>
      </w:r>
    </w:p>
    <w:p w14:paraId="102F54E5" w14:textId="77777777" w:rsidR="00123F50" w:rsidRPr="00123F50" w:rsidRDefault="00123F50" w:rsidP="00123F50">
      <w:pPr>
        <w:numPr>
          <w:ilvl w:val="0"/>
          <w:numId w:val="3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На перервах здобувачі освіти можуть звернутися до свого класного керівника, чергового учителя, адміністрації школи за допомогою, якщо проти них здійснюються протиправні дії.</w:t>
      </w:r>
    </w:p>
    <w:p w14:paraId="02D896C2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Поведінка здобувачів освіти в їдальні</w:t>
      </w:r>
    </w:p>
    <w:p w14:paraId="4A1C417B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 xml:space="preserve">Під час обіду в їдальні належить дотримуватися добросусідських </w:t>
      </w:r>
      <w:proofErr w:type="spellStart"/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взаєм</w:t>
      </w:r>
      <w:proofErr w:type="spellEnd"/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 xml:space="preserve"> і поводитися пристойно.</w:t>
      </w:r>
    </w:p>
    <w:p w14:paraId="3908DD95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Здобувачі освіти повинні шанобливо ставитись до працівників їдальні.</w:t>
      </w:r>
    </w:p>
    <w:p w14:paraId="24297C11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Учні приходять в їдальню після закінчення уроку у визначений час.</w:t>
      </w:r>
    </w:p>
    <w:p w14:paraId="668950F8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Розмовляти під час обіду слід неголосно, щоб не турбувати тих, хто їсть поряд.</w:t>
      </w:r>
    </w:p>
    <w:p w14:paraId="3CF42E28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Учні прибирають посуд після прийому їжі.</w:t>
      </w:r>
    </w:p>
    <w:p w14:paraId="7E9B9C3A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Здобувачі освіти дбайливо ставляться до майна шкільної їдальні.</w:t>
      </w:r>
    </w:p>
    <w:p w14:paraId="32C56C42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Учні мають право взяти в їдальню принесений з дому сніданок.</w:t>
      </w:r>
    </w:p>
    <w:p w14:paraId="5AD6FE4F" w14:textId="77777777" w:rsidR="00123F50" w:rsidRPr="00123F50" w:rsidRDefault="00123F50" w:rsidP="00123F50">
      <w:pPr>
        <w:numPr>
          <w:ilvl w:val="0"/>
          <w:numId w:val="4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Забороняється приходити в їдальню у верхньому одязі.</w:t>
      </w:r>
    </w:p>
    <w:p w14:paraId="04E710D8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bookmarkStart w:id="0" w:name="_GoBack"/>
      <w:bookmarkEnd w:id="0"/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 </w:t>
      </w:r>
    </w:p>
    <w:p w14:paraId="2F7DD06A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Рекомендації до зовнішнього вигляду здобувачів освіти</w:t>
      </w:r>
    </w:p>
    <w:p w14:paraId="08B130DA" w14:textId="77777777" w:rsidR="00123F50" w:rsidRPr="00123F50" w:rsidRDefault="00123F50" w:rsidP="00123F50">
      <w:pPr>
        <w:numPr>
          <w:ilvl w:val="0"/>
          <w:numId w:val="5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lastRenderedPageBreak/>
        <w:t>До школи здобувачі освіти повинні приходити в одязі, що відповідає офісному стилю.</w:t>
      </w:r>
    </w:p>
    <w:p w14:paraId="10ABD378" w14:textId="77777777" w:rsidR="00123F50" w:rsidRPr="00123F50" w:rsidRDefault="00123F50" w:rsidP="00123F50">
      <w:pPr>
        <w:numPr>
          <w:ilvl w:val="0"/>
          <w:numId w:val="5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Одяг повинен відповідати зросту, виражати пошану господаря до самого себе і суспільства.</w:t>
      </w:r>
    </w:p>
    <w:p w14:paraId="2ADC65E2" w14:textId="77777777" w:rsidR="00123F50" w:rsidRPr="00123F50" w:rsidRDefault="00123F50" w:rsidP="00123F50">
      <w:pPr>
        <w:numPr>
          <w:ilvl w:val="0"/>
          <w:numId w:val="5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Рекомендується не використовувати косметику і не носити прикраси на заняття.</w:t>
      </w:r>
    </w:p>
    <w:p w14:paraId="643D46EC" w14:textId="77777777" w:rsidR="00123F50" w:rsidRPr="00123F50" w:rsidRDefault="00123F50" w:rsidP="00123F50">
      <w:pPr>
        <w:numPr>
          <w:ilvl w:val="0"/>
          <w:numId w:val="5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Спортивний одяг, призначений для уроків фізкультури, на інших уроках недоречний.</w:t>
      </w:r>
    </w:p>
    <w:p w14:paraId="1DD6B1F0" w14:textId="77777777" w:rsidR="00123F50" w:rsidRPr="00123F50" w:rsidRDefault="00123F50" w:rsidP="00123F50">
      <w:pPr>
        <w:numPr>
          <w:ilvl w:val="0"/>
          <w:numId w:val="5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Знаходитися в школі у верхньому одязі без особливих на те причин не дозволяється.</w:t>
      </w:r>
    </w:p>
    <w:p w14:paraId="507514BC" w14:textId="77777777" w:rsidR="00123F50" w:rsidRPr="00123F50" w:rsidRDefault="00123F50" w:rsidP="00123F50">
      <w:pPr>
        <w:numPr>
          <w:ilvl w:val="0"/>
          <w:numId w:val="5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На уроках трудового навчання діти повинні мати робочу форму.</w:t>
      </w:r>
    </w:p>
    <w:p w14:paraId="36A95441" w14:textId="77777777" w:rsidR="00123F50" w:rsidRPr="00123F50" w:rsidRDefault="00123F50" w:rsidP="00123F50">
      <w:pPr>
        <w:numPr>
          <w:ilvl w:val="0"/>
          <w:numId w:val="5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На урочисті загальношкільні заходи учні приходять у святковій формі.</w:t>
      </w:r>
    </w:p>
    <w:p w14:paraId="191200EE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 </w:t>
      </w:r>
    </w:p>
    <w:p w14:paraId="62BA7098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Правила поведінки здобувачів освіти під час екскурсії</w:t>
      </w:r>
    </w:p>
    <w:p w14:paraId="257E51A9" w14:textId="77777777" w:rsidR="00123F50" w:rsidRPr="00123F50" w:rsidRDefault="00123F50" w:rsidP="00123F50">
      <w:pPr>
        <w:numPr>
          <w:ilvl w:val="0"/>
          <w:numId w:val="6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14:paraId="7A0F7D15" w14:textId="77777777" w:rsidR="00123F50" w:rsidRPr="00123F50" w:rsidRDefault="00123F50" w:rsidP="00123F50">
      <w:pPr>
        <w:numPr>
          <w:ilvl w:val="0"/>
          <w:numId w:val="6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Без дозволу керівника групи не залишати місця перебування.</w:t>
      </w:r>
    </w:p>
    <w:p w14:paraId="3F3E93C7" w14:textId="77777777" w:rsidR="00123F50" w:rsidRPr="00123F50" w:rsidRDefault="00123F50" w:rsidP="00123F50">
      <w:pPr>
        <w:numPr>
          <w:ilvl w:val="0"/>
          <w:numId w:val="6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У разі поганого самопочуття негайно повідомити керівника групи.</w:t>
      </w:r>
    </w:p>
    <w:p w14:paraId="5EB80A97" w14:textId="77777777" w:rsidR="00123F50" w:rsidRPr="00123F50" w:rsidRDefault="00123F50" w:rsidP="00123F50">
      <w:pPr>
        <w:numPr>
          <w:ilvl w:val="0"/>
          <w:numId w:val="6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Дотримуватися правил пристойної поведінки та виконувати розпорядження керівника групи.</w:t>
      </w:r>
    </w:p>
    <w:p w14:paraId="557B1FC4" w14:textId="77777777" w:rsidR="00123F50" w:rsidRPr="00123F50" w:rsidRDefault="00123F50" w:rsidP="00123F50">
      <w:pPr>
        <w:numPr>
          <w:ilvl w:val="0"/>
          <w:numId w:val="6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Дотримуватися правил протипожежної безпеки під час розведення вогнища.</w:t>
      </w:r>
    </w:p>
    <w:p w14:paraId="6F7E8508" w14:textId="77777777" w:rsidR="00123F50" w:rsidRPr="00123F50" w:rsidRDefault="00123F50" w:rsidP="00123F50">
      <w:pPr>
        <w:numPr>
          <w:ilvl w:val="0"/>
          <w:numId w:val="6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Не торкатися незнайомих предметів, які можуть бути вибухонебезпечними.</w:t>
      </w:r>
    </w:p>
    <w:p w14:paraId="63C27426" w14:textId="77777777" w:rsidR="00123F50" w:rsidRPr="00123F50" w:rsidRDefault="00123F50" w:rsidP="00123F50">
      <w:pPr>
        <w:numPr>
          <w:ilvl w:val="0"/>
          <w:numId w:val="6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Паління, вживання алкогольних напоїв та купання в річці суворо заборонені.</w:t>
      </w:r>
    </w:p>
    <w:p w14:paraId="35EEB38A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 </w:t>
      </w:r>
    </w:p>
    <w:p w14:paraId="216A97E4" w14:textId="77777777" w:rsidR="00123F50" w:rsidRPr="00123F50" w:rsidRDefault="00123F50" w:rsidP="00123F50">
      <w:pPr>
        <w:spacing w:before="225" w:after="225" w:line="240" w:lineRule="auto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b/>
          <w:bCs/>
          <w:i/>
          <w:iCs/>
          <w:color w:val="DD0055"/>
          <w:sz w:val="28"/>
          <w:szCs w:val="28"/>
          <w:lang w:eastAsia="uk-UA"/>
        </w:rPr>
        <w:t>Обов’язки чергового в класі</w:t>
      </w:r>
    </w:p>
    <w:p w14:paraId="1151C8BE" w14:textId="77777777" w:rsidR="00123F50" w:rsidRPr="00123F50" w:rsidRDefault="00123F50" w:rsidP="00123F50">
      <w:pPr>
        <w:numPr>
          <w:ilvl w:val="0"/>
          <w:numId w:val="7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Чергові призначаються відповідно до графіка чергування в класі.</w:t>
      </w:r>
    </w:p>
    <w:p w14:paraId="098EDC5F" w14:textId="77777777" w:rsidR="00123F50" w:rsidRPr="00123F50" w:rsidRDefault="00123F50" w:rsidP="00123F50">
      <w:pPr>
        <w:numPr>
          <w:ilvl w:val="0"/>
          <w:numId w:val="7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Черговий здобувач освіти здає й приймає клас.</w:t>
      </w:r>
    </w:p>
    <w:p w14:paraId="48A8D698" w14:textId="77777777" w:rsidR="00123F50" w:rsidRPr="00123F50" w:rsidRDefault="00123F50" w:rsidP="00123F50">
      <w:pPr>
        <w:numPr>
          <w:ilvl w:val="0"/>
          <w:numId w:val="7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Чергові допомагають вчителю підготувати клас до наступного уроку, роблять посильне прибирання класної кімнати.</w:t>
      </w:r>
    </w:p>
    <w:p w14:paraId="103D53E6" w14:textId="77777777" w:rsidR="00123F50" w:rsidRPr="00123F50" w:rsidRDefault="00123F50" w:rsidP="00123F50">
      <w:pPr>
        <w:numPr>
          <w:ilvl w:val="0"/>
          <w:numId w:val="7"/>
        </w:numPr>
        <w:spacing w:before="100" w:beforeAutospacing="1" w:after="100" w:afterAutospacing="1" w:line="320" w:lineRule="atLeast"/>
        <w:ind w:left="0"/>
        <w:rPr>
          <w:rFonts w:ascii="&amp;quot" w:eastAsia="Times New Roman" w:hAnsi="&amp;quot" w:cs="Times New Roman"/>
          <w:color w:val="555454"/>
          <w:sz w:val="24"/>
          <w:szCs w:val="24"/>
          <w:lang w:eastAsia="uk-UA"/>
        </w:rPr>
      </w:pPr>
      <w:r w:rsidRPr="00123F50">
        <w:rPr>
          <w:rFonts w:ascii="&amp;quot" w:eastAsia="Times New Roman" w:hAnsi="&amp;quot" w:cs="Times New Roman"/>
          <w:color w:val="555454"/>
          <w:sz w:val="28"/>
          <w:szCs w:val="28"/>
          <w:lang w:eastAsia="uk-UA"/>
        </w:rPr>
        <w:t>Під час перерви черговий учень (учні) провітрює клас, допомагає вчителеві розвісити навчальний матеріал для наступного уроку, роздає зошити за проханням учителя.</w:t>
      </w:r>
    </w:p>
    <w:p w14:paraId="2857CE1C" w14:textId="77777777" w:rsidR="00154121" w:rsidRDefault="00154121"/>
    <w:sectPr w:rsidR="001541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CAE"/>
    <w:multiLevelType w:val="multilevel"/>
    <w:tmpl w:val="91D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6239"/>
    <w:multiLevelType w:val="multilevel"/>
    <w:tmpl w:val="C80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5A84"/>
    <w:multiLevelType w:val="multilevel"/>
    <w:tmpl w:val="ACB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E676E"/>
    <w:multiLevelType w:val="multilevel"/>
    <w:tmpl w:val="73E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A0846"/>
    <w:multiLevelType w:val="multilevel"/>
    <w:tmpl w:val="3F58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A2644"/>
    <w:multiLevelType w:val="multilevel"/>
    <w:tmpl w:val="958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95616"/>
    <w:multiLevelType w:val="multilevel"/>
    <w:tmpl w:val="811C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D4"/>
    <w:rsid w:val="00123F50"/>
    <w:rsid w:val="00154121"/>
    <w:rsid w:val="008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EE40-2BD5-4C93-B333-C9A1A2E3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3661</Words>
  <Characters>2088</Characters>
  <Application>Microsoft Office Word</Application>
  <DocSecurity>0</DocSecurity>
  <Lines>17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2</cp:revision>
  <dcterms:created xsi:type="dcterms:W3CDTF">2020-01-21T09:25:00Z</dcterms:created>
  <dcterms:modified xsi:type="dcterms:W3CDTF">2020-01-21T09:25:00Z</dcterms:modified>
</cp:coreProperties>
</file>