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BA" w:rsidRDefault="00CC31B3" w:rsidP="00CC3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E56BA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C31B3" w:rsidRPr="00E91B11" w:rsidRDefault="00CC31B3" w:rsidP="00CC3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засідання п</w:t>
      </w:r>
      <w:r w:rsidRPr="00E91B11">
        <w:rPr>
          <w:rFonts w:ascii="Times New Roman" w:hAnsi="Times New Roman" w:cs="Times New Roman"/>
          <w:sz w:val="28"/>
          <w:szCs w:val="28"/>
        </w:rPr>
        <w:t>едагогічно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91B11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B3" w:rsidRDefault="00CC31B3" w:rsidP="00CC3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Поліської СЗШ І-ІІІ ступенів </w:t>
      </w:r>
    </w:p>
    <w:p w:rsidR="008E56BA" w:rsidRDefault="00CC31B3" w:rsidP="00CC3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 року № 4</w:t>
      </w:r>
    </w:p>
    <w:p w:rsidR="00750F2B" w:rsidRDefault="00750F2B" w:rsidP="00750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31156" w:rsidRDefault="00750F2B" w:rsidP="00750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кваліфікації керівних та педагогічних кадрів Поліської СЗШ І-ІІІ ступенів у 2020 році</w:t>
      </w:r>
    </w:p>
    <w:tbl>
      <w:tblPr>
        <w:tblStyle w:val="a3"/>
        <w:tblW w:w="1445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8"/>
        <w:gridCol w:w="1134"/>
        <w:gridCol w:w="850"/>
        <w:gridCol w:w="1134"/>
        <w:gridCol w:w="1701"/>
        <w:gridCol w:w="1702"/>
        <w:gridCol w:w="1417"/>
      </w:tblGrid>
      <w:tr w:rsidR="0035034D" w:rsidTr="0035034D">
        <w:trPr>
          <w:tblHeader/>
        </w:trPr>
        <w:tc>
          <w:tcPr>
            <w:tcW w:w="562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ініціали</w:t>
            </w:r>
          </w:p>
        </w:tc>
        <w:tc>
          <w:tcPr>
            <w:tcW w:w="3118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1134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50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  <w:tc>
          <w:tcPr>
            <w:tcW w:w="1701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702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5034D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Н.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08-11.01.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Соловйова Л.Ф.</w:t>
            </w:r>
          </w:p>
        </w:tc>
        <w:tc>
          <w:tcPr>
            <w:tcW w:w="3118" w:type="dxa"/>
          </w:tcPr>
          <w:p w:rsidR="0035034D" w:rsidRDefault="0035034D" w:rsidP="00BC63A8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Рос.мова та заруб.літ.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08-11.01.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Рафальська І.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14-17.01.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О.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28-31.01.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ВР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28-31.01.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Д. В.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830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25-28.0</w:t>
            </w:r>
            <w:r w:rsidR="00830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Прокопчук Л.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10-13.03.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 В.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24-27.03.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Л. П.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31.03-03.04.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31.03-03.04.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Стретович С. П.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14-17.04.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Жмаченко Л. П.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21-24.04.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Бовсуновський В.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21-24.04.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Рєпкіна І.О.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05-08.05.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Б.В.</w:t>
            </w:r>
          </w:p>
        </w:tc>
        <w:tc>
          <w:tcPr>
            <w:tcW w:w="3118" w:type="dxa"/>
          </w:tcPr>
          <w:p w:rsidR="0035034D" w:rsidRDefault="0035034D" w:rsidP="00BC63A8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Директори ЗЗСО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05-08.05.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Існюк Ю.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19-22.05.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Каленська В. О.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Історія, правознавство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26-29.05.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Білошицька О.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5F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02-05.0</w:t>
            </w:r>
            <w:r w:rsidR="005F7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Отрошко В.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09-12.06.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Л.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23-26.06.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Білошицький А. В.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08-11.09.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Хомчук Н. Ю.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15-18.09.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rPr>
          <w:trHeight w:val="338"/>
        </w:trPr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Шуляренко Н. Й.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15-18.09.</w:t>
            </w:r>
          </w:p>
        </w:tc>
        <w:tc>
          <w:tcPr>
            <w:tcW w:w="1417" w:type="dxa"/>
          </w:tcPr>
          <w:p w:rsidR="0035034D" w:rsidRPr="003D6D6D" w:rsidRDefault="0035034D" w:rsidP="00BC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Наумчук А. О.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22-25.09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35034D" w:rsidRDefault="0035034D" w:rsidP="005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Вигівська А. С.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29.09-02.10.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А. С.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Історія, правознавство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8A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29.09-02.10.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Д. В.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12-16.10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Башинська Г.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Укр.мова та література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27-30.10.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О.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03-05.11.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Г.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Укр.мова та література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10-13.11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7C6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лошицька А. О.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Укр.мова та література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01-04.12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Годованець Б. В.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Історія, правознавство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08-11.12</w:t>
            </w:r>
          </w:p>
        </w:tc>
        <w:tc>
          <w:tcPr>
            <w:tcW w:w="1417" w:type="dxa"/>
          </w:tcPr>
          <w:p w:rsidR="0035034D" w:rsidRDefault="0035034D" w:rsidP="00BC63A8">
            <w:r w:rsidRPr="003D6D6D"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Ю. Ю.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 Ю. Ю.</w:t>
            </w:r>
          </w:p>
        </w:tc>
        <w:tc>
          <w:tcPr>
            <w:tcW w:w="3118" w:type="dxa"/>
          </w:tcPr>
          <w:p w:rsidR="0035034D" w:rsidRPr="00331729" w:rsidRDefault="0035034D" w:rsidP="00BC63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1729">
              <w:rPr>
                <w:rFonts w:ascii="Times New Roman" w:hAnsi="Times New Roman" w:cs="Times New Roman"/>
                <w:sz w:val="24"/>
                <w:szCs w:val="28"/>
              </w:rPr>
              <w:t>Образотворче мистецтво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О.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Л. В.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Свіцельський В. А.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Фізкультура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Обиход П. І.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Болсунівський О. І.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 К. О.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Дворецька К.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Клиновська І. І.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  <w:tr w:rsidR="0035034D" w:rsidTr="0035034D">
        <w:tc>
          <w:tcPr>
            <w:tcW w:w="56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Т. М.</w:t>
            </w:r>
          </w:p>
        </w:tc>
        <w:tc>
          <w:tcPr>
            <w:tcW w:w="3118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Укр.мова та література </w:t>
            </w: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5034D" w:rsidRDefault="0035034D" w:rsidP="00BC6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34D" w:rsidRDefault="0035034D" w:rsidP="00BC63A8"/>
        </w:tc>
      </w:tr>
    </w:tbl>
    <w:p w:rsidR="00750F2B" w:rsidRDefault="00750F2B" w:rsidP="00750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F2B" w:rsidRPr="00E4277A" w:rsidRDefault="00E4277A" w:rsidP="00E4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7A">
        <w:rPr>
          <w:rFonts w:ascii="Times New Roman" w:hAnsi="Times New Roman" w:cs="Times New Roman"/>
          <w:b/>
          <w:sz w:val="28"/>
          <w:szCs w:val="28"/>
        </w:rPr>
        <w:t>Умовні позначення</w:t>
      </w:r>
    </w:p>
    <w:p w:rsidR="00E4277A" w:rsidRDefault="00E4277A" w:rsidP="008E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BA">
        <w:rPr>
          <w:rFonts w:ascii="Times New Roman" w:hAnsi="Times New Roman" w:cs="Times New Roman"/>
          <w:b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 xml:space="preserve"> – навчання за програмою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стажування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 участь у заходах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Б</w:t>
      </w:r>
      <w:r w:rsidR="008E56BA" w:rsidRPr="008E56BA">
        <w:rPr>
          <w:rFonts w:ascii="Times New Roman" w:hAnsi="Times New Roman" w:cs="Times New Roman"/>
          <w:b/>
          <w:sz w:val="28"/>
          <w:szCs w:val="28"/>
        </w:rPr>
        <w:t>ОП</w:t>
      </w:r>
      <w:r w:rsidR="008E56BA">
        <w:rPr>
          <w:rFonts w:ascii="Times New Roman" w:hAnsi="Times New Roman" w:cs="Times New Roman"/>
          <w:sz w:val="28"/>
          <w:szCs w:val="28"/>
        </w:rPr>
        <w:t xml:space="preserve"> – безоплатні освітні послуги, </w:t>
      </w:r>
    </w:p>
    <w:p w:rsidR="00E4277A" w:rsidRDefault="00E4277A" w:rsidP="00E4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BA">
        <w:rPr>
          <w:rFonts w:ascii="Times New Roman" w:hAnsi="Times New Roman" w:cs="Times New Roman"/>
          <w:b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 – самостійне фінансування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ФМБ</w:t>
      </w:r>
      <w:r>
        <w:rPr>
          <w:rFonts w:ascii="Times New Roman" w:hAnsi="Times New Roman" w:cs="Times New Roman"/>
          <w:sz w:val="28"/>
          <w:szCs w:val="28"/>
        </w:rPr>
        <w:t xml:space="preserve"> – фінансування за кошти місцевого бюджету</w:t>
      </w:r>
    </w:p>
    <w:p w:rsidR="00E4277A" w:rsidRPr="00750F2B" w:rsidRDefault="00E4277A" w:rsidP="00E42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77A" w:rsidRPr="00750F2B" w:rsidSect="00331729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3"/>
    <w:rsid w:val="000B43E3"/>
    <w:rsid w:val="00231156"/>
    <w:rsid w:val="00331729"/>
    <w:rsid w:val="0035034D"/>
    <w:rsid w:val="0043474B"/>
    <w:rsid w:val="005837BC"/>
    <w:rsid w:val="005F7C6F"/>
    <w:rsid w:val="00653ADE"/>
    <w:rsid w:val="006A3D2C"/>
    <w:rsid w:val="00750F2B"/>
    <w:rsid w:val="00755266"/>
    <w:rsid w:val="008306BB"/>
    <w:rsid w:val="008A0F0F"/>
    <w:rsid w:val="008A3F2E"/>
    <w:rsid w:val="008E56BA"/>
    <w:rsid w:val="009847EA"/>
    <w:rsid w:val="00B12999"/>
    <w:rsid w:val="00BC63A8"/>
    <w:rsid w:val="00CC31B3"/>
    <w:rsid w:val="00D81E97"/>
    <w:rsid w:val="00DA2E3B"/>
    <w:rsid w:val="00E4277A"/>
    <w:rsid w:val="00E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E15E"/>
  <w15:chartTrackingRefBased/>
  <w15:docId w15:val="{9D385F1E-88E0-4939-8D05-FC9BEA7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10</cp:revision>
  <cp:lastPrinted>2019-12-26T13:33:00Z</cp:lastPrinted>
  <dcterms:created xsi:type="dcterms:W3CDTF">2019-12-26T08:30:00Z</dcterms:created>
  <dcterms:modified xsi:type="dcterms:W3CDTF">2020-03-13T07:54:00Z</dcterms:modified>
</cp:coreProperties>
</file>