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E6" w:rsidRPr="00D463F3" w:rsidRDefault="007C45E6" w:rsidP="007C45E6">
      <w:pPr>
        <w:pStyle w:val="a3"/>
        <w:tabs>
          <w:tab w:val="left" w:pos="426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7873" w:rsidRDefault="00EC7873" w:rsidP="00EC7873">
      <w:pPr>
        <w:spacing w:after="0" w:line="240" w:lineRule="auto"/>
        <w:jc w:val="both"/>
        <w:rPr>
          <w:sz w:val="28"/>
          <w:szCs w:val="28"/>
          <w:lang w:val="uk-UA"/>
        </w:rPr>
      </w:pPr>
    </w:p>
    <w:tbl>
      <w:tblPr>
        <w:tblStyle w:val="a6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7088"/>
      </w:tblGrid>
      <w:tr w:rsidR="00EC7873" w:rsidTr="00CF6E27">
        <w:tc>
          <w:tcPr>
            <w:tcW w:w="7933" w:type="dxa"/>
          </w:tcPr>
          <w:p w:rsidR="00EC7873" w:rsidRPr="006E56CB" w:rsidRDefault="00EC7873" w:rsidP="00EC78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EC7873" w:rsidRPr="006E56CB" w:rsidRDefault="003C69E3" w:rsidP="00EC7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</w:t>
            </w:r>
            <w:r w:rsidR="00EC7873"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педагогічної ради Поліського ліцею</w:t>
            </w:r>
          </w:p>
          <w:p w:rsidR="00EC7873" w:rsidRPr="006E56CB" w:rsidRDefault="00275A41" w:rsidP="007B42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B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182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B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C7873"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7B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C7873"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</w:t>
            </w:r>
            <w:r w:rsidR="007B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EC7873" w:rsidRPr="006E56CB" w:rsidRDefault="00EC7873" w:rsidP="00E6293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7873" w:rsidRDefault="00EC7873" w:rsidP="00EC787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C7873" w:rsidRPr="00283B9A" w:rsidRDefault="007B42E0" w:rsidP="00EC7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ОРІЄНТОВНИЙ </w:t>
      </w:r>
      <w:r w:rsidR="00EC7873" w:rsidRPr="00283B9A">
        <w:rPr>
          <w:rFonts w:ascii="Times New Roman" w:hAnsi="Times New Roman" w:cs="Times New Roman"/>
          <w:b/>
          <w:sz w:val="28"/>
          <w:szCs w:val="28"/>
          <w:lang w:val="uk-UA"/>
        </w:rPr>
        <w:t>РІЧНИЙ ПЛАН</w:t>
      </w:r>
    </w:p>
    <w:p w:rsidR="000B197C" w:rsidRDefault="00EC7873" w:rsidP="00EC7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3B9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педагогічних працівників </w:t>
      </w:r>
      <w:r w:rsidR="00CF6E27" w:rsidRPr="00283B9A">
        <w:rPr>
          <w:rFonts w:ascii="Times New Roman" w:hAnsi="Times New Roman" w:cs="Times New Roman"/>
          <w:sz w:val="28"/>
          <w:szCs w:val="28"/>
          <w:lang w:val="uk-UA"/>
        </w:rPr>
        <w:t>Поліського ліцею Ушомирської сільської ради</w:t>
      </w:r>
      <w:r w:rsidR="000B1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873" w:rsidRPr="00283B9A" w:rsidRDefault="00CF6E27" w:rsidP="00EC7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3B9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C7873" w:rsidRPr="00283B9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Pr="00283B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42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C7873" w:rsidRPr="00283B9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83B9A">
        <w:rPr>
          <w:rFonts w:ascii="Times New Roman" w:hAnsi="Times New Roman" w:cs="Times New Roman"/>
          <w:sz w:val="28"/>
          <w:szCs w:val="28"/>
          <w:lang w:val="uk-UA"/>
        </w:rPr>
        <w:t>оці на умовах регіонального замовлення</w:t>
      </w:r>
    </w:p>
    <w:p w:rsidR="00CF6E27" w:rsidRDefault="00CF6E27" w:rsidP="00EC7873">
      <w:pPr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6"/>
        <w:tblW w:w="15088" w:type="dxa"/>
        <w:tblLayout w:type="fixed"/>
        <w:tblLook w:val="04A0" w:firstRow="1" w:lastRow="0" w:firstColumn="1" w:lastColumn="0" w:noHBand="0" w:noVBand="1"/>
      </w:tblPr>
      <w:tblGrid>
        <w:gridCol w:w="936"/>
        <w:gridCol w:w="2276"/>
        <w:gridCol w:w="3587"/>
        <w:gridCol w:w="2552"/>
        <w:gridCol w:w="1134"/>
        <w:gridCol w:w="1134"/>
        <w:gridCol w:w="1557"/>
        <w:gridCol w:w="1912"/>
      </w:tblGrid>
      <w:tr w:rsidR="009005AF" w:rsidTr="00A32569">
        <w:trPr>
          <w:tblHeader/>
        </w:trPr>
        <w:tc>
          <w:tcPr>
            <w:tcW w:w="936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2276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педпрацівника</w:t>
            </w:r>
          </w:p>
        </w:tc>
        <w:tc>
          <w:tcPr>
            <w:tcW w:w="3587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2552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134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Обсяг, год</w:t>
            </w:r>
          </w:p>
        </w:tc>
        <w:tc>
          <w:tcPr>
            <w:tcW w:w="1134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</w:t>
            </w:r>
          </w:p>
        </w:tc>
        <w:tc>
          <w:tcPr>
            <w:tcW w:w="1557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(форми)</w:t>
            </w:r>
          </w:p>
        </w:tc>
        <w:tc>
          <w:tcPr>
            <w:tcW w:w="1912" w:type="dxa"/>
          </w:tcPr>
          <w:p w:rsidR="009005AF" w:rsidRPr="006E56CB" w:rsidRDefault="009005AF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Строки </w:t>
            </w:r>
          </w:p>
        </w:tc>
      </w:tr>
      <w:tr w:rsidR="009005AF" w:rsidRPr="006802FC" w:rsidTr="00A32569">
        <w:tc>
          <w:tcPr>
            <w:tcW w:w="936" w:type="dxa"/>
          </w:tcPr>
          <w:p w:rsidR="009005AF" w:rsidRPr="006E56CB" w:rsidRDefault="005A4F4E" w:rsidP="003F7F83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6" w:type="dxa"/>
            <w:vAlign w:val="center"/>
          </w:tcPr>
          <w:p w:rsidR="009005AF" w:rsidRPr="006E56CB" w:rsidRDefault="009005AF" w:rsidP="003F7F83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Білошицька Алла Олексіївна</w:t>
            </w:r>
          </w:p>
        </w:tc>
        <w:tc>
          <w:tcPr>
            <w:tcW w:w="3587" w:type="dxa"/>
            <w:vAlign w:val="bottom"/>
          </w:tcPr>
          <w:p w:rsidR="009005AF" w:rsidRPr="006E56CB" w:rsidRDefault="00A32569" w:rsidP="003F7F83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української мови, української літератури, інтегрованого мовно-літературного курсу, інтегрованого курсу літератур (за Концепцією «Нова українська школа»)</w:t>
            </w:r>
          </w:p>
        </w:tc>
        <w:tc>
          <w:tcPr>
            <w:tcW w:w="2552" w:type="dxa"/>
          </w:tcPr>
          <w:p w:rsidR="009005AF" w:rsidRPr="006E56CB" w:rsidRDefault="009005AF" w:rsidP="003F7F83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9005AF" w:rsidRPr="006E56CB" w:rsidRDefault="009005AF" w:rsidP="003F7F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9005AF" w:rsidRPr="006E56CB" w:rsidRDefault="00A32569" w:rsidP="003F7F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005AF"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9005AF" w:rsidRPr="006E56CB" w:rsidRDefault="009005AF" w:rsidP="003F7F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9005AF" w:rsidRPr="006E56CB" w:rsidRDefault="009005AF" w:rsidP="00AB5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2569" w:rsidRPr="00AB53BB" w:rsidTr="00A32569">
        <w:tc>
          <w:tcPr>
            <w:tcW w:w="936" w:type="dxa"/>
          </w:tcPr>
          <w:p w:rsidR="00A32569" w:rsidRPr="006E56CB" w:rsidRDefault="005A4F4E" w:rsidP="00A32569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6" w:type="dxa"/>
            <w:vAlign w:val="center"/>
          </w:tcPr>
          <w:p w:rsidR="00A32569" w:rsidRPr="006E56CB" w:rsidRDefault="00A32569" w:rsidP="00A32569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53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Білошицький Анатолій Васильович</w:t>
            </w:r>
          </w:p>
        </w:tc>
        <w:tc>
          <w:tcPr>
            <w:tcW w:w="3587" w:type="dxa"/>
          </w:tcPr>
          <w:p w:rsidR="00A32569" w:rsidRPr="006E56CB" w:rsidRDefault="00A32569" w:rsidP="00A32569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2552" w:type="dxa"/>
          </w:tcPr>
          <w:p w:rsidR="00A32569" w:rsidRPr="006E56CB" w:rsidRDefault="00A32569" w:rsidP="00A32569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A32569" w:rsidRPr="006E56CB" w:rsidRDefault="00A32569" w:rsidP="00A32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A32569" w:rsidRPr="006E56CB" w:rsidRDefault="00A32569" w:rsidP="00A32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A32569" w:rsidRPr="006E56CB" w:rsidRDefault="00A32569" w:rsidP="00A32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A32569" w:rsidRPr="006E56CB" w:rsidRDefault="00A32569" w:rsidP="00A32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AB53BB" w:rsidTr="00A32569">
        <w:tc>
          <w:tcPr>
            <w:tcW w:w="936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6" w:type="dxa"/>
            <w:vAlign w:val="center"/>
          </w:tcPr>
          <w:p w:rsidR="00EA1791" w:rsidRPr="00AB53B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Білошицька Олена Миколаївна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</w:pPr>
            <w: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КЗ «Житомирський обласний інститут післядипломної </w:t>
            </w: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AB53B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Вигівська Алла Станіславівна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Вовк Ольга Василівна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соціальних педагогів закладів та/або установ освіти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6" w:type="dxa"/>
          </w:tcPr>
          <w:p w:rsidR="00EA1791" w:rsidRPr="001B5719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Войтенко Леся Петрівна</w:t>
            </w:r>
          </w:p>
        </w:tc>
        <w:tc>
          <w:tcPr>
            <w:tcW w:w="3587" w:type="dxa"/>
          </w:tcPr>
          <w:p w:rsidR="00EA1791" w:rsidRPr="00C7622D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>
              <w:t>Освітня програма підвищення кваліфікації 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2552" w:type="dxa"/>
          </w:tcPr>
          <w:p w:rsidR="00EA1791" w:rsidRPr="001B5719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B57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6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Герасимчук Ольга Василівна</w:t>
            </w:r>
          </w:p>
        </w:tc>
        <w:tc>
          <w:tcPr>
            <w:tcW w:w="3587" w:type="dxa"/>
          </w:tcPr>
          <w:p w:rsidR="00EA1791" w:rsidRPr="00790FC6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>
              <w:t>Освітня програма підвищення кваліфікації вчителів (викладачів) інформатики, міжгалузевих інтегрованих курсів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1B5719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B57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КЗ «Житомирський обласний інститут післядипломної </w:t>
            </w:r>
            <w:r w:rsidRPr="001B57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790FC6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76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Дворецький Василь Олександрович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</w:pPr>
            <w:r>
              <w:t>Освітня програма підвищення кваліфікації вчителів (викладачів) трудового навчання, технологій, креслення , міжгалузевих інтегрованих курсів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1B5719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B57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790FC6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790FC6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90F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Довжинець Лариса Миколаївна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асистентів учителів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90F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Жмаченко Людмила Петрівна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412CE3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6" w:type="dxa"/>
          </w:tcPr>
          <w:p w:rsidR="00EA1791" w:rsidRPr="00790FC6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Існюк Юлія Миколаївна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</w:pPr>
            <w:r>
              <w:t>Освітня програма підвищення кваліфікації 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790FC6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E7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Каленська Валентина Олегівна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географії, природничих наук, інтегрованого курсу природничої освітньої галузі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A5254A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6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E7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Кириленко Людмила Володимирівна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2552" w:type="dxa"/>
          </w:tcPr>
          <w:p w:rsidR="00EA1791" w:rsidRPr="001B5719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B571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E7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Котенко Дмитро Віталійович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керівників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6" w:type="dxa"/>
          </w:tcPr>
          <w:p w:rsidR="00EA1791" w:rsidRPr="003E7A95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Крилова Лариса Сергіївна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</w:pPr>
            <w:r>
              <w:t>Освітня програма підвищення кваліфікації вчителів (викладачів) англійської мови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6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Максимова Олена Павлівна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</w:pPr>
            <w:r>
              <w:t xml:space="preserve">Освітня програма підвищення кваліфікації вчителів (викладачів) </w:t>
            </w:r>
            <w:r>
              <w:lastRenderedPageBreak/>
              <w:t>математики, міжгалузевих інтегрованих курсів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КЗ «Житомирський </w:t>
            </w: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3E7A95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E7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Мошківська Анжела Павлівна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вихователів закладів 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C66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Нагорняк Володимир Васильович</w:t>
            </w:r>
          </w:p>
        </w:tc>
        <w:tc>
          <w:tcPr>
            <w:tcW w:w="3587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керівників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76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Наумчук Анастасія Олександрівна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інформатики, міжгалузевих інтегрованих курсів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791" w:rsidRPr="00647FFB" w:rsidTr="00A32569">
        <w:tc>
          <w:tcPr>
            <w:tcW w:w="936" w:type="dxa"/>
          </w:tcPr>
          <w:p w:rsidR="00EA1791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76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C66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Омельченко Алла Станіславівна</w:t>
            </w:r>
          </w:p>
        </w:tc>
        <w:tc>
          <w:tcPr>
            <w:tcW w:w="3587" w:type="dxa"/>
          </w:tcPr>
          <w:p w:rsidR="00EA1791" w:rsidRDefault="00EA1791" w:rsidP="00EA1791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 xml:space="preserve">Освітня програма підвищення кваліфікації вчителів (викладачів) історії, правознавства, громадянської освіти, етики, інтегрованих курсів освітньої галузі </w:t>
            </w:r>
            <w:r>
              <w:lastRenderedPageBreak/>
              <w:t>«Громадянська та історична» (за Концепцією «Нова українська школа»)</w:t>
            </w:r>
          </w:p>
        </w:tc>
        <w:tc>
          <w:tcPr>
            <w:tcW w:w="2552" w:type="dxa"/>
          </w:tcPr>
          <w:p w:rsidR="00EA1791" w:rsidRPr="006E56CB" w:rsidRDefault="00EA1791" w:rsidP="00EA1791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КЗ «Житомирський обласний інститут післядипломної </w:t>
            </w: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педагогічної освіти» ЖОР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EA1791" w:rsidRPr="006E56CB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EA1791" w:rsidRPr="006E56CB" w:rsidRDefault="00EA1791" w:rsidP="00EA1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EA1791" w:rsidRDefault="00EA1791" w:rsidP="00EA17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647FFB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276" w:type="dxa"/>
          </w:tcPr>
          <w:p w:rsidR="000415AB" w:rsidRPr="00DC6603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Прокопчук Людмила Антонівна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</w:pPr>
            <w: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850C5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50C5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Рєпкіна Ірина Олександрівна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асистентів учителів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850C5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76" w:type="dxa"/>
          </w:tcPr>
          <w:p w:rsidR="000415AB" w:rsidRPr="00850C53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Свіцельський Віталій Анатолійович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</w:pPr>
            <w:r>
              <w:t>Освітня програма підвищення кваліфікації вчителів (викладачів) фізичної культури (виховання)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850C5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Серпутько Тетяна Володимирівна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</w:pPr>
            <w:r>
              <w:t>Освітня програма підвищення кваліфікації вчителів (викладачів) англійської мови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7062B2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50C5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Симоненко Тетяна Михайлівна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| Освітня програма підвищення кваліфікації вчителів (викладачів) історії, правознавства, громадянської освіти, етики, інтегрованих курсів освітньої галузі «Громадянська та історична»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850C5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Соловйова Лілія Францівна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української мови, української літератури, інтегрованого мовно-літературного курсу, інтегрованого курсу літератур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7062B2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1F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Стретович Світлана Павлівна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7062B2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Трохимчук Юлія Валеріївна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англійської мови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C81F7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Хоменко Анна Вікторівна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 xml:space="preserve">Освітня програма підвищення кваліфікації вихователів закладів </w:t>
            </w:r>
            <w:r>
              <w:lastRenderedPageBreak/>
              <w:t>загальної середньої освіти (груп подовженого дня, гуртожитків, організованого підвезення учнів)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КЗ «Житомирський </w:t>
            </w: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C81F7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Хомчук Ніна Юзефівна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C81F7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Чижська Вікторія Вікторівна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</w:pPr>
            <w:r>
              <w:t>Освітня програма підвищення кваліфікації педагогів-організаторів закладів загальної середньої освіти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C81F7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76" w:type="dxa"/>
          </w:tcPr>
          <w:p w:rsidR="000415AB" w:rsidRPr="00C81F73" w:rsidRDefault="000415AB" w:rsidP="000415AB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1F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Шваб Юлія Юріївна</w:t>
            </w:r>
          </w:p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практичних психологів закладів та/або установ освіти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Pr="00C81F73" w:rsidRDefault="000415AB" w:rsidP="000415AB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415AB" w:rsidRPr="00C81F73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76" w:type="dxa"/>
          </w:tcPr>
          <w:p w:rsidR="000415AB" w:rsidRPr="00C81F73" w:rsidRDefault="000415AB" w:rsidP="000415AB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1F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Шваб Юлія Юріївна</w:t>
            </w:r>
          </w:p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 xml:space="preserve">Освітня програма підвищення кваліфікації вчителів (викладачів) інтегрованого курсу мистецтва, образотворчого мистецтва (за </w:t>
            </w:r>
            <w:r>
              <w:lastRenderedPageBreak/>
              <w:t>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КЗ «Житомирський обласний інститут післядипломної </w:t>
            </w: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Pr="00C81F73" w:rsidRDefault="000415AB" w:rsidP="000415AB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0415AB" w:rsidRPr="007062B2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Шуляренко Ніна Йосипівна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вчителів (викладачів) біології і екології, основ здоров’я, природничих наук, інтегрованого курсу природничої освітньої галузі, міжгалузевих інтегрованих курсів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5AB" w:rsidRPr="007062B2" w:rsidTr="00A32569">
        <w:tc>
          <w:tcPr>
            <w:tcW w:w="936" w:type="dxa"/>
          </w:tcPr>
          <w:p w:rsidR="000415A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76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Яцук Галина Володимирівна</w:t>
            </w:r>
          </w:p>
        </w:tc>
        <w:tc>
          <w:tcPr>
            <w:tcW w:w="3587" w:type="dxa"/>
          </w:tcPr>
          <w:p w:rsidR="000415AB" w:rsidRDefault="000415AB" w:rsidP="000415AB">
            <w:pPr>
              <w:pStyle w:val="a3"/>
              <w:spacing w:after="150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t>Освітня програма підвищення кваліфікації асистентів учителів (за Концепцією «Нова українська школа»)</w:t>
            </w:r>
          </w:p>
        </w:tc>
        <w:tc>
          <w:tcPr>
            <w:tcW w:w="2552" w:type="dxa"/>
          </w:tcPr>
          <w:p w:rsidR="000415AB" w:rsidRPr="006E56CB" w:rsidRDefault="000415AB" w:rsidP="000415AB">
            <w:pPr>
              <w:pStyle w:val="a3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E56C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0415AB" w:rsidRPr="006E56C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E5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ППК</w:t>
            </w:r>
          </w:p>
        </w:tc>
        <w:tc>
          <w:tcPr>
            <w:tcW w:w="1557" w:type="dxa"/>
          </w:tcPr>
          <w:p w:rsidR="000415AB" w:rsidRPr="006E56CB" w:rsidRDefault="000415AB" w:rsidP="00041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6C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Дистанційна</w:t>
            </w:r>
          </w:p>
        </w:tc>
        <w:tc>
          <w:tcPr>
            <w:tcW w:w="1912" w:type="dxa"/>
          </w:tcPr>
          <w:p w:rsidR="000415AB" w:rsidRDefault="000415AB" w:rsidP="00041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C45E6" w:rsidRDefault="007C45E6" w:rsidP="007C06B6">
      <w:pPr>
        <w:pStyle w:val="a3"/>
        <w:tabs>
          <w:tab w:val="left" w:pos="426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E56CB" w:rsidRDefault="006E56CB" w:rsidP="007C06B6">
      <w:pPr>
        <w:pStyle w:val="a3"/>
        <w:tabs>
          <w:tab w:val="left" w:pos="426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E56CB" w:rsidRDefault="006E56CB" w:rsidP="007C06B6">
      <w:pPr>
        <w:pStyle w:val="a3"/>
        <w:tabs>
          <w:tab w:val="left" w:pos="426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sectPr w:rsidR="006E56CB" w:rsidSect="00873967">
      <w:pgSz w:w="16838" w:h="11906" w:orient="landscape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5F9A"/>
    <w:multiLevelType w:val="hybridMultilevel"/>
    <w:tmpl w:val="5D1C85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83BFE"/>
    <w:multiLevelType w:val="hybridMultilevel"/>
    <w:tmpl w:val="9A9825E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96E08"/>
    <w:multiLevelType w:val="hybridMultilevel"/>
    <w:tmpl w:val="64F6C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73D40"/>
    <w:multiLevelType w:val="multilevel"/>
    <w:tmpl w:val="7BD07E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B417B3D"/>
    <w:multiLevelType w:val="multilevel"/>
    <w:tmpl w:val="51385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F4C18DB"/>
    <w:multiLevelType w:val="multilevel"/>
    <w:tmpl w:val="38CA1ABA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6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75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6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7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586" w:hanging="2160"/>
      </w:pPr>
      <w:rPr>
        <w:rFonts w:hint="default"/>
        <w:color w:val="000000"/>
      </w:rPr>
    </w:lvl>
  </w:abstractNum>
  <w:abstractNum w:abstractNumId="6" w15:restartNumberingAfterBreak="0">
    <w:nsid w:val="525B3E9B"/>
    <w:multiLevelType w:val="hybridMultilevel"/>
    <w:tmpl w:val="95D8E570"/>
    <w:lvl w:ilvl="0" w:tplc="951E0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B762E"/>
    <w:multiLevelType w:val="hybridMultilevel"/>
    <w:tmpl w:val="4C049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37D67"/>
    <w:multiLevelType w:val="multilevel"/>
    <w:tmpl w:val="7B42F4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168B4"/>
    <w:multiLevelType w:val="hybridMultilevel"/>
    <w:tmpl w:val="97EE2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A4915"/>
    <w:multiLevelType w:val="hybridMultilevel"/>
    <w:tmpl w:val="D1CE7C68"/>
    <w:lvl w:ilvl="0" w:tplc="12F23438">
      <w:start w:val="1"/>
      <w:numFmt w:val="decimal"/>
      <w:lvlText w:val="%1."/>
      <w:lvlJc w:val="left"/>
      <w:pPr>
        <w:ind w:left="1756" w:hanging="1215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1" w15:restartNumberingAfterBreak="0">
    <w:nsid w:val="78A11454"/>
    <w:multiLevelType w:val="hybridMultilevel"/>
    <w:tmpl w:val="97EE2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80"/>
    <w:rsid w:val="00022A87"/>
    <w:rsid w:val="000415AB"/>
    <w:rsid w:val="00054115"/>
    <w:rsid w:val="000942C4"/>
    <w:rsid w:val="00095C22"/>
    <w:rsid w:val="000A18FD"/>
    <w:rsid w:val="000B197C"/>
    <w:rsid w:val="000C4786"/>
    <w:rsid w:val="000D12F5"/>
    <w:rsid w:val="0011451D"/>
    <w:rsid w:val="0015144C"/>
    <w:rsid w:val="00173149"/>
    <w:rsid w:val="001825BA"/>
    <w:rsid w:val="0019087A"/>
    <w:rsid w:val="001A0FC7"/>
    <w:rsid w:val="001B1CA2"/>
    <w:rsid w:val="001D0770"/>
    <w:rsid w:val="002122BE"/>
    <w:rsid w:val="00223A45"/>
    <w:rsid w:val="00261BCB"/>
    <w:rsid w:val="00265A80"/>
    <w:rsid w:val="00275A41"/>
    <w:rsid w:val="00283B9A"/>
    <w:rsid w:val="002A3999"/>
    <w:rsid w:val="0031104D"/>
    <w:rsid w:val="00343285"/>
    <w:rsid w:val="00344FA1"/>
    <w:rsid w:val="003666A6"/>
    <w:rsid w:val="00370FD4"/>
    <w:rsid w:val="003A1F33"/>
    <w:rsid w:val="003C69E3"/>
    <w:rsid w:val="003C7051"/>
    <w:rsid w:val="003E35F5"/>
    <w:rsid w:val="003E7A95"/>
    <w:rsid w:val="00412CE3"/>
    <w:rsid w:val="00461E1C"/>
    <w:rsid w:val="004654D5"/>
    <w:rsid w:val="00470AC6"/>
    <w:rsid w:val="00482964"/>
    <w:rsid w:val="00485940"/>
    <w:rsid w:val="0048692C"/>
    <w:rsid w:val="004970E3"/>
    <w:rsid w:val="004C00D1"/>
    <w:rsid w:val="004E3F33"/>
    <w:rsid w:val="004F7A5B"/>
    <w:rsid w:val="00502D9F"/>
    <w:rsid w:val="00522F38"/>
    <w:rsid w:val="00527F6E"/>
    <w:rsid w:val="00550E23"/>
    <w:rsid w:val="005A4F4E"/>
    <w:rsid w:val="005A4FAF"/>
    <w:rsid w:val="005F38D7"/>
    <w:rsid w:val="00620EA7"/>
    <w:rsid w:val="00647FFB"/>
    <w:rsid w:val="006568B8"/>
    <w:rsid w:val="00662F3A"/>
    <w:rsid w:val="00677FFA"/>
    <w:rsid w:val="006802FC"/>
    <w:rsid w:val="006A0592"/>
    <w:rsid w:val="006D6E30"/>
    <w:rsid w:val="006E02D4"/>
    <w:rsid w:val="006E56CB"/>
    <w:rsid w:val="006F4366"/>
    <w:rsid w:val="00701A56"/>
    <w:rsid w:val="00725078"/>
    <w:rsid w:val="00733995"/>
    <w:rsid w:val="00776664"/>
    <w:rsid w:val="00782036"/>
    <w:rsid w:val="00790FC6"/>
    <w:rsid w:val="00793FB5"/>
    <w:rsid w:val="007970B1"/>
    <w:rsid w:val="007A0A04"/>
    <w:rsid w:val="007B42E0"/>
    <w:rsid w:val="007C06B6"/>
    <w:rsid w:val="007C45E6"/>
    <w:rsid w:val="007C6D64"/>
    <w:rsid w:val="007F13FF"/>
    <w:rsid w:val="00813411"/>
    <w:rsid w:val="00850C53"/>
    <w:rsid w:val="00873967"/>
    <w:rsid w:val="00881733"/>
    <w:rsid w:val="008A26FA"/>
    <w:rsid w:val="008E0B0D"/>
    <w:rsid w:val="009005AF"/>
    <w:rsid w:val="00903749"/>
    <w:rsid w:val="00916FF5"/>
    <w:rsid w:val="0094349D"/>
    <w:rsid w:val="00956BA2"/>
    <w:rsid w:val="009F13D7"/>
    <w:rsid w:val="00A11354"/>
    <w:rsid w:val="00A26830"/>
    <w:rsid w:val="00A32569"/>
    <w:rsid w:val="00A5254A"/>
    <w:rsid w:val="00A63D58"/>
    <w:rsid w:val="00A64438"/>
    <w:rsid w:val="00A83054"/>
    <w:rsid w:val="00AA41BC"/>
    <w:rsid w:val="00AB53BB"/>
    <w:rsid w:val="00AF1429"/>
    <w:rsid w:val="00B13A0F"/>
    <w:rsid w:val="00B14090"/>
    <w:rsid w:val="00B158CC"/>
    <w:rsid w:val="00B459ED"/>
    <w:rsid w:val="00BA587B"/>
    <w:rsid w:val="00BD17BF"/>
    <w:rsid w:val="00BE2908"/>
    <w:rsid w:val="00C248BA"/>
    <w:rsid w:val="00C81F73"/>
    <w:rsid w:val="00C84547"/>
    <w:rsid w:val="00C96390"/>
    <w:rsid w:val="00CF6E27"/>
    <w:rsid w:val="00D463F3"/>
    <w:rsid w:val="00D764CA"/>
    <w:rsid w:val="00DC2F5C"/>
    <w:rsid w:val="00DC6603"/>
    <w:rsid w:val="00DD5EB1"/>
    <w:rsid w:val="00DF4380"/>
    <w:rsid w:val="00E153F3"/>
    <w:rsid w:val="00E20696"/>
    <w:rsid w:val="00E40268"/>
    <w:rsid w:val="00E45EAA"/>
    <w:rsid w:val="00E50D6B"/>
    <w:rsid w:val="00E553E3"/>
    <w:rsid w:val="00E61D95"/>
    <w:rsid w:val="00E62930"/>
    <w:rsid w:val="00E668F7"/>
    <w:rsid w:val="00EA1791"/>
    <w:rsid w:val="00EA5B33"/>
    <w:rsid w:val="00EC7873"/>
    <w:rsid w:val="00EC7E5F"/>
    <w:rsid w:val="00EE457F"/>
    <w:rsid w:val="00EF154B"/>
    <w:rsid w:val="00EF54A1"/>
    <w:rsid w:val="00F00E83"/>
    <w:rsid w:val="00F01A1E"/>
    <w:rsid w:val="00F119D8"/>
    <w:rsid w:val="00F22437"/>
    <w:rsid w:val="00F370AC"/>
    <w:rsid w:val="00F54250"/>
    <w:rsid w:val="00FB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67CBE-49CB-406E-B05D-E3C7BCF9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80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E02D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C06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uiPriority w:val="99"/>
    <w:rsid w:val="00223A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Normal (Web)"/>
    <w:basedOn w:val="a"/>
    <w:uiPriority w:val="99"/>
    <w:unhideWhenUsed/>
    <w:rsid w:val="00A6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6722</Words>
  <Characters>3832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КДВ</cp:lastModifiedBy>
  <cp:revision>2</cp:revision>
  <cp:lastPrinted>2025-10-27T11:43:00Z</cp:lastPrinted>
  <dcterms:created xsi:type="dcterms:W3CDTF">2025-11-27T12:34:00Z</dcterms:created>
  <dcterms:modified xsi:type="dcterms:W3CDTF">2025-11-27T12:34:00Z</dcterms:modified>
</cp:coreProperties>
</file>