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21" w:rsidRDefault="00E07421" w:rsidP="00E07421">
      <w:pPr>
        <w:jc w:val="center"/>
        <w:rPr>
          <w:rFonts w:ascii="Times New Roman" w:hAnsi="Times New Roman" w:cs="Times New Roman"/>
          <w:b/>
          <w:color w:val="0070C0"/>
          <w:sz w:val="72"/>
          <w:szCs w:val="72"/>
        </w:rPr>
      </w:pPr>
    </w:p>
    <w:p w:rsidR="00E07421" w:rsidRDefault="00E07421" w:rsidP="00E07421">
      <w:pPr>
        <w:jc w:val="center"/>
        <w:rPr>
          <w:rFonts w:ascii="Times New Roman" w:hAnsi="Times New Roman" w:cs="Times New Roman"/>
          <w:b/>
          <w:color w:val="0070C0"/>
          <w:sz w:val="72"/>
          <w:szCs w:val="72"/>
        </w:rPr>
      </w:pPr>
    </w:p>
    <w:p w:rsidR="00E07421" w:rsidRDefault="00E07421" w:rsidP="00E07421">
      <w:pPr>
        <w:jc w:val="center"/>
        <w:rPr>
          <w:rFonts w:ascii="Times New Roman" w:hAnsi="Times New Roman" w:cs="Times New Roman"/>
          <w:b/>
          <w:color w:val="0070C0"/>
          <w:sz w:val="72"/>
          <w:szCs w:val="72"/>
        </w:rPr>
      </w:pPr>
    </w:p>
    <w:p w:rsidR="00E07421" w:rsidRPr="00E765DF" w:rsidRDefault="00E07421" w:rsidP="00E07421">
      <w:pPr>
        <w:jc w:val="center"/>
        <w:rPr>
          <w:rFonts w:ascii="Times New Roman" w:hAnsi="Times New Roman" w:cs="Times New Roman"/>
          <w:b/>
          <w:color w:val="0070C0"/>
          <w:sz w:val="72"/>
          <w:szCs w:val="72"/>
        </w:rPr>
      </w:pPr>
      <w:r w:rsidRPr="00E765DF">
        <w:rPr>
          <w:rFonts w:ascii="Times New Roman" w:hAnsi="Times New Roman" w:cs="Times New Roman"/>
          <w:b/>
          <w:color w:val="0070C0"/>
          <w:sz w:val="72"/>
          <w:szCs w:val="72"/>
        </w:rPr>
        <w:t>Звіт директора</w:t>
      </w:r>
    </w:p>
    <w:p w:rsidR="00E07421" w:rsidRPr="00E765DF" w:rsidRDefault="00E07421" w:rsidP="00E07421">
      <w:pPr>
        <w:jc w:val="center"/>
        <w:rPr>
          <w:rFonts w:ascii="Times New Roman" w:hAnsi="Times New Roman" w:cs="Times New Roman"/>
          <w:b/>
          <w:color w:val="0070C0"/>
          <w:sz w:val="72"/>
          <w:szCs w:val="72"/>
        </w:rPr>
      </w:pPr>
      <w:r>
        <w:rPr>
          <w:rFonts w:ascii="Times New Roman" w:hAnsi="Times New Roman"/>
          <w:b/>
          <w:color w:val="0070C0"/>
          <w:sz w:val="72"/>
          <w:szCs w:val="72"/>
        </w:rPr>
        <w:t>Полі</w:t>
      </w:r>
      <w:r w:rsidRPr="00E765DF">
        <w:rPr>
          <w:rFonts w:ascii="Times New Roman" w:hAnsi="Times New Roman" w:cs="Times New Roman"/>
          <w:b/>
          <w:color w:val="0070C0"/>
          <w:sz w:val="72"/>
          <w:szCs w:val="72"/>
        </w:rPr>
        <w:t xml:space="preserve">ського ліцею </w:t>
      </w:r>
    </w:p>
    <w:p w:rsidR="00E07421" w:rsidRPr="00E765DF" w:rsidRDefault="00E07421" w:rsidP="00E07421">
      <w:pPr>
        <w:jc w:val="center"/>
        <w:rPr>
          <w:rFonts w:ascii="Times New Roman" w:hAnsi="Times New Roman" w:cs="Times New Roman"/>
          <w:b/>
          <w:color w:val="0070C0"/>
          <w:sz w:val="72"/>
          <w:szCs w:val="72"/>
        </w:rPr>
      </w:pPr>
      <w:r w:rsidRPr="00E765DF">
        <w:rPr>
          <w:rFonts w:ascii="Times New Roman" w:hAnsi="Times New Roman" w:cs="Times New Roman"/>
          <w:b/>
          <w:color w:val="0070C0"/>
          <w:sz w:val="72"/>
          <w:szCs w:val="72"/>
        </w:rPr>
        <w:t xml:space="preserve"> за 2020-2021</w:t>
      </w:r>
    </w:p>
    <w:p w:rsidR="00E07421" w:rsidRPr="00E765DF" w:rsidRDefault="00E07421" w:rsidP="00E07421">
      <w:pPr>
        <w:jc w:val="center"/>
        <w:rPr>
          <w:rFonts w:ascii="Times New Roman" w:hAnsi="Times New Roman" w:cs="Times New Roman"/>
          <w:b/>
          <w:color w:val="0070C0"/>
          <w:sz w:val="72"/>
          <w:szCs w:val="72"/>
          <w:lang w:val="ru-RU"/>
        </w:rPr>
      </w:pPr>
      <w:r w:rsidRPr="00E765DF">
        <w:rPr>
          <w:rFonts w:ascii="Times New Roman" w:hAnsi="Times New Roman" w:cs="Times New Roman"/>
          <w:b/>
          <w:color w:val="0070C0"/>
          <w:sz w:val="72"/>
          <w:szCs w:val="72"/>
        </w:rPr>
        <w:t xml:space="preserve"> навчальний рік</w:t>
      </w: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E07421" w:rsidRDefault="00E07421" w:rsidP="00191273">
      <w:pPr>
        <w:jc w:val="center"/>
        <w:rPr>
          <w:rFonts w:ascii="Times New Roman" w:hAnsi="Times New Roman" w:cs="Times New Roman"/>
          <w:sz w:val="28"/>
        </w:rPr>
      </w:pPr>
    </w:p>
    <w:p w:rsidR="00BA02A4" w:rsidRPr="00EA7B2A" w:rsidRDefault="00BA02A4" w:rsidP="00EA7B2A">
      <w:pPr>
        <w:pStyle w:val="a4"/>
        <w:numPr>
          <w:ilvl w:val="0"/>
          <w:numId w:val="7"/>
        </w:numPr>
        <w:jc w:val="center"/>
        <w:rPr>
          <w:rFonts w:ascii="Times New Roman" w:hAnsi="Times New Roman"/>
          <w:sz w:val="28"/>
          <w:szCs w:val="28"/>
        </w:rPr>
      </w:pPr>
      <w:r w:rsidRPr="00EA7B2A">
        <w:rPr>
          <w:rFonts w:ascii="Times New Roman" w:hAnsi="Times New Roman"/>
          <w:b/>
          <w:sz w:val="28"/>
          <w:szCs w:val="28"/>
        </w:rPr>
        <w:lastRenderedPageBreak/>
        <w:t>ЗАГАЛЬНІ   ВІДОМОСТІ   ПРО   ЗАКЛАД</w:t>
      </w:r>
      <w:r w:rsidRPr="00EA7B2A">
        <w:rPr>
          <w:rFonts w:ascii="Times New Roman" w:hAnsi="Times New Roman"/>
          <w:sz w:val="28"/>
          <w:szCs w:val="28"/>
        </w:rPr>
        <w:t xml:space="preserve"> </w:t>
      </w:r>
      <w:r w:rsidRPr="00EA7B2A">
        <w:rPr>
          <w:rFonts w:ascii="Times New Roman" w:hAnsi="Times New Roman"/>
          <w:b/>
          <w:sz w:val="28"/>
          <w:szCs w:val="28"/>
        </w:rPr>
        <w:t>ОСВІТИ:</w:t>
      </w:r>
    </w:p>
    <w:p w:rsidR="00E07421" w:rsidRPr="00E07421" w:rsidRDefault="00E07421" w:rsidP="00BA02A4">
      <w:pPr>
        <w:pStyle w:val="a4"/>
        <w:numPr>
          <w:ilvl w:val="0"/>
          <w:numId w:val="3"/>
        </w:numPr>
        <w:spacing w:after="0"/>
        <w:ind w:left="426" w:hanging="426"/>
        <w:rPr>
          <w:rFonts w:ascii="Times New Roman" w:hAnsi="Times New Roman"/>
          <w:sz w:val="28"/>
          <w:szCs w:val="28"/>
        </w:rPr>
      </w:pPr>
      <w:r w:rsidRPr="00E07421">
        <w:rPr>
          <w:rFonts w:ascii="Times New Roman" w:hAnsi="Times New Roman"/>
          <w:sz w:val="28"/>
          <w:szCs w:val="28"/>
        </w:rPr>
        <w:t xml:space="preserve">Директор – </w:t>
      </w:r>
      <w:proofErr w:type="spellStart"/>
      <w:r w:rsidRPr="00E07421">
        <w:rPr>
          <w:rFonts w:ascii="Times New Roman" w:hAnsi="Times New Roman"/>
          <w:sz w:val="28"/>
          <w:szCs w:val="28"/>
        </w:rPr>
        <w:t>Годованець</w:t>
      </w:r>
      <w:proofErr w:type="spellEnd"/>
      <w:r w:rsidRPr="00E07421">
        <w:rPr>
          <w:rFonts w:ascii="Times New Roman" w:hAnsi="Times New Roman"/>
          <w:sz w:val="28"/>
          <w:szCs w:val="28"/>
        </w:rPr>
        <w:t xml:space="preserve"> Б.В., </w:t>
      </w:r>
      <w:proofErr w:type="spellStart"/>
      <w:r w:rsidRPr="00E07421">
        <w:rPr>
          <w:rFonts w:ascii="Times New Roman" w:hAnsi="Times New Roman"/>
          <w:sz w:val="28"/>
          <w:szCs w:val="28"/>
        </w:rPr>
        <w:t>вчитель</w:t>
      </w:r>
      <w:proofErr w:type="spellEnd"/>
      <w:r w:rsidRPr="00E07421">
        <w:rPr>
          <w:rFonts w:ascii="Times New Roman" w:hAnsi="Times New Roman"/>
          <w:sz w:val="28"/>
          <w:szCs w:val="28"/>
        </w:rPr>
        <w:t xml:space="preserve"> </w:t>
      </w:r>
      <w:proofErr w:type="spellStart"/>
      <w:r w:rsidRPr="00E07421">
        <w:rPr>
          <w:rFonts w:ascii="Times New Roman" w:hAnsi="Times New Roman"/>
          <w:sz w:val="28"/>
          <w:szCs w:val="28"/>
        </w:rPr>
        <w:t>історії</w:t>
      </w:r>
      <w:proofErr w:type="spellEnd"/>
      <w:r w:rsidRPr="00E07421">
        <w:rPr>
          <w:rFonts w:ascii="Times New Roman" w:hAnsi="Times New Roman"/>
          <w:sz w:val="28"/>
          <w:szCs w:val="28"/>
        </w:rPr>
        <w:t xml:space="preserve">, педагогічний стаж – 43 роки, на </w:t>
      </w:r>
      <w:proofErr w:type="spellStart"/>
      <w:r w:rsidRPr="00E07421">
        <w:rPr>
          <w:rFonts w:ascii="Times New Roman" w:hAnsi="Times New Roman"/>
          <w:sz w:val="28"/>
          <w:szCs w:val="28"/>
        </w:rPr>
        <w:t>займаній</w:t>
      </w:r>
      <w:proofErr w:type="spellEnd"/>
      <w:r w:rsidRPr="00E07421">
        <w:rPr>
          <w:rFonts w:ascii="Times New Roman" w:hAnsi="Times New Roman"/>
          <w:sz w:val="28"/>
          <w:szCs w:val="28"/>
        </w:rPr>
        <w:t xml:space="preserve"> </w:t>
      </w:r>
      <w:proofErr w:type="spellStart"/>
      <w:r w:rsidRPr="00E07421">
        <w:rPr>
          <w:rFonts w:ascii="Times New Roman" w:hAnsi="Times New Roman"/>
          <w:sz w:val="28"/>
          <w:szCs w:val="28"/>
        </w:rPr>
        <w:t>посаді</w:t>
      </w:r>
      <w:proofErr w:type="spellEnd"/>
      <w:r w:rsidRPr="00E07421">
        <w:rPr>
          <w:rFonts w:ascii="Times New Roman" w:hAnsi="Times New Roman"/>
          <w:sz w:val="28"/>
          <w:szCs w:val="28"/>
        </w:rPr>
        <w:t xml:space="preserve"> – 36 </w:t>
      </w:r>
      <w:proofErr w:type="spellStart"/>
      <w:r w:rsidRPr="00E07421">
        <w:rPr>
          <w:rFonts w:ascii="Times New Roman" w:hAnsi="Times New Roman"/>
          <w:sz w:val="28"/>
          <w:szCs w:val="28"/>
        </w:rPr>
        <w:t>років</w:t>
      </w:r>
      <w:proofErr w:type="spellEnd"/>
      <w:r w:rsidRPr="00E07421">
        <w:rPr>
          <w:rFonts w:ascii="Times New Roman" w:hAnsi="Times New Roman"/>
          <w:sz w:val="28"/>
          <w:szCs w:val="28"/>
        </w:rPr>
        <w:t>.</w:t>
      </w:r>
    </w:p>
    <w:p w:rsidR="00EA02E8" w:rsidRDefault="00EA02E8" w:rsidP="00BA02A4">
      <w:pPr>
        <w:pStyle w:val="a3"/>
        <w:numPr>
          <w:ilvl w:val="0"/>
          <w:numId w:val="3"/>
        </w:numPr>
        <w:ind w:left="426" w:hanging="426"/>
        <w:rPr>
          <w:rFonts w:ascii="Times New Roman" w:hAnsi="Times New Roman" w:cs="Times New Roman"/>
          <w:sz w:val="28"/>
        </w:rPr>
      </w:pPr>
      <w:r w:rsidRPr="00EA02E8">
        <w:rPr>
          <w:rFonts w:ascii="Times New Roman" w:hAnsi="Times New Roman" w:cs="Times New Roman"/>
          <w:sz w:val="28"/>
        </w:rPr>
        <w:t>повна назва закладу</w:t>
      </w:r>
      <w:r>
        <w:rPr>
          <w:rFonts w:ascii="Times New Roman" w:hAnsi="Times New Roman" w:cs="Times New Roman"/>
          <w:sz w:val="28"/>
        </w:rPr>
        <w:t xml:space="preserve"> освіти - Поліський ліцей Ушомирської сільської ради;</w:t>
      </w:r>
    </w:p>
    <w:p w:rsidR="00EA02E8" w:rsidRDefault="00EA02E8" w:rsidP="00BA02A4">
      <w:pPr>
        <w:pStyle w:val="a3"/>
        <w:numPr>
          <w:ilvl w:val="0"/>
          <w:numId w:val="3"/>
        </w:numPr>
        <w:ind w:left="426" w:hanging="426"/>
        <w:rPr>
          <w:rFonts w:ascii="Times New Roman" w:hAnsi="Times New Roman" w:cs="Times New Roman"/>
          <w:sz w:val="28"/>
        </w:rPr>
      </w:pPr>
      <w:r w:rsidRPr="00EA02E8">
        <w:rPr>
          <w:rFonts w:ascii="Times New Roman" w:hAnsi="Times New Roman" w:cs="Times New Roman"/>
          <w:sz w:val="28"/>
        </w:rPr>
        <w:t>форма власності</w:t>
      </w:r>
      <w:r>
        <w:rPr>
          <w:rFonts w:ascii="Times New Roman" w:hAnsi="Times New Roman" w:cs="Times New Roman"/>
          <w:sz w:val="28"/>
        </w:rPr>
        <w:t xml:space="preserve"> – комунальна;</w:t>
      </w:r>
    </w:p>
    <w:p w:rsidR="00EA02E8" w:rsidRPr="00C82D7C" w:rsidRDefault="00EA02E8" w:rsidP="00BA02A4">
      <w:pPr>
        <w:pStyle w:val="a4"/>
        <w:spacing w:after="0"/>
        <w:ind w:left="426" w:hanging="426"/>
        <w:jc w:val="both"/>
        <w:rPr>
          <w:rFonts w:ascii="Times New Roman" w:hAnsi="Times New Roman" w:cs="Times New Roman"/>
          <w:sz w:val="28"/>
          <w:lang w:val="uk-UA"/>
        </w:rPr>
      </w:pPr>
      <w:proofErr w:type="spellStart"/>
      <w:r w:rsidRPr="00EA02E8">
        <w:rPr>
          <w:rFonts w:ascii="Times New Roman" w:hAnsi="Times New Roman" w:cs="Times New Roman"/>
          <w:sz w:val="28"/>
        </w:rPr>
        <w:t>юридична</w:t>
      </w:r>
      <w:proofErr w:type="spellEnd"/>
      <w:r w:rsidRPr="00EA02E8">
        <w:rPr>
          <w:rFonts w:ascii="Times New Roman" w:hAnsi="Times New Roman" w:cs="Times New Roman"/>
          <w:sz w:val="28"/>
        </w:rPr>
        <w:t xml:space="preserve"> адреса</w:t>
      </w:r>
      <w:r>
        <w:rPr>
          <w:rFonts w:ascii="Times New Roman" w:hAnsi="Times New Roman" w:cs="Times New Roman"/>
          <w:sz w:val="28"/>
        </w:rPr>
        <w:t xml:space="preserve"> - </w:t>
      </w:r>
      <w:r w:rsidRPr="00C82D7C">
        <w:rPr>
          <w:rFonts w:ascii="Times New Roman" w:hAnsi="Times New Roman" w:cs="Times New Roman"/>
          <w:sz w:val="28"/>
          <w:lang w:val="uk-UA"/>
        </w:rPr>
        <w:t xml:space="preserve">11555, </w:t>
      </w:r>
      <w:proofErr w:type="spellStart"/>
      <w:proofErr w:type="gramStart"/>
      <w:r w:rsidRPr="00C82D7C">
        <w:rPr>
          <w:rFonts w:ascii="Times New Roman" w:hAnsi="Times New Roman" w:cs="Times New Roman"/>
          <w:sz w:val="28"/>
          <w:lang w:val="uk-UA"/>
        </w:rPr>
        <w:t>вул.Шкільна</w:t>
      </w:r>
      <w:proofErr w:type="spellEnd"/>
      <w:proofErr w:type="gramEnd"/>
      <w:r w:rsidRPr="00C82D7C">
        <w:rPr>
          <w:rFonts w:ascii="Times New Roman" w:hAnsi="Times New Roman" w:cs="Times New Roman"/>
          <w:sz w:val="28"/>
          <w:lang w:val="uk-UA"/>
        </w:rPr>
        <w:t>, 2, с. Поліське Коростенського району Житомирської області.    poliske2000@ukr.net</w:t>
      </w:r>
      <w:r>
        <w:rPr>
          <w:rFonts w:ascii="Times New Roman" w:hAnsi="Times New Roman" w:cs="Times New Roman"/>
          <w:sz w:val="28"/>
          <w:lang w:val="uk-UA"/>
        </w:rPr>
        <w:t>;</w:t>
      </w:r>
    </w:p>
    <w:p w:rsidR="00EA02E8" w:rsidRDefault="00EA02E8" w:rsidP="00BA02A4">
      <w:pPr>
        <w:pStyle w:val="a3"/>
        <w:numPr>
          <w:ilvl w:val="0"/>
          <w:numId w:val="3"/>
        </w:numPr>
        <w:ind w:left="426" w:hanging="426"/>
        <w:rPr>
          <w:rFonts w:ascii="Times New Roman" w:hAnsi="Times New Roman" w:cs="Times New Roman"/>
          <w:sz w:val="28"/>
        </w:rPr>
      </w:pPr>
      <w:r w:rsidRPr="00EA02E8">
        <w:rPr>
          <w:rFonts w:ascii="Times New Roman" w:hAnsi="Times New Roman" w:cs="Times New Roman"/>
          <w:sz w:val="28"/>
        </w:rPr>
        <w:t>мова навчання</w:t>
      </w:r>
      <w:r>
        <w:rPr>
          <w:rFonts w:ascii="Times New Roman" w:hAnsi="Times New Roman" w:cs="Times New Roman"/>
          <w:sz w:val="28"/>
        </w:rPr>
        <w:t xml:space="preserve"> – українська;</w:t>
      </w:r>
    </w:p>
    <w:p w:rsidR="00EA02E8" w:rsidRDefault="00EA02E8" w:rsidP="00BA02A4">
      <w:pPr>
        <w:pStyle w:val="a3"/>
        <w:numPr>
          <w:ilvl w:val="0"/>
          <w:numId w:val="3"/>
        </w:numPr>
        <w:ind w:left="426" w:hanging="426"/>
        <w:rPr>
          <w:rFonts w:ascii="Times New Roman" w:hAnsi="Times New Roman" w:cs="Times New Roman"/>
          <w:sz w:val="28"/>
        </w:rPr>
      </w:pPr>
      <w:r w:rsidRPr="00EA02E8">
        <w:rPr>
          <w:rFonts w:ascii="Times New Roman" w:hAnsi="Times New Roman" w:cs="Times New Roman"/>
          <w:sz w:val="28"/>
        </w:rPr>
        <w:t>кількість класів</w:t>
      </w:r>
      <w:r>
        <w:rPr>
          <w:rFonts w:ascii="Times New Roman" w:hAnsi="Times New Roman" w:cs="Times New Roman"/>
          <w:sz w:val="28"/>
        </w:rPr>
        <w:t xml:space="preserve"> - 17</w:t>
      </w:r>
      <w:r w:rsidRPr="00EA02E8">
        <w:rPr>
          <w:rFonts w:ascii="Times New Roman" w:hAnsi="Times New Roman" w:cs="Times New Roman"/>
          <w:sz w:val="28"/>
        </w:rPr>
        <w:t>, проект</w:t>
      </w:r>
      <w:r>
        <w:rPr>
          <w:rFonts w:ascii="Times New Roman" w:hAnsi="Times New Roman" w:cs="Times New Roman"/>
          <w:sz w:val="28"/>
        </w:rPr>
        <w:t>на потужність – 264 учні;</w:t>
      </w:r>
    </w:p>
    <w:p w:rsidR="006976C7" w:rsidRDefault="00EA02E8" w:rsidP="00BA02A4">
      <w:pPr>
        <w:pStyle w:val="a3"/>
        <w:numPr>
          <w:ilvl w:val="0"/>
          <w:numId w:val="3"/>
        </w:numPr>
        <w:ind w:left="426" w:hanging="426"/>
        <w:rPr>
          <w:rFonts w:ascii="Times New Roman" w:hAnsi="Times New Roman" w:cs="Times New Roman"/>
          <w:sz w:val="28"/>
        </w:rPr>
      </w:pPr>
      <w:r w:rsidRPr="006976C7">
        <w:rPr>
          <w:rFonts w:ascii="Times New Roman" w:hAnsi="Times New Roman" w:cs="Times New Roman"/>
          <w:sz w:val="28"/>
        </w:rPr>
        <w:t>рух учнів протягом навчального року</w:t>
      </w:r>
    </w:p>
    <w:p w:rsidR="006976C7" w:rsidRPr="006976C7" w:rsidRDefault="006976C7" w:rsidP="006976C7">
      <w:pPr>
        <w:pStyle w:val="2"/>
        <w:jc w:val="center"/>
        <w:rPr>
          <w:rFonts w:ascii="Times New Roman" w:hAnsi="Times New Roman" w:cs="Times New Roman"/>
          <w:color w:val="000000" w:themeColor="text1"/>
          <w:sz w:val="28"/>
        </w:rPr>
      </w:pPr>
    </w:p>
    <w:tbl>
      <w:tblPr>
        <w:tblW w:w="5000" w:type="pct"/>
        <w:tblCellMar>
          <w:left w:w="0" w:type="dxa"/>
          <w:right w:w="0" w:type="dxa"/>
        </w:tblCellMar>
        <w:tblLook w:val="0000" w:firstRow="0" w:lastRow="0" w:firstColumn="0" w:lastColumn="0" w:noHBand="0" w:noVBand="0"/>
      </w:tblPr>
      <w:tblGrid>
        <w:gridCol w:w="2187"/>
        <w:gridCol w:w="391"/>
        <w:gridCol w:w="389"/>
        <w:gridCol w:w="391"/>
        <w:gridCol w:w="391"/>
        <w:gridCol w:w="708"/>
        <w:gridCol w:w="391"/>
        <w:gridCol w:w="391"/>
        <w:gridCol w:w="389"/>
        <w:gridCol w:w="391"/>
        <w:gridCol w:w="391"/>
        <w:gridCol w:w="708"/>
        <w:gridCol w:w="425"/>
        <w:gridCol w:w="425"/>
        <w:gridCol w:w="425"/>
        <w:gridCol w:w="708"/>
        <w:gridCol w:w="522"/>
      </w:tblGrid>
      <w:tr w:rsidR="006976C7" w:rsidTr="009C5469">
        <w:trPr>
          <w:trHeight w:val="697"/>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Класи</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Усього</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9</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Усього</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10</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6976C7" w:rsidP="009C5469">
            <w:pPr>
              <w:pStyle w:val="a6"/>
            </w:pPr>
            <w:r>
              <w:t>11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12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6"/>
            </w:pPr>
            <w:r>
              <w:t>Усього</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6976C7" w:rsidRDefault="006976C7" w:rsidP="009C5469">
            <w:pPr>
              <w:pStyle w:val="a6"/>
            </w:pPr>
            <w:r>
              <w:t>Разом</w:t>
            </w:r>
          </w:p>
        </w:tc>
      </w:tr>
      <w:tr w:rsidR="006976C7" w:rsidTr="009C5469">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7"/>
            </w:pPr>
            <w:r>
              <w:t>Кількість класів на паралелі</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9</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976C7" w:rsidRDefault="006976C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17</w:t>
            </w:r>
          </w:p>
        </w:tc>
      </w:tr>
      <w:tr w:rsidR="006976C7" w:rsidTr="009C5469">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7"/>
            </w:pPr>
            <w:r>
              <w:t>Кількість учнів на початок нового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25</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114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39</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169</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23</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18</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41</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976C7" w:rsidRDefault="00E07421"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324</w:t>
            </w:r>
          </w:p>
        </w:tc>
      </w:tr>
      <w:tr w:rsidR="006976C7" w:rsidTr="009C5469">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7"/>
            </w:pPr>
            <w:r>
              <w:t>Прибуло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8</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14</w:t>
            </w:r>
          </w:p>
        </w:tc>
      </w:tr>
      <w:tr w:rsidR="006976C7" w:rsidTr="009C5469">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7"/>
            </w:pPr>
            <w:r>
              <w:t>Вибуло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5</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7</w:t>
            </w:r>
          </w:p>
        </w:tc>
      </w:tr>
      <w:tr w:rsidR="006976C7" w:rsidTr="009C5469">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976C7" w:rsidRDefault="006976C7" w:rsidP="009C5469">
            <w:pPr>
              <w:pStyle w:val="a7"/>
            </w:pPr>
            <w:r>
              <w:t>Кількість учнів на кінець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33</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26</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117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172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22</w:t>
            </w:r>
          </w:p>
        </w:tc>
        <w:tc>
          <w:tcPr>
            <w:tcW w:w="221" w:type="pct"/>
            <w:tcBorders>
              <w:top w:val="single" w:sz="4" w:space="0" w:color="000000"/>
              <w:left w:val="single" w:sz="4" w:space="0" w:color="000000"/>
              <w:bottom w:val="single" w:sz="4" w:space="0" w:color="000000"/>
              <w:right w:val="single" w:sz="4" w:space="0" w:color="000000"/>
            </w:tcBorders>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20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42</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976C7" w:rsidRDefault="00980D57" w:rsidP="009C5469">
            <w:pPr>
              <w:pStyle w:val="a5"/>
              <w:spacing w:line="240" w:lineRule="auto"/>
              <w:textAlignment w:val="auto"/>
              <w:rPr>
                <w:rFonts w:ascii="Cambria" w:hAnsi="Cambria" w:cstheme="minorBidi"/>
                <w:color w:val="auto"/>
                <w:lang w:val="ru-RU"/>
              </w:rPr>
            </w:pPr>
            <w:r>
              <w:rPr>
                <w:rFonts w:ascii="Cambria" w:hAnsi="Cambria" w:cstheme="minorBidi"/>
                <w:color w:val="auto"/>
                <w:lang w:val="ru-RU"/>
              </w:rPr>
              <w:t>331</w:t>
            </w:r>
          </w:p>
        </w:tc>
      </w:tr>
    </w:tbl>
    <w:p w:rsidR="006976C7" w:rsidRDefault="006976C7" w:rsidP="006976C7">
      <w:pPr>
        <w:pStyle w:val="a3"/>
        <w:rPr>
          <w:rFonts w:ascii="Times New Roman" w:hAnsi="Times New Roman" w:cs="Times New Roman"/>
          <w:sz w:val="28"/>
        </w:rPr>
      </w:pPr>
    </w:p>
    <w:p w:rsidR="00EA02E8" w:rsidRPr="006976C7" w:rsidRDefault="00EA02E8" w:rsidP="006976C7">
      <w:pPr>
        <w:pStyle w:val="a3"/>
        <w:numPr>
          <w:ilvl w:val="0"/>
          <w:numId w:val="3"/>
        </w:numPr>
        <w:rPr>
          <w:rFonts w:ascii="Times New Roman" w:hAnsi="Times New Roman" w:cs="Times New Roman"/>
          <w:sz w:val="28"/>
        </w:rPr>
      </w:pPr>
      <w:r w:rsidRPr="006976C7">
        <w:rPr>
          <w:rFonts w:ascii="Times New Roman" w:hAnsi="Times New Roman" w:cs="Times New Roman"/>
          <w:sz w:val="28"/>
        </w:rPr>
        <w:t xml:space="preserve">режим роботи </w:t>
      </w:r>
      <w:r w:rsidR="00980D57">
        <w:rPr>
          <w:rFonts w:ascii="Times New Roman" w:hAnsi="Times New Roman" w:cs="Times New Roman"/>
          <w:sz w:val="28"/>
        </w:rPr>
        <w:t>закладу:</w:t>
      </w:r>
    </w:p>
    <w:p w:rsidR="00980D57" w:rsidRDefault="00980D57" w:rsidP="00980D57">
      <w:pPr>
        <w:spacing w:after="0"/>
        <w:ind w:firstLine="426"/>
        <w:jc w:val="both"/>
        <w:rPr>
          <w:rFonts w:ascii="Times New Roman" w:hAnsi="Times New Roman"/>
          <w:sz w:val="28"/>
          <w:szCs w:val="28"/>
        </w:rPr>
      </w:pPr>
      <w:r w:rsidRPr="00980D57">
        <w:rPr>
          <w:rFonts w:ascii="Times New Roman" w:hAnsi="Times New Roman"/>
          <w:sz w:val="28"/>
          <w:szCs w:val="28"/>
        </w:rPr>
        <w:t>Ліцей   працює щоденно, крім  суботи, неділі та святкових днів з 8.00 до 17.00   год. Вхід учнів до ліцею  розпочинається о 07.45 год. Черговий прибиральник службових приміщень  о 07.30. год. відчиняє головний вхід.</w:t>
      </w:r>
    </w:p>
    <w:p w:rsidR="00980D57" w:rsidRDefault="00980D57" w:rsidP="00980D57">
      <w:pPr>
        <w:spacing w:after="0"/>
        <w:ind w:firstLine="426"/>
        <w:jc w:val="both"/>
        <w:rPr>
          <w:rFonts w:ascii="Times New Roman" w:hAnsi="Times New Roman"/>
          <w:sz w:val="28"/>
          <w:szCs w:val="28"/>
        </w:rPr>
      </w:pPr>
      <w:r w:rsidRPr="00980D57">
        <w:rPr>
          <w:rFonts w:ascii="Times New Roman" w:hAnsi="Times New Roman"/>
          <w:sz w:val="28"/>
          <w:szCs w:val="28"/>
        </w:rPr>
        <w:t>Ліцей  працює в  одну зміну з 08-30 год. до  15-25 год.</w:t>
      </w:r>
    </w:p>
    <w:p w:rsidR="00980D57" w:rsidRDefault="00980D57" w:rsidP="00980D57">
      <w:pPr>
        <w:spacing w:after="0"/>
        <w:ind w:firstLine="426"/>
        <w:jc w:val="both"/>
        <w:rPr>
          <w:rFonts w:ascii="Times New Roman" w:hAnsi="Times New Roman"/>
          <w:sz w:val="28"/>
          <w:szCs w:val="28"/>
        </w:rPr>
      </w:pPr>
      <w:r>
        <w:rPr>
          <w:rFonts w:ascii="Times New Roman" w:hAnsi="Times New Roman"/>
          <w:sz w:val="28"/>
          <w:szCs w:val="28"/>
        </w:rPr>
        <w:t>Г</w:t>
      </w:r>
      <w:r w:rsidRPr="00980D57">
        <w:rPr>
          <w:rFonts w:ascii="Times New Roman" w:hAnsi="Times New Roman"/>
          <w:sz w:val="28"/>
          <w:szCs w:val="28"/>
        </w:rPr>
        <w:t>рупа подовженого дня з</w:t>
      </w:r>
      <w:r>
        <w:rPr>
          <w:rFonts w:ascii="Times New Roman" w:hAnsi="Times New Roman"/>
          <w:sz w:val="28"/>
          <w:szCs w:val="28"/>
        </w:rPr>
        <w:t xml:space="preserve"> 12 год.00 хв. до 17 год.00 хв.</w:t>
      </w:r>
    </w:p>
    <w:p w:rsidR="00980D57" w:rsidRDefault="00980D57" w:rsidP="00980D57">
      <w:pPr>
        <w:spacing w:after="0"/>
        <w:ind w:firstLine="426"/>
        <w:jc w:val="both"/>
        <w:rPr>
          <w:rFonts w:ascii="Times New Roman" w:hAnsi="Times New Roman"/>
          <w:sz w:val="28"/>
          <w:szCs w:val="28"/>
        </w:rPr>
      </w:pPr>
      <w:r>
        <w:rPr>
          <w:rFonts w:ascii="Times New Roman" w:hAnsi="Times New Roman"/>
          <w:sz w:val="28"/>
          <w:szCs w:val="28"/>
        </w:rPr>
        <w:t>І</w:t>
      </w:r>
      <w:r w:rsidRPr="00980D57">
        <w:rPr>
          <w:rFonts w:ascii="Times New Roman" w:hAnsi="Times New Roman"/>
          <w:sz w:val="28"/>
          <w:szCs w:val="28"/>
        </w:rPr>
        <w:t>ндивідуальні заняття, гуртки  згідно з  графіком, затвердженим  директором  ліцею.</w:t>
      </w:r>
    </w:p>
    <w:p w:rsidR="00980D57" w:rsidRDefault="00980D57" w:rsidP="00980D57">
      <w:pPr>
        <w:spacing w:after="0"/>
        <w:ind w:firstLine="426"/>
        <w:jc w:val="both"/>
        <w:rPr>
          <w:rFonts w:ascii="Times New Roman" w:hAnsi="Times New Roman"/>
          <w:sz w:val="28"/>
          <w:szCs w:val="28"/>
        </w:rPr>
      </w:pPr>
      <w:r w:rsidRPr="00980D57">
        <w:rPr>
          <w:rFonts w:ascii="Times New Roman" w:hAnsi="Times New Roman"/>
          <w:sz w:val="28"/>
          <w:szCs w:val="28"/>
        </w:rPr>
        <w:t>Графіки роботи сестри медичної, завідувача бібліотеки  та психолога  затверджуються директором ліцею.</w:t>
      </w:r>
    </w:p>
    <w:p w:rsidR="00980D57" w:rsidRDefault="00980D57" w:rsidP="00980D57">
      <w:pPr>
        <w:spacing w:after="0"/>
        <w:ind w:firstLine="426"/>
        <w:jc w:val="both"/>
        <w:rPr>
          <w:rFonts w:ascii="Times New Roman" w:hAnsi="Times New Roman"/>
          <w:sz w:val="28"/>
          <w:szCs w:val="28"/>
        </w:rPr>
      </w:pPr>
      <w:r w:rsidRPr="00980D57">
        <w:rPr>
          <w:rFonts w:ascii="Times New Roman" w:hAnsi="Times New Roman"/>
          <w:sz w:val="28"/>
          <w:szCs w:val="28"/>
        </w:rPr>
        <w:t xml:space="preserve">Батьківські збори, зібрання учнів проводяться лише при умові погодження  графіків перебування з </w:t>
      </w:r>
      <w:r>
        <w:rPr>
          <w:rFonts w:ascii="Times New Roman" w:hAnsi="Times New Roman"/>
          <w:sz w:val="28"/>
          <w:szCs w:val="28"/>
        </w:rPr>
        <w:t>адміністрац</w:t>
      </w:r>
      <w:r w:rsidRPr="00980D57">
        <w:rPr>
          <w:rFonts w:ascii="Times New Roman" w:hAnsi="Times New Roman"/>
          <w:sz w:val="28"/>
          <w:szCs w:val="28"/>
        </w:rPr>
        <w:t xml:space="preserve">ією  ліцею. </w:t>
      </w:r>
    </w:p>
    <w:p w:rsidR="00980D57" w:rsidRPr="00BA02A4" w:rsidRDefault="00980D57" w:rsidP="00BA02A4">
      <w:pPr>
        <w:spacing w:after="0"/>
        <w:ind w:firstLine="426"/>
        <w:jc w:val="both"/>
        <w:rPr>
          <w:rFonts w:ascii="Times New Roman" w:hAnsi="Times New Roman"/>
          <w:sz w:val="28"/>
          <w:szCs w:val="28"/>
        </w:rPr>
      </w:pPr>
      <w:r w:rsidRPr="00980D57">
        <w:rPr>
          <w:rFonts w:ascii="Times New Roman" w:hAnsi="Times New Roman"/>
          <w:sz w:val="28"/>
          <w:szCs w:val="28"/>
        </w:rPr>
        <w:t xml:space="preserve">Ліцей   зачиняється о 17.00 год. особисто прибиральником службових приміщень. Забороняється перебування в приміщеннях  закладу людей після вказаного часу без дозволу </w:t>
      </w:r>
      <w:r w:rsidR="00BA02A4">
        <w:rPr>
          <w:rFonts w:ascii="Times New Roman" w:hAnsi="Times New Roman"/>
          <w:sz w:val="28"/>
          <w:szCs w:val="28"/>
        </w:rPr>
        <w:t>адміністрації</w:t>
      </w:r>
      <w:r w:rsidRPr="00980D57">
        <w:rPr>
          <w:rFonts w:ascii="Times New Roman" w:hAnsi="Times New Roman"/>
          <w:sz w:val="28"/>
          <w:szCs w:val="28"/>
        </w:rPr>
        <w:t>.</w:t>
      </w:r>
      <w:r w:rsidR="00BA02A4">
        <w:rPr>
          <w:rFonts w:ascii="Times New Roman" w:hAnsi="Times New Roman"/>
          <w:sz w:val="28"/>
          <w:szCs w:val="28"/>
        </w:rPr>
        <w:t xml:space="preserve"> </w:t>
      </w:r>
      <w:r w:rsidRPr="00BA02A4">
        <w:rPr>
          <w:rFonts w:ascii="Times New Roman" w:hAnsi="Times New Roman"/>
          <w:sz w:val="28"/>
          <w:szCs w:val="28"/>
        </w:rPr>
        <w:t>У святкові дні ліцей  не працює, допуску в приміщення закладу немає, за винятком проведення невідкладних робіт та заходів тільки за дозволом директора.</w:t>
      </w:r>
    </w:p>
    <w:p w:rsidR="00337661" w:rsidRDefault="00337661" w:rsidP="00BA02A4">
      <w:pPr>
        <w:pStyle w:val="a4"/>
        <w:ind w:left="0"/>
        <w:jc w:val="center"/>
        <w:rPr>
          <w:rFonts w:ascii="Times New Roman" w:hAnsi="Times New Roman"/>
          <w:b/>
          <w:sz w:val="28"/>
          <w:szCs w:val="28"/>
          <w:lang w:val="uk-UA"/>
        </w:rPr>
      </w:pPr>
    </w:p>
    <w:p w:rsidR="00BA02A4" w:rsidRDefault="00BA02A4" w:rsidP="00BA02A4">
      <w:pPr>
        <w:pStyle w:val="a4"/>
        <w:ind w:left="0"/>
        <w:jc w:val="center"/>
        <w:rPr>
          <w:rFonts w:ascii="Times New Roman" w:hAnsi="Times New Roman"/>
          <w:b/>
          <w:sz w:val="28"/>
          <w:szCs w:val="28"/>
          <w:lang w:val="uk-UA"/>
        </w:rPr>
      </w:pPr>
      <w:r w:rsidRPr="00A1287D">
        <w:rPr>
          <w:rFonts w:ascii="Times New Roman" w:hAnsi="Times New Roman"/>
          <w:b/>
          <w:sz w:val="28"/>
          <w:szCs w:val="28"/>
          <w:lang w:val="uk-UA"/>
        </w:rPr>
        <w:t>2.</w:t>
      </w:r>
      <w:r>
        <w:rPr>
          <w:rFonts w:ascii="Times New Roman" w:hAnsi="Times New Roman"/>
          <w:b/>
          <w:sz w:val="28"/>
          <w:szCs w:val="28"/>
          <w:lang w:val="uk-UA"/>
        </w:rPr>
        <w:t xml:space="preserve"> </w:t>
      </w:r>
      <w:r w:rsidR="00EE1B31">
        <w:rPr>
          <w:rFonts w:ascii="Times New Roman" w:hAnsi="Times New Roman"/>
          <w:b/>
          <w:sz w:val="28"/>
          <w:szCs w:val="28"/>
          <w:lang w:val="uk-UA"/>
        </w:rPr>
        <w:t>СТВОРЕННЯ СУЧАСНОГО ОСВІТНЬОГО СЕРЕДОВИЩА</w:t>
      </w:r>
    </w:p>
    <w:p w:rsidR="00BA02A4" w:rsidRPr="00AA560C" w:rsidRDefault="00BA02A4" w:rsidP="00BA02A4">
      <w:pPr>
        <w:pStyle w:val="a4"/>
        <w:ind w:left="0"/>
        <w:jc w:val="both"/>
        <w:rPr>
          <w:rFonts w:ascii="Times New Roman" w:hAnsi="Times New Roman"/>
          <w:b/>
          <w:sz w:val="28"/>
          <w:szCs w:val="28"/>
          <w:lang w:val="uk-UA"/>
        </w:rPr>
      </w:pPr>
      <w:r>
        <w:rPr>
          <w:rFonts w:ascii="Times New Roman" w:hAnsi="Times New Roman"/>
          <w:sz w:val="28"/>
          <w:szCs w:val="28"/>
          <w:lang w:val="uk-UA"/>
        </w:rPr>
        <w:t>24</w:t>
      </w:r>
      <w:r w:rsidRPr="00A1287D">
        <w:rPr>
          <w:rFonts w:ascii="Times New Roman" w:hAnsi="Times New Roman"/>
          <w:sz w:val="28"/>
          <w:szCs w:val="28"/>
          <w:lang w:val="uk-UA"/>
        </w:rPr>
        <w:t xml:space="preserve"> навчальних кабінет</w:t>
      </w:r>
      <w:r w:rsidR="00EE1B31">
        <w:rPr>
          <w:rFonts w:ascii="Times New Roman" w:hAnsi="Times New Roman"/>
          <w:sz w:val="28"/>
          <w:szCs w:val="28"/>
          <w:lang w:val="uk-UA"/>
        </w:rPr>
        <w:t>и</w:t>
      </w:r>
      <w:r w:rsidRPr="00A1287D">
        <w:rPr>
          <w:rFonts w:ascii="Times New Roman" w:hAnsi="Times New Roman"/>
          <w:sz w:val="28"/>
          <w:szCs w:val="28"/>
          <w:lang w:val="uk-UA"/>
        </w:rPr>
        <w:t>, бібліотека, спортивна та актова зали, комбінова</w:t>
      </w:r>
      <w:r>
        <w:rPr>
          <w:rFonts w:ascii="Times New Roman" w:hAnsi="Times New Roman"/>
          <w:sz w:val="28"/>
          <w:szCs w:val="28"/>
          <w:lang w:val="uk-UA"/>
        </w:rPr>
        <w:t>на майстерня,  швейна майстерня, їдальня на 130 місць.</w:t>
      </w:r>
    </w:p>
    <w:p w:rsidR="00BA02A4"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lastRenderedPageBreak/>
        <w:t>К</w:t>
      </w:r>
      <w:r w:rsidRPr="00A1287D">
        <w:rPr>
          <w:rFonts w:ascii="Times New Roman" w:hAnsi="Times New Roman"/>
          <w:sz w:val="28"/>
          <w:szCs w:val="28"/>
          <w:lang w:val="uk-UA"/>
        </w:rPr>
        <w:t xml:space="preserve">омп’ютерна техніка: </w:t>
      </w:r>
    </w:p>
    <w:p w:rsidR="00BA02A4" w:rsidRPr="008C441A"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t xml:space="preserve">- </w:t>
      </w:r>
      <w:r w:rsidRPr="008C441A">
        <w:rPr>
          <w:rFonts w:ascii="Times New Roman" w:hAnsi="Times New Roman"/>
          <w:sz w:val="28"/>
          <w:szCs w:val="28"/>
          <w:lang w:val="uk-UA"/>
        </w:rPr>
        <w:t>2 комп’ютерні класи - 2</w:t>
      </w:r>
      <w:r>
        <w:rPr>
          <w:rFonts w:ascii="Times New Roman" w:hAnsi="Times New Roman"/>
          <w:sz w:val="28"/>
          <w:szCs w:val="28"/>
          <w:lang w:val="uk-UA"/>
        </w:rPr>
        <w:t>3</w:t>
      </w:r>
      <w:r w:rsidRPr="008C441A">
        <w:rPr>
          <w:rFonts w:ascii="Times New Roman" w:hAnsi="Times New Roman"/>
          <w:sz w:val="28"/>
          <w:szCs w:val="28"/>
          <w:lang w:val="uk-UA"/>
        </w:rPr>
        <w:t xml:space="preserve"> комп’ютери;</w:t>
      </w:r>
    </w:p>
    <w:p w:rsidR="00BA02A4" w:rsidRPr="008C441A"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t xml:space="preserve">- </w:t>
      </w:r>
      <w:r w:rsidRPr="008C441A">
        <w:rPr>
          <w:rFonts w:ascii="Times New Roman" w:hAnsi="Times New Roman"/>
          <w:sz w:val="28"/>
          <w:szCs w:val="28"/>
          <w:lang w:val="uk-UA"/>
        </w:rPr>
        <w:t>комплекс з мульт</w:t>
      </w:r>
      <w:r w:rsidR="007D0479">
        <w:rPr>
          <w:rFonts w:ascii="Times New Roman" w:hAnsi="Times New Roman"/>
          <w:sz w:val="28"/>
          <w:szCs w:val="28"/>
          <w:lang w:val="uk-UA"/>
        </w:rPr>
        <w:t>имедійними засобами навчання – 9</w:t>
      </w:r>
      <w:r w:rsidRPr="008C441A">
        <w:rPr>
          <w:rFonts w:ascii="Times New Roman" w:hAnsi="Times New Roman"/>
          <w:sz w:val="28"/>
          <w:szCs w:val="28"/>
          <w:lang w:val="uk-UA"/>
        </w:rPr>
        <w:t xml:space="preserve"> шт.;</w:t>
      </w:r>
    </w:p>
    <w:p w:rsidR="00BA02A4" w:rsidRPr="008C441A"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t>- ноутбук – 19</w:t>
      </w:r>
      <w:r w:rsidRPr="008C441A">
        <w:rPr>
          <w:rFonts w:ascii="Times New Roman" w:hAnsi="Times New Roman"/>
          <w:sz w:val="28"/>
          <w:szCs w:val="28"/>
          <w:lang w:val="uk-UA"/>
        </w:rPr>
        <w:t xml:space="preserve"> шт.;</w:t>
      </w:r>
    </w:p>
    <w:p w:rsidR="00BA02A4" w:rsidRPr="008C441A"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t xml:space="preserve">- </w:t>
      </w:r>
      <w:r w:rsidRPr="008C441A">
        <w:rPr>
          <w:rFonts w:ascii="Times New Roman" w:hAnsi="Times New Roman"/>
          <w:sz w:val="28"/>
          <w:szCs w:val="28"/>
          <w:lang w:val="uk-UA"/>
        </w:rPr>
        <w:t xml:space="preserve">принтер – </w:t>
      </w:r>
      <w:r>
        <w:rPr>
          <w:rFonts w:ascii="Times New Roman" w:hAnsi="Times New Roman"/>
          <w:sz w:val="28"/>
          <w:szCs w:val="28"/>
          <w:lang w:val="uk-UA"/>
        </w:rPr>
        <w:t>15</w:t>
      </w:r>
      <w:r w:rsidRPr="008C441A">
        <w:rPr>
          <w:rFonts w:ascii="Times New Roman" w:hAnsi="Times New Roman"/>
          <w:sz w:val="28"/>
          <w:szCs w:val="28"/>
          <w:lang w:val="uk-UA"/>
        </w:rPr>
        <w:t xml:space="preserve"> шт.;</w:t>
      </w:r>
    </w:p>
    <w:p w:rsidR="00BA02A4" w:rsidRPr="008C441A" w:rsidRDefault="00BA02A4" w:rsidP="00BA02A4">
      <w:pPr>
        <w:pStyle w:val="a4"/>
        <w:ind w:left="0"/>
        <w:jc w:val="both"/>
        <w:rPr>
          <w:rFonts w:ascii="Times New Roman" w:hAnsi="Times New Roman"/>
          <w:sz w:val="28"/>
          <w:szCs w:val="28"/>
          <w:lang w:val="uk-UA"/>
        </w:rPr>
      </w:pPr>
      <w:r>
        <w:rPr>
          <w:rFonts w:ascii="Times New Roman" w:hAnsi="Times New Roman"/>
          <w:sz w:val="28"/>
          <w:szCs w:val="28"/>
          <w:lang w:val="uk-UA"/>
        </w:rPr>
        <w:t xml:space="preserve">- </w:t>
      </w:r>
      <w:r w:rsidRPr="008C441A">
        <w:rPr>
          <w:rFonts w:ascii="Times New Roman" w:hAnsi="Times New Roman"/>
          <w:sz w:val="28"/>
          <w:szCs w:val="28"/>
          <w:lang w:val="uk-UA"/>
        </w:rPr>
        <w:t xml:space="preserve">мультимедійний проектор – </w:t>
      </w:r>
      <w:r w:rsidR="007D0479">
        <w:rPr>
          <w:rFonts w:ascii="Times New Roman" w:hAnsi="Times New Roman"/>
          <w:sz w:val="28"/>
          <w:szCs w:val="28"/>
          <w:lang w:val="uk-UA"/>
        </w:rPr>
        <w:t>6</w:t>
      </w:r>
      <w:r w:rsidRPr="008C441A">
        <w:rPr>
          <w:rFonts w:ascii="Times New Roman" w:hAnsi="Times New Roman"/>
          <w:sz w:val="28"/>
          <w:szCs w:val="28"/>
          <w:lang w:val="uk-UA"/>
        </w:rPr>
        <w:t xml:space="preserve"> шт.;</w:t>
      </w:r>
    </w:p>
    <w:p w:rsidR="00BA02A4" w:rsidRPr="008C441A" w:rsidRDefault="00BA02A4" w:rsidP="00BA02A4">
      <w:pPr>
        <w:pStyle w:val="a4"/>
        <w:ind w:left="-360"/>
        <w:jc w:val="both"/>
        <w:rPr>
          <w:rFonts w:ascii="Times New Roman" w:hAnsi="Times New Roman"/>
          <w:sz w:val="28"/>
          <w:szCs w:val="28"/>
          <w:lang w:val="uk-UA"/>
        </w:rPr>
      </w:pPr>
      <w:r>
        <w:rPr>
          <w:rFonts w:ascii="Times New Roman" w:hAnsi="Times New Roman"/>
          <w:sz w:val="28"/>
          <w:szCs w:val="28"/>
          <w:lang w:val="uk-UA"/>
        </w:rPr>
        <w:t xml:space="preserve">- </w:t>
      </w:r>
      <w:r w:rsidRPr="008C441A">
        <w:rPr>
          <w:rFonts w:ascii="Times New Roman" w:hAnsi="Times New Roman"/>
          <w:sz w:val="28"/>
          <w:szCs w:val="28"/>
          <w:lang w:val="uk-UA"/>
        </w:rPr>
        <w:t xml:space="preserve">проекційний екран –  </w:t>
      </w:r>
      <w:r w:rsidR="007D0479">
        <w:rPr>
          <w:rFonts w:ascii="Times New Roman" w:hAnsi="Times New Roman"/>
          <w:sz w:val="28"/>
          <w:szCs w:val="28"/>
          <w:lang w:val="uk-UA"/>
        </w:rPr>
        <w:t xml:space="preserve">6 </w:t>
      </w:r>
      <w:r w:rsidRPr="008C441A">
        <w:rPr>
          <w:rFonts w:ascii="Times New Roman" w:hAnsi="Times New Roman"/>
          <w:sz w:val="28"/>
          <w:szCs w:val="28"/>
          <w:lang w:val="uk-UA"/>
        </w:rPr>
        <w:t>шт.;</w:t>
      </w:r>
    </w:p>
    <w:p w:rsidR="00BA02A4" w:rsidRPr="00A1287D" w:rsidRDefault="00BA02A4" w:rsidP="00BA02A4">
      <w:pPr>
        <w:pStyle w:val="a4"/>
        <w:ind w:left="0"/>
        <w:jc w:val="both"/>
        <w:rPr>
          <w:rFonts w:ascii="Times New Roman" w:hAnsi="Times New Roman"/>
          <w:sz w:val="28"/>
          <w:szCs w:val="28"/>
          <w:lang w:val="uk-UA"/>
        </w:rPr>
      </w:pPr>
      <w:r w:rsidRPr="008C441A">
        <w:rPr>
          <w:rFonts w:ascii="Times New Roman" w:hAnsi="Times New Roman"/>
          <w:sz w:val="28"/>
          <w:szCs w:val="28"/>
          <w:lang w:val="uk-UA"/>
        </w:rPr>
        <w:tab/>
      </w:r>
      <w:r w:rsidRPr="00A1287D">
        <w:rPr>
          <w:rFonts w:ascii="Times New Roman" w:hAnsi="Times New Roman"/>
          <w:sz w:val="28"/>
          <w:szCs w:val="28"/>
          <w:lang w:val="uk-UA"/>
        </w:rPr>
        <w:t>Два автобуси, гараж, К</w:t>
      </w:r>
      <w:r>
        <w:rPr>
          <w:rFonts w:ascii="Times New Roman" w:hAnsi="Times New Roman"/>
          <w:sz w:val="28"/>
          <w:szCs w:val="28"/>
          <w:lang w:val="uk-UA"/>
        </w:rPr>
        <w:t xml:space="preserve">НС, </w:t>
      </w:r>
      <w:r w:rsidR="007D0479">
        <w:rPr>
          <w:rFonts w:ascii="Times New Roman" w:hAnsi="Times New Roman"/>
          <w:sz w:val="28"/>
          <w:szCs w:val="28"/>
          <w:lang w:val="uk-UA"/>
        </w:rPr>
        <w:t xml:space="preserve">котельня, </w:t>
      </w:r>
      <w:r w:rsidRPr="00A1287D">
        <w:rPr>
          <w:rFonts w:ascii="Times New Roman" w:hAnsi="Times New Roman"/>
          <w:sz w:val="28"/>
          <w:szCs w:val="28"/>
          <w:lang w:val="uk-UA"/>
        </w:rPr>
        <w:t xml:space="preserve">спортивний майданчик, футбольне поле, </w:t>
      </w:r>
      <w:r w:rsidR="007D0479">
        <w:rPr>
          <w:rFonts w:ascii="Times New Roman" w:hAnsi="Times New Roman"/>
          <w:sz w:val="28"/>
          <w:szCs w:val="28"/>
          <w:lang w:val="uk-UA"/>
        </w:rPr>
        <w:t>міні-футбольне поле</w:t>
      </w:r>
      <w:r w:rsidRPr="00A1287D">
        <w:rPr>
          <w:rFonts w:ascii="Times New Roman" w:hAnsi="Times New Roman"/>
          <w:sz w:val="28"/>
          <w:szCs w:val="28"/>
          <w:lang w:val="uk-UA"/>
        </w:rPr>
        <w:t>.</w:t>
      </w:r>
    </w:p>
    <w:p w:rsidR="00191273" w:rsidRPr="00EE1B31" w:rsidRDefault="00EE1B31" w:rsidP="00191273">
      <w:pPr>
        <w:rPr>
          <w:rFonts w:ascii="Times New Roman" w:hAnsi="Times New Roman" w:cs="Times New Roman"/>
          <w:b/>
          <w:sz w:val="28"/>
          <w:lang w:eastAsia="uk-UA"/>
        </w:rPr>
      </w:pPr>
      <w:r w:rsidRPr="00EE1B31">
        <w:rPr>
          <w:rFonts w:ascii="Times New Roman" w:hAnsi="Times New Roman" w:cs="Times New Roman"/>
          <w:b/>
          <w:sz w:val="28"/>
          <w:lang w:eastAsia="uk-UA"/>
        </w:rPr>
        <w:t>Підвіз учнів шкільним автобусом:</w:t>
      </w:r>
    </w:p>
    <w:tbl>
      <w:tblPr>
        <w:tblStyle w:val="ae"/>
        <w:tblW w:w="0" w:type="auto"/>
        <w:tblLayout w:type="fixed"/>
        <w:tblLook w:val="04A0" w:firstRow="1" w:lastRow="0" w:firstColumn="1" w:lastColumn="0" w:noHBand="0" w:noVBand="1"/>
      </w:tblPr>
      <w:tblGrid>
        <w:gridCol w:w="959"/>
        <w:gridCol w:w="3289"/>
        <w:gridCol w:w="2126"/>
      </w:tblGrid>
      <w:tr w:rsidR="00C1682C" w:rsidTr="00C1682C">
        <w:tc>
          <w:tcPr>
            <w:tcW w:w="959" w:type="dxa"/>
            <w:vAlign w:val="center"/>
          </w:tcPr>
          <w:p w:rsidR="00C1682C" w:rsidRDefault="00C1682C" w:rsidP="009C5469">
            <w:pPr>
              <w:jc w:val="center"/>
              <w:rPr>
                <w:rFonts w:ascii="Times New Roman" w:hAnsi="Times New Roman" w:cs="Times New Roman"/>
                <w:sz w:val="28"/>
                <w:szCs w:val="28"/>
              </w:rPr>
            </w:pPr>
            <w:r>
              <w:rPr>
                <w:rFonts w:ascii="Times New Roman" w:hAnsi="Times New Roman" w:cs="Times New Roman"/>
                <w:sz w:val="28"/>
                <w:szCs w:val="28"/>
              </w:rPr>
              <w:t>№ з/п</w:t>
            </w:r>
          </w:p>
        </w:tc>
        <w:tc>
          <w:tcPr>
            <w:tcW w:w="3289" w:type="dxa"/>
            <w:vAlign w:val="center"/>
          </w:tcPr>
          <w:p w:rsidR="00C1682C" w:rsidRDefault="00C1682C" w:rsidP="009C5469">
            <w:pPr>
              <w:jc w:val="center"/>
              <w:rPr>
                <w:rFonts w:ascii="Times New Roman" w:hAnsi="Times New Roman" w:cs="Times New Roman"/>
                <w:sz w:val="28"/>
                <w:szCs w:val="28"/>
              </w:rPr>
            </w:pPr>
            <w:r>
              <w:rPr>
                <w:rFonts w:ascii="Times New Roman" w:hAnsi="Times New Roman" w:cs="Times New Roman"/>
                <w:sz w:val="28"/>
                <w:szCs w:val="28"/>
              </w:rPr>
              <w:t>Назва населеного пункту</w:t>
            </w:r>
          </w:p>
        </w:tc>
        <w:tc>
          <w:tcPr>
            <w:tcW w:w="2126" w:type="dxa"/>
            <w:vAlign w:val="center"/>
          </w:tcPr>
          <w:p w:rsidR="00C1682C" w:rsidRDefault="00C1682C" w:rsidP="009C5469">
            <w:pPr>
              <w:jc w:val="center"/>
              <w:rPr>
                <w:rFonts w:ascii="Times New Roman" w:hAnsi="Times New Roman" w:cs="Times New Roman"/>
                <w:sz w:val="28"/>
                <w:szCs w:val="28"/>
              </w:rPr>
            </w:pPr>
            <w:r>
              <w:rPr>
                <w:rFonts w:ascii="Times New Roman" w:hAnsi="Times New Roman" w:cs="Times New Roman"/>
                <w:sz w:val="28"/>
                <w:szCs w:val="28"/>
              </w:rPr>
              <w:t>Кількість дітей</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1.</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Краснопіль</w:t>
            </w:r>
            <w:proofErr w:type="spellEnd"/>
            <w:r>
              <w:rPr>
                <w:rFonts w:ascii="Times New Roman" w:hAnsi="Times New Roman" w:cs="Times New Roman"/>
                <w:sz w:val="28"/>
                <w:szCs w:val="28"/>
              </w:rPr>
              <w:t xml:space="preserve">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14</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2.</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Дружбівка</w:t>
            </w:r>
            <w:proofErr w:type="spellEnd"/>
            <w:r>
              <w:rPr>
                <w:rFonts w:ascii="Times New Roman" w:hAnsi="Times New Roman" w:cs="Times New Roman"/>
                <w:sz w:val="28"/>
                <w:szCs w:val="28"/>
              </w:rPr>
              <w:t xml:space="preserve">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10</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3.</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Боровиця</w:t>
            </w:r>
            <w:proofErr w:type="spellEnd"/>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15</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4.</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Вигів</w:t>
            </w:r>
            <w:proofErr w:type="spellEnd"/>
            <w:r>
              <w:rPr>
                <w:rFonts w:ascii="Times New Roman" w:hAnsi="Times New Roman" w:cs="Times New Roman"/>
                <w:sz w:val="28"/>
                <w:szCs w:val="28"/>
              </w:rPr>
              <w:t xml:space="preserve">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16</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5.</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Давидки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8</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6.</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Жупанівка</w:t>
            </w:r>
            <w:proofErr w:type="spellEnd"/>
            <w:r>
              <w:rPr>
                <w:rFonts w:ascii="Times New Roman" w:hAnsi="Times New Roman" w:cs="Times New Roman"/>
                <w:sz w:val="28"/>
                <w:szCs w:val="28"/>
              </w:rPr>
              <w:t xml:space="preserve">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2</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7.</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м. Коростень </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92</w:t>
            </w:r>
          </w:p>
        </w:tc>
      </w:tr>
      <w:tr w:rsidR="00C1682C" w:rsidTr="00C1682C">
        <w:tc>
          <w:tcPr>
            <w:tcW w:w="959" w:type="dxa"/>
          </w:tcPr>
          <w:p w:rsidR="00C1682C" w:rsidRDefault="00C1682C" w:rsidP="009C5469">
            <w:pPr>
              <w:rPr>
                <w:rFonts w:ascii="Times New Roman" w:hAnsi="Times New Roman" w:cs="Times New Roman"/>
                <w:sz w:val="28"/>
                <w:szCs w:val="28"/>
              </w:rPr>
            </w:pP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РАЗОМ:</w:t>
            </w:r>
          </w:p>
        </w:tc>
        <w:tc>
          <w:tcPr>
            <w:tcW w:w="2126" w:type="dxa"/>
          </w:tcPr>
          <w:p w:rsidR="00C1682C" w:rsidRPr="00752D89"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154</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8.</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Веселівка </w:t>
            </w:r>
          </w:p>
        </w:tc>
        <w:tc>
          <w:tcPr>
            <w:tcW w:w="2126" w:type="dxa"/>
          </w:tcPr>
          <w:p w:rsidR="00C1682C"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11</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9.</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Білошиці</w:t>
            </w:r>
          </w:p>
        </w:tc>
        <w:tc>
          <w:tcPr>
            <w:tcW w:w="2126" w:type="dxa"/>
          </w:tcPr>
          <w:p w:rsidR="00C1682C"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10</w:t>
            </w:r>
          </w:p>
        </w:tc>
      </w:tr>
      <w:tr w:rsidR="00C1682C" w:rsidTr="00C1682C">
        <w:tc>
          <w:tcPr>
            <w:tcW w:w="95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10.</w:t>
            </w: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 xml:space="preserve">Ходачки </w:t>
            </w:r>
          </w:p>
        </w:tc>
        <w:tc>
          <w:tcPr>
            <w:tcW w:w="2126" w:type="dxa"/>
          </w:tcPr>
          <w:p w:rsidR="00C1682C"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6</w:t>
            </w:r>
          </w:p>
        </w:tc>
      </w:tr>
      <w:tr w:rsidR="00C1682C" w:rsidTr="00C1682C">
        <w:tc>
          <w:tcPr>
            <w:tcW w:w="959" w:type="dxa"/>
          </w:tcPr>
          <w:p w:rsidR="00C1682C" w:rsidRDefault="00C1682C" w:rsidP="009C5469">
            <w:pPr>
              <w:rPr>
                <w:rFonts w:ascii="Times New Roman" w:hAnsi="Times New Roman" w:cs="Times New Roman"/>
                <w:sz w:val="28"/>
                <w:szCs w:val="28"/>
              </w:rPr>
            </w:pP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РАЗОМ:</w:t>
            </w:r>
          </w:p>
        </w:tc>
        <w:tc>
          <w:tcPr>
            <w:tcW w:w="2126" w:type="dxa"/>
          </w:tcPr>
          <w:p w:rsidR="00C1682C"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27</w:t>
            </w:r>
          </w:p>
        </w:tc>
      </w:tr>
      <w:tr w:rsidR="00C1682C" w:rsidTr="00C1682C">
        <w:tc>
          <w:tcPr>
            <w:tcW w:w="959" w:type="dxa"/>
          </w:tcPr>
          <w:p w:rsidR="00C1682C" w:rsidRDefault="00C1682C" w:rsidP="009C5469">
            <w:pPr>
              <w:rPr>
                <w:rFonts w:ascii="Times New Roman" w:hAnsi="Times New Roman" w:cs="Times New Roman"/>
                <w:sz w:val="28"/>
                <w:szCs w:val="28"/>
              </w:rPr>
            </w:pPr>
          </w:p>
        </w:tc>
        <w:tc>
          <w:tcPr>
            <w:tcW w:w="3289" w:type="dxa"/>
          </w:tcPr>
          <w:p w:rsidR="00C1682C" w:rsidRDefault="00C1682C" w:rsidP="009C5469">
            <w:pPr>
              <w:rPr>
                <w:rFonts w:ascii="Times New Roman" w:hAnsi="Times New Roman" w:cs="Times New Roman"/>
                <w:sz w:val="28"/>
                <w:szCs w:val="28"/>
              </w:rPr>
            </w:pPr>
            <w:r>
              <w:rPr>
                <w:rFonts w:ascii="Times New Roman" w:hAnsi="Times New Roman" w:cs="Times New Roman"/>
                <w:sz w:val="28"/>
                <w:szCs w:val="28"/>
              </w:rPr>
              <w:t>ВСЬОГО:</w:t>
            </w:r>
          </w:p>
        </w:tc>
        <w:tc>
          <w:tcPr>
            <w:tcW w:w="2126" w:type="dxa"/>
          </w:tcPr>
          <w:p w:rsidR="00C1682C" w:rsidRDefault="00C1682C" w:rsidP="009C5469">
            <w:pPr>
              <w:jc w:val="center"/>
              <w:rPr>
                <w:rFonts w:ascii="Times New Roman" w:hAnsi="Times New Roman" w:cs="Times New Roman"/>
                <w:b/>
                <w:sz w:val="28"/>
                <w:szCs w:val="28"/>
              </w:rPr>
            </w:pPr>
            <w:r>
              <w:rPr>
                <w:rFonts w:ascii="Times New Roman" w:hAnsi="Times New Roman" w:cs="Times New Roman"/>
                <w:b/>
                <w:sz w:val="28"/>
                <w:szCs w:val="28"/>
              </w:rPr>
              <w:t>184</w:t>
            </w:r>
          </w:p>
        </w:tc>
      </w:tr>
    </w:tbl>
    <w:p w:rsidR="00BC0D93" w:rsidRDefault="00BC0D93" w:rsidP="00EE1B31">
      <w:pPr>
        <w:pStyle w:val="a4"/>
        <w:ind w:left="0"/>
        <w:jc w:val="both"/>
        <w:rPr>
          <w:rFonts w:ascii="Times New Roman" w:hAnsi="Times New Roman"/>
          <w:b/>
          <w:bCs/>
          <w:sz w:val="28"/>
          <w:szCs w:val="28"/>
          <w:lang w:val="uk-UA"/>
        </w:rPr>
      </w:pPr>
    </w:p>
    <w:p w:rsidR="00EE1B31" w:rsidRPr="00A1287D" w:rsidRDefault="00EE1B31" w:rsidP="00EE1B31">
      <w:pPr>
        <w:pStyle w:val="a4"/>
        <w:ind w:left="0"/>
        <w:jc w:val="both"/>
        <w:rPr>
          <w:rFonts w:ascii="Times New Roman" w:hAnsi="Times New Roman"/>
          <w:b/>
          <w:bCs/>
          <w:sz w:val="28"/>
          <w:szCs w:val="28"/>
          <w:lang w:val="uk-UA"/>
        </w:rPr>
      </w:pPr>
      <w:r w:rsidRPr="00A1287D">
        <w:rPr>
          <w:rFonts w:ascii="Times New Roman" w:hAnsi="Times New Roman"/>
          <w:b/>
          <w:bCs/>
          <w:sz w:val="28"/>
          <w:szCs w:val="28"/>
          <w:lang w:val="uk-UA"/>
        </w:rPr>
        <w:t>БІБЛІОТЕЧНИЙ ФОНД:</w:t>
      </w:r>
    </w:p>
    <w:p w:rsidR="00EE1B31" w:rsidRPr="00A1287D" w:rsidRDefault="00EE1B31" w:rsidP="00EE1B31">
      <w:pPr>
        <w:pStyle w:val="a4"/>
        <w:ind w:left="0"/>
        <w:jc w:val="both"/>
        <w:rPr>
          <w:rFonts w:ascii="Times New Roman" w:hAnsi="Times New Roman"/>
          <w:sz w:val="28"/>
          <w:szCs w:val="28"/>
        </w:rPr>
      </w:pPr>
      <w:r w:rsidRPr="00A1287D">
        <w:rPr>
          <w:rFonts w:ascii="Times New Roman" w:hAnsi="Times New Roman"/>
          <w:sz w:val="28"/>
          <w:szCs w:val="28"/>
          <w:lang w:val="uk-UA"/>
        </w:rPr>
        <w:t xml:space="preserve"> - книги, брошури, журнали, примірники - </w:t>
      </w:r>
      <w:r w:rsidR="00C1682C">
        <w:rPr>
          <w:rFonts w:ascii="Times New Roman" w:hAnsi="Times New Roman"/>
          <w:sz w:val="28"/>
          <w:szCs w:val="28"/>
          <w:lang w:val="uk-UA"/>
        </w:rPr>
        <w:t>21281</w:t>
      </w:r>
      <w:r w:rsidRPr="00A1287D">
        <w:rPr>
          <w:rFonts w:ascii="Times New Roman" w:hAnsi="Times New Roman"/>
          <w:sz w:val="28"/>
          <w:szCs w:val="28"/>
          <w:lang w:val="uk-UA"/>
        </w:rPr>
        <w:t xml:space="preserve"> шт. ;</w:t>
      </w:r>
    </w:p>
    <w:p w:rsidR="00EE1B31" w:rsidRPr="00A1287D" w:rsidRDefault="00C1682C" w:rsidP="00EE1B31">
      <w:pPr>
        <w:pStyle w:val="a4"/>
        <w:ind w:left="0"/>
        <w:jc w:val="both"/>
        <w:rPr>
          <w:rFonts w:ascii="Times New Roman" w:hAnsi="Times New Roman"/>
          <w:sz w:val="28"/>
          <w:szCs w:val="28"/>
          <w:lang w:val="uk-UA"/>
        </w:rPr>
      </w:pPr>
      <w:r>
        <w:rPr>
          <w:rFonts w:ascii="Times New Roman" w:hAnsi="Times New Roman"/>
          <w:sz w:val="28"/>
          <w:szCs w:val="28"/>
          <w:lang w:val="uk-UA"/>
        </w:rPr>
        <w:t xml:space="preserve"> - підручники - 7848</w:t>
      </w:r>
    </w:p>
    <w:p w:rsidR="00EE1B31" w:rsidRPr="00A1287D" w:rsidRDefault="00EE1B31" w:rsidP="00EE1B31">
      <w:pPr>
        <w:pStyle w:val="a4"/>
        <w:ind w:left="0"/>
        <w:jc w:val="both"/>
        <w:rPr>
          <w:rFonts w:ascii="Times New Roman" w:hAnsi="Times New Roman"/>
          <w:sz w:val="28"/>
          <w:szCs w:val="28"/>
          <w:lang w:val="uk-UA"/>
        </w:rPr>
      </w:pPr>
      <w:r w:rsidRPr="00A1287D">
        <w:rPr>
          <w:rFonts w:ascii="Times New Roman" w:hAnsi="Times New Roman"/>
          <w:sz w:val="28"/>
          <w:szCs w:val="28"/>
          <w:lang w:val="uk-UA"/>
        </w:rPr>
        <w:t xml:space="preserve">1-4 класи – </w:t>
      </w:r>
      <w:r w:rsidR="00C1682C">
        <w:rPr>
          <w:rFonts w:ascii="Times New Roman" w:hAnsi="Times New Roman"/>
          <w:sz w:val="28"/>
          <w:szCs w:val="28"/>
          <w:lang w:val="uk-UA"/>
        </w:rPr>
        <w:t>2322 шт. (95</w:t>
      </w:r>
      <w:r w:rsidRPr="00A1287D">
        <w:rPr>
          <w:rFonts w:ascii="Times New Roman" w:hAnsi="Times New Roman"/>
          <w:sz w:val="28"/>
          <w:szCs w:val="28"/>
          <w:lang w:val="uk-UA"/>
        </w:rPr>
        <w:t>%)</w:t>
      </w:r>
    </w:p>
    <w:p w:rsidR="00EE1B31" w:rsidRPr="00A1287D" w:rsidRDefault="00EE1B31" w:rsidP="00EE1B31">
      <w:pPr>
        <w:pStyle w:val="a4"/>
        <w:ind w:left="0"/>
        <w:jc w:val="both"/>
        <w:rPr>
          <w:rFonts w:ascii="Times New Roman" w:hAnsi="Times New Roman"/>
          <w:sz w:val="28"/>
          <w:szCs w:val="28"/>
          <w:lang w:val="uk-UA"/>
        </w:rPr>
      </w:pPr>
      <w:r w:rsidRPr="00A1287D">
        <w:rPr>
          <w:rFonts w:ascii="Times New Roman" w:hAnsi="Times New Roman"/>
          <w:sz w:val="28"/>
          <w:szCs w:val="28"/>
          <w:lang w:val="uk-UA"/>
        </w:rPr>
        <w:t xml:space="preserve">5-9 класи – </w:t>
      </w:r>
      <w:r w:rsidR="00C1682C">
        <w:rPr>
          <w:rFonts w:ascii="Times New Roman" w:hAnsi="Times New Roman"/>
          <w:sz w:val="28"/>
          <w:szCs w:val="28"/>
          <w:lang w:val="uk-UA"/>
        </w:rPr>
        <w:t>3400</w:t>
      </w:r>
      <w:r w:rsidRPr="00A1287D">
        <w:rPr>
          <w:rFonts w:ascii="Times New Roman" w:hAnsi="Times New Roman"/>
          <w:sz w:val="28"/>
          <w:szCs w:val="28"/>
          <w:lang w:val="uk-UA"/>
        </w:rPr>
        <w:t xml:space="preserve"> шт. (</w:t>
      </w:r>
      <w:r w:rsidR="00C1682C">
        <w:rPr>
          <w:rFonts w:ascii="Times New Roman" w:hAnsi="Times New Roman"/>
          <w:sz w:val="28"/>
          <w:szCs w:val="28"/>
          <w:lang w:val="uk-UA"/>
        </w:rPr>
        <w:t>85</w:t>
      </w:r>
      <w:r w:rsidRPr="00A1287D">
        <w:rPr>
          <w:rFonts w:ascii="Times New Roman" w:hAnsi="Times New Roman"/>
          <w:sz w:val="28"/>
          <w:szCs w:val="28"/>
          <w:lang w:val="uk-UA"/>
        </w:rPr>
        <w:t>%)</w:t>
      </w:r>
    </w:p>
    <w:p w:rsidR="00EE1B31" w:rsidRPr="00A1287D" w:rsidRDefault="00EE1B31" w:rsidP="00EE1B31">
      <w:pPr>
        <w:pStyle w:val="a4"/>
        <w:ind w:left="0"/>
        <w:jc w:val="both"/>
        <w:rPr>
          <w:rFonts w:ascii="Times New Roman" w:hAnsi="Times New Roman"/>
          <w:sz w:val="28"/>
          <w:szCs w:val="28"/>
          <w:lang w:val="uk-UA"/>
        </w:rPr>
      </w:pPr>
      <w:r w:rsidRPr="00A1287D">
        <w:rPr>
          <w:rFonts w:ascii="Times New Roman" w:hAnsi="Times New Roman"/>
          <w:sz w:val="28"/>
          <w:szCs w:val="28"/>
          <w:lang w:val="uk-UA"/>
        </w:rPr>
        <w:t>10-11 класи –</w:t>
      </w:r>
      <w:r w:rsidR="00C1682C">
        <w:rPr>
          <w:rFonts w:ascii="Times New Roman" w:hAnsi="Times New Roman"/>
          <w:sz w:val="28"/>
          <w:szCs w:val="28"/>
          <w:lang w:val="uk-UA"/>
        </w:rPr>
        <w:t>2126</w:t>
      </w:r>
      <w:r w:rsidRPr="00A1287D">
        <w:rPr>
          <w:rFonts w:ascii="Times New Roman" w:hAnsi="Times New Roman"/>
          <w:sz w:val="28"/>
          <w:szCs w:val="28"/>
          <w:lang w:val="uk-UA"/>
        </w:rPr>
        <w:t xml:space="preserve">  шт. (100%)</w:t>
      </w:r>
    </w:p>
    <w:p w:rsidR="00C1682C" w:rsidRPr="00A1287D" w:rsidRDefault="00EE1B31" w:rsidP="00C1682C">
      <w:pPr>
        <w:ind w:firstLine="709"/>
        <w:jc w:val="both"/>
        <w:rPr>
          <w:rFonts w:ascii="Times New Roman" w:hAnsi="Times New Roman"/>
          <w:sz w:val="28"/>
          <w:szCs w:val="28"/>
        </w:rPr>
      </w:pPr>
      <w:r w:rsidRPr="00A1287D">
        <w:rPr>
          <w:rFonts w:ascii="Times New Roman" w:hAnsi="Times New Roman"/>
          <w:sz w:val="28"/>
          <w:szCs w:val="28"/>
        </w:rPr>
        <w:t>Приміщення та територія закладу відповідають санітарно-гігієнічним нормам.</w:t>
      </w:r>
      <w:r w:rsidR="00C1682C">
        <w:rPr>
          <w:rFonts w:ascii="Times New Roman" w:hAnsi="Times New Roman"/>
          <w:sz w:val="28"/>
          <w:szCs w:val="28"/>
        </w:rPr>
        <w:t xml:space="preserve"> </w:t>
      </w:r>
      <w:r w:rsidR="00C1682C" w:rsidRPr="00A1287D">
        <w:rPr>
          <w:rFonts w:ascii="Times New Roman" w:hAnsi="Times New Roman"/>
          <w:sz w:val="28"/>
          <w:szCs w:val="28"/>
        </w:rPr>
        <w:t>Поновлено матеріально-технічну базу</w:t>
      </w:r>
      <w:r w:rsidR="00420B1F">
        <w:rPr>
          <w:rFonts w:ascii="Times New Roman" w:hAnsi="Times New Roman"/>
          <w:sz w:val="28"/>
          <w:szCs w:val="28"/>
        </w:rPr>
        <w:t xml:space="preserve"> на </w:t>
      </w:r>
      <w:r w:rsidR="00A975A6">
        <w:rPr>
          <w:rFonts w:ascii="Times New Roman" w:hAnsi="Times New Roman"/>
          <w:sz w:val="28"/>
          <w:szCs w:val="28"/>
        </w:rPr>
        <w:t>3 025 500 грн</w:t>
      </w:r>
      <w:r w:rsidR="00C1682C" w:rsidRPr="00A1287D">
        <w:rPr>
          <w:rFonts w:ascii="Times New Roman" w:hAnsi="Times New Roman"/>
          <w:sz w:val="28"/>
          <w:szCs w:val="28"/>
        </w:rPr>
        <w:t>:</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Будівництво </w:t>
      </w:r>
      <w:proofErr w:type="spellStart"/>
      <w:r w:rsidRPr="00420B1F">
        <w:rPr>
          <w:rFonts w:ascii="Times New Roman" w:hAnsi="Times New Roman" w:cs="Times New Roman"/>
          <w:sz w:val="28"/>
          <w:szCs w:val="28"/>
          <w:lang w:val="uk-UA"/>
        </w:rPr>
        <w:t>мультифункціонального</w:t>
      </w:r>
      <w:proofErr w:type="spellEnd"/>
      <w:r w:rsidRPr="00420B1F">
        <w:rPr>
          <w:rFonts w:ascii="Times New Roman" w:hAnsi="Times New Roman" w:cs="Times New Roman"/>
          <w:sz w:val="28"/>
          <w:szCs w:val="28"/>
          <w:lang w:val="uk-UA"/>
        </w:rPr>
        <w:t xml:space="preserve">  майданчика для занять ігровими видами спорту – 48,5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Будівництво гаражу для шкільного автобуса – 243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Виготовлення документації, капітальний ремонт приміщення та покрівлі спортзалу – 2 млн. 58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Поточний ремонт внутрішнього опалення – 6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Поточний ремонт приміщень – 67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lastRenderedPageBreak/>
        <w:t xml:space="preserve">Поточний ремонт системи зовнішнього газопроводу в приміщенні котельні – 48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Дидактичні набори для першого класу – 10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Новорічні подарунки для учнів – 48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посуду та кухонних засобів для їдальні ліцею – 10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навчальних комплектів (комп’ютер з мультимедійними засобами для навчання) – 224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Придбання дезінфікуючих  засобів та антисептиків – 50 тис. грн.</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кондиціонеру – 20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футбольних, баскетбольних м’ячів та футбольних бутсів – 27,9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бензопили – 6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Харчування учнів – 285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Комплект обладнання для навчального кабінету початкової школи «НУШ» - 60 тис. грн.</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 xml:space="preserve">Придбання медикаментів – 23 тис. грн. </w:t>
      </w:r>
    </w:p>
    <w:p w:rsidR="00420B1F" w:rsidRPr="00420B1F" w:rsidRDefault="00420B1F" w:rsidP="00420B1F">
      <w:pPr>
        <w:pStyle w:val="a4"/>
        <w:numPr>
          <w:ilvl w:val="0"/>
          <w:numId w:val="4"/>
        </w:numPr>
        <w:spacing w:after="160" w:line="256" w:lineRule="auto"/>
        <w:ind w:left="426" w:hanging="426"/>
        <w:jc w:val="both"/>
        <w:rPr>
          <w:rFonts w:ascii="Times New Roman" w:hAnsi="Times New Roman" w:cs="Times New Roman"/>
          <w:sz w:val="28"/>
          <w:szCs w:val="28"/>
          <w:lang w:val="uk-UA"/>
        </w:rPr>
      </w:pPr>
      <w:r w:rsidRPr="00420B1F">
        <w:rPr>
          <w:rFonts w:ascii="Times New Roman" w:hAnsi="Times New Roman" w:cs="Times New Roman"/>
          <w:sz w:val="28"/>
          <w:szCs w:val="28"/>
          <w:lang w:val="uk-UA"/>
        </w:rPr>
        <w:t>Виписка періодичних видань – 9,8 тис. грн.</w:t>
      </w:r>
    </w:p>
    <w:p w:rsidR="00420B1F" w:rsidRPr="00420B1F" w:rsidRDefault="00C1682C" w:rsidP="00420B1F">
      <w:pPr>
        <w:pStyle w:val="a4"/>
        <w:ind w:left="0" w:firstLine="426"/>
        <w:jc w:val="both"/>
        <w:rPr>
          <w:rFonts w:ascii="Times New Roman" w:hAnsi="Times New Roman"/>
          <w:sz w:val="28"/>
          <w:szCs w:val="28"/>
          <w:lang w:val="uk-UA"/>
        </w:rPr>
      </w:pPr>
      <w:r w:rsidRPr="00420B1F">
        <w:rPr>
          <w:rFonts w:ascii="Times New Roman" w:hAnsi="Times New Roman"/>
          <w:sz w:val="28"/>
          <w:szCs w:val="28"/>
          <w:lang w:val="uk-UA"/>
        </w:rPr>
        <w:t>Створено безпечні умови проведення освітнього процес</w:t>
      </w:r>
      <w:r w:rsidR="00420B1F" w:rsidRPr="00420B1F">
        <w:rPr>
          <w:rFonts w:ascii="Times New Roman" w:hAnsi="Times New Roman"/>
          <w:sz w:val="28"/>
          <w:szCs w:val="28"/>
          <w:lang w:val="uk-UA"/>
        </w:rPr>
        <w:t>у.</w:t>
      </w:r>
      <w:r w:rsidR="00420B1F">
        <w:rPr>
          <w:rFonts w:ascii="Times New Roman" w:hAnsi="Times New Roman"/>
          <w:sz w:val="28"/>
          <w:szCs w:val="28"/>
          <w:lang w:val="uk-UA"/>
        </w:rPr>
        <w:t xml:space="preserve"> </w:t>
      </w:r>
      <w:r w:rsidRPr="00420B1F">
        <w:rPr>
          <w:rFonts w:ascii="Times New Roman" w:hAnsi="Times New Roman"/>
          <w:sz w:val="28"/>
          <w:szCs w:val="28"/>
          <w:lang w:val="uk-UA"/>
        </w:rPr>
        <w:t>Розроблено інструкції  з  охорони праці, систематично проводяться інструктажі та фіксуються у журналі.</w:t>
      </w:r>
    </w:p>
    <w:p w:rsidR="00420B1F" w:rsidRPr="00420B1F" w:rsidRDefault="00C1682C" w:rsidP="00420B1F">
      <w:pPr>
        <w:pStyle w:val="a4"/>
        <w:ind w:left="0" w:firstLine="426"/>
        <w:jc w:val="both"/>
        <w:rPr>
          <w:rFonts w:ascii="Times New Roman" w:hAnsi="Times New Roman"/>
          <w:sz w:val="28"/>
          <w:szCs w:val="28"/>
          <w:lang w:val="uk-UA"/>
        </w:rPr>
      </w:pPr>
      <w:r w:rsidRPr="00420B1F">
        <w:rPr>
          <w:rFonts w:ascii="Times New Roman" w:hAnsi="Times New Roman"/>
          <w:sz w:val="28"/>
          <w:szCs w:val="28"/>
          <w:lang w:val="uk-UA"/>
        </w:rPr>
        <w:t xml:space="preserve">Розроблено  та затверджено Положення про порядок проведення навчання і перевірки знань з питань  охорони праці та безпеки життєдіяльності, Положення про службу охорони праці, видано накази   по ліцею « Про організацію роботи з охорони праці у 2020-2021н.р.» № 54 від 28 серпня 2020 року, «Про затвердження положення про службу охорони праці в </w:t>
      </w:r>
      <w:r w:rsidR="00420B1F" w:rsidRPr="00420B1F">
        <w:rPr>
          <w:rFonts w:ascii="Times New Roman" w:hAnsi="Times New Roman"/>
          <w:sz w:val="28"/>
          <w:szCs w:val="28"/>
          <w:lang w:val="uk-UA"/>
        </w:rPr>
        <w:t>Поліськ</w:t>
      </w:r>
      <w:r w:rsidRPr="00420B1F">
        <w:rPr>
          <w:rFonts w:ascii="Times New Roman" w:hAnsi="Times New Roman"/>
          <w:sz w:val="28"/>
          <w:szCs w:val="28"/>
          <w:lang w:val="uk-UA"/>
        </w:rPr>
        <w:t xml:space="preserve">ому ліцеї» № 52 від 27 серпня 2020 року, «Про затвердження Положення про порядок проведення  навчання   і перевірки  знань з питань охорони праці в </w:t>
      </w:r>
      <w:r w:rsidR="00420B1F" w:rsidRPr="00420B1F">
        <w:rPr>
          <w:rFonts w:ascii="Times New Roman" w:hAnsi="Times New Roman"/>
          <w:sz w:val="28"/>
          <w:szCs w:val="28"/>
          <w:lang w:val="uk-UA"/>
        </w:rPr>
        <w:t>Поліс</w:t>
      </w:r>
      <w:r w:rsidRPr="00420B1F">
        <w:rPr>
          <w:rFonts w:ascii="Times New Roman" w:hAnsi="Times New Roman"/>
          <w:sz w:val="28"/>
          <w:szCs w:val="28"/>
          <w:lang w:val="uk-UA"/>
        </w:rPr>
        <w:t xml:space="preserve">ькому ліцеї»  № 50   від  27 серпня 2020 року, «Про створення  та затвердження складу комісії з перевірки знань з охорони праці в </w:t>
      </w:r>
      <w:r w:rsidR="00420B1F" w:rsidRPr="00420B1F">
        <w:rPr>
          <w:rFonts w:ascii="Times New Roman" w:hAnsi="Times New Roman"/>
          <w:sz w:val="28"/>
          <w:szCs w:val="28"/>
          <w:lang w:val="uk-UA"/>
        </w:rPr>
        <w:t>Полі</w:t>
      </w:r>
      <w:r w:rsidRPr="00420B1F">
        <w:rPr>
          <w:rFonts w:ascii="Times New Roman" w:hAnsi="Times New Roman"/>
          <w:sz w:val="28"/>
          <w:szCs w:val="28"/>
          <w:lang w:val="uk-UA"/>
        </w:rPr>
        <w:t xml:space="preserve">ському ліцеї»  № </w:t>
      </w:r>
      <w:r w:rsidR="00420B1F" w:rsidRPr="00420B1F">
        <w:rPr>
          <w:rFonts w:ascii="Times New Roman" w:hAnsi="Times New Roman"/>
          <w:sz w:val="28"/>
          <w:szCs w:val="28"/>
          <w:lang w:val="uk-UA"/>
        </w:rPr>
        <w:t>56</w:t>
      </w:r>
      <w:r w:rsidRPr="00420B1F">
        <w:rPr>
          <w:rFonts w:ascii="Times New Roman" w:hAnsi="Times New Roman"/>
          <w:sz w:val="28"/>
          <w:szCs w:val="28"/>
          <w:lang w:val="uk-UA"/>
        </w:rPr>
        <w:t xml:space="preserve"> від 28 серпня 2020 року, «Про призначення відповідальних осіб з питань  цивільного захисту та пожежної безпеки в ліцеї у 2020-2021 н.р.» №</w:t>
      </w:r>
      <w:r w:rsidR="00420B1F" w:rsidRPr="00420B1F">
        <w:rPr>
          <w:rFonts w:ascii="Times New Roman" w:hAnsi="Times New Roman"/>
          <w:sz w:val="28"/>
          <w:szCs w:val="28"/>
          <w:lang w:val="uk-UA"/>
        </w:rPr>
        <w:t xml:space="preserve"> 5</w:t>
      </w:r>
      <w:r w:rsidRPr="00420B1F">
        <w:rPr>
          <w:rFonts w:ascii="Times New Roman" w:hAnsi="Times New Roman"/>
          <w:sz w:val="28"/>
          <w:szCs w:val="28"/>
          <w:lang w:val="uk-UA"/>
        </w:rPr>
        <w:t>5 від 2</w:t>
      </w:r>
      <w:r w:rsidR="00420B1F" w:rsidRPr="00420B1F">
        <w:rPr>
          <w:rFonts w:ascii="Times New Roman" w:hAnsi="Times New Roman"/>
          <w:sz w:val="28"/>
          <w:szCs w:val="28"/>
          <w:lang w:val="uk-UA"/>
        </w:rPr>
        <w:t>8</w:t>
      </w:r>
      <w:r w:rsidRPr="00420B1F">
        <w:rPr>
          <w:rFonts w:ascii="Times New Roman" w:hAnsi="Times New Roman"/>
          <w:sz w:val="28"/>
          <w:szCs w:val="28"/>
          <w:lang w:val="uk-UA"/>
        </w:rPr>
        <w:t xml:space="preserve"> серпня 2020 року, « Про призначення відповідальних   за охорону праці та безпеку життєдіяльності</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 xml:space="preserve">в ліцеї» № </w:t>
      </w:r>
      <w:r w:rsidR="00420B1F" w:rsidRPr="00420B1F">
        <w:rPr>
          <w:rFonts w:ascii="Times New Roman" w:hAnsi="Times New Roman"/>
          <w:sz w:val="28"/>
          <w:szCs w:val="28"/>
          <w:lang w:val="uk-UA"/>
        </w:rPr>
        <w:t>53</w:t>
      </w:r>
      <w:r w:rsidRPr="00420B1F">
        <w:rPr>
          <w:rFonts w:ascii="Times New Roman" w:hAnsi="Times New Roman"/>
          <w:sz w:val="28"/>
          <w:szCs w:val="28"/>
          <w:lang w:val="uk-UA"/>
        </w:rPr>
        <w:t xml:space="preserve"> від 28 серпня 2020 року</w:t>
      </w:r>
      <w:r w:rsidR="00420B1F" w:rsidRPr="00420B1F">
        <w:rPr>
          <w:rFonts w:ascii="Times New Roman" w:hAnsi="Times New Roman"/>
          <w:sz w:val="28"/>
          <w:szCs w:val="28"/>
          <w:lang w:val="uk-UA"/>
        </w:rPr>
        <w:t>.</w:t>
      </w:r>
    </w:p>
    <w:p w:rsidR="00C1682C" w:rsidRPr="00420B1F" w:rsidRDefault="00C1682C" w:rsidP="00420B1F">
      <w:pPr>
        <w:pStyle w:val="a4"/>
        <w:ind w:left="0" w:firstLine="426"/>
        <w:jc w:val="both"/>
        <w:rPr>
          <w:rFonts w:ascii="Times New Roman" w:hAnsi="Times New Roman"/>
          <w:sz w:val="28"/>
          <w:szCs w:val="28"/>
          <w:lang w:val="uk-UA"/>
        </w:rPr>
      </w:pPr>
      <w:r w:rsidRPr="00420B1F">
        <w:rPr>
          <w:rFonts w:ascii="Times New Roman" w:hAnsi="Times New Roman"/>
          <w:sz w:val="28"/>
          <w:szCs w:val="28"/>
          <w:lang w:val="uk-UA"/>
        </w:rPr>
        <w:t>Здійснюються  навчання та перевірка знань  з охорони   праці.</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Проводяться заходи щодо профілактики травматизму, інструктажі.</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Організовано  роботу відповідно до державних нормативних документів з питань охорони праці.</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 xml:space="preserve">Розроблено та затверджено акт прийому готовності ліцею до нового  2020-2021 н.р., акт –дозвіл на проведення  занять в спортивному залі ліцею, акт обстеження приміщень та інженерних комунікацій ліцею  до початку 2020-2021 н.р. та опалювального сезону, план заходів ліцею щодо попередження дитячого  дорожньо-транспортного  травматизму, план заходів ліцею щодо забезпечення пожежної безпеки у 2020-2021 н.р., комплексний план заходів щодо організації  </w:t>
      </w:r>
      <w:r w:rsidRPr="00420B1F">
        <w:rPr>
          <w:rFonts w:ascii="Times New Roman" w:hAnsi="Times New Roman"/>
          <w:sz w:val="28"/>
          <w:szCs w:val="28"/>
          <w:lang w:val="uk-UA"/>
        </w:rPr>
        <w:lastRenderedPageBreak/>
        <w:t>робіт із охорони пр</w:t>
      </w:r>
      <w:r w:rsidR="00420B1F" w:rsidRPr="00420B1F">
        <w:rPr>
          <w:rFonts w:ascii="Times New Roman" w:hAnsi="Times New Roman"/>
          <w:sz w:val="28"/>
          <w:szCs w:val="28"/>
          <w:lang w:val="uk-UA"/>
        </w:rPr>
        <w:t xml:space="preserve">аці в ліцеї. </w:t>
      </w:r>
      <w:r w:rsidRPr="00420B1F">
        <w:rPr>
          <w:rFonts w:ascii="Times New Roman" w:hAnsi="Times New Roman"/>
          <w:sz w:val="28"/>
          <w:szCs w:val="28"/>
          <w:lang w:val="uk-UA"/>
        </w:rPr>
        <w:t>Проводиться замір опору ізоляції,   електроустановок, електропроводки,  заземлюючих пристроїв.</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Проводиться адміністративно-господарський контроль за станом охорони праці.</w:t>
      </w:r>
      <w:r w:rsidR="00420B1F" w:rsidRPr="00420B1F">
        <w:rPr>
          <w:rFonts w:ascii="Times New Roman" w:hAnsi="Times New Roman"/>
          <w:sz w:val="28"/>
          <w:szCs w:val="28"/>
          <w:lang w:val="uk-UA"/>
        </w:rPr>
        <w:t xml:space="preserve"> </w:t>
      </w:r>
      <w:r w:rsidRPr="00420B1F">
        <w:rPr>
          <w:rFonts w:ascii="Times New Roman" w:hAnsi="Times New Roman"/>
          <w:sz w:val="28"/>
          <w:szCs w:val="28"/>
          <w:lang w:val="uk-UA"/>
        </w:rPr>
        <w:t>Учасники освітнього процесу дотримуються   правил протипожежної безпеки та санітарно-гігієнічних вимог.</w:t>
      </w:r>
    </w:p>
    <w:p w:rsidR="00A975A6" w:rsidRPr="00BC0D93" w:rsidRDefault="00A975A6" w:rsidP="00BC0D93">
      <w:pPr>
        <w:pStyle w:val="a4"/>
        <w:numPr>
          <w:ilvl w:val="0"/>
          <w:numId w:val="8"/>
        </w:numPr>
        <w:jc w:val="center"/>
        <w:rPr>
          <w:rFonts w:ascii="Times New Roman" w:hAnsi="Times New Roman"/>
          <w:b/>
          <w:sz w:val="28"/>
          <w:szCs w:val="28"/>
        </w:rPr>
      </w:pPr>
      <w:proofErr w:type="gramStart"/>
      <w:r w:rsidRPr="00BC0D93">
        <w:rPr>
          <w:rFonts w:ascii="Times New Roman" w:hAnsi="Times New Roman"/>
          <w:b/>
          <w:sz w:val="28"/>
          <w:szCs w:val="28"/>
        </w:rPr>
        <w:t>КАДРОВЕ  ЗАБЕЗПЕЧЕННЯ</w:t>
      </w:r>
      <w:proofErr w:type="gramEnd"/>
      <w:r w:rsidRPr="00BC0D93">
        <w:rPr>
          <w:rFonts w:ascii="Times New Roman" w:hAnsi="Times New Roman"/>
          <w:b/>
          <w:sz w:val="28"/>
          <w:szCs w:val="28"/>
        </w:rPr>
        <w:t xml:space="preserve">   ЛІЦЕЮ</w:t>
      </w:r>
    </w:p>
    <w:p w:rsidR="002E72D6" w:rsidRPr="00A1287D" w:rsidRDefault="002E72D6" w:rsidP="002E72D6">
      <w:pPr>
        <w:spacing w:line="240" w:lineRule="auto"/>
        <w:jc w:val="both"/>
        <w:rPr>
          <w:rFonts w:ascii="Times New Roman" w:hAnsi="Times New Roman"/>
          <w:sz w:val="28"/>
          <w:szCs w:val="28"/>
        </w:rPr>
      </w:pPr>
      <w:r w:rsidRPr="00A1287D">
        <w:rPr>
          <w:rFonts w:ascii="Times New Roman" w:hAnsi="Times New Roman"/>
          <w:sz w:val="28"/>
          <w:szCs w:val="28"/>
        </w:rPr>
        <w:t>Кількість штатних одиниць за штатним розписом:</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Директор-1ст.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Заступники директора</w:t>
      </w:r>
      <w:r>
        <w:rPr>
          <w:rFonts w:ascii="Times New Roman" w:hAnsi="Times New Roman"/>
          <w:sz w:val="28"/>
          <w:szCs w:val="28"/>
        </w:rPr>
        <w:t xml:space="preserve"> – 1</w:t>
      </w:r>
      <w:r w:rsidRPr="00A1287D">
        <w:rPr>
          <w:rFonts w:ascii="Times New Roman" w:hAnsi="Times New Roman"/>
          <w:sz w:val="28"/>
          <w:szCs w:val="28"/>
        </w:rPr>
        <w:t>,5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Педагог-організатор</w:t>
      </w:r>
      <w:r>
        <w:rPr>
          <w:rFonts w:ascii="Times New Roman" w:hAnsi="Times New Roman"/>
          <w:sz w:val="28"/>
          <w:szCs w:val="28"/>
        </w:rPr>
        <w:t xml:space="preserve"> – </w:t>
      </w:r>
      <w:r w:rsidRPr="00A1287D">
        <w:rPr>
          <w:rFonts w:ascii="Times New Roman" w:hAnsi="Times New Roman"/>
          <w:sz w:val="28"/>
          <w:szCs w:val="28"/>
        </w:rPr>
        <w:t xml:space="preserve">1 ст. </w:t>
      </w:r>
    </w:p>
    <w:p w:rsidR="002E72D6"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Практичний психолог</w:t>
      </w:r>
      <w:r>
        <w:rPr>
          <w:rFonts w:ascii="Times New Roman" w:hAnsi="Times New Roman"/>
          <w:sz w:val="28"/>
          <w:szCs w:val="28"/>
        </w:rPr>
        <w:t xml:space="preserve"> – </w:t>
      </w:r>
      <w:r w:rsidRPr="00A1287D">
        <w:rPr>
          <w:rFonts w:ascii="Times New Roman" w:hAnsi="Times New Roman"/>
          <w:sz w:val="28"/>
          <w:szCs w:val="28"/>
        </w:rPr>
        <w:t>1 ст.</w:t>
      </w:r>
    </w:p>
    <w:p w:rsidR="002E72D6" w:rsidRPr="00A1287D" w:rsidRDefault="002E72D6" w:rsidP="00337661">
      <w:pPr>
        <w:spacing w:after="0" w:line="240" w:lineRule="auto"/>
        <w:jc w:val="both"/>
        <w:rPr>
          <w:rFonts w:ascii="Times New Roman" w:hAnsi="Times New Roman"/>
          <w:sz w:val="28"/>
          <w:szCs w:val="28"/>
        </w:rPr>
      </w:pPr>
      <w:r>
        <w:rPr>
          <w:rFonts w:ascii="Times New Roman" w:hAnsi="Times New Roman"/>
          <w:sz w:val="28"/>
          <w:szCs w:val="28"/>
        </w:rPr>
        <w:t>Соціальний педагог – 0,5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Вихователі ГПД</w:t>
      </w:r>
      <w:r>
        <w:rPr>
          <w:rFonts w:ascii="Times New Roman" w:hAnsi="Times New Roman"/>
          <w:sz w:val="28"/>
          <w:szCs w:val="28"/>
        </w:rPr>
        <w:t xml:space="preserve"> –</w:t>
      </w:r>
      <w:r w:rsidRPr="00A1287D">
        <w:rPr>
          <w:rFonts w:ascii="Times New Roman" w:hAnsi="Times New Roman"/>
          <w:sz w:val="28"/>
          <w:szCs w:val="28"/>
        </w:rPr>
        <w:t xml:space="preserve"> 2,49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Вихователь</w:t>
      </w:r>
      <w:r>
        <w:rPr>
          <w:rFonts w:ascii="Times New Roman" w:hAnsi="Times New Roman"/>
          <w:sz w:val="28"/>
          <w:szCs w:val="28"/>
        </w:rPr>
        <w:t xml:space="preserve"> – 1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Асистент вчителя</w:t>
      </w:r>
      <w:r>
        <w:rPr>
          <w:rFonts w:ascii="Times New Roman" w:hAnsi="Times New Roman"/>
          <w:sz w:val="28"/>
          <w:szCs w:val="28"/>
        </w:rPr>
        <w:t xml:space="preserve"> – 2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Керівник гуртка</w:t>
      </w:r>
      <w:r>
        <w:rPr>
          <w:rFonts w:ascii="Times New Roman" w:hAnsi="Times New Roman"/>
          <w:sz w:val="28"/>
          <w:szCs w:val="28"/>
        </w:rPr>
        <w:t xml:space="preserve"> – </w:t>
      </w:r>
      <w:r w:rsidRPr="00A1287D">
        <w:rPr>
          <w:rFonts w:ascii="Times New Roman" w:hAnsi="Times New Roman"/>
          <w:sz w:val="28"/>
          <w:szCs w:val="28"/>
        </w:rPr>
        <w:t>1</w:t>
      </w:r>
      <w:r>
        <w:rPr>
          <w:rFonts w:ascii="Times New Roman" w:hAnsi="Times New Roman"/>
          <w:sz w:val="28"/>
          <w:szCs w:val="28"/>
        </w:rPr>
        <w:t>,28</w:t>
      </w:r>
      <w:r w:rsidRPr="00A1287D">
        <w:rPr>
          <w:rFonts w:ascii="Times New Roman" w:hAnsi="Times New Roman"/>
          <w:sz w:val="28"/>
          <w:szCs w:val="28"/>
        </w:rPr>
        <w:t xml:space="preserve">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Вчителі</w:t>
      </w:r>
      <w:r>
        <w:rPr>
          <w:rFonts w:ascii="Times New Roman" w:hAnsi="Times New Roman"/>
          <w:sz w:val="28"/>
          <w:szCs w:val="28"/>
        </w:rPr>
        <w:t xml:space="preserve"> –</w:t>
      </w:r>
      <w:r w:rsidRPr="00A1287D">
        <w:rPr>
          <w:rFonts w:ascii="Times New Roman" w:hAnsi="Times New Roman"/>
          <w:sz w:val="28"/>
          <w:szCs w:val="28"/>
        </w:rPr>
        <w:t xml:space="preserve"> </w:t>
      </w:r>
      <w:r>
        <w:rPr>
          <w:rFonts w:ascii="Times New Roman" w:hAnsi="Times New Roman"/>
          <w:sz w:val="28"/>
          <w:szCs w:val="28"/>
        </w:rPr>
        <w:t>30,25</w:t>
      </w:r>
      <w:r w:rsidRPr="00A1287D">
        <w:rPr>
          <w:rFonts w:ascii="Times New Roman" w:hAnsi="Times New Roman"/>
          <w:sz w:val="28"/>
          <w:szCs w:val="28"/>
        </w:rPr>
        <w:t xml:space="preserve">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Сестра медична- 1ст.,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Завідувач   бібліотекою</w:t>
      </w:r>
      <w:r>
        <w:rPr>
          <w:rFonts w:ascii="Times New Roman" w:hAnsi="Times New Roman"/>
          <w:sz w:val="28"/>
          <w:szCs w:val="28"/>
        </w:rPr>
        <w:t xml:space="preserve"> – 1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Завідувач господарством – 1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Секретар</w:t>
      </w:r>
      <w:r>
        <w:rPr>
          <w:rFonts w:ascii="Times New Roman" w:hAnsi="Times New Roman"/>
          <w:sz w:val="28"/>
          <w:szCs w:val="28"/>
        </w:rPr>
        <w:t xml:space="preserve"> –</w:t>
      </w:r>
      <w:r w:rsidRPr="00A1287D">
        <w:rPr>
          <w:rFonts w:ascii="Times New Roman" w:hAnsi="Times New Roman"/>
          <w:sz w:val="28"/>
          <w:szCs w:val="28"/>
        </w:rPr>
        <w:t xml:space="preserve"> 1</w:t>
      </w:r>
      <w:r>
        <w:rPr>
          <w:rFonts w:ascii="Times New Roman" w:hAnsi="Times New Roman"/>
          <w:sz w:val="28"/>
          <w:szCs w:val="28"/>
        </w:rPr>
        <w:t xml:space="preserve">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Водій автобуса</w:t>
      </w:r>
      <w:r>
        <w:rPr>
          <w:rFonts w:ascii="Times New Roman" w:hAnsi="Times New Roman"/>
          <w:sz w:val="28"/>
          <w:szCs w:val="28"/>
        </w:rPr>
        <w:t xml:space="preserve"> – 2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Прибиральники службових приміщень</w:t>
      </w:r>
      <w:r>
        <w:rPr>
          <w:rFonts w:ascii="Times New Roman" w:hAnsi="Times New Roman"/>
          <w:sz w:val="28"/>
          <w:szCs w:val="28"/>
        </w:rPr>
        <w:t xml:space="preserve"> – 7,5</w:t>
      </w:r>
      <w:r w:rsidRPr="00A1287D">
        <w:rPr>
          <w:rFonts w:ascii="Times New Roman" w:hAnsi="Times New Roman"/>
          <w:sz w:val="28"/>
          <w:szCs w:val="28"/>
        </w:rPr>
        <w:t xml:space="preserve">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Кухар</w:t>
      </w:r>
      <w:r>
        <w:rPr>
          <w:rFonts w:ascii="Times New Roman" w:hAnsi="Times New Roman"/>
          <w:sz w:val="28"/>
          <w:szCs w:val="28"/>
        </w:rPr>
        <w:t xml:space="preserve"> – </w:t>
      </w:r>
      <w:r w:rsidRPr="00A1287D">
        <w:rPr>
          <w:rFonts w:ascii="Times New Roman" w:hAnsi="Times New Roman"/>
          <w:sz w:val="28"/>
          <w:szCs w:val="28"/>
        </w:rPr>
        <w:t>1 ст</w:t>
      </w:r>
      <w:r>
        <w:rPr>
          <w:rFonts w:ascii="Times New Roman" w:hAnsi="Times New Roman"/>
          <w:sz w:val="28"/>
          <w:szCs w:val="28"/>
        </w:rPr>
        <w:t xml:space="preserve">. </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Підсобний робітник</w:t>
      </w:r>
      <w:r>
        <w:rPr>
          <w:rFonts w:ascii="Times New Roman" w:hAnsi="Times New Roman"/>
          <w:sz w:val="28"/>
          <w:szCs w:val="28"/>
        </w:rPr>
        <w:t xml:space="preserve"> – </w:t>
      </w:r>
      <w:r w:rsidRPr="00A1287D">
        <w:rPr>
          <w:rFonts w:ascii="Times New Roman" w:hAnsi="Times New Roman"/>
          <w:sz w:val="28"/>
          <w:szCs w:val="28"/>
        </w:rPr>
        <w:t>1</w:t>
      </w:r>
      <w:r>
        <w:rPr>
          <w:rFonts w:ascii="Times New Roman" w:hAnsi="Times New Roman"/>
          <w:sz w:val="28"/>
          <w:szCs w:val="28"/>
        </w:rPr>
        <w:t>,5</w:t>
      </w:r>
      <w:r w:rsidRPr="00A1287D">
        <w:rPr>
          <w:rFonts w:ascii="Times New Roman" w:hAnsi="Times New Roman"/>
          <w:sz w:val="28"/>
          <w:szCs w:val="28"/>
        </w:rPr>
        <w:t xml:space="preserve"> 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Сторож</w:t>
      </w:r>
      <w:r>
        <w:rPr>
          <w:rFonts w:ascii="Times New Roman" w:hAnsi="Times New Roman"/>
          <w:sz w:val="28"/>
          <w:szCs w:val="28"/>
        </w:rPr>
        <w:t xml:space="preserve"> – 1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Робітник з комплексного обслуговування</w:t>
      </w:r>
      <w:r>
        <w:rPr>
          <w:rFonts w:ascii="Times New Roman" w:hAnsi="Times New Roman"/>
          <w:sz w:val="28"/>
          <w:szCs w:val="28"/>
        </w:rPr>
        <w:t xml:space="preserve"> –</w:t>
      </w:r>
      <w:r w:rsidRPr="00A1287D">
        <w:rPr>
          <w:rFonts w:ascii="Times New Roman" w:hAnsi="Times New Roman"/>
          <w:sz w:val="28"/>
          <w:szCs w:val="28"/>
        </w:rPr>
        <w:t xml:space="preserve"> 1</w:t>
      </w:r>
      <w:r>
        <w:rPr>
          <w:rFonts w:ascii="Times New Roman" w:hAnsi="Times New Roman"/>
          <w:sz w:val="28"/>
          <w:szCs w:val="28"/>
        </w:rPr>
        <w:t xml:space="preserve">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sidRPr="00A1287D">
        <w:rPr>
          <w:rFonts w:ascii="Times New Roman" w:hAnsi="Times New Roman"/>
          <w:sz w:val="28"/>
          <w:szCs w:val="28"/>
        </w:rPr>
        <w:t>Двірник</w:t>
      </w:r>
      <w:r>
        <w:rPr>
          <w:rFonts w:ascii="Times New Roman" w:hAnsi="Times New Roman"/>
          <w:sz w:val="28"/>
          <w:szCs w:val="28"/>
        </w:rPr>
        <w:t xml:space="preserve"> – </w:t>
      </w:r>
      <w:r w:rsidRPr="00A1287D">
        <w:rPr>
          <w:rFonts w:ascii="Times New Roman" w:hAnsi="Times New Roman"/>
          <w:sz w:val="28"/>
          <w:szCs w:val="28"/>
        </w:rPr>
        <w:t>1</w:t>
      </w:r>
      <w:r>
        <w:rPr>
          <w:rFonts w:ascii="Times New Roman" w:hAnsi="Times New Roman"/>
          <w:sz w:val="28"/>
          <w:szCs w:val="28"/>
        </w:rPr>
        <w:t xml:space="preserve"> </w:t>
      </w:r>
      <w:r w:rsidRPr="00A1287D">
        <w:rPr>
          <w:rFonts w:ascii="Times New Roman" w:hAnsi="Times New Roman"/>
          <w:sz w:val="28"/>
          <w:szCs w:val="28"/>
        </w:rPr>
        <w:t>ст.</w:t>
      </w:r>
    </w:p>
    <w:p w:rsidR="002E72D6" w:rsidRPr="00A1287D" w:rsidRDefault="002E72D6" w:rsidP="00337661">
      <w:pPr>
        <w:spacing w:after="0" w:line="240" w:lineRule="auto"/>
        <w:jc w:val="both"/>
        <w:rPr>
          <w:rFonts w:ascii="Times New Roman" w:hAnsi="Times New Roman"/>
          <w:sz w:val="28"/>
          <w:szCs w:val="28"/>
        </w:rPr>
      </w:pPr>
      <w:r>
        <w:rPr>
          <w:rFonts w:ascii="Times New Roman" w:hAnsi="Times New Roman"/>
          <w:sz w:val="28"/>
          <w:szCs w:val="28"/>
        </w:rPr>
        <w:t>Електромонтер – 1 ст.</w:t>
      </w:r>
    </w:p>
    <w:p w:rsidR="002E72D6" w:rsidRDefault="002E72D6" w:rsidP="00337661">
      <w:pPr>
        <w:spacing w:after="0" w:line="360" w:lineRule="auto"/>
        <w:jc w:val="both"/>
        <w:rPr>
          <w:rFonts w:ascii="Times New Roman" w:hAnsi="Times New Roman"/>
          <w:sz w:val="28"/>
          <w:szCs w:val="28"/>
        </w:rPr>
      </w:pPr>
      <w:r>
        <w:rPr>
          <w:rFonts w:ascii="Times New Roman" w:hAnsi="Times New Roman"/>
          <w:sz w:val="28"/>
          <w:szCs w:val="28"/>
        </w:rPr>
        <w:t xml:space="preserve">Машиніст котельні – 5 </w:t>
      </w:r>
      <w:r w:rsidRPr="00A1287D">
        <w:rPr>
          <w:rFonts w:ascii="Times New Roman" w:hAnsi="Times New Roman"/>
          <w:sz w:val="28"/>
          <w:szCs w:val="28"/>
        </w:rPr>
        <w:t>ст.</w:t>
      </w:r>
    </w:p>
    <w:p w:rsidR="00BC0D93" w:rsidRDefault="00BC0D93" w:rsidP="00BC0D93">
      <w:pPr>
        <w:spacing w:after="0" w:line="360" w:lineRule="auto"/>
        <w:jc w:val="both"/>
        <w:rPr>
          <w:rFonts w:ascii="Times New Roman" w:hAnsi="Times New Roman"/>
          <w:bCs/>
          <w:sz w:val="28"/>
          <w:szCs w:val="28"/>
        </w:rPr>
      </w:pPr>
      <w:r w:rsidRPr="00A1287D">
        <w:rPr>
          <w:rFonts w:ascii="Times New Roman" w:hAnsi="Times New Roman"/>
          <w:b/>
          <w:bCs/>
          <w:sz w:val="28"/>
          <w:szCs w:val="28"/>
        </w:rPr>
        <w:t xml:space="preserve">а) </w:t>
      </w:r>
      <w:r>
        <w:rPr>
          <w:rFonts w:ascii="Times New Roman" w:hAnsi="Times New Roman"/>
          <w:b/>
          <w:bCs/>
          <w:sz w:val="28"/>
          <w:szCs w:val="28"/>
        </w:rPr>
        <w:t>ОСВІТНЬО-</w:t>
      </w:r>
      <w:r w:rsidRPr="00A1287D">
        <w:rPr>
          <w:rFonts w:ascii="Times New Roman" w:hAnsi="Times New Roman"/>
          <w:b/>
          <w:bCs/>
          <w:sz w:val="28"/>
          <w:szCs w:val="28"/>
        </w:rPr>
        <w:t>КВАЛІФІКАЦІЙН</w:t>
      </w:r>
      <w:r>
        <w:rPr>
          <w:rFonts w:ascii="Times New Roman" w:hAnsi="Times New Roman"/>
          <w:b/>
          <w:bCs/>
          <w:sz w:val="28"/>
          <w:szCs w:val="28"/>
        </w:rPr>
        <w:t>ИЙ</w:t>
      </w:r>
      <w:r w:rsidRPr="00A1287D">
        <w:rPr>
          <w:rFonts w:ascii="Times New Roman" w:hAnsi="Times New Roman"/>
          <w:b/>
          <w:bCs/>
          <w:sz w:val="28"/>
          <w:szCs w:val="28"/>
        </w:rPr>
        <w:t xml:space="preserve"> </w:t>
      </w:r>
      <w:r>
        <w:rPr>
          <w:rFonts w:ascii="Times New Roman" w:hAnsi="Times New Roman"/>
          <w:b/>
          <w:bCs/>
          <w:sz w:val="28"/>
          <w:szCs w:val="28"/>
        </w:rPr>
        <w:t>РІВЕНЬ</w:t>
      </w:r>
      <w:r w:rsidRPr="00A1287D">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Cs/>
          <w:sz w:val="28"/>
          <w:szCs w:val="28"/>
        </w:rPr>
        <w:t>молодший спеціаліст – 3</w:t>
      </w:r>
      <w:r>
        <w:rPr>
          <w:rFonts w:ascii="Times New Roman" w:hAnsi="Times New Roman"/>
          <w:bCs/>
          <w:sz w:val="28"/>
          <w:szCs w:val="28"/>
        </w:rPr>
        <w:t xml:space="preserve">, </w:t>
      </w:r>
      <w:r>
        <w:rPr>
          <w:rFonts w:ascii="Times New Roman" w:hAnsi="Times New Roman"/>
          <w:bCs/>
          <w:sz w:val="28"/>
          <w:szCs w:val="28"/>
        </w:rPr>
        <w:t>бакалавр – 3</w:t>
      </w:r>
      <w:r>
        <w:rPr>
          <w:rFonts w:ascii="Times New Roman" w:hAnsi="Times New Roman"/>
          <w:bCs/>
          <w:sz w:val="28"/>
          <w:szCs w:val="28"/>
        </w:rPr>
        <w:t xml:space="preserve">, </w:t>
      </w:r>
      <w:r>
        <w:rPr>
          <w:rFonts w:ascii="Times New Roman" w:hAnsi="Times New Roman"/>
          <w:bCs/>
          <w:sz w:val="28"/>
          <w:szCs w:val="28"/>
        </w:rPr>
        <w:t>спеціаліст – 33</w:t>
      </w:r>
      <w:r>
        <w:rPr>
          <w:rFonts w:ascii="Times New Roman" w:hAnsi="Times New Roman"/>
          <w:bCs/>
          <w:sz w:val="28"/>
          <w:szCs w:val="28"/>
        </w:rPr>
        <w:t xml:space="preserve">, </w:t>
      </w:r>
      <w:r>
        <w:rPr>
          <w:rFonts w:ascii="Times New Roman" w:hAnsi="Times New Roman"/>
          <w:bCs/>
          <w:sz w:val="28"/>
          <w:szCs w:val="28"/>
        </w:rPr>
        <w:t>магістр – 5</w:t>
      </w:r>
      <w:r>
        <w:rPr>
          <w:rFonts w:ascii="Times New Roman" w:hAnsi="Times New Roman"/>
          <w:bCs/>
          <w:sz w:val="28"/>
          <w:szCs w:val="28"/>
        </w:rPr>
        <w:t>.</w:t>
      </w:r>
    </w:p>
    <w:p w:rsidR="00BC0D93" w:rsidRDefault="00BC0D93" w:rsidP="00BC0D93">
      <w:pPr>
        <w:spacing w:after="0" w:line="360" w:lineRule="auto"/>
        <w:jc w:val="both"/>
        <w:rPr>
          <w:rFonts w:ascii="Times New Roman" w:hAnsi="Times New Roman"/>
          <w:b/>
          <w:bCs/>
          <w:sz w:val="28"/>
          <w:szCs w:val="28"/>
        </w:rPr>
      </w:pPr>
      <w:r>
        <w:rPr>
          <w:rFonts w:ascii="Times New Roman" w:hAnsi="Times New Roman"/>
          <w:b/>
          <w:bCs/>
          <w:sz w:val="28"/>
          <w:szCs w:val="28"/>
        </w:rPr>
        <w:t>б</w:t>
      </w:r>
      <w:r w:rsidRPr="00A1287D">
        <w:rPr>
          <w:rFonts w:ascii="Times New Roman" w:hAnsi="Times New Roman"/>
          <w:b/>
          <w:bCs/>
          <w:sz w:val="28"/>
          <w:szCs w:val="28"/>
        </w:rPr>
        <w:t>) КВАЛІФІКАЦІЙНІ КАТЕГОРІЇ:</w:t>
      </w:r>
    </w:p>
    <w:p w:rsidR="00BC0D93" w:rsidRPr="00A1287D" w:rsidRDefault="00BC0D93" w:rsidP="00BC0D93">
      <w:pPr>
        <w:spacing w:after="0" w:line="360" w:lineRule="auto"/>
        <w:ind w:firstLine="567"/>
        <w:jc w:val="both"/>
        <w:rPr>
          <w:rFonts w:ascii="Times New Roman" w:hAnsi="Times New Roman"/>
          <w:sz w:val="28"/>
          <w:szCs w:val="28"/>
        </w:rPr>
      </w:pPr>
      <w:r>
        <w:rPr>
          <w:rFonts w:ascii="Times New Roman" w:hAnsi="Times New Roman"/>
          <w:b/>
          <w:bCs/>
          <w:sz w:val="28"/>
          <w:szCs w:val="28"/>
        </w:rPr>
        <w:t xml:space="preserve"> </w:t>
      </w:r>
      <w:r w:rsidRPr="00A1287D">
        <w:rPr>
          <w:rFonts w:ascii="Times New Roman" w:hAnsi="Times New Roman"/>
          <w:sz w:val="28"/>
          <w:szCs w:val="28"/>
        </w:rPr>
        <w:t xml:space="preserve">«спеціаліст вищої   категорії» - 17, «спеціаліст першої категорії» - </w:t>
      </w:r>
      <w:r>
        <w:rPr>
          <w:rFonts w:ascii="Times New Roman" w:hAnsi="Times New Roman"/>
          <w:sz w:val="28"/>
          <w:szCs w:val="28"/>
        </w:rPr>
        <w:t>8</w:t>
      </w:r>
      <w:r w:rsidRPr="00A1287D">
        <w:rPr>
          <w:rFonts w:ascii="Times New Roman" w:hAnsi="Times New Roman"/>
          <w:sz w:val="28"/>
          <w:szCs w:val="28"/>
        </w:rPr>
        <w:t xml:space="preserve">, «спеціаліст </w:t>
      </w:r>
      <w:r>
        <w:rPr>
          <w:rFonts w:ascii="Times New Roman" w:hAnsi="Times New Roman"/>
          <w:sz w:val="28"/>
          <w:szCs w:val="28"/>
        </w:rPr>
        <w:t>другої категорії» - 6</w:t>
      </w:r>
      <w:r w:rsidRPr="00A1287D">
        <w:rPr>
          <w:rFonts w:ascii="Times New Roman" w:hAnsi="Times New Roman"/>
          <w:sz w:val="28"/>
          <w:szCs w:val="28"/>
        </w:rPr>
        <w:t>,</w:t>
      </w:r>
      <w:r>
        <w:rPr>
          <w:rFonts w:ascii="Times New Roman" w:hAnsi="Times New Roman"/>
          <w:sz w:val="28"/>
          <w:szCs w:val="28"/>
        </w:rPr>
        <w:t xml:space="preserve"> “спеціаліст”-</w:t>
      </w:r>
      <w:r>
        <w:rPr>
          <w:rFonts w:ascii="Times New Roman" w:hAnsi="Times New Roman"/>
          <w:sz w:val="28"/>
          <w:szCs w:val="28"/>
        </w:rPr>
        <w:t>7</w:t>
      </w:r>
      <w:r w:rsidRPr="00A1287D">
        <w:rPr>
          <w:rFonts w:ascii="Times New Roman" w:hAnsi="Times New Roman"/>
          <w:sz w:val="28"/>
          <w:szCs w:val="28"/>
        </w:rPr>
        <w:t>,</w:t>
      </w:r>
      <w:r>
        <w:rPr>
          <w:rFonts w:ascii="Times New Roman" w:hAnsi="Times New Roman"/>
          <w:sz w:val="28"/>
          <w:szCs w:val="28"/>
        </w:rPr>
        <w:t xml:space="preserve"> </w:t>
      </w:r>
      <w:r w:rsidRPr="00A1287D">
        <w:rPr>
          <w:rFonts w:ascii="Times New Roman" w:hAnsi="Times New Roman"/>
          <w:sz w:val="28"/>
          <w:szCs w:val="28"/>
        </w:rPr>
        <w:t xml:space="preserve">11 тарифний розряд - </w:t>
      </w:r>
      <w:r>
        <w:rPr>
          <w:rFonts w:ascii="Times New Roman" w:hAnsi="Times New Roman"/>
          <w:sz w:val="28"/>
          <w:szCs w:val="28"/>
        </w:rPr>
        <w:t>1</w:t>
      </w:r>
      <w:r w:rsidRPr="00A1287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10 т</w:t>
      </w:r>
      <w:r>
        <w:rPr>
          <w:rFonts w:ascii="Times New Roman" w:hAnsi="Times New Roman"/>
          <w:sz w:val="28"/>
          <w:szCs w:val="28"/>
        </w:rPr>
        <w:t>арифний розряд- 5</w:t>
      </w:r>
      <w:r>
        <w:rPr>
          <w:rFonts w:ascii="Times New Roman" w:hAnsi="Times New Roman"/>
          <w:sz w:val="28"/>
          <w:szCs w:val="28"/>
        </w:rPr>
        <w:t>.</w:t>
      </w:r>
      <w:r w:rsidRPr="00A1287D">
        <w:rPr>
          <w:rFonts w:ascii="Times New Roman" w:hAnsi="Times New Roman"/>
          <w:sz w:val="28"/>
          <w:szCs w:val="28"/>
        </w:rPr>
        <w:t xml:space="preserve">  </w:t>
      </w:r>
    </w:p>
    <w:p w:rsidR="00BC0D93" w:rsidRPr="00A1287D" w:rsidRDefault="00BC0D93" w:rsidP="00BC0D93">
      <w:pPr>
        <w:spacing w:after="0" w:line="360" w:lineRule="auto"/>
        <w:jc w:val="both"/>
        <w:rPr>
          <w:rFonts w:ascii="Times New Roman" w:hAnsi="Times New Roman"/>
          <w:sz w:val="28"/>
          <w:szCs w:val="28"/>
        </w:rPr>
      </w:pPr>
      <w:r>
        <w:rPr>
          <w:rFonts w:ascii="Times New Roman" w:hAnsi="Times New Roman"/>
          <w:b/>
          <w:bCs/>
          <w:sz w:val="28"/>
          <w:szCs w:val="28"/>
        </w:rPr>
        <w:t>в</w:t>
      </w:r>
      <w:r w:rsidRPr="00A1287D">
        <w:rPr>
          <w:rFonts w:ascii="Times New Roman" w:hAnsi="Times New Roman"/>
          <w:b/>
          <w:bCs/>
          <w:sz w:val="28"/>
          <w:szCs w:val="28"/>
        </w:rPr>
        <w:t>)</w:t>
      </w:r>
      <w:r w:rsidRPr="00A1287D">
        <w:rPr>
          <w:rFonts w:ascii="Times New Roman" w:hAnsi="Times New Roman"/>
          <w:sz w:val="28"/>
          <w:szCs w:val="28"/>
        </w:rPr>
        <w:t xml:space="preserve"> </w:t>
      </w:r>
      <w:r w:rsidRPr="00A1287D">
        <w:rPr>
          <w:rFonts w:ascii="Times New Roman" w:hAnsi="Times New Roman"/>
          <w:b/>
          <w:bCs/>
          <w:sz w:val="28"/>
          <w:szCs w:val="28"/>
        </w:rPr>
        <w:t>ПЕДАГОГІЧНІ ЗВАННЯ:</w:t>
      </w:r>
      <w:r>
        <w:rPr>
          <w:rFonts w:ascii="Times New Roman" w:hAnsi="Times New Roman"/>
          <w:b/>
          <w:bCs/>
          <w:sz w:val="28"/>
          <w:szCs w:val="28"/>
        </w:rPr>
        <w:t xml:space="preserve"> </w:t>
      </w:r>
      <w:r>
        <w:rPr>
          <w:rFonts w:ascii="Times New Roman" w:hAnsi="Times New Roman"/>
          <w:sz w:val="28"/>
          <w:szCs w:val="28"/>
        </w:rPr>
        <w:t xml:space="preserve"> «старший учитель» - 8</w:t>
      </w:r>
      <w:r w:rsidRPr="00A1287D">
        <w:rPr>
          <w:rFonts w:ascii="Times New Roman" w:hAnsi="Times New Roman"/>
          <w:sz w:val="28"/>
          <w:szCs w:val="28"/>
        </w:rPr>
        <w:t xml:space="preserve">, «учитель-методист» – </w:t>
      </w:r>
      <w:r>
        <w:rPr>
          <w:rFonts w:ascii="Times New Roman" w:hAnsi="Times New Roman"/>
          <w:sz w:val="28"/>
          <w:szCs w:val="28"/>
        </w:rPr>
        <w:t>3</w:t>
      </w:r>
      <w:r w:rsidRPr="00A1287D">
        <w:rPr>
          <w:rFonts w:ascii="Times New Roman" w:hAnsi="Times New Roman"/>
          <w:sz w:val="28"/>
          <w:szCs w:val="28"/>
        </w:rPr>
        <w:t xml:space="preserve">, </w:t>
      </w:r>
      <w:r>
        <w:rPr>
          <w:rFonts w:ascii="Times New Roman" w:hAnsi="Times New Roman"/>
          <w:sz w:val="28"/>
          <w:szCs w:val="28"/>
        </w:rPr>
        <w:t xml:space="preserve"> </w:t>
      </w:r>
      <w:r w:rsidRPr="00A1287D">
        <w:rPr>
          <w:rFonts w:ascii="Times New Roman" w:hAnsi="Times New Roman"/>
          <w:sz w:val="28"/>
          <w:szCs w:val="28"/>
        </w:rPr>
        <w:t xml:space="preserve">«Відмінник освіти України» - </w:t>
      </w:r>
      <w:r>
        <w:rPr>
          <w:rFonts w:ascii="Times New Roman" w:hAnsi="Times New Roman"/>
          <w:sz w:val="28"/>
          <w:szCs w:val="28"/>
        </w:rPr>
        <w:t>3</w:t>
      </w:r>
      <w:r w:rsidRPr="00A1287D">
        <w:rPr>
          <w:rFonts w:ascii="Times New Roman" w:hAnsi="Times New Roman"/>
          <w:sz w:val="28"/>
          <w:szCs w:val="28"/>
        </w:rPr>
        <w:t>.</w:t>
      </w:r>
    </w:p>
    <w:p w:rsidR="00BC0D93" w:rsidRPr="008C441A" w:rsidRDefault="00BC0D93" w:rsidP="00BC0D93">
      <w:pPr>
        <w:spacing w:after="0" w:line="360" w:lineRule="auto"/>
        <w:jc w:val="both"/>
        <w:rPr>
          <w:rFonts w:ascii="Times New Roman" w:hAnsi="Times New Roman"/>
          <w:sz w:val="28"/>
          <w:szCs w:val="28"/>
        </w:rPr>
      </w:pPr>
      <w:r>
        <w:rPr>
          <w:rFonts w:ascii="Times New Roman" w:hAnsi="Times New Roman"/>
          <w:sz w:val="28"/>
          <w:szCs w:val="28"/>
        </w:rPr>
        <w:t>Допоміжний персонал</w:t>
      </w:r>
      <w:r w:rsidRPr="00A1287D">
        <w:rPr>
          <w:rFonts w:ascii="Times New Roman" w:hAnsi="Times New Roman"/>
          <w:sz w:val="28"/>
          <w:szCs w:val="28"/>
        </w:rPr>
        <w:t>:  2</w:t>
      </w:r>
      <w:r>
        <w:rPr>
          <w:rFonts w:ascii="Times New Roman" w:hAnsi="Times New Roman"/>
          <w:sz w:val="28"/>
          <w:szCs w:val="28"/>
        </w:rPr>
        <w:t>1</w:t>
      </w:r>
      <w:r w:rsidRPr="00A1287D">
        <w:rPr>
          <w:rFonts w:ascii="Times New Roman" w:hAnsi="Times New Roman"/>
          <w:sz w:val="28"/>
          <w:szCs w:val="28"/>
        </w:rPr>
        <w:t>.</w:t>
      </w:r>
    </w:p>
    <w:p w:rsidR="00E930C4" w:rsidRPr="00E930C4" w:rsidRDefault="00E930C4" w:rsidP="00E930C4">
      <w:pPr>
        <w:pStyle w:val="2"/>
        <w:jc w:val="center"/>
        <w:rPr>
          <w:rFonts w:ascii="Times New Roman" w:hAnsi="Times New Roman" w:cs="Times New Roman"/>
          <w:color w:val="auto"/>
          <w:sz w:val="28"/>
        </w:rPr>
      </w:pPr>
      <w:r>
        <w:rPr>
          <w:rFonts w:ascii="Times New Roman" w:hAnsi="Times New Roman" w:cs="Times New Roman"/>
          <w:color w:val="auto"/>
          <w:sz w:val="28"/>
        </w:rPr>
        <w:lastRenderedPageBreak/>
        <w:t>В</w:t>
      </w:r>
      <w:r w:rsidRPr="00E930C4">
        <w:rPr>
          <w:rFonts w:ascii="Times New Roman" w:hAnsi="Times New Roman" w:cs="Times New Roman"/>
          <w:color w:val="auto"/>
          <w:sz w:val="28"/>
        </w:rPr>
        <w:t>ік членів педагогічного колективу</w:t>
      </w:r>
    </w:p>
    <w:tbl>
      <w:tblPr>
        <w:tblW w:w="5000" w:type="pct"/>
        <w:tblCellMar>
          <w:left w:w="0" w:type="dxa"/>
          <w:right w:w="0" w:type="dxa"/>
        </w:tblCellMar>
        <w:tblLook w:val="0000" w:firstRow="0" w:lastRow="0" w:firstColumn="0" w:lastColumn="0" w:noHBand="0" w:noVBand="0"/>
      </w:tblPr>
      <w:tblGrid>
        <w:gridCol w:w="1664"/>
        <w:gridCol w:w="1587"/>
        <w:gridCol w:w="1588"/>
        <w:gridCol w:w="1586"/>
        <w:gridCol w:w="1586"/>
        <w:gridCol w:w="1615"/>
      </w:tblGrid>
      <w:tr w:rsidR="00E930C4" w:rsidRPr="00A620BB" w:rsidTr="009C5469">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930C4" w:rsidRPr="00A620BB" w:rsidRDefault="00E930C4" w:rsidP="009C5469">
            <w:pPr>
              <w:pStyle w:val="a5"/>
              <w:spacing w:line="240" w:lineRule="auto"/>
              <w:textAlignment w:val="auto"/>
              <w:rPr>
                <w:rFonts w:ascii="Cambria" w:hAnsi="Cambria" w:cstheme="minorBidi"/>
                <w:color w:val="auto"/>
                <w:sz w:val="36"/>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930C4" w:rsidRPr="00A620BB" w:rsidRDefault="00E930C4" w:rsidP="009C5469">
            <w:pPr>
              <w:pStyle w:val="a6"/>
              <w:suppressAutoHyphens/>
              <w:rPr>
                <w:sz w:val="22"/>
              </w:rPr>
            </w:pPr>
            <w:r w:rsidRPr="00A620BB">
              <w:rPr>
                <w:sz w:val="22"/>
              </w:rPr>
              <w:t>Вік педагогічних працівників</w:t>
            </w:r>
          </w:p>
        </w:tc>
      </w:tr>
      <w:tr w:rsidR="00E930C4" w:rsidRPr="00A620BB" w:rsidTr="00A620BB">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E930C4" w:rsidRPr="00A620BB" w:rsidRDefault="00E930C4" w:rsidP="009C5469">
            <w:pPr>
              <w:pStyle w:val="a5"/>
              <w:spacing w:line="240" w:lineRule="auto"/>
              <w:textAlignment w:val="auto"/>
              <w:rPr>
                <w:rFonts w:ascii="Cambria" w:hAnsi="Cambria" w:cstheme="minorBidi"/>
                <w:color w:val="auto"/>
                <w:sz w:val="36"/>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E930C4" w:rsidP="009C5469">
            <w:pPr>
              <w:pStyle w:val="a6"/>
              <w:suppressAutoHyphens/>
              <w:rPr>
                <w:sz w:val="22"/>
              </w:rPr>
            </w:pPr>
            <w:r w:rsidRPr="00A620BB">
              <w:rPr>
                <w:sz w:val="22"/>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E930C4" w:rsidP="009C5469">
            <w:pPr>
              <w:pStyle w:val="a6"/>
              <w:suppressAutoHyphens/>
              <w:rPr>
                <w:sz w:val="22"/>
              </w:rPr>
            </w:pPr>
            <w:r w:rsidRPr="00A620BB">
              <w:rPr>
                <w:sz w:val="22"/>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E930C4" w:rsidP="009C5469">
            <w:pPr>
              <w:pStyle w:val="a6"/>
              <w:suppressAutoHyphens/>
              <w:rPr>
                <w:sz w:val="22"/>
              </w:rPr>
            </w:pPr>
            <w:r w:rsidRPr="00A620BB">
              <w:rPr>
                <w:sz w:val="22"/>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E930C4" w:rsidP="009C5469">
            <w:pPr>
              <w:pStyle w:val="a6"/>
              <w:suppressAutoHyphens/>
              <w:rPr>
                <w:sz w:val="22"/>
              </w:rPr>
            </w:pPr>
            <w:r w:rsidRPr="00A620BB">
              <w:rPr>
                <w:sz w:val="22"/>
              </w:rPr>
              <w:t>51–55 років</w:t>
            </w:r>
          </w:p>
        </w:tc>
        <w:tc>
          <w:tcPr>
            <w:tcW w:w="839"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930C4" w:rsidRPr="00A620BB" w:rsidRDefault="00E930C4" w:rsidP="009C5469">
            <w:pPr>
              <w:pStyle w:val="a6"/>
              <w:suppressAutoHyphens/>
              <w:rPr>
                <w:sz w:val="22"/>
              </w:rPr>
            </w:pPr>
            <w:r w:rsidRPr="00A620BB">
              <w:rPr>
                <w:sz w:val="22"/>
              </w:rPr>
              <w:t>Більше 55 років</w:t>
            </w:r>
          </w:p>
        </w:tc>
      </w:tr>
      <w:tr w:rsidR="00E930C4" w:rsidRPr="00A620BB" w:rsidTr="00A620BB">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930C4" w:rsidRPr="00A620BB" w:rsidRDefault="00E930C4" w:rsidP="009C5469">
            <w:pPr>
              <w:pStyle w:val="a6"/>
              <w:suppressAutoHyphens/>
              <w:rPr>
                <w:sz w:val="22"/>
              </w:rPr>
            </w:pPr>
            <w:r w:rsidRPr="00A620BB">
              <w:rPr>
                <w:sz w:val="22"/>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A620BB" w:rsidP="00A620BB">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11</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A620BB" w:rsidP="00A620BB">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9</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A620BB" w:rsidP="00A620BB">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9</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30C4" w:rsidRPr="00A620BB" w:rsidRDefault="00A620BB" w:rsidP="00A620BB">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6</w:t>
            </w:r>
          </w:p>
        </w:tc>
        <w:tc>
          <w:tcPr>
            <w:tcW w:w="839"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930C4" w:rsidRPr="00A620BB" w:rsidRDefault="00A620BB" w:rsidP="00A620BB">
            <w:pPr>
              <w:pStyle w:val="a5"/>
              <w:spacing w:line="240" w:lineRule="auto"/>
              <w:jc w:val="center"/>
              <w:textAlignment w:val="auto"/>
              <w:rPr>
                <w:rFonts w:ascii="Times New Roman" w:hAnsi="Times New Roman" w:cs="Times New Roman"/>
                <w:color w:val="auto"/>
                <w:sz w:val="28"/>
                <w:lang w:val="ru-RU"/>
              </w:rPr>
            </w:pPr>
            <w:r w:rsidRPr="00A620BB">
              <w:rPr>
                <w:rFonts w:ascii="Times New Roman" w:hAnsi="Times New Roman" w:cs="Times New Roman"/>
                <w:color w:val="auto"/>
                <w:sz w:val="28"/>
                <w:lang w:val="ru-RU"/>
              </w:rPr>
              <w:t>9</w:t>
            </w:r>
          </w:p>
        </w:tc>
      </w:tr>
    </w:tbl>
    <w:p w:rsidR="00A620BB" w:rsidRPr="00A620BB" w:rsidRDefault="00A620BB" w:rsidP="00A620BB">
      <w:pPr>
        <w:pStyle w:val="2"/>
        <w:jc w:val="center"/>
        <w:rPr>
          <w:rFonts w:ascii="Times New Roman" w:hAnsi="Times New Roman" w:cs="Times New Roman"/>
          <w:color w:val="auto"/>
          <w:sz w:val="28"/>
          <w:szCs w:val="24"/>
        </w:rPr>
      </w:pPr>
      <w:r>
        <w:rPr>
          <w:rFonts w:ascii="Times New Roman" w:hAnsi="Times New Roman" w:cs="Times New Roman"/>
          <w:color w:val="auto"/>
          <w:sz w:val="28"/>
          <w:szCs w:val="24"/>
        </w:rPr>
        <w:t>П</w:t>
      </w:r>
      <w:r w:rsidRPr="00A620BB">
        <w:rPr>
          <w:rFonts w:ascii="Times New Roman" w:hAnsi="Times New Roman" w:cs="Times New Roman"/>
          <w:color w:val="auto"/>
          <w:sz w:val="28"/>
          <w:szCs w:val="24"/>
        </w:rPr>
        <w:t xml:space="preserve">едагогічний стаж </w:t>
      </w:r>
      <w:r w:rsidR="009C5469">
        <w:rPr>
          <w:rFonts w:ascii="Times New Roman" w:hAnsi="Times New Roman" w:cs="Times New Roman"/>
          <w:color w:val="auto"/>
          <w:sz w:val="28"/>
          <w:szCs w:val="24"/>
        </w:rPr>
        <w:t>пед</w:t>
      </w:r>
      <w:r w:rsidRPr="00A620BB">
        <w:rPr>
          <w:rFonts w:ascii="Times New Roman" w:hAnsi="Times New Roman" w:cs="Times New Roman"/>
          <w:color w:val="auto"/>
          <w:sz w:val="28"/>
          <w:szCs w:val="24"/>
        </w:rPr>
        <w:t>працівників</w:t>
      </w:r>
    </w:p>
    <w:tbl>
      <w:tblPr>
        <w:tblW w:w="5000" w:type="pct"/>
        <w:tblCellMar>
          <w:left w:w="0" w:type="dxa"/>
          <w:right w:w="0" w:type="dxa"/>
        </w:tblCellMar>
        <w:tblLook w:val="0000" w:firstRow="0" w:lastRow="0" w:firstColumn="0" w:lastColumn="0" w:noHBand="0" w:noVBand="0"/>
      </w:tblPr>
      <w:tblGrid>
        <w:gridCol w:w="1774"/>
        <w:gridCol w:w="1048"/>
        <w:gridCol w:w="1049"/>
        <w:gridCol w:w="1151"/>
        <w:gridCol w:w="1151"/>
        <w:gridCol w:w="1151"/>
        <w:gridCol w:w="1151"/>
        <w:gridCol w:w="1151"/>
      </w:tblGrid>
      <w:tr w:rsidR="00A620BB" w:rsidRPr="00A620BB" w:rsidTr="009C5469">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A620BB" w:rsidP="009C5469">
            <w:pPr>
              <w:pStyle w:val="a5"/>
              <w:spacing w:line="240" w:lineRule="auto"/>
              <w:textAlignment w:val="auto"/>
              <w:rPr>
                <w:rFonts w:ascii="Times New Roman" w:hAnsi="Times New Roman" w:cs="Times New Roman"/>
                <w:color w:val="auto"/>
                <w:sz w:val="28"/>
                <w:lang w:val="uk-UA"/>
              </w:rPr>
            </w:pPr>
          </w:p>
        </w:tc>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A620BB" w:rsidP="009C5469">
            <w:pPr>
              <w:pStyle w:val="a6"/>
              <w:rPr>
                <w:rFonts w:ascii="Times New Roman" w:hAnsi="Times New Roman" w:cs="Times New Roman"/>
                <w:color w:val="auto"/>
                <w:sz w:val="28"/>
                <w:szCs w:val="24"/>
              </w:rPr>
            </w:pPr>
            <w:r w:rsidRPr="00A620BB">
              <w:rPr>
                <w:rFonts w:ascii="Times New Roman" w:hAnsi="Times New Roman" w:cs="Times New Roman"/>
                <w:color w:val="auto"/>
                <w:sz w:val="28"/>
                <w:szCs w:val="24"/>
              </w:rPr>
              <w:t>Педагогічний стаж працівників</w:t>
            </w:r>
          </w:p>
        </w:tc>
      </w:tr>
      <w:tr w:rsidR="00A620BB" w:rsidRPr="00A620BB" w:rsidTr="009C5469">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A620BB" w:rsidRPr="00A620BB" w:rsidRDefault="00A620BB" w:rsidP="009C5469">
            <w:pPr>
              <w:pStyle w:val="a5"/>
              <w:spacing w:line="240" w:lineRule="auto"/>
              <w:textAlignment w:val="auto"/>
              <w:rPr>
                <w:rFonts w:ascii="Times New Roman" w:hAnsi="Times New Roman" w:cs="Times New Roman"/>
                <w:color w:val="auto"/>
                <w:sz w:val="28"/>
                <w:lang w:val="uk-UA"/>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C5469">
            <w:pPr>
              <w:pStyle w:val="a6"/>
              <w:rPr>
                <w:rFonts w:ascii="Times New Roman" w:hAnsi="Times New Roman" w:cs="Times New Roman"/>
                <w:color w:val="auto"/>
                <w:sz w:val="28"/>
                <w:szCs w:val="24"/>
              </w:rPr>
            </w:pPr>
            <w:r>
              <w:rPr>
                <w:rFonts w:ascii="Times New Roman" w:hAnsi="Times New Roman" w:cs="Times New Roman"/>
                <w:color w:val="auto"/>
                <w:sz w:val="28"/>
                <w:szCs w:val="24"/>
              </w:rPr>
              <w:t>Д</w:t>
            </w:r>
            <w:r w:rsidR="00A620BB" w:rsidRPr="00A620BB">
              <w:rPr>
                <w:rFonts w:ascii="Times New Roman" w:hAnsi="Times New Roman" w:cs="Times New Roman"/>
                <w:color w:val="auto"/>
                <w:sz w:val="28"/>
                <w:szCs w:val="24"/>
              </w:rPr>
              <w:t>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E63A4">
            <w:pPr>
              <w:pStyle w:val="a6"/>
              <w:rPr>
                <w:rFonts w:ascii="Times New Roman" w:hAnsi="Times New Roman" w:cs="Times New Roman"/>
                <w:color w:val="auto"/>
                <w:sz w:val="28"/>
                <w:szCs w:val="24"/>
              </w:rPr>
            </w:pPr>
            <w:r>
              <w:rPr>
                <w:rFonts w:ascii="Times New Roman" w:hAnsi="Times New Roman" w:cs="Times New Roman"/>
                <w:color w:val="auto"/>
                <w:sz w:val="28"/>
                <w:szCs w:val="24"/>
              </w:rPr>
              <w:t>До  5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C5469">
            <w:pPr>
              <w:pStyle w:val="a6"/>
              <w:rPr>
                <w:rFonts w:ascii="Times New Roman" w:hAnsi="Times New Roman" w:cs="Times New Roman"/>
                <w:color w:val="auto"/>
                <w:sz w:val="28"/>
                <w:szCs w:val="24"/>
              </w:rPr>
            </w:pPr>
            <w:r>
              <w:rPr>
                <w:rFonts w:ascii="Times New Roman" w:hAnsi="Times New Roman" w:cs="Times New Roman"/>
                <w:color w:val="auto"/>
                <w:sz w:val="28"/>
                <w:szCs w:val="24"/>
              </w:rPr>
              <w:t xml:space="preserve">До </w:t>
            </w:r>
            <w:r w:rsidR="00A620BB" w:rsidRPr="00A620BB">
              <w:rPr>
                <w:rFonts w:ascii="Times New Roman" w:hAnsi="Times New Roman" w:cs="Times New Roman"/>
                <w:color w:val="auto"/>
                <w:sz w:val="28"/>
                <w:szCs w:val="24"/>
              </w:rPr>
              <w:t>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C5469">
            <w:pPr>
              <w:pStyle w:val="a6"/>
              <w:rPr>
                <w:rFonts w:ascii="Times New Roman" w:hAnsi="Times New Roman" w:cs="Times New Roman"/>
                <w:color w:val="auto"/>
                <w:sz w:val="28"/>
                <w:szCs w:val="24"/>
              </w:rPr>
            </w:pPr>
            <w:r>
              <w:rPr>
                <w:rFonts w:ascii="Times New Roman" w:hAnsi="Times New Roman" w:cs="Times New Roman"/>
                <w:color w:val="auto"/>
                <w:sz w:val="28"/>
                <w:szCs w:val="24"/>
              </w:rPr>
              <w:t xml:space="preserve">До </w:t>
            </w:r>
            <w:r w:rsidR="00A620BB" w:rsidRPr="00A620BB">
              <w:rPr>
                <w:rFonts w:ascii="Times New Roman" w:hAnsi="Times New Roman" w:cs="Times New Roman"/>
                <w:color w:val="auto"/>
                <w:sz w:val="28"/>
                <w:szCs w:val="24"/>
              </w:rPr>
              <w:t xml:space="preserve">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C5469">
            <w:pPr>
              <w:pStyle w:val="a6"/>
              <w:rPr>
                <w:rFonts w:ascii="Times New Roman" w:hAnsi="Times New Roman" w:cs="Times New Roman"/>
                <w:color w:val="auto"/>
                <w:sz w:val="28"/>
                <w:szCs w:val="24"/>
              </w:rPr>
            </w:pPr>
            <w:r>
              <w:rPr>
                <w:rFonts w:ascii="Times New Roman" w:hAnsi="Times New Roman" w:cs="Times New Roman"/>
                <w:color w:val="auto"/>
                <w:sz w:val="28"/>
                <w:szCs w:val="24"/>
              </w:rPr>
              <w:t xml:space="preserve">До </w:t>
            </w:r>
            <w:r w:rsidR="00A620BB" w:rsidRPr="00A620BB">
              <w:rPr>
                <w:rFonts w:ascii="Times New Roman" w:hAnsi="Times New Roman" w:cs="Times New Roman"/>
                <w:color w:val="auto"/>
                <w:sz w:val="28"/>
                <w:szCs w:val="24"/>
              </w:rPr>
              <w:t xml:space="preserve">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C5469">
            <w:pPr>
              <w:pStyle w:val="a6"/>
              <w:rPr>
                <w:rFonts w:ascii="Times New Roman" w:hAnsi="Times New Roman" w:cs="Times New Roman"/>
                <w:color w:val="auto"/>
                <w:sz w:val="28"/>
                <w:szCs w:val="24"/>
              </w:rPr>
            </w:pPr>
            <w:r>
              <w:rPr>
                <w:rFonts w:ascii="Times New Roman" w:hAnsi="Times New Roman" w:cs="Times New Roman"/>
                <w:color w:val="auto"/>
                <w:sz w:val="28"/>
                <w:szCs w:val="24"/>
              </w:rPr>
              <w:t xml:space="preserve">До </w:t>
            </w:r>
            <w:r w:rsidR="00A620BB" w:rsidRPr="00A620BB">
              <w:rPr>
                <w:rFonts w:ascii="Times New Roman" w:hAnsi="Times New Roman" w:cs="Times New Roman"/>
                <w:color w:val="auto"/>
                <w:sz w:val="28"/>
                <w:szCs w:val="24"/>
              </w:rPr>
              <w:t xml:space="preserve">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A620BB" w:rsidRPr="00A620BB" w:rsidRDefault="009E63A4" w:rsidP="009E63A4">
            <w:pPr>
              <w:pStyle w:val="a6"/>
              <w:rPr>
                <w:rFonts w:ascii="Times New Roman" w:hAnsi="Times New Roman" w:cs="Times New Roman"/>
                <w:color w:val="auto"/>
                <w:sz w:val="28"/>
                <w:szCs w:val="24"/>
              </w:rPr>
            </w:pPr>
            <w:r>
              <w:rPr>
                <w:rFonts w:ascii="Times New Roman" w:hAnsi="Times New Roman" w:cs="Times New Roman"/>
                <w:color w:val="auto"/>
                <w:sz w:val="28"/>
                <w:szCs w:val="24"/>
              </w:rPr>
              <w:t>П</w:t>
            </w:r>
            <w:r w:rsidR="00A620BB" w:rsidRPr="00A620BB">
              <w:rPr>
                <w:rFonts w:ascii="Times New Roman" w:hAnsi="Times New Roman" w:cs="Times New Roman"/>
                <w:color w:val="auto"/>
                <w:sz w:val="28"/>
                <w:szCs w:val="24"/>
              </w:rPr>
              <w:t xml:space="preserve">онад </w:t>
            </w:r>
            <w:r>
              <w:rPr>
                <w:rFonts w:ascii="Times New Roman" w:hAnsi="Times New Roman" w:cs="Times New Roman"/>
                <w:color w:val="auto"/>
                <w:sz w:val="28"/>
                <w:szCs w:val="24"/>
              </w:rPr>
              <w:t>4</w:t>
            </w:r>
            <w:r w:rsidR="00A620BB" w:rsidRPr="00A620BB">
              <w:rPr>
                <w:rFonts w:ascii="Times New Roman" w:hAnsi="Times New Roman" w:cs="Times New Roman"/>
                <w:color w:val="auto"/>
                <w:sz w:val="28"/>
                <w:szCs w:val="24"/>
              </w:rPr>
              <w:t>0 років</w:t>
            </w:r>
          </w:p>
        </w:tc>
      </w:tr>
      <w:tr w:rsidR="00A620BB" w:rsidRPr="00A620BB" w:rsidTr="009E63A4">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A620BB" w:rsidP="009C5469">
            <w:pPr>
              <w:pStyle w:val="a6"/>
              <w:rPr>
                <w:rFonts w:ascii="Times New Roman" w:hAnsi="Times New Roman" w:cs="Times New Roman"/>
                <w:color w:val="auto"/>
                <w:sz w:val="28"/>
                <w:szCs w:val="24"/>
              </w:rPr>
            </w:pPr>
            <w:r w:rsidRPr="00A620BB">
              <w:rPr>
                <w:rFonts w:ascii="Times New Roman" w:hAnsi="Times New Roman" w:cs="Times New Roman"/>
                <w:color w:val="auto"/>
                <w:sz w:val="28"/>
                <w:szCs w:val="24"/>
              </w:rPr>
              <w:t>Кількість педагогічних працівників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C5469"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7</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2</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C5469"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5</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C5469"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10</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8</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620BB" w:rsidRPr="00A620BB" w:rsidRDefault="009E63A4"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7</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A620BB" w:rsidRPr="00A620BB" w:rsidRDefault="009C5469" w:rsidP="009E63A4">
            <w:pPr>
              <w:pStyle w:val="a5"/>
              <w:spacing w:line="240" w:lineRule="auto"/>
              <w:jc w:val="center"/>
              <w:textAlignment w:val="auto"/>
              <w:rPr>
                <w:rFonts w:ascii="Times New Roman" w:hAnsi="Times New Roman" w:cs="Times New Roman"/>
                <w:color w:val="auto"/>
                <w:sz w:val="28"/>
                <w:lang w:val="ru-RU"/>
              </w:rPr>
            </w:pPr>
            <w:r>
              <w:rPr>
                <w:rFonts w:ascii="Times New Roman" w:hAnsi="Times New Roman" w:cs="Times New Roman"/>
                <w:color w:val="auto"/>
                <w:sz w:val="28"/>
                <w:lang w:val="ru-RU"/>
              </w:rPr>
              <w:t>5</w:t>
            </w:r>
          </w:p>
        </w:tc>
      </w:tr>
    </w:tbl>
    <w:p w:rsidR="00A620BB" w:rsidRPr="00A17A5F" w:rsidRDefault="00A620BB" w:rsidP="00A620BB">
      <w:pPr>
        <w:pStyle w:val="af"/>
        <w:tabs>
          <w:tab w:val="left" w:pos="888"/>
        </w:tabs>
      </w:pPr>
    </w:p>
    <w:p w:rsidR="002E72D6" w:rsidRPr="00556EDF" w:rsidRDefault="002E72D6" w:rsidP="00337661">
      <w:pPr>
        <w:jc w:val="center"/>
        <w:rPr>
          <w:rFonts w:ascii="Times New Roman" w:hAnsi="Times New Roman"/>
          <w:b/>
          <w:sz w:val="28"/>
          <w:szCs w:val="28"/>
          <w:lang w:val="ru-RU"/>
        </w:rPr>
      </w:pPr>
      <w:r w:rsidRPr="00A1287D">
        <w:rPr>
          <w:rFonts w:ascii="Times New Roman" w:hAnsi="Times New Roman"/>
          <w:b/>
          <w:sz w:val="28"/>
          <w:szCs w:val="28"/>
        </w:rPr>
        <w:t>4. МЕДИЧНЕ ОБСЛУГОВУВАННЯ</w:t>
      </w:r>
    </w:p>
    <w:p w:rsidR="00E930C4" w:rsidRPr="00E930C4" w:rsidRDefault="00E930C4" w:rsidP="00337661">
      <w:pPr>
        <w:spacing w:after="0"/>
        <w:jc w:val="both"/>
        <w:rPr>
          <w:rFonts w:ascii="Times New Roman" w:hAnsi="Times New Roman"/>
          <w:b/>
          <w:sz w:val="28"/>
          <w:szCs w:val="28"/>
        </w:rPr>
      </w:pPr>
      <w:r w:rsidRPr="00E930C4">
        <w:rPr>
          <w:rFonts w:ascii="Times New Roman" w:hAnsi="Times New Roman"/>
          <w:b/>
          <w:sz w:val="28"/>
          <w:szCs w:val="28"/>
        </w:rPr>
        <w:t xml:space="preserve">Пріоритетні напрями роботи: </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о</w:t>
      </w:r>
      <w:r w:rsidR="00337661" w:rsidRPr="00337661">
        <w:rPr>
          <w:rFonts w:ascii="Times New Roman" w:hAnsi="Times New Roman"/>
          <w:sz w:val="28"/>
          <w:szCs w:val="28"/>
        </w:rPr>
        <w:t>бстеження учн</w:t>
      </w:r>
      <w:r>
        <w:rPr>
          <w:rFonts w:ascii="Times New Roman" w:hAnsi="Times New Roman"/>
          <w:sz w:val="28"/>
          <w:szCs w:val="28"/>
        </w:rPr>
        <w:t>ів перед прибуттям  до закладу;</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к</w:t>
      </w:r>
      <w:r w:rsidR="00337661" w:rsidRPr="00337661">
        <w:rPr>
          <w:rFonts w:ascii="Times New Roman" w:hAnsi="Times New Roman"/>
          <w:sz w:val="28"/>
          <w:szCs w:val="28"/>
        </w:rPr>
        <w:t>онтроль наявності  довідок про стан здоров’</w:t>
      </w:r>
      <w:r>
        <w:rPr>
          <w:rFonts w:ascii="Times New Roman" w:hAnsi="Times New Roman"/>
          <w:sz w:val="28"/>
          <w:szCs w:val="28"/>
        </w:rPr>
        <w:t>я  та інших медичних документів;</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з</w:t>
      </w:r>
      <w:r w:rsidR="00337661" w:rsidRPr="00337661">
        <w:rPr>
          <w:rFonts w:ascii="Times New Roman" w:hAnsi="Times New Roman"/>
          <w:sz w:val="28"/>
          <w:szCs w:val="28"/>
        </w:rPr>
        <w:t>дійснення нагляду за якісним харчуванням та дотриманням  санітарно-гігієнічних вимог  у їдальні</w:t>
      </w:r>
      <w:r>
        <w:rPr>
          <w:rFonts w:ascii="Times New Roman" w:hAnsi="Times New Roman"/>
          <w:sz w:val="28"/>
          <w:szCs w:val="28"/>
        </w:rPr>
        <w:t>;</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к</w:t>
      </w:r>
      <w:r w:rsidR="00337661" w:rsidRPr="00337661">
        <w:rPr>
          <w:rFonts w:ascii="Times New Roman" w:hAnsi="Times New Roman"/>
          <w:sz w:val="28"/>
          <w:szCs w:val="28"/>
        </w:rPr>
        <w:t>онтроль за своєчасним   проходженням  медичног</w:t>
      </w:r>
      <w:r>
        <w:rPr>
          <w:rFonts w:ascii="Times New Roman" w:hAnsi="Times New Roman"/>
          <w:sz w:val="28"/>
          <w:szCs w:val="28"/>
        </w:rPr>
        <w:t>о  огляду  працівниками закладу;</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н</w:t>
      </w:r>
      <w:r w:rsidR="00337661" w:rsidRPr="00337661">
        <w:rPr>
          <w:rFonts w:ascii="Times New Roman" w:hAnsi="Times New Roman"/>
          <w:sz w:val="28"/>
          <w:szCs w:val="28"/>
        </w:rPr>
        <w:t xml:space="preserve">адання першої долікарської допомоги. Огляд учнів на </w:t>
      </w:r>
      <w:proofErr w:type="spellStart"/>
      <w:r w:rsidR="00337661" w:rsidRPr="00337661">
        <w:rPr>
          <w:rFonts w:ascii="Times New Roman" w:hAnsi="Times New Roman"/>
          <w:sz w:val="28"/>
          <w:szCs w:val="28"/>
        </w:rPr>
        <w:t>педикульоз</w:t>
      </w:r>
      <w:proofErr w:type="spellEnd"/>
      <w:r w:rsidR="00337661" w:rsidRPr="00337661">
        <w:rPr>
          <w:rFonts w:ascii="Times New Roman" w:hAnsi="Times New Roman"/>
          <w:sz w:val="28"/>
          <w:szCs w:val="28"/>
        </w:rPr>
        <w:t xml:space="preserve"> та коросту.</w:t>
      </w:r>
      <w:r>
        <w:rPr>
          <w:rFonts w:ascii="Times New Roman" w:hAnsi="Times New Roman"/>
          <w:sz w:val="28"/>
          <w:szCs w:val="28"/>
        </w:rPr>
        <w:t xml:space="preserve"> Обстеження учнів на гельмінти;</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с</w:t>
      </w:r>
      <w:r w:rsidR="00337661" w:rsidRPr="00337661">
        <w:rPr>
          <w:rFonts w:ascii="Times New Roman" w:hAnsi="Times New Roman"/>
          <w:sz w:val="28"/>
          <w:szCs w:val="28"/>
        </w:rPr>
        <w:t>півпраця з територіальною  медичною  установою КМП Коростенський районний центр ПМСД  та   амбулаторією  загально</w:t>
      </w:r>
      <w:r>
        <w:rPr>
          <w:rFonts w:ascii="Times New Roman" w:hAnsi="Times New Roman"/>
          <w:sz w:val="28"/>
          <w:szCs w:val="28"/>
        </w:rPr>
        <w:t xml:space="preserve">ї практики сімейної медицини; </w:t>
      </w:r>
    </w:p>
    <w:p w:rsidR="00E930C4" w:rsidRDefault="00E930C4" w:rsidP="00337661">
      <w:pPr>
        <w:spacing w:after="0"/>
        <w:jc w:val="both"/>
        <w:rPr>
          <w:rFonts w:ascii="Times New Roman" w:hAnsi="Times New Roman"/>
          <w:sz w:val="28"/>
          <w:szCs w:val="28"/>
        </w:rPr>
      </w:pPr>
      <w:r>
        <w:rPr>
          <w:rFonts w:ascii="Times New Roman" w:hAnsi="Times New Roman"/>
          <w:sz w:val="28"/>
          <w:szCs w:val="28"/>
        </w:rPr>
        <w:t>- п</w:t>
      </w:r>
      <w:r w:rsidR="00337661" w:rsidRPr="00337661">
        <w:rPr>
          <w:rFonts w:ascii="Times New Roman" w:hAnsi="Times New Roman"/>
          <w:sz w:val="28"/>
          <w:szCs w:val="28"/>
        </w:rPr>
        <w:t>ропаг</w:t>
      </w:r>
      <w:r>
        <w:rPr>
          <w:rFonts w:ascii="Times New Roman" w:hAnsi="Times New Roman"/>
          <w:sz w:val="28"/>
          <w:szCs w:val="28"/>
        </w:rPr>
        <w:t>анда</w:t>
      </w:r>
      <w:r w:rsidR="00337661" w:rsidRPr="00337661">
        <w:rPr>
          <w:rFonts w:ascii="Times New Roman" w:hAnsi="Times New Roman"/>
          <w:sz w:val="28"/>
          <w:szCs w:val="28"/>
        </w:rPr>
        <w:t xml:space="preserve"> здоров</w:t>
      </w:r>
      <w:r>
        <w:rPr>
          <w:rFonts w:ascii="Times New Roman" w:hAnsi="Times New Roman"/>
          <w:sz w:val="28"/>
          <w:szCs w:val="28"/>
        </w:rPr>
        <w:t>ого</w:t>
      </w:r>
      <w:r w:rsidR="00337661" w:rsidRPr="00337661">
        <w:rPr>
          <w:rFonts w:ascii="Times New Roman" w:hAnsi="Times New Roman"/>
          <w:sz w:val="28"/>
          <w:szCs w:val="28"/>
        </w:rPr>
        <w:t xml:space="preserve"> спос</w:t>
      </w:r>
      <w:r>
        <w:rPr>
          <w:rFonts w:ascii="Times New Roman" w:hAnsi="Times New Roman"/>
          <w:sz w:val="28"/>
          <w:szCs w:val="28"/>
        </w:rPr>
        <w:t>о</w:t>
      </w:r>
      <w:r w:rsidR="00337661" w:rsidRPr="00337661">
        <w:rPr>
          <w:rFonts w:ascii="Times New Roman" w:hAnsi="Times New Roman"/>
          <w:sz w:val="28"/>
          <w:szCs w:val="28"/>
        </w:rPr>
        <w:t>б</w:t>
      </w:r>
      <w:r>
        <w:rPr>
          <w:rFonts w:ascii="Times New Roman" w:hAnsi="Times New Roman"/>
          <w:sz w:val="28"/>
          <w:szCs w:val="28"/>
        </w:rPr>
        <w:t>у</w:t>
      </w:r>
      <w:r w:rsidR="00337661" w:rsidRPr="00337661">
        <w:rPr>
          <w:rFonts w:ascii="Times New Roman" w:hAnsi="Times New Roman"/>
          <w:sz w:val="28"/>
          <w:szCs w:val="28"/>
        </w:rPr>
        <w:t xml:space="preserve"> жи</w:t>
      </w:r>
      <w:r>
        <w:rPr>
          <w:rFonts w:ascii="Times New Roman" w:hAnsi="Times New Roman"/>
          <w:sz w:val="28"/>
          <w:szCs w:val="28"/>
        </w:rPr>
        <w:t>ття. Протягом року  проводились</w:t>
      </w:r>
      <w:r w:rsidR="00337661" w:rsidRPr="00337661">
        <w:rPr>
          <w:rFonts w:ascii="Times New Roman" w:hAnsi="Times New Roman"/>
          <w:sz w:val="28"/>
          <w:szCs w:val="28"/>
        </w:rPr>
        <w:t>:</w:t>
      </w:r>
      <w:r>
        <w:rPr>
          <w:rFonts w:ascii="Times New Roman" w:hAnsi="Times New Roman"/>
          <w:sz w:val="28"/>
          <w:szCs w:val="28"/>
        </w:rPr>
        <w:t xml:space="preserve"> </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бесіди та лекції   на теми: «Профілактика шкідливих звичок», « Здоровий спосіб життя - це важливо»,  «Правильне харчування - запорука міцного здоров’я»,  «Профілактика теплових  ударів»</w:t>
      </w:r>
      <w:r w:rsidR="00E930C4">
        <w:rPr>
          <w:rFonts w:ascii="Times New Roman" w:hAnsi="Times New Roman"/>
          <w:sz w:val="28"/>
          <w:szCs w:val="28"/>
        </w:rPr>
        <w:t>;</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xml:space="preserve">- </w:t>
      </w:r>
      <w:proofErr w:type="spellStart"/>
      <w:r w:rsidRPr="00337661">
        <w:rPr>
          <w:rFonts w:ascii="Times New Roman" w:hAnsi="Times New Roman"/>
          <w:sz w:val="28"/>
          <w:szCs w:val="28"/>
        </w:rPr>
        <w:t>квест</w:t>
      </w:r>
      <w:proofErr w:type="spellEnd"/>
      <w:r w:rsidRPr="00337661">
        <w:rPr>
          <w:rFonts w:ascii="Times New Roman" w:hAnsi="Times New Roman"/>
          <w:sz w:val="28"/>
          <w:szCs w:val="28"/>
        </w:rPr>
        <w:t xml:space="preserve"> «Безпечне дитинство» (номінація «Рятівник»)</w:t>
      </w:r>
      <w:r w:rsidR="00E930C4">
        <w:rPr>
          <w:rFonts w:ascii="Times New Roman" w:hAnsi="Times New Roman"/>
          <w:sz w:val="28"/>
          <w:szCs w:val="28"/>
        </w:rPr>
        <w:t>;</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xml:space="preserve">- </w:t>
      </w:r>
      <w:proofErr w:type="spellStart"/>
      <w:r w:rsidRPr="00337661">
        <w:rPr>
          <w:rFonts w:ascii="Times New Roman" w:hAnsi="Times New Roman"/>
          <w:sz w:val="28"/>
          <w:szCs w:val="28"/>
        </w:rPr>
        <w:t>руханки</w:t>
      </w:r>
      <w:proofErr w:type="spellEnd"/>
      <w:r w:rsidRPr="00337661">
        <w:rPr>
          <w:rFonts w:ascii="Times New Roman" w:hAnsi="Times New Roman"/>
          <w:sz w:val="28"/>
          <w:szCs w:val="28"/>
        </w:rPr>
        <w:t>, вправи для очей, спортивно-оздоровчі години</w:t>
      </w:r>
      <w:r w:rsidR="00E930C4">
        <w:rPr>
          <w:rFonts w:ascii="Times New Roman" w:hAnsi="Times New Roman"/>
          <w:sz w:val="28"/>
          <w:szCs w:val="28"/>
        </w:rPr>
        <w:t>;</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xml:space="preserve">- диктанти з учнями про профілактику простудних захворювань . </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xml:space="preserve">- урок «Культура здорового способу життя в нових обставинах ,спричинених </w:t>
      </w:r>
      <w:proofErr w:type="spellStart"/>
      <w:r w:rsidRPr="00337661">
        <w:rPr>
          <w:rFonts w:ascii="Times New Roman" w:hAnsi="Times New Roman"/>
          <w:sz w:val="28"/>
          <w:szCs w:val="28"/>
        </w:rPr>
        <w:t>коронавірусом</w:t>
      </w:r>
      <w:proofErr w:type="spellEnd"/>
      <w:r w:rsidRPr="00337661">
        <w:rPr>
          <w:rFonts w:ascii="Times New Roman" w:hAnsi="Times New Roman"/>
          <w:sz w:val="28"/>
          <w:szCs w:val="28"/>
        </w:rPr>
        <w:t>»</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 тиждень здоров’я</w:t>
      </w:r>
      <w:r w:rsidR="00E930C4">
        <w:rPr>
          <w:rFonts w:ascii="Times New Roman" w:hAnsi="Times New Roman"/>
          <w:sz w:val="28"/>
          <w:szCs w:val="28"/>
        </w:rPr>
        <w:t>;</w:t>
      </w:r>
    </w:p>
    <w:p w:rsidR="00337661" w:rsidRPr="00337661" w:rsidRDefault="00337661" w:rsidP="00337661">
      <w:pPr>
        <w:spacing w:after="0"/>
        <w:jc w:val="both"/>
        <w:rPr>
          <w:rFonts w:ascii="Times New Roman" w:hAnsi="Times New Roman"/>
          <w:sz w:val="28"/>
          <w:szCs w:val="28"/>
        </w:rPr>
      </w:pPr>
      <w:r w:rsidRPr="00337661">
        <w:rPr>
          <w:rFonts w:ascii="Times New Roman" w:hAnsi="Times New Roman"/>
          <w:sz w:val="28"/>
          <w:szCs w:val="28"/>
        </w:rPr>
        <w:tab/>
        <w:t xml:space="preserve">Брали   участь   в обласному  онлайн-конкурсі   « Рятівник»  військово-патріотичної  гри  «Сокіл»  («Джура»). </w:t>
      </w:r>
    </w:p>
    <w:p w:rsidR="00A975A6" w:rsidRPr="00337661" w:rsidRDefault="00A975A6" w:rsidP="00337661">
      <w:pPr>
        <w:pStyle w:val="a4"/>
        <w:spacing w:after="0"/>
        <w:ind w:left="0" w:firstLine="426"/>
        <w:jc w:val="both"/>
        <w:rPr>
          <w:rFonts w:ascii="Times New Roman" w:hAnsi="Times New Roman"/>
          <w:sz w:val="28"/>
          <w:szCs w:val="28"/>
          <w:lang w:val="uk-UA"/>
        </w:rPr>
      </w:pPr>
    </w:p>
    <w:p w:rsidR="00BC0D93" w:rsidRDefault="00BC0D93" w:rsidP="009C5469">
      <w:pPr>
        <w:jc w:val="center"/>
        <w:rPr>
          <w:rFonts w:ascii="Times New Roman" w:hAnsi="Times New Roman"/>
          <w:b/>
          <w:sz w:val="28"/>
          <w:szCs w:val="28"/>
        </w:rPr>
      </w:pPr>
    </w:p>
    <w:p w:rsidR="00BC0D93" w:rsidRDefault="00BC0D93" w:rsidP="009C5469">
      <w:pPr>
        <w:jc w:val="center"/>
        <w:rPr>
          <w:rFonts w:ascii="Times New Roman" w:hAnsi="Times New Roman"/>
          <w:b/>
          <w:sz w:val="28"/>
          <w:szCs w:val="28"/>
        </w:rPr>
      </w:pPr>
    </w:p>
    <w:p w:rsidR="009C5469" w:rsidRPr="00A1287D" w:rsidRDefault="009C5469" w:rsidP="009C5469">
      <w:pPr>
        <w:jc w:val="center"/>
        <w:rPr>
          <w:rFonts w:ascii="Times New Roman" w:hAnsi="Times New Roman"/>
          <w:b/>
          <w:sz w:val="28"/>
          <w:szCs w:val="28"/>
        </w:rPr>
      </w:pPr>
      <w:r w:rsidRPr="00A1287D">
        <w:rPr>
          <w:rFonts w:ascii="Times New Roman" w:hAnsi="Times New Roman"/>
          <w:b/>
          <w:sz w:val="28"/>
          <w:szCs w:val="28"/>
        </w:rPr>
        <w:lastRenderedPageBreak/>
        <w:t>5. ОРГАНІЗАЦІЯ ХАРЧУВАННЯ</w:t>
      </w:r>
    </w:p>
    <w:p w:rsidR="009C5469" w:rsidRDefault="009C5469" w:rsidP="009C5469">
      <w:pPr>
        <w:spacing w:after="0" w:line="276" w:lineRule="auto"/>
        <w:ind w:firstLine="426"/>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 xml:space="preserve">Оператор   ринку ФОП </w:t>
      </w:r>
      <w:proofErr w:type="spellStart"/>
      <w:r w:rsidRPr="00A1287D">
        <w:rPr>
          <w:rFonts w:ascii="Times New Roman" w:hAnsi="Times New Roman"/>
          <w:sz w:val="28"/>
          <w:szCs w:val="28"/>
        </w:rPr>
        <w:t>Туровська</w:t>
      </w:r>
      <w:proofErr w:type="spellEnd"/>
      <w:r w:rsidRPr="00A1287D">
        <w:rPr>
          <w:rFonts w:ascii="Times New Roman" w:hAnsi="Times New Roman"/>
          <w:sz w:val="28"/>
          <w:szCs w:val="28"/>
        </w:rPr>
        <w:t xml:space="preserve"> О.Л.</w:t>
      </w:r>
      <w:r w:rsidR="00EA7B2A">
        <w:rPr>
          <w:rFonts w:ascii="Times New Roman" w:hAnsi="Times New Roman"/>
          <w:sz w:val="28"/>
          <w:szCs w:val="28"/>
        </w:rPr>
        <w:t xml:space="preserve"> </w:t>
      </w:r>
      <w:r w:rsidR="00EA7B2A" w:rsidRPr="00A1287D">
        <w:rPr>
          <w:rFonts w:ascii="Times New Roman" w:hAnsi="Times New Roman"/>
          <w:sz w:val="28"/>
          <w:szCs w:val="28"/>
        </w:rPr>
        <w:t>№  r-UA-06</w:t>
      </w:r>
      <w:r w:rsidR="00EA7B2A">
        <w:rPr>
          <w:rFonts w:ascii="Times New Roman" w:hAnsi="Times New Roman"/>
          <w:sz w:val="28"/>
          <w:szCs w:val="28"/>
        </w:rPr>
        <w:t>-15-241</w:t>
      </w:r>
      <w:r w:rsidRPr="00A1287D">
        <w:rPr>
          <w:rFonts w:ascii="Times New Roman" w:hAnsi="Times New Roman"/>
          <w:sz w:val="28"/>
          <w:szCs w:val="28"/>
        </w:rPr>
        <w:t xml:space="preserve"> адреса вул. Потапова,1 </w:t>
      </w:r>
      <w:proofErr w:type="spellStart"/>
      <w:r w:rsidRPr="00A1287D">
        <w:rPr>
          <w:rFonts w:ascii="Times New Roman" w:hAnsi="Times New Roman"/>
          <w:sz w:val="28"/>
          <w:szCs w:val="28"/>
        </w:rPr>
        <w:t>с.Ушомир</w:t>
      </w:r>
      <w:proofErr w:type="spellEnd"/>
      <w:r w:rsidRPr="00A1287D">
        <w:rPr>
          <w:rFonts w:ascii="Times New Roman" w:hAnsi="Times New Roman"/>
          <w:sz w:val="28"/>
          <w:szCs w:val="28"/>
        </w:rPr>
        <w:t xml:space="preserve"> , Коро</w:t>
      </w:r>
      <w:r>
        <w:rPr>
          <w:rFonts w:ascii="Times New Roman" w:hAnsi="Times New Roman"/>
          <w:sz w:val="28"/>
          <w:szCs w:val="28"/>
        </w:rPr>
        <w:t>стенський р. Житомирська обл.</w:t>
      </w:r>
      <w:r w:rsidR="00EA7B2A">
        <w:rPr>
          <w:rFonts w:ascii="Times New Roman" w:hAnsi="Times New Roman"/>
          <w:sz w:val="28"/>
          <w:szCs w:val="28"/>
        </w:rPr>
        <w:t>11571 (від 23 грудня 2016 року)</w:t>
      </w:r>
    </w:p>
    <w:p w:rsidR="009C5469" w:rsidRDefault="009C5469" w:rsidP="009C5469">
      <w:pPr>
        <w:spacing w:after="0" w:line="276" w:lineRule="auto"/>
        <w:ind w:firstLine="426"/>
        <w:jc w:val="both"/>
        <w:rPr>
          <w:rFonts w:ascii="Times New Roman" w:hAnsi="Times New Roman"/>
          <w:sz w:val="28"/>
          <w:szCs w:val="28"/>
        </w:rPr>
      </w:pPr>
      <w:r w:rsidRPr="00A1287D">
        <w:rPr>
          <w:rFonts w:ascii="Times New Roman" w:hAnsi="Times New Roman"/>
          <w:sz w:val="28"/>
          <w:szCs w:val="28"/>
        </w:rPr>
        <w:t xml:space="preserve">Реєстраційний номер потужності </w:t>
      </w:r>
      <w:r w:rsidR="00EA7B2A">
        <w:rPr>
          <w:rFonts w:ascii="Times New Roman" w:hAnsi="Times New Roman"/>
          <w:sz w:val="28"/>
          <w:szCs w:val="28"/>
        </w:rPr>
        <w:t>Поліського ліцею</w:t>
      </w:r>
      <w:r w:rsidRPr="00A1287D">
        <w:rPr>
          <w:rFonts w:ascii="Times New Roman" w:hAnsi="Times New Roman"/>
          <w:sz w:val="28"/>
          <w:szCs w:val="28"/>
        </w:rPr>
        <w:t xml:space="preserve"> - №  r-UA-06</w:t>
      </w:r>
      <w:r>
        <w:rPr>
          <w:rFonts w:ascii="Times New Roman" w:hAnsi="Times New Roman"/>
          <w:sz w:val="28"/>
          <w:szCs w:val="28"/>
        </w:rPr>
        <w:t>-15-</w:t>
      </w:r>
      <w:r w:rsidR="00EA7B2A">
        <w:rPr>
          <w:rFonts w:ascii="Times New Roman" w:hAnsi="Times New Roman"/>
          <w:sz w:val="28"/>
          <w:szCs w:val="28"/>
        </w:rPr>
        <w:t>367</w:t>
      </w:r>
      <w:r>
        <w:rPr>
          <w:rFonts w:ascii="Times New Roman" w:hAnsi="Times New Roman"/>
          <w:sz w:val="28"/>
          <w:szCs w:val="28"/>
        </w:rPr>
        <w:t xml:space="preserve">, вул. </w:t>
      </w:r>
      <w:r w:rsidR="00EA7B2A">
        <w:rPr>
          <w:rFonts w:ascii="Times New Roman" w:hAnsi="Times New Roman"/>
          <w:sz w:val="28"/>
          <w:szCs w:val="28"/>
        </w:rPr>
        <w:t>Шкільна</w:t>
      </w:r>
      <w:r>
        <w:rPr>
          <w:rFonts w:ascii="Times New Roman" w:hAnsi="Times New Roman"/>
          <w:sz w:val="28"/>
          <w:szCs w:val="28"/>
        </w:rPr>
        <w:t>,</w:t>
      </w:r>
      <w:r w:rsidR="00EA7B2A">
        <w:rPr>
          <w:rFonts w:ascii="Times New Roman" w:hAnsi="Times New Roman"/>
          <w:sz w:val="28"/>
          <w:szCs w:val="28"/>
        </w:rPr>
        <w:t xml:space="preserve"> 2</w:t>
      </w:r>
      <w:r>
        <w:rPr>
          <w:rFonts w:ascii="Times New Roman" w:hAnsi="Times New Roman"/>
          <w:sz w:val="28"/>
          <w:szCs w:val="28"/>
        </w:rPr>
        <w:t xml:space="preserve">  с.</w:t>
      </w:r>
      <w:r w:rsidR="00EA7B2A">
        <w:rPr>
          <w:rFonts w:ascii="Times New Roman" w:hAnsi="Times New Roman"/>
          <w:sz w:val="28"/>
          <w:szCs w:val="28"/>
        </w:rPr>
        <w:t xml:space="preserve"> Поліське</w:t>
      </w:r>
      <w:r w:rsidRPr="00A1287D">
        <w:rPr>
          <w:rFonts w:ascii="Times New Roman" w:hAnsi="Times New Roman"/>
          <w:sz w:val="28"/>
          <w:szCs w:val="28"/>
        </w:rPr>
        <w:t>, Кор</w:t>
      </w:r>
      <w:r>
        <w:rPr>
          <w:rFonts w:ascii="Times New Roman" w:hAnsi="Times New Roman"/>
          <w:sz w:val="28"/>
          <w:szCs w:val="28"/>
        </w:rPr>
        <w:t>остенський р. Житомирська обл. 115</w:t>
      </w:r>
      <w:r w:rsidR="00EA7B2A">
        <w:rPr>
          <w:rFonts w:ascii="Times New Roman" w:hAnsi="Times New Roman"/>
          <w:sz w:val="28"/>
          <w:szCs w:val="28"/>
        </w:rPr>
        <w:t>55 (від 24 жовтня 2017 року)</w:t>
      </w:r>
      <w:r>
        <w:rPr>
          <w:rFonts w:ascii="Times New Roman" w:hAnsi="Times New Roman"/>
          <w:sz w:val="28"/>
          <w:szCs w:val="28"/>
        </w:rPr>
        <w:t>.</w:t>
      </w:r>
    </w:p>
    <w:p w:rsidR="009C5469" w:rsidRPr="004264A1" w:rsidRDefault="009C5469" w:rsidP="009C5469">
      <w:pPr>
        <w:spacing w:after="0" w:line="276" w:lineRule="auto"/>
        <w:ind w:firstLine="426"/>
        <w:jc w:val="both"/>
        <w:rPr>
          <w:rFonts w:ascii="Times New Roman" w:hAnsi="Times New Roman"/>
          <w:sz w:val="28"/>
          <w:szCs w:val="28"/>
        </w:rPr>
      </w:pPr>
      <w:r w:rsidRPr="004264A1">
        <w:rPr>
          <w:rFonts w:ascii="Times New Roman" w:hAnsi="Times New Roman"/>
          <w:sz w:val="28"/>
          <w:szCs w:val="28"/>
        </w:rPr>
        <w:t>Стан технологічного та холодильного обладнання - задовільний.</w:t>
      </w:r>
    </w:p>
    <w:p w:rsidR="009C5469" w:rsidRPr="004264A1" w:rsidRDefault="009C5469" w:rsidP="009C5469">
      <w:pPr>
        <w:spacing w:after="0" w:line="276" w:lineRule="auto"/>
        <w:ind w:firstLine="426"/>
        <w:jc w:val="both"/>
        <w:rPr>
          <w:rFonts w:ascii="Times New Roman" w:hAnsi="Times New Roman"/>
          <w:sz w:val="28"/>
          <w:szCs w:val="28"/>
        </w:rPr>
      </w:pPr>
      <w:r w:rsidRPr="004264A1">
        <w:rPr>
          <w:rFonts w:ascii="Times New Roman" w:hAnsi="Times New Roman"/>
          <w:sz w:val="28"/>
          <w:szCs w:val="28"/>
        </w:rPr>
        <w:t xml:space="preserve">Кількісний склад харчоблоку – 3 працівники: 1 ставки кухар, 1,5 ставка-підсобний робітник, 0,5 </w:t>
      </w:r>
      <w:proofErr w:type="spellStart"/>
      <w:r w:rsidRPr="004264A1">
        <w:rPr>
          <w:rFonts w:ascii="Times New Roman" w:hAnsi="Times New Roman"/>
          <w:sz w:val="28"/>
          <w:szCs w:val="28"/>
        </w:rPr>
        <w:t>ст</w:t>
      </w:r>
      <w:proofErr w:type="spellEnd"/>
      <w:r w:rsidRPr="004264A1">
        <w:rPr>
          <w:rFonts w:ascii="Times New Roman" w:hAnsi="Times New Roman"/>
          <w:sz w:val="28"/>
          <w:szCs w:val="28"/>
        </w:rPr>
        <w:t xml:space="preserve"> прибиральника.</w:t>
      </w:r>
    </w:p>
    <w:p w:rsidR="009C5469" w:rsidRPr="004264A1" w:rsidRDefault="009C5469" w:rsidP="009C5469">
      <w:pPr>
        <w:shd w:val="clear" w:color="auto" w:fill="FFFFFF"/>
        <w:spacing w:before="100" w:beforeAutospacing="1"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ab/>
        <w:t>Організ</w:t>
      </w:r>
      <w:r w:rsidR="004264A1">
        <w:rPr>
          <w:rFonts w:ascii="Times New Roman" w:hAnsi="Times New Roman"/>
          <w:color w:val="000000"/>
          <w:sz w:val="28"/>
          <w:szCs w:val="28"/>
        </w:rPr>
        <w:t>о</w:t>
      </w:r>
      <w:r w:rsidRPr="004264A1">
        <w:rPr>
          <w:rFonts w:ascii="Times New Roman" w:hAnsi="Times New Roman"/>
          <w:color w:val="000000"/>
          <w:sz w:val="28"/>
          <w:szCs w:val="28"/>
        </w:rPr>
        <w:t>вано  безкоштовне харчування учнів  ліцею таких категорій:</w:t>
      </w:r>
    </w:p>
    <w:p w:rsidR="009C5469" w:rsidRPr="004264A1" w:rsidRDefault="009C5469" w:rsidP="009C5469">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учнів 1-4 класів;</w:t>
      </w:r>
    </w:p>
    <w:p w:rsidR="009C5469" w:rsidRPr="004264A1" w:rsidRDefault="009C5469" w:rsidP="009C5469">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дітей сиріт або дітей позбавлених  батьківської  опіки;</w:t>
      </w:r>
    </w:p>
    <w:p w:rsidR="009C5469" w:rsidRPr="004264A1" w:rsidRDefault="009C5469" w:rsidP="009C5469">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xml:space="preserve"> - дітей- інвалідів;</w:t>
      </w:r>
    </w:p>
    <w:p w:rsidR="009C5469" w:rsidRPr="004264A1" w:rsidRDefault="009C5469" w:rsidP="004264A1">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xml:space="preserve"> - дітей з багатодітних сімей;</w:t>
      </w:r>
    </w:p>
    <w:p w:rsidR="009C5469" w:rsidRPr="004264A1" w:rsidRDefault="009C5469" w:rsidP="004264A1">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xml:space="preserve"> - переміщених  із зони  проведення ООС ;</w:t>
      </w:r>
    </w:p>
    <w:p w:rsidR="009C5469" w:rsidRPr="004264A1" w:rsidRDefault="009C5469" w:rsidP="004264A1">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дітей із сімей, які отримують допомогу  відповідно до Закону України « Про державну соціальну  допомогу малозабезпеченим сім’ям»;</w:t>
      </w:r>
    </w:p>
    <w:p w:rsidR="009C5469" w:rsidRPr="004264A1" w:rsidRDefault="009C5469" w:rsidP="004264A1">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дітей  учасників ООС;</w:t>
      </w:r>
    </w:p>
    <w:p w:rsidR="009C5469" w:rsidRPr="004264A1" w:rsidRDefault="009C5469" w:rsidP="004264A1">
      <w:pPr>
        <w:shd w:val="clear" w:color="auto" w:fill="FFFFFF"/>
        <w:spacing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 дітей,  які опинились у складних життєвих обставинах.</w:t>
      </w:r>
    </w:p>
    <w:p w:rsidR="009C5469" w:rsidRPr="004264A1" w:rsidRDefault="009C5469" w:rsidP="009C5469">
      <w:pPr>
        <w:shd w:val="clear" w:color="auto" w:fill="FFFFFF"/>
        <w:spacing w:before="100" w:beforeAutospacing="1" w:after="0" w:line="276" w:lineRule="auto"/>
        <w:jc w:val="both"/>
        <w:rPr>
          <w:rFonts w:ascii="Times New Roman" w:hAnsi="Times New Roman"/>
          <w:color w:val="000000"/>
          <w:sz w:val="28"/>
          <w:szCs w:val="28"/>
        </w:rPr>
      </w:pPr>
      <w:r w:rsidRPr="004264A1">
        <w:rPr>
          <w:rFonts w:ascii="Times New Roman" w:hAnsi="Times New Roman"/>
          <w:color w:val="000000"/>
          <w:sz w:val="28"/>
          <w:szCs w:val="28"/>
        </w:rPr>
        <w:tab/>
        <w:t>Організ</w:t>
      </w:r>
      <w:r w:rsidR="004264A1">
        <w:rPr>
          <w:rFonts w:ascii="Times New Roman" w:hAnsi="Times New Roman"/>
          <w:color w:val="000000"/>
          <w:sz w:val="28"/>
          <w:szCs w:val="28"/>
        </w:rPr>
        <w:t>о</w:t>
      </w:r>
      <w:r w:rsidRPr="004264A1">
        <w:rPr>
          <w:rFonts w:ascii="Times New Roman" w:hAnsi="Times New Roman"/>
          <w:color w:val="000000"/>
          <w:sz w:val="28"/>
          <w:szCs w:val="28"/>
        </w:rPr>
        <w:t xml:space="preserve">вано харчування учнів  </w:t>
      </w:r>
      <w:r w:rsidR="004264A1">
        <w:rPr>
          <w:rFonts w:ascii="Times New Roman" w:hAnsi="Times New Roman"/>
          <w:color w:val="000000"/>
          <w:sz w:val="28"/>
          <w:szCs w:val="28"/>
        </w:rPr>
        <w:t>Полісько</w:t>
      </w:r>
      <w:r w:rsidRPr="004264A1">
        <w:rPr>
          <w:rFonts w:ascii="Times New Roman" w:hAnsi="Times New Roman"/>
          <w:color w:val="000000"/>
          <w:sz w:val="28"/>
          <w:szCs w:val="28"/>
        </w:rPr>
        <w:t>го  ліцею 5-11 класів за кошти батьків у розмірі 14,00 грн. Затверджено  графік харчування.</w:t>
      </w:r>
    </w:p>
    <w:p w:rsidR="009C5469" w:rsidRPr="00A1287D" w:rsidRDefault="009C5469" w:rsidP="009C5469">
      <w:pPr>
        <w:shd w:val="clear" w:color="auto" w:fill="FFFFFF"/>
        <w:spacing w:before="100" w:beforeAutospacing="1" w:after="100" w:afterAutospacing="1" w:line="360" w:lineRule="auto"/>
        <w:jc w:val="center"/>
        <w:rPr>
          <w:rFonts w:ascii="Times New Roman" w:hAnsi="Times New Roman"/>
          <w:b/>
          <w:sz w:val="28"/>
          <w:szCs w:val="28"/>
          <w:lang w:val="ru-RU"/>
        </w:rPr>
      </w:pPr>
      <w:r w:rsidRPr="00A1287D">
        <w:rPr>
          <w:rFonts w:ascii="Times New Roman" w:hAnsi="Times New Roman"/>
          <w:b/>
          <w:sz w:val="28"/>
          <w:szCs w:val="28"/>
          <w:lang w:val="ru-RU"/>
        </w:rPr>
        <w:t>6.  ОСВІТНІЙ ПРОЦЕС</w:t>
      </w:r>
    </w:p>
    <w:p w:rsidR="009C5469" w:rsidRPr="003756EB" w:rsidRDefault="009C5469" w:rsidP="009C5469">
      <w:pPr>
        <w:rPr>
          <w:rFonts w:ascii="Times New Roman" w:hAnsi="Times New Roman"/>
          <w:b/>
          <w:sz w:val="28"/>
          <w:szCs w:val="28"/>
        </w:rPr>
      </w:pPr>
      <w:r>
        <w:rPr>
          <w:rFonts w:ascii="Times New Roman" w:hAnsi="Times New Roman"/>
          <w:b/>
          <w:sz w:val="28"/>
          <w:szCs w:val="28"/>
        </w:rPr>
        <w:tab/>
      </w:r>
      <w:r w:rsidRPr="00A1287D">
        <w:rPr>
          <w:rFonts w:ascii="Times New Roman" w:hAnsi="Times New Roman"/>
          <w:b/>
          <w:sz w:val="28"/>
          <w:szCs w:val="28"/>
        </w:rPr>
        <w:t>Рівні освіти:</w:t>
      </w:r>
      <w:r>
        <w:rPr>
          <w:rFonts w:ascii="Times New Roman" w:hAnsi="Times New Roman"/>
          <w:b/>
          <w:sz w:val="28"/>
          <w:szCs w:val="28"/>
        </w:rPr>
        <w:t xml:space="preserve"> </w:t>
      </w:r>
      <w:r>
        <w:rPr>
          <w:rFonts w:ascii="Times New Roman" w:hAnsi="Times New Roman"/>
          <w:sz w:val="28"/>
          <w:szCs w:val="28"/>
        </w:rPr>
        <w:t>п</w:t>
      </w:r>
      <w:r w:rsidRPr="00A1287D">
        <w:rPr>
          <w:rFonts w:ascii="Times New Roman" w:hAnsi="Times New Roman"/>
          <w:sz w:val="28"/>
          <w:szCs w:val="28"/>
        </w:rPr>
        <w:t>очаткова – 1-4 класи</w:t>
      </w:r>
      <w:r>
        <w:rPr>
          <w:rFonts w:ascii="Times New Roman" w:hAnsi="Times New Roman"/>
          <w:b/>
          <w:sz w:val="28"/>
          <w:szCs w:val="28"/>
        </w:rPr>
        <w:t xml:space="preserve">, </w:t>
      </w:r>
      <w:r>
        <w:rPr>
          <w:rFonts w:ascii="Times New Roman" w:hAnsi="Times New Roman"/>
          <w:sz w:val="28"/>
          <w:szCs w:val="28"/>
        </w:rPr>
        <w:t>б</w:t>
      </w:r>
      <w:r w:rsidRPr="00A1287D">
        <w:rPr>
          <w:rFonts w:ascii="Times New Roman" w:hAnsi="Times New Roman"/>
          <w:sz w:val="28"/>
          <w:szCs w:val="28"/>
        </w:rPr>
        <w:t>азова – 5-9 класи</w:t>
      </w:r>
      <w:r>
        <w:rPr>
          <w:rFonts w:ascii="Times New Roman" w:hAnsi="Times New Roman"/>
          <w:b/>
          <w:sz w:val="28"/>
          <w:szCs w:val="28"/>
        </w:rPr>
        <w:t xml:space="preserve">, </w:t>
      </w:r>
      <w:r>
        <w:rPr>
          <w:rFonts w:ascii="Times New Roman" w:hAnsi="Times New Roman"/>
          <w:sz w:val="28"/>
          <w:szCs w:val="28"/>
        </w:rPr>
        <w:t>п</w:t>
      </w:r>
      <w:r w:rsidRPr="00A1287D">
        <w:rPr>
          <w:rFonts w:ascii="Times New Roman" w:hAnsi="Times New Roman"/>
          <w:sz w:val="28"/>
          <w:szCs w:val="28"/>
        </w:rPr>
        <w:t>овна загальна середня – 10-11 класи</w:t>
      </w:r>
      <w:r>
        <w:rPr>
          <w:rFonts w:ascii="Times New Roman" w:hAnsi="Times New Roman"/>
          <w:sz w:val="28"/>
          <w:szCs w:val="28"/>
        </w:rPr>
        <w:t>.</w:t>
      </w:r>
    </w:p>
    <w:p w:rsidR="009C5469" w:rsidRPr="00A1287D" w:rsidRDefault="009C5469" w:rsidP="009C5469">
      <w:pPr>
        <w:rPr>
          <w:rFonts w:ascii="Times New Roman" w:hAnsi="Times New Roman"/>
          <w:sz w:val="28"/>
          <w:szCs w:val="28"/>
        </w:rPr>
      </w:pPr>
      <w:r>
        <w:rPr>
          <w:rFonts w:ascii="Times New Roman" w:hAnsi="Times New Roman"/>
          <w:sz w:val="28"/>
          <w:szCs w:val="28"/>
        </w:rPr>
        <w:tab/>
      </w:r>
      <w:proofErr w:type="spellStart"/>
      <w:r w:rsidRPr="00A1287D">
        <w:rPr>
          <w:rFonts w:ascii="Times New Roman" w:hAnsi="Times New Roman"/>
          <w:sz w:val="28"/>
          <w:szCs w:val="28"/>
        </w:rPr>
        <w:t>Допрофільна</w:t>
      </w:r>
      <w:proofErr w:type="spellEnd"/>
      <w:r w:rsidRPr="00A1287D">
        <w:rPr>
          <w:rFonts w:ascii="Times New Roman" w:hAnsi="Times New Roman"/>
          <w:sz w:val="28"/>
          <w:szCs w:val="28"/>
        </w:rPr>
        <w:t xml:space="preserve"> підготовка – 8-9 клас (</w:t>
      </w:r>
      <w:proofErr w:type="spellStart"/>
      <w:r w:rsidRPr="00A1287D">
        <w:rPr>
          <w:rFonts w:ascii="Times New Roman" w:hAnsi="Times New Roman"/>
          <w:sz w:val="28"/>
          <w:szCs w:val="28"/>
        </w:rPr>
        <w:t>укр.мова</w:t>
      </w:r>
      <w:proofErr w:type="spellEnd"/>
      <w:r w:rsidRPr="00A1287D">
        <w:rPr>
          <w:rFonts w:ascii="Times New Roman" w:hAnsi="Times New Roman"/>
          <w:sz w:val="28"/>
          <w:szCs w:val="28"/>
        </w:rPr>
        <w:t>).</w:t>
      </w:r>
    </w:p>
    <w:p w:rsidR="009C5469" w:rsidRPr="00A1287D" w:rsidRDefault="009C5469" w:rsidP="009C5469">
      <w:pPr>
        <w:rPr>
          <w:rFonts w:ascii="Times New Roman" w:hAnsi="Times New Roman"/>
          <w:sz w:val="28"/>
          <w:szCs w:val="28"/>
        </w:rPr>
      </w:pPr>
      <w:r>
        <w:rPr>
          <w:rFonts w:ascii="Times New Roman" w:hAnsi="Times New Roman"/>
          <w:sz w:val="28"/>
          <w:szCs w:val="28"/>
        </w:rPr>
        <w:tab/>
      </w:r>
      <w:r w:rsidRPr="00A1287D">
        <w:rPr>
          <w:rFonts w:ascii="Times New Roman" w:hAnsi="Times New Roman"/>
          <w:sz w:val="28"/>
          <w:szCs w:val="28"/>
        </w:rPr>
        <w:t>Профіль навчання – українська філологія (10-11клас)</w:t>
      </w:r>
      <w:r>
        <w:rPr>
          <w:rFonts w:ascii="Times New Roman" w:hAnsi="Times New Roman"/>
          <w:sz w:val="28"/>
          <w:szCs w:val="28"/>
        </w:rPr>
        <w:t>.</w:t>
      </w:r>
      <w:r w:rsidRPr="00A1287D">
        <w:rPr>
          <w:rFonts w:ascii="Times New Roman" w:hAnsi="Times New Roman"/>
          <w:sz w:val="28"/>
          <w:szCs w:val="28"/>
        </w:rPr>
        <w:t xml:space="preserve"> </w:t>
      </w:r>
    </w:p>
    <w:p w:rsidR="00B2428E" w:rsidRDefault="00B2428E" w:rsidP="00B2428E">
      <w:pPr>
        <w:widowControl w:val="0"/>
        <w:spacing w:after="0" w:line="276" w:lineRule="auto"/>
        <w:ind w:right="184" w:firstLine="426"/>
        <w:jc w:val="both"/>
        <w:rPr>
          <w:rFonts w:ascii="Times New Roman" w:hAnsi="Times New Roman"/>
          <w:b/>
          <w:bCs/>
          <w:sz w:val="28"/>
          <w:szCs w:val="28"/>
        </w:rPr>
      </w:pPr>
      <w:r>
        <w:rPr>
          <w:rFonts w:ascii="Times New Roman" w:hAnsi="Times New Roman"/>
          <w:b/>
          <w:bCs/>
          <w:sz w:val="28"/>
          <w:szCs w:val="28"/>
        </w:rPr>
        <w:t xml:space="preserve">Мета розвитку ліцею - </w:t>
      </w:r>
      <w:r>
        <w:rPr>
          <w:rFonts w:ascii="Times New Roman" w:hAnsi="Times New Roman"/>
          <w:sz w:val="28"/>
          <w:szCs w:val="28"/>
        </w:rPr>
        <w:t xml:space="preserve">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w:t>
      </w:r>
    </w:p>
    <w:p w:rsidR="00B2428E" w:rsidRDefault="00B2428E" w:rsidP="00B2428E">
      <w:pPr>
        <w:widowControl w:val="0"/>
        <w:spacing w:after="0" w:line="276" w:lineRule="auto"/>
        <w:ind w:left="426" w:right="184" w:hanging="426"/>
        <w:jc w:val="both"/>
        <w:rPr>
          <w:rFonts w:ascii="Times New Roman" w:hAnsi="Times New Roman"/>
          <w:b/>
          <w:bCs/>
          <w:i/>
          <w:iCs/>
          <w:color w:val="212121"/>
          <w:sz w:val="28"/>
          <w:szCs w:val="28"/>
        </w:rPr>
      </w:pPr>
      <w:r>
        <w:rPr>
          <w:rFonts w:ascii="Times New Roman" w:hAnsi="Times New Roman"/>
          <w:b/>
          <w:bCs/>
          <w:i/>
          <w:iCs/>
          <w:color w:val="212121"/>
          <w:sz w:val="28"/>
          <w:szCs w:val="28"/>
        </w:rPr>
        <w:t>Основні завдання розвитку ліцею</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1.</w:t>
      </w:r>
      <w:r>
        <w:t> </w:t>
      </w:r>
      <w:r>
        <w:rPr>
          <w:rFonts w:ascii="Times New Roman" w:hAnsi="Times New Roman"/>
          <w:color w:val="212121"/>
          <w:sz w:val="28"/>
          <w:szCs w:val="28"/>
        </w:rPr>
        <w:t>Реалізувати ціннісні пріоритети особистості.</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2.</w:t>
      </w:r>
      <w:r>
        <w:t> </w:t>
      </w:r>
      <w:r>
        <w:rPr>
          <w:rFonts w:ascii="Times New Roman" w:hAnsi="Times New Roman"/>
          <w:color w:val="212121"/>
          <w:sz w:val="28"/>
          <w:szCs w:val="28"/>
        </w:rPr>
        <w:t>Формувати освітній простір для здобувачів освіти, орієнтований на автономію, академічну свободу для всебічного розвитку особистості.</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lastRenderedPageBreak/>
        <w:t>3.</w:t>
      </w:r>
      <w:r>
        <w:t> </w:t>
      </w:r>
      <w:r>
        <w:rPr>
          <w:rFonts w:ascii="Times New Roman" w:hAnsi="Times New Roman"/>
          <w:color w:val="212121"/>
          <w:sz w:val="28"/>
          <w:szCs w:val="28"/>
        </w:rPr>
        <w:t>Підвищити фахову компетентність педагогічних кадрів.</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4.</w:t>
      </w:r>
      <w:r>
        <w:t> </w:t>
      </w:r>
      <w:r>
        <w:rPr>
          <w:rFonts w:ascii="Times New Roman" w:hAnsi="Times New Roman"/>
          <w:color w:val="212121"/>
          <w:sz w:val="28"/>
          <w:szCs w:val="28"/>
        </w:rPr>
        <w:t>Розбудувати внутрішню систему забезпечення якості освіти.</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5.</w:t>
      </w:r>
      <w:r>
        <w:t> </w:t>
      </w:r>
      <w:r>
        <w:rPr>
          <w:rFonts w:ascii="Times New Roman" w:hAnsi="Times New Roman"/>
          <w:color w:val="212121"/>
          <w:sz w:val="28"/>
          <w:szCs w:val="28"/>
        </w:rPr>
        <w:t>Покращити навчально-матеріальну базу ліцею.</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6.</w:t>
      </w:r>
      <w:r>
        <w:t> </w:t>
      </w:r>
      <w:r>
        <w:rPr>
          <w:rFonts w:ascii="Times New Roman" w:hAnsi="Times New Roman"/>
          <w:color w:val="212121"/>
          <w:sz w:val="28"/>
          <w:szCs w:val="28"/>
        </w:rPr>
        <w:t>Створити умови для надання освітніх послуг особам з особливими освітніми потребами (інклюзивне, індивідуальне навчання).</w:t>
      </w:r>
    </w:p>
    <w:p w:rsidR="00B2428E" w:rsidRDefault="00B2428E" w:rsidP="00B2428E">
      <w:pPr>
        <w:widowControl w:val="0"/>
        <w:spacing w:after="0" w:line="276" w:lineRule="auto"/>
        <w:ind w:left="426" w:right="184" w:hanging="426"/>
        <w:jc w:val="both"/>
        <w:rPr>
          <w:rFonts w:ascii="Times New Roman" w:hAnsi="Times New Roman"/>
          <w:color w:val="212121"/>
          <w:sz w:val="28"/>
          <w:szCs w:val="28"/>
        </w:rPr>
      </w:pPr>
      <w:r>
        <w:rPr>
          <w:rFonts w:ascii="Times New Roman" w:hAnsi="Times New Roman"/>
          <w:sz w:val="28"/>
          <w:szCs w:val="28"/>
        </w:rPr>
        <w:t>7.</w:t>
      </w:r>
      <w:r>
        <w:t> </w:t>
      </w:r>
      <w:r>
        <w:rPr>
          <w:rFonts w:ascii="Times New Roman" w:hAnsi="Times New Roman"/>
          <w:color w:val="212121"/>
          <w:sz w:val="28"/>
          <w:szCs w:val="28"/>
        </w:rPr>
        <w:t>Удосконалити профільне навчання.</w:t>
      </w:r>
    </w:p>
    <w:p w:rsidR="00B2428E" w:rsidRDefault="00B2428E" w:rsidP="00B2428E">
      <w:pPr>
        <w:widowControl w:val="0"/>
        <w:spacing w:after="0" w:line="276" w:lineRule="auto"/>
        <w:ind w:left="620" w:right="184" w:hanging="620"/>
        <w:jc w:val="both"/>
        <w:rPr>
          <w:rFonts w:ascii="Times New Roman" w:hAnsi="Times New Roman"/>
          <w:color w:val="212121"/>
          <w:sz w:val="28"/>
          <w:szCs w:val="28"/>
        </w:rPr>
      </w:pPr>
      <w:r>
        <w:rPr>
          <w:rFonts w:ascii="Times New Roman" w:hAnsi="Times New Roman"/>
          <w:sz w:val="28"/>
          <w:szCs w:val="28"/>
        </w:rPr>
        <w:t>8.</w:t>
      </w:r>
      <w:r>
        <w:t> </w:t>
      </w:r>
      <w:r>
        <w:rPr>
          <w:rFonts w:ascii="Times New Roman" w:hAnsi="Times New Roman"/>
          <w:color w:val="212121"/>
          <w:sz w:val="28"/>
          <w:szCs w:val="28"/>
        </w:rPr>
        <w:t>Підвищити якість математичної освіти.</w:t>
      </w:r>
    </w:p>
    <w:p w:rsidR="00B2428E" w:rsidRDefault="00B2428E" w:rsidP="00B2428E">
      <w:pPr>
        <w:widowControl w:val="0"/>
        <w:spacing w:after="0" w:line="276" w:lineRule="auto"/>
        <w:ind w:left="620" w:right="184" w:hanging="620"/>
        <w:jc w:val="both"/>
        <w:rPr>
          <w:rFonts w:ascii="Times New Roman" w:hAnsi="Times New Roman"/>
          <w:color w:val="212121"/>
          <w:sz w:val="28"/>
          <w:szCs w:val="28"/>
        </w:rPr>
      </w:pPr>
      <w:r>
        <w:rPr>
          <w:rFonts w:ascii="Times New Roman" w:hAnsi="Times New Roman"/>
          <w:sz w:val="28"/>
          <w:szCs w:val="28"/>
        </w:rPr>
        <w:t>9.</w:t>
      </w:r>
      <w:r>
        <w:t> </w:t>
      </w:r>
      <w:r>
        <w:rPr>
          <w:rFonts w:ascii="Times New Roman" w:hAnsi="Times New Roman"/>
          <w:color w:val="212121"/>
          <w:sz w:val="28"/>
          <w:szCs w:val="28"/>
        </w:rPr>
        <w:t>Збільшити відсоток учнів, охоплених гуртковою роботою.</w:t>
      </w:r>
    </w:p>
    <w:p w:rsidR="009C5469" w:rsidRPr="00A1287D" w:rsidRDefault="00B2428E" w:rsidP="00B2428E">
      <w:pPr>
        <w:widowControl w:val="0"/>
        <w:ind w:firstLine="426"/>
        <w:jc w:val="both"/>
        <w:rPr>
          <w:rFonts w:ascii="Times New Roman" w:hAnsi="Times New Roman"/>
          <w:sz w:val="28"/>
          <w:szCs w:val="28"/>
        </w:rPr>
      </w:pPr>
      <w:r>
        <w:t> </w:t>
      </w:r>
      <w:r>
        <w:rPr>
          <w:rFonts w:ascii="Times New Roman" w:hAnsi="Times New Roman" w:cs="Times New Roman"/>
          <w:sz w:val="28"/>
        </w:rPr>
        <w:t>У</w:t>
      </w:r>
      <w:r w:rsidR="009C5469" w:rsidRPr="00A1287D">
        <w:rPr>
          <w:rFonts w:ascii="Times New Roman" w:hAnsi="Times New Roman"/>
          <w:sz w:val="28"/>
          <w:szCs w:val="28"/>
        </w:rPr>
        <w:t xml:space="preserve"> 2020-2021 навчальному році педагогічний колектив працював над науково-методичною проблемою </w:t>
      </w:r>
      <w:r w:rsidR="009C5469" w:rsidRPr="00A1287D">
        <w:rPr>
          <w:rFonts w:ascii="Times New Roman" w:hAnsi="Times New Roman"/>
          <w:color w:val="000000"/>
          <w:sz w:val="28"/>
          <w:szCs w:val="28"/>
        </w:rPr>
        <w:t>«</w:t>
      </w:r>
      <w:r w:rsidR="009C5469" w:rsidRPr="00A1287D">
        <w:rPr>
          <w:rStyle w:val="af0"/>
          <w:rFonts w:ascii="Times New Roman" w:hAnsi="Times New Roman"/>
          <w:i w:val="0"/>
          <w:iCs/>
          <w:sz w:val="28"/>
          <w:szCs w:val="28"/>
        </w:rPr>
        <w:t xml:space="preserve">Запровадження </w:t>
      </w:r>
      <w:proofErr w:type="spellStart"/>
      <w:r w:rsidR="009C5469" w:rsidRPr="00A1287D">
        <w:rPr>
          <w:rStyle w:val="af0"/>
          <w:rFonts w:ascii="Times New Roman" w:hAnsi="Times New Roman"/>
          <w:i w:val="0"/>
          <w:iCs/>
          <w:sz w:val="28"/>
          <w:szCs w:val="28"/>
        </w:rPr>
        <w:t>компетентнісно</w:t>
      </w:r>
      <w:proofErr w:type="spellEnd"/>
      <w:r w:rsidR="009C5469" w:rsidRPr="00A1287D">
        <w:rPr>
          <w:rStyle w:val="af0"/>
          <w:rFonts w:ascii="Times New Roman" w:hAnsi="Times New Roman"/>
          <w:i w:val="0"/>
          <w:iCs/>
          <w:sz w:val="28"/>
          <w:szCs w:val="28"/>
        </w:rPr>
        <w:t xml:space="preserve"> зорієнтованого підходу як основи формування самодостатньої особистості педагога і школяра</w:t>
      </w:r>
      <w:r w:rsidR="009C5469" w:rsidRPr="00A1287D">
        <w:rPr>
          <w:rFonts w:ascii="Times New Roman" w:hAnsi="Times New Roman"/>
          <w:color w:val="000000"/>
          <w:sz w:val="28"/>
          <w:szCs w:val="28"/>
        </w:rPr>
        <w:t xml:space="preserve">». </w:t>
      </w:r>
      <w:r w:rsidR="009C5469" w:rsidRPr="00A1287D">
        <w:rPr>
          <w:rFonts w:ascii="Times New Roman" w:hAnsi="Times New Roman"/>
          <w:sz w:val="28"/>
          <w:szCs w:val="28"/>
        </w:rPr>
        <w:t xml:space="preserve">Керуючись  стратегією розвитку </w:t>
      </w:r>
      <w:r>
        <w:rPr>
          <w:rFonts w:ascii="Times New Roman" w:hAnsi="Times New Roman"/>
          <w:sz w:val="28"/>
          <w:szCs w:val="28"/>
        </w:rPr>
        <w:t>Поліського</w:t>
      </w:r>
      <w:r w:rsidR="009C5469" w:rsidRPr="00A1287D">
        <w:rPr>
          <w:rFonts w:ascii="Times New Roman" w:hAnsi="Times New Roman"/>
          <w:sz w:val="28"/>
          <w:szCs w:val="28"/>
        </w:rPr>
        <w:t xml:space="preserve"> ліцею на період 2020-202</w:t>
      </w:r>
      <w:r>
        <w:rPr>
          <w:rFonts w:ascii="Times New Roman" w:hAnsi="Times New Roman"/>
          <w:sz w:val="28"/>
          <w:szCs w:val="28"/>
        </w:rPr>
        <w:t>5</w:t>
      </w:r>
      <w:r w:rsidR="009C5469" w:rsidRPr="00A1287D">
        <w:rPr>
          <w:rFonts w:ascii="Times New Roman" w:hAnsi="Times New Roman"/>
          <w:sz w:val="28"/>
          <w:szCs w:val="28"/>
        </w:rPr>
        <w:t xml:space="preserve"> н.</w:t>
      </w:r>
      <w:r w:rsidR="009C5469">
        <w:rPr>
          <w:rFonts w:ascii="Times New Roman" w:hAnsi="Times New Roman"/>
          <w:sz w:val="28"/>
          <w:szCs w:val="28"/>
        </w:rPr>
        <w:t xml:space="preserve"> </w:t>
      </w:r>
      <w:r w:rsidR="009C5469" w:rsidRPr="00A1287D">
        <w:rPr>
          <w:rFonts w:ascii="Times New Roman" w:hAnsi="Times New Roman"/>
          <w:sz w:val="28"/>
          <w:szCs w:val="28"/>
        </w:rPr>
        <w:t>р., закл</w:t>
      </w:r>
      <w:r>
        <w:rPr>
          <w:rFonts w:ascii="Times New Roman" w:hAnsi="Times New Roman"/>
          <w:sz w:val="28"/>
          <w:szCs w:val="28"/>
        </w:rPr>
        <w:t>ад планував роботу за напрямами</w:t>
      </w:r>
      <w:r w:rsidR="009C5469" w:rsidRPr="00A1287D">
        <w:rPr>
          <w:rFonts w:ascii="Times New Roman" w:hAnsi="Times New Roman"/>
          <w:sz w:val="28"/>
          <w:szCs w:val="28"/>
        </w:rPr>
        <w:t>:</w:t>
      </w:r>
    </w:p>
    <w:p w:rsidR="009C5469" w:rsidRPr="00A1287D" w:rsidRDefault="009C5469" w:rsidP="00BC0D93">
      <w:pPr>
        <w:spacing w:after="0" w:line="240" w:lineRule="auto"/>
        <w:ind w:firstLine="708"/>
        <w:jc w:val="both"/>
        <w:rPr>
          <w:rFonts w:ascii="Times New Roman" w:hAnsi="Times New Roman"/>
          <w:sz w:val="28"/>
          <w:szCs w:val="28"/>
        </w:rPr>
      </w:pPr>
      <w:r w:rsidRPr="00A1287D">
        <w:rPr>
          <w:rFonts w:ascii="Times New Roman" w:hAnsi="Times New Roman"/>
          <w:sz w:val="28"/>
          <w:szCs w:val="28"/>
        </w:rPr>
        <w:t>- Сучасне освітнє середовище</w:t>
      </w:r>
      <w:r w:rsidR="006528B6">
        <w:rPr>
          <w:rFonts w:ascii="Times New Roman" w:hAnsi="Times New Roman"/>
          <w:sz w:val="28"/>
          <w:szCs w:val="28"/>
        </w:rPr>
        <w:t>.</w:t>
      </w:r>
    </w:p>
    <w:p w:rsidR="009C5469" w:rsidRPr="00A1287D" w:rsidRDefault="009C5469" w:rsidP="00BC0D93">
      <w:pPr>
        <w:spacing w:after="0" w:line="240" w:lineRule="auto"/>
        <w:ind w:firstLine="708"/>
        <w:jc w:val="both"/>
        <w:rPr>
          <w:rFonts w:ascii="Times New Roman" w:hAnsi="Times New Roman"/>
          <w:sz w:val="28"/>
          <w:szCs w:val="28"/>
        </w:rPr>
      </w:pPr>
      <w:r w:rsidRPr="00A1287D">
        <w:rPr>
          <w:rFonts w:ascii="Times New Roman" w:hAnsi="Times New Roman"/>
          <w:sz w:val="28"/>
          <w:szCs w:val="28"/>
        </w:rPr>
        <w:t>- Професійна майстерність педагогів</w:t>
      </w:r>
      <w:r w:rsidR="006528B6">
        <w:rPr>
          <w:rFonts w:ascii="Times New Roman" w:hAnsi="Times New Roman"/>
          <w:sz w:val="28"/>
          <w:szCs w:val="28"/>
        </w:rPr>
        <w:t>.</w:t>
      </w:r>
    </w:p>
    <w:p w:rsidR="009C5469" w:rsidRPr="00A1287D" w:rsidRDefault="009C5469" w:rsidP="00BC0D93">
      <w:pPr>
        <w:spacing w:after="0" w:line="240" w:lineRule="auto"/>
        <w:ind w:firstLine="708"/>
        <w:jc w:val="both"/>
        <w:rPr>
          <w:rFonts w:ascii="Times New Roman" w:hAnsi="Times New Roman"/>
          <w:sz w:val="28"/>
          <w:szCs w:val="28"/>
        </w:rPr>
      </w:pPr>
      <w:r w:rsidRPr="00A1287D">
        <w:rPr>
          <w:rFonts w:ascii="Times New Roman" w:hAnsi="Times New Roman"/>
          <w:sz w:val="28"/>
          <w:szCs w:val="28"/>
        </w:rPr>
        <w:t>- Обдарована дитина</w:t>
      </w:r>
      <w:r w:rsidR="006528B6">
        <w:rPr>
          <w:rFonts w:ascii="Times New Roman" w:hAnsi="Times New Roman"/>
          <w:sz w:val="28"/>
          <w:szCs w:val="28"/>
        </w:rPr>
        <w:t>.</w:t>
      </w:r>
    </w:p>
    <w:p w:rsidR="009C5469" w:rsidRPr="00A1287D" w:rsidRDefault="009C5469" w:rsidP="00BC0D93">
      <w:pPr>
        <w:spacing w:after="0" w:line="240" w:lineRule="auto"/>
        <w:ind w:firstLine="708"/>
        <w:jc w:val="both"/>
        <w:rPr>
          <w:rFonts w:ascii="Times New Roman" w:hAnsi="Times New Roman"/>
          <w:sz w:val="28"/>
          <w:szCs w:val="28"/>
        </w:rPr>
      </w:pPr>
      <w:r w:rsidRPr="00A1287D">
        <w:rPr>
          <w:rFonts w:ascii="Times New Roman" w:hAnsi="Times New Roman"/>
          <w:sz w:val="28"/>
          <w:szCs w:val="28"/>
        </w:rPr>
        <w:t>-</w:t>
      </w:r>
      <w:r w:rsidRPr="00A1287D">
        <w:rPr>
          <w:rFonts w:ascii="Times New Roman" w:hAnsi="Times New Roman"/>
          <w:sz w:val="28"/>
          <w:szCs w:val="28"/>
          <w:lang w:val="ru-RU"/>
        </w:rPr>
        <w:t xml:space="preserve"> </w:t>
      </w:r>
      <w:r w:rsidRPr="00A1287D">
        <w:rPr>
          <w:rFonts w:ascii="Times New Roman" w:hAnsi="Times New Roman"/>
          <w:sz w:val="28"/>
          <w:szCs w:val="28"/>
        </w:rPr>
        <w:t>Екологія</w:t>
      </w:r>
      <w:r w:rsidR="00B2428E">
        <w:rPr>
          <w:rFonts w:ascii="Times New Roman" w:hAnsi="Times New Roman"/>
          <w:sz w:val="28"/>
          <w:szCs w:val="28"/>
        </w:rPr>
        <w:t xml:space="preserve"> і</w:t>
      </w:r>
      <w:r w:rsidRPr="00A1287D">
        <w:rPr>
          <w:rFonts w:ascii="Times New Roman" w:hAnsi="Times New Roman"/>
          <w:sz w:val="28"/>
          <w:szCs w:val="28"/>
        </w:rPr>
        <w:t xml:space="preserve"> здоров</w:t>
      </w:r>
      <w:r w:rsidR="00B2428E">
        <w:rPr>
          <w:rFonts w:ascii="Times New Roman" w:hAnsi="Times New Roman"/>
          <w:sz w:val="28"/>
          <w:szCs w:val="28"/>
        </w:rPr>
        <w:t>’я</w:t>
      </w:r>
      <w:r w:rsidRPr="00A1287D">
        <w:rPr>
          <w:rFonts w:ascii="Times New Roman" w:hAnsi="Times New Roman"/>
          <w:sz w:val="28"/>
          <w:szCs w:val="28"/>
        </w:rPr>
        <w:t>.</w:t>
      </w:r>
    </w:p>
    <w:p w:rsidR="006528B6" w:rsidRDefault="006528B6" w:rsidP="006528B6">
      <w:pPr>
        <w:pStyle w:val="af2"/>
        <w:spacing w:before="0" w:beforeAutospacing="0" w:after="0" w:afterAutospacing="0"/>
        <w:ind w:firstLine="426"/>
        <w:jc w:val="both"/>
        <w:rPr>
          <w:sz w:val="28"/>
          <w:szCs w:val="26"/>
          <w:lang w:val="uk-UA"/>
        </w:rPr>
      </w:pPr>
      <w:r w:rsidRPr="00D773BE">
        <w:rPr>
          <w:sz w:val="28"/>
          <w:szCs w:val="26"/>
          <w:lang w:val="uk-UA"/>
        </w:rPr>
        <w:t>Цільовими освітніми пріоритетами було визначено: зміст, форм</w:t>
      </w:r>
      <w:r>
        <w:rPr>
          <w:sz w:val="28"/>
          <w:szCs w:val="26"/>
          <w:lang w:val="uk-UA"/>
        </w:rPr>
        <w:t>и</w:t>
      </w:r>
      <w:r w:rsidRPr="00D773BE">
        <w:rPr>
          <w:sz w:val="28"/>
          <w:szCs w:val="26"/>
          <w:lang w:val="uk-UA"/>
        </w:rPr>
        <w:t xml:space="preserve"> і метод</w:t>
      </w:r>
      <w:r>
        <w:rPr>
          <w:sz w:val="28"/>
          <w:szCs w:val="26"/>
          <w:lang w:val="uk-UA"/>
        </w:rPr>
        <w:t>и</w:t>
      </w:r>
      <w:r w:rsidRPr="00D773BE">
        <w:rPr>
          <w:sz w:val="28"/>
          <w:szCs w:val="26"/>
          <w:lang w:val="uk-UA"/>
        </w:rPr>
        <w:t xml:space="preserve"> підвищення методичної освіти  педкадрів, аналіз і оцінка її результативності;  основн</w:t>
      </w:r>
      <w:r>
        <w:rPr>
          <w:sz w:val="28"/>
          <w:szCs w:val="26"/>
          <w:lang w:val="uk-UA"/>
        </w:rPr>
        <w:t>і</w:t>
      </w:r>
      <w:r w:rsidRPr="00D773BE">
        <w:rPr>
          <w:sz w:val="28"/>
          <w:szCs w:val="26"/>
          <w:lang w:val="uk-UA"/>
        </w:rPr>
        <w:t xml:space="preserve"> напрямк</w:t>
      </w:r>
      <w:r>
        <w:rPr>
          <w:sz w:val="28"/>
          <w:szCs w:val="26"/>
          <w:lang w:val="uk-UA"/>
        </w:rPr>
        <w:t>и</w:t>
      </w:r>
      <w:r w:rsidRPr="00D773BE">
        <w:rPr>
          <w:sz w:val="28"/>
          <w:szCs w:val="26"/>
          <w:lang w:val="uk-UA"/>
        </w:rPr>
        <w:t xml:space="preserve"> розвитку та удосконалення змісту навчання і виховання молоді у </w:t>
      </w:r>
      <w:r>
        <w:rPr>
          <w:sz w:val="28"/>
          <w:szCs w:val="26"/>
          <w:lang w:val="uk-UA"/>
        </w:rPr>
        <w:t>школі</w:t>
      </w:r>
      <w:r w:rsidRPr="00D773BE">
        <w:rPr>
          <w:sz w:val="28"/>
          <w:szCs w:val="26"/>
          <w:lang w:val="uk-UA"/>
        </w:rPr>
        <w:t>; впровадження нових технологій, комп’ютеризац</w:t>
      </w:r>
      <w:r>
        <w:rPr>
          <w:sz w:val="28"/>
          <w:szCs w:val="26"/>
          <w:lang w:val="uk-UA"/>
        </w:rPr>
        <w:t>ія</w:t>
      </w:r>
      <w:r w:rsidRPr="00D773BE">
        <w:rPr>
          <w:sz w:val="28"/>
          <w:szCs w:val="26"/>
          <w:lang w:val="uk-UA"/>
        </w:rPr>
        <w:t xml:space="preserve"> освітнього процесу, досягнень педагогічної та психологічної науки; вивчення, узагальнення і створення умов для розповсюдження ППД; удосконалення уроку як основної форми освітнього процесу; вироблення рекомендацій щодо змісту і форм роботи з обдарованою молоддю; визначення перспективних потреб науково-методичного забезпечення освітнього процесу в  закладах загальної середньої освіти.</w:t>
      </w:r>
    </w:p>
    <w:p w:rsidR="006528B6" w:rsidRDefault="006528B6" w:rsidP="006528B6">
      <w:pPr>
        <w:pStyle w:val="af2"/>
        <w:spacing w:before="0" w:beforeAutospacing="0" w:after="0" w:afterAutospacing="0"/>
        <w:ind w:firstLine="426"/>
        <w:jc w:val="both"/>
        <w:rPr>
          <w:sz w:val="28"/>
          <w:szCs w:val="26"/>
          <w:lang w:val="uk-UA"/>
        </w:rPr>
      </w:pPr>
      <w:r w:rsidRPr="006131DF">
        <w:rPr>
          <w:sz w:val="28"/>
          <w:szCs w:val="26"/>
          <w:lang w:val="uk-UA"/>
        </w:rPr>
        <w:t xml:space="preserve">Розвиток цілісної системи методичної </w:t>
      </w:r>
      <w:r>
        <w:rPr>
          <w:sz w:val="28"/>
          <w:szCs w:val="26"/>
          <w:lang w:val="uk-UA"/>
        </w:rPr>
        <w:t xml:space="preserve">роботи, </w:t>
      </w:r>
      <w:r w:rsidRPr="006131DF">
        <w:rPr>
          <w:sz w:val="28"/>
          <w:szCs w:val="26"/>
          <w:lang w:val="uk-UA"/>
        </w:rPr>
        <w:t>її ефективності здійснювався відповідно до вимог: координація та об’єднання зусиль усіх ланок системи</w:t>
      </w:r>
      <w:r>
        <w:rPr>
          <w:sz w:val="28"/>
          <w:szCs w:val="26"/>
          <w:lang w:val="uk-UA"/>
        </w:rPr>
        <w:t xml:space="preserve"> освіти; </w:t>
      </w:r>
      <w:r w:rsidRPr="006131DF">
        <w:rPr>
          <w:sz w:val="28"/>
          <w:szCs w:val="26"/>
          <w:lang w:val="uk-UA"/>
        </w:rPr>
        <w:t>системність, послідовність, наступність, безперервність; єдність теорії і практики; забезпечення використання науково-методичної інформації; творчість і науковість.</w:t>
      </w:r>
    </w:p>
    <w:p w:rsidR="006528B6" w:rsidRDefault="006528B6" w:rsidP="006528B6">
      <w:pPr>
        <w:pStyle w:val="af2"/>
        <w:spacing w:before="0" w:beforeAutospacing="0" w:after="0" w:afterAutospacing="0"/>
        <w:ind w:firstLine="426"/>
        <w:jc w:val="both"/>
        <w:rPr>
          <w:sz w:val="28"/>
          <w:szCs w:val="26"/>
          <w:lang w:val="uk-UA"/>
        </w:rPr>
      </w:pPr>
      <w:r w:rsidRPr="006131DF">
        <w:rPr>
          <w:sz w:val="28"/>
          <w:szCs w:val="26"/>
          <w:lang w:val="uk-UA"/>
        </w:rPr>
        <w:t>Упрод</w:t>
      </w:r>
      <w:r>
        <w:rPr>
          <w:sz w:val="28"/>
          <w:szCs w:val="26"/>
          <w:lang w:val="uk-UA"/>
        </w:rPr>
        <w:t>овж навчального року працювали 4</w:t>
      </w:r>
      <w:r w:rsidRPr="006131DF">
        <w:rPr>
          <w:sz w:val="28"/>
          <w:szCs w:val="26"/>
          <w:lang w:val="uk-UA"/>
        </w:rPr>
        <w:t xml:space="preserve"> методичні об’єднання</w:t>
      </w:r>
      <w:r>
        <w:rPr>
          <w:sz w:val="28"/>
          <w:szCs w:val="26"/>
          <w:lang w:val="uk-UA"/>
        </w:rPr>
        <w:t>: вчителів суспільно-гуманітарного циклу, природничо-математичного циклу,  учителів початкових класів та класних керівників</w:t>
      </w:r>
      <w:r w:rsidRPr="006131DF">
        <w:rPr>
          <w:sz w:val="28"/>
          <w:szCs w:val="26"/>
          <w:lang w:val="uk-UA"/>
        </w:rPr>
        <w:t>.</w:t>
      </w:r>
      <w:r>
        <w:rPr>
          <w:sz w:val="28"/>
          <w:szCs w:val="26"/>
          <w:lang w:val="uk-UA"/>
        </w:rPr>
        <w:t xml:space="preserve"> </w:t>
      </w:r>
      <w:r w:rsidRPr="006131DF">
        <w:rPr>
          <w:sz w:val="28"/>
          <w:szCs w:val="26"/>
          <w:lang w:val="uk-UA"/>
        </w:rPr>
        <w:t>Управління методичною роботою здійснювалося на основі інноваційного підходу, необхідного рівня професійної компетентності педагогів як умови розвитку освіти.</w:t>
      </w:r>
      <w:r>
        <w:rPr>
          <w:sz w:val="28"/>
          <w:szCs w:val="26"/>
          <w:lang w:val="uk-UA"/>
        </w:rPr>
        <w:t xml:space="preserve"> </w:t>
      </w:r>
      <w:r w:rsidRPr="006131DF">
        <w:rPr>
          <w:sz w:val="28"/>
          <w:szCs w:val="26"/>
          <w:lang w:val="uk-UA"/>
        </w:rPr>
        <w:t xml:space="preserve">Різними формами методичної освіти було охоплено всіх педпрацівників </w:t>
      </w:r>
      <w:r>
        <w:rPr>
          <w:sz w:val="28"/>
          <w:szCs w:val="26"/>
          <w:lang w:val="uk-UA"/>
        </w:rPr>
        <w:t>школи</w:t>
      </w:r>
      <w:r w:rsidRPr="006131DF">
        <w:rPr>
          <w:sz w:val="28"/>
          <w:szCs w:val="26"/>
          <w:lang w:val="uk-UA"/>
        </w:rPr>
        <w:t>.</w:t>
      </w:r>
      <w:r>
        <w:rPr>
          <w:sz w:val="28"/>
          <w:szCs w:val="26"/>
          <w:lang w:val="uk-UA"/>
        </w:rPr>
        <w:t xml:space="preserve"> Протягом навчального року вчителі ліцею брали участь у семінарах, творчих групах, школах молодого вчителя. На базі Поліського ліцею дистанційно був проведений семінар вчителів фізики (Білошицький А.В.), на якому педагоги ділилися своїми напрацюваннями.</w:t>
      </w:r>
    </w:p>
    <w:p w:rsidR="006528B6" w:rsidRDefault="006528B6" w:rsidP="006528B6">
      <w:pPr>
        <w:pStyle w:val="af2"/>
        <w:spacing w:before="0" w:beforeAutospacing="0" w:after="0" w:afterAutospacing="0"/>
        <w:ind w:firstLine="284"/>
        <w:jc w:val="both"/>
        <w:rPr>
          <w:sz w:val="28"/>
          <w:szCs w:val="26"/>
          <w:lang w:val="uk-UA"/>
        </w:rPr>
      </w:pPr>
      <w:r>
        <w:rPr>
          <w:sz w:val="28"/>
          <w:szCs w:val="26"/>
          <w:lang w:val="uk-UA"/>
        </w:rPr>
        <w:t xml:space="preserve">У зв’язку з епідеміологічною ситуацією, що склалася в країні, вчителі перейшли на дистанційну форму здобуття освіти. Під час дистанційного навчання педпрацівники використовували електронні журнали на платформі </w:t>
      </w:r>
      <w:r>
        <w:rPr>
          <w:sz w:val="28"/>
          <w:szCs w:val="26"/>
          <w:lang w:val="uk-UA"/>
        </w:rPr>
        <w:lastRenderedPageBreak/>
        <w:t>«Нові знання». Для контролю навчальних досягнень учнів педагоги використовували сайти «На урок», «</w:t>
      </w:r>
      <w:proofErr w:type="spellStart"/>
      <w:r>
        <w:rPr>
          <w:sz w:val="28"/>
          <w:szCs w:val="26"/>
          <w:lang w:val="uk-UA"/>
        </w:rPr>
        <w:t>Всеосвіта</w:t>
      </w:r>
      <w:proofErr w:type="spellEnd"/>
      <w:r>
        <w:rPr>
          <w:sz w:val="28"/>
          <w:szCs w:val="26"/>
          <w:lang w:val="uk-UA"/>
        </w:rPr>
        <w:t xml:space="preserve">», </w:t>
      </w:r>
      <w:proofErr w:type="spellStart"/>
      <w:r>
        <w:rPr>
          <w:sz w:val="28"/>
          <w:szCs w:val="26"/>
          <w:lang w:val="uk-UA"/>
        </w:rPr>
        <w:t>гугл</w:t>
      </w:r>
      <w:proofErr w:type="spellEnd"/>
      <w:r>
        <w:rPr>
          <w:sz w:val="28"/>
          <w:szCs w:val="26"/>
          <w:lang w:val="uk-UA"/>
        </w:rPr>
        <w:t xml:space="preserve">-документи. Відео зв’язок з учнями здійснювався за допомогою сервісів </w:t>
      </w:r>
      <w:r>
        <w:rPr>
          <w:sz w:val="28"/>
          <w:szCs w:val="26"/>
          <w:lang w:val="en-US"/>
        </w:rPr>
        <w:t>Meet</w:t>
      </w:r>
      <w:r w:rsidRPr="005A7769">
        <w:rPr>
          <w:sz w:val="28"/>
          <w:szCs w:val="26"/>
          <w:lang w:val="uk-UA"/>
        </w:rPr>
        <w:t xml:space="preserve">? </w:t>
      </w:r>
      <w:r>
        <w:rPr>
          <w:sz w:val="28"/>
          <w:szCs w:val="26"/>
          <w:lang w:val="en-US"/>
        </w:rPr>
        <w:t>Zoom</w:t>
      </w:r>
      <w:r w:rsidRPr="005A7769">
        <w:rPr>
          <w:sz w:val="28"/>
          <w:szCs w:val="26"/>
          <w:lang w:val="uk-UA"/>
        </w:rPr>
        <w:t xml:space="preserve"> </w:t>
      </w:r>
      <w:r>
        <w:rPr>
          <w:sz w:val="28"/>
          <w:szCs w:val="26"/>
          <w:lang w:val="uk-UA"/>
        </w:rPr>
        <w:t>та інші.</w:t>
      </w:r>
    </w:p>
    <w:p w:rsidR="006528B6" w:rsidRDefault="006528B6" w:rsidP="006528B6">
      <w:pPr>
        <w:pStyle w:val="af2"/>
        <w:spacing w:before="0" w:beforeAutospacing="0" w:after="0" w:afterAutospacing="0"/>
        <w:ind w:firstLine="708"/>
        <w:jc w:val="both"/>
        <w:rPr>
          <w:sz w:val="28"/>
          <w:szCs w:val="28"/>
          <w:lang w:val="uk-UA"/>
        </w:rPr>
      </w:pPr>
      <w:r w:rsidRPr="006131DF">
        <w:rPr>
          <w:color w:val="000000"/>
          <w:sz w:val="28"/>
          <w:szCs w:val="26"/>
          <w:lang w:val="uk-UA"/>
        </w:rPr>
        <w:t>Одним із шляхів виявлення ефективного педагогічного досвіду, розвитку творчості освітян, пропаганди кращих здобутків, інноваційних пошуків є проведення  обласної виставки  педагогічних ідей та технологій «Сучасна освіта Житомирщини-20</w:t>
      </w:r>
      <w:r>
        <w:rPr>
          <w:color w:val="000000"/>
          <w:sz w:val="28"/>
          <w:szCs w:val="26"/>
          <w:lang w:val="uk-UA"/>
        </w:rPr>
        <w:t xml:space="preserve">21», у якій </w:t>
      </w:r>
      <w:r w:rsidRPr="00A534B3">
        <w:rPr>
          <w:sz w:val="28"/>
          <w:szCs w:val="28"/>
          <w:lang w:val="uk-UA"/>
        </w:rPr>
        <w:t xml:space="preserve">взяли участь </w:t>
      </w:r>
      <w:r>
        <w:rPr>
          <w:sz w:val="28"/>
          <w:szCs w:val="28"/>
          <w:lang w:val="uk-UA"/>
        </w:rPr>
        <w:t>такі</w:t>
      </w:r>
      <w:r w:rsidRPr="00A534B3">
        <w:rPr>
          <w:sz w:val="28"/>
          <w:szCs w:val="28"/>
          <w:lang w:val="uk-UA"/>
        </w:rPr>
        <w:t xml:space="preserve"> педагогічні</w:t>
      </w:r>
      <w:r>
        <w:rPr>
          <w:sz w:val="28"/>
          <w:szCs w:val="28"/>
          <w:lang w:val="uk-UA"/>
        </w:rPr>
        <w:t xml:space="preserve"> </w:t>
      </w:r>
      <w:r w:rsidRPr="00A534B3">
        <w:rPr>
          <w:sz w:val="28"/>
          <w:szCs w:val="28"/>
          <w:lang w:val="uk-UA"/>
        </w:rPr>
        <w:t>працівники</w:t>
      </w:r>
      <w:r>
        <w:rPr>
          <w:sz w:val="28"/>
          <w:szCs w:val="28"/>
          <w:lang w:val="uk-UA"/>
        </w:rPr>
        <w:t>:</w:t>
      </w:r>
      <w:r w:rsidRPr="00A534B3">
        <w:rPr>
          <w:sz w:val="28"/>
          <w:szCs w:val="28"/>
          <w:lang w:val="uk-UA"/>
        </w:rPr>
        <w:tab/>
      </w:r>
    </w:p>
    <w:p w:rsidR="006528B6" w:rsidRDefault="006528B6" w:rsidP="006528B6">
      <w:pPr>
        <w:pStyle w:val="af2"/>
        <w:spacing w:before="0" w:beforeAutospacing="0" w:after="0" w:afterAutospacing="0"/>
        <w:ind w:firstLine="708"/>
        <w:jc w:val="both"/>
        <w:rPr>
          <w:sz w:val="28"/>
          <w:szCs w:val="28"/>
          <w:lang w:val="uk-UA"/>
        </w:rPr>
      </w:pPr>
    </w:p>
    <w:tbl>
      <w:tblPr>
        <w:tblStyle w:val="ae"/>
        <w:tblW w:w="0" w:type="auto"/>
        <w:tblLook w:val="04A0" w:firstRow="1" w:lastRow="0" w:firstColumn="1" w:lastColumn="0" w:noHBand="0" w:noVBand="1"/>
      </w:tblPr>
      <w:tblGrid>
        <w:gridCol w:w="696"/>
        <w:gridCol w:w="2802"/>
        <w:gridCol w:w="2180"/>
        <w:gridCol w:w="3951"/>
      </w:tblGrid>
      <w:tr w:rsidR="006528B6" w:rsidRPr="006528B6" w:rsidTr="006528B6">
        <w:tc>
          <w:tcPr>
            <w:tcW w:w="701"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 п/п</w:t>
            </w:r>
          </w:p>
        </w:tc>
        <w:tc>
          <w:tcPr>
            <w:tcW w:w="2840"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ПІП автора</w:t>
            </w:r>
          </w:p>
        </w:tc>
        <w:tc>
          <w:tcPr>
            <w:tcW w:w="2193"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Фах (посада)</w:t>
            </w:r>
          </w:p>
        </w:tc>
        <w:tc>
          <w:tcPr>
            <w:tcW w:w="4038"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Назва розробки</w:t>
            </w:r>
          </w:p>
        </w:tc>
      </w:tr>
      <w:tr w:rsidR="006528B6" w:rsidRPr="006528B6" w:rsidTr="006528B6">
        <w:tc>
          <w:tcPr>
            <w:tcW w:w="701"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1</w:t>
            </w:r>
          </w:p>
        </w:tc>
        <w:tc>
          <w:tcPr>
            <w:tcW w:w="2840"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Шваб Юлія Юріївна</w:t>
            </w:r>
          </w:p>
        </w:tc>
        <w:tc>
          <w:tcPr>
            <w:tcW w:w="2193"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Практичний психолог</w:t>
            </w:r>
          </w:p>
        </w:tc>
        <w:tc>
          <w:tcPr>
            <w:tcW w:w="4038"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Практикум. Розвиток особистості молодшого школяра</w:t>
            </w:r>
          </w:p>
        </w:tc>
      </w:tr>
      <w:tr w:rsidR="006528B6" w:rsidRPr="006528B6" w:rsidTr="006528B6">
        <w:tc>
          <w:tcPr>
            <w:tcW w:w="701"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2</w:t>
            </w:r>
          </w:p>
        </w:tc>
        <w:tc>
          <w:tcPr>
            <w:tcW w:w="2840"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Каленська Валентина Олегівна</w:t>
            </w:r>
          </w:p>
        </w:tc>
        <w:tc>
          <w:tcPr>
            <w:tcW w:w="2193"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Вчитель історії та правознавства</w:t>
            </w:r>
          </w:p>
        </w:tc>
        <w:tc>
          <w:tcPr>
            <w:tcW w:w="4038" w:type="dxa"/>
          </w:tcPr>
          <w:p w:rsidR="006528B6" w:rsidRPr="006528B6" w:rsidRDefault="006528B6" w:rsidP="006528B6">
            <w:pPr>
              <w:jc w:val="both"/>
              <w:rPr>
                <w:rFonts w:ascii="Times New Roman" w:hAnsi="Times New Roman" w:cs="Times New Roman"/>
                <w:sz w:val="28"/>
              </w:rPr>
            </w:pPr>
            <w:r w:rsidRPr="006528B6">
              <w:rPr>
                <w:rFonts w:ascii="Times New Roman" w:hAnsi="Times New Roman" w:cs="Times New Roman"/>
                <w:sz w:val="28"/>
              </w:rPr>
              <w:t>Зошит для практичних занять з історії України (І частина)</w:t>
            </w:r>
          </w:p>
        </w:tc>
      </w:tr>
      <w:tr w:rsidR="006528B6" w:rsidRPr="006528B6" w:rsidTr="006528B6">
        <w:tc>
          <w:tcPr>
            <w:tcW w:w="701"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3</w:t>
            </w:r>
          </w:p>
        </w:tc>
        <w:tc>
          <w:tcPr>
            <w:tcW w:w="2840"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Отрошко Вероніка Миколаївна</w:t>
            </w:r>
          </w:p>
        </w:tc>
        <w:tc>
          <w:tcPr>
            <w:tcW w:w="2193"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Вчитель англійської мови</w:t>
            </w:r>
          </w:p>
        </w:tc>
        <w:tc>
          <w:tcPr>
            <w:tcW w:w="4038" w:type="dxa"/>
          </w:tcPr>
          <w:p w:rsidR="006528B6" w:rsidRPr="006528B6" w:rsidRDefault="006528B6" w:rsidP="006528B6">
            <w:pPr>
              <w:jc w:val="both"/>
              <w:rPr>
                <w:rFonts w:ascii="Times New Roman" w:hAnsi="Times New Roman" w:cs="Times New Roman"/>
                <w:sz w:val="28"/>
              </w:rPr>
            </w:pPr>
            <w:r w:rsidRPr="006528B6">
              <w:rPr>
                <w:rFonts w:ascii="Times New Roman" w:hAnsi="Times New Roman" w:cs="Times New Roman"/>
                <w:sz w:val="28"/>
              </w:rPr>
              <w:t>Практикум. Контрольні роботи з англійської мови для учнів 3-10 класів</w:t>
            </w:r>
          </w:p>
          <w:p w:rsidR="006528B6" w:rsidRPr="006528B6" w:rsidRDefault="006528B6" w:rsidP="006528B6">
            <w:pPr>
              <w:jc w:val="both"/>
              <w:rPr>
                <w:rFonts w:ascii="Times New Roman" w:hAnsi="Times New Roman" w:cs="Times New Roman"/>
                <w:sz w:val="28"/>
              </w:rPr>
            </w:pPr>
          </w:p>
        </w:tc>
      </w:tr>
      <w:tr w:rsidR="006528B6" w:rsidRPr="006528B6" w:rsidTr="006528B6">
        <w:tc>
          <w:tcPr>
            <w:tcW w:w="701"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4</w:t>
            </w:r>
          </w:p>
        </w:tc>
        <w:tc>
          <w:tcPr>
            <w:tcW w:w="2840"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Кириленко Людмила Володимирівна</w:t>
            </w:r>
          </w:p>
        </w:tc>
        <w:tc>
          <w:tcPr>
            <w:tcW w:w="2193" w:type="dxa"/>
          </w:tcPr>
          <w:p w:rsidR="006528B6" w:rsidRPr="006528B6" w:rsidRDefault="006528B6" w:rsidP="006528B6">
            <w:pPr>
              <w:jc w:val="center"/>
              <w:rPr>
                <w:rFonts w:ascii="Times New Roman" w:hAnsi="Times New Roman" w:cs="Times New Roman"/>
                <w:sz w:val="28"/>
              </w:rPr>
            </w:pPr>
            <w:r w:rsidRPr="006528B6">
              <w:rPr>
                <w:rFonts w:ascii="Times New Roman" w:hAnsi="Times New Roman" w:cs="Times New Roman"/>
                <w:sz w:val="28"/>
              </w:rPr>
              <w:t>Вихователь ГПД</w:t>
            </w:r>
          </w:p>
        </w:tc>
        <w:tc>
          <w:tcPr>
            <w:tcW w:w="4038" w:type="dxa"/>
          </w:tcPr>
          <w:p w:rsidR="006528B6" w:rsidRPr="006528B6" w:rsidRDefault="006528B6" w:rsidP="006528B6">
            <w:pPr>
              <w:jc w:val="both"/>
              <w:rPr>
                <w:rFonts w:ascii="Times New Roman" w:hAnsi="Times New Roman" w:cs="Times New Roman"/>
                <w:sz w:val="28"/>
              </w:rPr>
            </w:pPr>
            <w:r w:rsidRPr="006528B6">
              <w:rPr>
                <w:rFonts w:ascii="Times New Roman" w:hAnsi="Times New Roman" w:cs="Times New Roman"/>
                <w:sz w:val="28"/>
              </w:rPr>
              <w:t>Навчально-методичний посібник. Формування ключових компетентностей молодшого школяра у роботі вихователя</w:t>
            </w:r>
          </w:p>
        </w:tc>
      </w:tr>
    </w:tbl>
    <w:p w:rsidR="006528B6" w:rsidRPr="002A2E57" w:rsidRDefault="006528B6" w:rsidP="006528B6">
      <w:pPr>
        <w:ind w:firstLine="708"/>
        <w:jc w:val="both"/>
        <w:rPr>
          <w:sz w:val="28"/>
          <w:szCs w:val="28"/>
        </w:rPr>
      </w:pPr>
    </w:p>
    <w:p w:rsidR="006528B6" w:rsidRPr="006528B6" w:rsidRDefault="006528B6" w:rsidP="006528B6">
      <w:pPr>
        <w:ind w:firstLine="284"/>
        <w:jc w:val="both"/>
        <w:rPr>
          <w:rFonts w:ascii="Times New Roman" w:hAnsi="Times New Roman" w:cs="Times New Roman"/>
          <w:sz w:val="28"/>
          <w:szCs w:val="28"/>
        </w:rPr>
      </w:pPr>
      <w:r w:rsidRPr="006528B6">
        <w:rPr>
          <w:rFonts w:ascii="Times New Roman" w:hAnsi="Times New Roman" w:cs="Times New Roman"/>
          <w:sz w:val="28"/>
        </w:rPr>
        <w:t xml:space="preserve">Вчитель трудового навчання Вигівська А. С. стала переможцем обласного етапу Всеукраїнського конкурсу «Учитель року-2021». </w:t>
      </w:r>
    </w:p>
    <w:p w:rsidR="009C5469" w:rsidRPr="00A1287D" w:rsidRDefault="009C5469" w:rsidP="006528B6">
      <w:pPr>
        <w:ind w:firstLine="426"/>
        <w:jc w:val="both"/>
        <w:rPr>
          <w:rFonts w:ascii="Times New Roman" w:hAnsi="Times New Roman"/>
          <w:sz w:val="28"/>
          <w:szCs w:val="28"/>
        </w:rPr>
      </w:pPr>
      <w:r w:rsidRPr="00A1287D">
        <w:rPr>
          <w:rFonts w:ascii="Times New Roman" w:hAnsi="Times New Roman"/>
          <w:sz w:val="28"/>
          <w:szCs w:val="28"/>
        </w:rPr>
        <w:t>Робочий навчальний план ліцею на 2020-2021 навчальний рік складено на підставі:</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1-2 класів – за Типовою освітньою програмою закладів загальної середньої освіти І ступеня, затвердженою наказом МОН України від 21.03.2018 р. № 268;</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3 класу – за Типовою освітньою програмою закладів загальної середньої освіти І ступеня, затвердженою наказом МОН України від 08.10.2019 року № 1273;</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4 класу - за Типовою освітньою програмою закладів загальної середньої освіти І ступеня, затвердженою наказом МОН України від 20.04.2018 р. № 407;</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5 - 8 класів - за Типовою освітньою програмою закладів загальної середньої освіти ІІ ступеня, затвердженою наказом МОН України від 20.04.2018 р. № 405;</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9 класу - за Типовою освітньою програмою закладів загальної середньої освіти ІІ ступеня, затвердженою наказом МОН України від 20.04.2018 р. № 405;</w:t>
      </w:r>
    </w:p>
    <w:p w:rsidR="009C5469" w:rsidRPr="00A1287D" w:rsidRDefault="009C5469" w:rsidP="006528B6">
      <w:pPr>
        <w:spacing w:after="0"/>
        <w:jc w:val="both"/>
        <w:rPr>
          <w:rFonts w:ascii="Times New Roman" w:hAnsi="Times New Roman"/>
          <w:sz w:val="28"/>
          <w:szCs w:val="28"/>
        </w:rPr>
      </w:pPr>
      <w:r>
        <w:rPr>
          <w:rFonts w:ascii="Times New Roman" w:hAnsi="Times New Roman"/>
          <w:sz w:val="28"/>
          <w:szCs w:val="28"/>
        </w:rPr>
        <w:t xml:space="preserve">- </w:t>
      </w:r>
      <w:r w:rsidRPr="00A1287D">
        <w:rPr>
          <w:rFonts w:ascii="Times New Roman" w:hAnsi="Times New Roman"/>
          <w:sz w:val="28"/>
          <w:szCs w:val="28"/>
        </w:rPr>
        <w:t>для 10-11 класів - за Типовою освітньою програмою закладів загальної середньої освіти ІІІ ступеня, затвердженою наказом МОН України від 20.04.2018 р. № 408.</w:t>
      </w:r>
    </w:p>
    <w:p w:rsidR="009C5469" w:rsidRDefault="009C5469" w:rsidP="003A1B9C">
      <w:pPr>
        <w:jc w:val="both"/>
        <w:rPr>
          <w:rFonts w:ascii="Times New Roman" w:hAnsi="Times New Roman"/>
          <w:sz w:val="28"/>
          <w:szCs w:val="28"/>
        </w:rPr>
      </w:pPr>
      <w:r w:rsidRPr="00A1287D">
        <w:rPr>
          <w:rFonts w:ascii="Times New Roman" w:hAnsi="Times New Roman"/>
          <w:sz w:val="28"/>
          <w:szCs w:val="28"/>
        </w:rPr>
        <w:lastRenderedPageBreak/>
        <w:tab/>
      </w:r>
      <w:r w:rsidR="006528B6">
        <w:rPr>
          <w:rFonts w:ascii="Times New Roman" w:hAnsi="Times New Roman"/>
          <w:sz w:val="28"/>
          <w:szCs w:val="28"/>
        </w:rPr>
        <w:t>Рівень навчальних досягнень учнів за 2020-2021 навчальний рік</w:t>
      </w:r>
    </w:p>
    <w:tbl>
      <w:tblPr>
        <w:tblW w:w="9771" w:type="dxa"/>
        <w:tblLook w:val="04A0" w:firstRow="1" w:lastRow="0" w:firstColumn="1" w:lastColumn="0" w:noHBand="0" w:noVBand="1"/>
      </w:tblPr>
      <w:tblGrid>
        <w:gridCol w:w="927"/>
        <w:gridCol w:w="902"/>
        <w:gridCol w:w="829"/>
        <w:gridCol w:w="825"/>
        <w:gridCol w:w="613"/>
        <w:gridCol w:w="699"/>
        <w:gridCol w:w="915"/>
        <w:gridCol w:w="543"/>
        <w:gridCol w:w="723"/>
        <w:gridCol w:w="530"/>
        <w:gridCol w:w="1036"/>
        <w:gridCol w:w="1286"/>
      </w:tblGrid>
      <w:tr w:rsidR="006528B6" w:rsidRPr="006528B6" w:rsidTr="006528B6">
        <w:trPr>
          <w:trHeight w:val="255"/>
        </w:trPr>
        <w:tc>
          <w:tcPr>
            <w:tcW w:w="9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02" w:type="dxa"/>
            <w:tcBorders>
              <w:top w:val="single" w:sz="8" w:space="0" w:color="auto"/>
              <w:left w:val="nil"/>
              <w:bottom w:val="nil"/>
              <w:right w:val="nil"/>
            </w:tcBorders>
            <w:shd w:val="clear" w:color="auto" w:fill="auto"/>
            <w:textDirection w:val="btLr"/>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634" w:type="dxa"/>
            <w:gridSpan w:val="8"/>
            <w:vMerge w:val="restart"/>
            <w:tcBorders>
              <w:top w:val="single" w:sz="4" w:space="0" w:color="auto"/>
              <w:left w:val="single" w:sz="4" w:space="0" w:color="auto"/>
              <w:bottom w:val="single" w:sz="4" w:space="0" w:color="000000"/>
              <w:right w:val="nil"/>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Рівні навчальних досягнень</w:t>
            </w:r>
          </w:p>
        </w:tc>
        <w:tc>
          <w:tcPr>
            <w:tcW w:w="1022" w:type="dxa"/>
            <w:tcBorders>
              <w:top w:val="single" w:sz="4" w:space="0" w:color="auto"/>
              <w:left w:val="nil"/>
              <w:bottom w:val="nil"/>
              <w:right w:val="single" w:sz="4" w:space="0" w:color="auto"/>
            </w:tcBorders>
            <w:shd w:val="clear" w:color="auto" w:fill="auto"/>
            <w:noWrap/>
            <w:vAlign w:val="bottom"/>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528B6" w:rsidRPr="006528B6" w:rsidRDefault="006528B6" w:rsidP="006528B6">
            <w:pPr>
              <w:spacing w:after="0" w:line="240" w:lineRule="auto"/>
              <w:jc w:val="center"/>
              <w:rPr>
                <w:rFonts w:ascii="Times New Roman" w:eastAsia="Times New Roman" w:hAnsi="Times New Roman" w:cs="Times New Roman"/>
                <w:sz w:val="24"/>
                <w:szCs w:val="24"/>
                <w:lang w:eastAsia="uk-UA"/>
              </w:rPr>
            </w:pPr>
            <w:r w:rsidRPr="006528B6">
              <w:rPr>
                <w:rFonts w:ascii="Times New Roman" w:eastAsia="Times New Roman" w:hAnsi="Times New Roman" w:cs="Times New Roman"/>
                <w:sz w:val="24"/>
                <w:szCs w:val="24"/>
                <w:lang w:eastAsia="uk-UA"/>
              </w:rPr>
              <w:t>Середній бал</w:t>
            </w:r>
          </w:p>
        </w:tc>
      </w:tr>
      <w:tr w:rsidR="006528B6" w:rsidRPr="006528B6" w:rsidTr="006528B6">
        <w:trPr>
          <w:trHeight w:val="270"/>
        </w:trPr>
        <w:tc>
          <w:tcPr>
            <w:tcW w:w="927" w:type="dxa"/>
            <w:vMerge/>
            <w:tcBorders>
              <w:top w:val="single" w:sz="8" w:space="0" w:color="auto"/>
              <w:left w:val="single" w:sz="8" w:space="0" w:color="auto"/>
              <w:bottom w:val="single" w:sz="8" w:space="0" w:color="000000"/>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902" w:type="dxa"/>
            <w:tcBorders>
              <w:top w:val="nil"/>
              <w:left w:val="nil"/>
              <w:bottom w:val="nil"/>
              <w:right w:val="nil"/>
            </w:tcBorders>
            <w:shd w:val="clear" w:color="auto" w:fill="auto"/>
            <w:textDirection w:val="btLr"/>
            <w:hideMark/>
          </w:tcPr>
          <w:p w:rsidR="006528B6" w:rsidRPr="006528B6" w:rsidRDefault="006528B6" w:rsidP="006528B6">
            <w:pPr>
              <w:spacing w:after="0" w:line="240" w:lineRule="auto"/>
              <w:jc w:val="center"/>
              <w:rPr>
                <w:rFonts w:ascii="Times New Roman" w:eastAsia="Times New Roman" w:hAnsi="Times New Roman" w:cs="Times New Roman"/>
                <w:sz w:val="24"/>
                <w:szCs w:val="24"/>
                <w:lang w:eastAsia="uk-UA"/>
              </w:rPr>
            </w:pPr>
          </w:p>
        </w:tc>
        <w:tc>
          <w:tcPr>
            <w:tcW w:w="5634" w:type="dxa"/>
            <w:gridSpan w:val="8"/>
            <w:vMerge/>
            <w:tcBorders>
              <w:top w:val="nil"/>
              <w:left w:val="nil"/>
              <w:bottom w:val="nil"/>
              <w:right w:val="nil"/>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1022"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4"/>
                <w:szCs w:val="24"/>
                <w:lang w:eastAsia="uk-UA"/>
              </w:rPr>
            </w:pPr>
          </w:p>
        </w:tc>
      </w:tr>
      <w:tr w:rsidR="006528B6" w:rsidRPr="006528B6" w:rsidTr="006528B6">
        <w:trPr>
          <w:trHeight w:val="390"/>
        </w:trPr>
        <w:tc>
          <w:tcPr>
            <w:tcW w:w="927" w:type="dxa"/>
            <w:tcBorders>
              <w:top w:val="nil"/>
              <w:left w:val="single" w:sz="8" w:space="0" w:color="auto"/>
              <w:bottom w:val="single" w:sz="8" w:space="0" w:color="auto"/>
              <w:right w:val="single" w:sz="8" w:space="0" w:color="auto"/>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02" w:type="dxa"/>
            <w:tcBorders>
              <w:top w:val="nil"/>
              <w:left w:val="nil"/>
              <w:bottom w:val="nil"/>
              <w:right w:val="single" w:sz="8" w:space="0" w:color="auto"/>
            </w:tcBorders>
            <w:shd w:val="clear" w:color="auto" w:fill="auto"/>
            <w:textDirection w:val="btLr"/>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1632" w:type="dxa"/>
            <w:gridSpan w:val="2"/>
            <w:tcBorders>
              <w:top w:val="nil"/>
              <w:left w:val="nil"/>
              <w:bottom w:val="single" w:sz="8" w:space="0" w:color="auto"/>
              <w:right w:val="single" w:sz="8" w:space="0" w:color="000000"/>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Початковий</w:t>
            </w:r>
          </w:p>
        </w:tc>
        <w:tc>
          <w:tcPr>
            <w:tcW w:w="1297" w:type="dxa"/>
            <w:gridSpan w:val="2"/>
            <w:tcBorders>
              <w:top w:val="nil"/>
              <w:left w:val="nil"/>
              <w:bottom w:val="single" w:sz="8" w:space="0" w:color="auto"/>
              <w:right w:val="single" w:sz="8" w:space="0" w:color="000000"/>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xml:space="preserve">Середній </w:t>
            </w:r>
          </w:p>
        </w:tc>
        <w:tc>
          <w:tcPr>
            <w:tcW w:w="1458" w:type="dxa"/>
            <w:gridSpan w:val="2"/>
            <w:tcBorders>
              <w:top w:val="nil"/>
              <w:left w:val="nil"/>
              <w:bottom w:val="single" w:sz="8" w:space="0" w:color="auto"/>
              <w:right w:val="single" w:sz="8" w:space="0" w:color="000000"/>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xml:space="preserve">Достатній </w:t>
            </w:r>
          </w:p>
        </w:tc>
        <w:tc>
          <w:tcPr>
            <w:tcW w:w="1247" w:type="dxa"/>
            <w:gridSpan w:val="2"/>
            <w:tcBorders>
              <w:top w:val="nil"/>
              <w:left w:val="nil"/>
              <w:bottom w:val="single" w:sz="8" w:space="0" w:color="auto"/>
              <w:right w:val="nil"/>
            </w:tcBorders>
            <w:shd w:val="clear" w:color="auto" w:fill="auto"/>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xml:space="preserve">Високий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Якісний</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4"/>
                <w:szCs w:val="24"/>
                <w:lang w:eastAsia="uk-UA"/>
              </w:rPr>
            </w:pPr>
          </w:p>
        </w:tc>
      </w:tr>
      <w:tr w:rsidR="006528B6" w:rsidRPr="006528B6" w:rsidTr="006528B6">
        <w:trPr>
          <w:trHeight w:val="255"/>
        </w:trPr>
        <w:tc>
          <w:tcPr>
            <w:tcW w:w="927"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Клас</w:t>
            </w:r>
          </w:p>
        </w:tc>
        <w:tc>
          <w:tcPr>
            <w:tcW w:w="902" w:type="dxa"/>
            <w:tcBorders>
              <w:top w:val="nil"/>
              <w:left w:val="nil"/>
              <w:bottom w:val="nil"/>
              <w:right w:val="single" w:sz="8" w:space="0" w:color="auto"/>
            </w:tcBorders>
            <w:shd w:val="clear" w:color="auto" w:fill="auto"/>
            <w:textDirection w:val="btLr"/>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818"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w:t>
            </w:r>
          </w:p>
        </w:tc>
        <w:tc>
          <w:tcPr>
            <w:tcW w:w="606"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w:t>
            </w:r>
          </w:p>
        </w:tc>
        <w:tc>
          <w:tcPr>
            <w:tcW w:w="915" w:type="dxa"/>
            <w:vMerge w:val="restart"/>
            <w:tcBorders>
              <w:top w:val="nil"/>
              <w:left w:val="single" w:sz="8" w:space="0" w:color="auto"/>
              <w:bottom w:val="nil"/>
              <w:right w:val="single" w:sz="8" w:space="0" w:color="auto"/>
            </w:tcBorders>
            <w:shd w:val="clear" w:color="000000" w:fill="92D050"/>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vMerge w:val="restart"/>
            <w:tcBorders>
              <w:top w:val="nil"/>
              <w:left w:val="single" w:sz="8" w:space="0" w:color="auto"/>
              <w:bottom w:val="nil"/>
              <w:right w:val="single" w:sz="8"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w:t>
            </w:r>
          </w:p>
        </w:tc>
        <w:tc>
          <w:tcPr>
            <w:tcW w:w="720" w:type="dxa"/>
            <w:vMerge w:val="restart"/>
            <w:tcBorders>
              <w:top w:val="nil"/>
              <w:left w:val="single" w:sz="8" w:space="0" w:color="auto"/>
              <w:bottom w:val="nil"/>
              <w:right w:val="single" w:sz="8" w:space="0" w:color="auto"/>
            </w:tcBorders>
            <w:shd w:val="clear" w:color="000000" w:fill="92D050"/>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vMerge w:val="restart"/>
            <w:tcBorders>
              <w:top w:val="nil"/>
              <w:left w:val="single" w:sz="8" w:space="0" w:color="auto"/>
              <w:bottom w:val="nil"/>
              <w:right w:val="nil"/>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показник</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4"/>
                <w:szCs w:val="24"/>
                <w:lang w:eastAsia="uk-UA"/>
              </w:rPr>
            </w:pPr>
          </w:p>
        </w:tc>
      </w:tr>
      <w:tr w:rsidR="006528B6" w:rsidRPr="006528B6" w:rsidTr="006528B6">
        <w:trPr>
          <w:trHeight w:val="255"/>
        </w:trPr>
        <w:tc>
          <w:tcPr>
            <w:tcW w:w="927"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902" w:type="dxa"/>
            <w:tcBorders>
              <w:top w:val="nil"/>
              <w:left w:val="nil"/>
              <w:bottom w:val="nil"/>
              <w:right w:val="single" w:sz="8" w:space="0" w:color="auto"/>
            </w:tcBorders>
            <w:shd w:val="clear" w:color="auto" w:fill="auto"/>
            <w:textDirection w:val="btLr"/>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818"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814"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606"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691"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915"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543"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720" w:type="dxa"/>
            <w:vMerge/>
            <w:tcBorders>
              <w:top w:val="nil"/>
              <w:left w:val="single" w:sz="8" w:space="0" w:color="auto"/>
              <w:bottom w:val="nil"/>
              <w:right w:val="single" w:sz="8"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527" w:type="dxa"/>
            <w:vMerge/>
            <w:tcBorders>
              <w:top w:val="nil"/>
              <w:left w:val="single" w:sz="8" w:space="0" w:color="auto"/>
              <w:bottom w:val="nil"/>
              <w:right w:val="nil"/>
            </w:tcBorders>
            <w:vAlign w:val="center"/>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p>
        </w:tc>
        <w:tc>
          <w:tcPr>
            <w:tcW w:w="1022" w:type="dxa"/>
            <w:tcBorders>
              <w:top w:val="nil"/>
              <w:left w:val="single" w:sz="4" w:space="0" w:color="auto"/>
              <w:bottom w:val="nil"/>
              <w:right w:val="single" w:sz="4" w:space="0" w:color="auto"/>
            </w:tcBorders>
            <w:shd w:val="clear" w:color="auto" w:fill="auto"/>
            <w:noWrap/>
            <w:vAlign w:val="bottom"/>
            <w:hideMark/>
          </w:tcPr>
          <w:p w:rsidR="006528B6" w:rsidRPr="006528B6" w:rsidRDefault="006528B6" w:rsidP="006528B6">
            <w:pPr>
              <w:spacing w:after="0" w:line="240" w:lineRule="auto"/>
              <w:rPr>
                <w:rFonts w:ascii="Arial Cyr" w:eastAsia="Times New Roman" w:hAnsi="Arial Cyr" w:cs="Times New Roman"/>
                <w:sz w:val="20"/>
                <w:szCs w:val="20"/>
                <w:lang w:eastAsia="uk-UA"/>
              </w:rPr>
            </w:pPr>
            <w:r w:rsidRPr="006528B6">
              <w:rPr>
                <w:rFonts w:ascii="Arial Cyr" w:eastAsia="Times New Roman" w:hAnsi="Arial Cyr" w:cs="Times New Roman"/>
                <w:sz w:val="20"/>
                <w:szCs w:val="20"/>
                <w:lang w:eastAsia="uk-UA"/>
              </w:rPr>
              <w:t> </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6528B6" w:rsidRPr="006528B6" w:rsidRDefault="006528B6" w:rsidP="006528B6">
            <w:pPr>
              <w:spacing w:after="0" w:line="240" w:lineRule="auto"/>
              <w:rPr>
                <w:rFonts w:ascii="Times New Roman" w:eastAsia="Times New Roman" w:hAnsi="Times New Roman" w:cs="Times New Roman"/>
                <w:sz w:val="24"/>
                <w:szCs w:val="24"/>
                <w:lang w:eastAsia="uk-UA"/>
              </w:rPr>
            </w:pPr>
          </w:p>
        </w:tc>
      </w:tr>
      <w:tr w:rsidR="006528B6" w:rsidRPr="006528B6" w:rsidTr="006528B6">
        <w:trPr>
          <w:trHeight w:val="375"/>
        </w:trPr>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1-А</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16</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single" w:sz="4" w:space="0" w:color="auto"/>
              <w:left w:val="nil"/>
              <w:bottom w:val="single" w:sz="4" w:space="0" w:color="auto"/>
              <w:right w:val="single" w:sz="4" w:space="0" w:color="auto"/>
            </w:tcBorders>
            <w:shd w:val="clear" w:color="000000" w:fill="92D050"/>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single" w:sz="4" w:space="0" w:color="auto"/>
              <w:left w:val="nil"/>
              <w:bottom w:val="single" w:sz="4" w:space="0" w:color="auto"/>
              <w:right w:val="single" w:sz="4" w:space="0" w:color="auto"/>
            </w:tcBorders>
            <w:shd w:val="clear" w:color="000000" w:fill="92D050"/>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1-Б</w:t>
            </w:r>
          </w:p>
        </w:tc>
        <w:tc>
          <w:tcPr>
            <w:tcW w:w="902"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16</w:t>
            </w:r>
          </w:p>
        </w:tc>
        <w:tc>
          <w:tcPr>
            <w:tcW w:w="818" w:type="dxa"/>
            <w:tcBorders>
              <w:top w:val="nil"/>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nil"/>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nil"/>
              <w:left w:val="nil"/>
              <w:bottom w:val="single" w:sz="4" w:space="0" w:color="auto"/>
              <w:right w:val="single" w:sz="4" w:space="0" w:color="auto"/>
            </w:tcBorders>
            <w:shd w:val="clear" w:color="000000" w:fill="92D050"/>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nil"/>
              <w:left w:val="nil"/>
              <w:bottom w:val="single" w:sz="4" w:space="0" w:color="auto"/>
              <w:right w:val="single" w:sz="4" w:space="0" w:color="auto"/>
            </w:tcBorders>
            <w:shd w:val="clear" w:color="000000" w:fill="92D050"/>
            <w:noWrap/>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26</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3-А</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3-Б</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14</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26</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31</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14</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54</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15</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69</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8,4</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І</w:t>
            </w:r>
          </w:p>
        </w:tc>
        <w:tc>
          <w:tcPr>
            <w:tcW w:w="902" w:type="dxa"/>
            <w:tcBorders>
              <w:top w:val="nil"/>
              <w:left w:val="nil"/>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115</w:t>
            </w:r>
          </w:p>
        </w:tc>
        <w:tc>
          <w:tcPr>
            <w:tcW w:w="818"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w:t>
            </w:r>
          </w:p>
        </w:tc>
        <w:tc>
          <w:tcPr>
            <w:tcW w:w="691"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31</w:t>
            </w:r>
          </w:p>
        </w:tc>
        <w:tc>
          <w:tcPr>
            <w:tcW w:w="915" w:type="dxa"/>
            <w:tcBorders>
              <w:top w:val="nil"/>
              <w:left w:val="nil"/>
              <w:bottom w:val="single" w:sz="4" w:space="0" w:color="auto"/>
              <w:right w:val="single" w:sz="4" w:space="0" w:color="auto"/>
            </w:tcBorders>
            <w:shd w:val="clear" w:color="000000" w:fill="92D05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14</w:t>
            </w:r>
          </w:p>
        </w:tc>
        <w:tc>
          <w:tcPr>
            <w:tcW w:w="543"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4"/>
                <w:szCs w:val="24"/>
                <w:lang w:eastAsia="uk-UA"/>
              </w:rPr>
            </w:pPr>
            <w:r w:rsidRPr="006528B6">
              <w:rPr>
                <w:rFonts w:ascii="Times New Roman" w:eastAsia="Times New Roman" w:hAnsi="Times New Roman" w:cs="Times New Roman"/>
                <w:sz w:val="24"/>
                <w:szCs w:val="24"/>
                <w:lang w:eastAsia="uk-UA"/>
              </w:rPr>
              <w:t>54</w:t>
            </w:r>
          </w:p>
        </w:tc>
        <w:tc>
          <w:tcPr>
            <w:tcW w:w="720" w:type="dxa"/>
            <w:tcBorders>
              <w:top w:val="nil"/>
              <w:left w:val="nil"/>
              <w:bottom w:val="single" w:sz="4" w:space="0" w:color="auto"/>
              <w:right w:val="single" w:sz="4" w:space="0" w:color="auto"/>
            </w:tcBorders>
            <w:shd w:val="clear" w:color="000000" w:fill="92D05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w:t>
            </w:r>
          </w:p>
        </w:tc>
        <w:tc>
          <w:tcPr>
            <w:tcW w:w="527"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4"/>
                <w:szCs w:val="24"/>
                <w:lang w:eastAsia="uk-UA"/>
              </w:rPr>
            </w:pPr>
            <w:r w:rsidRPr="006528B6">
              <w:rPr>
                <w:rFonts w:ascii="Times New Roman" w:eastAsia="Times New Roman" w:hAnsi="Times New Roman" w:cs="Times New Roman"/>
                <w:sz w:val="24"/>
                <w:szCs w:val="24"/>
                <w:lang w:eastAsia="uk-UA"/>
              </w:rPr>
              <w:t>15</w:t>
            </w:r>
          </w:p>
        </w:tc>
        <w:tc>
          <w:tcPr>
            <w:tcW w:w="1022"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69</w:t>
            </w:r>
          </w:p>
        </w:tc>
        <w:tc>
          <w:tcPr>
            <w:tcW w:w="1286"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8,4</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000000" w:fill="FFFF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902" w:type="dxa"/>
            <w:tcBorders>
              <w:top w:val="nil"/>
              <w:left w:val="nil"/>
              <w:bottom w:val="single" w:sz="4" w:space="0" w:color="auto"/>
              <w:right w:val="single" w:sz="4" w:space="0" w:color="auto"/>
            </w:tcBorders>
            <w:shd w:val="clear" w:color="000000" w:fill="FFFF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30</w:t>
            </w:r>
          </w:p>
        </w:tc>
        <w:tc>
          <w:tcPr>
            <w:tcW w:w="818"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691"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20</w:t>
            </w:r>
          </w:p>
        </w:tc>
        <w:tc>
          <w:tcPr>
            <w:tcW w:w="543"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67</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527"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83</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8,4</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6-А</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35</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29</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35</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65</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8,0</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6-Б</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16</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38</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50</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13</w:t>
            </w:r>
          </w:p>
        </w:tc>
        <w:tc>
          <w:tcPr>
            <w:tcW w:w="1022" w:type="dxa"/>
            <w:tcBorders>
              <w:top w:val="nil"/>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63</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7,6</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7-А</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24</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29</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15</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63</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w:t>
            </w:r>
          </w:p>
        </w:tc>
        <w:tc>
          <w:tcPr>
            <w:tcW w:w="1022" w:type="dxa"/>
            <w:tcBorders>
              <w:top w:val="nil"/>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71</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7,8</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7-Б</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14</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79</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21</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1022" w:type="dxa"/>
            <w:tcBorders>
              <w:top w:val="nil"/>
              <w:left w:val="nil"/>
              <w:bottom w:val="single" w:sz="4" w:space="0" w:color="auto"/>
              <w:right w:val="single" w:sz="4" w:space="0" w:color="auto"/>
            </w:tcBorders>
            <w:shd w:val="clear" w:color="auto" w:fill="auto"/>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21</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6,3</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8-А</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19</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14</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74</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16</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89</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8,1</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8-Б</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19</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58</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26</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16</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42</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7,3</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9-А</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691"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35</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10</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59</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59</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7,0</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9-Б</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10</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59</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35</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41</w:t>
            </w:r>
          </w:p>
        </w:tc>
        <w:tc>
          <w:tcPr>
            <w:tcW w:w="1286" w:type="dxa"/>
            <w:tcBorders>
              <w:top w:val="nil"/>
              <w:left w:val="nil"/>
              <w:bottom w:val="single" w:sz="4" w:space="0" w:color="auto"/>
              <w:right w:val="single" w:sz="4" w:space="0" w:color="auto"/>
            </w:tcBorders>
            <w:shd w:val="clear" w:color="000000" w:fill="FFFFFF"/>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6,6</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ІІ</w:t>
            </w:r>
          </w:p>
        </w:tc>
        <w:tc>
          <w:tcPr>
            <w:tcW w:w="902" w:type="dxa"/>
            <w:tcBorders>
              <w:top w:val="nil"/>
              <w:left w:val="nil"/>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173</w:t>
            </w:r>
          </w:p>
        </w:tc>
        <w:tc>
          <w:tcPr>
            <w:tcW w:w="818"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814"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606"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64</w:t>
            </w:r>
          </w:p>
        </w:tc>
        <w:tc>
          <w:tcPr>
            <w:tcW w:w="691"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40</w:t>
            </w:r>
          </w:p>
        </w:tc>
        <w:tc>
          <w:tcPr>
            <w:tcW w:w="915" w:type="dxa"/>
            <w:tcBorders>
              <w:top w:val="nil"/>
              <w:left w:val="nil"/>
              <w:bottom w:val="single" w:sz="4" w:space="0" w:color="auto"/>
              <w:right w:val="single" w:sz="4" w:space="0" w:color="auto"/>
            </w:tcBorders>
            <w:shd w:val="clear" w:color="000000" w:fill="92D05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86</w:t>
            </w:r>
          </w:p>
        </w:tc>
        <w:tc>
          <w:tcPr>
            <w:tcW w:w="543"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4"/>
                <w:szCs w:val="24"/>
                <w:lang w:eastAsia="uk-UA"/>
              </w:rPr>
            </w:pPr>
            <w:r w:rsidRPr="006528B6">
              <w:rPr>
                <w:rFonts w:ascii="Times New Roman" w:eastAsia="Times New Roman" w:hAnsi="Times New Roman" w:cs="Times New Roman"/>
                <w:sz w:val="24"/>
                <w:szCs w:val="24"/>
                <w:lang w:eastAsia="uk-UA"/>
              </w:rPr>
              <w:t>47</w:t>
            </w:r>
          </w:p>
        </w:tc>
        <w:tc>
          <w:tcPr>
            <w:tcW w:w="720" w:type="dxa"/>
            <w:tcBorders>
              <w:top w:val="nil"/>
              <w:left w:val="nil"/>
              <w:bottom w:val="single" w:sz="4" w:space="0" w:color="auto"/>
              <w:right w:val="single" w:sz="4" w:space="0" w:color="auto"/>
            </w:tcBorders>
            <w:shd w:val="clear" w:color="000000" w:fill="92D05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22</w:t>
            </w:r>
          </w:p>
        </w:tc>
        <w:tc>
          <w:tcPr>
            <w:tcW w:w="527"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4"/>
                <w:szCs w:val="24"/>
                <w:lang w:eastAsia="uk-UA"/>
              </w:rPr>
            </w:pPr>
            <w:r w:rsidRPr="006528B6">
              <w:rPr>
                <w:rFonts w:ascii="Times New Roman" w:eastAsia="Times New Roman" w:hAnsi="Times New Roman" w:cs="Times New Roman"/>
                <w:sz w:val="24"/>
                <w:szCs w:val="24"/>
                <w:lang w:eastAsia="uk-UA"/>
              </w:rPr>
              <w:t>12</w:t>
            </w:r>
          </w:p>
        </w:tc>
        <w:tc>
          <w:tcPr>
            <w:tcW w:w="1022"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59</w:t>
            </w:r>
          </w:p>
        </w:tc>
        <w:tc>
          <w:tcPr>
            <w:tcW w:w="1286"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7,5</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10</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23</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9</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13</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57</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30</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35</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6,2</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 </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w:t>
            </w:r>
          </w:p>
        </w:tc>
        <w:tc>
          <w:tcPr>
            <w:tcW w:w="902" w:type="dxa"/>
            <w:tcBorders>
              <w:top w:val="nil"/>
              <w:left w:val="nil"/>
              <w:bottom w:val="single" w:sz="4" w:space="0" w:color="auto"/>
              <w:right w:val="single" w:sz="4" w:space="0" w:color="auto"/>
            </w:tcBorders>
            <w:shd w:val="clear" w:color="auto" w:fill="auto"/>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20</w:t>
            </w:r>
          </w:p>
        </w:tc>
        <w:tc>
          <w:tcPr>
            <w:tcW w:w="818"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814" w:type="dxa"/>
            <w:tcBorders>
              <w:top w:val="nil"/>
              <w:left w:val="nil"/>
              <w:bottom w:val="single" w:sz="4" w:space="0" w:color="auto"/>
              <w:right w:val="single" w:sz="4" w:space="0" w:color="auto"/>
            </w:tcBorders>
            <w:shd w:val="clear" w:color="000000" w:fill="FFFF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0</w:t>
            </w:r>
          </w:p>
        </w:tc>
        <w:tc>
          <w:tcPr>
            <w:tcW w:w="606"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8</w:t>
            </w:r>
          </w:p>
        </w:tc>
        <w:tc>
          <w:tcPr>
            <w:tcW w:w="691"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40</w:t>
            </w:r>
          </w:p>
        </w:tc>
        <w:tc>
          <w:tcPr>
            <w:tcW w:w="915"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10</w:t>
            </w:r>
          </w:p>
        </w:tc>
        <w:tc>
          <w:tcPr>
            <w:tcW w:w="543"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50</w:t>
            </w:r>
          </w:p>
        </w:tc>
        <w:tc>
          <w:tcPr>
            <w:tcW w:w="720" w:type="dxa"/>
            <w:tcBorders>
              <w:top w:val="nil"/>
              <w:left w:val="nil"/>
              <w:bottom w:val="single" w:sz="4" w:space="0" w:color="auto"/>
              <w:right w:val="single" w:sz="4" w:space="0" w:color="auto"/>
            </w:tcBorders>
            <w:shd w:val="clear" w:color="000000" w:fill="92D050"/>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527" w:type="dxa"/>
            <w:tcBorders>
              <w:top w:val="nil"/>
              <w:left w:val="nil"/>
              <w:bottom w:val="single" w:sz="4" w:space="0" w:color="auto"/>
              <w:right w:val="single" w:sz="4" w:space="0" w:color="auto"/>
            </w:tcBorders>
            <w:shd w:val="clear" w:color="auto" w:fill="auto"/>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10</w:t>
            </w:r>
          </w:p>
        </w:tc>
        <w:tc>
          <w:tcPr>
            <w:tcW w:w="1022" w:type="dxa"/>
            <w:tcBorders>
              <w:top w:val="nil"/>
              <w:left w:val="nil"/>
              <w:bottom w:val="single" w:sz="4" w:space="0" w:color="auto"/>
              <w:right w:val="single" w:sz="4" w:space="0" w:color="auto"/>
            </w:tcBorders>
            <w:shd w:val="clear" w:color="000000" w:fill="FFFFFF"/>
            <w:noWrap/>
            <w:vAlign w:val="center"/>
            <w:hideMark/>
          </w:tcPr>
          <w:p w:rsidR="006528B6" w:rsidRPr="006528B6" w:rsidRDefault="006528B6" w:rsidP="006528B6">
            <w:pPr>
              <w:spacing w:after="0" w:line="240" w:lineRule="auto"/>
              <w:jc w:val="center"/>
              <w:rPr>
                <w:rFonts w:ascii="Arial" w:eastAsia="Times New Roman" w:hAnsi="Arial" w:cs="Arial"/>
                <w:sz w:val="24"/>
                <w:szCs w:val="24"/>
                <w:lang w:eastAsia="uk-UA"/>
              </w:rPr>
            </w:pPr>
            <w:r w:rsidRPr="006528B6">
              <w:rPr>
                <w:rFonts w:ascii="Arial" w:eastAsia="Times New Roman" w:hAnsi="Arial" w:cs="Arial"/>
                <w:sz w:val="24"/>
                <w:szCs w:val="24"/>
                <w:lang w:eastAsia="uk-UA"/>
              </w:rPr>
              <w:t>60</w:t>
            </w:r>
          </w:p>
        </w:tc>
        <w:tc>
          <w:tcPr>
            <w:tcW w:w="1286" w:type="dxa"/>
            <w:tcBorders>
              <w:top w:val="nil"/>
              <w:left w:val="nil"/>
              <w:bottom w:val="single" w:sz="4" w:space="0" w:color="auto"/>
              <w:right w:val="single" w:sz="4" w:space="0" w:color="auto"/>
            </w:tcBorders>
            <w:shd w:val="clear" w:color="auto" w:fill="auto"/>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7,5</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ІІІ</w:t>
            </w:r>
          </w:p>
        </w:tc>
        <w:tc>
          <w:tcPr>
            <w:tcW w:w="902" w:type="dxa"/>
            <w:tcBorders>
              <w:top w:val="nil"/>
              <w:left w:val="nil"/>
              <w:bottom w:val="single" w:sz="4" w:space="0" w:color="auto"/>
              <w:right w:val="single" w:sz="4" w:space="0" w:color="auto"/>
            </w:tcBorders>
            <w:shd w:val="clear" w:color="000000" w:fill="00CCF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43</w:t>
            </w:r>
          </w:p>
        </w:tc>
        <w:tc>
          <w:tcPr>
            <w:tcW w:w="818"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w:t>
            </w:r>
          </w:p>
        </w:tc>
        <w:tc>
          <w:tcPr>
            <w:tcW w:w="814"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5</w:t>
            </w:r>
          </w:p>
        </w:tc>
        <w:tc>
          <w:tcPr>
            <w:tcW w:w="606"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21</w:t>
            </w:r>
          </w:p>
        </w:tc>
        <w:tc>
          <w:tcPr>
            <w:tcW w:w="691"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49</w:t>
            </w:r>
          </w:p>
        </w:tc>
        <w:tc>
          <w:tcPr>
            <w:tcW w:w="915"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17</w:t>
            </w:r>
          </w:p>
        </w:tc>
        <w:tc>
          <w:tcPr>
            <w:tcW w:w="543"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40</w:t>
            </w:r>
          </w:p>
        </w:tc>
        <w:tc>
          <w:tcPr>
            <w:tcW w:w="720"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w:t>
            </w:r>
          </w:p>
        </w:tc>
        <w:tc>
          <w:tcPr>
            <w:tcW w:w="527" w:type="dxa"/>
            <w:tcBorders>
              <w:top w:val="nil"/>
              <w:left w:val="nil"/>
              <w:bottom w:val="single" w:sz="4" w:space="0" w:color="auto"/>
              <w:right w:val="single" w:sz="4" w:space="0" w:color="auto"/>
            </w:tcBorders>
            <w:shd w:val="clear" w:color="000000" w:fill="00CCF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w:t>
            </w:r>
          </w:p>
        </w:tc>
        <w:tc>
          <w:tcPr>
            <w:tcW w:w="1022" w:type="dxa"/>
            <w:tcBorders>
              <w:top w:val="nil"/>
              <w:left w:val="nil"/>
              <w:bottom w:val="single" w:sz="4" w:space="0" w:color="auto"/>
              <w:right w:val="single" w:sz="4" w:space="0" w:color="auto"/>
            </w:tcBorders>
            <w:shd w:val="clear" w:color="000000" w:fill="00CCFF"/>
            <w:noWrap/>
            <w:vAlign w:val="center"/>
            <w:hideMark/>
          </w:tcPr>
          <w:p w:rsidR="006528B6" w:rsidRPr="006528B6" w:rsidRDefault="006528B6" w:rsidP="006528B6">
            <w:pPr>
              <w:spacing w:after="0" w:line="240" w:lineRule="auto"/>
              <w:jc w:val="right"/>
              <w:rPr>
                <w:rFonts w:ascii="Arial" w:eastAsia="Times New Roman" w:hAnsi="Arial" w:cs="Arial"/>
                <w:sz w:val="24"/>
                <w:szCs w:val="24"/>
                <w:lang w:eastAsia="uk-UA"/>
              </w:rPr>
            </w:pPr>
            <w:r w:rsidRPr="006528B6">
              <w:rPr>
                <w:rFonts w:ascii="Arial" w:eastAsia="Times New Roman" w:hAnsi="Arial" w:cs="Arial"/>
                <w:sz w:val="24"/>
                <w:szCs w:val="24"/>
                <w:lang w:eastAsia="uk-UA"/>
              </w:rPr>
              <w:t>47</w:t>
            </w:r>
          </w:p>
        </w:tc>
        <w:tc>
          <w:tcPr>
            <w:tcW w:w="1286" w:type="dxa"/>
            <w:tcBorders>
              <w:top w:val="nil"/>
              <w:left w:val="nil"/>
              <w:bottom w:val="single" w:sz="4" w:space="0" w:color="auto"/>
              <w:right w:val="single" w:sz="4" w:space="0" w:color="auto"/>
            </w:tcBorders>
            <w:shd w:val="clear" w:color="000000" w:fill="00B0F0"/>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6,9</w:t>
            </w:r>
          </w:p>
        </w:tc>
      </w:tr>
      <w:tr w:rsidR="006528B6" w:rsidRPr="006528B6" w:rsidTr="006528B6">
        <w:trPr>
          <w:trHeight w:val="375"/>
        </w:trPr>
        <w:tc>
          <w:tcPr>
            <w:tcW w:w="927" w:type="dxa"/>
            <w:tcBorders>
              <w:top w:val="nil"/>
              <w:left w:val="single" w:sz="4" w:space="0" w:color="auto"/>
              <w:bottom w:val="single" w:sz="4" w:space="0" w:color="auto"/>
              <w:right w:val="single" w:sz="4" w:space="0" w:color="auto"/>
            </w:tcBorders>
            <w:shd w:val="clear" w:color="000000" w:fill="FABF8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 xml:space="preserve">Разом </w:t>
            </w:r>
          </w:p>
        </w:tc>
        <w:tc>
          <w:tcPr>
            <w:tcW w:w="902" w:type="dxa"/>
            <w:tcBorders>
              <w:top w:val="nil"/>
              <w:left w:val="nil"/>
              <w:bottom w:val="single" w:sz="4" w:space="0" w:color="auto"/>
              <w:right w:val="single" w:sz="4" w:space="0" w:color="auto"/>
            </w:tcBorders>
            <w:shd w:val="clear" w:color="000000" w:fill="FABF8F"/>
            <w:hideMark/>
          </w:tcPr>
          <w:p w:rsidR="006528B6" w:rsidRPr="006528B6" w:rsidRDefault="006528B6" w:rsidP="006528B6">
            <w:pPr>
              <w:spacing w:after="0" w:line="240" w:lineRule="auto"/>
              <w:jc w:val="both"/>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331</w:t>
            </w:r>
          </w:p>
        </w:tc>
        <w:tc>
          <w:tcPr>
            <w:tcW w:w="818"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3</w:t>
            </w:r>
          </w:p>
        </w:tc>
        <w:tc>
          <w:tcPr>
            <w:tcW w:w="814"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w:t>
            </w:r>
          </w:p>
        </w:tc>
        <w:tc>
          <w:tcPr>
            <w:tcW w:w="606"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93</w:t>
            </w:r>
          </w:p>
        </w:tc>
        <w:tc>
          <w:tcPr>
            <w:tcW w:w="691"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28</w:t>
            </w:r>
          </w:p>
        </w:tc>
        <w:tc>
          <w:tcPr>
            <w:tcW w:w="915"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117</w:t>
            </w:r>
          </w:p>
        </w:tc>
        <w:tc>
          <w:tcPr>
            <w:tcW w:w="543"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47</w:t>
            </w:r>
          </w:p>
        </w:tc>
        <w:tc>
          <w:tcPr>
            <w:tcW w:w="720"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29</w:t>
            </w:r>
          </w:p>
        </w:tc>
        <w:tc>
          <w:tcPr>
            <w:tcW w:w="527" w:type="dxa"/>
            <w:tcBorders>
              <w:top w:val="nil"/>
              <w:left w:val="nil"/>
              <w:bottom w:val="single" w:sz="4" w:space="0" w:color="auto"/>
              <w:right w:val="single" w:sz="4" w:space="0" w:color="auto"/>
            </w:tcBorders>
            <w:shd w:val="clear" w:color="000000" w:fill="FABF8F"/>
            <w:vAlign w:val="center"/>
            <w:hideMark/>
          </w:tcPr>
          <w:p w:rsidR="006528B6" w:rsidRPr="006528B6" w:rsidRDefault="006528B6" w:rsidP="006528B6">
            <w:pPr>
              <w:spacing w:after="0" w:line="240" w:lineRule="auto"/>
              <w:jc w:val="center"/>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12</w:t>
            </w:r>
          </w:p>
        </w:tc>
        <w:tc>
          <w:tcPr>
            <w:tcW w:w="1022" w:type="dxa"/>
            <w:tcBorders>
              <w:top w:val="nil"/>
              <w:left w:val="nil"/>
              <w:bottom w:val="single" w:sz="4" w:space="0" w:color="auto"/>
              <w:right w:val="single" w:sz="4" w:space="0" w:color="auto"/>
            </w:tcBorders>
            <w:shd w:val="clear" w:color="000000" w:fill="FABF8F"/>
            <w:noWrap/>
            <w:vAlign w:val="center"/>
            <w:hideMark/>
          </w:tcPr>
          <w:p w:rsidR="006528B6" w:rsidRPr="006528B6" w:rsidRDefault="006528B6" w:rsidP="006528B6">
            <w:pPr>
              <w:spacing w:after="0" w:line="240" w:lineRule="auto"/>
              <w:jc w:val="right"/>
              <w:rPr>
                <w:rFonts w:ascii="Arial" w:eastAsia="Times New Roman" w:hAnsi="Arial" w:cs="Arial"/>
                <w:sz w:val="24"/>
                <w:szCs w:val="24"/>
                <w:lang w:eastAsia="uk-UA"/>
              </w:rPr>
            </w:pPr>
            <w:r w:rsidRPr="006528B6">
              <w:rPr>
                <w:rFonts w:ascii="Arial" w:eastAsia="Times New Roman" w:hAnsi="Arial" w:cs="Arial"/>
                <w:sz w:val="24"/>
                <w:szCs w:val="24"/>
                <w:lang w:eastAsia="uk-UA"/>
              </w:rPr>
              <w:t>58</w:t>
            </w:r>
          </w:p>
        </w:tc>
        <w:tc>
          <w:tcPr>
            <w:tcW w:w="1286" w:type="dxa"/>
            <w:tcBorders>
              <w:top w:val="nil"/>
              <w:left w:val="nil"/>
              <w:bottom w:val="single" w:sz="4" w:space="0" w:color="auto"/>
              <w:right w:val="single" w:sz="4" w:space="0" w:color="auto"/>
            </w:tcBorders>
            <w:shd w:val="clear" w:color="000000" w:fill="FABF8F"/>
            <w:noWrap/>
            <w:vAlign w:val="bottom"/>
            <w:hideMark/>
          </w:tcPr>
          <w:p w:rsidR="006528B6" w:rsidRPr="006528B6" w:rsidRDefault="006528B6" w:rsidP="006528B6">
            <w:pPr>
              <w:spacing w:after="0" w:line="240" w:lineRule="auto"/>
              <w:jc w:val="right"/>
              <w:rPr>
                <w:rFonts w:ascii="Times New Roman" w:eastAsia="Times New Roman" w:hAnsi="Times New Roman" w:cs="Times New Roman"/>
                <w:sz w:val="28"/>
                <w:szCs w:val="28"/>
                <w:lang w:eastAsia="uk-UA"/>
              </w:rPr>
            </w:pPr>
            <w:r w:rsidRPr="006528B6">
              <w:rPr>
                <w:rFonts w:ascii="Times New Roman" w:eastAsia="Times New Roman" w:hAnsi="Times New Roman" w:cs="Times New Roman"/>
                <w:sz w:val="28"/>
                <w:szCs w:val="28"/>
                <w:lang w:eastAsia="uk-UA"/>
              </w:rPr>
              <w:t>7,6</w:t>
            </w:r>
          </w:p>
        </w:tc>
      </w:tr>
    </w:tbl>
    <w:p w:rsidR="006528B6" w:rsidRDefault="006528B6" w:rsidP="003A1B9C">
      <w:pPr>
        <w:jc w:val="both"/>
        <w:rPr>
          <w:rFonts w:ascii="Times New Roman" w:hAnsi="Times New Roman"/>
          <w:sz w:val="28"/>
          <w:szCs w:val="28"/>
        </w:rPr>
      </w:pPr>
    </w:p>
    <w:p w:rsidR="006528B6" w:rsidRDefault="006528B6" w:rsidP="006528B6">
      <w:pPr>
        <w:jc w:val="center"/>
        <w:rPr>
          <w:rFonts w:ascii="Times New Roman" w:hAnsi="Times New Roman"/>
          <w:sz w:val="28"/>
          <w:szCs w:val="28"/>
        </w:rPr>
      </w:pPr>
      <w:r>
        <w:rPr>
          <w:rFonts w:ascii="Times New Roman" w:hAnsi="Times New Roman"/>
          <w:sz w:val="28"/>
          <w:szCs w:val="28"/>
        </w:rPr>
        <w:t>Динаміка змін якісного показника та середнього балу класів</w:t>
      </w:r>
    </w:p>
    <w:tbl>
      <w:tblPr>
        <w:tblW w:w="8576" w:type="dxa"/>
        <w:jc w:val="center"/>
        <w:tblLook w:val="04A0" w:firstRow="1" w:lastRow="0" w:firstColumn="1" w:lastColumn="0" w:noHBand="0" w:noVBand="1"/>
      </w:tblPr>
      <w:tblGrid>
        <w:gridCol w:w="1271"/>
        <w:gridCol w:w="1417"/>
        <w:gridCol w:w="1276"/>
        <w:gridCol w:w="500"/>
        <w:gridCol w:w="1343"/>
        <w:gridCol w:w="1351"/>
        <w:gridCol w:w="1418"/>
      </w:tblGrid>
      <w:tr w:rsidR="00AD7010" w:rsidRPr="00AD7010" w:rsidTr="00AD7010">
        <w:trPr>
          <w:trHeight w:val="3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якісний показник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середній бал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r>
      <w:tr w:rsidR="00AD7010" w:rsidRPr="00AD7010" w:rsidTr="00AD7010">
        <w:trPr>
          <w:trHeight w:val="25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2019-2020 н.р.</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2020 - 2021 н.р.</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2019-2020 н.р.</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2020 - 2021 н.р.</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80</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69</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8,1</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8,4</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 </w:t>
            </w:r>
            <w:proofErr w:type="spellStart"/>
            <w:r w:rsidRPr="00AD7010">
              <w:rPr>
                <w:rFonts w:ascii="Times New Roman" w:eastAsia="Times New Roman" w:hAnsi="Times New Roman" w:cs="Times New Roman"/>
                <w:sz w:val="28"/>
                <w:szCs w:val="28"/>
                <w:lang w:eastAsia="uk-UA"/>
              </w:rPr>
              <w:t>ст</w:t>
            </w:r>
            <w:proofErr w:type="spellEnd"/>
          </w:p>
        </w:tc>
        <w:tc>
          <w:tcPr>
            <w:tcW w:w="1417"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80</w:t>
            </w:r>
          </w:p>
        </w:tc>
        <w:tc>
          <w:tcPr>
            <w:tcW w:w="1276"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69</w:t>
            </w:r>
          </w:p>
        </w:tc>
        <w:tc>
          <w:tcPr>
            <w:tcW w:w="500"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 </w:t>
            </w:r>
            <w:proofErr w:type="spellStart"/>
            <w:r w:rsidRPr="00AD7010">
              <w:rPr>
                <w:rFonts w:ascii="Times New Roman" w:eastAsia="Times New Roman" w:hAnsi="Times New Roman" w:cs="Times New Roman"/>
                <w:sz w:val="28"/>
                <w:szCs w:val="28"/>
                <w:lang w:eastAsia="uk-UA"/>
              </w:rPr>
              <w:t>ст</w:t>
            </w:r>
            <w:proofErr w:type="spellEnd"/>
          </w:p>
        </w:tc>
        <w:tc>
          <w:tcPr>
            <w:tcW w:w="1351"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8,1</w:t>
            </w:r>
          </w:p>
        </w:tc>
        <w:tc>
          <w:tcPr>
            <w:tcW w:w="1418" w:type="dxa"/>
            <w:tcBorders>
              <w:top w:val="nil"/>
              <w:left w:val="nil"/>
              <w:bottom w:val="single" w:sz="4" w:space="0" w:color="auto"/>
              <w:right w:val="single" w:sz="4" w:space="0" w:color="auto"/>
            </w:tcBorders>
            <w:shd w:val="clear" w:color="000000" w:fill="00B0F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8,4</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67</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83</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5а</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7,6</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8,4</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6а</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71</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65</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5б</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8,4</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8,0</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6б</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82</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63</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6а</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8,3</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7,6</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7а</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79</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71</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6б</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8,3</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7,8</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lastRenderedPageBreak/>
              <w:t>7б</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31</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21</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7а</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6,3</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6,3</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8а</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80</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89</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7б</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8,0</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8,1</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8б</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58</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42</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7б</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7,6</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7,3</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9а</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41</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59</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8</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6,7</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7,0</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9б</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38</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41</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9</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6,4</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6,6</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 </w:t>
            </w:r>
            <w:proofErr w:type="spellStart"/>
            <w:r w:rsidRPr="00AD7010">
              <w:rPr>
                <w:rFonts w:ascii="Times New Roman" w:eastAsia="Times New Roman" w:hAnsi="Times New Roman" w:cs="Times New Roman"/>
                <w:sz w:val="28"/>
                <w:szCs w:val="28"/>
                <w:lang w:eastAsia="uk-UA"/>
              </w:rPr>
              <w:t>ст</w:t>
            </w:r>
            <w:proofErr w:type="spellEnd"/>
          </w:p>
        </w:tc>
        <w:tc>
          <w:tcPr>
            <w:tcW w:w="1417"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61</w:t>
            </w:r>
          </w:p>
        </w:tc>
        <w:tc>
          <w:tcPr>
            <w:tcW w:w="1276"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59</w:t>
            </w:r>
          </w:p>
        </w:tc>
        <w:tc>
          <w:tcPr>
            <w:tcW w:w="500"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 </w:t>
            </w:r>
            <w:proofErr w:type="spellStart"/>
            <w:r w:rsidRPr="00AD7010">
              <w:rPr>
                <w:rFonts w:ascii="Times New Roman" w:eastAsia="Times New Roman" w:hAnsi="Times New Roman" w:cs="Times New Roman"/>
                <w:sz w:val="28"/>
                <w:szCs w:val="28"/>
                <w:lang w:eastAsia="uk-UA"/>
              </w:rPr>
              <w:t>ст</w:t>
            </w:r>
            <w:proofErr w:type="spellEnd"/>
          </w:p>
        </w:tc>
        <w:tc>
          <w:tcPr>
            <w:tcW w:w="1351"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7,5</w:t>
            </w:r>
          </w:p>
        </w:tc>
        <w:tc>
          <w:tcPr>
            <w:tcW w:w="1418" w:type="dxa"/>
            <w:tcBorders>
              <w:top w:val="nil"/>
              <w:left w:val="nil"/>
              <w:bottom w:val="single" w:sz="4" w:space="0" w:color="auto"/>
              <w:right w:val="single" w:sz="4" w:space="0" w:color="auto"/>
            </w:tcBorders>
            <w:shd w:val="clear" w:color="000000" w:fill="00B05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7,5</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10</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35</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35</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10</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6,5</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6,2</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11</w:t>
            </w:r>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47</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60</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11</w:t>
            </w:r>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6,8</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7,5</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000000" w:fill="FFC000"/>
            <w:noWrap/>
            <w:vAlign w:val="bottom"/>
            <w:hideMark/>
          </w:tcPr>
          <w:p w:rsidR="00AD7010" w:rsidRPr="00AD7010" w:rsidRDefault="00AD7010" w:rsidP="00AD7010">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ІІІ </w:t>
            </w:r>
            <w:proofErr w:type="spellStart"/>
            <w:r w:rsidRPr="00AD7010">
              <w:rPr>
                <w:rFonts w:ascii="Times New Roman" w:eastAsia="Times New Roman" w:hAnsi="Times New Roman" w:cs="Times New Roman"/>
                <w:sz w:val="28"/>
                <w:szCs w:val="28"/>
                <w:lang w:eastAsia="uk-UA"/>
              </w:rPr>
              <w:t>ст</w:t>
            </w:r>
            <w:proofErr w:type="spellEnd"/>
          </w:p>
        </w:tc>
        <w:tc>
          <w:tcPr>
            <w:tcW w:w="1417"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41</w:t>
            </w:r>
          </w:p>
        </w:tc>
        <w:tc>
          <w:tcPr>
            <w:tcW w:w="1276"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47</w:t>
            </w:r>
          </w:p>
        </w:tc>
        <w:tc>
          <w:tcPr>
            <w:tcW w:w="500"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ІІІ </w:t>
            </w:r>
            <w:proofErr w:type="spellStart"/>
            <w:r w:rsidRPr="00AD7010">
              <w:rPr>
                <w:rFonts w:ascii="Times New Roman" w:eastAsia="Times New Roman" w:hAnsi="Times New Roman" w:cs="Times New Roman"/>
                <w:sz w:val="28"/>
                <w:szCs w:val="28"/>
                <w:lang w:eastAsia="uk-UA"/>
              </w:rPr>
              <w:t>ст</w:t>
            </w:r>
            <w:proofErr w:type="spellEnd"/>
          </w:p>
        </w:tc>
        <w:tc>
          <w:tcPr>
            <w:tcW w:w="1351"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7,0</w:t>
            </w:r>
          </w:p>
        </w:tc>
        <w:tc>
          <w:tcPr>
            <w:tcW w:w="1418" w:type="dxa"/>
            <w:tcBorders>
              <w:top w:val="nil"/>
              <w:left w:val="nil"/>
              <w:bottom w:val="single" w:sz="4" w:space="0" w:color="auto"/>
              <w:right w:val="single" w:sz="4" w:space="0" w:color="auto"/>
            </w:tcBorders>
            <w:shd w:val="clear" w:color="000000" w:fill="FFC000"/>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6,9</w:t>
            </w:r>
          </w:p>
        </w:tc>
      </w:tr>
      <w:tr w:rsidR="00AD7010" w:rsidRPr="00AD7010" w:rsidTr="00AD7010">
        <w:trPr>
          <w:trHeight w:val="37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І-ІІІ </w:t>
            </w:r>
            <w:proofErr w:type="spellStart"/>
            <w:r w:rsidRPr="00AD7010">
              <w:rPr>
                <w:rFonts w:ascii="Times New Roman" w:eastAsia="Times New Roman" w:hAnsi="Times New Roman" w:cs="Times New Roman"/>
                <w:sz w:val="28"/>
                <w:szCs w:val="28"/>
                <w:lang w:eastAsia="uk-UA"/>
              </w:rPr>
              <w:t>ст</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61</w:t>
            </w:r>
          </w:p>
        </w:tc>
        <w:tc>
          <w:tcPr>
            <w:tcW w:w="1276"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58</w:t>
            </w:r>
          </w:p>
        </w:tc>
        <w:tc>
          <w:tcPr>
            <w:tcW w:w="500"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w:t>
            </w:r>
          </w:p>
        </w:tc>
        <w:tc>
          <w:tcPr>
            <w:tcW w:w="1343"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 xml:space="preserve">І-ІІІ </w:t>
            </w:r>
            <w:proofErr w:type="spellStart"/>
            <w:r w:rsidRPr="00AD7010">
              <w:rPr>
                <w:rFonts w:ascii="Times New Roman" w:eastAsia="Times New Roman" w:hAnsi="Times New Roman" w:cs="Times New Roman"/>
                <w:sz w:val="28"/>
                <w:szCs w:val="28"/>
                <w:lang w:eastAsia="uk-UA"/>
              </w:rPr>
              <w:t>ст</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7,5</w:t>
            </w:r>
          </w:p>
        </w:tc>
        <w:tc>
          <w:tcPr>
            <w:tcW w:w="1418" w:type="dxa"/>
            <w:tcBorders>
              <w:top w:val="nil"/>
              <w:left w:val="nil"/>
              <w:bottom w:val="single" w:sz="4" w:space="0" w:color="auto"/>
              <w:right w:val="single" w:sz="4" w:space="0" w:color="auto"/>
            </w:tcBorders>
            <w:shd w:val="clear" w:color="auto" w:fill="auto"/>
            <w:noWrap/>
            <w:vAlign w:val="bottom"/>
            <w:hideMark/>
          </w:tcPr>
          <w:p w:rsidR="00AD7010" w:rsidRPr="00AD7010" w:rsidRDefault="00AD7010" w:rsidP="006528B6">
            <w:pPr>
              <w:spacing w:after="0" w:line="240" w:lineRule="auto"/>
              <w:jc w:val="right"/>
              <w:rPr>
                <w:rFonts w:ascii="Times New Roman" w:eastAsia="Times New Roman" w:hAnsi="Times New Roman" w:cs="Times New Roman"/>
                <w:sz w:val="28"/>
                <w:szCs w:val="28"/>
                <w:lang w:eastAsia="uk-UA"/>
              </w:rPr>
            </w:pPr>
            <w:r w:rsidRPr="00AD7010">
              <w:rPr>
                <w:rFonts w:ascii="Times New Roman" w:eastAsia="Times New Roman" w:hAnsi="Times New Roman" w:cs="Times New Roman"/>
                <w:sz w:val="28"/>
                <w:szCs w:val="28"/>
                <w:lang w:eastAsia="uk-UA"/>
              </w:rPr>
              <w:t>7,6</w:t>
            </w:r>
          </w:p>
        </w:tc>
      </w:tr>
    </w:tbl>
    <w:p w:rsidR="006528B6" w:rsidRDefault="006528B6" w:rsidP="003A1B9C">
      <w:pPr>
        <w:jc w:val="both"/>
        <w:rPr>
          <w:rFonts w:ascii="Times New Roman" w:hAnsi="Times New Roman"/>
          <w:sz w:val="28"/>
          <w:szCs w:val="28"/>
        </w:rPr>
      </w:pPr>
    </w:p>
    <w:p w:rsidR="009C5469" w:rsidRPr="00A1287D" w:rsidRDefault="00AD7010" w:rsidP="009C5469">
      <w:pPr>
        <w:jc w:val="both"/>
        <w:rPr>
          <w:rFonts w:ascii="Times New Roman" w:hAnsi="Times New Roman"/>
          <w:sz w:val="28"/>
          <w:szCs w:val="28"/>
        </w:rPr>
      </w:pPr>
      <w:r>
        <w:rPr>
          <w:rFonts w:ascii="Times New Roman" w:hAnsi="Times New Roman"/>
          <w:sz w:val="28"/>
          <w:szCs w:val="28"/>
        </w:rPr>
        <w:t>Н</w:t>
      </w:r>
      <w:r w:rsidR="009C5469" w:rsidRPr="00A1287D">
        <w:rPr>
          <w:rFonts w:ascii="Times New Roman" w:hAnsi="Times New Roman"/>
          <w:sz w:val="28"/>
          <w:szCs w:val="28"/>
        </w:rPr>
        <w:t>агороджено:</w:t>
      </w:r>
    </w:p>
    <w:p w:rsidR="009C5469" w:rsidRPr="00A1287D" w:rsidRDefault="009C5469" w:rsidP="009C5469">
      <w:pPr>
        <w:jc w:val="both"/>
        <w:rPr>
          <w:rFonts w:ascii="Times New Roman" w:hAnsi="Times New Roman"/>
          <w:sz w:val="28"/>
          <w:szCs w:val="28"/>
        </w:rPr>
      </w:pPr>
      <w:r w:rsidRPr="00A1287D">
        <w:rPr>
          <w:rFonts w:ascii="Times New Roman" w:hAnsi="Times New Roman"/>
          <w:sz w:val="28"/>
          <w:szCs w:val="28"/>
        </w:rPr>
        <w:t xml:space="preserve">Похвальним листом – </w:t>
      </w:r>
      <w:r w:rsidR="00AD7010">
        <w:rPr>
          <w:rFonts w:ascii="Times New Roman" w:hAnsi="Times New Roman"/>
          <w:sz w:val="28"/>
          <w:szCs w:val="28"/>
        </w:rPr>
        <w:t>12 учнів 4-8, 10 класів</w:t>
      </w:r>
      <w:r w:rsidRPr="00A1287D">
        <w:rPr>
          <w:rFonts w:ascii="Times New Roman" w:hAnsi="Times New Roman"/>
          <w:sz w:val="28"/>
          <w:szCs w:val="28"/>
        </w:rPr>
        <w:t>.</w:t>
      </w:r>
    </w:p>
    <w:p w:rsidR="009C5469" w:rsidRDefault="00AD7010" w:rsidP="009C5469">
      <w:pPr>
        <w:jc w:val="both"/>
        <w:rPr>
          <w:rFonts w:ascii="Times New Roman" w:hAnsi="Times New Roman"/>
          <w:sz w:val="28"/>
          <w:szCs w:val="28"/>
        </w:rPr>
      </w:pPr>
      <w:r>
        <w:rPr>
          <w:rFonts w:ascii="Times New Roman" w:hAnsi="Times New Roman"/>
          <w:sz w:val="28"/>
          <w:szCs w:val="28"/>
        </w:rPr>
        <w:t>Золотою медаллю – 1, Юревич Наталія Андріївна</w:t>
      </w:r>
      <w:r w:rsidR="009C5469" w:rsidRPr="00A1287D">
        <w:rPr>
          <w:rFonts w:ascii="Times New Roman" w:hAnsi="Times New Roman"/>
          <w:sz w:val="28"/>
          <w:szCs w:val="28"/>
        </w:rPr>
        <w:t>.</w:t>
      </w:r>
    </w:p>
    <w:p w:rsidR="00AD7010" w:rsidRPr="00A1287D" w:rsidRDefault="00AD7010" w:rsidP="009C5469">
      <w:pPr>
        <w:jc w:val="both"/>
        <w:rPr>
          <w:rFonts w:ascii="Times New Roman" w:hAnsi="Times New Roman"/>
          <w:sz w:val="28"/>
          <w:szCs w:val="28"/>
        </w:rPr>
      </w:pPr>
      <w:r w:rsidRPr="00AD7010">
        <w:rPr>
          <w:rFonts w:ascii="Times New Roman" w:hAnsi="Times New Roman"/>
          <w:sz w:val="28"/>
          <w:szCs w:val="28"/>
        </w:rPr>
        <w:t>Похвальною грамотою за особливі досягнення у вивченні мистецтва ученицю 9-А класу Білошицьку Марину Ігорівну</w:t>
      </w:r>
      <w:r>
        <w:rPr>
          <w:rFonts w:ascii="Times New Roman" w:hAnsi="Times New Roman"/>
          <w:sz w:val="28"/>
          <w:szCs w:val="28"/>
        </w:rPr>
        <w:t xml:space="preserve">, </w:t>
      </w:r>
      <w:r w:rsidRPr="00AD7010">
        <w:rPr>
          <w:rFonts w:ascii="Times New Roman" w:hAnsi="Times New Roman"/>
          <w:sz w:val="28"/>
          <w:szCs w:val="28"/>
        </w:rPr>
        <w:t>за особливі досягнення у вивченні трудового навчання учня 9-Б класу Пашкевича Артема Максимовича</w:t>
      </w:r>
      <w:r>
        <w:rPr>
          <w:rFonts w:ascii="Times New Roman" w:hAnsi="Times New Roman"/>
          <w:sz w:val="28"/>
          <w:szCs w:val="28"/>
        </w:rPr>
        <w:t>, з</w:t>
      </w:r>
      <w:r w:rsidRPr="00AD7010">
        <w:rPr>
          <w:rFonts w:ascii="Times New Roman" w:hAnsi="Times New Roman"/>
          <w:sz w:val="28"/>
          <w:szCs w:val="28"/>
        </w:rPr>
        <w:t>а особливі досягнення у вивченні історії України</w:t>
      </w:r>
      <w:r>
        <w:rPr>
          <w:rFonts w:ascii="Times New Roman" w:hAnsi="Times New Roman"/>
          <w:sz w:val="28"/>
          <w:szCs w:val="28"/>
        </w:rPr>
        <w:t>, захисту України</w:t>
      </w:r>
      <w:r w:rsidRPr="00AD7010">
        <w:rPr>
          <w:rFonts w:ascii="Times New Roman" w:hAnsi="Times New Roman"/>
          <w:sz w:val="28"/>
          <w:szCs w:val="28"/>
        </w:rPr>
        <w:t xml:space="preserve"> Омельченка Владислава Юрійовича</w:t>
      </w:r>
      <w:r>
        <w:rPr>
          <w:rFonts w:ascii="Times New Roman" w:hAnsi="Times New Roman"/>
          <w:sz w:val="28"/>
          <w:szCs w:val="28"/>
        </w:rPr>
        <w:t>.</w:t>
      </w:r>
    </w:p>
    <w:p w:rsidR="00A93BEE" w:rsidRDefault="009C5469" w:rsidP="00A93BEE">
      <w:pPr>
        <w:spacing w:line="276" w:lineRule="auto"/>
        <w:ind w:firstLine="708"/>
        <w:jc w:val="both"/>
        <w:rPr>
          <w:rFonts w:ascii="Times New Roman" w:hAnsi="Times New Roman"/>
          <w:sz w:val="28"/>
          <w:szCs w:val="28"/>
        </w:rPr>
      </w:pPr>
      <w:r w:rsidRPr="00A1287D">
        <w:rPr>
          <w:rFonts w:ascii="Times New Roman" w:hAnsi="Times New Roman"/>
          <w:sz w:val="28"/>
          <w:szCs w:val="28"/>
        </w:rPr>
        <w:t xml:space="preserve">Відповідно до річного плану роботи ліцею на 2020-2021 навчальний рік, </w:t>
      </w:r>
      <w:r w:rsidRPr="00A1287D">
        <w:rPr>
          <w:rStyle w:val="docdata"/>
          <w:rFonts w:ascii="Times New Roman" w:hAnsi="Times New Roman"/>
          <w:color w:val="000000"/>
          <w:sz w:val="28"/>
          <w:szCs w:val="28"/>
        </w:rPr>
        <w:t xml:space="preserve">на виконання листа МОН України від 24.05.2013 № 1/9-368 «Про організацію навчально-виховного процесу у 5-х класах загальноосвітніх навчальних закладів і вивчення  базових дисциплін в основній школі» </w:t>
      </w:r>
      <w:r w:rsidRPr="00A1287D">
        <w:rPr>
          <w:rFonts w:ascii="Times New Roman" w:hAnsi="Times New Roman"/>
          <w:sz w:val="28"/>
          <w:szCs w:val="28"/>
        </w:rPr>
        <w:t>та з метою реалізації принципу наступності між початковою та основною школами було проведено моніторингове дослідження з української мови та математики у 5 класі</w:t>
      </w:r>
      <w:r w:rsidR="00A93BEE">
        <w:rPr>
          <w:rFonts w:ascii="Times New Roman" w:hAnsi="Times New Roman"/>
          <w:sz w:val="28"/>
          <w:szCs w:val="28"/>
        </w:rPr>
        <w:t>.</w:t>
      </w:r>
      <w:r w:rsidR="00A93BEE" w:rsidRPr="00A93BEE">
        <w:t xml:space="preserve"> </w:t>
      </w:r>
      <w:r w:rsidR="00A93BEE" w:rsidRPr="00A93BEE">
        <w:rPr>
          <w:rFonts w:ascii="Times New Roman" w:hAnsi="Times New Roman"/>
          <w:sz w:val="28"/>
          <w:szCs w:val="28"/>
        </w:rPr>
        <w:t>У 4 класі українську мову і математику викладала вчителька початкових класів Стретович С.П., яка має педагогічний стаж 28 років, кваліфікаційну категорію «спеціаліст вищої категорії», педагогічне звання «старший учитель». Українську мову у 5 класі викладала вчителька української мови та літератури Башинська Г.А., яка має педагогічний стаж 40 років, кваліфікаційну категорію «спеціаліст вищої категорії», педагогічне звання «старший учитель». Математику у 5 класі викладала вчителька математики Волошенко Н.М. з педагогічним стажем роботи 44 роки, кваліфікаційною категорією «спеціаліст вищої категорії».</w:t>
      </w:r>
    </w:p>
    <w:p w:rsidR="00BC0D93" w:rsidRDefault="00BC0D93" w:rsidP="00A93BEE">
      <w:pPr>
        <w:spacing w:after="0"/>
        <w:ind w:firstLine="567"/>
        <w:jc w:val="center"/>
        <w:rPr>
          <w:rFonts w:ascii="Times New Roman" w:hAnsi="Times New Roman" w:cs="Times New Roman"/>
          <w:color w:val="000000"/>
          <w:sz w:val="28"/>
        </w:rPr>
      </w:pPr>
    </w:p>
    <w:p w:rsidR="00BC0D93" w:rsidRDefault="00BC0D93" w:rsidP="00A93BEE">
      <w:pPr>
        <w:spacing w:after="0"/>
        <w:ind w:firstLine="567"/>
        <w:jc w:val="center"/>
        <w:rPr>
          <w:rFonts w:ascii="Times New Roman" w:hAnsi="Times New Roman" w:cs="Times New Roman"/>
          <w:color w:val="000000"/>
          <w:sz w:val="28"/>
        </w:rPr>
      </w:pPr>
    </w:p>
    <w:p w:rsidR="00BC0D93" w:rsidRDefault="00BC0D93" w:rsidP="00A93BEE">
      <w:pPr>
        <w:spacing w:after="0"/>
        <w:ind w:firstLine="567"/>
        <w:jc w:val="center"/>
        <w:rPr>
          <w:rFonts w:ascii="Times New Roman" w:hAnsi="Times New Roman" w:cs="Times New Roman"/>
          <w:color w:val="000000"/>
          <w:sz w:val="28"/>
        </w:rPr>
      </w:pPr>
    </w:p>
    <w:p w:rsidR="00BC0D93" w:rsidRDefault="00BC0D93" w:rsidP="00A93BEE">
      <w:pPr>
        <w:spacing w:after="0"/>
        <w:ind w:firstLine="567"/>
        <w:jc w:val="center"/>
        <w:rPr>
          <w:rFonts w:ascii="Times New Roman" w:hAnsi="Times New Roman" w:cs="Times New Roman"/>
          <w:color w:val="000000"/>
          <w:sz w:val="28"/>
        </w:rPr>
      </w:pPr>
    </w:p>
    <w:p w:rsidR="00BC0D93" w:rsidRDefault="00BC0D93" w:rsidP="00A93BEE">
      <w:pPr>
        <w:spacing w:after="0"/>
        <w:ind w:firstLine="567"/>
        <w:jc w:val="center"/>
        <w:rPr>
          <w:rFonts w:ascii="Times New Roman" w:hAnsi="Times New Roman" w:cs="Times New Roman"/>
          <w:color w:val="000000"/>
          <w:sz w:val="28"/>
        </w:rPr>
      </w:pPr>
    </w:p>
    <w:p w:rsidR="00BC0D93" w:rsidRDefault="00BC0D93" w:rsidP="00A93BEE">
      <w:pPr>
        <w:spacing w:after="0"/>
        <w:ind w:firstLine="567"/>
        <w:jc w:val="center"/>
        <w:rPr>
          <w:rFonts w:ascii="Times New Roman" w:hAnsi="Times New Roman" w:cs="Times New Roman"/>
          <w:color w:val="000000"/>
          <w:sz w:val="28"/>
        </w:rPr>
      </w:pPr>
    </w:p>
    <w:p w:rsidR="00A93BEE" w:rsidRPr="00A93BEE" w:rsidRDefault="00A93BEE" w:rsidP="00A93BEE">
      <w:pPr>
        <w:spacing w:after="0"/>
        <w:ind w:firstLine="567"/>
        <w:jc w:val="center"/>
        <w:rPr>
          <w:rFonts w:ascii="Times New Roman" w:hAnsi="Times New Roman" w:cs="Times New Roman"/>
          <w:color w:val="000000"/>
          <w:sz w:val="28"/>
        </w:rPr>
      </w:pPr>
      <w:bookmarkStart w:id="0" w:name="_GoBack"/>
      <w:bookmarkEnd w:id="0"/>
      <w:r w:rsidRPr="00A93BEE">
        <w:rPr>
          <w:rFonts w:ascii="Times New Roman" w:hAnsi="Times New Roman" w:cs="Times New Roman"/>
          <w:color w:val="000000"/>
          <w:sz w:val="28"/>
        </w:rPr>
        <w:lastRenderedPageBreak/>
        <w:t xml:space="preserve">Моніторингові дослідження навчальних компетентностей </w:t>
      </w:r>
    </w:p>
    <w:p w:rsidR="00A93BEE" w:rsidRPr="00A93BEE" w:rsidRDefault="00A93BEE" w:rsidP="00A93BEE">
      <w:pPr>
        <w:spacing w:after="0"/>
        <w:ind w:firstLine="567"/>
        <w:jc w:val="center"/>
        <w:rPr>
          <w:rFonts w:ascii="Times New Roman" w:hAnsi="Times New Roman" w:cs="Times New Roman"/>
          <w:color w:val="000000"/>
          <w:sz w:val="28"/>
        </w:rPr>
      </w:pPr>
      <w:r w:rsidRPr="00A93BEE">
        <w:rPr>
          <w:rFonts w:ascii="Times New Roman" w:hAnsi="Times New Roman" w:cs="Times New Roman"/>
          <w:color w:val="000000"/>
          <w:sz w:val="28"/>
        </w:rPr>
        <w:t>з української мови та математики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96"/>
        <w:gridCol w:w="397"/>
        <w:gridCol w:w="397"/>
        <w:gridCol w:w="397"/>
        <w:gridCol w:w="397"/>
        <w:gridCol w:w="397"/>
        <w:gridCol w:w="397"/>
        <w:gridCol w:w="397"/>
        <w:gridCol w:w="397"/>
        <w:gridCol w:w="581"/>
        <w:gridCol w:w="397"/>
        <w:gridCol w:w="397"/>
        <w:gridCol w:w="397"/>
        <w:gridCol w:w="397"/>
        <w:gridCol w:w="397"/>
        <w:gridCol w:w="397"/>
        <w:gridCol w:w="397"/>
        <w:gridCol w:w="397"/>
        <w:gridCol w:w="538"/>
      </w:tblGrid>
      <w:tr w:rsidR="00A93BEE" w:rsidRPr="00A93BEE" w:rsidTr="00981A19">
        <w:trPr>
          <w:trHeight w:val="2130"/>
          <w:jc w:val="center"/>
        </w:trPr>
        <w:tc>
          <w:tcPr>
            <w:tcW w:w="1809" w:type="dxa"/>
            <w:vMerge w:val="restart"/>
            <w:shd w:val="clear" w:color="auto" w:fill="auto"/>
          </w:tcPr>
          <w:p w:rsidR="00A93BEE" w:rsidRPr="00A93BEE" w:rsidRDefault="00A93BEE" w:rsidP="00981A19">
            <w:pPr>
              <w:jc w:val="center"/>
              <w:rPr>
                <w:rFonts w:ascii="Times New Roman" w:hAnsi="Times New Roman" w:cs="Times New Roman"/>
                <w:color w:val="000000"/>
              </w:rPr>
            </w:pPr>
          </w:p>
        </w:tc>
        <w:tc>
          <w:tcPr>
            <w:tcW w:w="496" w:type="dxa"/>
            <w:vMerge w:val="restart"/>
            <w:shd w:val="clear" w:color="auto" w:fill="auto"/>
            <w:textDirection w:val="btLr"/>
          </w:tcPr>
          <w:p w:rsidR="00A93BEE" w:rsidRPr="00A93BEE" w:rsidRDefault="00A93BEE" w:rsidP="00981A19">
            <w:pPr>
              <w:ind w:left="113" w:right="113"/>
              <w:rPr>
                <w:rFonts w:ascii="Times New Roman" w:hAnsi="Times New Roman" w:cs="Times New Roman"/>
                <w:color w:val="000000"/>
              </w:rPr>
            </w:pPr>
            <w:r w:rsidRPr="00A93BEE">
              <w:rPr>
                <w:rFonts w:ascii="Times New Roman" w:hAnsi="Times New Roman" w:cs="Times New Roman"/>
                <w:color w:val="000000"/>
              </w:rPr>
              <w:t>Кількість учнів</w:t>
            </w:r>
          </w:p>
        </w:tc>
        <w:tc>
          <w:tcPr>
            <w:tcW w:w="1588" w:type="dxa"/>
            <w:gridSpan w:val="4"/>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Річна оцінка за 4 клас</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2019-2020 н.р.</w:t>
            </w:r>
          </w:p>
        </w:tc>
        <w:tc>
          <w:tcPr>
            <w:tcW w:w="1588" w:type="dxa"/>
            <w:gridSpan w:val="4"/>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Оцінка за вступний моніторинг</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(вересень)</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2020-2021 н.р.</w:t>
            </w:r>
          </w:p>
        </w:tc>
        <w:tc>
          <w:tcPr>
            <w:tcW w:w="581" w:type="dxa"/>
            <w:vMerge w:val="restart"/>
            <w:shd w:val="clear" w:color="auto" w:fill="auto"/>
            <w:textDirection w:val="btLr"/>
          </w:tcPr>
          <w:p w:rsidR="00A93BEE" w:rsidRPr="00A93BEE" w:rsidRDefault="00A93BEE" w:rsidP="00981A19">
            <w:pPr>
              <w:ind w:left="113" w:right="113"/>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Відповідність оцінок річним, %</w:t>
            </w:r>
          </w:p>
        </w:tc>
        <w:tc>
          <w:tcPr>
            <w:tcW w:w="1588" w:type="dxa"/>
            <w:gridSpan w:val="4"/>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Оцінка за поточний моніторинг</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(грудень)</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2020-2021 н.р.</w:t>
            </w:r>
          </w:p>
        </w:tc>
        <w:tc>
          <w:tcPr>
            <w:tcW w:w="1588" w:type="dxa"/>
            <w:gridSpan w:val="4"/>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Оцінка за заключний моніторинг</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(травень)</w:t>
            </w:r>
          </w:p>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2020-2021 н.р.</w:t>
            </w:r>
          </w:p>
        </w:tc>
        <w:tc>
          <w:tcPr>
            <w:tcW w:w="538" w:type="dxa"/>
            <w:vMerge w:val="restart"/>
            <w:shd w:val="clear" w:color="auto" w:fill="auto"/>
            <w:textDirection w:val="btLr"/>
          </w:tcPr>
          <w:p w:rsidR="00A93BEE" w:rsidRPr="00A93BEE" w:rsidRDefault="00A93BEE" w:rsidP="00981A19">
            <w:pPr>
              <w:ind w:left="113" w:right="113"/>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Відповідність оцінок, %</w:t>
            </w:r>
          </w:p>
        </w:tc>
      </w:tr>
      <w:tr w:rsidR="00A93BEE" w:rsidRPr="00A93BEE" w:rsidTr="00981A19">
        <w:trPr>
          <w:trHeight w:val="243"/>
          <w:jc w:val="center"/>
        </w:trPr>
        <w:tc>
          <w:tcPr>
            <w:tcW w:w="1809" w:type="dxa"/>
            <w:vMerge/>
            <w:shd w:val="clear" w:color="auto" w:fill="auto"/>
          </w:tcPr>
          <w:p w:rsidR="00A93BEE" w:rsidRPr="00A93BEE" w:rsidRDefault="00A93BEE" w:rsidP="00981A19">
            <w:pPr>
              <w:jc w:val="center"/>
              <w:rPr>
                <w:rFonts w:ascii="Times New Roman" w:hAnsi="Times New Roman" w:cs="Times New Roman"/>
                <w:color w:val="000000"/>
              </w:rPr>
            </w:pPr>
          </w:p>
        </w:tc>
        <w:tc>
          <w:tcPr>
            <w:tcW w:w="496" w:type="dxa"/>
            <w:vMerge/>
            <w:shd w:val="clear" w:color="auto" w:fill="auto"/>
          </w:tcPr>
          <w:p w:rsidR="00A93BEE" w:rsidRPr="00A93BEE" w:rsidRDefault="00A93BEE" w:rsidP="00981A19">
            <w:pPr>
              <w:jc w:val="center"/>
              <w:rPr>
                <w:rFonts w:ascii="Times New Roman" w:hAnsi="Times New Roman" w:cs="Times New Roman"/>
                <w:color w:val="000000"/>
              </w:rPr>
            </w:pP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П</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С</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Д</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В</w:t>
            </w:r>
          </w:p>
        </w:tc>
        <w:tc>
          <w:tcPr>
            <w:tcW w:w="397" w:type="dxa"/>
            <w:shd w:val="clear" w:color="auto" w:fill="auto"/>
            <w:vAlign w:val="center"/>
          </w:tcPr>
          <w:p w:rsidR="00A93BEE" w:rsidRPr="00A93BEE" w:rsidRDefault="00A93BEE" w:rsidP="00981A19">
            <w:pPr>
              <w:rPr>
                <w:rFonts w:ascii="Times New Roman" w:hAnsi="Times New Roman" w:cs="Times New Roman"/>
                <w:sz w:val="20"/>
                <w:szCs w:val="20"/>
              </w:rPr>
            </w:pPr>
            <w:r w:rsidRPr="00A93BEE">
              <w:rPr>
                <w:rFonts w:ascii="Times New Roman" w:hAnsi="Times New Roman" w:cs="Times New Roman"/>
                <w:sz w:val="20"/>
                <w:szCs w:val="20"/>
              </w:rPr>
              <w:t>П</w:t>
            </w:r>
          </w:p>
        </w:tc>
        <w:tc>
          <w:tcPr>
            <w:tcW w:w="397" w:type="dxa"/>
            <w:shd w:val="clear" w:color="auto" w:fill="auto"/>
            <w:vAlign w:val="center"/>
          </w:tcPr>
          <w:p w:rsidR="00A93BEE" w:rsidRPr="00A93BEE" w:rsidRDefault="00A93BEE" w:rsidP="00981A19">
            <w:pPr>
              <w:rPr>
                <w:rFonts w:ascii="Times New Roman" w:hAnsi="Times New Roman" w:cs="Times New Roman"/>
                <w:sz w:val="20"/>
                <w:szCs w:val="20"/>
              </w:rPr>
            </w:pPr>
            <w:r w:rsidRPr="00A93BEE">
              <w:rPr>
                <w:rFonts w:ascii="Times New Roman" w:hAnsi="Times New Roman" w:cs="Times New Roman"/>
                <w:sz w:val="20"/>
                <w:szCs w:val="20"/>
              </w:rPr>
              <w:t>С</w:t>
            </w:r>
          </w:p>
        </w:tc>
        <w:tc>
          <w:tcPr>
            <w:tcW w:w="397" w:type="dxa"/>
            <w:shd w:val="clear" w:color="auto" w:fill="auto"/>
            <w:vAlign w:val="center"/>
          </w:tcPr>
          <w:p w:rsidR="00A93BEE" w:rsidRPr="00A93BEE" w:rsidRDefault="00A93BEE" w:rsidP="00981A19">
            <w:pPr>
              <w:rPr>
                <w:rFonts w:ascii="Times New Roman" w:hAnsi="Times New Roman" w:cs="Times New Roman"/>
                <w:sz w:val="20"/>
                <w:szCs w:val="20"/>
              </w:rPr>
            </w:pPr>
            <w:r w:rsidRPr="00A93BEE">
              <w:rPr>
                <w:rFonts w:ascii="Times New Roman" w:hAnsi="Times New Roman" w:cs="Times New Roman"/>
                <w:sz w:val="20"/>
                <w:szCs w:val="20"/>
              </w:rPr>
              <w:t>Д</w:t>
            </w:r>
          </w:p>
        </w:tc>
        <w:tc>
          <w:tcPr>
            <w:tcW w:w="397" w:type="dxa"/>
            <w:shd w:val="clear" w:color="auto" w:fill="auto"/>
            <w:vAlign w:val="center"/>
          </w:tcPr>
          <w:p w:rsidR="00A93BEE" w:rsidRPr="00A93BEE" w:rsidRDefault="00A93BEE" w:rsidP="00981A19">
            <w:pPr>
              <w:rPr>
                <w:rFonts w:ascii="Times New Roman" w:hAnsi="Times New Roman" w:cs="Times New Roman"/>
                <w:sz w:val="20"/>
                <w:szCs w:val="20"/>
              </w:rPr>
            </w:pPr>
            <w:r w:rsidRPr="00A93BEE">
              <w:rPr>
                <w:rFonts w:ascii="Times New Roman" w:hAnsi="Times New Roman" w:cs="Times New Roman"/>
                <w:sz w:val="20"/>
                <w:szCs w:val="20"/>
              </w:rPr>
              <w:t>В</w:t>
            </w:r>
          </w:p>
        </w:tc>
        <w:tc>
          <w:tcPr>
            <w:tcW w:w="581" w:type="dxa"/>
            <w:vMerge/>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П</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С</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Д</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В</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П</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С</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Д</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20"/>
                <w:szCs w:val="20"/>
              </w:rPr>
            </w:pPr>
            <w:r w:rsidRPr="00A93BEE">
              <w:rPr>
                <w:rFonts w:ascii="Times New Roman" w:hAnsi="Times New Roman" w:cs="Times New Roman"/>
                <w:color w:val="000000"/>
                <w:sz w:val="20"/>
                <w:szCs w:val="20"/>
              </w:rPr>
              <w:t>В</w:t>
            </w:r>
          </w:p>
        </w:tc>
        <w:tc>
          <w:tcPr>
            <w:tcW w:w="538" w:type="dxa"/>
            <w:vMerge/>
            <w:shd w:val="clear" w:color="auto" w:fill="auto"/>
            <w:vAlign w:val="center"/>
          </w:tcPr>
          <w:p w:rsidR="00A93BEE" w:rsidRPr="00A93BEE" w:rsidRDefault="00A93BEE" w:rsidP="00981A19">
            <w:pPr>
              <w:jc w:val="center"/>
              <w:rPr>
                <w:rFonts w:ascii="Times New Roman" w:hAnsi="Times New Roman" w:cs="Times New Roman"/>
                <w:color w:val="000000"/>
              </w:rPr>
            </w:pPr>
          </w:p>
        </w:tc>
      </w:tr>
      <w:tr w:rsidR="00A93BEE" w:rsidRPr="00A93BEE" w:rsidTr="00981A19">
        <w:trPr>
          <w:trHeight w:val="680"/>
          <w:jc w:val="center"/>
        </w:trPr>
        <w:tc>
          <w:tcPr>
            <w:tcW w:w="1809" w:type="dxa"/>
            <w:shd w:val="clear" w:color="auto" w:fill="auto"/>
          </w:tcPr>
          <w:p w:rsidR="00A93BEE" w:rsidRPr="00A93BEE" w:rsidRDefault="00A93BEE" w:rsidP="00981A19">
            <w:pPr>
              <w:jc w:val="center"/>
              <w:rPr>
                <w:rFonts w:ascii="Times New Roman" w:hAnsi="Times New Roman" w:cs="Times New Roman"/>
                <w:color w:val="000000"/>
                <w:sz w:val="28"/>
                <w:szCs w:val="28"/>
              </w:rPr>
            </w:pPr>
            <w:r w:rsidRPr="00A93BEE">
              <w:rPr>
                <w:rFonts w:ascii="Times New Roman" w:hAnsi="Times New Roman" w:cs="Times New Roman"/>
                <w:color w:val="000000"/>
                <w:sz w:val="28"/>
                <w:szCs w:val="28"/>
              </w:rPr>
              <w:t>Українська мова</w:t>
            </w:r>
          </w:p>
        </w:tc>
        <w:tc>
          <w:tcPr>
            <w:tcW w:w="496" w:type="dxa"/>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30</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0</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9</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16</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5</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5</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18</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6</w:t>
            </w:r>
          </w:p>
        </w:tc>
        <w:tc>
          <w:tcPr>
            <w:tcW w:w="581"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70</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2</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16</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9</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3</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7</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7</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9</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7</w:t>
            </w:r>
          </w:p>
        </w:tc>
        <w:tc>
          <w:tcPr>
            <w:tcW w:w="538"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53</w:t>
            </w:r>
          </w:p>
        </w:tc>
      </w:tr>
      <w:tr w:rsidR="00A93BEE" w:rsidRPr="00A93BEE" w:rsidTr="00981A19">
        <w:trPr>
          <w:trHeight w:val="441"/>
          <w:jc w:val="center"/>
        </w:trPr>
        <w:tc>
          <w:tcPr>
            <w:tcW w:w="1809" w:type="dxa"/>
            <w:shd w:val="clear" w:color="auto" w:fill="auto"/>
          </w:tcPr>
          <w:p w:rsidR="00A93BEE" w:rsidRPr="00A93BEE" w:rsidRDefault="00A93BEE" w:rsidP="00981A19">
            <w:pPr>
              <w:jc w:val="center"/>
              <w:rPr>
                <w:rFonts w:ascii="Times New Roman" w:hAnsi="Times New Roman" w:cs="Times New Roman"/>
                <w:color w:val="000000"/>
                <w:sz w:val="28"/>
                <w:szCs w:val="28"/>
              </w:rPr>
            </w:pPr>
            <w:r w:rsidRPr="00A93BEE">
              <w:rPr>
                <w:rFonts w:ascii="Times New Roman" w:hAnsi="Times New Roman" w:cs="Times New Roman"/>
                <w:color w:val="000000"/>
                <w:sz w:val="28"/>
                <w:szCs w:val="28"/>
              </w:rPr>
              <w:t>Математика</w:t>
            </w:r>
          </w:p>
        </w:tc>
        <w:tc>
          <w:tcPr>
            <w:tcW w:w="496" w:type="dxa"/>
            <w:shd w:val="clear" w:color="auto" w:fill="auto"/>
          </w:tcPr>
          <w:p w:rsidR="00A93BEE" w:rsidRPr="00A93BEE" w:rsidRDefault="00A93BEE" w:rsidP="00981A19">
            <w:pPr>
              <w:jc w:val="center"/>
              <w:rPr>
                <w:rFonts w:ascii="Times New Roman" w:hAnsi="Times New Roman" w:cs="Times New Roman"/>
                <w:color w:val="000000"/>
              </w:rPr>
            </w:pPr>
            <w:r w:rsidRPr="00A93BEE">
              <w:rPr>
                <w:rFonts w:ascii="Times New Roman" w:hAnsi="Times New Roman" w:cs="Times New Roman"/>
                <w:color w:val="000000"/>
              </w:rPr>
              <w:t>30</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0</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9</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16</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5</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6</w:t>
            </w:r>
          </w:p>
        </w:tc>
        <w:tc>
          <w:tcPr>
            <w:tcW w:w="397" w:type="dxa"/>
            <w:shd w:val="clear" w:color="auto" w:fill="auto"/>
            <w:vAlign w:val="center"/>
          </w:tcPr>
          <w:p w:rsidR="00A93BEE" w:rsidRPr="00A93BEE" w:rsidRDefault="00A93BEE" w:rsidP="00981A19">
            <w:pPr>
              <w:rPr>
                <w:rFonts w:ascii="Times New Roman" w:hAnsi="Times New Roman" w:cs="Times New Roman"/>
                <w:color w:val="000000"/>
                <w:sz w:val="18"/>
                <w:szCs w:val="18"/>
              </w:rPr>
            </w:pPr>
            <w:r w:rsidRPr="00A93BEE">
              <w:rPr>
                <w:rFonts w:ascii="Times New Roman" w:hAnsi="Times New Roman" w:cs="Times New Roman"/>
                <w:color w:val="000000"/>
                <w:sz w:val="18"/>
                <w:szCs w:val="18"/>
              </w:rPr>
              <w:t>11</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8</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5</w:t>
            </w:r>
          </w:p>
        </w:tc>
        <w:tc>
          <w:tcPr>
            <w:tcW w:w="581"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47</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8</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11</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8</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3</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6</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13</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9</w:t>
            </w:r>
          </w:p>
        </w:tc>
        <w:tc>
          <w:tcPr>
            <w:tcW w:w="397"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2</w:t>
            </w:r>
          </w:p>
        </w:tc>
        <w:tc>
          <w:tcPr>
            <w:tcW w:w="538" w:type="dxa"/>
            <w:shd w:val="clear" w:color="auto" w:fill="auto"/>
            <w:vAlign w:val="center"/>
          </w:tcPr>
          <w:p w:rsidR="00A93BEE" w:rsidRPr="00A93BEE" w:rsidRDefault="00A93BEE" w:rsidP="00981A19">
            <w:pPr>
              <w:jc w:val="center"/>
              <w:rPr>
                <w:rFonts w:ascii="Times New Roman" w:hAnsi="Times New Roman" w:cs="Times New Roman"/>
                <w:color w:val="000000"/>
                <w:sz w:val="18"/>
                <w:szCs w:val="18"/>
              </w:rPr>
            </w:pPr>
            <w:r w:rsidRPr="00A93BEE">
              <w:rPr>
                <w:rFonts w:ascii="Times New Roman" w:hAnsi="Times New Roman" w:cs="Times New Roman"/>
                <w:color w:val="000000"/>
                <w:sz w:val="18"/>
                <w:szCs w:val="18"/>
              </w:rPr>
              <w:t>67</w:t>
            </w:r>
          </w:p>
        </w:tc>
      </w:tr>
    </w:tbl>
    <w:p w:rsidR="00A93BEE" w:rsidRPr="00A93BEE" w:rsidRDefault="00A93BEE" w:rsidP="00A93BEE">
      <w:pPr>
        <w:jc w:val="both"/>
        <w:rPr>
          <w:rFonts w:ascii="Times New Roman" w:hAnsi="Times New Roman" w:cs="Times New Roman"/>
          <w:color w:val="000000"/>
        </w:rPr>
      </w:pPr>
    </w:p>
    <w:p w:rsid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Для попередження можливих негативних явищ  на даному етапі розвитку особистості п’ятикласників практичним психологом школи проводилися спеціальні дослідження, метою яких є виявлення рівня тривожності, потенційної “групи ризику”, тобто дітей, чиє подальше навчання та виховання пов’язані із суттєвими труднощами (діти з емоційними розладами, порушеннями поведінки, зниженням рівня навчальних досягнень).</w:t>
      </w:r>
    </w:p>
    <w:p w:rsidR="00A93BEE" w:rsidRDefault="009C5469" w:rsidP="00A93BEE">
      <w:pPr>
        <w:spacing w:line="276" w:lineRule="auto"/>
        <w:ind w:firstLine="426"/>
        <w:jc w:val="both"/>
        <w:rPr>
          <w:rFonts w:ascii="Times New Roman" w:hAnsi="Times New Roman"/>
          <w:sz w:val="28"/>
          <w:szCs w:val="28"/>
        </w:rPr>
      </w:pPr>
      <w:r w:rsidRPr="00A1287D">
        <w:rPr>
          <w:rFonts w:ascii="Times New Roman" w:hAnsi="Times New Roman"/>
          <w:sz w:val="28"/>
          <w:szCs w:val="28"/>
        </w:rPr>
        <w:t>Створено інклюзивні класи</w:t>
      </w:r>
      <w:r w:rsidR="00A93BEE">
        <w:rPr>
          <w:rFonts w:ascii="Times New Roman" w:hAnsi="Times New Roman"/>
          <w:sz w:val="28"/>
          <w:szCs w:val="28"/>
        </w:rPr>
        <w:t>: 2 клас</w:t>
      </w:r>
      <w:r w:rsidRPr="00A1287D">
        <w:rPr>
          <w:rFonts w:ascii="Times New Roman" w:hAnsi="Times New Roman"/>
          <w:sz w:val="28"/>
          <w:szCs w:val="28"/>
        </w:rPr>
        <w:t xml:space="preserve"> – 1 учениця</w:t>
      </w:r>
      <w:r w:rsidR="00A93BEE">
        <w:rPr>
          <w:rFonts w:ascii="Times New Roman" w:hAnsi="Times New Roman"/>
          <w:sz w:val="28"/>
          <w:szCs w:val="28"/>
        </w:rPr>
        <w:t xml:space="preserve">, </w:t>
      </w:r>
      <w:r w:rsidRPr="00A1287D">
        <w:rPr>
          <w:rFonts w:ascii="Times New Roman" w:hAnsi="Times New Roman"/>
          <w:sz w:val="28"/>
          <w:szCs w:val="28"/>
        </w:rPr>
        <w:t>3</w:t>
      </w:r>
      <w:r w:rsidR="00A93BEE">
        <w:rPr>
          <w:rFonts w:ascii="Times New Roman" w:hAnsi="Times New Roman"/>
          <w:sz w:val="28"/>
          <w:szCs w:val="28"/>
        </w:rPr>
        <w:t>-Б</w:t>
      </w:r>
      <w:r w:rsidRPr="00A1287D">
        <w:rPr>
          <w:rFonts w:ascii="Times New Roman" w:hAnsi="Times New Roman"/>
          <w:sz w:val="28"/>
          <w:szCs w:val="28"/>
        </w:rPr>
        <w:t xml:space="preserve"> клас – </w:t>
      </w:r>
      <w:r w:rsidR="00A93BEE">
        <w:rPr>
          <w:rFonts w:ascii="Times New Roman" w:hAnsi="Times New Roman"/>
          <w:sz w:val="28"/>
          <w:szCs w:val="28"/>
        </w:rPr>
        <w:t>1</w:t>
      </w:r>
      <w:r w:rsidRPr="00A1287D">
        <w:rPr>
          <w:rFonts w:ascii="Times New Roman" w:hAnsi="Times New Roman"/>
          <w:sz w:val="28"/>
          <w:szCs w:val="28"/>
        </w:rPr>
        <w:t xml:space="preserve"> уч</w:t>
      </w:r>
      <w:r w:rsidR="00A93BEE">
        <w:rPr>
          <w:rFonts w:ascii="Times New Roman" w:hAnsi="Times New Roman"/>
          <w:sz w:val="28"/>
          <w:szCs w:val="28"/>
        </w:rPr>
        <w:t xml:space="preserve">ень. </w:t>
      </w:r>
      <w:r w:rsidRPr="00C2573C">
        <w:rPr>
          <w:rFonts w:ascii="Times New Roman" w:hAnsi="Times New Roman"/>
          <w:sz w:val="28"/>
          <w:szCs w:val="28"/>
        </w:rPr>
        <w:t xml:space="preserve">Розроблено індивідуальні програми розвитку, ведеться учнівське портфоліо учнів, проводяться корекційно-розвиткові заняття, відкрито </w:t>
      </w:r>
      <w:r w:rsidR="00A93BEE">
        <w:rPr>
          <w:rFonts w:ascii="Times New Roman" w:hAnsi="Times New Roman"/>
          <w:sz w:val="28"/>
          <w:szCs w:val="28"/>
        </w:rPr>
        <w:t>2 ставки асистента</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У 2020-2021 н.р. виховна діяльність ліцею була спрямована на реалізацію Законів України «Про освіту», «Про</w:t>
      </w:r>
      <w:r>
        <w:rPr>
          <w:rFonts w:ascii="Times New Roman" w:hAnsi="Times New Roman"/>
          <w:sz w:val="28"/>
          <w:szCs w:val="28"/>
        </w:rPr>
        <w:t xml:space="preserve"> повну</w:t>
      </w:r>
      <w:r w:rsidRPr="00A93BEE">
        <w:rPr>
          <w:rFonts w:ascii="Times New Roman" w:hAnsi="Times New Roman"/>
          <w:sz w:val="28"/>
          <w:szCs w:val="28"/>
        </w:rPr>
        <w:t xml:space="preserve"> загальну середню освіту»,  державних національних програм та наказу № 1243 від 31.10.2011 р. «Про Основні орієнтири виховання учнів 1-11 класів загальноосвітніх навчальних закладів України». Головна увага приділялась формуванню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засад здорового способу життя.</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Виховна робота в ліцеї мала чіткий та цілеспрямований характер, що дало можливість здійснювати плідну діяльність в наступних напрямках: громадянське виховання, робота з обдарованими учнями, розвиток творчої особистості, соціальний захист дітей, формування навичок здорового способу життя, робота з батьками, робота з дітьми девіантної поведінки, робота з профілактики дитячого травматизму, робота з попередження правопорушень.</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lastRenderedPageBreak/>
        <w:t xml:space="preserve">   У ході формування ціннісного ставлення особистості до суспільства і держави </w:t>
      </w:r>
      <w:r>
        <w:rPr>
          <w:rFonts w:ascii="Times New Roman" w:hAnsi="Times New Roman"/>
          <w:sz w:val="28"/>
          <w:szCs w:val="28"/>
        </w:rPr>
        <w:t xml:space="preserve">класні </w:t>
      </w:r>
      <w:proofErr w:type="spellStart"/>
      <w:r>
        <w:rPr>
          <w:rFonts w:ascii="Times New Roman" w:hAnsi="Times New Roman"/>
          <w:sz w:val="28"/>
          <w:szCs w:val="28"/>
        </w:rPr>
        <w:t>крівники</w:t>
      </w:r>
      <w:proofErr w:type="spellEnd"/>
      <w:r w:rsidRPr="00A93BEE">
        <w:rPr>
          <w:rFonts w:ascii="Times New Roman" w:hAnsi="Times New Roman"/>
          <w:sz w:val="28"/>
          <w:szCs w:val="28"/>
        </w:rPr>
        <w:t xml:space="preserve"> 1-4 класів дбали про сформованість у здобувачів освіти основних понять про народ, націю, суспільство, державу; класні керівники 5-8 класів працювали над вихованням любові до свого рідного краю, Батьківщини, народу, українських законів, традицій та звичаїв, шанобливого ставлення до державної символіки, над сформованістю потреби в школярів у збереженні та примноженні духовного й матеріального багатства українського народу; класні керівники 9 – 11 класів працювали над сформованістю активної громадянської позиції та відповідальності за долю України. Відповідно до поставлених завдань було проведено низку виховних заходів: виховні години «Звичаї нашого народу. 19 січня -  Водохреща», виховні години до Дня соборності України: «Суверенна моя Україна», «Народ мій є, народ мій завжди буде», арт - акцію «Моя Україна», книжкову виставку «Моя соборна, суверенна Україна», </w:t>
      </w:r>
      <w:proofErr w:type="spellStart"/>
      <w:r w:rsidRPr="00A93BEE">
        <w:rPr>
          <w:rFonts w:ascii="Times New Roman" w:hAnsi="Times New Roman"/>
          <w:sz w:val="28"/>
          <w:szCs w:val="28"/>
        </w:rPr>
        <w:t>флешмоб</w:t>
      </w:r>
      <w:proofErr w:type="spellEnd"/>
      <w:r w:rsidRPr="00A93BEE">
        <w:rPr>
          <w:rFonts w:ascii="Times New Roman" w:hAnsi="Times New Roman"/>
          <w:sz w:val="28"/>
          <w:szCs w:val="28"/>
        </w:rPr>
        <w:t xml:space="preserve"> «Живий ланцюг як символ єдності України», фотовиставку «Україна – це ми!», заходи до Міжнародного дня пам’яті жертв Голокосту : години спілкування «Українське суспільство і пам’ять про Голокост», «Уроки минулого: історія Голокосту», </w:t>
      </w:r>
      <w:proofErr w:type="spellStart"/>
      <w:r w:rsidRPr="00A93BEE">
        <w:rPr>
          <w:rFonts w:ascii="Times New Roman" w:hAnsi="Times New Roman"/>
          <w:sz w:val="28"/>
          <w:szCs w:val="28"/>
        </w:rPr>
        <w:t>переглянуто</w:t>
      </w:r>
      <w:proofErr w:type="spellEnd"/>
      <w:r w:rsidRPr="00A93BEE">
        <w:rPr>
          <w:rFonts w:ascii="Times New Roman" w:hAnsi="Times New Roman"/>
          <w:sz w:val="28"/>
          <w:szCs w:val="28"/>
        </w:rPr>
        <w:t xml:space="preserve"> і обговорено кінофільм «Хлопчик в смугастій піжамі», оформлено тематичний стенд «Енциклопедія Голокосту», оформлено тематичний стенд  до Дня пам'яті героїв Крут, уроки мужності:  «Я і Україна», «Люби Україну – твою рідну землю», хвилини пам’яті з історії війни в Демократичній Республіці Афганістан: «Подвиг і біль Афганістану», «Афганістан живе в моїй душі і чується безсонними ночами…», </w:t>
      </w:r>
      <w:proofErr w:type="spellStart"/>
      <w:r w:rsidRPr="00A93BEE">
        <w:rPr>
          <w:rFonts w:ascii="Times New Roman" w:hAnsi="Times New Roman"/>
          <w:sz w:val="28"/>
          <w:szCs w:val="28"/>
        </w:rPr>
        <w:t>переглянуто</w:t>
      </w:r>
      <w:proofErr w:type="spellEnd"/>
      <w:r w:rsidRPr="00A93BEE">
        <w:rPr>
          <w:rFonts w:ascii="Times New Roman" w:hAnsi="Times New Roman"/>
          <w:sz w:val="28"/>
          <w:szCs w:val="28"/>
        </w:rPr>
        <w:t xml:space="preserve"> художні фільми «Афганський злам», «Дев’ята рота», заходи до Всесвітнього дня рідної мови: виготовлено макет дерева з висловами про мову «Дерево мови», викладку в шкільній бібліотеці  «Мова – душа народу», </w:t>
      </w:r>
      <w:proofErr w:type="spellStart"/>
      <w:r w:rsidRPr="00A93BEE">
        <w:rPr>
          <w:rFonts w:ascii="Times New Roman" w:hAnsi="Times New Roman"/>
          <w:sz w:val="28"/>
          <w:szCs w:val="28"/>
        </w:rPr>
        <w:t>квест</w:t>
      </w:r>
      <w:proofErr w:type="spellEnd"/>
      <w:r w:rsidRPr="00A93BEE">
        <w:rPr>
          <w:rFonts w:ascii="Times New Roman" w:hAnsi="Times New Roman"/>
          <w:sz w:val="28"/>
          <w:szCs w:val="28"/>
        </w:rPr>
        <w:t xml:space="preserve"> «Слово до слова – складається мова», виготовлено леп бук «Цікаві факти про українську мову», виховні години до Всесвітнього дня рідної мови: «Мово рідна, слово рідне, хто вас забуває…», «Краща мова єднання – це українська!», заходи  до Дня Героїв Небесної Сотні: тематичні виховні години: «Хто вони Герої Небесної Сотні?», «У пам'яті нашій вони залишились назавжди», акцію «Подаруй свого Янгола Героям Небесної сотні», виставку в бібліотеці «Герої – хто вони?», </w:t>
      </w:r>
      <w:proofErr w:type="spellStart"/>
      <w:r w:rsidRPr="00A93BEE">
        <w:rPr>
          <w:rFonts w:ascii="Times New Roman" w:hAnsi="Times New Roman"/>
          <w:sz w:val="28"/>
          <w:szCs w:val="28"/>
        </w:rPr>
        <w:t>переглянуто</w:t>
      </w:r>
      <w:proofErr w:type="spellEnd"/>
      <w:r w:rsidRPr="00A93BEE">
        <w:rPr>
          <w:rFonts w:ascii="Times New Roman" w:hAnsi="Times New Roman"/>
          <w:sz w:val="28"/>
          <w:szCs w:val="28"/>
        </w:rPr>
        <w:t xml:space="preserve"> презентації «Революція Гідності - Майдан», проведено Шевченківські дні у школі: конкурс читців «Вінок Шевченкові сплітаємо із віршів», «Хвилинки Кобзаря», літературні вікторини «Незабутній Шевченко», «Що ми знаємо про Шевченка?», заходи до Дня Чорнобильської катастрофи: уроки пам’яті «Твій біль, Україно, - Чорнобиль», «Збережемо пам’ять про подвиг», виставка експозицій з архівних фотографій «Героїзм та мужність ліквідаторів ЧАЕС»,</w:t>
      </w:r>
      <w:r>
        <w:rPr>
          <w:rFonts w:ascii="Times New Roman" w:hAnsi="Times New Roman"/>
          <w:sz w:val="28"/>
          <w:szCs w:val="28"/>
        </w:rPr>
        <w:t xml:space="preserve"> </w:t>
      </w:r>
      <w:r w:rsidRPr="00A93BEE">
        <w:rPr>
          <w:rFonts w:ascii="Times New Roman" w:hAnsi="Times New Roman"/>
          <w:sz w:val="28"/>
          <w:szCs w:val="28"/>
        </w:rPr>
        <w:t xml:space="preserve">конкурс рефератів «Чорнобиль немає минулого часу», операцію «Обеліск», «Пам’ятаємо про подвиг», «Доброго ранку, ветеран!»,   виховні години до Дня пам’яті та примирення  «Пам'ять загиблих у спадок живим», заходи  до Дня Перемоги: мітинг біля пам’ятника  «Вічний вогонь вимагає: Миру і щастя живим»,  виставку </w:t>
      </w:r>
      <w:r w:rsidRPr="00A93BEE">
        <w:rPr>
          <w:rFonts w:ascii="Times New Roman" w:hAnsi="Times New Roman"/>
          <w:sz w:val="28"/>
          <w:szCs w:val="28"/>
        </w:rPr>
        <w:lastRenderedPageBreak/>
        <w:t>– уклін «Дорогами війни, дорогами пам’яті»  (малюнки), акцію «Полум’я маків не згасає» ( вироби довільної техніки з виготовлення квітки пам’яті), День вишиванки «Парад вишиванок»( дефіле у вишиванках ), фотосесія вчителів, учнів ліцею, створення відео до свята, виховні години: «Мій родовід», «Знайомтесь – це моя родина, частинка Батьківщини - України», години спілкування «Краса мирного життя».</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Ціннісне ставлення до себе:  з метою сприяння здоровому способу життя та безпеці життєдіяльності були проведені заходи: бесіди, інструктажі з метою попередження дитячого травматизму,</w:t>
      </w:r>
      <w:r>
        <w:rPr>
          <w:rFonts w:ascii="Times New Roman" w:hAnsi="Times New Roman"/>
          <w:sz w:val="28"/>
          <w:szCs w:val="28"/>
        </w:rPr>
        <w:t xml:space="preserve"> </w:t>
      </w:r>
      <w:r w:rsidRPr="00A93BEE">
        <w:rPr>
          <w:rFonts w:ascii="Times New Roman" w:hAnsi="Times New Roman"/>
          <w:sz w:val="28"/>
          <w:szCs w:val="28"/>
        </w:rPr>
        <w:t xml:space="preserve">тематичні тренінги, бесіди-попередження із записом до класного журналу  «Спорт – це круто! За красу і грацію!», «Куріння – це ворог краси і здоров’я», бесіди із записом до класного журналу  «Бути спортивним – </w:t>
      </w:r>
      <w:proofErr w:type="spellStart"/>
      <w:r w:rsidRPr="00A93BEE">
        <w:rPr>
          <w:rFonts w:ascii="Times New Roman" w:hAnsi="Times New Roman"/>
          <w:sz w:val="28"/>
          <w:szCs w:val="28"/>
        </w:rPr>
        <w:t>модно</w:t>
      </w:r>
      <w:proofErr w:type="spellEnd"/>
      <w:r w:rsidRPr="00A93BEE">
        <w:rPr>
          <w:rFonts w:ascii="Times New Roman" w:hAnsi="Times New Roman"/>
          <w:sz w:val="28"/>
          <w:szCs w:val="28"/>
        </w:rPr>
        <w:t>!», «Про фізичне тренування», виховні години: «Захисти себе від стресів», «Як уникнути психологічного тиску з боку інших», «Задумайся над тим, що їси?».</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Ціннісне ставлення до сім‘ї, родини, людей: психолого – педагогічні години: «Взаємовідносини в колективі», «Лідерство в колективі», «Уникаємо конфліктних ситуацій», виховні години: «Щаслива сім'я – запорука гармонійного розвитку суспільства, зростання економічних та культурних показників, радісного і щасливого життя людини»,</w:t>
      </w:r>
      <w:r>
        <w:rPr>
          <w:rFonts w:ascii="Times New Roman" w:hAnsi="Times New Roman"/>
          <w:sz w:val="28"/>
          <w:szCs w:val="28"/>
        </w:rPr>
        <w:t xml:space="preserve"> </w:t>
      </w:r>
      <w:r w:rsidRPr="00A93BEE">
        <w:rPr>
          <w:rFonts w:ascii="Times New Roman" w:hAnsi="Times New Roman"/>
          <w:sz w:val="28"/>
          <w:szCs w:val="28"/>
        </w:rPr>
        <w:t xml:space="preserve">«З родини йде життя людини», диспут «Поговоримо по - сімейному» ( Чому сьогодні з’являється зневага дітей до батьків? Що ж сталося? ), години інформації: «Мистецтво спілкування», «Культура поведінки в колективі», бесіди із записом до класного журналу «Булінг або цькування: виклики та протидії», «Профілактика агресивної та жорстокої поведінки серед учнів»,  виховні години до Дня матері: «Матінко моя, зоренько </w:t>
      </w:r>
      <w:proofErr w:type="spellStart"/>
      <w:r w:rsidRPr="00A93BEE">
        <w:rPr>
          <w:rFonts w:ascii="Times New Roman" w:hAnsi="Times New Roman"/>
          <w:sz w:val="28"/>
          <w:szCs w:val="28"/>
        </w:rPr>
        <w:t>ясная</w:t>
      </w:r>
      <w:proofErr w:type="spellEnd"/>
      <w:r w:rsidRPr="00A93BEE">
        <w:rPr>
          <w:rFonts w:ascii="Times New Roman" w:hAnsi="Times New Roman"/>
          <w:sz w:val="28"/>
          <w:szCs w:val="28"/>
        </w:rPr>
        <w:t xml:space="preserve">!», «Я руки матері цілую», конкурс малюнків на асфальті до Дня захисту дітей, </w:t>
      </w:r>
      <w:proofErr w:type="spellStart"/>
      <w:r w:rsidRPr="00A93BEE">
        <w:rPr>
          <w:rFonts w:ascii="Times New Roman" w:hAnsi="Times New Roman"/>
          <w:sz w:val="28"/>
          <w:szCs w:val="28"/>
        </w:rPr>
        <w:t>флешмоб</w:t>
      </w:r>
      <w:proofErr w:type="spellEnd"/>
      <w:r w:rsidRPr="00A93BEE">
        <w:rPr>
          <w:rFonts w:ascii="Times New Roman" w:hAnsi="Times New Roman"/>
          <w:sz w:val="28"/>
          <w:szCs w:val="28"/>
        </w:rPr>
        <w:t>.</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Ціннісне ставлення до культури і мистецтва: учні Поліського ліцею брали участь у місцевих, районних та обласних  творчих конкурсах. Також було проведено ряд заходів: День святого Валентина: загальношкільну акцію «Кохання врятує </w:t>
      </w:r>
      <w:proofErr w:type="spellStart"/>
      <w:r w:rsidRPr="00A93BEE">
        <w:rPr>
          <w:rFonts w:ascii="Times New Roman" w:hAnsi="Times New Roman"/>
          <w:sz w:val="28"/>
          <w:szCs w:val="28"/>
        </w:rPr>
        <w:t>світ»,усний</w:t>
      </w:r>
      <w:proofErr w:type="spellEnd"/>
      <w:r w:rsidRPr="00A93BEE">
        <w:rPr>
          <w:rFonts w:ascii="Times New Roman" w:hAnsi="Times New Roman"/>
          <w:sz w:val="28"/>
          <w:szCs w:val="28"/>
        </w:rPr>
        <w:t xml:space="preserve"> журнал «Неймовірні історії кохання», організовано роботу амурної  пошти до Дня Святого Валентина, проведено конкурс плакатів, листівок до Дня святого Валентина, свято 8 Березня «Жінці потрібна казка…», операцію «Сюрприз для мами» ( листівки своїми руками), свято Букварика, свято останнього дзвінка  «Ми проводжаємо своїх випускників».</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Ціннісне ставлення до праці: були проведені профорієнтаційні бесіди: «Модні професії», «Професії, які завжди потрібні», «Віра у себе, шлях до самореалізації», «Свідомий вибір професії – запорука успіху в житті», учні ліцею взяли участь в акції по збереженню шкільного майна  «Я – господар школи».</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lastRenderedPageBreak/>
        <w:t xml:space="preserve">   Ціннісне ставлення до природи: учні школи  взяли участь у Всеукраїнській природоохоронній акції «Годівничка» (</w:t>
      </w:r>
      <w:proofErr w:type="spellStart"/>
      <w:r w:rsidRPr="00A93BEE">
        <w:rPr>
          <w:rFonts w:ascii="Times New Roman" w:hAnsi="Times New Roman"/>
          <w:sz w:val="28"/>
          <w:szCs w:val="28"/>
        </w:rPr>
        <w:t>допомага</w:t>
      </w:r>
      <w:proofErr w:type="spellEnd"/>
      <w:r w:rsidRPr="00A93BEE">
        <w:rPr>
          <w:rFonts w:ascii="Times New Roman" w:hAnsi="Times New Roman"/>
          <w:sz w:val="28"/>
          <w:szCs w:val="28"/>
        </w:rPr>
        <w:t xml:space="preserve"> птахам у весняний період ) (1-11кл.), інформаційному калейдоскопі «Вода – це є життя, без неї не прожити», загальношкільній акції «Почни з себе!», «Очистимо планету від сміття», «Збережи довкілля – зупини глобальне потепління!», конкурсі екологічних плакатів «Подумаймо про майбутнє сьогодні!».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З метою попередження нещасних випадків та травматизму для учнів </w:t>
      </w:r>
      <w:r>
        <w:rPr>
          <w:rFonts w:ascii="Times New Roman" w:hAnsi="Times New Roman"/>
          <w:sz w:val="28"/>
          <w:szCs w:val="28"/>
        </w:rPr>
        <w:t>ліцею</w:t>
      </w:r>
      <w:r w:rsidRPr="00A93BEE">
        <w:rPr>
          <w:rFonts w:ascii="Times New Roman" w:hAnsi="Times New Roman"/>
          <w:sz w:val="28"/>
          <w:szCs w:val="28"/>
        </w:rPr>
        <w:t xml:space="preserve"> було заплановано та проведено ряд заходів та інструктажів: бесіда з безпеки життєдіяльності на тему: «Як відпочивати взимку?», «Дії якщо ти провалився під лід», «COVID - 19. Ваш найкращий захист – ви самі», інструктаж з метою попередження дитячого травматизму, тематичні тренінги, інструктажі «Віртуальна безпека», «Правила безпечного користування побутовими, газовими приладами», бесіди «Сам удома», «Правила поведінки біля водойм», «Правила поведінки в громадських місцях».</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колективах. Практичний психолог, педагог – організатор, соціальний педагог брали участь в   заходах з питань виховання. З метою досягнення більшої ефективності виховної роботи заступник директора з виховної роботи працювала сумісно з практичним психологом, проводячи тестування, діагностику, вивчаючи індивідуальні особливості учнів, продовжували роботу над складанням «Карт індивідуального психологічного розвитку учнів».</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Протягом навчального року згідно з планом роботи ліцею проводились засідання методичного об’єднання класних керівників, яке очолювала Башинська Галина Анатоліївна, наради при директорові та заступниках директора, де визначалися напрямки, цілі, форми та методи виховної роботи, шляхи досягнення більшої ефективності виховного процесу. </w:t>
      </w:r>
    </w:p>
    <w:p w:rsidR="00D0359E" w:rsidRDefault="00A93BEE" w:rsidP="00D0359E">
      <w:pPr>
        <w:spacing w:line="276" w:lineRule="auto"/>
        <w:ind w:firstLine="426"/>
        <w:jc w:val="both"/>
        <w:rPr>
          <w:rFonts w:ascii="Times New Roman" w:hAnsi="Times New Roman"/>
          <w:sz w:val="28"/>
          <w:szCs w:val="28"/>
        </w:rPr>
      </w:pPr>
      <w:r w:rsidRPr="00A93BEE">
        <w:rPr>
          <w:rFonts w:ascii="Times New Roman" w:hAnsi="Times New Roman"/>
          <w:sz w:val="28"/>
          <w:szCs w:val="28"/>
        </w:rPr>
        <w:t>Виховні заходи, що проводились протягом навчального року, були різноманітними, відповідали віковим особливостям здобувачів освіти, сприяли розвитку творчих здібност</w:t>
      </w:r>
      <w:r w:rsidR="00D0359E">
        <w:rPr>
          <w:rFonts w:ascii="Times New Roman" w:hAnsi="Times New Roman"/>
          <w:sz w:val="28"/>
          <w:szCs w:val="28"/>
        </w:rPr>
        <w:t>ей та ініціативності ліцеїстів.</w:t>
      </w:r>
    </w:p>
    <w:p w:rsidR="00A93BEE" w:rsidRPr="00A93BEE" w:rsidRDefault="00A93BEE" w:rsidP="00D0359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Учні ліцею постійно брали участь у масових заходах, що проводилися на районному, обласному, Всеукраїнському рівнях. Протягом навчального року проведені традиційні свята та конкурси: День знань, День вчителя, День Збройних сил України, День Святого Миколая, новорічні свята, Міжнародний жіночий день, День Перемоги, Останній дзвоник тощо.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З метою активізації пізнавальних інтересів та виховання естетичних смаків було організовано відвідування музеїв, виставок, проводились різноманітні </w:t>
      </w:r>
      <w:r w:rsidRPr="00A93BEE">
        <w:rPr>
          <w:rFonts w:ascii="Times New Roman" w:hAnsi="Times New Roman"/>
          <w:sz w:val="28"/>
          <w:szCs w:val="28"/>
        </w:rPr>
        <w:lastRenderedPageBreak/>
        <w:t xml:space="preserve">екскурсії. Велика увага у виховній роботі приділялася педагогіці піклування, організації громадсько-корисної діяльності здобувачів освіти, подальшому розвитку волонтерського руху.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Спортивно-масова робота в ліцеї планується та проводиться згідно з районними, зональними та обласними заходами. Учні ліцею брали участь у спортивних змаганнях, естафетах, конкурсах від районного до обласного рівнів.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У ліцеї працювали гуртки: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1.</w:t>
      </w:r>
      <w:r w:rsidRPr="00A93BEE">
        <w:rPr>
          <w:rFonts w:ascii="Times New Roman" w:hAnsi="Times New Roman"/>
          <w:sz w:val="28"/>
          <w:szCs w:val="28"/>
        </w:rPr>
        <w:tab/>
        <w:t xml:space="preserve"> «Майстриня»</w:t>
      </w:r>
      <w:r w:rsidRPr="00A93BEE">
        <w:rPr>
          <w:rFonts w:ascii="Times New Roman" w:hAnsi="Times New Roman"/>
          <w:sz w:val="28"/>
          <w:szCs w:val="28"/>
        </w:rPr>
        <w:tab/>
        <w:t>Вигівська А.С.</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2.</w:t>
      </w:r>
      <w:r w:rsidRPr="00A93BEE">
        <w:rPr>
          <w:rFonts w:ascii="Times New Roman" w:hAnsi="Times New Roman"/>
          <w:sz w:val="28"/>
          <w:szCs w:val="28"/>
        </w:rPr>
        <w:tab/>
        <w:t xml:space="preserve">   Футбол</w:t>
      </w:r>
      <w:r w:rsidRPr="00A93BEE">
        <w:rPr>
          <w:rFonts w:ascii="Times New Roman" w:hAnsi="Times New Roman"/>
          <w:sz w:val="28"/>
          <w:szCs w:val="28"/>
        </w:rPr>
        <w:tab/>
        <w:t>Свіцельський В.А</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3.</w:t>
      </w:r>
      <w:r w:rsidRPr="00A93BEE">
        <w:rPr>
          <w:rFonts w:ascii="Times New Roman" w:hAnsi="Times New Roman"/>
          <w:sz w:val="28"/>
          <w:szCs w:val="28"/>
        </w:rPr>
        <w:tab/>
        <w:t>Хореографічний «Ритм»</w:t>
      </w:r>
      <w:r w:rsidRPr="00A93BEE">
        <w:rPr>
          <w:rFonts w:ascii="Times New Roman" w:hAnsi="Times New Roman"/>
          <w:sz w:val="28"/>
          <w:szCs w:val="28"/>
        </w:rPr>
        <w:tab/>
        <w:t>Попова М.Ю.</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4.</w:t>
      </w:r>
      <w:r w:rsidRPr="00A93BEE">
        <w:rPr>
          <w:rFonts w:ascii="Times New Roman" w:hAnsi="Times New Roman"/>
          <w:sz w:val="28"/>
          <w:szCs w:val="28"/>
        </w:rPr>
        <w:tab/>
        <w:t>«Влучний стрілок»</w:t>
      </w:r>
      <w:r w:rsidRPr="00A93BEE">
        <w:rPr>
          <w:rFonts w:ascii="Times New Roman" w:hAnsi="Times New Roman"/>
          <w:sz w:val="28"/>
          <w:szCs w:val="28"/>
        </w:rPr>
        <w:tab/>
        <w:t>Самчук В.В.</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5.</w:t>
      </w:r>
      <w:r w:rsidRPr="00A93BEE">
        <w:rPr>
          <w:rFonts w:ascii="Times New Roman" w:hAnsi="Times New Roman"/>
          <w:sz w:val="28"/>
          <w:szCs w:val="28"/>
        </w:rPr>
        <w:tab/>
        <w:t>Волейбол</w:t>
      </w:r>
      <w:r w:rsidRPr="00A93BEE">
        <w:rPr>
          <w:rFonts w:ascii="Times New Roman" w:hAnsi="Times New Roman"/>
          <w:sz w:val="28"/>
          <w:szCs w:val="28"/>
        </w:rPr>
        <w:tab/>
        <w:t>Бовсуновський В.М.</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6.</w:t>
      </w:r>
      <w:r w:rsidRPr="00A93BEE">
        <w:rPr>
          <w:rFonts w:ascii="Times New Roman" w:hAnsi="Times New Roman"/>
          <w:sz w:val="28"/>
          <w:szCs w:val="28"/>
        </w:rPr>
        <w:tab/>
        <w:t>«Краєзнавчий»</w:t>
      </w:r>
      <w:r w:rsidRPr="00A93BEE">
        <w:rPr>
          <w:rFonts w:ascii="Times New Roman" w:hAnsi="Times New Roman"/>
          <w:sz w:val="28"/>
          <w:szCs w:val="28"/>
        </w:rPr>
        <w:tab/>
        <w:t>Годованець Б.В.</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Однією зі складних проблем сучасного навчального закладу є наявність правопорушень серед дітей та підлітків. З метою недопущення протиправних ситуації проводилися додаткові бесіди з батьками, учнями, влаштовувалися зустрічі з представниками РВ УМВС. На  засіданнях, педагогічних радах розглядалися питання роботи з учнями, схильними до правопорушень. З метою запобігання правопорушень учнівським самоврядуванням , ПО, ЗДВР було проведено рейди-перевірки  «Урок», «Перерва», «Зовнішній вигляд», «Паління», «Портфель», було організовано зустріч із представниками правоохоронних органів.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 xml:space="preserve">   Однак існують певні проблеми у виховній роботі ліцею, тобто часті пропуски уроків деякими здобувачами освіти без поважних причин та порушення правил для учнів.  </w:t>
      </w:r>
    </w:p>
    <w:p w:rsidR="00A93BEE" w:rsidRPr="00A93BEE" w:rsidRDefault="00A93BEE" w:rsidP="00A93BEE">
      <w:pPr>
        <w:spacing w:line="276" w:lineRule="auto"/>
        <w:ind w:firstLine="426"/>
        <w:jc w:val="both"/>
        <w:rPr>
          <w:rFonts w:ascii="Times New Roman" w:hAnsi="Times New Roman"/>
          <w:sz w:val="28"/>
          <w:szCs w:val="28"/>
        </w:rPr>
      </w:pPr>
      <w:r w:rsidRPr="00A93BEE">
        <w:rPr>
          <w:rFonts w:ascii="Times New Roman" w:hAnsi="Times New Roman"/>
          <w:sz w:val="28"/>
          <w:szCs w:val="28"/>
        </w:rPr>
        <w:t>Поряд із позитивними показниками слід відзначити, що у педагогічного колективу ліцею є ще невирішені проблеми. Так, спостерігається невисокий рівень соціальної активності здобувачів освіти у вирішенні загально-соціальних питань, недостатній рівень сформованості гуманістичних рис особистості, естетичних переконань і смаків, деякі класні керівники та класоводи не досить ефективно використовують сучасні інноваційні методи виховання.</w:t>
      </w:r>
    </w:p>
    <w:p w:rsidR="00A93BEE" w:rsidRDefault="00D0359E" w:rsidP="00A93BEE">
      <w:pPr>
        <w:spacing w:line="276" w:lineRule="auto"/>
        <w:ind w:firstLine="426"/>
        <w:jc w:val="both"/>
        <w:rPr>
          <w:rFonts w:ascii="Times New Roman" w:hAnsi="Times New Roman"/>
          <w:sz w:val="28"/>
          <w:szCs w:val="28"/>
        </w:rPr>
      </w:pPr>
      <w:r>
        <w:rPr>
          <w:rFonts w:ascii="Times New Roman" w:hAnsi="Times New Roman"/>
          <w:sz w:val="28"/>
          <w:szCs w:val="28"/>
        </w:rPr>
        <w:t>К</w:t>
      </w:r>
      <w:r w:rsidR="00A93BEE" w:rsidRPr="00A93BEE">
        <w:rPr>
          <w:rFonts w:ascii="Times New Roman" w:hAnsi="Times New Roman"/>
          <w:sz w:val="28"/>
          <w:szCs w:val="28"/>
        </w:rPr>
        <w:t xml:space="preserve">ласним керівникам в окремих випадках, зокрема, що стосується впливу батьків щодо покращення навчання не завжди вдається знайти спільну мову з батьками. Тому в 2021 – 2022 н.р. необхідно розробити дієві заходи щодо тісної взаємодії вчителів, учнів та батьків, заняття класних батьківських </w:t>
      </w:r>
      <w:proofErr w:type="spellStart"/>
      <w:r w:rsidR="00A93BEE" w:rsidRPr="00A93BEE">
        <w:rPr>
          <w:rFonts w:ascii="Times New Roman" w:hAnsi="Times New Roman"/>
          <w:sz w:val="28"/>
          <w:szCs w:val="28"/>
        </w:rPr>
        <w:t>всеобучів</w:t>
      </w:r>
      <w:proofErr w:type="spellEnd"/>
      <w:r w:rsidR="00A93BEE" w:rsidRPr="00A93BEE">
        <w:rPr>
          <w:rFonts w:ascii="Times New Roman" w:hAnsi="Times New Roman"/>
          <w:sz w:val="28"/>
          <w:szCs w:val="28"/>
        </w:rPr>
        <w:t>.</w:t>
      </w:r>
    </w:p>
    <w:p w:rsidR="009C5469" w:rsidRPr="00A1287D" w:rsidRDefault="009C5469" w:rsidP="00C646CA">
      <w:pPr>
        <w:spacing w:line="276" w:lineRule="auto"/>
        <w:ind w:firstLine="426"/>
        <w:jc w:val="center"/>
        <w:rPr>
          <w:rFonts w:ascii="Times New Roman" w:hAnsi="Times New Roman"/>
          <w:b/>
          <w:sz w:val="28"/>
          <w:szCs w:val="28"/>
        </w:rPr>
      </w:pPr>
      <w:r w:rsidRPr="00A1287D">
        <w:rPr>
          <w:rFonts w:ascii="Times New Roman" w:hAnsi="Times New Roman"/>
          <w:b/>
          <w:sz w:val="28"/>
          <w:szCs w:val="28"/>
        </w:rPr>
        <w:lastRenderedPageBreak/>
        <w:t>7.</w:t>
      </w:r>
      <w:r>
        <w:rPr>
          <w:rFonts w:ascii="Times New Roman" w:hAnsi="Times New Roman"/>
          <w:b/>
          <w:sz w:val="28"/>
          <w:szCs w:val="28"/>
        </w:rPr>
        <w:t xml:space="preserve"> </w:t>
      </w:r>
      <w:r w:rsidRPr="00A1287D">
        <w:rPr>
          <w:rFonts w:ascii="Times New Roman" w:hAnsi="Times New Roman"/>
          <w:b/>
          <w:sz w:val="28"/>
          <w:szCs w:val="28"/>
        </w:rPr>
        <w:t>УПРАВЛ</w:t>
      </w:r>
      <w:r>
        <w:rPr>
          <w:rFonts w:ascii="Times New Roman" w:hAnsi="Times New Roman"/>
          <w:b/>
          <w:sz w:val="28"/>
          <w:szCs w:val="28"/>
        </w:rPr>
        <w:t>ІНСЬКА ДІЯЛЬНІСТЬ</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1. </w:t>
      </w:r>
      <w:r w:rsidRPr="00A1287D">
        <w:rPr>
          <w:rFonts w:ascii="Times New Roman" w:hAnsi="Times New Roman"/>
          <w:sz w:val="28"/>
          <w:szCs w:val="28"/>
        </w:rPr>
        <w:t>Організація заходів щодо початку і закінчення навчального року.</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2. </w:t>
      </w:r>
      <w:r w:rsidRPr="00A1287D">
        <w:rPr>
          <w:rFonts w:ascii="Times New Roman" w:hAnsi="Times New Roman"/>
          <w:sz w:val="28"/>
          <w:szCs w:val="28"/>
        </w:rPr>
        <w:t>Комплектація класів, призначення класних керівників.</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3. </w:t>
      </w:r>
      <w:r w:rsidRPr="00A1287D">
        <w:rPr>
          <w:rFonts w:ascii="Times New Roman" w:hAnsi="Times New Roman"/>
          <w:sz w:val="28"/>
          <w:szCs w:val="28"/>
        </w:rPr>
        <w:t>Організація планування освітнього процесу.</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4. </w:t>
      </w:r>
      <w:r w:rsidRPr="00A1287D">
        <w:rPr>
          <w:rFonts w:ascii="Times New Roman" w:hAnsi="Times New Roman"/>
          <w:sz w:val="28"/>
          <w:szCs w:val="28"/>
        </w:rPr>
        <w:t xml:space="preserve">Розподіл </w:t>
      </w:r>
      <w:proofErr w:type="spellStart"/>
      <w:r w:rsidRPr="00A1287D">
        <w:rPr>
          <w:rFonts w:ascii="Times New Roman" w:hAnsi="Times New Roman"/>
          <w:sz w:val="28"/>
          <w:szCs w:val="28"/>
        </w:rPr>
        <w:t>педнавантаження</w:t>
      </w:r>
      <w:proofErr w:type="spellEnd"/>
      <w:r w:rsidRPr="00A1287D">
        <w:rPr>
          <w:rFonts w:ascii="Times New Roman" w:hAnsi="Times New Roman"/>
          <w:sz w:val="28"/>
          <w:szCs w:val="28"/>
        </w:rPr>
        <w:t>.</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5. </w:t>
      </w:r>
      <w:r w:rsidRPr="00A1287D">
        <w:rPr>
          <w:rFonts w:ascii="Times New Roman" w:hAnsi="Times New Roman"/>
          <w:sz w:val="28"/>
          <w:szCs w:val="28"/>
        </w:rPr>
        <w:t>Використання методів навчання, які активізують діяльність здобувачів освіти.</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6. </w:t>
      </w:r>
      <w:r w:rsidRPr="00A1287D">
        <w:rPr>
          <w:rFonts w:ascii="Times New Roman" w:hAnsi="Times New Roman"/>
          <w:sz w:val="28"/>
          <w:szCs w:val="28"/>
        </w:rPr>
        <w:t>Організація проведення ДПА. Підготовка до ЗНО.</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7. </w:t>
      </w:r>
      <w:r w:rsidRPr="00A1287D">
        <w:rPr>
          <w:rFonts w:ascii="Times New Roman" w:hAnsi="Times New Roman"/>
          <w:sz w:val="28"/>
          <w:szCs w:val="28"/>
        </w:rPr>
        <w:t>Позакласна робота, робота факультативів, гуртків.</w:t>
      </w:r>
    </w:p>
    <w:p w:rsidR="009C5469" w:rsidRPr="00A1287D" w:rsidRDefault="009C5469" w:rsidP="009C5469">
      <w:pPr>
        <w:ind w:left="-360"/>
        <w:rPr>
          <w:rFonts w:ascii="Times New Roman" w:hAnsi="Times New Roman"/>
          <w:sz w:val="28"/>
          <w:szCs w:val="28"/>
        </w:rPr>
      </w:pPr>
      <w:r>
        <w:rPr>
          <w:rFonts w:ascii="Times New Roman" w:hAnsi="Times New Roman"/>
          <w:sz w:val="28"/>
          <w:szCs w:val="28"/>
        </w:rPr>
        <w:t xml:space="preserve">8. </w:t>
      </w:r>
      <w:r w:rsidRPr="00A1287D">
        <w:rPr>
          <w:rFonts w:ascii="Times New Roman" w:hAnsi="Times New Roman"/>
          <w:sz w:val="28"/>
          <w:szCs w:val="28"/>
        </w:rPr>
        <w:t>Проведення додаткових занять, консультацій</w:t>
      </w:r>
    </w:p>
    <w:p w:rsidR="009C5469" w:rsidRPr="00D0359E" w:rsidRDefault="009C5469" w:rsidP="0056647B">
      <w:pPr>
        <w:spacing w:line="360" w:lineRule="auto"/>
        <w:jc w:val="both"/>
        <w:rPr>
          <w:rFonts w:ascii="Times New Roman" w:hAnsi="Times New Roman"/>
          <w:sz w:val="28"/>
          <w:szCs w:val="28"/>
        </w:rPr>
      </w:pPr>
      <w:r w:rsidRPr="00A1287D">
        <w:rPr>
          <w:rFonts w:ascii="Times New Roman" w:hAnsi="Times New Roman"/>
          <w:sz w:val="28"/>
          <w:szCs w:val="28"/>
        </w:rPr>
        <w:tab/>
        <w:t>Згідно з річним та перспективним  планом ліцею вивчено та узагальнено стан викладання та рівень знань  з</w:t>
      </w:r>
      <w:r w:rsidR="00D0359E">
        <w:rPr>
          <w:rFonts w:ascii="Times New Roman" w:hAnsi="Times New Roman"/>
          <w:sz w:val="28"/>
          <w:szCs w:val="28"/>
        </w:rPr>
        <w:t xml:space="preserve"> трудового навчання у 5-11 класах (наказ №96 від 02.12.2020), </w:t>
      </w:r>
      <w:r w:rsidR="00D0359E" w:rsidRPr="00D0359E">
        <w:rPr>
          <w:rFonts w:ascii="Times New Roman" w:hAnsi="Times New Roman"/>
          <w:sz w:val="28"/>
          <w:szCs w:val="28"/>
        </w:rPr>
        <w:t>стану організації освітнього процесу у групах продовженого  дня</w:t>
      </w:r>
      <w:r w:rsidR="00D0359E">
        <w:rPr>
          <w:rFonts w:ascii="Times New Roman" w:hAnsi="Times New Roman"/>
          <w:sz w:val="28"/>
          <w:szCs w:val="28"/>
        </w:rPr>
        <w:t xml:space="preserve"> (наказ №101 від 10.12.2020)</w:t>
      </w:r>
      <w:r w:rsidR="0056647B">
        <w:rPr>
          <w:rFonts w:ascii="Times New Roman" w:hAnsi="Times New Roman"/>
          <w:sz w:val="28"/>
          <w:szCs w:val="28"/>
        </w:rPr>
        <w:t>,</w:t>
      </w:r>
      <w:r w:rsidR="0056647B" w:rsidRPr="0056647B">
        <w:t xml:space="preserve"> </w:t>
      </w:r>
      <w:r w:rsidR="0056647B" w:rsidRPr="0056647B">
        <w:rPr>
          <w:rFonts w:ascii="Times New Roman" w:hAnsi="Times New Roman"/>
          <w:sz w:val="28"/>
          <w:szCs w:val="28"/>
        </w:rPr>
        <w:t>вчителя образотворчого мистецтва Шваб Ю. Ю.</w:t>
      </w:r>
      <w:r w:rsidR="0056647B">
        <w:rPr>
          <w:rFonts w:ascii="Times New Roman" w:hAnsi="Times New Roman"/>
          <w:sz w:val="28"/>
          <w:szCs w:val="28"/>
        </w:rPr>
        <w:t xml:space="preserve"> (наказ №17 від 24.02.2021), </w:t>
      </w:r>
      <w:r w:rsidR="0056647B" w:rsidRPr="0056647B">
        <w:rPr>
          <w:rFonts w:ascii="Times New Roman" w:hAnsi="Times New Roman"/>
          <w:sz w:val="28"/>
          <w:szCs w:val="28"/>
        </w:rPr>
        <w:t>медико-педагогічн</w:t>
      </w:r>
      <w:r w:rsidR="0056647B">
        <w:rPr>
          <w:rFonts w:ascii="Times New Roman" w:hAnsi="Times New Roman"/>
          <w:sz w:val="28"/>
          <w:szCs w:val="28"/>
        </w:rPr>
        <w:t>ий</w:t>
      </w:r>
      <w:r w:rsidR="0056647B" w:rsidRPr="0056647B">
        <w:rPr>
          <w:rFonts w:ascii="Times New Roman" w:hAnsi="Times New Roman"/>
          <w:sz w:val="28"/>
          <w:szCs w:val="28"/>
        </w:rPr>
        <w:t xml:space="preserve"> контрол</w:t>
      </w:r>
      <w:r w:rsidR="0056647B">
        <w:rPr>
          <w:rFonts w:ascii="Times New Roman" w:hAnsi="Times New Roman"/>
          <w:sz w:val="28"/>
          <w:szCs w:val="28"/>
        </w:rPr>
        <w:t>ь</w:t>
      </w:r>
      <w:r w:rsidR="0056647B" w:rsidRPr="0056647B">
        <w:rPr>
          <w:rFonts w:ascii="Times New Roman" w:hAnsi="Times New Roman"/>
          <w:sz w:val="28"/>
          <w:szCs w:val="28"/>
        </w:rPr>
        <w:t xml:space="preserve"> за фізичним вихованням у ліцеї</w:t>
      </w:r>
      <w:r w:rsidR="0056647B">
        <w:rPr>
          <w:rFonts w:ascii="Times New Roman" w:hAnsi="Times New Roman"/>
          <w:sz w:val="28"/>
          <w:szCs w:val="28"/>
        </w:rPr>
        <w:t xml:space="preserve"> (наказ №106 від 17.12.2020)</w:t>
      </w:r>
      <w:r w:rsidR="00D0359E">
        <w:rPr>
          <w:rFonts w:ascii="Times New Roman" w:hAnsi="Times New Roman"/>
          <w:sz w:val="28"/>
          <w:szCs w:val="28"/>
        </w:rPr>
        <w:t xml:space="preserve">. </w:t>
      </w:r>
      <w:r w:rsidRPr="00D0359E">
        <w:rPr>
          <w:rFonts w:ascii="Times New Roman" w:hAnsi="Times New Roman"/>
          <w:sz w:val="28"/>
          <w:szCs w:val="28"/>
        </w:rPr>
        <w:t>Адміністрацією ліцею вивчено професійну діяльність  учителів, які атестувались</w:t>
      </w:r>
      <w:r w:rsidR="00D0359E" w:rsidRPr="00D0359E">
        <w:rPr>
          <w:rFonts w:ascii="Times New Roman" w:hAnsi="Times New Roman"/>
          <w:sz w:val="28"/>
          <w:szCs w:val="28"/>
        </w:rPr>
        <w:t xml:space="preserve">  у  2020-2021 навчальному році: вчителя української мови та літератури Годованець Г.А. (наказ №98 від 04.12.2020</w:t>
      </w:r>
      <w:r w:rsidR="00D0359E">
        <w:rPr>
          <w:rFonts w:ascii="Times New Roman" w:hAnsi="Times New Roman"/>
          <w:sz w:val="28"/>
          <w:szCs w:val="28"/>
        </w:rPr>
        <w:t xml:space="preserve">), </w:t>
      </w:r>
      <w:r w:rsidR="00D0359E" w:rsidRPr="00D0359E">
        <w:rPr>
          <w:rFonts w:ascii="Times New Roman" w:hAnsi="Times New Roman"/>
          <w:sz w:val="28"/>
          <w:szCs w:val="28"/>
        </w:rPr>
        <w:t>практичного психолога Шваб Ю.Ю.</w:t>
      </w:r>
      <w:r w:rsidR="00D0359E">
        <w:rPr>
          <w:rFonts w:ascii="Times New Roman" w:hAnsi="Times New Roman"/>
          <w:sz w:val="28"/>
          <w:szCs w:val="28"/>
        </w:rPr>
        <w:t xml:space="preserve"> (наказ №99 від 09.12.2020), </w:t>
      </w:r>
      <w:r w:rsidR="0056647B" w:rsidRPr="0056647B">
        <w:rPr>
          <w:rFonts w:ascii="Times New Roman" w:hAnsi="Times New Roman"/>
          <w:sz w:val="28"/>
          <w:szCs w:val="28"/>
        </w:rPr>
        <w:t xml:space="preserve">вчителя історії </w:t>
      </w:r>
      <w:proofErr w:type="spellStart"/>
      <w:r w:rsidR="0056647B" w:rsidRPr="0056647B">
        <w:rPr>
          <w:rFonts w:ascii="Times New Roman" w:hAnsi="Times New Roman"/>
          <w:sz w:val="28"/>
          <w:szCs w:val="28"/>
        </w:rPr>
        <w:t>Каленської</w:t>
      </w:r>
      <w:proofErr w:type="spellEnd"/>
      <w:r w:rsidR="0056647B" w:rsidRPr="0056647B">
        <w:rPr>
          <w:rFonts w:ascii="Times New Roman" w:hAnsi="Times New Roman"/>
          <w:sz w:val="28"/>
          <w:szCs w:val="28"/>
        </w:rPr>
        <w:t xml:space="preserve"> В.О.</w:t>
      </w:r>
      <w:r w:rsidR="0056647B">
        <w:rPr>
          <w:rFonts w:ascii="Times New Roman" w:hAnsi="Times New Roman"/>
          <w:sz w:val="28"/>
          <w:szCs w:val="28"/>
        </w:rPr>
        <w:t xml:space="preserve"> (наказ №103 від 14.12.2020), асистента вчителя </w:t>
      </w:r>
      <w:r w:rsidR="0056647B" w:rsidRPr="0056647B">
        <w:rPr>
          <w:rFonts w:ascii="Times New Roman" w:hAnsi="Times New Roman"/>
          <w:sz w:val="28"/>
          <w:szCs w:val="28"/>
        </w:rPr>
        <w:t>Ткачук О.А.</w:t>
      </w:r>
      <w:r w:rsidR="0056647B">
        <w:rPr>
          <w:rFonts w:ascii="Times New Roman" w:hAnsi="Times New Roman"/>
          <w:sz w:val="28"/>
          <w:szCs w:val="28"/>
        </w:rPr>
        <w:t xml:space="preserve"> (наказ №105 від 16.12.2020).</w:t>
      </w:r>
    </w:p>
    <w:p w:rsidR="0056647B" w:rsidRDefault="009C5469" w:rsidP="0056647B">
      <w:pPr>
        <w:spacing w:line="276" w:lineRule="auto"/>
        <w:jc w:val="both"/>
        <w:rPr>
          <w:rFonts w:ascii="Times New Roman" w:hAnsi="Times New Roman"/>
          <w:sz w:val="28"/>
          <w:szCs w:val="28"/>
        </w:rPr>
      </w:pPr>
      <w:r>
        <w:rPr>
          <w:rFonts w:ascii="Times New Roman" w:hAnsi="Times New Roman"/>
          <w:sz w:val="28"/>
          <w:szCs w:val="28"/>
        </w:rPr>
        <w:tab/>
      </w:r>
      <w:r w:rsidR="0056647B" w:rsidRPr="0056647B">
        <w:rPr>
          <w:rFonts w:ascii="Times New Roman" w:hAnsi="Times New Roman"/>
          <w:sz w:val="28"/>
          <w:szCs w:val="28"/>
        </w:rPr>
        <w:t>За результатами атестац</w:t>
      </w:r>
      <w:r w:rsidR="0056647B">
        <w:rPr>
          <w:rFonts w:ascii="Times New Roman" w:hAnsi="Times New Roman"/>
          <w:sz w:val="28"/>
          <w:szCs w:val="28"/>
        </w:rPr>
        <w:t>ії у 2020-2021 навчальному році:</w:t>
      </w:r>
    </w:p>
    <w:p w:rsidR="0056647B" w:rsidRDefault="0056647B" w:rsidP="0056647B">
      <w:pPr>
        <w:spacing w:line="276" w:lineRule="auto"/>
        <w:jc w:val="both"/>
        <w:rPr>
          <w:rFonts w:ascii="Times New Roman" w:hAnsi="Times New Roman"/>
          <w:sz w:val="28"/>
          <w:szCs w:val="28"/>
        </w:rPr>
      </w:pPr>
      <w:r w:rsidRPr="0056647B">
        <w:rPr>
          <w:rFonts w:ascii="Times New Roman" w:hAnsi="Times New Roman"/>
          <w:sz w:val="28"/>
          <w:szCs w:val="28"/>
        </w:rPr>
        <w:t>Годованець Г.А. атестовано на відповідність раніше присвоєній кваліфікаційній категорії «спеціаліст вищої категорії» та відповідність раніше присвоєному пед</w:t>
      </w:r>
      <w:r>
        <w:rPr>
          <w:rFonts w:ascii="Times New Roman" w:hAnsi="Times New Roman"/>
          <w:sz w:val="28"/>
          <w:szCs w:val="28"/>
        </w:rPr>
        <w:t>агогічному званню «учитель-методист»;</w:t>
      </w:r>
    </w:p>
    <w:p w:rsidR="0056647B" w:rsidRDefault="0056647B" w:rsidP="0056647B">
      <w:pPr>
        <w:spacing w:line="276" w:lineRule="auto"/>
        <w:jc w:val="both"/>
        <w:rPr>
          <w:rFonts w:ascii="Times New Roman" w:hAnsi="Times New Roman"/>
          <w:sz w:val="28"/>
          <w:szCs w:val="28"/>
        </w:rPr>
      </w:pPr>
      <w:r w:rsidRPr="0056647B">
        <w:rPr>
          <w:rFonts w:ascii="Times New Roman" w:hAnsi="Times New Roman"/>
          <w:sz w:val="28"/>
          <w:szCs w:val="28"/>
        </w:rPr>
        <w:t xml:space="preserve">Болсунівського О.І. атестовано на відповідність раніше присвоєній кваліфікаційній категорії «спеціаліст першої </w:t>
      </w:r>
      <w:r>
        <w:rPr>
          <w:rFonts w:ascii="Times New Roman" w:hAnsi="Times New Roman"/>
          <w:sz w:val="28"/>
          <w:szCs w:val="28"/>
        </w:rPr>
        <w:t>категорії»;</w:t>
      </w:r>
    </w:p>
    <w:p w:rsidR="0056647B" w:rsidRDefault="0056647B" w:rsidP="0056647B">
      <w:pPr>
        <w:spacing w:line="276" w:lineRule="auto"/>
        <w:jc w:val="both"/>
        <w:rPr>
          <w:rFonts w:ascii="Times New Roman" w:hAnsi="Times New Roman"/>
          <w:sz w:val="28"/>
          <w:szCs w:val="28"/>
        </w:rPr>
      </w:pPr>
      <w:r w:rsidRPr="0056647B">
        <w:rPr>
          <w:rFonts w:ascii="Times New Roman" w:hAnsi="Times New Roman"/>
          <w:sz w:val="28"/>
          <w:szCs w:val="28"/>
        </w:rPr>
        <w:t>Шваб Ю.Ю. присвоєно кваліфікаційну категорі</w:t>
      </w:r>
      <w:r>
        <w:rPr>
          <w:rFonts w:ascii="Times New Roman" w:hAnsi="Times New Roman"/>
          <w:sz w:val="28"/>
          <w:szCs w:val="28"/>
        </w:rPr>
        <w:t>ю «спеціаліст першої категорії»;</w:t>
      </w:r>
      <w:r w:rsidRPr="0056647B">
        <w:rPr>
          <w:rFonts w:ascii="Times New Roman" w:hAnsi="Times New Roman"/>
          <w:sz w:val="28"/>
          <w:szCs w:val="28"/>
        </w:rPr>
        <w:t xml:space="preserve">  Існюк Ю.Ю., Ткачук О.А., Кириленко Л.В. присвоєно кваліфікаційну категорію</w:t>
      </w:r>
      <w:r>
        <w:rPr>
          <w:rFonts w:ascii="Times New Roman" w:hAnsi="Times New Roman"/>
          <w:sz w:val="28"/>
          <w:szCs w:val="28"/>
        </w:rPr>
        <w:t xml:space="preserve"> «спеціаліст другої категорії»,;</w:t>
      </w:r>
    </w:p>
    <w:p w:rsidR="009C5469" w:rsidRDefault="0056647B" w:rsidP="0056647B">
      <w:pPr>
        <w:spacing w:line="276" w:lineRule="auto"/>
        <w:jc w:val="both"/>
        <w:rPr>
          <w:rFonts w:ascii="Times New Roman" w:hAnsi="Times New Roman"/>
          <w:sz w:val="28"/>
          <w:szCs w:val="28"/>
        </w:rPr>
      </w:pPr>
      <w:r w:rsidRPr="0056647B">
        <w:rPr>
          <w:rFonts w:ascii="Times New Roman" w:hAnsi="Times New Roman"/>
          <w:sz w:val="28"/>
          <w:szCs w:val="28"/>
        </w:rPr>
        <w:t>Каленську В.О. атестовано на відповідність раніше присвоєній кваліфікаційній категорі</w:t>
      </w:r>
      <w:r>
        <w:rPr>
          <w:rFonts w:ascii="Times New Roman" w:hAnsi="Times New Roman"/>
          <w:sz w:val="28"/>
          <w:szCs w:val="28"/>
        </w:rPr>
        <w:t>ї «спеціаліст першої категорії»;</w:t>
      </w:r>
    </w:p>
    <w:p w:rsidR="0056647B" w:rsidRPr="00A1287D" w:rsidRDefault="0056647B" w:rsidP="0056647B">
      <w:pPr>
        <w:spacing w:line="276" w:lineRule="auto"/>
        <w:jc w:val="both"/>
        <w:rPr>
          <w:rFonts w:ascii="Times New Roman" w:hAnsi="Times New Roman"/>
          <w:sz w:val="28"/>
          <w:szCs w:val="28"/>
        </w:rPr>
      </w:pPr>
      <w:r>
        <w:rPr>
          <w:rFonts w:ascii="Times New Roman" w:hAnsi="Times New Roman"/>
          <w:sz w:val="28"/>
          <w:szCs w:val="28"/>
        </w:rPr>
        <w:lastRenderedPageBreak/>
        <w:t>Заступника директора з виховної роботи Романенко В.М. атестовано на відповідність займаній посаді</w:t>
      </w:r>
      <w:r w:rsidR="00C646CA">
        <w:rPr>
          <w:rFonts w:ascii="Times New Roman" w:hAnsi="Times New Roman"/>
          <w:sz w:val="28"/>
          <w:szCs w:val="28"/>
        </w:rPr>
        <w:t>.</w:t>
      </w:r>
    </w:p>
    <w:p w:rsidR="009C5469" w:rsidRPr="00A1287D" w:rsidRDefault="009C5469" w:rsidP="00EA7B2A">
      <w:pPr>
        <w:spacing w:line="360" w:lineRule="auto"/>
        <w:jc w:val="center"/>
        <w:rPr>
          <w:rFonts w:ascii="Times New Roman" w:hAnsi="Times New Roman"/>
          <w:b/>
          <w:sz w:val="28"/>
          <w:szCs w:val="28"/>
        </w:rPr>
      </w:pPr>
      <w:r w:rsidRPr="00A1287D">
        <w:rPr>
          <w:rFonts w:ascii="Times New Roman" w:hAnsi="Times New Roman"/>
          <w:b/>
          <w:sz w:val="28"/>
          <w:szCs w:val="28"/>
        </w:rPr>
        <w:t>8. РОБОТА З БАТЬКАМИ:</w:t>
      </w:r>
    </w:p>
    <w:p w:rsidR="00C646CA" w:rsidRDefault="009C5469" w:rsidP="00C646CA">
      <w:pPr>
        <w:spacing w:line="240" w:lineRule="auto"/>
        <w:ind w:firstLine="426"/>
        <w:jc w:val="both"/>
        <w:rPr>
          <w:rFonts w:ascii="Times New Roman" w:hAnsi="Times New Roman"/>
          <w:sz w:val="28"/>
          <w:szCs w:val="28"/>
        </w:rPr>
      </w:pPr>
      <w:r w:rsidRPr="00A1287D">
        <w:rPr>
          <w:rFonts w:ascii="Times New Roman" w:hAnsi="Times New Roman"/>
          <w:sz w:val="28"/>
          <w:szCs w:val="28"/>
        </w:rPr>
        <w:t xml:space="preserve">У зв’язку з карантинними обмеженнями  робота з батьками в основному </w:t>
      </w:r>
      <w:proofErr w:type="spellStart"/>
      <w:r w:rsidRPr="00A1287D">
        <w:rPr>
          <w:rFonts w:ascii="Times New Roman" w:hAnsi="Times New Roman"/>
          <w:sz w:val="28"/>
          <w:szCs w:val="28"/>
        </w:rPr>
        <w:t>проводилас</w:t>
      </w:r>
      <w:proofErr w:type="spellEnd"/>
      <w:r w:rsidRPr="00A1287D">
        <w:rPr>
          <w:rFonts w:ascii="Times New Roman" w:hAnsi="Times New Roman"/>
          <w:sz w:val="28"/>
          <w:szCs w:val="28"/>
        </w:rPr>
        <w:t xml:space="preserve"> в онлайн-режимі: розроблені пам’ятки, бу</w:t>
      </w:r>
      <w:r>
        <w:rPr>
          <w:rFonts w:ascii="Times New Roman" w:hAnsi="Times New Roman"/>
          <w:sz w:val="28"/>
          <w:szCs w:val="28"/>
        </w:rPr>
        <w:t>клети «Дистанційне навчання», «</w:t>
      </w:r>
      <w:proofErr w:type="spellStart"/>
      <w:r w:rsidRPr="00A1287D">
        <w:rPr>
          <w:rFonts w:ascii="Times New Roman" w:hAnsi="Times New Roman"/>
          <w:sz w:val="28"/>
          <w:szCs w:val="28"/>
        </w:rPr>
        <w:t>Кібербезпека</w:t>
      </w:r>
      <w:proofErr w:type="spellEnd"/>
      <w:r w:rsidRPr="00A1287D">
        <w:rPr>
          <w:rFonts w:ascii="Times New Roman" w:hAnsi="Times New Roman"/>
          <w:sz w:val="28"/>
          <w:szCs w:val="28"/>
        </w:rPr>
        <w:t xml:space="preserve"> дітей під час карантину», «Конфлікти у взаємостосунках батьки -</w:t>
      </w:r>
      <w:r>
        <w:rPr>
          <w:rFonts w:ascii="Times New Roman" w:hAnsi="Times New Roman"/>
          <w:sz w:val="28"/>
          <w:szCs w:val="28"/>
        </w:rPr>
        <w:t xml:space="preserve"> </w:t>
      </w:r>
      <w:r w:rsidRPr="00A1287D">
        <w:rPr>
          <w:rFonts w:ascii="Times New Roman" w:hAnsi="Times New Roman"/>
          <w:sz w:val="28"/>
          <w:szCs w:val="28"/>
        </w:rPr>
        <w:t xml:space="preserve">діти та шлях їх вирішення», «Насильство в </w:t>
      </w:r>
      <w:proofErr w:type="spellStart"/>
      <w:r w:rsidRPr="00A1287D">
        <w:rPr>
          <w:rFonts w:ascii="Times New Roman" w:hAnsi="Times New Roman"/>
          <w:sz w:val="28"/>
          <w:szCs w:val="28"/>
        </w:rPr>
        <w:t>сім’і</w:t>
      </w:r>
      <w:proofErr w:type="spellEnd"/>
      <w:r w:rsidRPr="00A1287D">
        <w:rPr>
          <w:rFonts w:ascii="Times New Roman" w:hAnsi="Times New Roman"/>
          <w:sz w:val="28"/>
          <w:szCs w:val="28"/>
        </w:rPr>
        <w:t>», «Підлітковий суїцид-нова пандемія», « Дія</w:t>
      </w:r>
      <w:r>
        <w:rPr>
          <w:rFonts w:ascii="Times New Roman" w:hAnsi="Times New Roman"/>
          <w:sz w:val="28"/>
          <w:szCs w:val="28"/>
        </w:rPr>
        <w:t xml:space="preserve"> </w:t>
      </w:r>
      <w:r w:rsidRPr="00A1287D">
        <w:rPr>
          <w:rFonts w:ascii="Times New Roman" w:hAnsi="Times New Roman"/>
          <w:sz w:val="28"/>
          <w:szCs w:val="28"/>
        </w:rPr>
        <w:t>- цифрова освіта», «Безпечна поведінка під час карантину».</w:t>
      </w:r>
    </w:p>
    <w:p w:rsidR="009C5469" w:rsidRPr="00A1287D" w:rsidRDefault="009C5469" w:rsidP="00C646CA">
      <w:pPr>
        <w:spacing w:line="240" w:lineRule="auto"/>
        <w:ind w:firstLine="426"/>
        <w:jc w:val="both"/>
        <w:rPr>
          <w:rFonts w:ascii="Times New Roman" w:hAnsi="Times New Roman"/>
          <w:sz w:val="28"/>
          <w:szCs w:val="28"/>
        </w:rPr>
      </w:pPr>
      <w:r w:rsidRPr="00A1287D">
        <w:rPr>
          <w:rFonts w:ascii="Times New Roman" w:hAnsi="Times New Roman"/>
          <w:sz w:val="28"/>
          <w:szCs w:val="28"/>
        </w:rPr>
        <w:t xml:space="preserve">Батьківські збори  проводились в онлайн-режимі  на платформі  </w:t>
      </w:r>
      <w:proofErr w:type="spellStart"/>
      <w:r w:rsidRPr="00A1287D">
        <w:rPr>
          <w:rFonts w:ascii="Times New Roman" w:hAnsi="Times New Roman"/>
          <w:sz w:val="28"/>
          <w:szCs w:val="28"/>
        </w:rPr>
        <w:t>Zoom</w:t>
      </w:r>
      <w:proofErr w:type="spellEnd"/>
      <w:r w:rsidRPr="00A1287D">
        <w:rPr>
          <w:rFonts w:ascii="Times New Roman" w:hAnsi="Times New Roman"/>
          <w:sz w:val="28"/>
          <w:szCs w:val="28"/>
          <w:lang w:val="ru-RU"/>
        </w:rPr>
        <w:t xml:space="preserve">  </w:t>
      </w:r>
      <w:r w:rsidRPr="00A1287D">
        <w:rPr>
          <w:rFonts w:ascii="Times New Roman" w:hAnsi="Times New Roman"/>
          <w:sz w:val="28"/>
          <w:szCs w:val="28"/>
        </w:rPr>
        <w:t>на такі теми: «Про правила в інтернеті», «Ознайомлення з електронними журналами та електронними щоденниками».</w:t>
      </w:r>
    </w:p>
    <w:p w:rsidR="009C5469" w:rsidRDefault="009C5469" w:rsidP="009C5469">
      <w:pPr>
        <w:spacing w:line="240" w:lineRule="auto"/>
        <w:jc w:val="both"/>
        <w:rPr>
          <w:rFonts w:ascii="Times New Roman" w:hAnsi="Times New Roman"/>
          <w:sz w:val="28"/>
          <w:szCs w:val="28"/>
        </w:rPr>
      </w:pPr>
      <w:r w:rsidRPr="00A1287D">
        <w:rPr>
          <w:rFonts w:ascii="Times New Roman" w:hAnsi="Times New Roman"/>
          <w:sz w:val="28"/>
          <w:szCs w:val="28"/>
        </w:rPr>
        <w:tab/>
      </w:r>
      <w:r w:rsidR="00C646CA">
        <w:rPr>
          <w:rFonts w:ascii="Times New Roman" w:hAnsi="Times New Roman"/>
          <w:sz w:val="28"/>
          <w:szCs w:val="28"/>
        </w:rPr>
        <w:t xml:space="preserve">Поліський </w:t>
      </w:r>
      <w:r w:rsidRPr="00A1287D">
        <w:rPr>
          <w:rFonts w:ascii="Times New Roman" w:hAnsi="Times New Roman"/>
          <w:sz w:val="28"/>
          <w:szCs w:val="28"/>
        </w:rPr>
        <w:t>ліцей тісно співпрацює:</w:t>
      </w:r>
    </w:p>
    <w:p w:rsidR="009C5469" w:rsidRDefault="009C5469" w:rsidP="009C5469">
      <w:pPr>
        <w:pStyle w:val="a4"/>
        <w:ind w:left="-360"/>
        <w:jc w:val="both"/>
        <w:rPr>
          <w:rFonts w:ascii="Times New Roman" w:hAnsi="Times New Roman"/>
          <w:sz w:val="28"/>
          <w:szCs w:val="28"/>
          <w:lang w:val="uk-UA"/>
        </w:rPr>
      </w:pPr>
      <w:r>
        <w:rPr>
          <w:rFonts w:ascii="Times New Roman" w:hAnsi="Times New Roman"/>
          <w:sz w:val="28"/>
          <w:szCs w:val="28"/>
          <w:lang w:val="uk-UA"/>
        </w:rPr>
        <w:t xml:space="preserve">1) </w:t>
      </w:r>
      <w:r w:rsidRPr="00A1287D">
        <w:rPr>
          <w:rFonts w:ascii="Times New Roman" w:hAnsi="Times New Roman"/>
          <w:sz w:val="28"/>
          <w:szCs w:val="28"/>
          <w:lang w:val="uk-UA"/>
        </w:rPr>
        <w:t>зі службою у справах ді</w:t>
      </w:r>
      <w:r>
        <w:rPr>
          <w:rFonts w:ascii="Times New Roman" w:hAnsi="Times New Roman"/>
          <w:sz w:val="28"/>
          <w:szCs w:val="28"/>
          <w:lang w:val="uk-UA"/>
        </w:rPr>
        <w:t>тей Ушомирської сільської ради:</w:t>
      </w:r>
      <w:r w:rsidRPr="002A2636">
        <w:rPr>
          <w:rFonts w:ascii="Times New Roman" w:hAnsi="Times New Roman"/>
          <w:sz w:val="28"/>
          <w:szCs w:val="28"/>
          <w:lang w:val="uk-UA"/>
        </w:rPr>
        <w:t xml:space="preserve"> </w:t>
      </w:r>
    </w:p>
    <w:p w:rsidR="009C5469" w:rsidRPr="002A2636" w:rsidRDefault="009C5469" w:rsidP="009C5469">
      <w:pPr>
        <w:pStyle w:val="a4"/>
        <w:numPr>
          <w:ilvl w:val="0"/>
          <w:numId w:val="5"/>
        </w:numPr>
        <w:ind w:left="0"/>
        <w:jc w:val="both"/>
        <w:rPr>
          <w:rFonts w:ascii="Times New Roman" w:hAnsi="Times New Roman"/>
          <w:sz w:val="28"/>
          <w:szCs w:val="28"/>
          <w:lang w:val="uk-UA"/>
        </w:rPr>
      </w:pPr>
      <w:r>
        <w:rPr>
          <w:rFonts w:ascii="Times New Roman" w:hAnsi="Times New Roman"/>
          <w:sz w:val="28"/>
          <w:szCs w:val="28"/>
          <w:lang w:val="uk-UA"/>
        </w:rPr>
        <w:t>в</w:t>
      </w:r>
      <w:r w:rsidRPr="00A1287D">
        <w:rPr>
          <w:rFonts w:ascii="Times New Roman" w:hAnsi="Times New Roman"/>
          <w:sz w:val="28"/>
          <w:szCs w:val="28"/>
          <w:lang w:val="uk-UA"/>
        </w:rPr>
        <w:t>иявляємо сім</w:t>
      </w:r>
      <w:r w:rsidRPr="002A2636">
        <w:rPr>
          <w:rFonts w:ascii="Times New Roman" w:hAnsi="Times New Roman"/>
          <w:sz w:val="28"/>
          <w:szCs w:val="28"/>
          <w:lang w:val="uk-UA"/>
        </w:rPr>
        <w:t>’</w:t>
      </w:r>
      <w:r w:rsidRPr="00A1287D">
        <w:rPr>
          <w:rFonts w:ascii="Times New Roman" w:hAnsi="Times New Roman"/>
          <w:sz w:val="28"/>
          <w:szCs w:val="28"/>
          <w:lang w:val="uk-UA"/>
        </w:rPr>
        <w:t xml:space="preserve">ї, які опинились </w:t>
      </w:r>
      <w:r>
        <w:rPr>
          <w:rFonts w:ascii="Times New Roman" w:hAnsi="Times New Roman"/>
          <w:sz w:val="28"/>
          <w:szCs w:val="28"/>
          <w:lang w:val="uk-UA"/>
        </w:rPr>
        <w:t xml:space="preserve"> у складних життєвих обставинах;</w:t>
      </w:r>
      <w:r w:rsidRPr="00A1287D">
        <w:rPr>
          <w:rFonts w:ascii="Times New Roman" w:hAnsi="Times New Roman"/>
          <w:sz w:val="28"/>
          <w:szCs w:val="28"/>
          <w:lang w:val="uk-UA"/>
        </w:rPr>
        <w:t xml:space="preserve">  </w:t>
      </w:r>
    </w:p>
    <w:p w:rsidR="009C5469" w:rsidRPr="000C3724" w:rsidRDefault="009C5469" w:rsidP="009C5469">
      <w:pPr>
        <w:pStyle w:val="a4"/>
        <w:numPr>
          <w:ilvl w:val="0"/>
          <w:numId w:val="5"/>
        </w:numPr>
        <w:ind w:left="0"/>
        <w:jc w:val="both"/>
        <w:rPr>
          <w:rFonts w:ascii="Times New Roman" w:hAnsi="Times New Roman"/>
          <w:sz w:val="28"/>
          <w:szCs w:val="28"/>
          <w:lang w:val="uk-UA"/>
        </w:rPr>
      </w:pPr>
      <w:r>
        <w:rPr>
          <w:rFonts w:ascii="Times New Roman" w:hAnsi="Times New Roman"/>
          <w:sz w:val="28"/>
          <w:szCs w:val="28"/>
          <w:lang w:val="uk-UA"/>
        </w:rPr>
        <w:t>з</w:t>
      </w:r>
      <w:r w:rsidRPr="00A1287D">
        <w:rPr>
          <w:rFonts w:ascii="Times New Roman" w:hAnsi="Times New Roman"/>
          <w:sz w:val="28"/>
          <w:szCs w:val="28"/>
          <w:lang w:val="uk-UA"/>
        </w:rPr>
        <w:t xml:space="preserve">дійснюємо систематичні виїзди  з метою обстеження житлово-побутових умов </w:t>
      </w:r>
      <w:r w:rsidRPr="000C3724">
        <w:rPr>
          <w:rFonts w:ascii="Times New Roman" w:hAnsi="Times New Roman"/>
          <w:sz w:val="28"/>
          <w:szCs w:val="28"/>
          <w:lang w:val="uk-UA"/>
        </w:rPr>
        <w:t>сімей, які опинились в  складних життєвих обставинах  та складаємо акти;</w:t>
      </w:r>
    </w:p>
    <w:p w:rsidR="009C5469" w:rsidRPr="000C3724" w:rsidRDefault="009C5469" w:rsidP="009C5469">
      <w:pPr>
        <w:pStyle w:val="a4"/>
        <w:numPr>
          <w:ilvl w:val="0"/>
          <w:numId w:val="5"/>
        </w:numPr>
        <w:ind w:left="0"/>
        <w:jc w:val="both"/>
        <w:rPr>
          <w:rFonts w:ascii="Times New Roman" w:hAnsi="Times New Roman"/>
          <w:sz w:val="28"/>
          <w:szCs w:val="28"/>
          <w:lang w:val="uk-UA"/>
        </w:rPr>
      </w:pPr>
      <w:r w:rsidRPr="000C3724">
        <w:rPr>
          <w:rFonts w:ascii="Times New Roman" w:hAnsi="Times New Roman"/>
          <w:sz w:val="28"/>
          <w:szCs w:val="28"/>
          <w:lang w:val="uk-UA"/>
        </w:rPr>
        <w:t xml:space="preserve">складаємо списки на оздоровлення дітей;   </w:t>
      </w:r>
    </w:p>
    <w:p w:rsidR="009C5469" w:rsidRPr="000C3724" w:rsidRDefault="009C5469" w:rsidP="009C5469">
      <w:pPr>
        <w:pStyle w:val="a4"/>
        <w:numPr>
          <w:ilvl w:val="0"/>
          <w:numId w:val="5"/>
        </w:numPr>
        <w:ind w:left="0"/>
        <w:jc w:val="both"/>
        <w:rPr>
          <w:rFonts w:ascii="Times New Roman" w:hAnsi="Times New Roman"/>
          <w:sz w:val="28"/>
          <w:szCs w:val="28"/>
          <w:lang w:val="uk-UA"/>
        </w:rPr>
      </w:pPr>
      <w:r w:rsidRPr="000C3724">
        <w:rPr>
          <w:rFonts w:ascii="Times New Roman" w:hAnsi="Times New Roman"/>
          <w:sz w:val="28"/>
          <w:szCs w:val="28"/>
          <w:lang w:val="uk-UA"/>
        </w:rPr>
        <w:t xml:space="preserve">класні керівники  разом з членами комісії двічі  на рік також обстежують житлово-побутові умови сімей, які опинились в складних життєвих обставинах, багатодітні сім’ї, малозабезпечені   сім’ї , дітей з особливими освітніми потребами   та дітей, які перебувають на </w:t>
      </w:r>
      <w:proofErr w:type="spellStart"/>
      <w:r w:rsidRPr="000C3724">
        <w:rPr>
          <w:rFonts w:ascii="Times New Roman" w:hAnsi="Times New Roman"/>
          <w:sz w:val="28"/>
          <w:szCs w:val="28"/>
          <w:lang w:val="uk-UA"/>
        </w:rPr>
        <w:t>внутрішньошкілному</w:t>
      </w:r>
      <w:proofErr w:type="spellEnd"/>
      <w:r w:rsidRPr="000C3724">
        <w:rPr>
          <w:rFonts w:ascii="Times New Roman" w:hAnsi="Times New Roman"/>
          <w:sz w:val="28"/>
          <w:szCs w:val="28"/>
          <w:lang w:val="uk-UA"/>
        </w:rPr>
        <w:t xml:space="preserve"> обліку;</w:t>
      </w:r>
    </w:p>
    <w:p w:rsidR="000C3724" w:rsidRPr="000C3724" w:rsidRDefault="009C5469" w:rsidP="000C3724">
      <w:pPr>
        <w:pStyle w:val="a4"/>
        <w:ind w:left="-360"/>
        <w:jc w:val="both"/>
        <w:rPr>
          <w:rFonts w:ascii="Times New Roman" w:hAnsi="Times New Roman"/>
          <w:sz w:val="28"/>
          <w:szCs w:val="28"/>
          <w:lang w:val="uk-UA"/>
        </w:rPr>
      </w:pPr>
      <w:r w:rsidRPr="000C3724">
        <w:rPr>
          <w:rFonts w:ascii="Times New Roman" w:hAnsi="Times New Roman"/>
          <w:sz w:val="28"/>
          <w:szCs w:val="28"/>
          <w:lang w:val="uk-UA"/>
        </w:rPr>
        <w:t>2) з ювенальною превенцією Коростенської поліції ( пров</w:t>
      </w:r>
      <w:r w:rsidR="000C3724" w:rsidRPr="000C3724">
        <w:rPr>
          <w:rFonts w:ascii="Times New Roman" w:hAnsi="Times New Roman"/>
          <w:sz w:val="28"/>
          <w:szCs w:val="28"/>
          <w:lang w:val="uk-UA"/>
        </w:rPr>
        <w:t xml:space="preserve">одяться індивідуальні бесіди); </w:t>
      </w:r>
    </w:p>
    <w:p w:rsidR="009C5469" w:rsidRPr="000C3724" w:rsidRDefault="009C5469" w:rsidP="000C3724">
      <w:pPr>
        <w:pStyle w:val="a4"/>
        <w:ind w:left="0" w:firstLine="426"/>
        <w:jc w:val="both"/>
        <w:rPr>
          <w:rFonts w:ascii="Times New Roman" w:hAnsi="Times New Roman"/>
          <w:sz w:val="28"/>
          <w:szCs w:val="28"/>
          <w:lang w:val="uk-UA"/>
        </w:rPr>
      </w:pPr>
      <w:r w:rsidRPr="000C3724">
        <w:rPr>
          <w:rFonts w:ascii="Times New Roman" w:hAnsi="Times New Roman"/>
          <w:sz w:val="28"/>
          <w:szCs w:val="28"/>
          <w:lang w:val="uk-UA"/>
        </w:rPr>
        <w:t>У 2020-2021 н. р.   практичним психологом</w:t>
      </w:r>
      <w:r w:rsidR="00C646CA" w:rsidRPr="000C3724">
        <w:rPr>
          <w:rFonts w:ascii="Times New Roman" w:hAnsi="Times New Roman"/>
          <w:sz w:val="28"/>
          <w:szCs w:val="28"/>
          <w:lang w:val="uk-UA"/>
        </w:rPr>
        <w:t xml:space="preserve"> та соціальним педагогом</w:t>
      </w:r>
      <w:r w:rsidRPr="000C3724">
        <w:rPr>
          <w:rFonts w:ascii="Times New Roman" w:hAnsi="Times New Roman"/>
          <w:sz w:val="28"/>
          <w:szCs w:val="28"/>
          <w:lang w:val="uk-UA"/>
        </w:rPr>
        <w:t xml:space="preserve"> </w:t>
      </w:r>
      <w:r w:rsidRPr="000C3724">
        <w:rPr>
          <w:rFonts w:ascii="Times New Roman" w:hAnsi="Times New Roman"/>
          <w:color w:val="000000"/>
          <w:sz w:val="28"/>
          <w:szCs w:val="28"/>
          <w:lang w:val="uk-UA"/>
        </w:rPr>
        <w:t>здійснювалась робота по створенню умов для саморозвитку учнів. Організовувал</w:t>
      </w:r>
      <w:r w:rsidR="00741E9D" w:rsidRPr="000C3724">
        <w:rPr>
          <w:rFonts w:ascii="Times New Roman" w:hAnsi="Times New Roman"/>
          <w:color w:val="000000"/>
          <w:sz w:val="28"/>
          <w:szCs w:val="28"/>
          <w:lang w:val="uk-UA"/>
        </w:rPr>
        <w:t>и</w:t>
      </w:r>
      <w:r w:rsidRPr="000C3724">
        <w:rPr>
          <w:rFonts w:ascii="Times New Roman" w:hAnsi="Times New Roman"/>
          <w:color w:val="000000"/>
          <w:sz w:val="28"/>
          <w:szCs w:val="28"/>
          <w:lang w:val="uk-UA"/>
        </w:rPr>
        <w:t xml:space="preserve">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w:t>
      </w:r>
      <w:r w:rsidR="000C3724" w:rsidRPr="000C3724">
        <w:rPr>
          <w:rFonts w:ascii="Times New Roman" w:hAnsi="Times New Roman"/>
          <w:color w:val="000000"/>
          <w:sz w:val="28"/>
          <w:szCs w:val="28"/>
          <w:lang w:val="uk-UA"/>
        </w:rPr>
        <w:t>ням індивідуальних особливостей, п</w:t>
      </w:r>
      <w:r w:rsidRPr="000C3724">
        <w:rPr>
          <w:rFonts w:ascii="Times New Roman" w:hAnsi="Times New Roman"/>
          <w:sz w:val="28"/>
          <w:szCs w:val="28"/>
          <w:lang w:val="uk-UA"/>
        </w:rPr>
        <w:t>рацювал</w:t>
      </w:r>
      <w:r w:rsidR="00741E9D" w:rsidRPr="000C3724">
        <w:rPr>
          <w:rFonts w:ascii="Times New Roman" w:hAnsi="Times New Roman"/>
          <w:sz w:val="28"/>
          <w:szCs w:val="28"/>
          <w:lang w:val="uk-UA"/>
        </w:rPr>
        <w:t>и</w:t>
      </w:r>
      <w:r w:rsidRPr="000C3724">
        <w:rPr>
          <w:rFonts w:ascii="Times New Roman" w:hAnsi="Times New Roman"/>
          <w:sz w:val="28"/>
          <w:szCs w:val="28"/>
          <w:lang w:val="uk-UA"/>
        </w:rPr>
        <w:t xml:space="preserve"> над підготовкою до проведення просвітницьких і профілактичних тренінгових занять, індивідуальної та групової психодіагностики, колекційної роботи з учнями, виступів, анкетувань та бесід з дітьми, батьками та педагогічними працівниками.</w:t>
      </w:r>
    </w:p>
    <w:p w:rsidR="009C5469" w:rsidRPr="000C3724" w:rsidRDefault="009C5469" w:rsidP="009C5469">
      <w:pPr>
        <w:rPr>
          <w:rFonts w:ascii="Times New Roman" w:hAnsi="Times New Roman"/>
          <w:sz w:val="28"/>
          <w:szCs w:val="28"/>
        </w:rPr>
      </w:pPr>
      <w:r w:rsidRPr="000C3724">
        <w:rPr>
          <w:rFonts w:ascii="Times New Roman" w:hAnsi="Times New Roman"/>
          <w:sz w:val="28"/>
          <w:szCs w:val="28"/>
        </w:rPr>
        <w:tab/>
        <w:t>Здійснювалися психологічні дослідження адаптації першокласників до нових умов навчання в НУШ.</w:t>
      </w:r>
    </w:p>
    <w:p w:rsidR="009C5469" w:rsidRPr="000C3724" w:rsidRDefault="009C5469" w:rsidP="009C5469">
      <w:pPr>
        <w:rPr>
          <w:rFonts w:ascii="Times New Roman" w:hAnsi="Times New Roman"/>
          <w:sz w:val="28"/>
          <w:szCs w:val="28"/>
        </w:rPr>
      </w:pPr>
      <w:r w:rsidRPr="000C3724">
        <w:rPr>
          <w:rFonts w:ascii="Times New Roman" w:hAnsi="Times New Roman"/>
          <w:sz w:val="28"/>
          <w:szCs w:val="28"/>
        </w:rPr>
        <w:tab/>
        <w:t>Діагностичний мінімум в четвертому класі з метою виявлення можливої «групи  ризику» та попередження  процесу дезадаптації у</w:t>
      </w:r>
      <w:r w:rsidR="000C3724">
        <w:rPr>
          <w:rFonts w:ascii="Times New Roman" w:hAnsi="Times New Roman"/>
          <w:sz w:val="28"/>
          <w:szCs w:val="28"/>
        </w:rPr>
        <w:t>чнів при переході з початкової школи в основну</w:t>
      </w:r>
      <w:r w:rsidRPr="000C3724">
        <w:rPr>
          <w:rFonts w:ascii="Times New Roman" w:hAnsi="Times New Roman"/>
          <w:sz w:val="28"/>
          <w:szCs w:val="28"/>
        </w:rPr>
        <w:t>.</w:t>
      </w:r>
    </w:p>
    <w:p w:rsidR="009C5469" w:rsidRPr="000C3724" w:rsidRDefault="009C5469" w:rsidP="000C3724">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lastRenderedPageBreak/>
        <w:t xml:space="preserve">Діагностика з метою профілактики негативних  проявів поведінки в учнівських середовищах (діагностика раннього </w:t>
      </w:r>
      <w:proofErr w:type="spellStart"/>
      <w:r w:rsidRPr="000C3724">
        <w:rPr>
          <w:rFonts w:ascii="Times New Roman" w:hAnsi="Times New Roman"/>
          <w:sz w:val="28"/>
          <w:szCs w:val="28"/>
        </w:rPr>
        <w:t>узалежнення</w:t>
      </w:r>
      <w:proofErr w:type="spellEnd"/>
      <w:r w:rsidRPr="000C3724">
        <w:rPr>
          <w:rFonts w:ascii="Times New Roman" w:hAnsi="Times New Roman"/>
          <w:sz w:val="28"/>
          <w:szCs w:val="28"/>
        </w:rPr>
        <w:t xml:space="preserve"> поведінки, обізнаності залежної та протиправної поведінки, ВІЛ/СНІДу, виявлення насильницьких, </w:t>
      </w:r>
      <w:proofErr w:type="spellStart"/>
      <w:r w:rsidRPr="000C3724">
        <w:rPr>
          <w:rFonts w:ascii="Times New Roman" w:hAnsi="Times New Roman"/>
          <w:sz w:val="28"/>
          <w:szCs w:val="28"/>
        </w:rPr>
        <w:t>булінгових</w:t>
      </w:r>
      <w:proofErr w:type="spellEnd"/>
      <w:r w:rsidRPr="000C3724">
        <w:rPr>
          <w:rFonts w:ascii="Times New Roman" w:hAnsi="Times New Roman"/>
          <w:sz w:val="28"/>
          <w:szCs w:val="28"/>
        </w:rPr>
        <w:t xml:space="preserve"> проявів поведінки).</w:t>
      </w:r>
    </w:p>
    <w:p w:rsidR="009C5469" w:rsidRPr="000C3724" w:rsidRDefault="009C5469" w:rsidP="009C5469">
      <w:pPr>
        <w:spacing w:after="0" w:line="360" w:lineRule="auto"/>
        <w:ind w:firstLine="709"/>
        <w:contextualSpacing/>
        <w:jc w:val="both"/>
        <w:rPr>
          <w:rFonts w:ascii="Times New Roman" w:hAnsi="Times New Roman"/>
          <w:sz w:val="28"/>
          <w:szCs w:val="28"/>
        </w:rPr>
      </w:pPr>
      <w:r w:rsidRPr="000C3724">
        <w:rPr>
          <w:rFonts w:ascii="Times New Roman" w:hAnsi="Times New Roman"/>
          <w:sz w:val="28"/>
          <w:szCs w:val="28"/>
        </w:rPr>
        <w:t xml:space="preserve">Визначення індивідуальних особливостей учнів основної та старшої школи (вивчення запитів учителів, батьків для роботи з «важкими» підлітками, визначення причин </w:t>
      </w:r>
      <w:proofErr w:type="spellStart"/>
      <w:r w:rsidRPr="000C3724">
        <w:rPr>
          <w:rFonts w:ascii="Times New Roman" w:hAnsi="Times New Roman"/>
          <w:sz w:val="28"/>
          <w:szCs w:val="28"/>
        </w:rPr>
        <w:t>важковиховуваності</w:t>
      </w:r>
      <w:proofErr w:type="spellEnd"/>
      <w:r w:rsidRPr="000C3724">
        <w:rPr>
          <w:rFonts w:ascii="Times New Roman" w:hAnsi="Times New Roman"/>
          <w:sz w:val="28"/>
          <w:szCs w:val="28"/>
        </w:rPr>
        <w:t xml:space="preserve"> підлітків: діагностика індивідуальних особливостей (типу темпераменту, акцентуацій характеру, рівня тривожності та агресивності).</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У 2020-</w:t>
      </w:r>
      <w:r w:rsidR="00BC0D93">
        <w:rPr>
          <w:rFonts w:ascii="Times New Roman" w:hAnsi="Times New Roman"/>
          <w:sz w:val="28"/>
          <w:szCs w:val="28"/>
        </w:rPr>
        <w:t>20</w:t>
      </w:r>
      <w:r w:rsidRPr="000C3724">
        <w:rPr>
          <w:rFonts w:ascii="Times New Roman" w:hAnsi="Times New Roman"/>
          <w:sz w:val="28"/>
          <w:szCs w:val="28"/>
        </w:rPr>
        <w:t>21 н. р. консультативна робота мала переважно індивідуальний характер. Намагал</w:t>
      </w:r>
      <w:r w:rsidR="000C3724">
        <w:rPr>
          <w:rFonts w:ascii="Times New Roman" w:hAnsi="Times New Roman"/>
          <w:sz w:val="28"/>
          <w:szCs w:val="28"/>
        </w:rPr>
        <w:t>и</w:t>
      </w:r>
      <w:r w:rsidRPr="000C3724">
        <w:rPr>
          <w:rFonts w:ascii="Times New Roman" w:hAnsi="Times New Roman"/>
          <w:sz w:val="28"/>
          <w:szCs w:val="28"/>
        </w:rPr>
        <w:t>ся охопити всіх учасників освітнього процесу. Основні запити з боку батьків такі:</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труднощі в навчанні;</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адаптація дитини до нового колективу;</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вікові та індивідуальні особливості розвитку;</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допомога дітям та сім’ям, які перебувають у СЖО;</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супровід дітей із сімей внутрішньо переміщених осіб;</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психологічний супровід дітей з особливими освітніми потребами в умовах інклюзивної освіти;</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дитяча злочинність;</w:t>
      </w:r>
    </w:p>
    <w:p w:rsidR="009C5469" w:rsidRPr="000C3724" w:rsidRDefault="009C5469" w:rsidP="00BC0D93">
      <w:pPr>
        <w:spacing w:after="0" w:line="276" w:lineRule="auto"/>
        <w:ind w:firstLine="709"/>
        <w:contextualSpacing/>
        <w:jc w:val="both"/>
        <w:rPr>
          <w:rFonts w:ascii="Times New Roman" w:hAnsi="Times New Roman"/>
          <w:sz w:val="28"/>
          <w:szCs w:val="28"/>
        </w:rPr>
      </w:pPr>
      <w:r w:rsidRPr="000C3724">
        <w:rPr>
          <w:rFonts w:ascii="Times New Roman" w:hAnsi="Times New Roman"/>
          <w:sz w:val="28"/>
          <w:szCs w:val="28"/>
        </w:rPr>
        <w:t>- взаємовідносини в системі «батьки-діти».</w:t>
      </w:r>
    </w:p>
    <w:p w:rsidR="009C5469" w:rsidRPr="00A1287D" w:rsidRDefault="009C5469" w:rsidP="00BC0D93">
      <w:pPr>
        <w:spacing w:after="0" w:line="276" w:lineRule="auto"/>
        <w:ind w:firstLine="426"/>
        <w:contextualSpacing/>
        <w:jc w:val="both"/>
        <w:rPr>
          <w:rFonts w:ascii="Times New Roman" w:hAnsi="Times New Roman"/>
          <w:sz w:val="28"/>
          <w:szCs w:val="28"/>
        </w:rPr>
      </w:pPr>
      <w:r w:rsidRPr="00A1287D">
        <w:rPr>
          <w:rFonts w:ascii="Times New Roman" w:hAnsi="Times New Roman"/>
          <w:sz w:val="28"/>
          <w:szCs w:val="28"/>
        </w:rPr>
        <w:t xml:space="preserve">Проведено різноманітні тренінгові заняття «Куріння та алкоголь», «Умій сказати «ні» та як відстояти свою думку», «Булінг у школі: що ми знаємо і що ми можемо зробити», «Вчимося спілкуватися», уроки-тренінги «Небезпека </w:t>
      </w:r>
      <w:proofErr w:type="spellStart"/>
      <w:r w:rsidRPr="00A1287D">
        <w:rPr>
          <w:rFonts w:ascii="Times New Roman" w:hAnsi="Times New Roman"/>
          <w:sz w:val="28"/>
          <w:szCs w:val="28"/>
        </w:rPr>
        <w:t>кібербпростору</w:t>
      </w:r>
      <w:proofErr w:type="spellEnd"/>
      <w:r w:rsidRPr="00A1287D">
        <w:rPr>
          <w:rFonts w:ascii="Times New Roman" w:hAnsi="Times New Roman"/>
          <w:sz w:val="28"/>
          <w:szCs w:val="28"/>
        </w:rPr>
        <w:t xml:space="preserve">», урок-мандрівку «День безпечного Інтернету». Інформаційно-просвітницька робота «Стоп </w:t>
      </w:r>
      <w:proofErr w:type="spellStart"/>
      <w:r w:rsidRPr="00A1287D">
        <w:rPr>
          <w:rFonts w:ascii="Times New Roman" w:hAnsi="Times New Roman"/>
          <w:sz w:val="28"/>
          <w:szCs w:val="28"/>
        </w:rPr>
        <w:t>булінг</w:t>
      </w:r>
      <w:proofErr w:type="spellEnd"/>
      <w:r w:rsidRPr="00A1287D">
        <w:rPr>
          <w:rFonts w:ascii="Times New Roman" w:hAnsi="Times New Roman"/>
          <w:sz w:val="28"/>
          <w:szCs w:val="28"/>
        </w:rPr>
        <w:t>», «Безпечний Інтернет» (розміщення інформаційних матеріалів на стенді «</w:t>
      </w:r>
      <w:r w:rsidR="00141C48">
        <w:rPr>
          <w:rFonts w:ascii="Times New Roman" w:hAnsi="Times New Roman"/>
          <w:sz w:val="28"/>
          <w:szCs w:val="28"/>
        </w:rPr>
        <w:t>Соціально-психологічна служба</w:t>
      </w:r>
      <w:r w:rsidRPr="00A1287D">
        <w:rPr>
          <w:rFonts w:ascii="Times New Roman" w:hAnsi="Times New Roman"/>
          <w:sz w:val="28"/>
          <w:szCs w:val="28"/>
        </w:rPr>
        <w:t>»).</w:t>
      </w:r>
    </w:p>
    <w:p w:rsidR="009C5469" w:rsidRPr="00A1287D" w:rsidRDefault="009C5469" w:rsidP="00BC0D93">
      <w:pPr>
        <w:spacing w:after="0" w:line="276" w:lineRule="auto"/>
        <w:ind w:firstLine="709"/>
        <w:contextualSpacing/>
        <w:jc w:val="both"/>
        <w:rPr>
          <w:rFonts w:ascii="Times New Roman" w:hAnsi="Times New Roman"/>
          <w:sz w:val="28"/>
          <w:szCs w:val="28"/>
        </w:rPr>
      </w:pPr>
      <w:r w:rsidRPr="00A1287D">
        <w:rPr>
          <w:rFonts w:ascii="Times New Roman" w:hAnsi="Times New Roman"/>
          <w:sz w:val="28"/>
          <w:szCs w:val="28"/>
        </w:rPr>
        <w:t xml:space="preserve">Психологічна просвіта з батьками </w:t>
      </w:r>
      <w:r>
        <w:rPr>
          <w:rFonts w:ascii="Times New Roman" w:hAnsi="Times New Roman"/>
          <w:sz w:val="28"/>
          <w:szCs w:val="28"/>
        </w:rPr>
        <w:t>проходила</w:t>
      </w:r>
      <w:r w:rsidRPr="00A1287D">
        <w:rPr>
          <w:rFonts w:ascii="Times New Roman" w:hAnsi="Times New Roman"/>
          <w:sz w:val="28"/>
          <w:szCs w:val="28"/>
        </w:rPr>
        <w:t xml:space="preserve"> через просвітницькі заходи з попередження </w:t>
      </w:r>
      <w:proofErr w:type="spellStart"/>
      <w:r w:rsidRPr="00A1287D">
        <w:rPr>
          <w:rFonts w:ascii="Times New Roman" w:hAnsi="Times New Roman"/>
          <w:sz w:val="28"/>
          <w:szCs w:val="28"/>
        </w:rPr>
        <w:t>с</w:t>
      </w:r>
      <w:r>
        <w:rPr>
          <w:rFonts w:ascii="Times New Roman" w:hAnsi="Times New Roman"/>
          <w:sz w:val="28"/>
          <w:szCs w:val="28"/>
        </w:rPr>
        <w:t>уїцидальної</w:t>
      </w:r>
      <w:proofErr w:type="spellEnd"/>
      <w:r>
        <w:rPr>
          <w:rFonts w:ascii="Times New Roman" w:hAnsi="Times New Roman"/>
          <w:sz w:val="28"/>
          <w:szCs w:val="28"/>
        </w:rPr>
        <w:t xml:space="preserve"> поведінки дітей: </w:t>
      </w:r>
      <w:r w:rsidRPr="00A1287D">
        <w:rPr>
          <w:rFonts w:ascii="Times New Roman" w:hAnsi="Times New Roman"/>
          <w:sz w:val="28"/>
          <w:szCs w:val="28"/>
        </w:rPr>
        <w:t xml:space="preserve">«Небезпечні </w:t>
      </w:r>
      <w:proofErr w:type="spellStart"/>
      <w:r w:rsidRPr="00A1287D">
        <w:rPr>
          <w:rFonts w:ascii="Times New Roman" w:hAnsi="Times New Roman"/>
          <w:sz w:val="28"/>
          <w:szCs w:val="28"/>
        </w:rPr>
        <w:t>квести</w:t>
      </w:r>
      <w:proofErr w:type="spellEnd"/>
      <w:r w:rsidRPr="00A1287D">
        <w:rPr>
          <w:rFonts w:ascii="Times New Roman" w:hAnsi="Times New Roman"/>
          <w:sz w:val="28"/>
          <w:szCs w:val="28"/>
        </w:rPr>
        <w:t xml:space="preserve"> в мережі Інтернет», «Функція «батьківський контроль» як уберегти дитину від можливих трагічних наслідків перебування в Інтернеті» та «Без безпечних </w:t>
      </w:r>
      <w:proofErr w:type="spellStart"/>
      <w:r w:rsidRPr="00A1287D">
        <w:rPr>
          <w:rFonts w:ascii="Times New Roman" w:hAnsi="Times New Roman"/>
          <w:sz w:val="28"/>
          <w:szCs w:val="28"/>
        </w:rPr>
        <w:t>флешмобів</w:t>
      </w:r>
      <w:proofErr w:type="spellEnd"/>
      <w:r w:rsidRPr="00A1287D">
        <w:rPr>
          <w:rFonts w:ascii="Times New Roman" w:hAnsi="Times New Roman"/>
          <w:sz w:val="28"/>
          <w:szCs w:val="28"/>
        </w:rPr>
        <w:t xml:space="preserve"> у Тік-</w:t>
      </w:r>
      <w:proofErr w:type="spellStart"/>
      <w:r w:rsidRPr="00A1287D">
        <w:rPr>
          <w:rFonts w:ascii="Times New Roman" w:hAnsi="Times New Roman"/>
          <w:sz w:val="28"/>
          <w:szCs w:val="28"/>
        </w:rPr>
        <w:t>Ток</w:t>
      </w:r>
      <w:proofErr w:type="spellEnd"/>
      <w:r w:rsidRPr="00A1287D">
        <w:rPr>
          <w:rFonts w:ascii="Times New Roman" w:hAnsi="Times New Roman"/>
          <w:sz w:val="28"/>
          <w:szCs w:val="28"/>
        </w:rPr>
        <w:t>», «Підлітковий суїцид – нова пандемія», «Підлітки – комунікація з батьками, самостійність, пошук поклику» та інші</w:t>
      </w:r>
      <w:r>
        <w:rPr>
          <w:rFonts w:ascii="Times New Roman" w:hAnsi="Times New Roman"/>
          <w:sz w:val="28"/>
          <w:szCs w:val="28"/>
        </w:rPr>
        <w:t xml:space="preserve">. Надавала </w:t>
      </w:r>
      <w:r w:rsidRPr="00A1287D">
        <w:rPr>
          <w:rFonts w:ascii="Times New Roman" w:hAnsi="Times New Roman"/>
          <w:sz w:val="28"/>
          <w:szCs w:val="28"/>
        </w:rPr>
        <w:t xml:space="preserve"> консультаційну </w:t>
      </w:r>
      <w:r>
        <w:rPr>
          <w:rFonts w:ascii="Times New Roman" w:hAnsi="Times New Roman"/>
          <w:sz w:val="28"/>
          <w:szCs w:val="28"/>
        </w:rPr>
        <w:t>допомогу</w:t>
      </w:r>
      <w:r w:rsidRPr="00A1287D">
        <w:rPr>
          <w:rFonts w:ascii="Times New Roman" w:hAnsi="Times New Roman"/>
          <w:sz w:val="28"/>
          <w:szCs w:val="28"/>
        </w:rPr>
        <w:t xml:space="preserve"> з інших питань виховання то розвитку дітей.</w:t>
      </w:r>
    </w:p>
    <w:p w:rsidR="009C5469" w:rsidRPr="00A1287D" w:rsidRDefault="009C5469" w:rsidP="00BC0D93">
      <w:pPr>
        <w:spacing w:after="0" w:line="276" w:lineRule="auto"/>
        <w:ind w:firstLine="709"/>
        <w:contextualSpacing/>
        <w:jc w:val="both"/>
        <w:rPr>
          <w:rFonts w:ascii="Times New Roman" w:hAnsi="Times New Roman"/>
          <w:sz w:val="28"/>
          <w:szCs w:val="28"/>
        </w:rPr>
      </w:pPr>
      <w:r w:rsidRPr="00A1287D">
        <w:rPr>
          <w:rFonts w:ascii="Times New Roman" w:hAnsi="Times New Roman"/>
          <w:sz w:val="28"/>
          <w:szCs w:val="28"/>
        </w:rPr>
        <w:t xml:space="preserve">У зв’язку з карантинними обмеженнями та дистанційним навчанням переважно просвітницька робота з батьками, учнями </w:t>
      </w:r>
      <w:r>
        <w:rPr>
          <w:rFonts w:ascii="Times New Roman" w:hAnsi="Times New Roman"/>
          <w:sz w:val="28"/>
          <w:szCs w:val="28"/>
        </w:rPr>
        <w:t>відбу</w:t>
      </w:r>
      <w:r w:rsidRPr="00A1287D">
        <w:rPr>
          <w:rFonts w:ascii="Times New Roman" w:hAnsi="Times New Roman"/>
          <w:sz w:val="28"/>
          <w:szCs w:val="28"/>
        </w:rPr>
        <w:t xml:space="preserve">валася через  електронні форми: групи </w:t>
      </w:r>
      <w:proofErr w:type="spellStart"/>
      <w:r w:rsidRPr="00A1287D">
        <w:rPr>
          <w:rFonts w:ascii="Times New Roman" w:hAnsi="Times New Roman"/>
          <w:sz w:val="28"/>
          <w:szCs w:val="28"/>
        </w:rPr>
        <w:t>Viber</w:t>
      </w:r>
      <w:proofErr w:type="spellEnd"/>
      <w:r w:rsidRPr="00A1287D">
        <w:rPr>
          <w:rFonts w:ascii="Times New Roman" w:hAnsi="Times New Roman"/>
          <w:sz w:val="28"/>
          <w:szCs w:val="28"/>
        </w:rPr>
        <w:t xml:space="preserve">. Учні ліцею, батьки, учителі також знайомилися з цікавою інформацією психологічного змісту на різну тематику, порадами, рекомендаціями на сайті ліцею, на сторінці практичного психолога, </w:t>
      </w:r>
      <w:r>
        <w:rPr>
          <w:rFonts w:ascii="Times New Roman" w:hAnsi="Times New Roman"/>
          <w:sz w:val="28"/>
          <w:szCs w:val="28"/>
        </w:rPr>
        <w:t>на якому</w:t>
      </w:r>
      <w:r w:rsidRPr="00A1287D">
        <w:rPr>
          <w:rFonts w:ascii="Times New Roman" w:hAnsi="Times New Roman"/>
          <w:sz w:val="28"/>
          <w:szCs w:val="28"/>
        </w:rPr>
        <w:t xml:space="preserve"> </w:t>
      </w:r>
      <w:r w:rsidRPr="00A1287D">
        <w:rPr>
          <w:rFonts w:ascii="Times New Roman" w:hAnsi="Times New Roman"/>
          <w:sz w:val="28"/>
          <w:szCs w:val="28"/>
        </w:rPr>
        <w:lastRenderedPageBreak/>
        <w:t>оновлювалася актуальна інформація з проблем практичної психології, просвітницька, профілактична тематика та за індивідуальним запитом.</w:t>
      </w:r>
    </w:p>
    <w:p w:rsidR="009C5469" w:rsidRDefault="009C5469" w:rsidP="00BC0D93">
      <w:pPr>
        <w:spacing w:after="0" w:line="276" w:lineRule="auto"/>
        <w:jc w:val="both"/>
        <w:rPr>
          <w:rFonts w:ascii="Times New Roman" w:hAnsi="Times New Roman"/>
          <w:sz w:val="28"/>
          <w:szCs w:val="28"/>
        </w:rPr>
      </w:pPr>
      <w:r w:rsidRPr="00A1287D">
        <w:rPr>
          <w:rFonts w:ascii="Times New Roman" w:hAnsi="Times New Roman"/>
          <w:sz w:val="28"/>
          <w:szCs w:val="28"/>
        </w:rPr>
        <w:tab/>
      </w:r>
    </w:p>
    <w:p w:rsidR="009C5469" w:rsidRPr="00AA560C" w:rsidRDefault="00141C48" w:rsidP="00BC0D93">
      <w:pPr>
        <w:spacing w:after="0" w:line="276" w:lineRule="auto"/>
        <w:jc w:val="both"/>
        <w:rPr>
          <w:rFonts w:ascii="Times New Roman" w:hAnsi="Times New Roman"/>
          <w:b/>
          <w:sz w:val="28"/>
          <w:szCs w:val="28"/>
        </w:rPr>
      </w:pPr>
      <w:r w:rsidRPr="00141C48">
        <w:rPr>
          <w:rFonts w:ascii="Times New Roman" w:hAnsi="Times New Roman"/>
          <w:b/>
          <w:sz w:val="28"/>
          <w:szCs w:val="28"/>
        </w:rPr>
        <w:t>У 202</w:t>
      </w:r>
      <w:r>
        <w:rPr>
          <w:rFonts w:ascii="Times New Roman" w:hAnsi="Times New Roman"/>
          <w:b/>
          <w:sz w:val="28"/>
          <w:szCs w:val="28"/>
        </w:rPr>
        <w:t>1</w:t>
      </w:r>
      <w:r w:rsidRPr="00141C48">
        <w:rPr>
          <w:rFonts w:ascii="Times New Roman" w:hAnsi="Times New Roman"/>
          <w:b/>
          <w:sz w:val="28"/>
          <w:szCs w:val="28"/>
        </w:rPr>
        <w:t>0-202</w:t>
      </w:r>
      <w:r>
        <w:rPr>
          <w:rFonts w:ascii="Times New Roman" w:hAnsi="Times New Roman"/>
          <w:b/>
          <w:sz w:val="28"/>
          <w:szCs w:val="28"/>
        </w:rPr>
        <w:t>2</w:t>
      </w:r>
      <w:r w:rsidRPr="00141C48">
        <w:rPr>
          <w:rFonts w:ascii="Times New Roman" w:hAnsi="Times New Roman"/>
          <w:b/>
          <w:sz w:val="28"/>
          <w:szCs w:val="28"/>
        </w:rPr>
        <w:t xml:space="preserve"> навчальному році педколектив Поліського ліцею буде працювати </w:t>
      </w:r>
      <w:r w:rsidR="009C5469" w:rsidRPr="00AA560C">
        <w:rPr>
          <w:rFonts w:ascii="Times New Roman" w:hAnsi="Times New Roman"/>
          <w:b/>
          <w:sz w:val="28"/>
          <w:szCs w:val="28"/>
        </w:rPr>
        <w:t>на</w:t>
      </w:r>
      <w:r>
        <w:rPr>
          <w:rFonts w:ascii="Times New Roman" w:hAnsi="Times New Roman"/>
          <w:b/>
          <w:sz w:val="28"/>
          <w:szCs w:val="28"/>
        </w:rPr>
        <w:t>д</w:t>
      </w:r>
      <w:r w:rsidR="009C5469" w:rsidRPr="00AA560C">
        <w:rPr>
          <w:rFonts w:ascii="Times New Roman" w:hAnsi="Times New Roman"/>
          <w:b/>
          <w:sz w:val="28"/>
          <w:szCs w:val="28"/>
        </w:rPr>
        <w:t xml:space="preserve">  вирішення</w:t>
      </w:r>
      <w:r>
        <w:rPr>
          <w:rFonts w:ascii="Times New Roman" w:hAnsi="Times New Roman"/>
          <w:b/>
          <w:sz w:val="28"/>
          <w:szCs w:val="28"/>
        </w:rPr>
        <w:t>м</w:t>
      </w:r>
      <w:r w:rsidR="009C5469" w:rsidRPr="00AA560C">
        <w:rPr>
          <w:rFonts w:ascii="Times New Roman" w:hAnsi="Times New Roman"/>
          <w:b/>
          <w:sz w:val="28"/>
          <w:szCs w:val="28"/>
        </w:rPr>
        <w:t xml:space="preserve"> таких  завдань:</w:t>
      </w:r>
    </w:p>
    <w:p w:rsidR="009C5469" w:rsidRPr="00A1287D" w:rsidRDefault="009C5469" w:rsidP="00BC0D93">
      <w:pPr>
        <w:spacing w:after="0" w:line="276" w:lineRule="auto"/>
        <w:jc w:val="both"/>
        <w:rPr>
          <w:rFonts w:ascii="Times New Roman" w:hAnsi="Times New Roman"/>
          <w:sz w:val="28"/>
          <w:szCs w:val="28"/>
        </w:rPr>
      </w:pPr>
      <w:r>
        <w:rPr>
          <w:rFonts w:ascii="Times New Roman" w:hAnsi="Times New Roman"/>
          <w:sz w:val="28"/>
          <w:szCs w:val="28"/>
        </w:rPr>
        <w:t xml:space="preserve"> - забезпе</w:t>
      </w:r>
      <w:r w:rsidRPr="00A1287D">
        <w:rPr>
          <w:rFonts w:ascii="Times New Roman" w:hAnsi="Times New Roman"/>
          <w:sz w:val="28"/>
          <w:szCs w:val="28"/>
        </w:rPr>
        <w:t>ч</w:t>
      </w:r>
      <w:r w:rsidR="00141C48">
        <w:rPr>
          <w:rFonts w:ascii="Times New Roman" w:hAnsi="Times New Roman"/>
          <w:sz w:val="28"/>
          <w:szCs w:val="28"/>
        </w:rPr>
        <w:t>ення</w:t>
      </w:r>
      <w:r w:rsidRPr="00A1287D">
        <w:rPr>
          <w:rFonts w:ascii="Times New Roman" w:hAnsi="Times New Roman"/>
          <w:sz w:val="28"/>
          <w:szCs w:val="28"/>
        </w:rPr>
        <w:t xml:space="preserve"> </w:t>
      </w:r>
      <w:r>
        <w:rPr>
          <w:rFonts w:ascii="Times New Roman" w:hAnsi="Times New Roman"/>
          <w:sz w:val="28"/>
          <w:szCs w:val="28"/>
        </w:rPr>
        <w:t>доступн</w:t>
      </w:r>
      <w:r w:rsidR="00141C48">
        <w:rPr>
          <w:rFonts w:ascii="Times New Roman" w:hAnsi="Times New Roman"/>
          <w:sz w:val="28"/>
          <w:szCs w:val="28"/>
        </w:rPr>
        <w:t>ої якісної</w:t>
      </w:r>
      <w:r>
        <w:rPr>
          <w:rFonts w:ascii="Times New Roman" w:hAnsi="Times New Roman"/>
          <w:sz w:val="28"/>
          <w:szCs w:val="28"/>
        </w:rPr>
        <w:t xml:space="preserve"> освіт</w:t>
      </w:r>
      <w:r w:rsidR="00141C48">
        <w:rPr>
          <w:rFonts w:ascii="Times New Roman" w:hAnsi="Times New Roman"/>
          <w:sz w:val="28"/>
          <w:szCs w:val="28"/>
        </w:rPr>
        <w:t>и</w:t>
      </w:r>
      <w:r>
        <w:rPr>
          <w:rFonts w:ascii="Times New Roman" w:hAnsi="Times New Roman"/>
          <w:sz w:val="28"/>
          <w:szCs w:val="28"/>
        </w:rPr>
        <w:t xml:space="preserve"> </w:t>
      </w:r>
      <w:r w:rsidRPr="00A1287D">
        <w:rPr>
          <w:rFonts w:ascii="Times New Roman" w:hAnsi="Times New Roman"/>
          <w:sz w:val="28"/>
          <w:szCs w:val="28"/>
        </w:rPr>
        <w:t>відповідно до вимог суспільства, запитів особистості;</w:t>
      </w:r>
    </w:p>
    <w:p w:rsidR="001A7652" w:rsidRDefault="009C5469" w:rsidP="00BC0D93">
      <w:pPr>
        <w:spacing w:after="0" w:line="276" w:lineRule="auto"/>
        <w:jc w:val="both"/>
        <w:rPr>
          <w:rFonts w:ascii="Times New Roman" w:hAnsi="Times New Roman"/>
          <w:sz w:val="28"/>
          <w:szCs w:val="28"/>
        </w:rPr>
      </w:pPr>
      <w:r w:rsidRPr="00A1287D">
        <w:rPr>
          <w:rFonts w:ascii="Times New Roman" w:hAnsi="Times New Roman"/>
          <w:sz w:val="28"/>
          <w:szCs w:val="28"/>
        </w:rPr>
        <w:t xml:space="preserve">- </w:t>
      </w:r>
      <w:r w:rsidR="00141C48">
        <w:rPr>
          <w:rFonts w:ascii="Times New Roman" w:hAnsi="Times New Roman"/>
          <w:sz w:val="28"/>
          <w:szCs w:val="28"/>
        </w:rPr>
        <w:t>створення</w:t>
      </w:r>
      <w:r w:rsidRPr="00A1287D">
        <w:rPr>
          <w:rFonts w:ascii="Times New Roman" w:hAnsi="Times New Roman"/>
          <w:sz w:val="28"/>
          <w:szCs w:val="28"/>
        </w:rPr>
        <w:t xml:space="preserve"> </w:t>
      </w:r>
      <w:r w:rsidR="00141C48">
        <w:rPr>
          <w:rFonts w:ascii="Times New Roman" w:hAnsi="Times New Roman"/>
          <w:sz w:val="28"/>
          <w:szCs w:val="28"/>
        </w:rPr>
        <w:t xml:space="preserve">сучасного </w:t>
      </w:r>
      <w:r w:rsidRPr="00A1287D">
        <w:rPr>
          <w:rFonts w:ascii="Times New Roman" w:hAnsi="Times New Roman"/>
          <w:sz w:val="28"/>
          <w:szCs w:val="28"/>
        </w:rPr>
        <w:t>освітн</w:t>
      </w:r>
      <w:r w:rsidR="00141C48">
        <w:rPr>
          <w:rFonts w:ascii="Times New Roman" w:hAnsi="Times New Roman"/>
          <w:sz w:val="28"/>
          <w:szCs w:val="28"/>
        </w:rPr>
        <w:t>ього</w:t>
      </w:r>
      <w:r w:rsidRPr="00A1287D">
        <w:rPr>
          <w:rFonts w:ascii="Times New Roman" w:hAnsi="Times New Roman"/>
          <w:sz w:val="28"/>
          <w:szCs w:val="28"/>
        </w:rPr>
        <w:t xml:space="preserve"> прост</w:t>
      </w:r>
      <w:r w:rsidR="00141C48">
        <w:rPr>
          <w:rFonts w:ascii="Times New Roman" w:hAnsi="Times New Roman"/>
          <w:sz w:val="28"/>
          <w:szCs w:val="28"/>
        </w:rPr>
        <w:t>о</w:t>
      </w:r>
      <w:r w:rsidRPr="00A1287D">
        <w:rPr>
          <w:rFonts w:ascii="Times New Roman" w:hAnsi="Times New Roman"/>
          <w:sz w:val="28"/>
          <w:szCs w:val="28"/>
        </w:rPr>
        <w:t>р</w:t>
      </w:r>
      <w:r w:rsidR="00141C48">
        <w:rPr>
          <w:rFonts w:ascii="Times New Roman" w:hAnsi="Times New Roman"/>
          <w:sz w:val="28"/>
          <w:szCs w:val="28"/>
        </w:rPr>
        <w:t>у</w:t>
      </w:r>
      <w:r w:rsidRPr="00A1287D">
        <w:rPr>
          <w:rFonts w:ascii="Times New Roman" w:hAnsi="Times New Roman"/>
          <w:sz w:val="28"/>
          <w:szCs w:val="28"/>
        </w:rPr>
        <w:t xml:space="preserve"> дл</w:t>
      </w:r>
      <w:r w:rsidR="00141C48">
        <w:rPr>
          <w:rFonts w:ascii="Times New Roman" w:hAnsi="Times New Roman"/>
          <w:sz w:val="28"/>
          <w:szCs w:val="28"/>
        </w:rPr>
        <w:t>я здобувачів освіти, орієнтованого</w:t>
      </w:r>
      <w:r w:rsidRPr="00A1287D">
        <w:rPr>
          <w:rFonts w:ascii="Times New Roman" w:hAnsi="Times New Roman"/>
          <w:sz w:val="28"/>
          <w:szCs w:val="28"/>
        </w:rPr>
        <w:t xml:space="preserve">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1A7652" w:rsidRDefault="001A7652" w:rsidP="00BC0D93">
      <w:pPr>
        <w:spacing w:after="0" w:line="276" w:lineRule="auto"/>
        <w:jc w:val="both"/>
        <w:rPr>
          <w:rFonts w:ascii="Times New Roman" w:hAnsi="Times New Roman"/>
          <w:sz w:val="28"/>
          <w:szCs w:val="28"/>
        </w:rPr>
      </w:pPr>
      <w:r>
        <w:rPr>
          <w:rFonts w:ascii="Times New Roman" w:hAnsi="Times New Roman"/>
          <w:sz w:val="28"/>
          <w:szCs w:val="28"/>
        </w:rPr>
        <w:t>- в</w:t>
      </w:r>
      <w:r w:rsidRPr="001A7652">
        <w:rPr>
          <w:rFonts w:ascii="Times New Roman" w:hAnsi="Times New Roman"/>
          <w:sz w:val="28"/>
          <w:szCs w:val="28"/>
        </w:rPr>
        <w:t>провадження Державного стандарту початкової та базової і по</w:t>
      </w:r>
      <w:r>
        <w:rPr>
          <w:rFonts w:ascii="Times New Roman" w:hAnsi="Times New Roman"/>
          <w:sz w:val="28"/>
          <w:szCs w:val="28"/>
        </w:rPr>
        <w:t>вної загальної середньої освіти;</w:t>
      </w:r>
    </w:p>
    <w:p w:rsidR="001A7652" w:rsidRDefault="001A7652" w:rsidP="00BC0D93">
      <w:pPr>
        <w:spacing w:after="0" w:line="276" w:lineRule="auto"/>
        <w:jc w:val="both"/>
        <w:rPr>
          <w:rFonts w:ascii="Times New Roman" w:hAnsi="Times New Roman"/>
          <w:sz w:val="28"/>
          <w:szCs w:val="28"/>
        </w:rPr>
      </w:pPr>
      <w:r>
        <w:rPr>
          <w:rFonts w:ascii="Times New Roman" w:hAnsi="Times New Roman"/>
          <w:sz w:val="28"/>
          <w:szCs w:val="28"/>
        </w:rPr>
        <w:t>- р</w:t>
      </w:r>
      <w:r w:rsidRPr="001A7652">
        <w:rPr>
          <w:rFonts w:ascii="Times New Roman" w:hAnsi="Times New Roman"/>
          <w:sz w:val="28"/>
          <w:szCs w:val="28"/>
        </w:rPr>
        <w:t>еалізація освітніх програм для 1-11 класів</w:t>
      </w:r>
      <w:r>
        <w:rPr>
          <w:rFonts w:ascii="Times New Roman" w:hAnsi="Times New Roman"/>
          <w:sz w:val="28"/>
          <w:szCs w:val="28"/>
        </w:rPr>
        <w:t>;</w:t>
      </w:r>
      <w:r w:rsidRPr="001A7652">
        <w:rPr>
          <w:rFonts w:ascii="Times New Roman" w:hAnsi="Times New Roman"/>
          <w:sz w:val="28"/>
          <w:szCs w:val="28"/>
        </w:rPr>
        <w:t xml:space="preserve"> </w:t>
      </w:r>
    </w:p>
    <w:p w:rsidR="001A7652" w:rsidRPr="00A1287D" w:rsidRDefault="001A7652" w:rsidP="00BC0D93">
      <w:pPr>
        <w:spacing w:after="0" w:line="276" w:lineRule="auto"/>
        <w:jc w:val="both"/>
        <w:rPr>
          <w:rFonts w:ascii="Times New Roman" w:hAnsi="Times New Roman"/>
          <w:sz w:val="28"/>
          <w:szCs w:val="28"/>
        </w:rPr>
      </w:pPr>
      <w:r w:rsidRPr="00A1287D">
        <w:rPr>
          <w:rFonts w:ascii="Times New Roman" w:hAnsi="Times New Roman"/>
          <w:sz w:val="28"/>
          <w:szCs w:val="28"/>
        </w:rPr>
        <w:t>- підвищ</w:t>
      </w:r>
      <w:r>
        <w:rPr>
          <w:rFonts w:ascii="Times New Roman" w:hAnsi="Times New Roman"/>
          <w:sz w:val="28"/>
          <w:szCs w:val="28"/>
        </w:rPr>
        <w:t>ення</w:t>
      </w:r>
      <w:r w:rsidRPr="00A1287D">
        <w:rPr>
          <w:rFonts w:ascii="Times New Roman" w:hAnsi="Times New Roman"/>
          <w:sz w:val="28"/>
          <w:szCs w:val="28"/>
        </w:rPr>
        <w:t xml:space="preserve"> рівн</w:t>
      </w:r>
      <w:r>
        <w:rPr>
          <w:rFonts w:ascii="Times New Roman" w:hAnsi="Times New Roman"/>
          <w:sz w:val="28"/>
          <w:szCs w:val="28"/>
        </w:rPr>
        <w:t>я</w:t>
      </w:r>
      <w:r w:rsidRPr="00A1287D">
        <w:rPr>
          <w:rFonts w:ascii="Times New Roman" w:hAnsi="Times New Roman"/>
          <w:sz w:val="28"/>
          <w:szCs w:val="28"/>
        </w:rPr>
        <w:t xml:space="preserve"> академічної доброчесності учасників освітнього процесу;</w:t>
      </w:r>
    </w:p>
    <w:p w:rsidR="001A7652" w:rsidRDefault="001A7652" w:rsidP="00BC0D93">
      <w:pPr>
        <w:spacing w:after="0" w:line="276" w:lineRule="auto"/>
        <w:jc w:val="both"/>
        <w:rPr>
          <w:rFonts w:ascii="Times New Roman" w:hAnsi="Times New Roman"/>
          <w:sz w:val="28"/>
          <w:szCs w:val="28"/>
        </w:rPr>
      </w:pPr>
    </w:p>
    <w:p w:rsidR="009C5469" w:rsidRPr="00A1287D" w:rsidRDefault="009C5469" w:rsidP="00BC0D93">
      <w:pPr>
        <w:spacing w:after="0" w:line="276" w:lineRule="auto"/>
        <w:jc w:val="both"/>
        <w:rPr>
          <w:rFonts w:ascii="Times New Roman" w:hAnsi="Times New Roman"/>
          <w:sz w:val="28"/>
          <w:szCs w:val="28"/>
        </w:rPr>
      </w:pPr>
      <w:r w:rsidRPr="00A1287D">
        <w:rPr>
          <w:rFonts w:ascii="Times New Roman" w:hAnsi="Times New Roman"/>
          <w:sz w:val="28"/>
          <w:szCs w:val="28"/>
        </w:rPr>
        <w:t>-</w:t>
      </w:r>
      <w:r>
        <w:rPr>
          <w:rFonts w:ascii="Times New Roman" w:hAnsi="Times New Roman"/>
          <w:sz w:val="28"/>
          <w:szCs w:val="28"/>
        </w:rPr>
        <w:t xml:space="preserve"> </w:t>
      </w:r>
      <w:r w:rsidRPr="00A1287D">
        <w:rPr>
          <w:rFonts w:ascii="Times New Roman" w:hAnsi="Times New Roman"/>
          <w:sz w:val="28"/>
          <w:szCs w:val="28"/>
        </w:rPr>
        <w:t>формува</w:t>
      </w:r>
      <w:r w:rsidR="00141C48">
        <w:rPr>
          <w:rFonts w:ascii="Times New Roman" w:hAnsi="Times New Roman"/>
          <w:sz w:val="28"/>
          <w:szCs w:val="28"/>
        </w:rPr>
        <w:t>ння</w:t>
      </w:r>
      <w:r w:rsidRPr="00A1287D">
        <w:rPr>
          <w:rFonts w:ascii="Times New Roman" w:hAnsi="Times New Roman"/>
          <w:sz w:val="28"/>
          <w:szCs w:val="28"/>
        </w:rPr>
        <w:t xml:space="preserve"> готовн</w:t>
      </w:r>
      <w:r w:rsidR="00141C48">
        <w:rPr>
          <w:rFonts w:ascii="Times New Roman" w:hAnsi="Times New Roman"/>
          <w:sz w:val="28"/>
          <w:szCs w:val="28"/>
        </w:rPr>
        <w:t>ості</w:t>
      </w:r>
      <w:r w:rsidRPr="00A1287D">
        <w:rPr>
          <w:rFonts w:ascii="Times New Roman" w:hAnsi="Times New Roman"/>
          <w:sz w:val="28"/>
          <w:szCs w:val="28"/>
        </w:rPr>
        <w:t xml:space="preserve"> педагогів до впровадження в освітній процес інноваційних технологій  дистанційного навчання на основі компетентнісного пі</w:t>
      </w:r>
      <w:r>
        <w:rPr>
          <w:rFonts w:ascii="Times New Roman" w:hAnsi="Times New Roman"/>
          <w:sz w:val="28"/>
          <w:szCs w:val="28"/>
        </w:rPr>
        <w:t>дходу та особистої орієнтації</w:t>
      </w:r>
      <w:r w:rsidRPr="00A1287D">
        <w:rPr>
          <w:rFonts w:ascii="Times New Roman" w:hAnsi="Times New Roman"/>
          <w:sz w:val="28"/>
          <w:szCs w:val="28"/>
        </w:rPr>
        <w:t>;</w:t>
      </w:r>
    </w:p>
    <w:p w:rsidR="009C5469" w:rsidRPr="00A1287D" w:rsidRDefault="00141C48" w:rsidP="00BC0D93">
      <w:pPr>
        <w:spacing w:after="0" w:line="276" w:lineRule="auto"/>
        <w:jc w:val="both"/>
        <w:rPr>
          <w:rFonts w:ascii="Times New Roman" w:hAnsi="Times New Roman"/>
          <w:sz w:val="28"/>
          <w:szCs w:val="28"/>
        </w:rPr>
      </w:pPr>
      <w:r>
        <w:rPr>
          <w:rFonts w:ascii="Times New Roman" w:hAnsi="Times New Roman"/>
          <w:sz w:val="28"/>
          <w:szCs w:val="28"/>
        </w:rPr>
        <w:t>-</w:t>
      </w:r>
      <w:r w:rsidR="009C5469">
        <w:rPr>
          <w:rFonts w:ascii="Times New Roman" w:hAnsi="Times New Roman"/>
          <w:sz w:val="28"/>
          <w:szCs w:val="28"/>
        </w:rPr>
        <w:t xml:space="preserve"> </w:t>
      </w:r>
      <w:r w:rsidR="009C5469" w:rsidRPr="00A1287D">
        <w:rPr>
          <w:rFonts w:ascii="Times New Roman" w:hAnsi="Times New Roman"/>
          <w:sz w:val="28"/>
          <w:szCs w:val="28"/>
        </w:rPr>
        <w:t xml:space="preserve"> активно використовувати здо</w:t>
      </w:r>
      <w:r w:rsidR="009C5469">
        <w:rPr>
          <w:rFonts w:ascii="Times New Roman" w:hAnsi="Times New Roman"/>
          <w:sz w:val="28"/>
          <w:szCs w:val="28"/>
        </w:rPr>
        <w:t>ро</w:t>
      </w:r>
      <w:r w:rsidR="009C5469" w:rsidRPr="00A1287D">
        <w:rPr>
          <w:rFonts w:ascii="Times New Roman" w:hAnsi="Times New Roman"/>
          <w:sz w:val="28"/>
          <w:szCs w:val="28"/>
        </w:rPr>
        <w:t xml:space="preserve">в’язберігаючі </w:t>
      </w:r>
      <w:r w:rsidR="009C5469">
        <w:rPr>
          <w:rFonts w:ascii="Times New Roman" w:hAnsi="Times New Roman"/>
          <w:sz w:val="28"/>
          <w:szCs w:val="28"/>
        </w:rPr>
        <w:t>технології в освітньому процесі;</w:t>
      </w:r>
    </w:p>
    <w:p w:rsidR="009C5469" w:rsidRPr="00A1287D" w:rsidRDefault="009C5469" w:rsidP="00BC0D93">
      <w:pPr>
        <w:spacing w:after="0" w:line="276" w:lineRule="auto"/>
        <w:jc w:val="both"/>
        <w:rPr>
          <w:rFonts w:ascii="Times New Roman" w:hAnsi="Times New Roman"/>
          <w:sz w:val="28"/>
          <w:szCs w:val="28"/>
        </w:rPr>
      </w:pPr>
      <w:r w:rsidRPr="00A1287D">
        <w:rPr>
          <w:rFonts w:ascii="Times New Roman" w:hAnsi="Times New Roman"/>
          <w:sz w:val="28"/>
          <w:szCs w:val="28"/>
        </w:rPr>
        <w:t>- створ</w:t>
      </w:r>
      <w:r w:rsidR="00141C48">
        <w:rPr>
          <w:rFonts w:ascii="Times New Roman" w:hAnsi="Times New Roman"/>
          <w:sz w:val="28"/>
          <w:szCs w:val="28"/>
        </w:rPr>
        <w:t>ення</w:t>
      </w:r>
      <w:r w:rsidRPr="00A1287D">
        <w:rPr>
          <w:rFonts w:ascii="Times New Roman" w:hAnsi="Times New Roman"/>
          <w:sz w:val="28"/>
          <w:szCs w:val="28"/>
        </w:rPr>
        <w:t xml:space="preserve"> умов для надання освітніх послуг особам з особливими освітніми потребами (інклюзивне, індивідуальне навчання);</w:t>
      </w:r>
    </w:p>
    <w:p w:rsidR="009C5469" w:rsidRPr="00A1287D" w:rsidRDefault="009C5469" w:rsidP="00BC0D93">
      <w:pPr>
        <w:spacing w:after="0" w:line="276" w:lineRule="auto"/>
        <w:jc w:val="both"/>
        <w:rPr>
          <w:rFonts w:ascii="Times New Roman" w:hAnsi="Times New Roman"/>
          <w:sz w:val="28"/>
          <w:szCs w:val="28"/>
        </w:rPr>
      </w:pPr>
      <w:r w:rsidRPr="00A1287D">
        <w:rPr>
          <w:rFonts w:ascii="Times New Roman" w:hAnsi="Times New Roman"/>
          <w:sz w:val="28"/>
          <w:szCs w:val="28"/>
        </w:rPr>
        <w:t>- формува</w:t>
      </w:r>
      <w:r w:rsidR="00141C48">
        <w:rPr>
          <w:rFonts w:ascii="Times New Roman" w:hAnsi="Times New Roman"/>
          <w:sz w:val="28"/>
          <w:szCs w:val="28"/>
        </w:rPr>
        <w:t>ння</w:t>
      </w:r>
      <w:r w:rsidRPr="00A1287D">
        <w:rPr>
          <w:rFonts w:ascii="Times New Roman" w:hAnsi="Times New Roman"/>
          <w:sz w:val="28"/>
          <w:szCs w:val="28"/>
        </w:rPr>
        <w:t xml:space="preserve"> в учнів громадянськ</w:t>
      </w:r>
      <w:r w:rsidR="00141C48">
        <w:rPr>
          <w:rFonts w:ascii="Times New Roman" w:hAnsi="Times New Roman"/>
          <w:sz w:val="28"/>
          <w:szCs w:val="28"/>
        </w:rPr>
        <w:t>ої</w:t>
      </w:r>
      <w:r w:rsidRPr="00A1287D">
        <w:rPr>
          <w:rFonts w:ascii="Times New Roman" w:hAnsi="Times New Roman"/>
          <w:sz w:val="28"/>
          <w:szCs w:val="28"/>
        </w:rPr>
        <w:t xml:space="preserve"> свідом</w:t>
      </w:r>
      <w:r w:rsidR="00141C48">
        <w:rPr>
          <w:rFonts w:ascii="Times New Roman" w:hAnsi="Times New Roman"/>
          <w:sz w:val="28"/>
          <w:szCs w:val="28"/>
        </w:rPr>
        <w:t>ості</w:t>
      </w:r>
      <w:r w:rsidRPr="00A1287D">
        <w:rPr>
          <w:rFonts w:ascii="Times New Roman" w:hAnsi="Times New Roman"/>
          <w:sz w:val="28"/>
          <w:szCs w:val="28"/>
        </w:rPr>
        <w:t>, відповідальн</w:t>
      </w:r>
      <w:r w:rsidR="00141C48">
        <w:rPr>
          <w:rFonts w:ascii="Times New Roman" w:hAnsi="Times New Roman"/>
          <w:sz w:val="28"/>
          <w:szCs w:val="28"/>
        </w:rPr>
        <w:t>ості</w:t>
      </w:r>
      <w:r w:rsidRPr="00A1287D">
        <w:rPr>
          <w:rFonts w:ascii="Times New Roman" w:hAnsi="Times New Roman"/>
          <w:sz w:val="28"/>
          <w:szCs w:val="28"/>
        </w:rPr>
        <w:t xml:space="preserve"> та активн</w:t>
      </w:r>
      <w:r w:rsidR="00141C48">
        <w:rPr>
          <w:rFonts w:ascii="Times New Roman" w:hAnsi="Times New Roman"/>
          <w:sz w:val="28"/>
          <w:szCs w:val="28"/>
        </w:rPr>
        <w:t>ості</w:t>
      </w:r>
      <w:r>
        <w:rPr>
          <w:rFonts w:ascii="Times New Roman" w:hAnsi="Times New Roman"/>
          <w:sz w:val="28"/>
          <w:szCs w:val="28"/>
        </w:rPr>
        <w:t>,</w:t>
      </w:r>
      <w:r w:rsidRPr="00A1287D">
        <w:rPr>
          <w:rFonts w:ascii="Times New Roman" w:hAnsi="Times New Roman"/>
          <w:sz w:val="28"/>
          <w:szCs w:val="28"/>
        </w:rPr>
        <w:t xml:space="preserve"> громадянськ</w:t>
      </w:r>
      <w:r w:rsidR="00141C48">
        <w:rPr>
          <w:rFonts w:ascii="Times New Roman" w:hAnsi="Times New Roman"/>
          <w:sz w:val="28"/>
          <w:szCs w:val="28"/>
        </w:rPr>
        <w:t>ого</w:t>
      </w:r>
      <w:r w:rsidRPr="00A1287D">
        <w:rPr>
          <w:rFonts w:ascii="Times New Roman" w:hAnsi="Times New Roman"/>
          <w:sz w:val="28"/>
          <w:szCs w:val="28"/>
        </w:rPr>
        <w:t xml:space="preserve"> обов’яз</w:t>
      </w:r>
      <w:r>
        <w:rPr>
          <w:rFonts w:ascii="Times New Roman" w:hAnsi="Times New Roman"/>
          <w:sz w:val="28"/>
          <w:szCs w:val="28"/>
        </w:rPr>
        <w:t>к</w:t>
      </w:r>
      <w:r w:rsidR="00141C48">
        <w:rPr>
          <w:rFonts w:ascii="Times New Roman" w:hAnsi="Times New Roman"/>
          <w:sz w:val="28"/>
          <w:szCs w:val="28"/>
        </w:rPr>
        <w:t>у</w:t>
      </w:r>
      <w:r w:rsidRPr="00A1287D">
        <w:rPr>
          <w:rFonts w:ascii="Times New Roman" w:hAnsi="Times New Roman"/>
          <w:sz w:val="28"/>
          <w:szCs w:val="28"/>
        </w:rPr>
        <w:t xml:space="preserve"> та громадянськ</w:t>
      </w:r>
      <w:r w:rsidR="00141C48">
        <w:rPr>
          <w:rFonts w:ascii="Times New Roman" w:hAnsi="Times New Roman"/>
          <w:sz w:val="28"/>
          <w:szCs w:val="28"/>
        </w:rPr>
        <w:t>ої</w:t>
      </w:r>
      <w:r>
        <w:rPr>
          <w:rFonts w:ascii="Times New Roman" w:hAnsi="Times New Roman"/>
          <w:sz w:val="28"/>
          <w:szCs w:val="28"/>
        </w:rPr>
        <w:t xml:space="preserve"> </w:t>
      </w:r>
      <w:r w:rsidRPr="00A1287D">
        <w:rPr>
          <w:rFonts w:ascii="Times New Roman" w:hAnsi="Times New Roman"/>
          <w:sz w:val="28"/>
          <w:szCs w:val="28"/>
        </w:rPr>
        <w:t>гідн</w:t>
      </w:r>
      <w:r w:rsidR="00141C48">
        <w:rPr>
          <w:rFonts w:ascii="Times New Roman" w:hAnsi="Times New Roman"/>
          <w:sz w:val="28"/>
          <w:szCs w:val="28"/>
        </w:rPr>
        <w:t>о</w:t>
      </w:r>
      <w:r w:rsidRPr="00A1287D">
        <w:rPr>
          <w:rFonts w:ascii="Times New Roman" w:hAnsi="Times New Roman"/>
          <w:sz w:val="28"/>
          <w:szCs w:val="28"/>
        </w:rPr>
        <w:t>ст</w:t>
      </w:r>
      <w:r w:rsidR="00141C48">
        <w:rPr>
          <w:rFonts w:ascii="Times New Roman" w:hAnsi="Times New Roman"/>
          <w:sz w:val="28"/>
          <w:szCs w:val="28"/>
        </w:rPr>
        <w:t>і</w:t>
      </w:r>
      <w:r w:rsidRPr="00A1287D">
        <w:rPr>
          <w:rFonts w:ascii="Times New Roman" w:hAnsi="Times New Roman"/>
          <w:sz w:val="28"/>
          <w:szCs w:val="28"/>
        </w:rPr>
        <w:t>;</w:t>
      </w:r>
    </w:p>
    <w:p w:rsidR="009C5469" w:rsidRDefault="009C5469" w:rsidP="00BC0D93">
      <w:pPr>
        <w:spacing w:after="0" w:line="276" w:lineRule="auto"/>
        <w:jc w:val="both"/>
        <w:rPr>
          <w:rFonts w:ascii="Times New Roman" w:hAnsi="Times New Roman"/>
          <w:sz w:val="28"/>
          <w:szCs w:val="28"/>
        </w:rPr>
      </w:pPr>
      <w:r>
        <w:rPr>
          <w:rFonts w:ascii="Times New Roman" w:hAnsi="Times New Roman"/>
          <w:sz w:val="28"/>
          <w:szCs w:val="28"/>
        </w:rPr>
        <w:t>- сприяти впровадженню передового педагогічного досвіду сучасних педагогічних технологій та досягнень психолого – педагогічно</w:t>
      </w:r>
      <w:r w:rsidR="00141C48">
        <w:rPr>
          <w:rFonts w:ascii="Times New Roman" w:hAnsi="Times New Roman"/>
          <w:sz w:val="28"/>
          <w:szCs w:val="28"/>
        </w:rPr>
        <w:t>ї науки в практику роботи ліцею;</w:t>
      </w:r>
    </w:p>
    <w:p w:rsidR="00141C48" w:rsidRDefault="00141C48" w:rsidP="00BC0D93">
      <w:pPr>
        <w:spacing w:after="0" w:line="276" w:lineRule="auto"/>
        <w:jc w:val="both"/>
        <w:rPr>
          <w:rFonts w:ascii="Times New Roman" w:hAnsi="Times New Roman"/>
          <w:sz w:val="28"/>
          <w:szCs w:val="28"/>
        </w:rPr>
      </w:pPr>
      <w:r>
        <w:rPr>
          <w:rFonts w:ascii="Times New Roman" w:hAnsi="Times New Roman"/>
          <w:sz w:val="28"/>
          <w:szCs w:val="28"/>
        </w:rPr>
        <w:t xml:space="preserve">- </w:t>
      </w:r>
      <w:r w:rsidR="001A7652">
        <w:rPr>
          <w:rFonts w:ascii="Times New Roman" w:hAnsi="Times New Roman"/>
          <w:sz w:val="28"/>
          <w:szCs w:val="28"/>
        </w:rPr>
        <w:t>формування професійних компетентностей вчителя відповідно до Професійного стандарту за професіями «Вчитель початкових класів ЗЗСО». «Вчитель ЗЗСО», «Вчитель з початкової освіти» (за дипломом молодшого спеціаліста)», затвердженого наказом Міністерства економіки України від 23.12.2020 «2736;</w:t>
      </w:r>
    </w:p>
    <w:p w:rsidR="001A7652" w:rsidRDefault="001A7652" w:rsidP="00BC0D93">
      <w:pPr>
        <w:spacing w:after="0" w:line="276" w:lineRule="auto"/>
        <w:jc w:val="both"/>
        <w:rPr>
          <w:rFonts w:ascii="Times New Roman" w:hAnsi="Times New Roman"/>
          <w:sz w:val="28"/>
          <w:szCs w:val="28"/>
        </w:rPr>
      </w:pPr>
      <w:r>
        <w:rPr>
          <w:rFonts w:ascii="Times New Roman" w:hAnsi="Times New Roman"/>
          <w:sz w:val="28"/>
          <w:szCs w:val="28"/>
        </w:rPr>
        <w:t>-виконання вимог Санітарного регламенту для ЗЗСО, затвердженого наказом МОЗ України від 25.09.2020 №2205;</w:t>
      </w:r>
    </w:p>
    <w:p w:rsidR="00141C48" w:rsidRDefault="00141C48" w:rsidP="00BC0D93">
      <w:pPr>
        <w:spacing w:after="0" w:line="276" w:lineRule="auto"/>
        <w:jc w:val="both"/>
        <w:rPr>
          <w:rFonts w:ascii="Times New Roman" w:hAnsi="Times New Roman"/>
          <w:sz w:val="28"/>
          <w:szCs w:val="28"/>
        </w:rPr>
      </w:pPr>
      <w:r>
        <w:rPr>
          <w:rFonts w:ascii="Times New Roman" w:hAnsi="Times New Roman"/>
          <w:sz w:val="28"/>
          <w:szCs w:val="28"/>
        </w:rPr>
        <w:t>- о</w:t>
      </w:r>
      <w:r w:rsidRPr="00141C48">
        <w:rPr>
          <w:rFonts w:ascii="Times New Roman" w:hAnsi="Times New Roman"/>
          <w:sz w:val="28"/>
          <w:szCs w:val="28"/>
        </w:rPr>
        <w:t>панування та впровадження в освітній процес технологій дистанційного навчання.</w:t>
      </w:r>
    </w:p>
    <w:p w:rsidR="00191273" w:rsidRPr="00337661" w:rsidRDefault="00191273" w:rsidP="00BC0D93">
      <w:pPr>
        <w:spacing w:after="0" w:line="276" w:lineRule="auto"/>
        <w:ind w:firstLine="284"/>
        <w:jc w:val="both"/>
        <w:rPr>
          <w:rFonts w:ascii="Times New Roman" w:hAnsi="Times New Roman" w:cs="Times New Roman"/>
          <w:sz w:val="28"/>
        </w:rPr>
      </w:pPr>
    </w:p>
    <w:sectPr w:rsidR="00191273" w:rsidRPr="00337661" w:rsidSect="00BA02A4">
      <w:footerReference w:type="default" r:id="rId7"/>
      <w:pgSz w:w="11906" w:h="16838"/>
      <w:pgMar w:top="850" w:right="850" w:bottom="709"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B2" w:rsidRDefault="00FC19B2" w:rsidP="00BA02A4">
      <w:pPr>
        <w:spacing w:after="0" w:line="240" w:lineRule="auto"/>
      </w:pPr>
      <w:r>
        <w:separator/>
      </w:r>
    </w:p>
  </w:endnote>
  <w:endnote w:type="continuationSeparator" w:id="0">
    <w:p w:rsidR="00FC19B2" w:rsidRDefault="00FC19B2" w:rsidP="00BA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14300"/>
      <w:docPartObj>
        <w:docPartGallery w:val="Page Numbers (Bottom of Page)"/>
        <w:docPartUnique/>
      </w:docPartObj>
    </w:sdtPr>
    <w:sdtContent>
      <w:p w:rsidR="006528B6" w:rsidRDefault="006528B6">
        <w:pPr>
          <w:pStyle w:val="ac"/>
          <w:jc w:val="center"/>
        </w:pPr>
        <w:r>
          <w:fldChar w:fldCharType="begin"/>
        </w:r>
        <w:r>
          <w:instrText>PAGE   \* MERGEFORMAT</w:instrText>
        </w:r>
        <w:r>
          <w:fldChar w:fldCharType="separate"/>
        </w:r>
        <w:r w:rsidR="00BC0D93">
          <w:rPr>
            <w:noProof/>
          </w:rPr>
          <w:t>20</w:t>
        </w:r>
        <w:r>
          <w:fldChar w:fldCharType="end"/>
        </w:r>
      </w:p>
    </w:sdtContent>
  </w:sdt>
  <w:p w:rsidR="006528B6" w:rsidRDefault="006528B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B2" w:rsidRDefault="00FC19B2" w:rsidP="00BA02A4">
      <w:pPr>
        <w:spacing w:after="0" w:line="240" w:lineRule="auto"/>
      </w:pPr>
      <w:r>
        <w:separator/>
      </w:r>
    </w:p>
  </w:footnote>
  <w:footnote w:type="continuationSeparator" w:id="0">
    <w:p w:rsidR="00FC19B2" w:rsidRDefault="00FC19B2" w:rsidP="00BA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1B5"/>
    <w:multiLevelType w:val="hybridMultilevel"/>
    <w:tmpl w:val="AC246524"/>
    <w:lvl w:ilvl="0" w:tplc="3D6827D0">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2168"/>
    <w:multiLevelType w:val="hybridMultilevel"/>
    <w:tmpl w:val="3E1639C6"/>
    <w:lvl w:ilvl="0" w:tplc="3A02C5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1044D"/>
    <w:multiLevelType w:val="hybridMultilevel"/>
    <w:tmpl w:val="BF6E8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B07D08"/>
    <w:multiLevelType w:val="hybridMultilevel"/>
    <w:tmpl w:val="EC74BB42"/>
    <w:lvl w:ilvl="0" w:tplc="854ACC8E">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D9A03DD"/>
    <w:multiLevelType w:val="hybridMultilevel"/>
    <w:tmpl w:val="DC10CF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52567751"/>
    <w:multiLevelType w:val="hybridMultilevel"/>
    <w:tmpl w:val="7D9EBB1A"/>
    <w:lvl w:ilvl="0" w:tplc="DEAE7B9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4E5744"/>
    <w:multiLevelType w:val="hybridMultilevel"/>
    <w:tmpl w:val="DAD4AEA6"/>
    <w:lvl w:ilvl="0" w:tplc="7D209FA4">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D0766DD"/>
    <w:multiLevelType w:val="hybridMultilevel"/>
    <w:tmpl w:val="EEF0F95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num w:numId="1">
    <w:abstractNumId w:val="2"/>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9F"/>
    <w:rsid w:val="00043582"/>
    <w:rsid w:val="000C3724"/>
    <w:rsid w:val="00141C48"/>
    <w:rsid w:val="00191273"/>
    <w:rsid w:val="001A7652"/>
    <w:rsid w:val="001E1B88"/>
    <w:rsid w:val="002E72D6"/>
    <w:rsid w:val="00337661"/>
    <w:rsid w:val="00362513"/>
    <w:rsid w:val="003A1B9C"/>
    <w:rsid w:val="00420B1F"/>
    <w:rsid w:val="004264A1"/>
    <w:rsid w:val="00546487"/>
    <w:rsid w:val="0056647B"/>
    <w:rsid w:val="006528B6"/>
    <w:rsid w:val="006976C7"/>
    <w:rsid w:val="0070589F"/>
    <w:rsid w:val="00741E9D"/>
    <w:rsid w:val="007D0479"/>
    <w:rsid w:val="00841320"/>
    <w:rsid w:val="008D58CA"/>
    <w:rsid w:val="00980D57"/>
    <w:rsid w:val="009C5469"/>
    <w:rsid w:val="009E63A4"/>
    <w:rsid w:val="00A620BB"/>
    <w:rsid w:val="00A93BEE"/>
    <w:rsid w:val="00A975A6"/>
    <w:rsid w:val="00AD7010"/>
    <w:rsid w:val="00B2428E"/>
    <w:rsid w:val="00BA02A4"/>
    <w:rsid w:val="00BC0D93"/>
    <w:rsid w:val="00C1682C"/>
    <w:rsid w:val="00C646CA"/>
    <w:rsid w:val="00CD1452"/>
    <w:rsid w:val="00D0359E"/>
    <w:rsid w:val="00E07421"/>
    <w:rsid w:val="00E930C4"/>
    <w:rsid w:val="00EA02E8"/>
    <w:rsid w:val="00EA7B2A"/>
    <w:rsid w:val="00EE1B31"/>
    <w:rsid w:val="00FC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5AF"/>
  <w15:chartTrackingRefBased/>
  <w15:docId w15:val="{F9364E3C-E5B7-411D-94AA-3837072D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976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91273"/>
    <w:pPr>
      <w:keepNext/>
      <w:keepLines/>
      <w:spacing w:before="200" w:after="0" w:line="276" w:lineRule="auto"/>
      <w:outlineLvl w:val="2"/>
    </w:pPr>
    <w:rPr>
      <w:rFonts w:asciiTheme="majorHAnsi" w:eastAsiaTheme="majorEastAsia" w:hAnsiTheme="majorHAnsi" w:cstheme="majorBidi"/>
      <w:b/>
      <w:bCs/>
      <w:color w:val="5B9BD5"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1273"/>
    <w:rPr>
      <w:rFonts w:asciiTheme="majorHAnsi" w:eastAsiaTheme="majorEastAsia" w:hAnsiTheme="majorHAnsi" w:cstheme="majorBidi"/>
      <w:b/>
      <w:bCs/>
      <w:color w:val="5B9BD5" w:themeColor="accent1"/>
      <w:lang w:eastAsia="uk-UA"/>
    </w:rPr>
  </w:style>
  <w:style w:type="paragraph" w:customStyle="1" w:styleId="a3">
    <w:name w:val="Додаток_список (Додаток)"/>
    <w:basedOn w:val="a"/>
    <w:uiPriority w:val="99"/>
    <w:rsid w:val="00EA02E8"/>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paragraph" w:styleId="a4">
    <w:name w:val="List Paragraph"/>
    <w:basedOn w:val="a"/>
    <w:uiPriority w:val="99"/>
    <w:qFormat/>
    <w:rsid w:val="00EA02E8"/>
    <w:pPr>
      <w:spacing w:after="200" w:line="276" w:lineRule="auto"/>
      <w:ind w:left="720"/>
      <w:contextualSpacing/>
    </w:pPr>
    <w:rPr>
      <w:lang w:val="ru-RU"/>
    </w:rPr>
  </w:style>
  <w:style w:type="character" w:customStyle="1" w:styleId="20">
    <w:name w:val="Заголовок 2 Знак"/>
    <w:basedOn w:val="a0"/>
    <w:link w:val="2"/>
    <w:uiPriority w:val="9"/>
    <w:semiHidden/>
    <w:rsid w:val="006976C7"/>
    <w:rPr>
      <w:rFonts w:asciiTheme="majorHAnsi" w:eastAsiaTheme="majorEastAsia" w:hAnsiTheme="majorHAnsi" w:cstheme="majorBidi"/>
      <w:color w:val="2E74B5" w:themeColor="accent1" w:themeShade="BF"/>
      <w:sz w:val="26"/>
      <w:szCs w:val="26"/>
    </w:rPr>
  </w:style>
  <w:style w:type="paragraph" w:customStyle="1" w:styleId="a5">
    <w:name w:val="[Без стиля]"/>
    <w:rsid w:val="006976C7"/>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6">
    <w:name w:val="Додаток_таблица_шапка (Додаток)"/>
    <w:basedOn w:val="a"/>
    <w:uiPriority w:val="99"/>
    <w:rsid w:val="006976C7"/>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paragraph" w:customStyle="1" w:styleId="a7">
    <w:name w:val="Додаток_таблица_основной текст (Додаток)"/>
    <w:basedOn w:val="a"/>
    <w:uiPriority w:val="99"/>
    <w:rsid w:val="006976C7"/>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paragraph" w:styleId="a8">
    <w:name w:val="Balloon Text"/>
    <w:basedOn w:val="a"/>
    <w:link w:val="a9"/>
    <w:uiPriority w:val="99"/>
    <w:semiHidden/>
    <w:unhideWhenUsed/>
    <w:rsid w:val="00E0742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07421"/>
    <w:rPr>
      <w:rFonts w:ascii="Segoe UI" w:hAnsi="Segoe UI" w:cs="Segoe UI"/>
      <w:sz w:val="18"/>
      <w:szCs w:val="18"/>
    </w:rPr>
  </w:style>
  <w:style w:type="paragraph" w:styleId="aa">
    <w:name w:val="header"/>
    <w:basedOn w:val="a"/>
    <w:link w:val="ab"/>
    <w:uiPriority w:val="99"/>
    <w:unhideWhenUsed/>
    <w:rsid w:val="00BA02A4"/>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BA02A4"/>
  </w:style>
  <w:style w:type="paragraph" w:styleId="ac">
    <w:name w:val="footer"/>
    <w:basedOn w:val="a"/>
    <w:link w:val="ad"/>
    <w:uiPriority w:val="99"/>
    <w:unhideWhenUsed/>
    <w:rsid w:val="00BA02A4"/>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A02A4"/>
  </w:style>
  <w:style w:type="table" w:styleId="ae">
    <w:name w:val="Table Grid"/>
    <w:basedOn w:val="a1"/>
    <w:uiPriority w:val="59"/>
    <w:rsid w:val="00C1682C"/>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Додаток_основной_текст (Додаток)"/>
    <w:basedOn w:val="a"/>
    <w:uiPriority w:val="99"/>
    <w:rsid w:val="00E930C4"/>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character" w:styleId="af0">
    <w:name w:val="Emphasis"/>
    <w:basedOn w:val="a0"/>
    <w:uiPriority w:val="99"/>
    <w:qFormat/>
    <w:rsid w:val="009C5469"/>
    <w:rPr>
      <w:rFonts w:cs="Times New Roman"/>
      <w:i/>
    </w:rPr>
  </w:style>
  <w:style w:type="character" w:styleId="af1">
    <w:name w:val="Strong"/>
    <w:basedOn w:val="a0"/>
    <w:uiPriority w:val="99"/>
    <w:qFormat/>
    <w:rsid w:val="009C5469"/>
    <w:rPr>
      <w:rFonts w:cs="Times New Roman"/>
      <w:b/>
    </w:rPr>
  </w:style>
  <w:style w:type="character" w:customStyle="1" w:styleId="docdata">
    <w:name w:val="docdata"/>
    <w:aliases w:val="docy,v5,1631,baiaagaaboqcaaadmaqaaawmbaaaaaaaaaaaaaaaaaaaaaaaaaaaaaaaaaaaaaaaaaaaaaaaaaaaaaaaaaaaaaaaaaaaaaaaaaaaaaaaaaaaaaaaaaaaaaaaaaaaaaaaaaaaaaaaaaaaaaaaaaaaaaaaaaaaaaaaaaaaaaaaaaaaaaaaaaaaaaaaaaaaaaaaaaaaaaaaaaaaaaaaaaaaaaaaaaaaaaaaaaaaaaa"/>
    <w:basedOn w:val="a0"/>
    <w:uiPriority w:val="99"/>
    <w:rsid w:val="009C5469"/>
    <w:rPr>
      <w:rFonts w:cs="Times New Roman"/>
    </w:rPr>
  </w:style>
  <w:style w:type="paragraph" w:styleId="af2">
    <w:name w:val="Normal (Web)"/>
    <w:basedOn w:val="a"/>
    <w:uiPriority w:val="99"/>
    <w:rsid w:val="009C546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40587">
      <w:bodyDiv w:val="1"/>
      <w:marLeft w:val="0"/>
      <w:marRight w:val="0"/>
      <w:marTop w:val="0"/>
      <w:marBottom w:val="0"/>
      <w:divBdr>
        <w:top w:val="none" w:sz="0" w:space="0" w:color="auto"/>
        <w:left w:val="none" w:sz="0" w:space="0" w:color="auto"/>
        <w:bottom w:val="none" w:sz="0" w:space="0" w:color="auto"/>
        <w:right w:val="none" w:sz="0" w:space="0" w:color="auto"/>
      </w:divBdr>
    </w:div>
    <w:div w:id="940406897">
      <w:bodyDiv w:val="1"/>
      <w:marLeft w:val="0"/>
      <w:marRight w:val="0"/>
      <w:marTop w:val="0"/>
      <w:marBottom w:val="0"/>
      <w:divBdr>
        <w:top w:val="none" w:sz="0" w:space="0" w:color="auto"/>
        <w:left w:val="none" w:sz="0" w:space="0" w:color="auto"/>
        <w:bottom w:val="none" w:sz="0" w:space="0" w:color="auto"/>
        <w:right w:val="none" w:sz="0" w:space="0" w:color="auto"/>
      </w:divBdr>
    </w:div>
    <w:div w:id="1582640433">
      <w:bodyDiv w:val="1"/>
      <w:marLeft w:val="0"/>
      <w:marRight w:val="0"/>
      <w:marTop w:val="0"/>
      <w:marBottom w:val="0"/>
      <w:divBdr>
        <w:top w:val="none" w:sz="0" w:space="0" w:color="auto"/>
        <w:left w:val="none" w:sz="0" w:space="0" w:color="auto"/>
        <w:bottom w:val="none" w:sz="0" w:space="0" w:color="auto"/>
        <w:right w:val="none" w:sz="0" w:space="0" w:color="auto"/>
      </w:divBdr>
    </w:div>
    <w:div w:id="19489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20</Pages>
  <Words>25494</Words>
  <Characters>14532</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КДВ</dc:creator>
  <cp:keywords/>
  <dc:description/>
  <cp:lastModifiedBy>КДВ</cp:lastModifiedBy>
  <cp:revision>5</cp:revision>
  <cp:lastPrinted>2021-06-24T06:14:00Z</cp:lastPrinted>
  <dcterms:created xsi:type="dcterms:W3CDTF">2021-06-17T08:26:00Z</dcterms:created>
  <dcterms:modified xsi:type="dcterms:W3CDTF">2021-06-25T09:22:00Z</dcterms:modified>
</cp:coreProperties>
</file>