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AC" w:rsidRPr="000203CD" w:rsidRDefault="002F79AC" w:rsidP="002F79A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3C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F79AC" w:rsidRDefault="002F79AC" w:rsidP="002F79A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203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3CD">
        <w:rPr>
          <w:rFonts w:ascii="Times New Roman" w:hAnsi="Times New Roman" w:cs="Times New Roman"/>
          <w:sz w:val="28"/>
          <w:szCs w:val="28"/>
        </w:rPr>
        <w:t xml:space="preserve">ішення 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сільської </w:t>
      </w:r>
      <w:r w:rsidRPr="000203CD">
        <w:rPr>
          <w:rFonts w:ascii="Times New Roman" w:hAnsi="Times New Roman" w:cs="Times New Roman"/>
          <w:sz w:val="28"/>
          <w:szCs w:val="28"/>
        </w:rPr>
        <w:t xml:space="preserve">ради </w:t>
      </w:r>
    </w:p>
    <w:p w:rsidR="002F79AC" w:rsidRPr="000203CD" w:rsidRDefault="002F79AC" w:rsidP="002F79A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Любомльського району </w:t>
      </w:r>
      <w:r w:rsidRPr="000203CD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2F79AC" w:rsidRPr="000203CD" w:rsidRDefault="002F79AC" w:rsidP="002F79AC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203CD">
        <w:rPr>
          <w:rFonts w:ascii="Times New Roman" w:hAnsi="Times New Roman" w:cs="Times New Roman"/>
          <w:sz w:val="28"/>
          <w:szCs w:val="28"/>
        </w:rPr>
        <w:t xml:space="preserve">.2018р. № </w:t>
      </w:r>
      <w:r>
        <w:rPr>
          <w:rFonts w:ascii="Times New Roman" w:hAnsi="Times New Roman" w:cs="Times New Roman"/>
          <w:sz w:val="28"/>
          <w:szCs w:val="28"/>
          <w:lang w:val="uk-UA"/>
        </w:rPr>
        <w:t>37/3</w:t>
      </w: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03CD">
        <w:rPr>
          <w:rFonts w:ascii="Times New Roman" w:hAnsi="Times New Roman" w:cs="Times New Roman"/>
          <w:b/>
          <w:sz w:val="32"/>
          <w:szCs w:val="28"/>
        </w:rPr>
        <w:t>СТАТУТ</w:t>
      </w:r>
    </w:p>
    <w:p w:rsidR="002F79AC" w:rsidRPr="002F7B04" w:rsidRDefault="002F79AC" w:rsidP="002F79A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ПОЛАПІВСЬКОГО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ЛІЦЕЮ</w:t>
      </w:r>
    </w:p>
    <w:p w:rsidR="002F79AC" w:rsidRDefault="002F79AC" w:rsidP="002F79A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РІВНЕНСЬКОЇ СІЛЬСЬКОЇ РАДИ</w:t>
      </w:r>
    </w:p>
    <w:p w:rsidR="002F79AC" w:rsidRPr="008727BB" w:rsidRDefault="002F79AC" w:rsidP="002F79A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ЛЮБОМЛЬСЬКОГО РАЙОНУ ВОЛИНСЬКОЇ ОБЛАСТІ</w:t>
      </w:r>
    </w:p>
    <w:p w:rsidR="002F79AC" w:rsidRPr="000203CD" w:rsidRDefault="002F79AC" w:rsidP="002F7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3CD">
        <w:rPr>
          <w:rFonts w:ascii="Times New Roman" w:hAnsi="Times New Roman" w:cs="Times New Roman"/>
          <w:sz w:val="28"/>
          <w:szCs w:val="28"/>
        </w:rPr>
        <w:t>(нова редакція)</w:t>
      </w: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0203CD" w:rsidRDefault="002F79AC" w:rsidP="002F79AC">
      <w:pPr>
        <w:rPr>
          <w:rFonts w:ascii="Times New Roman" w:hAnsi="Times New Roman" w:cs="Times New Roman"/>
          <w:sz w:val="28"/>
          <w:szCs w:val="28"/>
        </w:rPr>
      </w:pPr>
    </w:p>
    <w:p w:rsidR="002F79AC" w:rsidRPr="00AD29D1" w:rsidRDefault="002F79AC" w:rsidP="002F79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2F79AC">
        <w:rPr>
          <w:rFonts w:ascii="Times New Roman" w:hAnsi="Times New Roman" w:cs="Times New Roman"/>
          <w:sz w:val="28"/>
          <w:szCs w:val="28"/>
          <w:lang w:val="uk-UA"/>
        </w:rPr>
        <w:t>2018р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9AC" w:rsidRPr="002F79AC" w:rsidRDefault="002F79AC" w:rsidP="002F79A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9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2F79AC" w:rsidRPr="002F7B04" w:rsidRDefault="002F79AC" w:rsidP="002F79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79AC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ПОЛАПІВСЬКИЙ</w:t>
      </w:r>
      <w:r w:rsidRPr="002F7B04">
        <w:rPr>
          <w:rFonts w:ascii="Times New Roman" w:hAnsi="Times New Roman" w:cs="Times New Roman"/>
          <w:sz w:val="28"/>
          <w:szCs w:val="28"/>
          <w:lang w:val="uk-UA"/>
        </w:rPr>
        <w:t xml:space="preserve"> ЛІЦЕЙ РІВНЕНСЬКОЇ СІЛЬСЬКОЇ РАДИ</w:t>
      </w:r>
    </w:p>
    <w:p w:rsidR="002F79AC" w:rsidRPr="002F7B04" w:rsidRDefault="002F79AC" w:rsidP="002F79A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2F7B04">
        <w:rPr>
          <w:rFonts w:ascii="Times New Roman" w:hAnsi="Times New Roman" w:cs="Times New Roman"/>
          <w:sz w:val="28"/>
          <w:szCs w:val="28"/>
          <w:lang w:val="uk-UA"/>
        </w:rPr>
        <w:t>ЛЮБОМЛЬСЬКОГО РАЙОНУ ВОЛИНСЬКОЇ ОБЛАСТІ</w:t>
      </w:r>
      <w:r w:rsidRPr="002F79AC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заклад освіти) знаходиться у комунальній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Рівненської сільської</w:t>
      </w:r>
      <w:r w:rsidRPr="002F79AC">
        <w:rPr>
          <w:rFonts w:ascii="Times New Roman" w:hAnsi="Times New Roman" w:cs="Times New Roman"/>
          <w:sz w:val="28"/>
          <w:szCs w:val="28"/>
          <w:lang w:val="uk-UA"/>
        </w:rPr>
        <w:t xml:space="preserve"> ради та є закладом загальної середньої освіти.</w:t>
      </w:r>
    </w:p>
    <w:p w:rsidR="002F79AC" w:rsidRPr="000203CD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CD">
        <w:rPr>
          <w:rFonts w:ascii="Times New Roman" w:hAnsi="Times New Roman" w:cs="Times New Roman"/>
          <w:sz w:val="28"/>
          <w:szCs w:val="28"/>
        </w:rPr>
        <w:t>Нова редакція статуту приймається у зв’язку зі зміною засновника та набуттям чинності нового Закону України «Про освіту» від 05 вересня 2017 року № 2145-VIII.</w:t>
      </w:r>
    </w:p>
    <w:p w:rsidR="002F79AC" w:rsidRP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CD">
        <w:rPr>
          <w:rFonts w:ascii="Times New Roman" w:hAnsi="Times New Roman" w:cs="Times New Roman"/>
          <w:sz w:val="28"/>
          <w:szCs w:val="28"/>
        </w:rPr>
        <w:t>1.2.  Місцез</w:t>
      </w:r>
      <w:r>
        <w:rPr>
          <w:rFonts w:ascii="Times New Roman" w:hAnsi="Times New Roman" w:cs="Times New Roman"/>
          <w:sz w:val="28"/>
          <w:szCs w:val="28"/>
        </w:rPr>
        <w:t>находження закладу освіти:  443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203CD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</w:t>
      </w:r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0203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Полапи </w:t>
      </w:r>
      <w:r>
        <w:rPr>
          <w:rFonts w:ascii="Times New Roman" w:hAnsi="Times New Roman" w:cs="Times New Roman"/>
          <w:sz w:val="28"/>
          <w:szCs w:val="28"/>
          <w:lang w:val="uk-UA"/>
        </w:rPr>
        <w:t>Любомльський район,</w:t>
      </w:r>
      <w:r w:rsidRPr="002F79AC">
        <w:rPr>
          <w:rFonts w:ascii="Times New Roman" w:hAnsi="Times New Roman" w:cs="Times New Roman"/>
          <w:sz w:val="28"/>
          <w:szCs w:val="28"/>
          <w:lang w:val="uk-UA"/>
        </w:rPr>
        <w:t xml:space="preserve"> Волинська область,  Україна.</w:t>
      </w:r>
    </w:p>
    <w:p w:rsidR="002F79AC" w:rsidRP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9AC">
        <w:rPr>
          <w:rFonts w:ascii="Times New Roman" w:hAnsi="Times New Roman" w:cs="Times New Roman"/>
          <w:sz w:val="28"/>
          <w:szCs w:val="28"/>
          <w:lang w:val="uk-UA"/>
        </w:rPr>
        <w:t>1.3. Заклад освіти є юридичною особою, має печатку зі своїм найменуванням та ідентифікаційним кодом, штамп, фірмові бланки і є неприбутковим.</w:t>
      </w:r>
    </w:p>
    <w:p w:rsidR="002F79AC" w:rsidRPr="000203CD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3CD">
        <w:rPr>
          <w:rFonts w:ascii="Times New Roman" w:hAnsi="Times New Roman" w:cs="Times New Roman"/>
          <w:sz w:val="28"/>
          <w:szCs w:val="28"/>
        </w:rPr>
        <w:t xml:space="preserve">1.4. Засновником закладу освіти є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івненська сільська </w:t>
      </w:r>
      <w:r w:rsidRPr="000203CD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Любомльського району </w:t>
      </w:r>
      <w:r w:rsidRPr="000203CD">
        <w:rPr>
          <w:rFonts w:ascii="Times New Roman" w:hAnsi="Times New Roman" w:cs="Times New Roman"/>
          <w:sz w:val="28"/>
          <w:szCs w:val="28"/>
        </w:rPr>
        <w:t xml:space="preserve"> Волинської області (далі – Засновник), код ЄДРПОУ: </w:t>
      </w:r>
      <w:r>
        <w:rPr>
          <w:rFonts w:ascii="Times New Roman" w:hAnsi="Times New Roman" w:cs="Times New Roman"/>
          <w:sz w:val="28"/>
          <w:szCs w:val="28"/>
          <w:lang w:val="uk-UA"/>
        </w:rPr>
        <w:t>04332621</w:t>
      </w:r>
      <w:r w:rsidRPr="000203CD">
        <w:rPr>
          <w:rFonts w:ascii="Times New Roman" w:hAnsi="Times New Roman" w:cs="Times New Roman"/>
          <w:sz w:val="28"/>
          <w:szCs w:val="28"/>
        </w:rPr>
        <w:t>.</w:t>
      </w:r>
    </w:p>
    <w:p w:rsidR="002F79AC" w:rsidRPr="000203CD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3CD">
        <w:rPr>
          <w:rFonts w:ascii="Times New Roman" w:hAnsi="Times New Roman" w:cs="Times New Roman"/>
          <w:sz w:val="28"/>
          <w:szCs w:val="28"/>
        </w:rPr>
        <w:t>1.5.   Повне найменування закладу освіти:</w:t>
      </w:r>
    </w:p>
    <w:p w:rsidR="002F79AC" w:rsidRPr="00E557E4" w:rsidRDefault="002F79AC" w:rsidP="002F79A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ПОЛАПІВСЬКИЙ</w:t>
      </w:r>
      <w:r w:rsidRPr="002F7B04">
        <w:rPr>
          <w:rFonts w:ascii="Times New Roman" w:hAnsi="Times New Roman" w:cs="Times New Roman"/>
          <w:sz w:val="28"/>
          <w:szCs w:val="28"/>
          <w:lang w:val="uk-UA"/>
        </w:rPr>
        <w:t xml:space="preserve"> ЛІЦЕЙ РІВНЕНСЬКОЇ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B04">
        <w:rPr>
          <w:rFonts w:ascii="Times New Roman" w:hAnsi="Times New Roman" w:cs="Times New Roman"/>
          <w:sz w:val="28"/>
          <w:szCs w:val="28"/>
          <w:lang w:val="uk-UA"/>
        </w:rPr>
        <w:t>ЛЮБОМЛЬСЬКОГО РАЙОНУ ВОЛИНСЬКОЇ ОБЛАСТІ</w:t>
      </w:r>
      <w:r w:rsidRPr="000203CD">
        <w:rPr>
          <w:rFonts w:ascii="Times New Roman" w:hAnsi="Times New Roman" w:cs="Times New Roman"/>
          <w:sz w:val="28"/>
          <w:szCs w:val="28"/>
        </w:rPr>
        <w:t>;</w:t>
      </w:r>
    </w:p>
    <w:p w:rsidR="002F79AC" w:rsidRPr="002F7B0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CD">
        <w:rPr>
          <w:rFonts w:ascii="Times New Roman" w:hAnsi="Times New Roman" w:cs="Times New Roman"/>
          <w:sz w:val="28"/>
          <w:szCs w:val="28"/>
        </w:rPr>
        <w:t xml:space="preserve">       Скорочене найменування закладу освіти: </w:t>
      </w:r>
      <w:r>
        <w:rPr>
          <w:rFonts w:ascii="Times New Roman" w:hAnsi="Times New Roman" w:cs="Times New Roman"/>
          <w:sz w:val="28"/>
          <w:szCs w:val="28"/>
          <w:lang w:val="uk-UA"/>
        </w:rPr>
        <w:t>ПОЛАПІВСЬКИЙ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</w:p>
    <w:p w:rsidR="002F79AC" w:rsidRPr="000203CD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3CD">
        <w:rPr>
          <w:rFonts w:ascii="Times New Roman" w:hAnsi="Times New Roman" w:cs="Times New Roman"/>
          <w:sz w:val="28"/>
          <w:szCs w:val="28"/>
        </w:rPr>
        <w:t>1.6. Головною метою закладу освіти</w:t>
      </w:r>
      <w:proofErr w:type="gramStart"/>
      <w:r w:rsidRPr="00020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CD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0203CD">
        <w:rPr>
          <w:rFonts w:ascii="Times New Roman" w:hAnsi="Times New Roman" w:cs="Times New Roman"/>
          <w:sz w:val="28"/>
          <w:szCs w:val="28"/>
        </w:rPr>
        <w:t xml:space="preserve"> забезпечення реалізації права громадянина на здобуття повної загальної середньої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3CD">
        <w:rPr>
          <w:rFonts w:ascii="Times New Roman" w:hAnsi="Times New Roman" w:cs="Times New Roman"/>
          <w:sz w:val="28"/>
          <w:szCs w:val="28"/>
        </w:rPr>
        <w:t>1.7. Головним завданням закладу освіти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забезпечення реалізації права громадянина на початкову, базову та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ільну середню освіту;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виховання громадянина України;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виховання шанобливого ставлення до родини, повагу до народних традицій та звичаїв, державної та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ідної мови, національних цінностей українського народу та інших народів;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формування і розвиток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іально зрілої, творчої особистості з усвідомленою громадянською позицією, почуттям національної самосвідомості підготовленої до професійного самовизначення;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виховання в учнях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ідомого ставлення до обов'язків людини і громадянина;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розвиток особистості дитини, її здібностей і обдарувань, наукового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ітогляду;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-    реалізація права учнів на вільне формування політичних і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ітоглядних переконань;</w:t>
      </w:r>
    </w:p>
    <w:p w:rsidR="002F79AC" w:rsidRPr="00CA29B3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виховання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</w:t>
      </w:r>
      <w:r>
        <w:rPr>
          <w:rFonts w:ascii="Times New Roman" w:hAnsi="Times New Roman" w:cs="Times New Roman"/>
          <w:sz w:val="28"/>
          <w:szCs w:val="28"/>
        </w:rPr>
        <w:t>го та психічного здоров'я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створення умов для оволодіння системою наукових знань про природу, людину і суспільство.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1.8. Заклад освіти 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діяльності керується Конституцією України, Законом України «Про освіту», «Про загальну середню освіту», іншими нормативно-правовими актами чинного законодавства України та цим Статутом.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1.9. Заклад освіти самостійно приймає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 і здійснює діяльність в межах своєї компетенції, передбаченої законодавством України  та цим Статутом;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1.10. Заклад освіти несе відповідальність перед особою, суспільством і державою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безпечні умови освітньої діяльності;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дотримання державних стандартів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дотримання договірних зобов'язань з іншими суб'єктами освітньої, наукової діяльності,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числі зобов'язань за міжнародними угодами;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закладі освіти визначена українська мова навчання.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1.12. Заклад освіти має право:</w:t>
      </w:r>
    </w:p>
    <w:p w:rsidR="002F79AC" w:rsidRPr="007B2669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0CA">
        <w:rPr>
          <w:rFonts w:ascii="Times New Roman" w:hAnsi="Times New Roman" w:cs="Times New Roman"/>
          <w:sz w:val="28"/>
          <w:szCs w:val="28"/>
        </w:rPr>
        <w:t>-    визначати форми, методи і засоби організації освітнього  процесу за погодженням із засновником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визначити варіативну частину робочого навчального плану;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використовувати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ізні форми морального і матеріального заохочення до учасників освітнього  процесу;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870CA">
        <w:rPr>
          <w:rFonts w:ascii="Times New Roman" w:hAnsi="Times New Roman" w:cs="Times New Roman"/>
          <w:sz w:val="28"/>
          <w:szCs w:val="28"/>
        </w:rPr>
        <w:t xml:space="preserve">отримувати кошти і матеріальні цінності від органів виконавчої влади, юридичних і фізичних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1.13. </w:t>
      </w:r>
      <w:r w:rsidRPr="007B2669">
        <w:rPr>
          <w:rFonts w:ascii="Times New Roman" w:hAnsi="Times New Roman" w:cs="Times New Roman"/>
          <w:sz w:val="28"/>
          <w:szCs w:val="28"/>
        </w:rPr>
        <w:t>Медичне обслуговування здобувачів освіти здійснюється медичними працівниками, які входять до штату закладу освіти або штату закладів охорони здоров’я у порядку, встановленому Кабінетом Міні</w:t>
      </w:r>
      <w:proofErr w:type="gramStart"/>
      <w:r w:rsidRPr="007B266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B2669">
        <w:rPr>
          <w:rFonts w:ascii="Times New Roman" w:hAnsi="Times New Roman" w:cs="Times New Roman"/>
          <w:sz w:val="28"/>
          <w:szCs w:val="28"/>
        </w:rPr>
        <w:t>ів України.</w:t>
      </w:r>
    </w:p>
    <w:p w:rsidR="002F79AC" w:rsidRPr="007B2669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9AC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3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ОРГАНІЗАЦІЯ ОСВІТНЬОГО  ПРОЦЕСУ</w:t>
      </w:r>
    </w:p>
    <w:p w:rsidR="002F79AC" w:rsidRPr="007B2669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9AC" w:rsidRPr="007B2669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69">
        <w:rPr>
          <w:rFonts w:ascii="Times New Roman" w:hAnsi="Times New Roman" w:cs="Times New Roman"/>
          <w:sz w:val="28"/>
          <w:szCs w:val="28"/>
          <w:lang w:val="uk-UA"/>
        </w:rPr>
        <w:t>2.1. Заклад освіти складається з підрозділу повної загальної середньої освіти, який забезпечує належний рівень підготовки учнів згідно з вимогами Державного стандарту заг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альної середньої освіти, має </w:t>
      </w:r>
      <w:r w:rsidRPr="007B2669">
        <w:rPr>
          <w:rFonts w:ascii="Times New Roman" w:hAnsi="Times New Roman" w:cs="Times New Roman"/>
          <w:sz w:val="28"/>
          <w:szCs w:val="28"/>
          <w:lang w:val="uk-UA"/>
        </w:rPr>
        <w:t xml:space="preserve"> рівні освіти:</w:t>
      </w: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дошкільна освіта;</w:t>
      </w:r>
      <w:r w:rsidRPr="00EE5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AC" w:rsidRPr="00EE5D11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E5D11">
        <w:rPr>
          <w:rFonts w:ascii="Times New Roman" w:hAnsi="Times New Roman" w:cs="Times New Roman"/>
          <w:sz w:val="28"/>
          <w:szCs w:val="28"/>
        </w:rPr>
        <w:t xml:space="preserve">початкова освіта тривалістю </w:t>
      </w:r>
      <w:r w:rsidRPr="00EE5D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5D11">
        <w:rPr>
          <w:rFonts w:ascii="Times New Roman" w:hAnsi="Times New Roman" w:cs="Times New Roman"/>
          <w:sz w:val="28"/>
          <w:szCs w:val="28"/>
        </w:rPr>
        <w:t xml:space="preserve"> роки;</w:t>
      </w:r>
    </w:p>
    <w:p w:rsidR="002F79AC" w:rsidRPr="00EE5D11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5D11">
        <w:rPr>
          <w:rFonts w:ascii="Times New Roman" w:hAnsi="Times New Roman" w:cs="Times New Roman"/>
          <w:sz w:val="28"/>
          <w:szCs w:val="28"/>
        </w:rPr>
        <w:t xml:space="preserve">- базова середня освіта тривалістю </w:t>
      </w:r>
      <w:r w:rsidRPr="00EE5D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5D11">
        <w:rPr>
          <w:rFonts w:ascii="Times New Roman" w:hAnsi="Times New Roman" w:cs="Times New Roman"/>
          <w:sz w:val="28"/>
          <w:szCs w:val="28"/>
        </w:rPr>
        <w:t xml:space="preserve"> рокі</w:t>
      </w:r>
      <w:proofErr w:type="gramStart"/>
      <w:r w:rsidRPr="00EE5D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D11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5D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5D1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E5D11">
        <w:rPr>
          <w:rFonts w:ascii="Times New Roman" w:hAnsi="Times New Roman" w:cs="Times New Roman"/>
          <w:sz w:val="28"/>
          <w:szCs w:val="28"/>
        </w:rPr>
        <w:t xml:space="preserve">ільна середня освіта тривалістю </w:t>
      </w:r>
      <w:r w:rsidRPr="00EE5D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5D11">
        <w:rPr>
          <w:rFonts w:ascii="Times New Roman" w:hAnsi="Times New Roman" w:cs="Times New Roman"/>
          <w:sz w:val="28"/>
          <w:szCs w:val="28"/>
        </w:rPr>
        <w:t xml:space="preserve"> роки</w:t>
      </w:r>
      <w:r w:rsidRPr="00EE5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D11">
        <w:rPr>
          <w:rStyle w:val="a7"/>
          <w:color w:val="000000"/>
          <w:sz w:val="28"/>
          <w:szCs w:val="28"/>
          <w:lang w:eastAsia="uk-UA"/>
        </w:rPr>
        <w:t>( 3 роки при переході на 12 річний термін навчання)</w:t>
      </w:r>
      <w:r w:rsidRPr="00EE5D11">
        <w:rPr>
          <w:rFonts w:ascii="Times New Roman" w:hAnsi="Times New Roman" w:cs="Times New Roman"/>
          <w:sz w:val="28"/>
          <w:szCs w:val="28"/>
        </w:rPr>
        <w:t>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2.2. Заклад освіти планує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роботу самостійн</w:t>
      </w:r>
      <w:r>
        <w:rPr>
          <w:rFonts w:ascii="Times New Roman" w:hAnsi="Times New Roman" w:cs="Times New Roman"/>
          <w:sz w:val="28"/>
          <w:szCs w:val="28"/>
        </w:rPr>
        <w:t>о відповідно до перспективного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освітньої програми</w:t>
      </w:r>
      <w:r w:rsidRPr="000870CA">
        <w:rPr>
          <w:rFonts w:ascii="Times New Roman" w:hAnsi="Times New Roman" w:cs="Times New Roman"/>
          <w:sz w:val="28"/>
          <w:szCs w:val="28"/>
        </w:rPr>
        <w:t>.</w:t>
      </w:r>
    </w:p>
    <w:p w:rsidR="002F79AC" w:rsidRPr="007B2669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69">
        <w:rPr>
          <w:rFonts w:ascii="Times New Roman" w:hAnsi="Times New Roman" w:cs="Times New Roman"/>
          <w:sz w:val="28"/>
          <w:szCs w:val="28"/>
          <w:lang w:val="uk-UA"/>
        </w:rPr>
        <w:t>Освітня програма - це єдиний комплекс освітніх компонентів,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навчання.</w:t>
      </w:r>
    </w:p>
    <w:p w:rsidR="002F79AC" w:rsidRPr="007B2669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>Основою для розроблення освітньої програми є відповідний Державний стандарт загальної середньої освіти.</w:t>
      </w:r>
    </w:p>
    <w:p w:rsidR="002F79AC" w:rsidRPr="007B2669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 xml:space="preserve"> Освітня програма має містити:</w:t>
      </w:r>
    </w:p>
    <w:p w:rsidR="002F79AC" w:rsidRPr="007B2669" w:rsidRDefault="002F79AC" w:rsidP="002F79A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 та очікувані результати навчання здобувачів освіти;</w:t>
      </w:r>
    </w:p>
    <w:p w:rsidR="002F79AC" w:rsidRPr="007B2669" w:rsidRDefault="002F79AC" w:rsidP="002F79A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 xml:space="preserve">вимоги до </w:t>
      </w:r>
      <w:proofErr w:type="gramStart"/>
      <w:r w:rsidRPr="007B2669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7B2669">
        <w:rPr>
          <w:rFonts w:ascii="Times New Roman" w:hAnsi="Times New Roman" w:cs="Times New Roman"/>
          <w:sz w:val="28"/>
          <w:szCs w:val="28"/>
        </w:rPr>
        <w:t>, які можуть розпочати навчання за програмою;</w:t>
      </w:r>
    </w:p>
    <w:p w:rsidR="002F79AC" w:rsidRPr="007B2669" w:rsidRDefault="002F79AC" w:rsidP="002F79A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>перелік, змі</w:t>
      </w:r>
      <w:proofErr w:type="gramStart"/>
      <w:r w:rsidRPr="007B266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B2669">
        <w:rPr>
          <w:rFonts w:ascii="Times New Roman" w:hAnsi="Times New Roman" w:cs="Times New Roman"/>
          <w:sz w:val="28"/>
          <w:szCs w:val="28"/>
        </w:rPr>
        <w:t>, тривалість і взаємозв’язок освітніх галузей та/або предметів, дисциплін тощо, логічну послідовність їх вивчення;</w:t>
      </w:r>
    </w:p>
    <w:p w:rsidR="002F79AC" w:rsidRPr="007B2669" w:rsidRDefault="002F79AC" w:rsidP="002F79A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>форми організації освітнього процесу;</w:t>
      </w:r>
    </w:p>
    <w:p w:rsidR="002F79AC" w:rsidRPr="007B2669" w:rsidRDefault="002F79AC" w:rsidP="002F79A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>опис та інструменти системи внутрішнього забезпечення якості освіти;</w:t>
      </w:r>
    </w:p>
    <w:p w:rsidR="002F79AC" w:rsidRPr="007B2669" w:rsidRDefault="002F79AC" w:rsidP="002F79A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669">
        <w:rPr>
          <w:rFonts w:ascii="Times New Roman" w:hAnsi="Times New Roman" w:cs="Times New Roman"/>
          <w:sz w:val="28"/>
          <w:szCs w:val="28"/>
        </w:rPr>
        <w:t xml:space="preserve">інші освітні компоненти (за </w:t>
      </w:r>
      <w:proofErr w:type="gramStart"/>
      <w:r w:rsidRPr="007B26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2669">
        <w:rPr>
          <w:rFonts w:ascii="Times New Roman" w:hAnsi="Times New Roman" w:cs="Times New Roman"/>
          <w:sz w:val="28"/>
          <w:szCs w:val="28"/>
        </w:rPr>
        <w:t>ішенням закладу загальної середньої освіти).</w:t>
      </w:r>
    </w:p>
    <w:p w:rsidR="002F79AC" w:rsidRPr="007B2669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669">
        <w:rPr>
          <w:rFonts w:ascii="Times New Roman" w:hAnsi="Times New Roman" w:cs="Times New Roman"/>
          <w:sz w:val="28"/>
          <w:szCs w:val="28"/>
        </w:rPr>
        <w:t>Освітня програма схвалюється педагогічною радою закладу освіти та затверджується його керівником. Освітня програма має передбачати освітні компоненти для віл</w:t>
      </w:r>
      <w:r>
        <w:rPr>
          <w:rFonts w:ascii="Times New Roman" w:hAnsi="Times New Roman" w:cs="Times New Roman"/>
          <w:sz w:val="28"/>
          <w:szCs w:val="28"/>
        </w:rPr>
        <w:t>ьного вибору здобувачів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669">
        <w:rPr>
          <w:rFonts w:ascii="Times New Roman" w:hAnsi="Times New Roman" w:cs="Times New Roman"/>
          <w:sz w:val="28"/>
          <w:szCs w:val="28"/>
        </w:rPr>
        <w:t>Кожна освітня програма має передбачати досягнення здобувачами освіти результатів навчання (компетентностей), визначених відповідним Державним стандартом загальної середньої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7B2669">
        <w:rPr>
          <w:rFonts w:ascii="Times New Roman" w:hAnsi="Times New Roman" w:cs="Times New Roman"/>
          <w:sz w:val="28"/>
          <w:szCs w:val="28"/>
        </w:rPr>
        <w:t xml:space="preserve">На основі освітньої програми заклад освіти складає та затверджує навчальний план, </w:t>
      </w:r>
      <w:r w:rsidRPr="000870CA">
        <w:rPr>
          <w:rFonts w:ascii="Times New Roman" w:hAnsi="Times New Roman" w:cs="Times New Roman"/>
          <w:sz w:val="28"/>
          <w:szCs w:val="28"/>
        </w:rPr>
        <w:t xml:space="preserve">що складається на основі типових навчальних планів, розроблених та затверджених Міністерством освіти і науки України із конкретизацією варіативної частини і визначенням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ілю навчання.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У вигляді додатків до робочого навчального плану додаються розклад уроків (щоденний, тижневий) та режим роботи (щоденний,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ічний).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2.4. Відповідно до робочого навчального плану педагогічні працівники даного закладу освіти самостійно добирають програми,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та виховної роботи, що мають забезпечувати виконання статутних завдань та здобуття освіти на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івні державних стандартів.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2.5. Заклад освіти здійснює  освітній  процес за денною формою навчання.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Зарахування дітей дошкільного віку до закладу освіти здійснюється на без конкурсній основі, як правило, відповідно до території обслуговування.</w:t>
      </w:r>
      <w:proofErr w:type="gramEnd"/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2.7. Зарахування учнів до закладу освіти здійснюється за наказом директора на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ідставі особистої заяви (для неповнолітніх - заяви батьків або осіб, які їх замінюють) або направлень відповідних органів управління освітою, а також свідоцтва про народження (копії), паспорта, медичної довідки встановленого зразка, документа про наявний рівень освіти (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ім дітей, які вступають до першого класу).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разі потреби учень може перейти протягом будь-якого року навчання до іншого закладу освіти. Переведення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до іншого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освіти здійснюється за наявності особової справи учня встановленого Міністерством освіти і науки України зразка.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2.8. Структура навчального року, а також тижневе навантаження учнів встановлюються закладом освіти в межах часу, що передбачений робочим навчальним планом.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Навчальні заняття розпочинаються 1-го вересня у День знань і закінчуються не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ізніше 1-го липня наступного року.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Навчальний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ік поділяється на семестри відповідно до інструктивно-методичних листів Міністерства освіти та науки України. 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2.9. Відволікання учнів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 навчальних занять на інші види діяльності забороняється, крім випадків, передбачених законодавством України.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2.10. З</w:t>
      </w:r>
      <w:r>
        <w:rPr>
          <w:rFonts w:ascii="Times New Roman" w:hAnsi="Times New Roman" w:cs="Times New Roman"/>
          <w:sz w:val="28"/>
          <w:szCs w:val="28"/>
        </w:rPr>
        <w:t>а погодженням з відділом освіти</w:t>
      </w:r>
      <w:r w:rsidRPr="0008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івненської сільської</w:t>
      </w:r>
      <w:r w:rsidRPr="000870CA">
        <w:rPr>
          <w:rFonts w:ascii="Times New Roman" w:hAnsi="Times New Roman" w:cs="Times New Roman"/>
          <w:sz w:val="28"/>
          <w:szCs w:val="28"/>
        </w:rPr>
        <w:t xml:space="preserve"> ради з урахуванням місцевих умов, специфіки та профілю закладу освіти запроваджується графік канікул. Тривалість канікул протягом навчального року не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становити менш як 30 календарних днів.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Тривалість уроків у закладі освіти становить: у першому класі - 35 хвилин, у другому - четвертому класах - 40 хвилин, у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п'ятому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– дванадцятому  класах - 45 хвилин. Зміна тривалості уроків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 погодженням з відповідними органами управління освітою та територіальними установами Держпродспоживслужби.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2.11. Щоденна кількість і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радою закладу освіти і затверджується директором.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Тижневий режим роботи закладу освіти затверджується у розкладі.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2.12. Змі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2.13. У закладі освіти визначення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івня досягнень учнів у навчанні здійснюється відповідно до діючої системи оцінювання досягнень у навчанні учнів, ведеться тематичний облік знань.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У документі про освіту (табелі успішності, в додатках до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ідоцтв, атестатів) відображаються досягнення учнів у навчанні за семестри, навчальний рік та державну підсумкову атестацію.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2.14. Результати семестрового,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ічного, підсумкового оцінювання доводяться до відома учнів класним керівником.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Порядок переведення і випуск учнів закладу освіти визначається Порядком переведення учнів (вихованців) загальноосвітнього навчального закладу до наступного класу, затвердженим наказом Міністерства освіти і науки України від 14.07.2015 №762тазареєстрованим у Міністерстві юстиції України 30 липня 2015 року за № 924/27369.</w:t>
      </w:r>
      <w:proofErr w:type="gramEnd"/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2.16. Контроль за відповідністю освітнього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івня учнів, які закінчили певний ступінь навчання, вимогам Державного стандарту загальної середньої освіти здійснюється шляхом їх державної підсумкової атестації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 (далі МОН України), зареєстрованого в Міністерстві юстиції України 14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2015 року за № 157/26602.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2.17. Учням, які закінчили певний ступінь закладу освіти,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відповідний документ про освіту: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по закінченні початкової освіти - табель успішності;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по закінченні базової середньої освіти -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ідоцтво про базову середню освіту.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по закінченні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ільної середньої освіти – атестат про повну середню освіту.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           2.18.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 xml:space="preserve">За успіхи у навчанні для учнів встановлюються такі форми морального і матеріального заохочення: золота медаль «За високі досягнення у навчанні» або срібна медаль «За досягнення у навчанні» та нагородження учнів похвальними листами «За високі досягнення у навчанні» та </w:t>
      </w:r>
      <w:r w:rsidRPr="000870CA">
        <w:rPr>
          <w:rFonts w:ascii="Times New Roman" w:hAnsi="Times New Roman" w:cs="Times New Roman"/>
          <w:sz w:val="28"/>
          <w:szCs w:val="28"/>
        </w:rPr>
        <w:lastRenderedPageBreak/>
        <w:t>похвальними грамотами «За особливі досягнення у вивченні окремих предметів».</w:t>
      </w:r>
      <w:proofErr w:type="gramEnd"/>
    </w:p>
    <w:p w:rsidR="002F79AC" w:rsidRPr="00580A9B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9B">
        <w:rPr>
          <w:rFonts w:ascii="Times New Roman" w:hAnsi="Times New Roman" w:cs="Times New Roman"/>
          <w:b/>
          <w:sz w:val="28"/>
          <w:szCs w:val="28"/>
        </w:rPr>
        <w:t>ІІІ. УЧАСНИКИ ОСВІТНЬОГО ПРОЦЕСУ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3.1. Учасниками освітнього  процесу в закладі освіти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учні;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керівники;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педагогічні 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0CA">
        <w:rPr>
          <w:rFonts w:ascii="Times New Roman" w:hAnsi="Times New Roman" w:cs="Times New Roman"/>
          <w:sz w:val="28"/>
          <w:szCs w:val="28"/>
        </w:rPr>
        <w:t xml:space="preserve"> бібліотекар</w:t>
      </w:r>
      <w:r>
        <w:rPr>
          <w:rFonts w:ascii="Times New Roman" w:hAnsi="Times New Roman" w:cs="Times New Roman"/>
          <w:sz w:val="28"/>
          <w:szCs w:val="28"/>
          <w:lang w:val="uk-UA"/>
        </w:rPr>
        <w:t>і, психологи</w:t>
      </w:r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інші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іалісти;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батьки або особи, як їх змінюють.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3.2. Права і обов'язки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, педагогічних та інших працівників визначаються чинним законодавством України та цим Статутом.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3.3. Згідно Закону України «Про освіту» та Закону «Про загальну середню освіту» учні мають право: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870CA">
        <w:rPr>
          <w:rFonts w:ascii="Times New Roman" w:hAnsi="Times New Roman" w:cs="Times New Roman"/>
          <w:sz w:val="28"/>
          <w:szCs w:val="28"/>
        </w:rPr>
        <w:t xml:space="preserve">на одержання безкоштовної дошкільної та загальної середньої освіти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відповідності з державними стандартами;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>на участь в управлінні закладом освіти, право обирати та бути обраним в Раду закладу;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на вибі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форми навчання, позашкільних та позакласних занять;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 xml:space="preserve">на користування навчально-виробничою, науковою,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іально-технічною, культурно-спортивною базою закладу;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на доступ до інформації з усіх галузей знань;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розвивати свої інтереси, здібності, таланти;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брати участь у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ізних видах науково-практичної діяльності, конференціях, олімпіадах, виставках, конкурсах тощо;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брати участь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роботі органів громадського самоврядування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>брати участь в обговоренні і вносити власні пропозиції щодо організації освітнього процесу, дозвілля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брати участь у добровільних самодіяльних об'єднаннях, творчих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іях, клубах, гуртках, групах за інтересами тощо;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на добровільне переведення до інших закладів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на захист від будь-яких форм експлуатації, психічного і фізичного насилля, що порушують права або принижують їх честь,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ідність;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на безпечні і нешкі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 умови навчання, виховання та праці.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3.4. Учні зобов'язані: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оволодівати знаннями, вміннями, практичними навичками,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ідвищувати загальнокультурний рівень;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дотримуватися вимог Статуту та правил внутрішнього розпорядку;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бережливо ставитись до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, громадського і особистого майна;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>-    дотримуватися законодавства, моральних, етичних норм;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брати посильну участь у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ізних видах трудової діяльності, що не заборонені чинним законодавством;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дотримуватися правил особистої гі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ієни;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поважати честь і гідність інших учнів і працівникі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виконувати вимоги працівникі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згідно вимог Статуту і правил внутрішнього розпорядку;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систематично і ґрунтовно працювати над своїм інтелектуальним і фізичним розвитком;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 xml:space="preserve">дотримуватись засад культури поведінки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відношенні до інших учнів, учителів та інших працівників закладу освіти.</w:t>
      </w:r>
    </w:p>
    <w:p w:rsidR="002F79AC" w:rsidRPr="008903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3E4">
        <w:rPr>
          <w:rFonts w:ascii="Times New Roman" w:hAnsi="Times New Roman" w:cs="Times New Roman"/>
          <w:sz w:val="28"/>
          <w:szCs w:val="28"/>
          <w:lang w:val="uk-UA"/>
        </w:rPr>
        <w:t>Відволікання учнів за рахунок навчального часу на роботу і здійснення заходів, не пов’язаних з освітнім процесом, забороняється, крім випадків, передбачених рішенням Кабінету Міністрів України.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Учням забороняється: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приносити, передавати і використовувати зброю, спиртні напої, тютюнові, токсичні і наркотичні речовини;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використовувати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 засоби і речовини, що можуть привести до вибухів і пожеж;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проводити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 дії, що тягнуть за собою небезпечні наслідки для оточуючих.</w:t>
      </w: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3.5. </w:t>
      </w:r>
      <w:r w:rsidRPr="009C7F09">
        <w:rPr>
          <w:rFonts w:ascii="Times New Roman" w:hAnsi="Times New Roman" w:cs="Times New Roman"/>
          <w:sz w:val="28"/>
          <w:szCs w:val="28"/>
        </w:rPr>
        <w:t xml:space="preserve">Педагогічним працівником повинна бути особа з високими моральними якостями, яка має відповідну педагогічну освіту та/або професійну кваліфікацію педагогічного працівника, належний </w:t>
      </w:r>
      <w:proofErr w:type="gramStart"/>
      <w:r w:rsidRPr="009C7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F09">
        <w:rPr>
          <w:rFonts w:ascii="Times New Roman" w:hAnsi="Times New Roman" w:cs="Times New Roman"/>
          <w:sz w:val="28"/>
          <w:szCs w:val="28"/>
        </w:rPr>
        <w:t>івень професійної підготовки, здійснює педагогічну діяльність, забезпечує результативність та якість своєї роботи, фізичний та психічний стан здоров’я якої дозволяє виконувати професійні обов’язки в закладах системи загальної середньої освіти. Перелік посад педагогічних працівників системи загальної середньої освіти встановлюється Кабінетом Міні</w:t>
      </w:r>
      <w:proofErr w:type="gramStart"/>
      <w:r w:rsidRPr="009C7F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C7F09">
        <w:rPr>
          <w:rFonts w:ascii="Times New Roman" w:hAnsi="Times New Roman" w:cs="Times New Roman"/>
          <w:sz w:val="28"/>
          <w:szCs w:val="28"/>
        </w:rPr>
        <w:t>ів України.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3.6. Призначення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та звільнення з посади педагогічних та інших працівників й інші трудові відносини регулюються законодавством України про працю, Законом України "Про загальну середню освіту" та іншими законодавчими актами.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 3.7. Педагогічні працівники мають право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захист професійної честі, гідності;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самостійний вибі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 форм, методів, засобів навчальної роботи, не шкідливих для здоров'я учнів (вихованців), участь в обговоренні та вирішенні питань організації  освітнього  процесу;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проведення в установленому порядку науково-дослідної роботи, експериментальної, пошукової роботи;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виявлення педагогічної ініціативи;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позачергову атестацію з метою отримання відповідної категорії, педагогічного звання;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участь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роботі органів громадянського самоврядування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ідвищення кваліфікації, перепідготовку;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на матеріальне, житлово-побутове та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іальне забезпечення відповідно до чинного законодавства.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Відволікання педагогічних працівників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ід виконання професійних обов’язків,  передбачених трудовим договором, без згоди педагогічного працівника не допускається. Відмова педагогічного працівника від виконання робіт, не передбачених трудовим договором, не може бути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ідставою для його звільнення з посади, крім випадків, встановлених законодавством.</w:t>
      </w: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0CA">
        <w:rPr>
          <w:rFonts w:ascii="Times New Roman" w:hAnsi="Times New Roman" w:cs="Times New Roman"/>
          <w:sz w:val="28"/>
          <w:szCs w:val="28"/>
        </w:rPr>
        <w:t>3.8. Педагогічні працівники зобов’язані: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3E4">
        <w:rPr>
          <w:rFonts w:ascii="Times New Roman" w:hAnsi="Times New Roman" w:cs="Times New Roman"/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виконувати освітню програму для досягнення здобувачами освіти передбачених нею результатів навчання;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 xml:space="preserve">сприяти розвитку здібностей здобувачів освіти, формуванню навичок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 xml:space="preserve"> способу життя, дбати про їхнє фізичне і психічне здоров’я;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дотримуватися педагогічної етики;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поважати гідність, права, свободи і законні інтереси всіх учасників освітнього процесу;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формувати у здобувачів освіти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 xml:space="preserve"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 xml:space="preserve"> середовища;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 xml:space="preserve">формувати у здобувачів освіти прагнення до взаєморозуміння, миру, злагоди між усіма народами, етнічними, національними,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>ігійними групами;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lastRenderedPageBreak/>
        <w:t xml:space="preserve">захищати здобувачів освіти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>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2F79AC" w:rsidRPr="008903E4" w:rsidRDefault="002F79AC" w:rsidP="002F79AC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додержуватися установчих документі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 xml:space="preserve"> та правил внутрішнього розпорядку закладу освіти, виконувати свої посадові обов’язки.</w:t>
      </w:r>
    </w:p>
    <w:p w:rsidR="002F79AC" w:rsidRPr="008903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-    виконувати накази і розпорядження керівника закладу освіти, органів управління освітою;</w:t>
      </w:r>
    </w:p>
    <w:p w:rsidR="002F79AC" w:rsidRPr="008903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 xml:space="preserve">-    брати участь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 xml:space="preserve"> роботі педагогічної ради;</w:t>
      </w:r>
    </w:p>
    <w:p w:rsidR="002F79AC" w:rsidRPr="008903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 xml:space="preserve">-    згідно Положення про Державну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>ідсумкову атестацію учнів (вихованців) у системі загальної середньої освіти  систематично перевіряти знання, уміння та навички учнів у різних формах з умовою дотримання їх об'єктивності;</w:t>
      </w:r>
    </w:p>
    <w:p w:rsidR="002F79AC" w:rsidRPr="008903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-    надавати допомогу учням у навчанні шляхом індивідуальних та групових консультацій</w:t>
      </w:r>
    </w:p>
    <w:p w:rsidR="002F79AC" w:rsidRPr="008903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>-    надавати батькам повну і достовірну інформацію про особистість дитини, її поведінку, успі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хи та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 xml:space="preserve"> невдачі в навчанні тільки при особистому спілкуванні, не допускаючи колективного обговорення за участю осіб, які не мають родинного відношення до дитини, в т.ч. і на громадських зібраннях;</w:t>
      </w:r>
    </w:p>
    <w:p w:rsidR="002F79AC" w:rsidRPr="008903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 xml:space="preserve">-    створювати додаткові умови для розвитку учня в процесі навчання, а також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>ідготовки до життя в сім'ї, суспільстві;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3E4">
        <w:rPr>
          <w:rFonts w:ascii="Times New Roman" w:hAnsi="Times New Roman" w:cs="Times New Roman"/>
          <w:sz w:val="28"/>
          <w:szCs w:val="28"/>
        </w:rPr>
        <w:t xml:space="preserve">-    організовувати запобіжні заходи, які дають можливість розв'язання конфліктів </w:t>
      </w:r>
      <w:proofErr w:type="gramStart"/>
      <w:r w:rsidRPr="008903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03E4">
        <w:rPr>
          <w:rFonts w:ascii="Times New Roman" w:hAnsi="Times New Roman" w:cs="Times New Roman"/>
          <w:sz w:val="28"/>
          <w:szCs w:val="28"/>
        </w:rPr>
        <w:t xml:space="preserve"> учнівському колективі, а також між учнями та іншими членами шкільного колективу;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зобов'язаний у навчальній діяльності дотримуватись вимог «Державних стандартів освіти», навчальних програм та календарних плані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зобов'язаний систематично, згідно вимог, вести записи про результати моніторингових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іджень, передавати їх у повному об'ємі в разі тимчасової його заміни або звільнення;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має право приймати участь у контролі за роботою закладу освіти, при цьому він може бути залучений до контролю не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ізніше початку своїх уроків і протягом усього уроку повинен бути присутнім у приміщенні, де вони проводяться. У випадку, коли вчитель змушений вийти із приміщення, в якому проводить урок, він повинен домовитися із керівництвом закладу освіти, які приймають необхідні заходи;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якщо згідно плану урок проводить інша особа (наприклад лікар), вчитель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бути присутнім.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3.9. У закладі освіти обов’язково проводиться атестація педагогічних працівників. Атестація здійснюється, як правило, один раз на п`ять років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3.10. Педагогічні працівники, які систематично порушують Статут, правила внутрішнього розпорядку закладу освіти, не виконують посадових обов’язків, умови колективного договору або за результатами атестації не відповідають займаній посаді, звільняються з роботи відповідно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чинного законодавства України.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3.11.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0870CA">
        <w:rPr>
          <w:rFonts w:ascii="Times New Roman" w:hAnsi="Times New Roman" w:cs="Times New Roman"/>
          <w:sz w:val="28"/>
          <w:szCs w:val="28"/>
        </w:rPr>
        <w:t xml:space="preserve"> та особи, які їх замінюють, мають право:</w:t>
      </w:r>
    </w:p>
    <w:p w:rsidR="002F79AC" w:rsidRPr="008903E4" w:rsidRDefault="002F79AC" w:rsidP="002F79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426"/>
        <w:jc w:val="both"/>
        <w:textAlignment w:val="baseline"/>
        <w:rPr>
          <w:color w:val="000000"/>
          <w:sz w:val="28"/>
          <w:szCs w:val="28"/>
        </w:rPr>
      </w:pPr>
      <w:r w:rsidRPr="008903E4">
        <w:rPr>
          <w:color w:val="000000"/>
          <w:sz w:val="28"/>
          <w:szCs w:val="28"/>
        </w:rPr>
        <w:t>захищати відповідно до законодавства права та законні інтереси здобувачів освіти;</w:t>
      </w:r>
    </w:p>
    <w:p w:rsidR="002F79AC" w:rsidRPr="008903E4" w:rsidRDefault="002F79AC" w:rsidP="002F79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426"/>
        <w:jc w:val="both"/>
        <w:textAlignment w:val="baseline"/>
        <w:rPr>
          <w:color w:val="000000"/>
          <w:sz w:val="28"/>
          <w:szCs w:val="28"/>
        </w:rPr>
      </w:pPr>
      <w:bookmarkStart w:id="0" w:name="n807"/>
      <w:bookmarkEnd w:id="0"/>
      <w:r w:rsidRPr="008903E4">
        <w:rPr>
          <w:color w:val="000000"/>
          <w:sz w:val="28"/>
          <w:szCs w:val="28"/>
        </w:rPr>
        <w:t xml:space="preserve">звертатися </w:t>
      </w:r>
      <w:proofErr w:type="gramStart"/>
      <w:r w:rsidRPr="008903E4">
        <w:rPr>
          <w:color w:val="000000"/>
          <w:sz w:val="28"/>
          <w:szCs w:val="28"/>
        </w:rPr>
        <w:t>до</w:t>
      </w:r>
      <w:proofErr w:type="gramEnd"/>
      <w:r w:rsidRPr="008903E4">
        <w:rPr>
          <w:color w:val="000000"/>
          <w:sz w:val="28"/>
          <w:szCs w:val="28"/>
        </w:rPr>
        <w:t xml:space="preserve"> закладів освіти, органів управління освітою з питань освіти;</w:t>
      </w:r>
    </w:p>
    <w:p w:rsidR="002F79AC" w:rsidRPr="008903E4" w:rsidRDefault="002F79AC" w:rsidP="002F79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426"/>
        <w:jc w:val="both"/>
        <w:textAlignment w:val="baseline"/>
        <w:rPr>
          <w:color w:val="000000"/>
          <w:sz w:val="28"/>
          <w:szCs w:val="28"/>
        </w:rPr>
      </w:pPr>
      <w:bookmarkStart w:id="1" w:name="n808"/>
      <w:bookmarkEnd w:id="1"/>
      <w:r w:rsidRPr="008903E4">
        <w:rPr>
          <w:color w:val="000000"/>
          <w:sz w:val="28"/>
          <w:szCs w:val="28"/>
        </w:rPr>
        <w:t>обирати заклад освіти, освітню програму, вид і форму здобуття дітьми відповідної освіти;</w:t>
      </w:r>
    </w:p>
    <w:p w:rsidR="002F79AC" w:rsidRPr="008903E4" w:rsidRDefault="002F79AC" w:rsidP="002F79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426"/>
        <w:jc w:val="both"/>
        <w:textAlignment w:val="baseline"/>
        <w:rPr>
          <w:color w:val="000000"/>
          <w:sz w:val="28"/>
          <w:szCs w:val="28"/>
        </w:rPr>
      </w:pPr>
      <w:bookmarkStart w:id="2" w:name="n809"/>
      <w:bookmarkEnd w:id="2"/>
      <w:r w:rsidRPr="008903E4">
        <w:rPr>
          <w:color w:val="000000"/>
          <w:sz w:val="28"/>
          <w:szCs w:val="28"/>
        </w:rPr>
        <w:t xml:space="preserve">брати участь у громадському самоврядуванні закладу освіти, зокрема обирати і бути обраними </w:t>
      </w:r>
      <w:proofErr w:type="gramStart"/>
      <w:r w:rsidRPr="008903E4">
        <w:rPr>
          <w:color w:val="000000"/>
          <w:sz w:val="28"/>
          <w:szCs w:val="28"/>
        </w:rPr>
        <w:t>до</w:t>
      </w:r>
      <w:proofErr w:type="gramEnd"/>
      <w:r w:rsidRPr="008903E4">
        <w:rPr>
          <w:color w:val="000000"/>
          <w:sz w:val="28"/>
          <w:szCs w:val="28"/>
        </w:rPr>
        <w:t xml:space="preserve"> органів громадського самоврядування закладу освіти;</w:t>
      </w:r>
    </w:p>
    <w:p w:rsidR="002F79AC" w:rsidRPr="008903E4" w:rsidRDefault="002F79AC" w:rsidP="002F79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426"/>
        <w:jc w:val="both"/>
        <w:textAlignment w:val="baseline"/>
        <w:rPr>
          <w:color w:val="000000"/>
          <w:sz w:val="28"/>
          <w:szCs w:val="28"/>
        </w:rPr>
      </w:pPr>
      <w:bookmarkStart w:id="3" w:name="n810"/>
      <w:bookmarkEnd w:id="3"/>
      <w:r w:rsidRPr="008903E4">
        <w:rPr>
          <w:color w:val="000000"/>
          <w:sz w:val="28"/>
          <w:szCs w:val="28"/>
        </w:rPr>
        <w:t xml:space="preserve">завчасно отримувати інформацію про всі заплановані у закладі освіти та позапланові педагогічні, психологічні, медичні, </w:t>
      </w:r>
      <w:proofErr w:type="gramStart"/>
      <w:r w:rsidRPr="008903E4">
        <w:rPr>
          <w:color w:val="000000"/>
          <w:sz w:val="28"/>
          <w:szCs w:val="28"/>
        </w:rPr>
        <w:t>соц</w:t>
      </w:r>
      <w:proofErr w:type="gramEnd"/>
      <w:r w:rsidRPr="008903E4">
        <w:rPr>
          <w:color w:val="000000"/>
          <w:sz w:val="28"/>
          <w:szCs w:val="28"/>
        </w:rPr>
        <w:t>іологічні заходи, дослідження, обстеження, педагогічні експерименти та надавати згоду на участь у них дитини;</w:t>
      </w:r>
    </w:p>
    <w:p w:rsidR="002F79AC" w:rsidRPr="008903E4" w:rsidRDefault="002F79AC" w:rsidP="002F79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426"/>
        <w:jc w:val="both"/>
        <w:textAlignment w:val="baseline"/>
        <w:rPr>
          <w:color w:val="000000"/>
          <w:sz w:val="28"/>
          <w:szCs w:val="28"/>
        </w:rPr>
      </w:pPr>
      <w:bookmarkStart w:id="4" w:name="n811"/>
      <w:bookmarkEnd w:id="4"/>
      <w:r w:rsidRPr="008903E4">
        <w:rPr>
          <w:color w:val="000000"/>
          <w:sz w:val="28"/>
          <w:szCs w:val="28"/>
        </w:rPr>
        <w:t>брати участь у розробленні індивідуальної програми розвитку дитини та/або індиві</w:t>
      </w:r>
      <w:proofErr w:type="gramStart"/>
      <w:r w:rsidRPr="008903E4">
        <w:rPr>
          <w:color w:val="000000"/>
          <w:sz w:val="28"/>
          <w:szCs w:val="28"/>
        </w:rPr>
        <w:t>дуального</w:t>
      </w:r>
      <w:proofErr w:type="gramEnd"/>
      <w:r w:rsidRPr="008903E4">
        <w:rPr>
          <w:color w:val="000000"/>
          <w:sz w:val="28"/>
          <w:szCs w:val="28"/>
        </w:rPr>
        <w:t xml:space="preserve"> навчального плану;</w:t>
      </w:r>
    </w:p>
    <w:p w:rsidR="002F79AC" w:rsidRPr="008903E4" w:rsidRDefault="002F79AC" w:rsidP="002F79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426"/>
        <w:jc w:val="both"/>
        <w:textAlignment w:val="baseline"/>
        <w:rPr>
          <w:color w:val="000000"/>
          <w:sz w:val="28"/>
          <w:szCs w:val="28"/>
        </w:rPr>
      </w:pPr>
      <w:bookmarkStart w:id="5" w:name="n812"/>
      <w:bookmarkEnd w:id="5"/>
      <w:r w:rsidRPr="008903E4">
        <w:rPr>
          <w:color w:val="000000"/>
          <w:sz w:val="28"/>
          <w:szCs w:val="28"/>
        </w:rPr>
        <w:t>отримувати інформацію про діяльність закладу освіти, результати навчання своїх дітей (дітей, законними представниками яких вони</w:t>
      </w:r>
      <w:proofErr w:type="gramStart"/>
      <w:r w:rsidRPr="008903E4">
        <w:rPr>
          <w:color w:val="000000"/>
          <w:sz w:val="28"/>
          <w:szCs w:val="28"/>
        </w:rPr>
        <w:t xml:space="preserve"> є)</w:t>
      </w:r>
      <w:proofErr w:type="gramEnd"/>
      <w:r w:rsidRPr="008903E4">
        <w:rPr>
          <w:color w:val="000000"/>
          <w:sz w:val="28"/>
          <w:szCs w:val="28"/>
        </w:rPr>
        <w:t xml:space="preserve"> і результати оцінювання якості освіти у закладі освіти та його освітньої діяльності.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3.12. Батьки та особи, які їх заміняють, несуть відповідальність за здобуття дітьми дошкільної та повної загальної середньої освіти і зобов'язані: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r w:rsidRPr="003672DE">
        <w:rPr>
          <w:color w:val="000000"/>
          <w:sz w:val="28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6" w:name="n815"/>
      <w:bookmarkEnd w:id="6"/>
      <w:r w:rsidRPr="003672DE">
        <w:rPr>
          <w:color w:val="000000"/>
          <w:sz w:val="28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7" w:name="n816"/>
      <w:bookmarkEnd w:id="7"/>
      <w:r w:rsidRPr="003672DE">
        <w:rPr>
          <w:color w:val="000000"/>
          <w:sz w:val="28"/>
        </w:rPr>
        <w:t>поважати гідність, права, свободи і законні інтереси дитини та інших учасників освітнього процесу;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8" w:name="n817"/>
      <w:bookmarkEnd w:id="8"/>
      <w:r w:rsidRPr="003672DE">
        <w:rPr>
          <w:color w:val="000000"/>
          <w:sz w:val="28"/>
        </w:rPr>
        <w:t xml:space="preserve">дбати про фізичне і психічне здоров’я дитини, сприяти розвитку її здібностей, формувати навички </w:t>
      </w:r>
      <w:proofErr w:type="gramStart"/>
      <w:r w:rsidRPr="003672DE">
        <w:rPr>
          <w:color w:val="000000"/>
          <w:sz w:val="28"/>
        </w:rPr>
        <w:t>здорового</w:t>
      </w:r>
      <w:proofErr w:type="gramEnd"/>
      <w:r w:rsidRPr="003672DE">
        <w:rPr>
          <w:color w:val="000000"/>
          <w:sz w:val="28"/>
        </w:rPr>
        <w:t xml:space="preserve"> способу життя;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9" w:name="n818"/>
      <w:bookmarkEnd w:id="9"/>
      <w:r w:rsidRPr="003672DE">
        <w:rPr>
          <w:color w:val="000000"/>
          <w:sz w:val="28"/>
        </w:rPr>
        <w:t xml:space="preserve">формувати у дитини культуру діалогу, культуру життя у взаєморозумінні, мирі та злагоді між усіма народами, етнічними, </w:t>
      </w:r>
      <w:r w:rsidRPr="003672DE">
        <w:rPr>
          <w:color w:val="000000"/>
          <w:sz w:val="28"/>
        </w:rPr>
        <w:lastRenderedPageBreak/>
        <w:t xml:space="preserve">національними, </w:t>
      </w:r>
      <w:proofErr w:type="gramStart"/>
      <w:r w:rsidRPr="003672DE">
        <w:rPr>
          <w:color w:val="000000"/>
          <w:sz w:val="28"/>
        </w:rPr>
        <w:t>рел</w:t>
      </w:r>
      <w:proofErr w:type="gramEnd"/>
      <w:r w:rsidRPr="003672DE">
        <w:rPr>
          <w:color w:val="000000"/>
          <w:sz w:val="28"/>
        </w:rPr>
        <w:t>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10" w:name="n819"/>
      <w:bookmarkEnd w:id="10"/>
      <w:r w:rsidRPr="003672DE">
        <w:rPr>
          <w:color w:val="000000"/>
          <w:sz w:val="28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11" w:name="n820"/>
      <w:bookmarkEnd w:id="11"/>
      <w:r w:rsidRPr="003672DE">
        <w:rPr>
          <w:color w:val="000000"/>
          <w:sz w:val="28"/>
        </w:rPr>
        <w:t>формувати у дітей усвідомлення необхідності додержуватися</w:t>
      </w:r>
      <w:r w:rsidRPr="003672DE">
        <w:rPr>
          <w:rStyle w:val="apple-converted-space"/>
          <w:color w:val="000000"/>
          <w:sz w:val="28"/>
        </w:rPr>
        <w:t> </w:t>
      </w:r>
      <w:hyperlink r:id="rId6" w:tgtFrame="_blank" w:history="1">
        <w:r w:rsidRPr="003672DE">
          <w:rPr>
            <w:rStyle w:val="a4"/>
            <w:color w:val="auto"/>
            <w:sz w:val="28"/>
            <w:u w:val="none"/>
            <w:bdr w:val="none" w:sz="0" w:space="0" w:color="auto" w:frame="1"/>
          </w:rPr>
          <w:t>Конституції</w:t>
        </w:r>
      </w:hyperlink>
      <w:r w:rsidRPr="003672DE">
        <w:rPr>
          <w:rStyle w:val="apple-converted-space"/>
          <w:color w:val="000000"/>
          <w:sz w:val="28"/>
        </w:rPr>
        <w:t> </w:t>
      </w:r>
      <w:r w:rsidRPr="003672DE">
        <w:rPr>
          <w:color w:val="000000"/>
          <w:sz w:val="28"/>
        </w:rPr>
        <w:t>та законів України, захищати суверенітет і територіальну цілісність України;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12" w:name="n821"/>
      <w:bookmarkEnd w:id="12"/>
      <w:r w:rsidRPr="003672DE">
        <w:rPr>
          <w:color w:val="000000"/>
          <w:sz w:val="28"/>
        </w:rPr>
        <w:t xml:space="preserve">виховувати у дитини повагу </w:t>
      </w:r>
      <w:proofErr w:type="gramStart"/>
      <w:r w:rsidRPr="003672DE">
        <w:rPr>
          <w:color w:val="000000"/>
          <w:sz w:val="28"/>
        </w:rPr>
        <w:t>до</w:t>
      </w:r>
      <w:proofErr w:type="gramEnd"/>
      <w:r w:rsidRPr="003672DE">
        <w:rPr>
          <w:color w:val="000000"/>
          <w:sz w:val="28"/>
        </w:rPr>
        <w:t xml:space="preserve">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2F79AC" w:rsidRPr="003672DE" w:rsidRDefault="002F79AC" w:rsidP="002F79A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textAlignment w:val="baseline"/>
        <w:rPr>
          <w:color w:val="000000"/>
          <w:sz w:val="28"/>
        </w:rPr>
      </w:pPr>
      <w:bookmarkStart w:id="13" w:name="n822"/>
      <w:bookmarkEnd w:id="13"/>
      <w:r w:rsidRPr="003672DE">
        <w:rPr>
          <w:color w:val="000000"/>
          <w:sz w:val="28"/>
        </w:rPr>
        <w:t>дотримуватися установчих документі</w:t>
      </w:r>
      <w:proofErr w:type="gramStart"/>
      <w:r w:rsidRPr="003672DE">
        <w:rPr>
          <w:color w:val="000000"/>
          <w:sz w:val="28"/>
        </w:rPr>
        <w:t>в</w:t>
      </w:r>
      <w:proofErr w:type="gramEnd"/>
      <w:r w:rsidRPr="003672DE">
        <w:rPr>
          <w:color w:val="000000"/>
          <w:sz w:val="28"/>
        </w:rPr>
        <w:t>, правил внутрішнього розпорядку закладу освіти, а також умов договору про надання освітніх послуг (за наявності).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3.13. Представники громадськості мають право: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 xml:space="preserve">обирати і бути обраними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органів громадського самоврядування в закладі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870CA">
        <w:rPr>
          <w:rFonts w:ascii="Times New Roman" w:hAnsi="Times New Roman" w:cs="Times New Roman"/>
          <w:sz w:val="28"/>
          <w:szCs w:val="28"/>
        </w:rPr>
        <w:t>керувати учнівськими об'єднаннями за інтересами і  гуртками, секціями;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 xml:space="preserve">сприяти покращенню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іально-технічної бази, фінансовому забезпеченню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 xml:space="preserve">проводити консультації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педагогічних працівників;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>брати участь в організації освітнього  процесу.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3.14. Представники громадськості зобов'язані дотримуватися Статуту закладу освіти, виконувати накази та розпорядження керівника закладу освіти, рішення органів громадського самоврядування, захищати учнів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 всіляких форм фізичного та психічного насильства, пропагувати здоровий спосіб життя, шкідливість вживання алкоголю, наркотиків, тютюну тощо.</w:t>
      </w:r>
    </w:p>
    <w:p w:rsidR="002F79AC" w:rsidRPr="00CA29B3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B3">
        <w:rPr>
          <w:rFonts w:ascii="Times New Roman" w:hAnsi="Times New Roman" w:cs="Times New Roman"/>
          <w:b/>
          <w:sz w:val="28"/>
          <w:szCs w:val="28"/>
        </w:rPr>
        <w:t>ІV. УПРАВЛІННЯ ЗАКЛАДОМ ОСВІТИ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4.1. Управління закладом освіти здійснюється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івненською сільською радою </w:t>
      </w:r>
      <w:r w:rsidRPr="000870CA">
        <w:rPr>
          <w:rFonts w:ascii="Times New Roman" w:hAnsi="Times New Roman" w:cs="Times New Roman"/>
          <w:sz w:val="28"/>
          <w:szCs w:val="28"/>
        </w:rPr>
        <w:t>та відділом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сільської</w:t>
      </w:r>
      <w:r w:rsidRPr="000870CA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F79AC" w:rsidRPr="00636118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4.2. Безпосереднє керівництво закладом освіти здійснює його директор. </w:t>
      </w:r>
      <w:r w:rsidRPr="00636118">
        <w:rPr>
          <w:rFonts w:ascii="Times New Roman" w:hAnsi="Times New Roman" w:cs="Times New Roman"/>
          <w:sz w:val="28"/>
          <w:szCs w:val="28"/>
        </w:rPr>
        <w:t xml:space="preserve">Директором може бути тільки громадянин України, який має вищу освіту </w:t>
      </w:r>
      <w:r w:rsidRPr="00636118">
        <w:rPr>
          <w:rFonts w:ascii="Times New Roman" w:hAnsi="Times New Roman" w:cs="Times New Roman"/>
          <w:sz w:val="28"/>
          <w:szCs w:val="28"/>
          <w:lang w:val="uk-UA"/>
        </w:rPr>
        <w:t xml:space="preserve">ступеня не нижче </w:t>
      </w:r>
      <w:r w:rsidRPr="00636118">
        <w:rPr>
          <w:rFonts w:ascii="Times New Roman" w:hAnsi="Times New Roman" w:cs="Times New Roman"/>
          <w:sz w:val="28"/>
          <w:szCs w:val="28"/>
        </w:rPr>
        <w:t>магістра, стаж педагогічної роботи не менше трьох років</w:t>
      </w:r>
      <w:r w:rsidRPr="00636118">
        <w:rPr>
          <w:rFonts w:ascii="Times New Roman" w:hAnsi="Times New Roman" w:cs="Times New Roman"/>
          <w:sz w:val="28"/>
          <w:szCs w:val="28"/>
          <w:lang w:val="uk-UA"/>
        </w:rPr>
        <w:t>, а також організаторські здібності, фізичний і психічний стан якої не перешкоджає виконанню професійних обов'язкі</w:t>
      </w:r>
      <w:proofErr w:type="gramStart"/>
      <w:r w:rsidRPr="0063611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636118">
        <w:rPr>
          <w:rFonts w:ascii="Times New Roman" w:hAnsi="Times New Roman" w:cs="Times New Roman"/>
          <w:sz w:val="28"/>
          <w:szCs w:val="28"/>
        </w:rPr>
        <w:t>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118">
        <w:rPr>
          <w:rFonts w:ascii="Times New Roman" w:hAnsi="Times New Roman" w:cs="Times New Roman"/>
          <w:sz w:val="28"/>
          <w:szCs w:val="28"/>
        </w:rPr>
        <w:t xml:space="preserve">Директор закладу загальної середньої освіти призначається на посаду та звільняється з посади </w:t>
      </w:r>
      <w:proofErr w:type="gramStart"/>
      <w:r w:rsidRPr="006361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6118">
        <w:rPr>
          <w:rFonts w:ascii="Times New Roman" w:hAnsi="Times New Roman" w:cs="Times New Roman"/>
          <w:sz w:val="28"/>
          <w:szCs w:val="28"/>
        </w:rPr>
        <w:t>ішенням засновника закладу або уповноваженого ним органу.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закладу загальної середньої освіти призначається на посаду за результатами конкурсного відбору строком на шість років (строком на два роки – для особи, яка призначається на посаду керівника закладу загальної середньої освіти вперше) на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ідставі рішення конкурсної комісії.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4.3. Вищим органом громадського самоврядування закладу освіти є загальні збори колективу, що скликаються не менш одного разу на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Делегати загальних зборів з правом вирішального голосу обираються від таких трьох категорій: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працівників закладу освіти - зборами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колективу;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закладу освіти другого-третього ступенів - класними зборами;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батьків, представників громадськості - класними батьківськими зборами.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Кожна категорія обирає однакову кількість делегатів. Визначається така кількість делегатів: 10 педагогічних працівників, 10 учнів та 10 батьків і представників громадськості. Термін їх повноважень становить 1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Загальні збори правочинні, якщо в їхній роботі бере участь не менше половини делегатів кожної з трьох категорій.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 приймається простою більшістю голосів присутніх делегатів.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Право скликати збори мають голова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закладу освіти, учасники зборів, якщо за це висловилось не менше третини їх загальної кількості, директор закладу, засновник.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Загальні збори: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обирають раду закладу освіти, голову  ради,  встановлюють  термін їх повноважень;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заслуховують звіт директора і голови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розглядають питання навчально-виховної, методичної і фінансово-господарської діяльності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затверджують основні напрями вдосконалення освітнього процесу, розглядають інші найважливіші напрями діяльності закладу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 пер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іод між загальними зборами діє рада закладу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4.5. Метою діяльності ради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сприяння демократизації і гуманізації освітнього  процесу;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об'єднання зусиль педагогічного і учнівського колективів, батьків, громадськості щодо розвитку закладу освіти та удосконалення освітнього  процесу;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формування позитивного імі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джу та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демократичного стилю управління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870CA">
        <w:rPr>
          <w:rFonts w:ascii="Times New Roman" w:hAnsi="Times New Roman" w:cs="Times New Roman"/>
          <w:sz w:val="28"/>
          <w:szCs w:val="28"/>
        </w:rPr>
        <w:t xml:space="preserve"> розширення колегіальних форм управління закладу освіти,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ідвищення ролі громадськості у вирішення питань, пов'язаних з організацією  освітнього процесу;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>4.6. Основними завданнями ради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ідвищення ефективності освітнього процесу у взаємодії з сім'єю, громадськістю, державними та приватними інституціями;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визначення стратегічних завдань,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іоритетних напрямів розвитку закладу освіти та сприяння організаційно-педагогічному забезпеченню освітнього процесу;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формування навичок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способу життя;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створення належного педагогічного клімату в закладі освіти;</w:t>
      </w:r>
    </w:p>
    <w:p w:rsidR="002F79AC" w:rsidRPr="001C28AE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сприяння духовному і фізичному розвитку учнів та набуття ними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9AC" w:rsidRPr="000203CD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CD">
        <w:rPr>
          <w:rFonts w:ascii="Times New Roman" w:hAnsi="Times New Roman" w:cs="Times New Roman"/>
          <w:sz w:val="28"/>
          <w:szCs w:val="28"/>
          <w:lang w:val="uk-UA"/>
        </w:rPr>
        <w:t>- 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сприяння організації дозвілля та оздоровлення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ідтримка громадських ініціатив щодо створення належних умов і вдосконалення процесу навчання та виховання учнів;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ініціювання дій, що сприяли б неухильному виконанню положень чинного законодавства щодо обов’язковості загальної середньої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 xml:space="preserve">стимулювання морально та матеріального заохочення учнів, сприяння пошуку,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ідтримка обдарованих дітей;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 xml:space="preserve">розподіляє і контролює кошти фонду загального обов'язкового навчання, приймає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 про надання матеріальної допомоги учням;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870CA">
        <w:rPr>
          <w:rFonts w:ascii="Times New Roman" w:hAnsi="Times New Roman" w:cs="Times New Roman"/>
          <w:sz w:val="28"/>
          <w:szCs w:val="28"/>
        </w:rPr>
        <w:t xml:space="preserve"> розглядає питання родинного виховання;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870CA">
        <w:rPr>
          <w:rFonts w:ascii="Times New Roman" w:hAnsi="Times New Roman" w:cs="Times New Roman"/>
          <w:sz w:val="28"/>
          <w:szCs w:val="28"/>
        </w:rPr>
        <w:t xml:space="preserve">бере участь за згодою батьків або осіб, які їх замінюють, в обстеженні житлово-побутових умов учнів, які перебувають в несприятливих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іально-економічних умовах;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 xml:space="preserve"> сприяє педагогічній освіті батькі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>сприяє поповненню біблі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отечного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фонду та передплаті періодичних видань;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70CA">
        <w:rPr>
          <w:rFonts w:ascii="Times New Roman" w:hAnsi="Times New Roman" w:cs="Times New Roman"/>
          <w:sz w:val="28"/>
          <w:szCs w:val="28"/>
        </w:rPr>
        <w:t>розглядає питання здобуття обов'язкової загальної середньої освіти учнями;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організовує громадський контроль за харчуванням і медичним обслуговуванням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розглядає звернення учасників освітнього  процесу з питань роботи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може створювати постійні або тимчасові комісії з окремих напрямків роботи.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Склад комісій та змі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їх роботи визначаються радою.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4.7. При закладі освіти за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ішенням загальних зборів може створюватись і діяти піклувальна рада.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4.7.1. Метою діяльності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є забезпечення доступності загальної середньої освіти дія всіх громадян, задоволення освітніх потреб особи, з залученням широкої громадськості до вирішення проблем навчання і виховання.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4.7.2. Основними завданнями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є: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870CA">
        <w:rPr>
          <w:rFonts w:ascii="Times New Roman" w:hAnsi="Times New Roman" w:cs="Times New Roman"/>
          <w:sz w:val="28"/>
          <w:szCs w:val="28"/>
        </w:rPr>
        <w:t>сприяння виконанню законодавства України щодо обов'язковості дошкільної та повної загальної середньої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 xml:space="preserve">співпраця з органами виконавчої влади, організаціями,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ідприємствами, установами, навчальними закладами, окремими громадянами, спрямована на поліпшення умов навчання і виховання учнів у закладі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 xml:space="preserve">зміцнення навчально-виробничої, наукової,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іально-технічної, культурно-спортивної, корекційно-відновлюючої, та лікувально-оздоровчої бази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>організація змістовного дозвілля та оздоровлення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, педагогічних працівників;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вироблення рекомендацій щодо раціонального використання фонду загальнообов'язкового навчання;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запобігання дитячій бездоглядності;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сприяння працевлаштуванню випускникі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стимулювання творчої праці педагогічних працівникі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та учнів;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всебічне зміцнення зв'язків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іж родинами учнів (вихованців) та закладом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4.7.3.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іклувальна рада формується у складі 3-х осіб з представників місцевих органів виконавчої влади, підприємств, установ, організацій, закладів освіти, окремих громадян, у тому числі іноземних.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обираються на загальних зборах закладу освіти шляхом голосування простою більшістю голосів.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працюють на громадських засадах.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Не допускається втручання членів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в освітній процес (відвідування уроків, занять тощо) без згоди керівника закладу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У випадках, коли хтось із членів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вибуває, на загальних зборах на його місце обирається інша особа.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4.7.4.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іклувальна рада діє на засадах: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іоритету прав людини, гармонійного поєднання інтересів особи, суспільства, держави;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дотримання вимог законодавства України;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самоврядування;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-  колегіальності ухвалення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добровільності і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івноправності членства;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гласності.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іклувальної ради планується довільно. Кількість засідань визначається їх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ільністю, але, як правило не менш ніж чотири рази на рік. Позачергові засідання можуть проводитись також на вимогу третини і більше її членів.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Засідання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є правомочним, якщо на ньому присутні не менш двох третин її членів.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 піклувальної ради приймаються простою більшістю голосів.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іклувальна рада інформує про свою діяльність у доступній формі на зборах, у засобах масової інформації, через спеціальні стенди тощо.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 піклувальної ради в 7-денний термін доводяться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колективу закладу освіти, батьків, громадськості, їх виконання організовується членами піклувальної ради.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4.7.5. Очолює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іклувальну раду голова, який обирається шляхом голосування на її засіданні з числа піклувальної ради.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числа членів піклувальної ради також обираються заступник та секретар.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скликає і координує роботу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готує і проводить засідання, затверджує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 піклувальної ради;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визначає функції заступників, секретаря та інших члені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представляє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іклувальну раду в установах, підприємствах та організаціях з питань, віднесених до її повноважень.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іклувальної ради має право делегувати свої повноваження членам піклувальної ради.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4.7.6.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іклувальна рада має право: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 вносити на розгляд органів виконавчої влади, керівника закладу освіти, загальних зборів пропозиції щодо зміцнення матеріально-технічної, навчально-виробничої, наукової.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культурно-спортивно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ї та лікувально-оздоровчої бази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залучати додаткові джерела фінансування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вживати заходи щодо зміцнення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іально-технічної і навчально-методичної бази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стимулювати творчість праці педагогічних керівників,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брати участь у розгляді звернень громадян з питань, що стосуються роботи закладу освіти з метою сприяння їх вирішенню у встановленому порядку;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- створювати комісії, ініціативні групи,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яких входять представники громадськості, педагогічного колективу, батьки або особи, які їх замінюють, представники учнівського самоврядування;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4.8. Директор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здійснює керівництво педагогічним колективом, забезпечує раціональний добі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і розстановку кадрів, створює необхідні умови для підвищення фахового і кваліфікаційного рівня працівників;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організовує освітній  процес;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навчальних планів, програм, за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івнем досягнень учнів у навчанні;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відповідає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якість і ефективність роботи педагогічного колективу;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створює необхідні умови для участі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у позакласній та позашкільній роботі, проведення виховної роботи;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забезпечує дотримання вимог охорони дитинства, санітарно-гігієнічних та протипожежних норм,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іки безпеки;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забезпечує права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на захист їх від будь-яких форм фізичного або психологічного насильства;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призначає педагогічних працівників, класних керівникі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зав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ідуючих навчальними кабінетами майстернями, навчально-дослідними ділянками, бібліотечних робітників, обслуговуючий персонал;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   контролює організацію харчування і медичного обслуговування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здійснює контроль за проходженням працівниками у встановлені терміни обов'язкових медичних оглядів і несе за це відповідальність;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розпоряджається в установленому порядку шкільним майном і коштами, видає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межах своєї компетенції накази та розпорядження і контролює їх виконання;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за погодженням із профспілковим комітетом затверджує правила внутрішнього розпорядку, посадові обов'язки працівникі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створює умови для творчого зростання педагогічних працівник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ів, пошуку та застосування ними ефективних форм і методів навчання та виховання;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несе відповідальність за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діяльність перед учнями, батьками, педагогічними працівниками та загальними зборами, засновником, місцевими органами державної виконавчої влади тощо.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lastRenderedPageBreak/>
        <w:t xml:space="preserve">4.9. Обсяг педагогічного навантаження вчителів визначається на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ідставі законодавства директором закладу освіти і затверджується відповідним органом управління освітою.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Обсяг педагогічного навантаження може бути менше тарифної ставки лише за письмовою згодою педагогічного працівника;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Перерозподіл педагогічного навантаження протягом навчального року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 освіти створюється постійно діючий дорадчий колегіальний орган – педагогічна рада.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Головою педагогічної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є директор закладу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4.11. Педагогічна рада розглядає питання: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- удосконалення і методичного забезпечення освітнього процесу, планування та режиму роботи закладу освіти;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  переведення учнів до наступних класів, їх випуску, видачі документів про відповідний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івень освіти, нагородження за досягнення у навчанні;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ідвищення кваліфікації педагогічних працівників, розвитку їхньої творчої ініціативи, впровадження у освітній  процес досягнень науки і передового педагогічного досвіду і морального та матеріального заохочення учнів та працівників закладу освіти.         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4.12. Робота педагогічної ради планується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 дов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ільній формі відповідно до потреб закладу освіти. Кількість засідань педагогічної ради визначається їх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ільністю, але не може бути менше чотирьох разів на рік.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Члени педагогічної ради мають право виносити на її розгляд актуальні питання освітнього процесу.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4.13. В закладі освіти можуть створюватись учнівські та вчительські громадські організації, що діють відповідно до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законодавства України.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Заклади освіти видають представникам учнівських організацій необхідну інформацію і допускають їх до участі в засіданнях органів управління при обговоренні питань, що стосуються інтересів учні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Діяльність органів учнівського самоврядування регулюється власним статутом та положеннями, регламент яких не може суперечити статуту закладу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Учнівське самоврядування має право: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 xml:space="preserve">вносити раді закладу, директору закладу пропозиції та висловлювати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позицію з усіх питань життя закладу, особливо тих, що стосуються прав учнів;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ознайомлюватися з програмою навчання, його змістом, метою і статутними вимогами; одержувати реальну і мотивовану оцінку своїх навчальних досягнень;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редагувати і видавати шкільну газету, організовувати внутрішньо шкільні тел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і радіопередачі;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CA">
        <w:rPr>
          <w:rFonts w:ascii="Times New Roman" w:hAnsi="Times New Roman" w:cs="Times New Roman"/>
          <w:sz w:val="28"/>
          <w:szCs w:val="28"/>
        </w:rPr>
        <w:t xml:space="preserve">організовувати, за погодженням з директором,  культурні, освітні, спортивні і розважальні  заходи 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школі, виходячи з її можливостей;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0CA">
        <w:rPr>
          <w:rFonts w:ascii="Times New Roman" w:hAnsi="Times New Roman" w:cs="Times New Roman"/>
          <w:sz w:val="28"/>
          <w:szCs w:val="28"/>
        </w:rPr>
        <w:t>співпрацювати з педагогічною радою при визначенні особливих критеріїв оцінки з поведінки.</w:t>
      </w:r>
    </w:p>
    <w:p w:rsidR="002F79AC" w:rsidRPr="000870CA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V. МАТЕРІАЛЬНО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ІЧНА БАЗА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5.1. Матеріально-технічна база закладу освіти включає буді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і, споруди, землі, комунікації, обладнання, інші матеріальні цінності, вартість яких відображена у балансі закладу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5.2. Майно закладу освіти належить йому на праві оперативного управління відповідно до чинного законодавства,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ішення про заснування і Статуту закладу освіти та укладених ним угод.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5.3. Заклад освіти відповідно до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законодавства користується землею, іншими ресурсами і несе відповідальність за дотримання вимог та норм їх охорони,</w:t>
      </w:r>
    </w:p>
    <w:p w:rsidR="002F79AC" w:rsidRPr="00CC1FFF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5.4. Вилучення основних фондів, оборотних кошті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та іншого майна закладу освіти проводиться лише у випадках, передбачених чинним законодавством. Збитки, завдані закладу освіти внаслідок порушення його майнових прав іншими юридичними та фізичними особами, відшкодовуються </w:t>
      </w:r>
      <w:r w:rsidRPr="00CC1FFF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gramStart"/>
      <w:r w:rsidRPr="00CC1FFF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CC1FFF"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FFF">
        <w:rPr>
          <w:rFonts w:ascii="Times New Roman" w:hAnsi="Times New Roman" w:cs="Times New Roman"/>
          <w:sz w:val="28"/>
          <w:szCs w:val="28"/>
        </w:rPr>
        <w:t>5.</w:t>
      </w:r>
      <w:r w:rsidRPr="00CC1F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1FFF">
        <w:rPr>
          <w:rFonts w:ascii="Times New Roman" w:hAnsi="Times New Roman" w:cs="Times New Roman"/>
          <w:sz w:val="28"/>
          <w:szCs w:val="28"/>
        </w:rPr>
        <w:t xml:space="preserve">. Відповідно до </w:t>
      </w:r>
      <w:proofErr w:type="gramStart"/>
      <w:r w:rsidRPr="00CC1F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FFF">
        <w:rPr>
          <w:rFonts w:ascii="Times New Roman" w:hAnsi="Times New Roman" w:cs="Times New Roman"/>
          <w:sz w:val="28"/>
          <w:szCs w:val="28"/>
        </w:rPr>
        <w:t xml:space="preserve">ішення  </w:t>
      </w:r>
      <w:r w:rsidRPr="00AD29D1">
        <w:rPr>
          <w:rFonts w:ascii="Times New Roman" w:hAnsi="Times New Roman" w:cs="Times New Roman"/>
          <w:sz w:val="28"/>
          <w:szCs w:val="28"/>
        </w:rPr>
        <w:t>№1</w:t>
      </w:r>
      <w:r w:rsidR="00E070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29D1">
        <w:rPr>
          <w:rFonts w:ascii="Times New Roman" w:hAnsi="Times New Roman" w:cs="Times New Roman"/>
          <w:sz w:val="28"/>
          <w:szCs w:val="28"/>
        </w:rPr>
        <w:t>/</w:t>
      </w:r>
      <w:r w:rsidR="00E070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D29D1">
        <w:rPr>
          <w:rFonts w:ascii="Times New Roman" w:hAnsi="Times New Roman" w:cs="Times New Roman"/>
          <w:sz w:val="28"/>
          <w:szCs w:val="28"/>
        </w:rPr>
        <w:t xml:space="preserve">  </w:t>
      </w:r>
      <w:r w:rsidR="00E0700F">
        <w:rPr>
          <w:rFonts w:ascii="Times New Roman" w:hAnsi="Times New Roman" w:cs="Times New Roman"/>
          <w:sz w:val="28"/>
          <w:szCs w:val="28"/>
          <w:lang w:val="uk-UA"/>
        </w:rPr>
        <w:t>Полапівської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AD29D1">
        <w:rPr>
          <w:rFonts w:ascii="Times New Roman" w:hAnsi="Times New Roman" w:cs="Times New Roman"/>
          <w:sz w:val="28"/>
          <w:szCs w:val="28"/>
        </w:rPr>
        <w:t xml:space="preserve"> ради  від </w:t>
      </w:r>
      <w:r w:rsidR="00E0700F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AD29D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D29D1">
        <w:rPr>
          <w:rFonts w:ascii="Times New Roman" w:hAnsi="Times New Roman" w:cs="Times New Roman"/>
          <w:sz w:val="28"/>
          <w:szCs w:val="28"/>
        </w:rPr>
        <w:t xml:space="preserve"> року  навчальний заклад </w:t>
      </w:r>
      <w:r>
        <w:rPr>
          <w:rFonts w:ascii="Times New Roman" w:hAnsi="Times New Roman" w:cs="Times New Roman"/>
          <w:sz w:val="28"/>
          <w:szCs w:val="28"/>
        </w:rPr>
        <w:t xml:space="preserve"> має  земельну ділянку площею  </w:t>
      </w:r>
      <w:r w:rsidR="00E070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D29D1">
        <w:rPr>
          <w:rFonts w:ascii="Times New Roman" w:hAnsi="Times New Roman" w:cs="Times New Roman"/>
          <w:sz w:val="28"/>
          <w:szCs w:val="28"/>
        </w:rPr>
        <w:t>,</w:t>
      </w:r>
      <w:r w:rsidR="00E0700F">
        <w:rPr>
          <w:rFonts w:ascii="Times New Roman" w:hAnsi="Times New Roman" w:cs="Times New Roman"/>
          <w:sz w:val="28"/>
          <w:szCs w:val="28"/>
          <w:lang w:val="uk-UA"/>
        </w:rPr>
        <w:t xml:space="preserve">1358 </w:t>
      </w:r>
      <w:bookmarkStart w:id="14" w:name="_GoBack"/>
      <w:bookmarkEnd w:id="14"/>
      <w:r w:rsidRPr="00AD29D1">
        <w:rPr>
          <w:rFonts w:ascii="Times New Roman" w:hAnsi="Times New Roman" w:cs="Times New Roman"/>
          <w:sz w:val="28"/>
          <w:szCs w:val="28"/>
        </w:rPr>
        <w:t>га,</w:t>
      </w:r>
      <w:r w:rsidRPr="00CC1FFF">
        <w:rPr>
          <w:rFonts w:ascii="Times New Roman" w:hAnsi="Times New Roman" w:cs="Times New Roman"/>
          <w:sz w:val="28"/>
          <w:szCs w:val="28"/>
        </w:rPr>
        <w:t xml:space="preserve">  </w:t>
      </w:r>
      <w:r w:rsidRPr="00CC1FFF">
        <w:rPr>
          <w:rFonts w:ascii="Times New Roman" w:hAnsi="Times New Roman" w:cs="Times New Roman"/>
          <w:sz w:val="28"/>
          <w:szCs w:val="28"/>
          <w:lang w:val="uk-UA"/>
        </w:rPr>
        <w:t>для обслуговування приміщення школи, господарських будівель та споруд</w:t>
      </w:r>
      <w:r w:rsidRPr="00CC1FFF">
        <w:rPr>
          <w:rFonts w:ascii="Times New Roman" w:hAnsi="Times New Roman" w:cs="Times New Roman"/>
          <w:sz w:val="28"/>
          <w:szCs w:val="28"/>
        </w:rPr>
        <w:t>.</w:t>
      </w:r>
    </w:p>
    <w:p w:rsidR="002F79AC" w:rsidRPr="000870CA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VI. ФІНАНСОВО-ГОСПОДАРСЬКА ДІЯЛЬНІСТЬ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6.1. Фінансово-господарська діяльність закладу освіти здійснюється в межах його кошторису.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6.2. Джерелами формування кошторису закладу освіти є 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Pr="000870CA">
        <w:rPr>
          <w:rFonts w:ascii="Times New Roman" w:hAnsi="Times New Roman" w:cs="Times New Roman"/>
          <w:sz w:val="28"/>
          <w:szCs w:val="28"/>
        </w:rPr>
        <w:t xml:space="preserve"> бюджету у розмірі, передбаченому нормативами фінансування дошкільної та загальної середньої освіти для забезпечення вивчення предметів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обсязі Державних стандартів освіти,благодійні внески юридичних і фізичних осіб.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6.3. В закладі освіти може створюватися фонд загального обов'язкового навчання, який форму</w:t>
      </w:r>
      <w:r>
        <w:rPr>
          <w:rFonts w:ascii="Times New Roman" w:hAnsi="Times New Roman" w:cs="Times New Roman"/>
          <w:sz w:val="28"/>
          <w:szCs w:val="28"/>
        </w:rPr>
        <w:t>ється з урахуванням матеріально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70CA">
        <w:rPr>
          <w:rFonts w:ascii="Times New Roman" w:hAnsi="Times New Roman" w:cs="Times New Roman"/>
          <w:sz w:val="28"/>
          <w:szCs w:val="28"/>
        </w:rPr>
        <w:t>побутових потреб учнів за рахунок коштів засновників та бюджету в розмі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 не менше трьох відсотків витрат на його поточне утриманням, також за рахунок коштів, залучених з інших джерел.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CA">
        <w:rPr>
          <w:rFonts w:ascii="Times New Roman" w:hAnsi="Times New Roman" w:cs="Times New Roman"/>
          <w:sz w:val="28"/>
          <w:szCs w:val="28"/>
        </w:rPr>
        <w:lastRenderedPageBreak/>
        <w:t>Обл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ік і використання коштів фонду загального обов'язкового навчання здійснюються цим закладом освіти згідно з наказом директора, що видається на підставі рішення ради закладу освіти, відповідно до порядку, передбаченого чинним законодавством.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Контроль за правильним використанням коштів фонду загального обов'язкового навчання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відділ освіти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івненської сільської ради та інші уповноважені органи</w:t>
      </w:r>
      <w:r w:rsidRPr="000870CA">
        <w:rPr>
          <w:rFonts w:ascii="Times New Roman" w:hAnsi="Times New Roman" w:cs="Times New Roman"/>
          <w:sz w:val="28"/>
          <w:szCs w:val="28"/>
        </w:rPr>
        <w:t>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6.4. Заклад освіти має право на придбання та оренду необхідного обладнання та інші матеріальні ресурси, користуватися послугами будь-якого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</w:t>
      </w:r>
      <w:r>
        <w:rPr>
          <w:rFonts w:ascii="Times New Roman" w:hAnsi="Times New Roman" w:cs="Times New Roman"/>
          <w:sz w:val="28"/>
          <w:szCs w:val="28"/>
        </w:rPr>
        <w:t>коллективу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відділом освіти Рівненської сільської  ради</w:t>
      </w:r>
      <w:r w:rsidRPr="000870CA">
        <w:rPr>
          <w:rFonts w:ascii="Times New Roman" w:hAnsi="Times New Roman" w:cs="Times New Roman"/>
          <w:sz w:val="28"/>
          <w:szCs w:val="28"/>
        </w:rPr>
        <w:t>.</w:t>
      </w: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Порядок діловодства і бухгалтерського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іку в закладі освіти визначається законодавством та чинними правовими актами Міністерства освіти і науки України та інших центральних органів виконавчої влади, яким підпорядковані навчальні заклади. </w:t>
      </w:r>
      <w:r>
        <w:rPr>
          <w:rFonts w:ascii="Times New Roman" w:hAnsi="Times New Roman" w:cs="Times New Roman"/>
          <w:sz w:val="28"/>
          <w:szCs w:val="28"/>
          <w:lang w:val="uk-UA"/>
        </w:rPr>
        <w:t>За рішенням засновника, бухгалтерський облік здійснюється через</w:t>
      </w:r>
      <w:r w:rsidRPr="000870CA">
        <w:rPr>
          <w:rFonts w:ascii="Times New Roman" w:hAnsi="Times New Roman" w:cs="Times New Roman"/>
          <w:sz w:val="28"/>
          <w:szCs w:val="28"/>
        </w:rPr>
        <w:t xml:space="preserve"> централізовану бухгалтерію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Рівненської сільської ради.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6.5. Звітність про діяльність закладу освіти встановлюється відповідно до законодавства.</w:t>
      </w:r>
    </w:p>
    <w:p w:rsidR="002F79AC" w:rsidRPr="000870CA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0870CA">
        <w:rPr>
          <w:rFonts w:ascii="Times New Roman" w:hAnsi="Times New Roman" w:cs="Times New Roman"/>
          <w:sz w:val="28"/>
          <w:szCs w:val="28"/>
        </w:rPr>
        <w:t>. КОНТРОЛЬ ЗА ДІЯЛЬНІСТЮ ЗАКЛАДУ ОСВІТИ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7.1. Державний контроль за діяльністю закладу освіти здійснюється з метою забезпечення реалізації єдиної державної політики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сфері повної загальної середньої освіти.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7.2. Державний контроль здійснює Міністерство освіти і науки України 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 інституційного аудиту відповідно до ст. 45 Закону України «Про освіту».</w:t>
      </w:r>
    </w:p>
    <w:p w:rsidR="002F79AC" w:rsidRPr="000870CA" w:rsidRDefault="002F79AC" w:rsidP="002F79A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>VIII. РЕОРГАНІЗАЦІЯ АБО ЛІКВІДАЦІЯ ЗАКЛАДУ ОСВІТИ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8.1. Припинення діяльності закладу освіти відбувається шляхом реорганізації або ліквідації та здійснюється за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Рівненської сільської</w:t>
      </w:r>
      <w:r w:rsidRPr="000870CA">
        <w:rPr>
          <w:rFonts w:ascii="Times New Roman" w:hAnsi="Times New Roman" w:cs="Times New Roman"/>
          <w:sz w:val="28"/>
          <w:szCs w:val="28"/>
        </w:rPr>
        <w:t xml:space="preserve">  ради відповідно до чинного законодавства України.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8.2. При реорганізації або ліквідації закладу освіти звільненим працівникам гарантується дотримання їх прав та інтересів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>ідповідно до законодавства про працю.</w:t>
      </w:r>
    </w:p>
    <w:p w:rsidR="002F79AC" w:rsidRPr="000870CA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0CA">
        <w:rPr>
          <w:rFonts w:ascii="Times New Roman" w:hAnsi="Times New Roman" w:cs="Times New Roman"/>
          <w:sz w:val="28"/>
          <w:szCs w:val="28"/>
        </w:rPr>
        <w:t xml:space="preserve">8.3. Заклад освіти припиняє </w:t>
      </w:r>
      <w:proofErr w:type="gramStart"/>
      <w:r w:rsidRPr="000870C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870CA">
        <w:rPr>
          <w:rFonts w:ascii="Times New Roman" w:hAnsi="Times New Roman" w:cs="Times New Roman"/>
          <w:sz w:val="28"/>
          <w:szCs w:val="28"/>
        </w:rPr>
        <w:t xml:space="preserve"> діяльність із дня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відповідного запису до</w:t>
      </w:r>
      <w:r w:rsidRPr="000870CA">
        <w:rPr>
          <w:rFonts w:ascii="Times New Roman" w:hAnsi="Times New Roman" w:cs="Times New Roman"/>
          <w:sz w:val="28"/>
          <w:szCs w:val="28"/>
        </w:rPr>
        <w:t xml:space="preserve"> Єдиного державного реєстру.</w:t>
      </w: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9AC" w:rsidRPr="00347E31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7E31">
        <w:rPr>
          <w:rFonts w:ascii="Times New Roman" w:hAnsi="Times New Roman" w:cs="Times New Roman"/>
          <w:sz w:val="28"/>
          <w:szCs w:val="28"/>
        </w:rPr>
        <w:lastRenderedPageBreak/>
        <w:t>ЗАСНОВНИК</w:t>
      </w:r>
    </w:p>
    <w:p w:rsidR="002F79AC" w:rsidRPr="00347E31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79AC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Рівненська сільська</w:t>
      </w:r>
      <w:r w:rsidRPr="00347E31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2F79AC" w:rsidRPr="00347E31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івне</w:t>
      </w:r>
    </w:p>
    <w:p w:rsidR="002F79AC" w:rsidRPr="00347E31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 w:rsidRPr="00347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E31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F79AC" w:rsidRPr="00373D72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E31">
        <w:rPr>
          <w:rFonts w:ascii="Times New Roman" w:hAnsi="Times New Roman" w:cs="Times New Roman"/>
          <w:sz w:val="28"/>
          <w:szCs w:val="28"/>
        </w:rPr>
        <w:t xml:space="preserve">Код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>04332621</w:t>
      </w:r>
    </w:p>
    <w:p w:rsidR="002F79AC" w:rsidRPr="00373D72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E31">
        <w:rPr>
          <w:rFonts w:ascii="Times New Roman" w:hAnsi="Times New Roman" w:cs="Times New Roman"/>
          <w:sz w:val="28"/>
          <w:szCs w:val="28"/>
        </w:rPr>
        <w:t xml:space="preserve">в особі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сільск</w:t>
      </w:r>
      <w:r w:rsidRPr="00347E31">
        <w:rPr>
          <w:rFonts w:ascii="Times New Roman" w:hAnsi="Times New Roman" w:cs="Times New Roman"/>
          <w:sz w:val="28"/>
          <w:szCs w:val="28"/>
        </w:rPr>
        <w:t xml:space="preserve">ого голови _______     </w:t>
      </w:r>
      <w:r>
        <w:rPr>
          <w:rFonts w:ascii="Times New Roman" w:hAnsi="Times New Roman" w:cs="Times New Roman"/>
          <w:sz w:val="28"/>
          <w:szCs w:val="28"/>
          <w:lang w:val="uk-UA"/>
        </w:rPr>
        <w:t>Крижука Володимира Васильовича</w:t>
      </w:r>
    </w:p>
    <w:p w:rsidR="002F79AC" w:rsidRPr="00E557E4" w:rsidRDefault="002F79AC" w:rsidP="002F7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AD0" w:rsidRPr="002F79AC" w:rsidRDefault="00E0700F">
      <w:pPr>
        <w:rPr>
          <w:lang w:val="uk-UA"/>
        </w:rPr>
      </w:pPr>
    </w:p>
    <w:sectPr w:rsidR="00026AD0" w:rsidRPr="002F79AC" w:rsidSect="000870CA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4844"/>
      <w:docPartObj>
        <w:docPartGallery w:val="Page Numbers (Bottom of Page)"/>
        <w:docPartUnique/>
      </w:docPartObj>
    </w:sdtPr>
    <w:sdtEndPr/>
    <w:sdtContent>
      <w:p w:rsidR="00983DD9" w:rsidRDefault="00E070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3DD9" w:rsidRDefault="00E0700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93"/>
    <w:multiLevelType w:val="hybridMultilevel"/>
    <w:tmpl w:val="655E220C"/>
    <w:lvl w:ilvl="0" w:tplc="C9B49FE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A1409C1"/>
    <w:multiLevelType w:val="hybridMultilevel"/>
    <w:tmpl w:val="E28CB790"/>
    <w:lvl w:ilvl="0" w:tplc="C9B4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5961"/>
    <w:multiLevelType w:val="hybridMultilevel"/>
    <w:tmpl w:val="5D502842"/>
    <w:lvl w:ilvl="0" w:tplc="C9B4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12C38"/>
    <w:multiLevelType w:val="hybridMultilevel"/>
    <w:tmpl w:val="2922626E"/>
    <w:lvl w:ilvl="0" w:tplc="C9B49FE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5"/>
    <w:rsid w:val="00026005"/>
    <w:rsid w:val="001D1C95"/>
    <w:rsid w:val="002F79AC"/>
    <w:rsid w:val="00B83880"/>
    <w:rsid w:val="00E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AC"/>
    <w:pPr>
      <w:ind w:left="720"/>
      <w:contextualSpacing/>
    </w:pPr>
  </w:style>
  <w:style w:type="paragraph" w:customStyle="1" w:styleId="rvps2">
    <w:name w:val="rvps2"/>
    <w:basedOn w:val="a"/>
    <w:rsid w:val="002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9AC"/>
  </w:style>
  <w:style w:type="character" w:styleId="a4">
    <w:name w:val="Hyperlink"/>
    <w:basedOn w:val="a0"/>
    <w:uiPriority w:val="99"/>
    <w:semiHidden/>
    <w:unhideWhenUsed/>
    <w:rsid w:val="002F79AC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9AC"/>
  </w:style>
  <w:style w:type="character" w:customStyle="1" w:styleId="a7">
    <w:name w:val="Основной текст Знак"/>
    <w:basedOn w:val="a0"/>
    <w:link w:val="a8"/>
    <w:rsid w:val="002F79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2F79AC"/>
    <w:pPr>
      <w:widowControl w:val="0"/>
      <w:shd w:val="clear" w:color="auto" w:fill="FFFFFF"/>
      <w:spacing w:after="0" w:line="274" w:lineRule="exact"/>
      <w:ind w:hanging="10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F7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AC"/>
    <w:pPr>
      <w:ind w:left="720"/>
      <w:contextualSpacing/>
    </w:pPr>
  </w:style>
  <w:style w:type="paragraph" w:customStyle="1" w:styleId="rvps2">
    <w:name w:val="rvps2"/>
    <w:basedOn w:val="a"/>
    <w:rsid w:val="002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9AC"/>
  </w:style>
  <w:style w:type="character" w:styleId="a4">
    <w:name w:val="Hyperlink"/>
    <w:basedOn w:val="a0"/>
    <w:uiPriority w:val="99"/>
    <w:semiHidden/>
    <w:unhideWhenUsed/>
    <w:rsid w:val="002F79AC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9AC"/>
  </w:style>
  <w:style w:type="character" w:customStyle="1" w:styleId="a7">
    <w:name w:val="Основной текст Знак"/>
    <w:basedOn w:val="a0"/>
    <w:link w:val="a8"/>
    <w:rsid w:val="002F79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2F79AC"/>
    <w:pPr>
      <w:widowControl w:val="0"/>
      <w:shd w:val="clear" w:color="auto" w:fill="FFFFFF"/>
      <w:spacing w:after="0" w:line="274" w:lineRule="exact"/>
      <w:ind w:hanging="10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F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6229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2018-12-04T07:06:00Z</dcterms:created>
  <dcterms:modified xsi:type="dcterms:W3CDTF">2018-12-04T07:19:00Z</dcterms:modified>
</cp:coreProperties>
</file>