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CE" w:rsidRDefault="00E625A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Навчальний план</w:t>
      </w:r>
    </w:p>
    <w:p w:rsidR="00EA14CE" w:rsidRDefault="00E625A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початкової школи </w:t>
      </w:r>
      <w:proofErr w:type="spellStart"/>
      <w:r>
        <w:rPr>
          <w:sz w:val="28"/>
          <w:szCs w:val="28"/>
          <w:lang w:eastAsia="ru-RU"/>
        </w:rPr>
        <w:t>Полапівського</w:t>
      </w:r>
      <w:proofErr w:type="spellEnd"/>
      <w:r>
        <w:rPr>
          <w:sz w:val="28"/>
          <w:szCs w:val="28"/>
          <w:lang w:eastAsia="ru-RU"/>
        </w:rPr>
        <w:t xml:space="preserve"> ліцею з українською мовою навчання на 202</w:t>
      </w:r>
      <w:r w:rsidR="00217ADF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-2</w:t>
      </w:r>
      <w:r w:rsidR="00217ADF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н.р</w:t>
      </w:r>
      <w:proofErr w:type="spellEnd"/>
      <w:r>
        <w:rPr>
          <w:sz w:val="28"/>
          <w:szCs w:val="28"/>
          <w:lang w:eastAsia="ru-RU"/>
        </w:rPr>
        <w:t>.</w:t>
      </w:r>
    </w:p>
    <w:p w:rsidR="00EA14CE" w:rsidRDefault="00E625A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Складений:</w:t>
      </w:r>
    </w:p>
    <w:p w:rsidR="00EA14CE" w:rsidRDefault="00E625A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1-2  класів за освітньою програмою погодженою педагогічною радою </w:t>
      </w:r>
      <w:proofErr w:type="spellStart"/>
      <w:r>
        <w:rPr>
          <w:sz w:val="28"/>
          <w:szCs w:val="28"/>
          <w:lang w:eastAsia="ru-RU"/>
        </w:rPr>
        <w:t>Полапівського</w:t>
      </w:r>
      <w:proofErr w:type="spellEnd"/>
      <w:r>
        <w:rPr>
          <w:sz w:val="28"/>
          <w:szCs w:val="28"/>
          <w:lang w:eastAsia="ru-RU"/>
        </w:rPr>
        <w:t xml:space="preserve"> ліцею </w:t>
      </w:r>
      <w:r w:rsidR="00217ADF">
        <w:rPr>
          <w:color w:val="0000FF"/>
          <w:sz w:val="28"/>
          <w:szCs w:val="28"/>
          <w:lang w:eastAsia="ru-RU"/>
        </w:rPr>
        <w:t>( протокол №   від 30.08.2025</w:t>
      </w:r>
      <w:r>
        <w:rPr>
          <w:color w:val="0000FF"/>
          <w:sz w:val="28"/>
          <w:szCs w:val="28"/>
          <w:lang w:eastAsia="ru-RU"/>
        </w:rPr>
        <w:t>року) і затвердженою дире</w:t>
      </w:r>
      <w:r w:rsidR="00144F8C">
        <w:rPr>
          <w:color w:val="0000FF"/>
          <w:sz w:val="28"/>
          <w:szCs w:val="28"/>
          <w:lang w:eastAsia="ru-RU"/>
        </w:rPr>
        <w:t>ктором л</w:t>
      </w:r>
      <w:r w:rsidR="00217ADF">
        <w:rPr>
          <w:color w:val="0000FF"/>
          <w:sz w:val="28"/>
          <w:szCs w:val="28"/>
          <w:lang w:eastAsia="ru-RU"/>
        </w:rPr>
        <w:t>іцею  ( наказ  №  від 30.08.2025</w:t>
      </w:r>
      <w:r>
        <w:rPr>
          <w:color w:val="0000FF"/>
          <w:sz w:val="28"/>
          <w:szCs w:val="28"/>
          <w:lang w:eastAsia="ru-RU"/>
        </w:rPr>
        <w:t xml:space="preserve">  року) </w:t>
      </w:r>
    </w:p>
    <w:p w:rsidR="00EA14CE" w:rsidRDefault="00EA14CE">
      <w:pPr>
        <w:jc w:val="right"/>
        <w:rPr>
          <w:rFonts w:ascii="Minion Pro" w:hAnsi="Minion Pro"/>
          <w:i/>
          <w:color w:val="0070C0"/>
        </w:rPr>
      </w:pPr>
    </w:p>
    <w:p w:rsidR="00EA14CE" w:rsidRDefault="00EA14CE">
      <w:pPr>
        <w:spacing w:before="94"/>
        <w:ind w:left="910" w:right="908"/>
        <w:jc w:val="center"/>
        <w:rPr>
          <w:b/>
          <w:sz w:val="28"/>
        </w:rPr>
      </w:pPr>
    </w:p>
    <w:p w:rsidR="00EA14CE" w:rsidRDefault="00EA14CE">
      <w:pPr>
        <w:pStyle w:val="a3"/>
        <w:spacing w:before="2"/>
        <w:rPr>
          <w:b/>
          <w:sz w:val="29"/>
        </w:rPr>
      </w:pPr>
    </w:p>
    <w:tbl>
      <w:tblPr>
        <w:tblStyle w:val="TableNormal1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7"/>
        <w:gridCol w:w="1204"/>
        <w:gridCol w:w="1207"/>
        <w:gridCol w:w="1207"/>
      </w:tblGrid>
      <w:tr w:rsidR="00EA14CE">
        <w:trPr>
          <w:trHeight w:val="275"/>
        </w:trPr>
        <w:tc>
          <w:tcPr>
            <w:tcW w:w="4827" w:type="dxa"/>
            <w:vMerge w:val="restart"/>
          </w:tcPr>
          <w:p w:rsidR="00EA14CE" w:rsidRDefault="00E625AE">
            <w:pPr>
              <w:pStyle w:val="TableParagraph"/>
              <w:spacing w:before="109"/>
              <w:ind w:left="1473" w:right="1301" w:hanging="164"/>
              <w:rPr>
                <w:sz w:val="24"/>
              </w:rPr>
            </w:pPr>
            <w:proofErr w:type="spellStart"/>
            <w:r>
              <w:rPr>
                <w:sz w:val="24"/>
              </w:rPr>
              <w:t>Навчальний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інтегрований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</w:t>
            </w:r>
            <w:proofErr w:type="spellEnd"/>
          </w:p>
        </w:tc>
        <w:tc>
          <w:tcPr>
            <w:tcW w:w="3618" w:type="dxa"/>
            <w:gridSpan w:val="3"/>
          </w:tcPr>
          <w:p w:rsidR="00EA14CE" w:rsidRDefault="00E625AE">
            <w:pPr>
              <w:pStyle w:val="TableParagraph"/>
              <w:spacing w:line="256" w:lineRule="exact"/>
              <w:ind w:left="393"/>
              <w:rPr>
                <w:sz w:val="24"/>
              </w:rPr>
            </w:pPr>
            <w:proofErr w:type="spellStart"/>
            <w:r>
              <w:rPr>
                <w:sz w:val="24"/>
              </w:rPr>
              <w:t>Кількість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тиждень</w:t>
            </w:r>
            <w:proofErr w:type="spellEnd"/>
          </w:p>
        </w:tc>
      </w:tr>
      <w:tr w:rsidR="00EA14CE">
        <w:trPr>
          <w:trHeight w:val="496"/>
        </w:trPr>
        <w:tc>
          <w:tcPr>
            <w:tcW w:w="4827" w:type="dxa"/>
            <w:vMerge/>
            <w:tcBorders>
              <w:top w:val="nil"/>
            </w:tcBorders>
          </w:tcPr>
          <w:p w:rsidR="00EA14CE" w:rsidRDefault="00EA14C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EA14CE" w:rsidRDefault="00E625AE">
            <w:pPr>
              <w:pStyle w:val="TableParagraph"/>
              <w:spacing w:before="104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207" w:type="dxa"/>
          </w:tcPr>
          <w:p w:rsidR="00EA14CE" w:rsidRDefault="00E625AE">
            <w:pPr>
              <w:pStyle w:val="TableParagraph"/>
              <w:spacing w:before="104"/>
              <w:ind w:left="197" w:right="185"/>
              <w:jc w:val="center"/>
              <w:rPr>
                <w:sz w:val="24"/>
              </w:rPr>
            </w:pPr>
            <w:r>
              <w:rPr>
                <w:sz w:val="24"/>
              </w:rPr>
              <w:t>2 кл</w:t>
            </w:r>
          </w:p>
        </w:tc>
        <w:tc>
          <w:tcPr>
            <w:tcW w:w="1207" w:type="dxa"/>
          </w:tcPr>
          <w:p w:rsidR="00EA14CE" w:rsidRDefault="00E625AE">
            <w:pPr>
              <w:pStyle w:val="TableParagraph"/>
              <w:spacing w:before="104"/>
              <w:ind w:left="197" w:right="18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Разом</w:t>
            </w:r>
            <w:proofErr w:type="spellEnd"/>
          </w:p>
        </w:tc>
      </w:tr>
      <w:tr w:rsidR="00EA14CE">
        <w:trPr>
          <w:trHeight w:val="474"/>
        </w:trPr>
        <w:tc>
          <w:tcPr>
            <w:tcW w:w="8445" w:type="dxa"/>
            <w:gridSpan w:val="4"/>
          </w:tcPr>
          <w:p w:rsidR="00EA14CE" w:rsidRDefault="00E625AE">
            <w:pPr>
              <w:pStyle w:val="TableParagraph"/>
              <w:spacing w:before="92"/>
              <w:ind w:left="3037" w:right="302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Інваріантний</w:t>
            </w:r>
            <w:r>
              <w:rPr>
                <w:i/>
                <w:spacing w:val="-2"/>
                <w:sz w:val="24"/>
              </w:rPr>
              <w:t>складник</w:t>
            </w:r>
            <w:proofErr w:type="spellEnd"/>
          </w:p>
        </w:tc>
      </w:tr>
      <w:tr w:rsidR="00EA14CE">
        <w:trPr>
          <w:trHeight w:val="477"/>
        </w:trPr>
        <w:tc>
          <w:tcPr>
            <w:tcW w:w="4827" w:type="dxa"/>
          </w:tcPr>
          <w:p w:rsidR="00EA14CE" w:rsidRPr="00281DCE" w:rsidRDefault="00E625AE">
            <w:pPr>
              <w:pStyle w:val="TableParagraph"/>
              <w:spacing w:before="95"/>
              <w:ind w:left="150"/>
              <w:rPr>
                <w:spacing w:val="-4"/>
                <w:sz w:val="24"/>
                <w:lang w:val="ru-RU"/>
              </w:rPr>
            </w:pPr>
            <w:proofErr w:type="spellStart"/>
            <w:r w:rsidRPr="00281DCE">
              <w:rPr>
                <w:sz w:val="24"/>
                <w:lang w:val="ru-RU"/>
              </w:rPr>
              <w:t>Інтегрований</w:t>
            </w:r>
            <w:proofErr w:type="spellEnd"/>
            <w:r w:rsidRPr="00281DCE">
              <w:rPr>
                <w:sz w:val="24"/>
                <w:lang w:val="ru-RU"/>
              </w:rPr>
              <w:t xml:space="preserve"> курс «</w:t>
            </w:r>
            <w:proofErr w:type="spellStart"/>
            <w:r>
              <w:rPr>
                <w:sz w:val="24"/>
                <w:lang w:val="ru-RU"/>
              </w:rPr>
              <w:t>Українська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ru-RU"/>
              </w:rPr>
              <w:t>мова</w:t>
            </w:r>
            <w:proofErr w:type="gramStart"/>
            <w:r>
              <w:rPr>
                <w:spacing w:val="-4"/>
                <w:sz w:val="24"/>
                <w:lang w:val="ru-RU"/>
              </w:rPr>
              <w:t>.</w:t>
            </w:r>
            <w:r w:rsidRPr="00281DCE">
              <w:rPr>
                <w:spacing w:val="-4"/>
                <w:sz w:val="24"/>
                <w:lang w:val="ru-RU"/>
              </w:rPr>
              <w:t>Н</w:t>
            </w:r>
            <w:proofErr w:type="gramEnd"/>
            <w:r w:rsidRPr="00281DCE">
              <w:rPr>
                <w:spacing w:val="-4"/>
                <w:sz w:val="24"/>
                <w:lang w:val="ru-RU"/>
              </w:rPr>
              <w:t>авчання</w:t>
            </w:r>
            <w:proofErr w:type="spellEnd"/>
            <w:r w:rsidRPr="00281DC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81DCE">
              <w:rPr>
                <w:spacing w:val="-4"/>
                <w:sz w:val="24"/>
                <w:lang w:val="ru-RU"/>
              </w:rPr>
              <w:t>грамоти</w:t>
            </w:r>
            <w:proofErr w:type="spellEnd"/>
            <w:r w:rsidRPr="00281DCE">
              <w:rPr>
                <w:spacing w:val="-4"/>
                <w:sz w:val="24"/>
                <w:lang w:val="ru-RU"/>
              </w:rPr>
              <w:t xml:space="preserve">»(1 </w:t>
            </w:r>
            <w:proofErr w:type="spellStart"/>
            <w:r w:rsidRPr="00281DCE">
              <w:rPr>
                <w:spacing w:val="-4"/>
                <w:sz w:val="24"/>
                <w:lang w:val="ru-RU"/>
              </w:rPr>
              <w:t>клас</w:t>
            </w:r>
            <w:proofErr w:type="spellEnd"/>
            <w:r w:rsidRPr="00281DCE">
              <w:rPr>
                <w:spacing w:val="-4"/>
                <w:sz w:val="24"/>
                <w:lang w:val="ru-RU"/>
              </w:rPr>
              <w:t>)</w:t>
            </w:r>
          </w:p>
          <w:p w:rsidR="00EA14CE" w:rsidRPr="00281DCE" w:rsidRDefault="00E30B7E" w:rsidP="00E30B7E">
            <w:pPr>
              <w:pStyle w:val="TableParagraph"/>
              <w:spacing w:before="95"/>
              <w:ind w:left="150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“</w:t>
            </w:r>
            <w:proofErr w:type="spellStart"/>
            <w:r>
              <w:rPr>
                <w:spacing w:val="-4"/>
                <w:sz w:val="24"/>
                <w:lang w:val="ru-RU"/>
              </w:rPr>
              <w:t>Українська</w:t>
            </w:r>
            <w:proofErr w:type="spellEnd"/>
            <w:r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ru-RU"/>
              </w:rPr>
              <w:t>мова</w:t>
            </w:r>
            <w:proofErr w:type="spellEnd"/>
            <w:proofErr w:type="gramStart"/>
            <w:r>
              <w:rPr>
                <w:spacing w:val="-4"/>
                <w:sz w:val="24"/>
                <w:lang w:val="ru-RU"/>
              </w:rPr>
              <w:t xml:space="preserve"> .</w:t>
            </w:r>
            <w:proofErr w:type="gramEnd"/>
            <w:r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ru-RU"/>
              </w:rPr>
              <w:t>Ч</w:t>
            </w:r>
            <w:bookmarkStart w:id="0" w:name="_GoBack"/>
            <w:bookmarkEnd w:id="0"/>
            <w:r w:rsidR="00E625AE" w:rsidRPr="00281DCE">
              <w:rPr>
                <w:spacing w:val="-4"/>
                <w:sz w:val="24"/>
                <w:lang w:val="ru-RU"/>
              </w:rPr>
              <w:t>итання</w:t>
            </w:r>
            <w:proofErr w:type="spellEnd"/>
            <w:r w:rsidR="00E625AE" w:rsidRPr="00281DCE">
              <w:rPr>
                <w:spacing w:val="-4"/>
                <w:sz w:val="24"/>
                <w:lang w:val="ru-RU"/>
              </w:rPr>
              <w:t xml:space="preserve">”(2 </w:t>
            </w:r>
            <w:proofErr w:type="spellStart"/>
            <w:r w:rsidR="00E625AE" w:rsidRPr="00281DCE">
              <w:rPr>
                <w:spacing w:val="-4"/>
                <w:sz w:val="24"/>
                <w:lang w:val="ru-RU"/>
              </w:rPr>
              <w:t>клас</w:t>
            </w:r>
            <w:proofErr w:type="spellEnd"/>
            <w:r w:rsidR="00E625AE" w:rsidRPr="00281DCE">
              <w:rPr>
                <w:spacing w:val="-4"/>
                <w:sz w:val="24"/>
                <w:lang w:val="ru-RU"/>
              </w:rPr>
              <w:t>)</w:t>
            </w:r>
          </w:p>
        </w:tc>
        <w:tc>
          <w:tcPr>
            <w:tcW w:w="1204" w:type="dxa"/>
          </w:tcPr>
          <w:p w:rsidR="00EA14CE" w:rsidRDefault="00E625AE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7+1</w:t>
            </w:r>
          </w:p>
        </w:tc>
        <w:tc>
          <w:tcPr>
            <w:tcW w:w="1207" w:type="dxa"/>
          </w:tcPr>
          <w:p w:rsidR="00EA14CE" w:rsidRPr="005A0C6F" w:rsidRDefault="00EA14CE" w:rsidP="005A0C6F">
            <w:pPr>
              <w:pStyle w:val="TableParagraph"/>
              <w:spacing w:before="95"/>
              <w:rPr>
                <w:sz w:val="24"/>
                <w:lang w:val="uk-UA"/>
              </w:rPr>
            </w:pPr>
          </w:p>
          <w:p w:rsidR="005A0C6F" w:rsidRDefault="005A0C6F" w:rsidP="005A0C6F">
            <w:pPr>
              <w:pStyle w:val="TableParagraph"/>
              <w:spacing w:before="95"/>
              <w:rPr>
                <w:sz w:val="24"/>
                <w:lang w:val="uk-UA"/>
              </w:rPr>
            </w:pPr>
          </w:p>
          <w:p w:rsidR="00EA14CE" w:rsidRDefault="00E625AE" w:rsidP="005A0C6F">
            <w:pPr>
              <w:pStyle w:val="TableParagraph"/>
              <w:spacing w:before="95"/>
              <w:jc w:val="center"/>
              <w:rPr>
                <w:sz w:val="24"/>
              </w:rPr>
            </w:pPr>
            <w:r>
              <w:rPr>
                <w:sz w:val="24"/>
              </w:rPr>
              <w:t>7+1</w:t>
            </w:r>
          </w:p>
        </w:tc>
        <w:tc>
          <w:tcPr>
            <w:tcW w:w="1207" w:type="dxa"/>
            <w:vMerge w:val="restart"/>
          </w:tcPr>
          <w:p w:rsidR="00EA14CE" w:rsidRDefault="00EA14CE">
            <w:pPr>
              <w:pStyle w:val="TableParagraph"/>
              <w:spacing w:before="3"/>
              <w:rPr>
                <w:b/>
                <w:sz w:val="29"/>
              </w:rPr>
            </w:pPr>
          </w:p>
          <w:p w:rsidR="00EA14CE" w:rsidRPr="00492B47" w:rsidRDefault="00256D2F">
            <w:pPr>
              <w:pStyle w:val="TableParagraph"/>
              <w:spacing w:before="1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21</w:t>
            </w:r>
          </w:p>
        </w:tc>
      </w:tr>
      <w:tr w:rsidR="00EA14CE">
        <w:trPr>
          <w:trHeight w:val="474"/>
        </w:trPr>
        <w:tc>
          <w:tcPr>
            <w:tcW w:w="4827" w:type="dxa"/>
          </w:tcPr>
          <w:p w:rsidR="00EA14CE" w:rsidRDefault="00E625AE">
            <w:pPr>
              <w:pStyle w:val="TableParagraph"/>
              <w:spacing w:before="95"/>
              <w:ind w:left="150"/>
              <w:rPr>
                <w:sz w:val="24"/>
              </w:rPr>
            </w:pPr>
            <w:proofErr w:type="spellStart"/>
            <w:r>
              <w:rPr>
                <w:sz w:val="24"/>
              </w:rPr>
              <w:t>Іноземна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мова</w:t>
            </w:r>
            <w:proofErr w:type="spellEnd"/>
            <w:r>
              <w:rPr>
                <w:spacing w:val="-4"/>
                <w:sz w:val="24"/>
              </w:rPr>
              <w:t xml:space="preserve">( </w:t>
            </w:r>
            <w:proofErr w:type="spellStart"/>
            <w:r>
              <w:rPr>
                <w:spacing w:val="-4"/>
                <w:sz w:val="24"/>
              </w:rPr>
              <w:t>англ</w:t>
            </w:r>
            <w:proofErr w:type="spellEnd"/>
            <w:r>
              <w:rPr>
                <w:spacing w:val="-4"/>
                <w:sz w:val="24"/>
              </w:rPr>
              <w:t xml:space="preserve"> )</w:t>
            </w:r>
          </w:p>
        </w:tc>
        <w:tc>
          <w:tcPr>
            <w:tcW w:w="1204" w:type="dxa"/>
          </w:tcPr>
          <w:p w:rsidR="00EA14CE" w:rsidRDefault="00E625AE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7" w:type="dxa"/>
          </w:tcPr>
          <w:p w:rsidR="00EA14CE" w:rsidRDefault="00E625AE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7" w:type="dxa"/>
            <w:vMerge/>
            <w:tcBorders>
              <w:top w:val="nil"/>
            </w:tcBorders>
          </w:tcPr>
          <w:p w:rsidR="00EA14CE" w:rsidRDefault="00EA14CE">
            <w:pPr>
              <w:rPr>
                <w:sz w:val="2"/>
                <w:szCs w:val="2"/>
              </w:rPr>
            </w:pPr>
          </w:p>
        </w:tc>
      </w:tr>
      <w:tr w:rsidR="00EA14CE">
        <w:trPr>
          <w:trHeight w:val="477"/>
        </w:trPr>
        <w:tc>
          <w:tcPr>
            <w:tcW w:w="4827" w:type="dxa"/>
          </w:tcPr>
          <w:p w:rsidR="00EA14CE" w:rsidRDefault="00E625AE">
            <w:pPr>
              <w:pStyle w:val="TableParagraph"/>
              <w:spacing w:before="97"/>
              <w:ind w:left="1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1204" w:type="dxa"/>
          </w:tcPr>
          <w:p w:rsidR="00EA14CE" w:rsidRDefault="00E625AE">
            <w:pPr>
              <w:pStyle w:val="TableParagraph"/>
              <w:spacing w:before="9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7" w:type="dxa"/>
          </w:tcPr>
          <w:p w:rsidR="00EA14CE" w:rsidRDefault="00E625AE">
            <w:pPr>
              <w:pStyle w:val="TableParagraph"/>
              <w:spacing w:before="9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7" w:type="dxa"/>
          </w:tcPr>
          <w:p w:rsidR="00EA14CE" w:rsidRDefault="00E625AE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A14CE">
        <w:trPr>
          <w:trHeight w:val="405"/>
        </w:trPr>
        <w:tc>
          <w:tcPr>
            <w:tcW w:w="4827" w:type="dxa"/>
          </w:tcPr>
          <w:p w:rsidR="00EA14CE" w:rsidRDefault="00E625AE">
            <w:pPr>
              <w:pStyle w:val="TableParagraph"/>
              <w:spacing w:before="59"/>
              <w:ind w:left="179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proofErr w:type="spellStart"/>
            <w:r>
              <w:rPr>
                <w:sz w:val="24"/>
              </w:rPr>
              <w:t>досліджую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світ</w:t>
            </w:r>
            <w:proofErr w:type="spellEnd"/>
          </w:p>
        </w:tc>
        <w:tc>
          <w:tcPr>
            <w:tcW w:w="1204" w:type="dxa"/>
          </w:tcPr>
          <w:p w:rsidR="00EA14CE" w:rsidRDefault="00E625AE">
            <w:pPr>
              <w:pStyle w:val="TableParagraph"/>
              <w:spacing w:before="5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7" w:type="dxa"/>
          </w:tcPr>
          <w:p w:rsidR="00EA14CE" w:rsidRDefault="00E625AE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7" w:type="dxa"/>
          </w:tcPr>
          <w:p w:rsidR="00EA14CE" w:rsidRDefault="00E625AE">
            <w:pPr>
              <w:pStyle w:val="TableParagraph"/>
              <w:spacing w:before="5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A14CE">
        <w:trPr>
          <w:trHeight w:val="477"/>
        </w:trPr>
        <w:tc>
          <w:tcPr>
            <w:tcW w:w="4827" w:type="dxa"/>
          </w:tcPr>
          <w:p w:rsidR="00EA14CE" w:rsidRDefault="00E625AE">
            <w:pPr>
              <w:pStyle w:val="TableParagraph"/>
              <w:spacing w:before="95"/>
              <w:ind w:left="150"/>
              <w:rPr>
                <w:sz w:val="24"/>
              </w:rPr>
            </w:pPr>
            <w:proofErr w:type="spellStart"/>
            <w:r>
              <w:rPr>
                <w:sz w:val="24"/>
              </w:rPr>
              <w:t>Дизайн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pacing w:val="-2"/>
                <w:sz w:val="24"/>
              </w:rPr>
              <w:t>технології</w:t>
            </w:r>
            <w:proofErr w:type="spellEnd"/>
          </w:p>
        </w:tc>
        <w:tc>
          <w:tcPr>
            <w:tcW w:w="1204" w:type="dxa"/>
          </w:tcPr>
          <w:p w:rsidR="00EA14CE" w:rsidRDefault="00E625AE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EA14CE" w:rsidRDefault="00E625AE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  <w:vMerge w:val="restart"/>
          </w:tcPr>
          <w:p w:rsidR="00EA14CE" w:rsidRDefault="00EA14CE">
            <w:pPr>
              <w:pStyle w:val="TableParagraph"/>
              <w:ind w:left="11"/>
              <w:jc w:val="center"/>
              <w:rPr>
                <w:sz w:val="24"/>
              </w:rPr>
            </w:pPr>
          </w:p>
          <w:p w:rsidR="00EA14CE" w:rsidRDefault="00E625A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A14CE">
        <w:trPr>
          <w:trHeight w:val="477"/>
        </w:trPr>
        <w:tc>
          <w:tcPr>
            <w:tcW w:w="4827" w:type="dxa"/>
          </w:tcPr>
          <w:p w:rsidR="00EA14CE" w:rsidRDefault="00E625AE">
            <w:pPr>
              <w:pStyle w:val="TableParagraph"/>
              <w:spacing w:before="95"/>
              <w:ind w:left="1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Інформатика</w:t>
            </w:r>
            <w:proofErr w:type="spellEnd"/>
          </w:p>
        </w:tc>
        <w:tc>
          <w:tcPr>
            <w:tcW w:w="1204" w:type="dxa"/>
          </w:tcPr>
          <w:p w:rsidR="00EA14CE" w:rsidRDefault="00E625AE">
            <w:pPr>
              <w:pStyle w:val="TableParagraph"/>
              <w:spacing w:before="95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07" w:type="dxa"/>
          </w:tcPr>
          <w:p w:rsidR="00EA14CE" w:rsidRDefault="00E625AE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  <w:vMerge/>
            <w:tcBorders>
              <w:top w:val="nil"/>
            </w:tcBorders>
          </w:tcPr>
          <w:p w:rsidR="00EA14CE" w:rsidRDefault="00EA14CE">
            <w:pPr>
              <w:rPr>
                <w:sz w:val="2"/>
                <w:szCs w:val="2"/>
              </w:rPr>
            </w:pPr>
          </w:p>
        </w:tc>
      </w:tr>
      <w:tr w:rsidR="00EA14CE">
        <w:trPr>
          <w:trHeight w:val="472"/>
        </w:trPr>
        <w:tc>
          <w:tcPr>
            <w:tcW w:w="4827" w:type="dxa"/>
          </w:tcPr>
          <w:p w:rsidR="00EA14CE" w:rsidRDefault="00E625AE">
            <w:pPr>
              <w:pStyle w:val="TableParagraph"/>
              <w:spacing w:before="92"/>
              <w:ind w:left="1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Музичне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мистецтво</w:t>
            </w:r>
            <w:proofErr w:type="spellEnd"/>
          </w:p>
        </w:tc>
        <w:tc>
          <w:tcPr>
            <w:tcW w:w="1204" w:type="dxa"/>
          </w:tcPr>
          <w:p w:rsidR="00EA14CE" w:rsidRDefault="00E625AE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EA14CE" w:rsidRDefault="00E625AE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EA14CE" w:rsidRDefault="00E625AE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A14CE">
        <w:trPr>
          <w:trHeight w:val="472"/>
        </w:trPr>
        <w:tc>
          <w:tcPr>
            <w:tcW w:w="4827" w:type="dxa"/>
          </w:tcPr>
          <w:p w:rsidR="00EA14CE" w:rsidRDefault="00E625AE">
            <w:pPr>
              <w:pStyle w:val="TableParagraph"/>
              <w:spacing w:before="92"/>
              <w:ind w:left="1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Образотворче мистецтво</w:t>
            </w:r>
          </w:p>
        </w:tc>
        <w:tc>
          <w:tcPr>
            <w:tcW w:w="1204" w:type="dxa"/>
          </w:tcPr>
          <w:p w:rsidR="00EA14CE" w:rsidRDefault="00E625AE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EA14CE" w:rsidRDefault="00E625AE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EA14CE" w:rsidRDefault="00E625AE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A14CE">
        <w:trPr>
          <w:trHeight w:val="477"/>
        </w:trPr>
        <w:tc>
          <w:tcPr>
            <w:tcW w:w="4827" w:type="dxa"/>
          </w:tcPr>
          <w:p w:rsidR="00EA14CE" w:rsidRDefault="00E625AE">
            <w:pPr>
              <w:pStyle w:val="TableParagraph"/>
              <w:spacing w:before="95"/>
              <w:ind w:left="150"/>
              <w:rPr>
                <w:sz w:val="24"/>
              </w:rPr>
            </w:pPr>
            <w:proofErr w:type="spellStart"/>
            <w:r>
              <w:rPr>
                <w:sz w:val="24"/>
              </w:rPr>
              <w:t>Фізична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1204" w:type="dxa"/>
          </w:tcPr>
          <w:p w:rsidR="00EA14CE" w:rsidRDefault="00E625AE">
            <w:pPr>
              <w:pStyle w:val="TableParagraph"/>
              <w:spacing w:before="9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7" w:type="dxa"/>
          </w:tcPr>
          <w:p w:rsidR="00EA14CE" w:rsidRDefault="00E625AE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7" w:type="dxa"/>
          </w:tcPr>
          <w:p w:rsidR="00EA14CE" w:rsidRDefault="00E625AE">
            <w:pPr>
              <w:pStyle w:val="TableParagraph"/>
              <w:spacing w:before="9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A14CE">
        <w:trPr>
          <w:trHeight w:val="474"/>
        </w:trPr>
        <w:tc>
          <w:tcPr>
            <w:tcW w:w="4827" w:type="dxa"/>
          </w:tcPr>
          <w:p w:rsidR="00EA14CE" w:rsidRDefault="00E625AE">
            <w:pPr>
              <w:pStyle w:val="TableParagraph"/>
              <w:spacing w:before="99"/>
              <w:ind w:left="15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Усього</w:t>
            </w:r>
            <w:proofErr w:type="spellEnd"/>
          </w:p>
        </w:tc>
        <w:tc>
          <w:tcPr>
            <w:tcW w:w="1204" w:type="dxa"/>
          </w:tcPr>
          <w:p w:rsidR="00EA14CE" w:rsidRDefault="00E625AE">
            <w:pPr>
              <w:pStyle w:val="TableParagraph"/>
              <w:spacing w:before="95"/>
              <w:ind w:left="252" w:right="2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20+3</w:t>
            </w:r>
          </w:p>
        </w:tc>
        <w:tc>
          <w:tcPr>
            <w:tcW w:w="1207" w:type="dxa"/>
          </w:tcPr>
          <w:p w:rsidR="00EA14CE" w:rsidRDefault="00E625AE">
            <w:pPr>
              <w:pStyle w:val="TableParagraph"/>
              <w:spacing w:before="95"/>
              <w:ind w:left="197" w:right="187"/>
              <w:jc w:val="center"/>
              <w:rPr>
                <w:sz w:val="24"/>
              </w:rPr>
            </w:pPr>
            <w:r>
              <w:rPr>
                <w:sz w:val="24"/>
              </w:rPr>
              <w:t>22+3</w:t>
            </w:r>
          </w:p>
        </w:tc>
        <w:tc>
          <w:tcPr>
            <w:tcW w:w="1207" w:type="dxa"/>
          </w:tcPr>
          <w:p w:rsidR="00EA14CE" w:rsidRDefault="00E625AE">
            <w:pPr>
              <w:pStyle w:val="TableParagraph"/>
              <w:spacing w:before="95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42+6</w:t>
            </w:r>
          </w:p>
        </w:tc>
      </w:tr>
      <w:tr w:rsidR="00EA14CE">
        <w:trPr>
          <w:trHeight w:val="477"/>
        </w:trPr>
        <w:tc>
          <w:tcPr>
            <w:tcW w:w="8445" w:type="dxa"/>
            <w:gridSpan w:val="4"/>
          </w:tcPr>
          <w:p w:rsidR="00EA14CE" w:rsidRDefault="00E625AE">
            <w:pPr>
              <w:pStyle w:val="TableParagraph"/>
              <w:spacing w:before="95"/>
              <w:ind w:left="3037" w:right="302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Варіативний</w:t>
            </w:r>
            <w:proofErr w:type="spellEnd"/>
            <w:r w:rsidR="00281DCE">
              <w:rPr>
                <w:i/>
                <w:sz w:val="24"/>
                <w:lang w:val="uk-UA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складник</w:t>
            </w:r>
            <w:proofErr w:type="spellEnd"/>
          </w:p>
        </w:tc>
      </w:tr>
      <w:tr w:rsidR="00EA14CE">
        <w:trPr>
          <w:trHeight w:val="1108"/>
        </w:trPr>
        <w:tc>
          <w:tcPr>
            <w:tcW w:w="4827" w:type="dxa"/>
          </w:tcPr>
          <w:p w:rsidR="00EA14CE" w:rsidRDefault="00E625AE">
            <w:pPr>
              <w:pStyle w:val="TableParagraph"/>
              <w:spacing w:before="133"/>
              <w:ind w:left="15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Додаткові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години</w:t>
            </w:r>
            <w:proofErr w:type="spellEnd"/>
            <w:r>
              <w:rPr>
                <w:sz w:val="24"/>
                <w:lang w:val="ru-RU"/>
              </w:rPr>
              <w:t xml:space="preserve"> для </w:t>
            </w:r>
            <w:proofErr w:type="spellStart"/>
            <w:r>
              <w:rPr>
                <w:sz w:val="24"/>
                <w:lang w:val="ru-RU"/>
              </w:rPr>
              <w:t>вивчення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предметів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освітніх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галузей</w:t>
            </w:r>
            <w:proofErr w:type="gramStart"/>
            <w:r>
              <w:rPr>
                <w:sz w:val="24"/>
                <w:lang w:val="ru-RU"/>
              </w:rPr>
              <w:t>,п</w:t>
            </w:r>
            <w:proofErr w:type="gramEnd"/>
            <w:r>
              <w:rPr>
                <w:sz w:val="24"/>
                <w:lang w:val="ru-RU"/>
              </w:rPr>
              <w:t>роведення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індивідуальних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консультацій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групових</w:t>
            </w:r>
            <w:proofErr w:type="spellEnd"/>
            <w:r>
              <w:rPr>
                <w:sz w:val="24"/>
                <w:lang w:val="ru-RU"/>
              </w:rPr>
              <w:t xml:space="preserve"> занять</w:t>
            </w:r>
          </w:p>
        </w:tc>
        <w:tc>
          <w:tcPr>
            <w:tcW w:w="1204" w:type="dxa"/>
          </w:tcPr>
          <w:p w:rsidR="00EA14CE" w:rsidRDefault="00EA14CE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EA14CE" w:rsidRDefault="00E625A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EA14CE" w:rsidRDefault="00EA14CE">
            <w:pPr>
              <w:pStyle w:val="TableParagraph"/>
              <w:ind w:left="10"/>
              <w:jc w:val="center"/>
              <w:rPr>
                <w:sz w:val="24"/>
              </w:rPr>
            </w:pPr>
          </w:p>
          <w:p w:rsidR="00EA14CE" w:rsidRDefault="00E625A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7" w:type="dxa"/>
          </w:tcPr>
          <w:p w:rsidR="00EA14CE" w:rsidRDefault="00EA14C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A14CE" w:rsidRDefault="00E625AE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A14CE">
        <w:trPr>
          <w:trHeight w:val="827"/>
        </w:trPr>
        <w:tc>
          <w:tcPr>
            <w:tcW w:w="4827" w:type="dxa"/>
          </w:tcPr>
          <w:p w:rsidR="00EA14CE" w:rsidRPr="00281DCE" w:rsidRDefault="00E625AE">
            <w:pPr>
              <w:pStyle w:val="TableParagraph"/>
              <w:spacing w:line="270" w:lineRule="exact"/>
              <w:ind w:left="150"/>
              <w:rPr>
                <w:sz w:val="24"/>
                <w:lang w:val="ru-RU"/>
              </w:rPr>
            </w:pPr>
            <w:proofErr w:type="spellStart"/>
            <w:r w:rsidRPr="00281DCE">
              <w:rPr>
                <w:sz w:val="24"/>
                <w:lang w:val="ru-RU"/>
              </w:rPr>
              <w:t>Кількість</w:t>
            </w:r>
            <w:proofErr w:type="spellEnd"/>
            <w:r w:rsidRPr="00281DCE">
              <w:rPr>
                <w:sz w:val="24"/>
                <w:lang w:val="ru-RU"/>
              </w:rPr>
              <w:t xml:space="preserve"> </w:t>
            </w:r>
            <w:proofErr w:type="spellStart"/>
            <w:r w:rsidRPr="00281DCE">
              <w:rPr>
                <w:sz w:val="24"/>
                <w:lang w:val="ru-RU"/>
              </w:rPr>
              <w:t>навчальних</w:t>
            </w:r>
            <w:proofErr w:type="spellEnd"/>
            <w:r w:rsidRPr="00281DCE">
              <w:rPr>
                <w:sz w:val="24"/>
                <w:lang w:val="ru-RU"/>
              </w:rPr>
              <w:t xml:space="preserve"> годин на </w:t>
            </w:r>
            <w:proofErr w:type="spellStart"/>
            <w:r w:rsidRPr="00281DCE">
              <w:rPr>
                <w:sz w:val="24"/>
                <w:lang w:val="ru-RU"/>
              </w:rPr>
              <w:t>тиждень</w:t>
            </w:r>
            <w:proofErr w:type="gramStart"/>
            <w:r w:rsidRPr="00281DCE">
              <w:rPr>
                <w:sz w:val="24"/>
                <w:lang w:val="ru-RU"/>
              </w:rPr>
              <w:t>,</w:t>
            </w:r>
            <w:r w:rsidRPr="00281DCE">
              <w:rPr>
                <w:spacing w:val="-5"/>
                <w:sz w:val="24"/>
                <w:lang w:val="ru-RU"/>
              </w:rPr>
              <w:t>щ</w:t>
            </w:r>
            <w:proofErr w:type="gramEnd"/>
            <w:r w:rsidRPr="00281DCE">
              <w:rPr>
                <w:spacing w:val="-5"/>
                <w:sz w:val="24"/>
                <w:lang w:val="ru-RU"/>
              </w:rPr>
              <w:t>о</w:t>
            </w:r>
            <w:proofErr w:type="spellEnd"/>
          </w:p>
          <w:p w:rsidR="00EA14CE" w:rsidRPr="00281DCE" w:rsidRDefault="00E625AE">
            <w:pPr>
              <w:pStyle w:val="TableParagraph"/>
              <w:spacing w:line="270" w:lineRule="atLeast"/>
              <w:ind w:left="150"/>
              <w:rPr>
                <w:sz w:val="24"/>
                <w:lang w:val="ru-RU"/>
              </w:rPr>
            </w:pPr>
            <w:proofErr w:type="spellStart"/>
            <w:r w:rsidRPr="00281DCE">
              <w:rPr>
                <w:sz w:val="24"/>
                <w:lang w:val="ru-RU"/>
              </w:rPr>
              <w:t>Фінансуються</w:t>
            </w:r>
            <w:proofErr w:type="spellEnd"/>
            <w:r w:rsidRPr="00281DCE">
              <w:rPr>
                <w:sz w:val="24"/>
                <w:lang w:val="ru-RU"/>
              </w:rPr>
              <w:t xml:space="preserve"> з </w:t>
            </w:r>
            <w:proofErr w:type="gramStart"/>
            <w:r w:rsidRPr="00281DCE">
              <w:rPr>
                <w:sz w:val="24"/>
                <w:lang w:val="ru-RU"/>
              </w:rPr>
              <w:t>державного</w:t>
            </w:r>
            <w:proofErr w:type="gramEnd"/>
            <w:r w:rsidRPr="00281DCE">
              <w:rPr>
                <w:sz w:val="24"/>
                <w:lang w:val="ru-RU"/>
              </w:rPr>
              <w:t xml:space="preserve"> бюджету (без </w:t>
            </w:r>
            <w:proofErr w:type="spellStart"/>
            <w:r w:rsidRPr="00281DCE">
              <w:rPr>
                <w:sz w:val="24"/>
                <w:lang w:val="ru-RU"/>
              </w:rPr>
              <w:t>урахування</w:t>
            </w:r>
            <w:proofErr w:type="spellEnd"/>
            <w:r w:rsidRPr="00281DCE">
              <w:rPr>
                <w:sz w:val="24"/>
                <w:lang w:val="ru-RU"/>
              </w:rPr>
              <w:t xml:space="preserve"> </w:t>
            </w:r>
            <w:proofErr w:type="spellStart"/>
            <w:r w:rsidRPr="00281DCE">
              <w:rPr>
                <w:sz w:val="24"/>
                <w:lang w:val="ru-RU"/>
              </w:rPr>
              <w:t>поділу</w:t>
            </w:r>
            <w:proofErr w:type="spellEnd"/>
            <w:r w:rsidRPr="00281DCE">
              <w:rPr>
                <w:sz w:val="24"/>
                <w:lang w:val="ru-RU"/>
              </w:rPr>
              <w:t xml:space="preserve"> на </w:t>
            </w:r>
            <w:proofErr w:type="spellStart"/>
            <w:r w:rsidRPr="00281DCE">
              <w:rPr>
                <w:sz w:val="24"/>
                <w:lang w:val="ru-RU"/>
              </w:rPr>
              <w:t>групи</w:t>
            </w:r>
            <w:proofErr w:type="spellEnd"/>
            <w:r w:rsidRPr="00281DCE">
              <w:rPr>
                <w:sz w:val="24"/>
                <w:lang w:val="ru-RU"/>
              </w:rPr>
              <w:t>)</w:t>
            </w:r>
          </w:p>
        </w:tc>
        <w:tc>
          <w:tcPr>
            <w:tcW w:w="1204" w:type="dxa"/>
          </w:tcPr>
          <w:p w:rsidR="00EA14CE" w:rsidRPr="00281DCE" w:rsidRDefault="00EA14CE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EA14CE" w:rsidRDefault="00E625AE">
            <w:pPr>
              <w:pStyle w:val="TableParagraph"/>
              <w:ind w:left="252" w:right="2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207" w:type="dxa"/>
          </w:tcPr>
          <w:p w:rsidR="00EA14CE" w:rsidRDefault="00EA14CE">
            <w:pPr>
              <w:pStyle w:val="TableParagraph"/>
              <w:ind w:left="197" w:right="187"/>
              <w:jc w:val="center"/>
              <w:rPr>
                <w:sz w:val="24"/>
              </w:rPr>
            </w:pPr>
          </w:p>
          <w:p w:rsidR="00EA14CE" w:rsidRDefault="00E625AE">
            <w:pPr>
              <w:pStyle w:val="TableParagraph"/>
              <w:ind w:left="197" w:right="18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07" w:type="dxa"/>
          </w:tcPr>
          <w:p w:rsidR="00EA14CE" w:rsidRDefault="00EA14C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A14CE" w:rsidRDefault="00E625AE">
            <w:pPr>
              <w:pStyle w:val="TableParagraph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EA14CE">
        <w:trPr>
          <w:trHeight w:val="791"/>
        </w:trPr>
        <w:tc>
          <w:tcPr>
            <w:tcW w:w="4827" w:type="dxa"/>
          </w:tcPr>
          <w:p w:rsidR="00EA14CE" w:rsidRDefault="00E625AE">
            <w:pPr>
              <w:pStyle w:val="TableParagraph"/>
              <w:spacing w:before="114"/>
              <w:ind w:left="1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Гранично </w:t>
            </w:r>
            <w:proofErr w:type="spellStart"/>
            <w:r>
              <w:rPr>
                <w:sz w:val="24"/>
                <w:lang w:val="ru-RU"/>
              </w:rPr>
              <w:t>допустиме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тижневе</w:t>
            </w:r>
            <w:proofErr w:type="spellEnd"/>
            <w:r>
              <w:rPr>
                <w:sz w:val="24"/>
                <w:lang w:val="ru-RU"/>
              </w:rPr>
              <w:t>/</w:t>
            </w:r>
            <w:proofErr w:type="spellStart"/>
            <w:proofErr w:type="gramStart"/>
            <w:r>
              <w:rPr>
                <w:sz w:val="24"/>
                <w:lang w:val="ru-RU"/>
              </w:rPr>
              <w:t>р</w:t>
            </w:r>
            <w:proofErr w:type="gramEnd"/>
            <w:r>
              <w:rPr>
                <w:sz w:val="24"/>
                <w:lang w:val="ru-RU"/>
              </w:rPr>
              <w:t>ічне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навчальне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навантаження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учня</w:t>
            </w:r>
            <w:proofErr w:type="spellEnd"/>
          </w:p>
        </w:tc>
        <w:tc>
          <w:tcPr>
            <w:tcW w:w="1204" w:type="dxa"/>
          </w:tcPr>
          <w:p w:rsidR="00EA14CE" w:rsidRDefault="00EA14CE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EA14CE" w:rsidRDefault="00E625AE">
            <w:pPr>
              <w:pStyle w:val="TableParagraph"/>
              <w:ind w:left="252" w:right="2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20/700</w:t>
            </w:r>
          </w:p>
        </w:tc>
        <w:tc>
          <w:tcPr>
            <w:tcW w:w="1207" w:type="dxa"/>
          </w:tcPr>
          <w:p w:rsidR="00EA14CE" w:rsidRDefault="00EA14CE">
            <w:pPr>
              <w:pStyle w:val="TableParagraph"/>
              <w:ind w:left="197" w:right="187"/>
              <w:jc w:val="center"/>
              <w:rPr>
                <w:sz w:val="24"/>
              </w:rPr>
            </w:pPr>
          </w:p>
        </w:tc>
        <w:tc>
          <w:tcPr>
            <w:tcW w:w="1207" w:type="dxa"/>
          </w:tcPr>
          <w:p w:rsidR="00EA14CE" w:rsidRDefault="00EA14C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A14CE" w:rsidRDefault="00E625AE">
            <w:pPr>
              <w:pStyle w:val="TableParagraph"/>
              <w:ind w:left="197" w:right="1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20/700</w:t>
            </w:r>
          </w:p>
        </w:tc>
      </w:tr>
    </w:tbl>
    <w:p w:rsidR="00EA14CE" w:rsidRDefault="00EA14CE">
      <w:pPr>
        <w:pStyle w:val="a3"/>
        <w:spacing w:before="1"/>
        <w:rPr>
          <w:b/>
          <w:sz w:val="38"/>
        </w:rPr>
      </w:pPr>
    </w:p>
    <w:p w:rsidR="00EA14CE" w:rsidRDefault="00E625AE">
      <w:r>
        <w:t>Директор ліцею                                           Наталія СТЕПАНЮК</w:t>
      </w:r>
    </w:p>
    <w:sectPr w:rsidR="00EA1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327" w:rsidRDefault="005E7327">
      <w:r>
        <w:separator/>
      </w:r>
    </w:p>
  </w:endnote>
  <w:endnote w:type="continuationSeparator" w:id="0">
    <w:p w:rsidR="005E7327" w:rsidRDefault="005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charset w:val="00"/>
    <w:family w:val="roman"/>
    <w:pitch w:val="default"/>
    <w:sig w:usb0="00000000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327" w:rsidRDefault="005E7327">
      <w:r>
        <w:separator/>
      </w:r>
    </w:p>
  </w:footnote>
  <w:footnote w:type="continuationSeparator" w:id="0">
    <w:p w:rsidR="005E7327" w:rsidRDefault="005E7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B3C"/>
    <w:rsid w:val="000F4B3C"/>
    <w:rsid w:val="00130788"/>
    <w:rsid w:val="00144F8C"/>
    <w:rsid w:val="00217ADF"/>
    <w:rsid w:val="00242F72"/>
    <w:rsid w:val="00256D2F"/>
    <w:rsid w:val="00281DCE"/>
    <w:rsid w:val="002D3855"/>
    <w:rsid w:val="00434C0D"/>
    <w:rsid w:val="00492B47"/>
    <w:rsid w:val="005A0C6F"/>
    <w:rsid w:val="005E7327"/>
    <w:rsid w:val="006E7148"/>
    <w:rsid w:val="00A47024"/>
    <w:rsid w:val="00B13A53"/>
    <w:rsid w:val="00B40709"/>
    <w:rsid w:val="00CE3BEF"/>
    <w:rsid w:val="00E302B0"/>
    <w:rsid w:val="00E30B7E"/>
    <w:rsid w:val="00E625AE"/>
    <w:rsid w:val="00E66267"/>
    <w:rsid w:val="00EA14CE"/>
    <w:rsid w:val="00ED7305"/>
    <w:rsid w:val="00FB5AA2"/>
    <w:rsid w:val="091811C5"/>
    <w:rsid w:val="51940866"/>
    <w:rsid w:val="7D9A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2022-08-28T06:06:00Z</cp:lastPrinted>
  <dcterms:created xsi:type="dcterms:W3CDTF">2025-05-26T11:21:00Z</dcterms:created>
  <dcterms:modified xsi:type="dcterms:W3CDTF">2025-09-04T10:05:00Z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A07C48669E2542D188AE4423AFAF7E05</vt:lpwstr>
  </property>
</Properties>
</file>