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EC" w:rsidRDefault="00152DEC" w:rsidP="00152DEC">
      <w:pPr>
        <w:jc w:val="center"/>
        <w:rPr>
          <w:b/>
          <w:sz w:val="36"/>
          <w:lang w:val="uk-UA"/>
        </w:rPr>
      </w:pPr>
      <w:r w:rsidRPr="00F057DA">
        <w:rPr>
          <w:b/>
          <w:sz w:val="36"/>
          <w:lang w:val="uk-UA"/>
        </w:rPr>
        <w:t>Календарно-тематичне планування</w:t>
      </w:r>
    </w:p>
    <w:p w:rsidR="00152DEC" w:rsidRPr="00F057DA" w:rsidRDefault="00152DEC" w:rsidP="00152DEC">
      <w:pPr>
        <w:jc w:val="center"/>
        <w:rPr>
          <w:b/>
          <w:sz w:val="36"/>
          <w:lang w:val="uk-UA"/>
        </w:rPr>
      </w:pPr>
    </w:p>
    <w:p w:rsidR="00152DEC" w:rsidRPr="00152DEC" w:rsidRDefault="00152DEC" w:rsidP="00152DEC">
      <w:pPr>
        <w:jc w:val="center"/>
        <w:rPr>
          <w:i/>
          <w:sz w:val="32"/>
          <w:lang w:val="uk-UA"/>
        </w:rPr>
      </w:pPr>
      <w:r w:rsidRPr="00152DEC">
        <w:rPr>
          <w:b/>
          <w:i/>
          <w:sz w:val="36"/>
          <w:lang w:val="uk-UA"/>
        </w:rPr>
        <w:t xml:space="preserve">з  </w:t>
      </w:r>
      <w:r w:rsidR="007569F0">
        <w:rPr>
          <w:b/>
          <w:i/>
          <w:sz w:val="36"/>
          <w:lang w:val="uk-UA"/>
        </w:rPr>
        <w:t xml:space="preserve">ритміки </w:t>
      </w:r>
      <w:r w:rsidR="007569F0">
        <w:rPr>
          <w:i/>
          <w:sz w:val="32"/>
          <w:lang w:val="uk-UA"/>
        </w:rPr>
        <w:t xml:space="preserve">для першого року навчання в </w:t>
      </w:r>
      <w:r w:rsidRPr="00152DEC">
        <w:rPr>
          <w:i/>
          <w:sz w:val="32"/>
          <w:lang w:val="uk-UA"/>
        </w:rPr>
        <w:t xml:space="preserve"> спеціальних загальноосвітніх навчальних закладів для дітей із затримкою психічного розвитку  </w:t>
      </w:r>
    </w:p>
    <w:p w:rsidR="00152DEC" w:rsidRPr="00F057DA" w:rsidRDefault="00152DEC" w:rsidP="00152DEC">
      <w:pPr>
        <w:jc w:val="center"/>
        <w:rPr>
          <w:sz w:val="28"/>
          <w:lang w:val="uk-UA"/>
        </w:rPr>
      </w:pPr>
    </w:p>
    <w:p w:rsidR="00152DEC" w:rsidRDefault="00152DEC" w:rsidP="00152DEC">
      <w:pPr>
        <w:spacing w:after="8" w:line="239" w:lineRule="auto"/>
        <w:ind w:left="3032" w:right="-15" w:hanging="10"/>
        <w:rPr>
          <w:i/>
          <w:lang w:val="uk-UA"/>
        </w:rPr>
      </w:pPr>
    </w:p>
    <w:p w:rsidR="00152DEC" w:rsidRDefault="00152DEC" w:rsidP="00152DEC">
      <w:pPr>
        <w:spacing w:after="8" w:line="239" w:lineRule="auto"/>
        <w:ind w:left="3032" w:right="-15" w:hanging="10"/>
        <w:rPr>
          <w:i/>
          <w:lang w:val="uk-UA"/>
        </w:rPr>
      </w:pPr>
    </w:p>
    <w:p w:rsidR="00574ED6" w:rsidRDefault="00152DEC" w:rsidP="00152DEC">
      <w:pPr>
        <w:spacing w:after="8" w:line="239" w:lineRule="auto"/>
        <w:ind w:left="3032" w:right="-15" w:hanging="10"/>
        <w:rPr>
          <w:i/>
          <w:sz w:val="28"/>
        </w:rPr>
      </w:pPr>
      <w:proofErr w:type="spellStart"/>
      <w:r w:rsidRPr="00574ED6">
        <w:rPr>
          <w:i/>
          <w:sz w:val="28"/>
        </w:rPr>
        <w:t>Усього</w:t>
      </w:r>
      <w:proofErr w:type="spellEnd"/>
      <w:r w:rsidRPr="00574ED6">
        <w:rPr>
          <w:i/>
          <w:sz w:val="28"/>
        </w:rPr>
        <w:t xml:space="preserve">: </w:t>
      </w:r>
      <w:r w:rsidRPr="00574ED6">
        <w:rPr>
          <w:i/>
          <w:sz w:val="28"/>
          <w:lang w:val="uk-UA"/>
        </w:rPr>
        <w:t>52 год</w:t>
      </w:r>
      <w:proofErr w:type="gramStart"/>
      <w:r w:rsidRPr="00574ED6">
        <w:rPr>
          <w:i/>
          <w:sz w:val="28"/>
        </w:rPr>
        <w:t xml:space="preserve"> </w:t>
      </w:r>
      <w:r w:rsidRPr="00574ED6">
        <w:rPr>
          <w:i/>
          <w:sz w:val="28"/>
          <w:lang w:val="uk-UA"/>
        </w:rPr>
        <w:t xml:space="preserve">  </w:t>
      </w:r>
      <w:r w:rsidRPr="00574ED6">
        <w:rPr>
          <w:i/>
          <w:sz w:val="28"/>
        </w:rPr>
        <w:t>(</w:t>
      </w:r>
      <w:proofErr w:type="gramEnd"/>
      <w:r w:rsidRPr="00574ED6">
        <w:rPr>
          <w:i/>
          <w:sz w:val="28"/>
          <w:lang w:val="uk-UA"/>
        </w:rPr>
        <w:t xml:space="preserve">1.5 </w:t>
      </w:r>
      <w:r w:rsidRPr="00574ED6">
        <w:rPr>
          <w:i/>
          <w:sz w:val="28"/>
        </w:rPr>
        <w:t xml:space="preserve"> годин на </w:t>
      </w:r>
      <w:proofErr w:type="spellStart"/>
      <w:r w:rsidRPr="00574ED6">
        <w:rPr>
          <w:i/>
          <w:sz w:val="28"/>
        </w:rPr>
        <w:t>тиждень</w:t>
      </w:r>
      <w:proofErr w:type="spellEnd"/>
      <w:r w:rsidRPr="00574ED6">
        <w:rPr>
          <w:i/>
          <w:sz w:val="28"/>
        </w:rPr>
        <w:t xml:space="preserve">); </w:t>
      </w:r>
    </w:p>
    <w:p w:rsidR="00152DEC" w:rsidRPr="00574ED6" w:rsidRDefault="00152DEC" w:rsidP="00152DEC">
      <w:pPr>
        <w:spacing w:after="8" w:line="239" w:lineRule="auto"/>
        <w:ind w:left="3032" w:right="-15" w:hanging="10"/>
        <w:rPr>
          <w:i/>
          <w:sz w:val="28"/>
        </w:rPr>
      </w:pPr>
      <w:r w:rsidRPr="00574ED6">
        <w:rPr>
          <w:i/>
          <w:sz w:val="28"/>
        </w:rPr>
        <w:t>І семестр – 2</w:t>
      </w:r>
      <w:r w:rsidRPr="00574ED6">
        <w:rPr>
          <w:i/>
          <w:sz w:val="28"/>
          <w:lang w:val="uk-UA"/>
        </w:rPr>
        <w:t xml:space="preserve">3 </w:t>
      </w:r>
      <w:proofErr w:type="gramStart"/>
      <w:r w:rsidRPr="00574ED6">
        <w:rPr>
          <w:i/>
          <w:sz w:val="28"/>
        </w:rPr>
        <w:t>год.;</w:t>
      </w:r>
      <w:proofErr w:type="gramEnd"/>
      <w:r w:rsidRPr="00574ED6">
        <w:rPr>
          <w:i/>
          <w:sz w:val="28"/>
        </w:rPr>
        <w:t xml:space="preserve"> </w:t>
      </w:r>
    </w:p>
    <w:p w:rsidR="00152DEC" w:rsidRPr="00574ED6" w:rsidRDefault="00152DEC" w:rsidP="00152DEC">
      <w:pPr>
        <w:spacing w:after="8" w:line="239" w:lineRule="auto"/>
        <w:ind w:left="3032" w:right="-15" w:hanging="10"/>
        <w:rPr>
          <w:sz w:val="28"/>
        </w:rPr>
      </w:pPr>
      <w:r w:rsidRPr="00574ED6">
        <w:rPr>
          <w:i/>
          <w:sz w:val="28"/>
        </w:rPr>
        <w:t xml:space="preserve">ІІ семестр – 29 год. </w:t>
      </w:r>
    </w:p>
    <w:p w:rsidR="00152DEC" w:rsidRDefault="00152DEC" w:rsidP="00152DEC">
      <w:pPr>
        <w:spacing w:after="99" w:line="236" w:lineRule="auto"/>
        <w:ind w:left="651" w:right="170" w:hanging="10"/>
        <w:rPr>
          <w:b/>
          <w:i/>
        </w:rPr>
      </w:pPr>
    </w:p>
    <w:p w:rsidR="00152DEC" w:rsidRDefault="00152DEC" w:rsidP="00152DEC">
      <w:pPr>
        <w:jc w:val="center"/>
        <w:rPr>
          <w:b/>
          <w:sz w:val="28"/>
          <w:szCs w:val="28"/>
          <w:lang w:val="uk-UA"/>
        </w:rPr>
      </w:pPr>
    </w:p>
    <w:p w:rsidR="007569F0" w:rsidRPr="008D02C6" w:rsidRDefault="007569F0" w:rsidP="00152DEC">
      <w:pPr>
        <w:jc w:val="center"/>
        <w:rPr>
          <w:b/>
          <w:sz w:val="28"/>
          <w:szCs w:val="28"/>
          <w:lang w:val="uk-UA"/>
        </w:rPr>
      </w:pPr>
    </w:p>
    <w:p w:rsidR="007569F0" w:rsidRPr="007569F0" w:rsidRDefault="007569F0" w:rsidP="007569F0">
      <w:pPr>
        <w:overflowPunct w:val="0"/>
        <w:autoSpaceDE w:val="0"/>
        <w:autoSpaceDN w:val="0"/>
        <w:adjustRightInd w:val="0"/>
        <w:jc w:val="center"/>
        <w:rPr>
          <w:bCs/>
          <w:sz w:val="48"/>
          <w:szCs w:val="48"/>
          <w:lang w:val="uk-UA"/>
        </w:rPr>
      </w:pPr>
      <w:r w:rsidRPr="007569F0">
        <w:rPr>
          <w:bCs/>
          <w:sz w:val="48"/>
          <w:szCs w:val="48"/>
          <w:lang w:val="uk-UA"/>
        </w:rPr>
        <w:t>«</w:t>
      </w:r>
      <w:r>
        <w:rPr>
          <w:bCs/>
          <w:sz w:val="48"/>
          <w:szCs w:val="48"/>
          <w:lang w:val="uk-UA"/>
        </w:rPr>
        <w:t>Ритміка</w:t>
      </w:r>
      <w:r w:rsidRPr="007569F0">
        <w:rPr>
          <w:bCs/>
          <w:sz w:val="48"/>
          <w:szCs w:val="48"/>
          <w:lang w:val="uk-UA"/>
        </w:rPr>
        <w:t>»</w:t>
      </w:r>
    </w:p>
    <w:p w:rsidR="007569F0" w:rsidRPr="007569F0" w:rsidRDefault="007569F0" w:rsidP="007569F0">
      <w:pPr>
        <w:overflowPunct w:val="0"/>
        <w:autoSpaceDE w:val="0"/>
        <w:autoSpaceDN w:val="0"/>
        <w:adjustRightInd w:val="0"/>
        <w:jc w:val="center"/>
        <w:rPr>
          <w:bCs/>
          <w:sz w:val="40"/>
          <w:szCs w:val="40"/>
          <w:lang w:val="uk-UA"/>
        </w:rPr>
      </w:pPr>
      <w:r w:rsidRPr="007569F0">
        <w:rPr>
          <w:bCs/>
          <w:sz w:val="40"/>
          <w:szCs w:val="40"/>
          <w:lang w:val="uk-UA"/>
        </w:rPr>
        <w:t>Програма з корекційно-</w:t>
      </w:r>
      <w:proofErr w:type="spellStart"/>
      <w:r w:rsidRPr="007569F0">
        <w:rPr>
          <w:bCs/>
          <w:sz w:val="40"/>
          <w:szCs w:val="40"/>
          <w:lang w:val="uk-UA"/>
        </w:rPr>
        <w:t>розвиткової</w:t>
      </w:r>
      <w:proofErr w:type="spellEnd"/>
      <w:r w:rsidRPr="007569F0">
        <w:rPr>
          <w:bCs/>
          <w:sz w:val="40"/>
          <w:szCs w:val="40"/>
          <w:lang w:val="uk-UA"/>
        </w:rPr>
        <w:t xml:space="preserve"> роботи для підготовчих, 1-4 класів спеціальних загальноосвітніх навчальних закладів для дітей із затримкою психічного розвитку</w:t>
      </w:r>
    </w:p>
    <w:p w:rsidR="007569F0" w:rsidRPr="007569F0" w:rsidRDefault="007569F0" w:rsidP="007569F0">
      <w:pPr>
        <w:overflowPunct w:val="0"/>
        <w:autoSpaceDE w:val="0"/>
        <w:autoSpaceDN w:val="0"/>
        <w:adjustRightInd w:val="0"/>
        <w:rPr>
          <w:bCs/>
          <w:sz w:val="40"/>
          <w:szCs w:val="40"/>
          <w:lang w:val="uk-UA"/>
        </w:rPr>
      </w:pPr>
    </w:p>
    <w:p w:rsidR="00152DEC" w:rsidRPr="00574ED6" w:rsidRDefault="00152DEC" w:rsidP="00152DEC">
      <w:pPr>
        <w:spacing w:after="57"/>
        <w:ind w:left="10" w:right="-15" w:hanging="10"/>
        <w:jc w:val="center"/>
        <w:rPr>
          <w:b/>
          <w:sz w:val="32"/>
          <w:szCs w:val="28"/>
          <w:lang w:val="uk-UA"/>
        </w:rPr>
      </w:pPr>
      <w:r w:rsidRPr="00574ED6">
        <w:rPr>
          <w:b/>
          <w:sz w:val="32"/>
          <w:szCs w:val="28"/>
          <w:lang w:val="uk-UA"/>
        </w:rPr>
        <w:t xml:space="preserve">Рекомендовано Міністерством освіти і науки України </w:t>
      </w:r>
    </w:p>
    <w:p w:rsidR="00152DEC" w:rsidRPr="00F057DA" w:rsidRDefault="00152DEC" w:rsidP="00152DEC">
      <w:pPr>
        <w:jc w:val="center"/>
        <w:rPr>
          <w:lang w:val="uk-UA"/>
        </w:rPr>
      </w:pPr>
      <w:r w:rsidRPr="00F057DA">
        <w:rPr>
          <w:lang w:val="uk-UA"/>
        </w:rPr>
        <w:t xml:space="preserve"> </w:t>
      </w:r>
    </w:p>
    <w:p w:rsidR="00152DEC" w:rsidRDefault="00152DEC" w:rsidP="00152DEC">
      <w:pPr>
        <w:spacing w:after="21" w:line="237" w:lineRule="auto"/>
        <w:ind w:left="644" w:right="-15" w:hanging="10"/>
        <w:jc w:val="both"/>
        <w:rPr>
          <w:lang w:val="uk-UA"/>
        </w:rPr>
      </w:pPr>
    </w:p>
    <w:p w:rsidR="00152DEC" w:rsidRDefault="00152DEC" w:rsidP="00152DEC">
      <w:pPr>
        <w:spacing w:after="21" w:line="237" w:lineRule="auto"/>
        <w:ind w:left="644" w:right="-15" w:hanging="10"/>
        <w:jc w:val="both"/>
        <w:rPr>
          <w:lang w:val="uk-UA"/>
        </w:rPr>
      </w:pPr>
    </w:p>
    <w:p w:rsidR="00152DEC" w:rsidRPr="00F057DA" w:rsidRDefault="00152DEC" w:rsidP="00152DEC">
      <w:pPr>
        <w:spacing w:after="21" w:line="237" w:lineRule="auto"/>
        <w:ind w:left="644" w:right="-15" w:hanging="10"/>
        <w:jc w:val="both"/>
        <w:rPr>
          <w:lang w:val="uk-UA"/>
        </w:rPr>
      </w:pPr>
    </w:p>
    <w:p w:rsidR="00152DEC" w:rsidRDefault="00152DEC" w:rsidP="00152DEC">
      <w:pPr>
        <w:spacing w:after="54"/>
        <w:jc w:val="center"/>
        <w:rPr>
          <w:i/>
        </w:rPr>
      </w:pPr>
    </w:p>
    <w:p w:rsidR="00152DEC" w:rsidRPr="00574ED6" w:rsidRDefault="007569F0" w:rsidP="00152DEC">
      <w:pPr>
        <w:spacing w:after="54"/>
        <w:jc w:val="center"/>
        <w:rPr>
          <w:i/>
          <w:sz w:val="28"/>
          <w:lang w:val="uk-UA"/>
        </w:rPr>
      </w:pPr>
      <w:r w:rsidRPr="007569F0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 xml:space="preserve">Автор: </w:t>
      </w:r>
      <w:proofErr w:type="spellStart"/>
      <w:r>
        <w:rPr>
          <w:bCs/>
          <w:sz w:val="40"/>
          <w:szCs w:val="40"/>
          <w:lang w:val="uk-UA"/>
        </w:rPr>
        <w:t>Бабяк</w:t>
      </w:r>
      <w:proofErr w:type="spellEnd"/>
      <w:r>
        <w:rPr>
          <w:bCs/>
          <w:sz w:val="40"/>
          <w:szCs w:val="40"/>
          <w:lang w:val="uk-UA"/>
        </w:rPr>
        <w:t xml:space="preserve"> </w:t>
      </w:r>
      <w:proofErr w:type="gramStart"/>
      <w:r>
        <w:rPr>
          <w:bCs/>
          <w:sz w:val="40"/>
          <w:szCs w:val="40"/>
          <w:lang w:val="uk-UA"/>
        </w:rPr>
        <w:t>О.О.</w:t>
      </w:r>
      <w:r w:rsidR="00574ED6" w:rsidRPr="00574ED6">
        <w:rPr>
          <w:i/>
          <w:sz w:val="28"/>
          <w:lang w:val="uk-UA"/>
        </w:rPr>
        <w:t>.</w:t>
      </w:r>
      <w:proofErr w:type="gramEnd"/>
    </w:p>
    <w:p w:rsidR="00152DEC" w:rsidRPr="00574ED6" w:rsidRDefault="00152DEC" w:rsidP="00152DEC">
      <w:pPr>
        <w:spacing w:after="54"/>
        <w:jc w:val="center"/>
        <w:rPr>
          <w:i/>
          <w:sz w:val="28"/>
        </w:rPr>
      </w:pPr>
    </w:p>
    <w:p w:rsidR="00152DEC" w:rsidRDefault="00152DEC" w:rsidP="00152DEC">
      <w:pPr>
        <w:spacing w:after="54"/>
        <w:jc w:val="center"/>
        <w:rPr>
          <w:i/>
        </w:rPr>
      </w:pPr>
    </w:p>
    <w:p w:rsidR="003E542A" w:rsidRPr="00152DEC" w:rsidRDefault="003E542A" w:rsidP="003E542A">
      <w:pPr>
        <w:jc w:val="both"/>
        <w:rPr>
          <w:rStyle w:val="apple-style-span"/>
          <w:color w:val="000000"/>
        </w:rPr>
      </w:pPr>
    </w:p>
    <w:p w:rsidR="00C25613" w:rsidRDefault="00C25613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152DEC" w:rsidRDefault="00152DEC" w:rsidP="00C25613">
      <w:pPr>
        <w:jc w:val="both"/>
        <w:rPr>
          <w:color w:val="333333"/>
          <w:shd w:val="clear" w:color="auto" w:fill="FFFFFF"/>
          <w:lang w:val="uk-UA"/>
        </w:rPr>
      </w:pPr>
    </w:p>
    <w:p w:rsidR="00574ED6" w:rsidRDefault="00574ED6" w:rsidP="00C25613">
      <w:pPr>
        <w:jc w:val="both"/>
        <w:rPr>
          <w:color w:val="333333"/>
          <w:shd w:val="clear" w:color="auto" w:fill="FFFFFF"/>
          <w:lang w:val="uk-UA"/>
        </w:rPr>
      </w:pPr>
    </w:p>
    <w:p w:rsidR="00574ED6" w:rsidRDefault="00574ED6" w:rsidP="00C25613">
      <w:pPr>
        <w:jc w:val="both"/>
        <w:rPr>
          <w:color w:val="333333"/>
          <w:shd w:val="clear" w:color="auto" w:fill="FFFFFF"/>
          <w:lang w:val="uk-UA"/>
        </w:rPr>
      </w:pPr>
    </w:p>
    <w:p w:rsidR="007E6385" w:rsidRDefault="007E6385" w:rsidP="00C25613">
      <w:pPr>
        <w:jc w:val="both"/>
        <w:rPr>
          <w:color w:val="333333"/>
          <w:shd w:val="clear" w:color="auto" w:fill="FFFFFF"/>
          <w:lang w:val="uk-UA"/>
        </w:rPr>
      </w:pPr>
    </w:p>
    <w:p w:rsidR="007E6385" w:rsidRPr="007E6385" w:rsidRDefault="007E6385" w:rsidP="00C25613">
      <w:pPr>
        <w:jc w:val="both"/>
        <w:rPr>
          <w:b/>
          <w:color w:val="333333"/>
          <w:sz w:val="44"/>
          <w:shd w:val="clear" w:color="auto" w:fill="FFFFFF"/>
          <w:lang w:val="uk-UA"/>
        </w:rPr>
      </w:pPr>
      <w:r w:rsidRPr="007E6385">
        <w:rPr>
          <w:b/>
          <w:color w:val="333333"/>
          <w:sz w:val="44"/>
          <w:shd w:val="clear" w:color="auto" w:fill="FFFFFF"/>
          <w:lang w:val="en-US"/>
        </w:rPr>
        <w:lastRenderedPageBreak/>
        <w:t>II</w:t>
      </w:r>
      <w:r w:rsidRPr="007E6385">
        <w:rPr>
          <w:b/>
          <w:color w:val="333333"/>
          <w:sz w:val="44"/>
          <w:shd w:val="clear" w:color="auto" w:fill="FFFFFF"/>
          <w:lang w:val="uk-UA"/>
        </w:rPr>
        <w:t xml:space="preserve"> семестр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1080"/>
        <w:gridCol w:w="1080"/>
      </w:tblGrid>
      <w:tr w:rsidR="009E6260" w:rsidRPr="008D02C6" w:rsidTr="007E6385">
        <w:trPr>
          <w:trHeight w:val="620"/>
        </w:trPr>
        <w:tc>
          <w:tcPr>
            <w:tcW w:w="720" w:type="dxa"/>
            <w:shd w:val="clear" w:color="auto" w:fill="auto"/>
          </w:tcPr>
          <w:p w:rsidR="009E6260" w:rsidRPr="008D02C6" w:rsidRDefault="009E6260" w:rsidP="00CF4A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02C6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40" w:type="dxa"/>
            <w:shd w:val="clear" w:color="auto" w:fill="auto"/>
          </w:tcPr>
          <w:p w:rsidR="009E6260" w:rsidRDefault="009E6260" w:rsidP="007E6385">
            <w:pPr>
              <w:rPr>
                <w:b/>
                <w:sz w:val="28"/>
                <w:szCs w:val="28"/>
                <w:lang w:val="uk-UA"/>
              </w:rPr>
            </w:pPr>
            <w:r w:rsidRPr="008D02C6">
              <w:rPr>
                <w:b/>
                <w:sz w:val="28"/>
                <w:szCs w:val="28"/>
                <w:lang w:val="uk-UA"/>
              </w:rPr>
              <w:t>Тема уроку</w:t>
            </w:r>
          </w:p>
          <w:p w:rsidR="007E6385" w:rsidRDefault="007E6385" w:rsidP="00CF4A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E6385" w:rsidRPr="008D02C6" w:rsidRDefault="007E6385" w:rsidP="00CF4A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9E6260" w:rsidRPr="008D02C6" w:rsidRDefault="009E6260" w:rsidP="00FD6840">
            <w:pPr>
              <w:rPr>
                <w:b/>
                <w:sz w:val="28"/>
                <w:szCs w:val="28"/>
                <w:lang w:val="uk-UA"/>
              </w:rPr>
            </w:pPr>
            <w:r w:rsidRPr="008D02C6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080" w:type="dxa"/>
            <w:shd w:val="clear" w:color="auto" w:fill="auto"/>
          </w:tcPr>
          <w:p w:rsidR="009E6260" w:rsidRDefault="002C02CC" w:rsidP="00FD684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  <w:p w:rsidR="002C02CC" w:rsidRPr="008D02C6" w:rsidRDefault="002C02CC" w:rsidP="00FD684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E6260" w:rsidRPr="008D02C6" w:rsidTr="00CF4A1D">
        <w:tc>
          <w:tcPr>
            <w:tcW w:w="720" w:type="dxa"/>
            <w:shd w:val="clear" w:color="auto" w:fill="auto"/>
          </w:tcPr>
          <w:p w:rsidR="009E6260" w:rsidRDefault="009E6260" w:rsidP="009E6260">
            <w:pPr>
              <w:rPr>
                <w:sz w:val="28"/>
                <w:szCs w:val="28"/>
                <w:lang w:val="uk-UA"/>
              </w:rPr>
            </w:pPr>
            <w:r w:rsidRPr="008D02C6">
              <w:rPr>
                <w:sz w:val="28"/>
                <w:szCs w:val="28"/>
                <w:lang w:val="uk-UA"/>
              </w:rPr>
              <w:t>1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5B35E3" w:rsidRDefault="005B35E3" w:rsidP="005B35E3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Ритмічні вправи з дитячими музичними інструментами</w:t>
            </w:r>
          </w:p>
          <w:p w:rsidR="009E6260" w:rsidRPr="008D02C6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барабаном, брязкальцями і подібними до них 2-3 інструментами   (кожного окремо) для передачі сильної і слабких </w:t>
            </w:r>
            <w:proofErr w:type="spellStart"/>
            <w:r>
              <w:rPr>
                <w:sz w:val="28"/>
                <w:szCs w:val="28"/>
                <w:lang w:val="uk-UA"/>
              </w:rPr>
              <w:t>долей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знайомих музичних творах.</w:t>
            </w:r>
          </w:p>
        </w:tc>
        <w:tc>
          <w:tcPr>
            <w:tcW w:w="1080" w:type="dxa"/>
            <w:shd w:val="clear" w:color="auto" w:fill="auto"/>
          </w:tcPr>
          <w:p w:rsidR="009E6260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18.01</w:t>
            </w:r>
          </w:p>
          <w:p w:rsidR="00D3571D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25.01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9E6260" w:rsidRPr="008D02C6" w:rsidRDefault="00D3571D" w:rsidP="002C02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D6840" w:rsidRPr="008D02C6" w:rsidTr="00CF4A1D">
        <w:tc>
          <w:tcPr>
            <w:tcW w:w="720" w:type="dxa"/>
            <w:shd w:val="clear" w:color="auto" w:fill="auto"/>
          </w:tcPr>
          <w:p w:rsidR="00FD6840" w:rsidRPr="008D02C6" w:rsidRDefault="00D3571D" w:rsidP="00CF4A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FD6840" w:rsidRPr="008D02C6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даного ритмічного малюнка і передача на інструменті простих пісенних ритмів.</w:t>
            </w:r>
          </w:p>
        </w:tc>
        <w:tc>
          <w:tcPr>
            <w:tcW w:w="1080" w:type="dxa"/>
            <w:shd w:val="clear" w:color="auto" w:fill="auto"/>
          </w:tcPr>
          <w:p w:rsidR="00FD6840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01.02</w:t>
            </w:r>
          </w:p>
        </w:tc>
        <w:tc>
          <w:tcPr>
            <w:tcW w:w="1080" w:type="dxa"/>
            <w:shd w:val="clear" w:color="auto" w:fill="auto"/>
          </w:tcPr>
          <w:p w:rsidR="00FD6840" w:rsidRPr="008D02C6" w:rsidRDefault="00D3571D" w:rsidP="002C02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D6840" w:rsidRPr="008D02C6" w:rsidTr="00CF4A1D">
        <w:tc>
          <w:tcPr>
            <w:tcW w:w="720" w:type="dxa"/>
            <w:shd w:val="clear" w:color="auto" w:fill="auto"/>
          </w:tcPr>
          <w:p w:rsidR="00FD6840" w:rsidRPr="008D02C6" w:rsidRDefault="00D3571D" w:rsidP="00CF4A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FD6840" w:rsidRPr="008D02C6" w:rsidRDefault="005B35E3" w:rsidP="005B35E3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Супровід звучання творів вільною грою на інструменті типу брязкальця.</w:t>
            </w:r>
          </w:p>
        </w:tc>
        <w:tc>
          <w:tcPr>
            <w:tcW w:w="1080" w:type="dxa"/>
            <w:shd w:val="clear" w:color="auto" w:fill="auto"/>
          </w:tcPr>
          <w:p w:rsidR="00A03DF1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08.02</w:t>
            </w:r>
          </w:p>
          <w:p w:rsidR="00A03DF1" w:rsidRPr="008D02C6" w:rsidRDefault="00A03DF1" w:rsidP="003A17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FD6840" w:rsidRPr="008D02C6" w:rsidRDefault="00D3571D" w:rsidP="002C02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D6840" w:rsidRPr="008D02C6" w:rsidTr="00CF4A1D">
        <w:tc>
          <w:tcPr>
            <w:tcW w:w="720" w:type="dxa"/>
            <w:shd w:val="clear" w:color="auto" w:fill="auto"/>
          </w:tcPr>
          <w:p w:rsidR="00FD6840" w:rsidRPr="008D02C6" w:rsidRDefault="00D3571D" w:rsidP="00CF4A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5B35E3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Слухання музичних творів у виконанні дорослих. </w:t>
            </w:r>
          </w:p>
          <w:p w:rsidR="00FD6840" w:rsidRPr="008D02C6" w:rsidRDefault="00FD6840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FD6840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15.02</w:t>
            </w:r>
          </w:p>
          <w:p w:rsidR="00A03DF1" w:rsidRPr="008D02C6" w:rsidRDefault="00A03DF1" w:rsidP="009E6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FD6840" w:rsidRPr="008D02C6" w:rsidRDefault="00D3571D" w:rsidP="00152D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E6260" w:rsidRPr="008D02C6" w:rsidTr="00CF4A1D">
        <w:tc>
          <w:tcPr>
            <w:tcW w:w="720" w:type="dxa"/>
            <w:shd w:val="clear" w:color="auto" w:fill="auto"/>
          </w:tcPr>
          <w:p w:rsidR="009E6260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9E6260" w:rsidRPr="008D02C6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та корекція загальної та дрібної моторики., відчуття ритму.</w:t>
            </w:r>
          </w:p>
        </w:tc>
        <w:tc>
          <w:tcPr>
            <w:tcW w:w="1080" w:type="dxa"/>
            <w:shd w:val="clear" w:color="auto" w:fill="auto"/>
          </w:tcPr>
          <w:p w:rsidR="009E6260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</w:t>
            </w:r>
          </w:p>
          <w:p w:rsidR="00D3571D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</w:t>
            </w:r>
          </w:p>
          <w:p w:rsidR="00A03DF1" w:rsidRPr="008D02C6" w:rsidRDefault="00A03DF1" w:rsidP="009E6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9E6260" w:rsidRPr="008D02C6" w:rsidRDefault="00D3571D" w:rsidP="00152D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D6840" w:rsidRPr="008D02C6" w:rsidTr="00CF4A1D">
        <w:tc>
          <w:tcPr>
            <w:tcW w:w="720" w:type="dxa"/>
            <w:shd w:val="clear" w:color="auto" w:fill="auto"/>
          </w:tcPr>
          <w:p w:rsidR="00FD6840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5B35E3" w:rsidRDefault="005B35E3" w:rsidP="005B35E3">
            <w:pPr>
              <w:numPr>
                <w:ilvl w:val="0"/>
                <w:numId w:val="1"/>
              </w:numPr>
              <w:tabs>
                <w:tab w:val="clear" w:pos="1080"/>
                <w:tab w:val="num" w:pos="-5"/>
              </w:tabs>
              <w:spacing w:line="360" w:lineRule="auto"/>
              <w:ind w:left="-5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Наслідувальні рухи: - наслідування рухів тварин, птахів, людей, явищ природи.</w:t>
            </w:r>
          </w:p>
          <w:p w:rsidR="005B35E3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  <w:p w:rsidR="00593A4C" w:rsidRPr="008D02C6" w:rsidRDefault="00593A4C" w:rsidP="005B35E3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FD6840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15.03</w:t>
            </w:r>
          </w:p>
        </w:tc>
        <w:tc>
          <w:tcPr>
            <w:tcW w:w="1080" w:type="dxa"/>
            <w:shd w:val="clear" w:color="auto" w:fill="auto"/>
          </w:tcPr>
          <w:p w:rsidR="00FD6840" w:rsidRPr="008D02C6" w:rsidRDefault="002C02CC" w:rsidP="00152D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E6260" w:rsidRPr="008D02C6" w:rsidTr="00BF7506">
        <w:trPr>
          <w:trHeight w:val="86"/>
        </w:trPr>
        <w:tc>
          <w:tcPr>
            <w:tcW w:w="720" w:type="dxa"/>
            <w:shd w:val="clear" w:color="auto" w:fill="auto"/>
          </w:tcPr>
          <w:p w:rsidR="009E6260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5B35E3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під музику, ігри із співом, інсценування доступних пісень.</w:t>
            </w:r>
          </w:p>
          <w:p w:rsidR="009E6260" w:rsidRPr="008D02C6" w:rsidRDefault="009E6260" w:rsidP="00593A4C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9E6260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22.03</w:t>
            </w:r>
          </w:p>
        </w:tc>
        <w:tc>
          <w:tcPr>
            <w:tcW w:w="1080" w:type="dxa"/>
            <w:shd w:val="clear" w:color="auto" w:fill="auto"/>
          </w:tcPr>
          <w:p w:rsidR="009E6260" w:rsidRPr="008D02C6" w:rsidRDefault="002C02CC" w:rsidP="00152D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D6840" w:rsidRPr="00BF7506" w:rsidTr="00CF4A1D">
        <w:tc>
          <w:tcPr>
            <w:tcW w:w="720" w:type="dxa"/>
            <w:shd w:val="clear" w:color="auto" w:fill="auto"/>
          </w:tcPr>
          <w:p w:rsidR="00FD6840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740" w:type="dxa"/>
            <w:shd w:val="clear" w:color="auto" w:fill="auto"/>
          </w:tcPr>
          <w:p w:rsidR="005B35E3" w:rsidRDefault="005B35E3" w:rsidP="005B35E3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Народні танці і сучасні танцювальні рухи</w:t>
            </w:r>
          </w:p>
          <w:p w:rsidR="00FD6840" w:rsidRPr="008D02C6" w:rsidRDefault="005B35E3" w:rsidP="005B35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Танцювальні рухи (опрацьовані в минулому році та нові елементи танцю і рухи: біг м’який, </w:t>
            </w:r>
            <w:proofErr w:type="spellStart"/>
            <w:r>
              <w:rPr>
                <w:sz w:val="28"/>
                <w:szCs w:val="28"/>
                <w:lang w:val="uk-UA"/>
              </w:rPr>
              <w:t>перекатний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гострий, з високим підніманням </w:t>
            </w:r>
            <w:proofErr w:type="spellStart"/>
            <w:r>
              <w:rPr>
                <w:sz w:val="28"/>
                <w:szCs w:val="28"/>
                <w:lang w:val="uk-UA"/>
              </w:rPr>
              <w:t>стеген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FD6840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05.04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1080" w:type="dxa"/>
            <w:shd w:val="clear" w:color="auto" w:fill="auto"/>
          </w:tcPr>
          <w:p w:rsidR="00FD6840" w:rsidRPr="008D02C6" w:rsidRDefault="00D3571D" w:rsidP="00152D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C02CC" w:rsidRPr="00BF7506" w:rsidTr="00CF4A1D">
        <w:tc>
          <w:tcPr>
            <w:tcW w:w="720" w:type="dxa"/>
            <w:shd w:val="clear" w:color="auto" w:fill="auto"/>
          </w:tcPr>
          <w:p w:rsidR="002C02CC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740" w:type="dxa"/>
            <w:shd w:val="clear" w:color="auto" w:fill="auto"/>
          </w:tcPr>
          <w:p w:rsidR="002C02CC" w:rsidRPr="00593A4C" w:rsidRDefault="005B35E3" w:rsidP="00593A4C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Пружинний крок і біг, напівприсідання, крок з носка на п’ятку, ковзкий крок, підскок.</w:t>
            </w:r>
          </w:p>
        </w:tc>
        <w:tc>
          <w:tcPr>
            <w:tcW w:w="1080" w:type="dxa"/>
            <w:shd w:val="clear" w:color="auto" w:fill="auto"/>
          </w:tcPr>
          <w:p w:rsidR="002C02CC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19.04</w:t>
            </w:r>
          </w:p>
          <w:p w:rsidR="00D3571D" w:rsidRPr="008D02C6" w:rsidRDefault="00D3571D" w:rsidP="009E6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</w:t>
            </w:r>
          </w:p>
        </w:tc>
        <w:tc>
          <w:tcPr>
            <w:tcW w:w="1080" w:type="dxa"/>
            <w:shd w:val="clear" w:color="auto" w:fill="auto"/>
          </w:tcPr>
          <w:p w:rsidR="002C02CC" w:rsidRDefault="00D3571D" w:rsidP="00152D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93A4C" w:rsidRPr="00152DEC" w:rsidTr="00CF4A1D">
        <w:tc>
          <w:tcPr>
            <w:tcW w:w="720" w:type="dxa"/>
            <w:shd w:val="clear" w:color="auto" w:fill="auto"/>
          </w:tcPr>
          <w:p w:rsidR="00593A4C" w:rsidRPr="008D02C6" w:rsidRDefault="00D3571D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740" w:type="dxa"/>
            <w:shd w:val="clear" w:color="auto" w:fill="auto"/>
          </w:tcPr>
          <w:p w:rsidR="005B35E3" w:rsidRDefault="005B35E3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Кроки польки вперед і назад. Основні кроки місцевих народних танців.</w:t>
            </w:r>
          </w:p>
          <w:p w:rsidR="00593A4C" w:rsidRPr="008D02C6" w:rsidRDefault="00593A4C" w:rsidP="005B35E3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593A4C" w:rsidRDefault="007E6385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03.05</w:t>
            </w:r>
          </w:p>
          <w:p w:rsidR="007E6385" w:rsidRPr="008D02C6" w:rsidRDefault="007E6385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10.05</w:t>
            </w:r>
          </w:p>
        </w:tc>
        <w:tc>
          <w:tcPr>
            <w:tcW w:w="1080" w:type="dxa"/>
            <w:shd w:val="clear" w:color="auto" w:fill="auto"/>
          </w:tcPr>
          <w:p w:rsidR="00593A4C" w:rsidRPr="008D02C6" w:rsidRDefault="007E6385" w:rsidP="00593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93A4C" w:rsidRPr="00152DEC" w:rsidTr="00CF4A1D">
        <w:tc>
          <w:tcPr>
            <w:tcW w:w="720" w:type="dxa"/>
            <w:shd w:val="clear" w:color="auto" w:fill="auto"/>
          </w:tcPr>
          <w:p w:rsidR="00593A4C" w:rsidRDefault="00D3571D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  <w:p w:rsidR="00D3571D" w:rsidRPr="008D02C6" w:rsidRDefault="00D3571D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40" w:type="dxa"/>
            <w:shd w:val="clear" w:color="auto" w:fill="auto"/>
          </w:tcPr>
          <w:p w:rsidR="0036072C" w:rsidRDefault="005B35E3" w:rsidP="0036072C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Танцювальні композиції українського народного танцю,  кругові танки, рухи під сучасні ритми.</w:t>
            </w:r>
          </w:p>
          <w:p w:rsidR="00593A4C" w:rsidRPr="008D02C6" w:rsidRDefault="00593A4C" w:rsidP="00593A4C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593A4C" w:rsidRDefault="007E6385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</w:t>
            </w:r>
          </w:p>
          <w:p w:rsidR="007E6385" w:rsidRPr="008D02C6" w:rsidRDefault="007E6385" w:rsidP="00593A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</w:t>
            </w:r>
          </w:p>
        </w:tc>
        <w:tc>
          <w:tcPr>
            <w:tcW w:w="1080" w:type="dxa"/>
            <w:shd w:val="clear" w:color="auto" w:fill="auto"/>
          </w:tcPr>
          <w:p w:rsidR="00593A4C" w:rsidRPr="008D02C6" w:rsidRDefault="00593A4C" w:rsidP="00593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9E6260" w:rsidRPr="008D02C6" w:rsidRDefault="009E6260" w:rsidP="009E6260">
      <w:pPr>
        <w:jc w:val="center"/>
        <w:rPr>
          <w:b/>
          <w:lang w:val="uk-UA"/>
        </w:rPr>
      </w:pPr>
      <w:bookmarkStart w:id="0" w:name="_GoBack"/>
      <w:bookmarkEnd w:id="0"/>
    </w:p>
    <w:sectPr w:rsidR="009E6260" w:rsidRPr="008D02C6" w:rsidSect="003E54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204E"/>
    <w:multiLevelType w:val="hybridMultilevel"/>
    <w:tmpl w:val="2FDEC99C"/>
    <w:lvl w:ilvl="0" w:tplc="551EE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60"/>
    <w:rsid w:val="00071B6F"/>
    <w:rsid w:val="00081A02"/>
    <w:rsid w:val="00152DEC"/>
    <w:rsid w:val="001D212E"/>
    <w:rsid w:val="00271216"/>
    <w:rsid w:val="002C02CC"/>
    <w:rsid w:val="0036072C"/>
    <w:rsid w:val="003A173A"/>
    <w:rsid w:val="003E542A"/>
    <w:rsid w:val="004B6C7B"/>
    <w:rsid w:val="004F1CAB"/>
    <w:rsid w:val="00521E5D"/>
    <w:rsid w:val="00574ED6"/>
    <w:rsid w:val="00593A4C"/>
    <w:rsid w:val="005B35E3"/>
    <w:rsid w:val="00666513"/>
    <w:rsid w:val="006714A4"/>
    <w:rsid w:val="006F3E5C"/>
    <w:rsid w:val="007274E5"/>
    <w:rsid w:val="007569F0"/>
    <w:rsid w:val="00795EF2"/>
    <w:rsid w:val="007E6385"/>
    <w:rsid w:val="008D02C6"/>
    <w:rsid w:val="008E789E"/>
    <w:rsid w:val="00917476"/>
    <w:rsid w:val="009375E4"/>
    <w:rsid w:val="0094687C"/>
    <w:rsid w:val="00953DD7"/>
    <w:rsid w:val="00992D9D"/>
    <w:rsid w:val="009E6260"/>
    <w:rsid w:val="00A03DF1"/>
    <w:rsid w:val="00A36E24"/>
    <w:rsid w:val="00A921A2"/>
    <w:rsid w:val="00B07A95"/>
    <w:rsid w:val="00B12D16"/>
    <w:rsid w:val="00B536EE"/>
    <w:rsid w:val="00BA59C5"/>
    <w:rsid w:val="00BF7506"/>
    <w:rsid w:val="00C25613"/>
    <w:rsid w:val="00C26561"/>
    <w:rsid w:val="00C4158B"/>
    <w:rsid w:val="00C524EE"/>
    <w:rsid w:val="00CC7151"/>
    <w:rsid w:val="00CD4D12"/>
    <w:rsid w:val="00CF4A1D"/>
    <w:rsid w:val="00D3571D"/>
    <w:rsid w:val="00DE31CC"/>
    <w:rsid w:val="00F40A1E"/>
    <w:rsid w:val="00FD6840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ED230-BAC0-48A2-9DBF-479AD8F6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E789E"/>
  </w:style>
  <w:style w:type="character" w:customStyle="1" w:styleId="apple-converted-space">
    <w:name w:val="apple-converted-space"/>
    <w:basedOn w:val="a0"/>
    <w:rsid w:val="008E789E"/>
  </w:style>
  <w:style w:type="paragraph" w:styleId="a4">
    <w:name w:val="footnote text"/>
    <w:basedOn w:val="a"/>
    <w:link w:val="a5"/>
    <w:rsid w:val="003E542A"/>
    <w:rPr>
      <w:rFonts w:eastAsia="Calibri"/>
      <w:lang w:val="uk-UA"/>
    </w:rPr>
  </w:style>
  <w:style w:type="character" w:customStyle="1" w:styleId="a5">
    <w:name w:val="Текст сноски Знак"/>
    <w:link w:val="a4"/>
    <w:locked/>
    <w:rsid w:val="003E542A"/>
    <w:rPr>
      <w:rFonts w:eastAsia="Calibri"/>
      <w:sz w:val="24"/>
      <w:szCs w:val="24"/>
      <w:lang w:val="uk-UA" w:eastAsia="ru-RU" w:bidi="ar-SA"/>
    </w:rPr>
  </w:style>
  <w:style w:type="paragraph" w:customStyle="1" w:styleId="xfmc1">
    <w:name w:val="xfmc1"/>
    <w:basedOn w:val="a"/>
    <w:rsid w:val="003E542A"/>
    <w:pPr>
      <w:spacing w:before="100" w:beforeAutospacing="1" w:after="100" w:afterAutospacing="1"/>
    </w:pPr>
    <w:rPr>
      <w:rFonts w:eastAsia="Calibri"/>
      <w:lang w:val="uk-UA"/>
    </w:rPr>
  </w:style>
  <w:style w:type="paragraph" w:styleId="a6">
    <w:name w:val="Body Text"/>
    <w:basedOn w:val="a"/>
    <w:link w:val="a7"/>
    <w:rsid w:val="00FD6840"/>
    <w:pPr>
      <w:spacing w:after="120"/>
    </w:pPr>
    <w:rPr>
      <w:rFonts w:eastAsia="Calibri"/>
      <w:sz w:val="20"/>
      <w:szCs w:val="20"/>
    </w:rPr>
  </w:style>
  <w:style w:type="character" w:customStyle="1" w:styleId="a7">
    <w:name w:val="Основной текст Знак"/>
    <w:link w:val="a6"/>
    <w:locked/>
    <w:rsid w:val="00FD6840"/>
    <w:rPr>
      <w:rFonts w:eastAsia="Calibri"/>
      <w:lang w:val="ru-RU" w:eastAsia="ru-RU" w:bidi="ar-SA"/>
    </w:rPr>
  </w:style>
  <w:style w:type="paragraph" w:customStyle="1" w:styleId="FR1">
    <w:name w:val="FR1"/>
    <w:rsid w:val="00FD6840"/>
    <w:pPr>
      <w:widowControl w:val="0"/>
      <w:spacing w:before="240" w:line="300" w:lineRule="auto"/>
      <w:ind w:left="160"/>
      <w:jc w:val="center"/>
    </w:pPr>
    <w:rPr>
      <w:rFonts w:ascii="Arial" w:eastAsia="Calibri" w:hAnsi="Arial"/>
      <w:b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5DD8-460E-4C7F-A072-B3396555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Календарно-тематичне планування</vt:lpstr>
      <vt:lpstr>Календарно-тематичне планування</vt:lpstr>
    </vt:vector>
  </TitlesOfParts>
  <Company>MoBIL GROUP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Admin</dc:creator>
  <cp:lastModifiedBy>User</cp:lastModifiedBy>
  <cp:revision>3</cp:revision>
  <cp:lastPrinted>2013-01-17T13:42:00Z</cp:lastPrinted>
  <dcterms:created xsi:type="dcterms:W3CDTF">2018-01-10T19:33:00Z</dcterms:created>
  <dcterms:modified xsi:type="dcterms:W3CDTF">2018-01-28T18:56:00Z</dcterms:modified>
</cp:coreProperties>
</file>