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3C" w:rsidRPr="0014789C" w:rsidRDefault="00872D0B" w:rsidP="0047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789C">
        <w:rPr>
          <w:rFonts w:ascii="Times New Roman" w:hAnsi="Times New Roman" w:cs="Times New Roman"/>
          <w:b/>
          <w:sz w:val="28"/>
        </w:rPr>
        <w:t>Інструкція</w:t>
      </w:r>
    </w:p>
    <w:p w:rsidR="00872D0B" w:rsidRPr="00394213" w:rsidRDefault="00872D0B" w:rsidP="0047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789C">
        <w:rPr>
          <w:rFonts w:ascii="Times New Roman" w:hAnsi="Times New Roman" w:cs="Times New Roman"/>
          <w:b/>
          <w:sz w:val="28"/>
        </w:rPr>
        <w:t>щодо особливостей організації освітнього процесу в умовах «зеленого», «жовтого» та «</w:t>
      </w:r>
      <w:proofErr w:type="spellStart"/>
      <w:r w:rsidRPr="0014789C">
        <w:rPr>
          <w:rFonts w:ascii="Times New Roman" w:hAnsi="Times New Roman" w:cs="Times New Roman"/>
          <w:b/>
          <w:sz w:val="28"/>
        </w:rPr>
        <w:t>помаранчового</w:t>
      </w:r>
      <w:proofErr w:type="spellEnd"/>
      <w:r w:rsidRPr="0014789C">
        <w:rPr>
          <w:rFonts w:ascii="Times New Roman" w:hAnsi="Times New Roman" w:cs="Times New Roman"/>
          <w:b/>
          <w:sz w:val="28"/>
        </w:rPr>
        <w:t>» рівнів небезпеки в період карантину в зв</w:t>
      </w:r>
      <w:r w:rsidRPr="00394213">
        <w:rPr>
          <w:rFonts w:ascii="Times New Roman" w:hAnsi="Times New Roman" w:cs="Times New Roman"/>
          <w:b/>
          <w:sz w:val="28"/>
        </w:rPr>
        <w:t>’</w:t>
      </w:r>
      <w:r w:rsidRPr="0014789C">
        <w:rPr>
          <w:rFonts w:ascii="Times New Roman" w:hAnsi="Times New Roman" w:cs="Times New Roman"/>
          <w:b/>
          <w:sz w:val="28"/>
        </w:rPr>
        <w:t xml:space="preserve">язку з поширенням </w:t>
      </w:r>
      <w:proofErr w:type="spellStart"/>
      <w:r w:rsidRPr="0014789C">
        <w:rPr>
          <w:rFonts w:ascii="Times New Roman" w:hAnsi="Times New Roman" w:cs="Times New Roman"/>
          <w:b/>
          <w:sz w:val="28"/>
        </w:rPr>
        <w:t>коронавірусної</w:t>
      </w:r>
      <w:proofErr w:type="spellEnd"/>
      <w:r w:rsidRPr="0014789C">
        <w:rPr>
          <w:rFonts w:ascii="Times New Roman" w:hAnsi="Times New Roman" w:cs="Times New Roman"/>
          <w:b/>
          <w:sz w:val="28"/>
        </w:rPr>
        <w:t xml:space="preserve"> хвороби (</w:t>
      </w:r>
      <w:r w:rsidRPr="0014789C">
        <w:rPr>
          <w:rFonts w:ascii="Times New Roman" w:hAnsi="Times New Roman" w:cs="Times New Roman"/>
          <w:b/>
          <w:sz w:val="28"/>
          <w:lang w:val="en-US"/>
        </w:rPr>
        <w:t>COVID</w:t>
      </w:r>
      <w:r w:rsidRPr="00394213">
        <w:rPr>
          <w:rFonts w:ascii="Times New Roman" w:hAnsi="Times New Roman" w:cs="Times New Roman"/>
          <w:b/>
          <w:sz w:val="28"/>
        </w:rPr>
        <w:t>-19)</w:t>
      </w:r>
    </w:p>
    <w:p w:rsidR="0066023C" w:rsidRPr="00394213" w:rsidRDefault="0066023C" w:rsidP="00474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2D0B" w:rsidRPr="0014789C" w:rsidRDefault="00872D0B" w:rsidP="00474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метою запобігання поширенню </w:t>
      </w:r>
      <w:proofErr w:type="spellStart"/>
      <w:r w:rsidRPr="0014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Pr="0014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(COVID-19) у навчальному 2020-2021 році, працівники школи  мають здійснювати свою діяльність з урахуванням  тимчасових рекомендацій Головного державного санітарного лікаря України</w:t>
      </w:r>
      <w:r w:rsidR="00BF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протиепідемічних заходів </w:t>
      </w:r>
      <w:r w:rsidRPr="0014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закладах освіти, спрямованих на запобігання ускладнення епідемічної ситуації внаслідок поширення </w:t>
      </w:r>
      <w:proofErr w:type="spellStart"/>
      <w:r w:rsidRPr="0014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Pr="0014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(COVID-19).</w:t>
      </w:r>
    </w:p>
    <w:p w:rsidR="00AD6B47" w:rsidRPr="0014789C" w:rsidRDefault="00AD6B47" w:rsidP="00474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7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Загальні положення</w:t>
      </w:r>
    </w:p>
    <w:p w:rsidR="009C6CB8" w:rsidRPr="0014789C" w:rsidRDefault="00C171DF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BF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Допускати  до роботи персонал за умови використання засобів індивідуального захисту (респіратора або захисної маски, у тому числі виготовлених самостійно) після проведення термометрії безконтактним термометром. Не</w:t>
      </w:r>
      <w:r w:rsid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допускати до роботи працівника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ознаками гострого</w:t>
      </w:r>
      <w:r w:rsid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респіраторного захворювання,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підвищеною температурою тіла понад 37.2 С.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</w:t>
      </w:r>
      <w:r w:rsidR="001970AC" w:rsidRP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визначеного таким, який потребує самоізоляції</w:t>
      </w:r>
      <w:r w:rsid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(контактна особа)</w:t>
      </w:r>
      <w:r w:rsidR="001970AC" w:rsidRP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галузевих стандартів у сфері охорони здоров’</w:t>
      </w:r>
      <w:r w:rsid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я.</w:t>
      </w:r>
      <w:r w:rsidR="001970AC" w:rsidRPr="001970AC">
        <w:t xml:space="preserve"> </w:t>
      </w:r>
      <w:r w:rsidR="001970AC" w:rsidRP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появі підвищеної температури тіла понад 37,2 °С або ознак гострого ре</w:t>
      </w:r>
      <w:r w:rsid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спіраторного захворювання вдома,</w:t>
      </w:r>
      <w:r w:rsidR="001970AC" w:rsidRP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співробітник повідомляє</w:t>
      </w:r>
      <w:r w:rsidR="00695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директора школи</w:t>
      </w:r>
      <w:r w:rsidR="001970AC" w:rsidRPr="001970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не виходить на роботу, одночасно звертаючись за медичною допомогою.</w:t>
      </w:r>
    </w:p>
    <w:p w:rsidR="009C6CB8" w:rsidRPr="0014789C" w:rsidRDefault="0066023C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F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Усім працівникам закладу</w:t>
      </w:r>
      <w:r w:rsidR="003942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використовувати засоби індивід</w:t>
      </w:r>
      <w:r w:rsidR="00C171DF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уального захисту із розрахунку 1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захисна маска на 3 години роботи. Після кожного зняття засобів індивідуального захисту та перед одяганням чистих засобів індивідуального захисту вимити руки з милом або обробити антисептичним засобом.</w:t>
      </w:r>
      <w:r w:rsidR="00394213" w:rsidRPr="00394213">
        <w:t xml:space="preserve"> </w:t>
      </w:r>
      <w:r w:rsidR="00394213" w:rsidRPr="003942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 індивідуального захисту мають бути в наявності із розрахунку на 5 робочих днів, у т.ч. на 1 робочу зміну – безпосередньо на робочому місці працівника.</w:t>
      </w:r>
    </w:p>
    <w:p w:rsidR="009C6CB8" w:rsidRPr="0014789C" w:rsidRDefault="006174D2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Проводити  роз'яснювальну роботу з персоналом та </w:t>
      </w:r>
      <w:r w:rsidR="00C171DF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учнями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індивідуальних заходів профілактики та реагування на виявлення симптомів </w:t>
      </w:r>
      <w:proofErr w:type="spellStart"/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хвороби (COVID-19) серед персоналу або зд</w:t>
      </w:r>
      <w:r w:rsidR="00C171DF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обувачів освіти.</w:t>
      </w:r>
    </w:p>
    <w:p w:rsidR="009C6CB8" w:rsidRPr="0014789C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Дотримуватися алгоритмів дій на випадок надзвичайної ситуації, пов'язаною з реєстрацією випадків захворювання на </w:t>
      </w:r>
      <w:proofErr w:type="spellStart"/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коронавірусну</w:t>
      </w:r>
      <w:proofErr w:type="spellEnd"/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хворобу (COVID-19) серед здобувачів освіт</w:t>
      </w:r>
      <w:r w:rsidR="00C171DF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та працівників закладу освіти.</w:t>
      </w:r>
    </w:p>
    <w:p w:rsidR="009C6CB8" w:rsidRPr="0014789C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раціональне використання запасних виходів із закладу освіти, використання розмітки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</w:p>
    <w:p w:rsidR="0066023C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бмеж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масових заходів (нарад, зборів тощо) в закритих приміщеннях (окрім заходів необхідних для забезпечення функціонування закладів освіти - проведення педагогічних рад,  конкурсних комісій, конфер</w:t>
      </w:r>
      <w:r w:rsidR="00C171DF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енцій трудового колективу тощо).</w:t>
      </w:r>
    </w:p>
    <w:p w:rsidR="006174D2" w:rsidRPr="0014789C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Забезпечити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медичні пункти закладу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</w:t>
      </w:r>
      <w:r w:rsidR="00C171DF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єни та індивідуального захисту).</w:t>
      </w:r>
    </w:p>
    <w:p w:rsidR="009C6CB8" w:rsidRPr="0014789C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8. У санітарних кімнатах  забезпечити наявність рідкого мила, антисептичних засобів для рук та паперових рушників. </w:t>
      </w:r>
      <w:r w:rsidR="006A3A57" w:rsidRP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 заходом гігієни рук в умовах закладу освіти є миття рук з милом. Використання антисептиків доцільне лише в тому випадку, коли відсутній доступ до проточної води з милом. Протирання рук вологими серветками з метою знезараження або як заміна миття рук або антисептичної обробки не рекомендується.</w:t>
      </w:r>
    </w:p>
    <w:p w:rsidR="009C6CB8" w:rsidRPr="0014789C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На території за</w:t>
      </w:r>
      <w:r w:rsidR="00E630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кладу розмістити контейнери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кришкою для використаних масок з чіткою яскравою відміткою «ВИКОРИСТАНІ МАСКИ ТА РУКАВИЧКИ».</w:t>
      </w:r>
    </w:p>
    <w:p w:rsidR="0066023C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A3A57" w:rsidRPr="006A3A57">
        <w:t xml:space="preserve"> </w:t>
      </w:r>
      <w:r w:rsidR="006A3A57" w:rsidRP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всіх входах до закладу організовуються місця для обробки рук антисептичними засобами. Місця для обробки рук позначаються яскравим вказівником про правила та необхідність дезінфекції рук (банер, наклейка, тощо).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озмі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стити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(плакат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/банер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про необхідність дотримання</w:t>
      </w:r>
      <w:r w:rsidR="0066023C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респіраторної гігієни та етикету кашлю.</w:t>
      </w:r>
    </w:p>
    <w:p w:rsidR="00474A98" w:rsidRDefault="00474A9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 w:rsidRPr="00474A98">
        <w:t xml:space="preserve"> </w:t>
      </w:r>
      <w:r w:rsidRPr="00474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івник закладу освіти </w:t>
      </w:r>
      <w:r w:rsidRPr="00474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анізовує централізований збір</w:t>
      </w:r>
      <w:r w:rsidRPr="00474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ивіз твердих побутових відходів. </w:t>
      </w:r>
    </w:p>
    <w:p w:rsidR="00474A98" w:rsidRPr="00474A98" w:rsidRDefault="00474A9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74D2" w:rsidRPr="0014789C" w:rsidRDefault="006174D2" w:rsidP="0047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4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Вимоги щодо організації освітнього процесу</w:t>
      </w:r>
    </w:p>
    <w:p w:rsidR="006174D2" w:rsidRPr="0014789C" w:rsidRDefault="006174D2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74D2" w:rsidRPr="0014789C" w:rsidRDefault="0066023C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1A1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Заступнику</w:t>
      </w:r>
      <w:bookmarkStart w:id="0" w:name="_GoBack"/>
      <w:bookmarkEnd w:id="0"/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директора з НВР  розроб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ити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погод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директора маршрути руху здобувачів освіти (</w:t>
      </w:r>
      <w:proofErr w:type="spellStart"/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задіюються</w:t>
      </w:r>
      <w:proofErr w:type="spellEnd"/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всі можливі входи в приміщення закладу). З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аборонити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допуск до закладу освіти батьків або супроводжуючих осіб, крім осіб, які супроводжують осіб з інвалідністю.</w:t>
      </w:r>
    </w:p>
    <w:p w:rsidR="006174D2" w:rsidRPr="0014789C" w:rsidRDefault="0066023C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Педагогічн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освіти перед початком занять (на першому уроці) проводит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опитування 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їх самопочуття та наявності симптомів респіраторної хвороби.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виявлення ознак гострої</w:t>
      </w:r>
      <w:r w:rsidR="00994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респіраторної хвороби учень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тимчасово ізолюються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</w:r>
      <w:r w:rsidR="00465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Алгоритм дій додається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174D2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Вхід до приміщень закладу дозволяється при наявності захисної маски або респіратора. Захисні маски можуть не використовуватися під час проведення занять у навчальних приміщеннях. </w:t>
      </w:r>
      <w:r w:rsidR="006A3A57" w:rsidRP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пересування приміщеннями закладу освіти використання захисних масок є обо</w:t>
      </w:r>
      <w:r w:rsid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в’язковим. </w:t>
      </w:r>
      <w:r w:rsidR="006A3A57" w:rsidRP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учнів 1 – 4 класів вхід та пересування приміщеннями закладу освіти дозволяється без використання </w:t>
      </w:r>
      <w:r w:rsid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захисної маски або респіратора. </w:t>
      </w:r>
      <w:r w:rsidR="00994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</w:t>
      </w:r>
      <w:r w:rsidR="006A3A57" w:rsidRP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«помаранчевого» рівня епідемічної небезпеки, педагогам в процесі викладання навчальної дисципліни рекомендовано використовувати захисні щитки.</w:t>
      </w:r>
    </w:p>
    <w:p w:rsidR="006A3A57" w:rsidRPr="0014789C" w:rsidRDefault="006A3A57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6A3A57">
        <w:t xml:space="preserve"> </w:t>
      </w:r>
      <w:proofErr w:type="spellStart"/>
      <w:r w:rsidR="00AA44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Заповненість</w:t>
      </w:r>
      <w:proofErr w:type="spellEnd"/>
      <w:r w:rsidR="00AA44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кабінетів</w:t>
      </w:r>
      <w:r w:rsidRP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проведення занять, що передбачають поєднання кількох класів (груп), не повинна перевищувати 50% при забезпеченні максимальної дистанції між здобувачами освіти.</w:t>
      </w:r>
      <w:r w:rsidR="00994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6A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регіонах, що відносяться до «помаранчевого» рівня епідемічної небезпеки, наповненість класів (груп) не повинна перевищувати 20 осіб.</w:t>
      </w:r>
    </w:p>
    <w:p w:rsidR="00416056" w:rsidRPr="0014789C" w:rsidRDefault="006A3A57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Пересування 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 нав</w:t>
      </w:r>
      <w:r w:rsidR="00E630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чальними кабінетами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повинно бути мінімізованим, зокрема, шляхом проведення занять впродовж дня дл</w:t>
      </w:r>
      <w:r w:rsidR="00E630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одного і того ж класу в одному і тому самому кабінеті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174D2" w:rsidRPr="0014789C" w:rsidRDefault="006A3A57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 можливості забезпечити проведення занять з окремих предметів на відкритому повітрі.</w:t>
      </w:r>
    </w:p>
    <w:p w:rsidR="006174D2" w:rsidRPr="0014789C" w:rsidRDefault="006A3A57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Після проведення занять у кінці робочого дня пров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очищення і дезінфекцію поверхонь (в тому числі дверних ручок, столів. місць для сидіння, перил, тощо).</w:t>
      </w:r>
    </w:p>
    <w:p w:rsidR="006174D2" w:rsidRPr="0014789C" w:rsidRDefault="006A3A57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Після кожного навчального заняття проводити провітрювання впродовж не менше 10 хвилин.</w:t>
      </w:r>
    </w:p>
    <w:p w:rsidR="009C6CB8" w:rsidRPr="0014789C" w:rsidRDefault="006A3A57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Організувати роботу гру</w:t>
      </w:r>
      <w:r w:rsidR="00E630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 продовженого дня </w:t>
      </w:r>
      <w:r w:rsidR="009C6CB8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Тимчасових рекомендацій щодо протиепідемічних заходів у закладах освіти.</w:t>
      </w:r>
    </w:p>
    <w:p w:rsidR="0014789C" w:rsidRDefault="0014789C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4789C" w:rsidRDefault="0014789C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174D2" w:rsidRPr="0014789C" w:rsidRDefault="006174D2" w:rsidP="0047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4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Вимоги до організації харчування</w:t>
      </w:r>
    </w:p>
    <w:p w:rsidR="00416056" w:rsidRPr="0014789C" w:rsidRDefault="00416056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16056" w:rsidRPr="0014789C" w:rsidRDefault="009C6CB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Розробити і погодити у директора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графік харчування 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пільгових категорій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здобувачів освіти. </w:t>
      </w:r>
    </w:p>
    <w:p w:rsidR="006174D2" w:rsidRPr="0014789C" w:rsidRDefault="00BF758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При організації харчування забезпечити відстань між столами не менше 1,5 м та розміщення за столом не більше 4-х осіб.</w:t>
      </w:r>
    </w:p>
    <w:p w:rsidR="006174D2" w:rsidRPr="0014789C" w:rsidRDefault="00BF758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Усі працівники харчоблоку 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повинні користуватися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засобами індивідуального захисту із розрахунку 1 захисна маска на 3 години роботи, одноразовими рукавичками, які необхідно змінювати після кожної дії (виробничого процесу на харчоблоці їдальні), не пов'язаних між собою. Засоби індивідуального захисту мають бути в наявності із розрахунку на 5 робочих днів, у т.ч. на 1 робочу зміну - безпосередньо на робочому місці працівника.</w:t>
      </w:r>
    </w:p>
    <w:p w:rsidR="006174D2" w:rsidRPr="0014789C" w:rsidRDefault="00BF758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6174D2" w:rsidRPr="0014789C" w:rsidRDefault="00BF758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Керівник закладу організовує централізований збір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6174D2" w:rsidRPr="0014789C" w:rsidRDefault="00BF758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Працівник їдальні, який видає страви або здійснює розрахунок, повинен 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використовувати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індивідуального захисту: захисн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маск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респіратор, захисн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окуляр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захисн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щитк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одноразов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рукавичк</w:t>
      </w:r>
      <w:r w:rsidR="00416056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174D2" w:rsidRPr="0014789C" w:rsidRDefault="00BF758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465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організації харчування забезпечити умови для дотриманням працівниками правил особистої гігієни (рукомийники, мило рідке, паперові антисептичні засоби для обробки рук, тощо.</w:t>
      </w:r>
    </w:p>
    <w:p w:rsidR="006174D2" w:rsidRPr="0014789C" w:rsidRDefault="00BF7588" w:rsidP="0047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 працівниками харчоблоку провести навча</w:t>
      </w:r>
      <w:r w:rsidR="00872D0B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ння щодо одягання, використання, </w:t>
      </w:r>
      <w:r w:rsidR="006174D2" w:rsidRPr="00147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зняття засобів індивідуального захисту, їх утилізації, забезпечити контроль за виконанням цих вимог.</w:t>
      </w:r>
    </w:p>
    <w:sectPr w:rsidR="006174D2" w:rsidRPr="00147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13B"/>
    <w:multiLevelType w:val="hybridMultilevel"/>
    <w:tmpl w:val="541874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1A90"/>
    <w:multiLevelType w:val="hybridMultilevel"/>
    <w:tmpl w:val="BF4E9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80F"/>
    <w:multiLevelType w:val="multilevel"/>
    <w:tmpl w:val="55E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251C7"/>
    <w:multiLevelType w:val="multilevel"/>
    <w:tmpl w:val="0E6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0784A"/>
    <w:multiLevelType w:val="hybridMultilevel"/>
    <w:tmpl w:val="B1C2D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0E5A"/>
    <w:multiLevelType w:val="hybridMultilevel"/>
    <w:tmpl w:val="1318FBBA"/>
    <w:lvl w:ilvl="0" w:tplc="3E522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1B73"/>
    <w:multiLevelType w:val="hybridMultilevel"/>
    <w:tmpl w:val="C2A49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66A80"/>
    <w:multiLevelType w:val="multilevel"/>
    <w:tmpl w:val="1D6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3B"/>
    <w:rsid w:val="0014789C"/>
    <w:rsid w:val="001970AC"/>
    <w:rsid w:val="001A1C1E"/>
    <w:rsid w:val="00371136"/>
    <w:rsid w:val="00394213"/>
    <w:rsid w:val="00416056"/>
    <w:rsid w:val="00465526"/>
    <w:rsid w:val="00474A98"/>
    <w:rsid w:val="006174D2"/>
    <w:rsid w:val="0066023C"/>
    <w:rsid w:val="006953D4"/>
    <w:rsid w:val="006A3A57"/>
    <w:rsid w:val="00872D0B"/>
    <w:rsid w:val="0092333B"/>
    <w:rsid w:val="009940C4"/>
    <w:rsid w:val="009C6CB8"/>
    <w:rsid w:val="00AA442F"/>
    <w:rsid w:val="00AD6B47"/>
    <w:rsid w:val="00BF7588"/>
    <w:rsid w:val="00C171DF"/>
    <w:rsid w:val="00E53683"/>
    <w:rsid w:val="00E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2</dc:creator>
  <cp:keywords/>
  <dc:description/>
  <cp:lastModifiedBy>Win10</cp:lastModifiedBy>
  <cp:revision>14</cp:revision>
  <dcterms:created xsi:type="dcterms:W3CDTF">2020-08-21T07:30:00Z</dcterms:created>
  <dcterms:modified xsi:type="dcterms:W3CDTF">2020-08-29T18:57:00Z</dcterms:modified>
</cp:coreProperties>
</file>