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57" w:rsidRDefault="00A24557" w:rsidP="00A24557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A24557" w:rsidRPr="0051759F" w:rsidRDefault="00A24557" w:rsidP="00A245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  <w:tab/>
      </w:r>
      <w:r w:rsidRPr="0051759F">
        <w:rPr>
          <w:rFonts w:ascii="Times New Roman" w:hAnsi="Times New Roman" w:cs="Times New Roman"/>
          <w:b/>
          <w:sz w:val="28"/>
          <w:szCs w:val="28"/>
          <w:lang w:val="uk-UA"/>
        </w:rPr>
        <w:t>Індивідуальний навчальний план</w:t>
      </w:r>
    </w:p>
    <w:p w:rsidR="00A24557" w:rsidRPr="0051759F" w:rsidRDefault="00A24557" w:rsidP="00A245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1759F">
        <w:rPr>
          <w:rFonts w:ascii="Times New Roman" w:hAnsi="Times New Roman" w:cs="Times New Roman"/>
          <w:b/>
          <w:sz w:val="28"/>
          <w:szCs w:val="28"/>
          <w:lang w:val="uk-UA"/>
        </w:rPr>
        <w:t>для дитини з особливими освітніми потребами,</w:t>
      </w:r>
    </w:p>
    <w:p w:rsidR="00A24557" w:rsidRPr="0051759F" w:rsidRDefault="00A24557" w:rsidP="00A245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учня 5 класу </w:t>
      </w:r>
      <w:r w:rsidRPr="0051759F">
        <w:rPr>
          <w:rFonts w:ascii="Times New Roman" w:hAnsi="Times New Roman" w:cs="Times New Roman"/>
          <w:b/>
          <w:sz w:val="28"/>
          <w:szCs w:val="28"/>
          <w:lang w:val="uk-UA"/>
        </w:rPr>
        <w:t>інклюзивної форми навчання</w:t>
      </w:r>
    </w:p>
    <w:p w:rsidR="00A24557" w:rsidRPr="0051759F" w:rsidRDefault="00A24557" w:rsidP="00A24557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tbl>
      <w:tblPr>
        <w:tblpPr w:leftFromText="180" w:rightFromText="180" w:vertAnchor="text" w:horzAnchor="page" w:tblpX="1257" w:tblpY="109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05"/>
        <w:gridCol w:w="4678"/>
        <w:gridCol w:w="2551"/>
      </w:tblGrid>
      <w:tr w:rsidR="00A24557" w:rsidRPr="00F81183" w:rsidTr="0092056B">
        <w:trPr>
          <w:trHeight w:val="330"/>
        </w:trPr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  <w:t>Освітні галузі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  <w:t>Предмети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  <w:t>Кількість годин</w:t>
            </w:r>
          </w:p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  <w:t>на тиждень</w:t>
            </w:r>
          </w:p>
        </w:tc>
      </w:tr>
      <w:tr w:rsidR="00A24557" w:rsidRPr="00F81183" w:rsidTr="0092056B">
        <w:trPr>
          <w:trHeight w:val="300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</w:pPr>
          </w:p>
        </w:tc>
      </w:tr>
      <w:tr w:rsidR="00A24557" w:rsidRPr="00F81183" w:rsidTr="0092056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Мови і літератури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Українська мова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3</w:t>
            </w: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,5</w:t>
            </w:r>
          </w:p>
        </w:tc>
      </w:tr>
      <w:tr w:rsidR="00A24557" w:rsidRPr="00F81183" w:rsidTr="0092056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Calibri" w:eastAsia="Calibri" w:hAnsi="Calibri" w:cs="Times New Roman"/>
                <w:color w:val="FF0000"/>
                <w:lang w:val="uk-UA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Українська література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2</w:t>
            </w:r>
          </w:p>
        </w:tc>
      </w:tr>
      <w:tr w:rsidR="00A24557" w:rsidRPr="00F81183" w:rsidTr="0092056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Calibri" w:eastAsia="Calibri" w:hAnsi="Calibri" w:cs="Times New Roman"/>
                <w:color w:val="FF0000"/>
                <w:lang w:val="uk-UA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Англійська мова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3</w:t>
            </w:r>
          </w:p>
        </w:tc>
      </w:tr>
      <w:tr w:rsidR="00A24557" w:rsidRPr="00F81183" w:rsidTr="0092056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Calibri" w:eastAsia="Calibri" w:hAnsi="Calibri" w:cs="Times New Roman"/>
                <w:color w:val="FF0000"/>
                <w:lang w:val="uk-UA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Зарубіжна література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2</w:t>
            </w:r>
          </w:p>
        </w:tc>
      </w:tr>
      <w:tr w:rsidR="00A24557" w:rsidRPr="00F81183" w:rsidTr="0092056B">
        <w:trPr>
          <w:trHeight w:val="66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Суспільство-</w:t>
            </w:r>
            <w:proofErr w:type="spellStart"/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знавство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57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Історія України</w:t>
            </w:r>
          </w:p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57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1</w:t>
            </w:r>
          </w:p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</w:p>
        </w:tc>
      </w:tr>
      <w:tr w:rsidR="00A24557" w:rsidRPr="00F81183" w:rsidTr="0092056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Мистецтво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Музичне мистецтво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1</w:t>
            </w:r>
          </w:p>
        </w:tc>
      </w:tr>
      <w:tr w:rsidR="00A24557" w:rsidRPr="00F81183" w:rsidTr="0092056B">
        <w:trPr>
          <w:trHeight w:val="381"/>
        </w:trPr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Образотворче мистецтво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1</w:t>
            </w:r>
          </w:p>
        </w:tc>
      </w:tr>
      <w:tr w:rsidR="00A24557" w:rsidRPr="00F81183" w:rsidTr="0092056B">
        <w:trPr>
          <w:trHeight w:val="40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Математика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4</w:t>
            </w:r>
          </w:p>
        </w:tc>
      </w:tr>
      <w:tr w:rsidR="00A24557" w:rsidRPr="00F81183" w:rsidTr="0092056B">
        <w:trPr>
          <w:trHeight w:val="704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Природознавство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Природознавство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2</w:t>
            </w:r>
          </w:p>
        </w:tc>
      </w:tr>
      <w:tr w:rsidR="00A24557" w:rsidRPr="00F81183" w:rsidTr="0092056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Технології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Трудове навчання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2</w:t>
            </w:r>
          </w:p>
        </w:tc>
      </w:tr>
      <w:tr w:rsidR="00A24557" w:rsidRPr="00F81183" w:rsidTr="0092056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Інформатика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1</w:t>
            </w:r>
          </w:p>
        </w:tc>
      </w:tr>
      <w:tr w:rsidR="00A24557" w:rsidRPr="00F81183" w:rsidTr="0092056B">
        <w:tc>
          <w:tcPr>
            <w:tcW w:w="2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Здоров’я і фізична культура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Основи здоров’я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1</w:t>
            </w:r>
          </w:p>
        </w:tc>
      </w:tr>
      <w:tr w:rsidR="00A24557" w:rsidRPr="00F81183" w:rsidTr="0092056B">
        <w:tc>
          <w:tcPr>
            <w:tcW w:w="2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Фізична культура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3</w:t>
            </w:r>
          </w:p>
        </w:tc>
      </w:tr>
      <w:tr w:rsidR="00A24557" w:rsidRPr="00F81183" w:rsidTr="0092056B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Разом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23,5</w:t>
            </w: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+3</w:t>
            </w:r>
          </w:p>
        </w:tc>
      </w:tr>
      <w:tr w:rsidR="00A24557" w:rsidRPr="00EE5728" w:rsidTr="0092056B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b/>
                <w:color w:val="FF0000"/>
                <w:lang w:val="uk-UA" w:bidi="ar-SA"/>
              </w:rPr>
              <w:t>Додатковий час на предмети, факультативи, індивідуальні заняття та консультації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  <w:lang w:val="uk-UA" w:bidi="ar-SA"/>
              </w:rPr>
            </w:pPr>
          </w:p>
        </w:tc>
      </w:tr>
      <w:tr w:rsidR="00A24557" w:rsidRPr="008D09AB" w:rsidTr="0092056B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lang w:val="uk-UA" w:bidi="ar-SA"/>
              </w:rPr>
              <w:t>ОХЕ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0,5</w:t>
            </w:r>
          </w:p>
        </w:tc>
      </w:tr>
      <w:tr w:rsidR="00A24557" w:rsidRPr="00F81183" w:rsidTr="0092056B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lang w:val="uk-UA" w:bidi="ar-SA"/>
              </w:rPr>
              <w:t>Гранично допустиме навчальне навантаження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28</w:t>
            </w:r>
          </w:p>
        </w:tc>
      </w:tr>
      <w:tr w:rsidR="00A24557" w:rsidRPr="00F81183" w:rsidTr="0092056B">
        <w:tc>
          <w:tcPr>
            <w:tcW w:w="70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</w:pPr>
            <w:r w:rsidRPr="00F81183">
              <w:rPr>
                <w:rFonts w:ascii="Times New Roman" w:eastAsia="Calibri" w:hAnsi="Times New Roman" w:cs="Times New Roman"/>
                <w:b/>
                <w:bCs/>
                <w:color w:val="FF0000"/>
                <w:sz w:val="28"/>
                <w:szCs w:val="28"/>
                <w:lang w:val="uk-UA" w:bidi="ar-SA"/>
              </w:rPr>
              <w:t>Сумарна кількість годин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557" w:rsidRPr="00F81183" w:rsidRDefault="00A24557" w:rsidP="0092056B">
            <w:pPr>
              <w:widowControl/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bidi="ar-SA"/>
              </w:rPr>
              <w:t>27</w:t>
            </w:r>
          </w:p>
        </w:tc>
      </w:tr>
    </w:tbl>
    <w:p w:rsidR="00A24557" w:rsidRDefault="00A24557" w:rsidP="00A24557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A24557" w:rsidRDefault="00A24557" w:rsidP="00A24557">
      <w:pPr>
        <w:widowControl/>
        <w:jc w:val="center"/>
        <w:rPr>
          <w:rFonts w:ascii="Times New Roman" w:eastAsia="Calibri" w:hAnsi="Times New Roman" w:cs="Times New Roman"/>
          <w:bCs/>
          <w:i/>
          <w:color w:val="auto"/>
          <w:sz w:val="28"/>
          <w:lang w:val="uk-UA" w:bidi="ar-SA"/>
        </w:rPr>
      </w:pPr>
    </w:p>
    <w:p w:rsidR="005D6184" w:rsidRDefault="005D6184"/>
    <w:sectPr w:rsidR="005D61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57"/>
    <w:rsid w:val="005D6184"/>
    <w:rsid w:val="00A2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63357D-3E69-4088-9E3C-0A6865AD8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24557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2022-01-26T11:00:00Z</dcterms:created>
  <dcterms:modified xsi:type="dcterms:W3CDTF">2022-01-26T11:01:00Z</dcterms:modified>
</cp:coreProperties>
</file>