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                                                             Покрівецька гімназія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         Гніздичівської селищної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172363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ПРОТОКОЛ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1630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засідання атестаційної комісії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1943359375" w:line="240" w:lineRule="auto"/>
        <w:ind w:left="9.9192810058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23.10.2023                                                  с. 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окрівці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             №2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677734375" w:line="240" w:lineRule="auto"/>
        <w:ind w:left="4.47937011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Присутні: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1943359375" w:line="263.22778701782227" w:lineRule="auto"/>
        <w:ind w:left="724.2393493652344" w:right="-8.00048828125" w:hanging="1.9200134277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Балабуєва МІ.,Войцехівська М.М.,Балабан Г.П.,Салдан М.в.,Філь І.В.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189453125" w:line="240" w:lineRule="auto"/>
        <w:ind w:left="4.239349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Відсутні: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041015625" w:line="240" w:lineRule="auto"/>
        <w:ind w:left="5.199279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Запрошені: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919189453125" w:line="240" w:lineRule="auto"/>
        <w:ind w:left="16.479339599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ПОРЯДОК ДЕННИЙ: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19189453125" w:line="263.29490661621094" w:lineRule="auto"/>
        <w:ind w:left="35.19866943359375" w:right="-7.5927734375" w:firstLine="713.04061889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Про визначення достовірності поданих документів педпрацівниками, встановлення  дотримання вимог пунктів 8 і 9 розділу 1 Положення про атестацію.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44189453125" w:line="263.29490661621094" w:lineRule="auto"/>
        <w:ind w:left="40.71929931640625" w:right="-6.75048828125" w:firstLine="684.4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Про вивчення практичного досвіду роботи педпрацівників, які підлягають черговій  атестації.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05078125" w:line="266.4929008483887" w:lineRule="auto"/>
        <w:ind w:left="31.359405517578125" w:right="-7.5927734375" w:firstLine="698.3998107910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Про затвердження графіку заходів з проведення вивчення практичного досвіду  роботи педпрацівників.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3472900390625" w:line="240" w:lineRule="auto"/>
        <w:ind w:left="40.23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1.СЛУХАЛИ: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00439453125" w:line="264.8939037322998" w:lineRule="auto"/>
        <w:ind w:left="15.27923583984375" w:right="-7.83447265625" w:firstLine="703.0401611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Балабуєва М.І.,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директорка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гімназії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як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наголоси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 важливості дотримання вимог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пунктів 8 і 9 розділу 1 Положення про атестацію та запропонува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визнати достовірними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документи, подані педпрацівниками, що атестуються.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0263671875" w:line="240" w:lineRule="auto"/>
        <w:ind w:left="7.279205322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УХВАЛИЛИ: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004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Визнати документи, подані педпрацівниками, що атестуються, достовірними.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920166015625" w:line="240" w:lineRule="auto"/>
        <w:ind w:left="9.1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СЛУХАЛИ: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00439453125" w:line="263.22778701782227" w:lineRule="auto"/>
        <w:ind w:left="9.439239501953125" w:right="-7.752685546875" w:firstLine="596.880035400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Балабуєва М.І., директорка гімназії, яка запропонувала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вивчати практичний досвід роботи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педпрацівників, які підлягають черговій атестації у 2023-2024 навчальному році.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69287109375" w:line="240" w:lineRule="auto"/>
        <w:ind w:left="7.279205322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УХВАЛИЛИ: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197998046875" w:line="240" w:lineRule="auto"/>
        <w:ind w:left="0" w:right="65.174560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Вивчати практичний досвід роботи педпрацівників, які підлягають черговій атестації.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92010498046875" w:line="240" w:lineRule="auto"/>
        <w:ind w:left="13.99917602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СЛУХАЛИ: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010498046875" w:line="264.89404678344727" w:lineRule="auto"/>
        <w:ind w:left="7.0391845703125" w:right="-7.919921875" w:firstLine="659.280090332031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Балабуєва М.І., директорка гімназії, яка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проінформува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присутніх про необхідність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затвердження графіку заходів з проведення вивчення практичного досвіду роботи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педпрацівників.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010498046875" w:line="264.89404678344727" w:lineRule="auto"/>
        <w:ind w:left="7.0391845703125" w:right="-7.919921875" w:firstLine="659.2800903320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УХВАЛИЛИ: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00439453125" w:line="263.2280731201172" w:lineRule="auto"/>
        <w:ind w:left="9.999237060546875" w:right="55.802001953125" w:firstLine="682.239990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Затвердити графік заходів з вивчення практичного досвіду роботи педпрацівників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(додається).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61199951171875" w:line="343.26258659362793" w:lineRule="auto"/>
        <w:ind w:left="9.680633544921875" w:right="446.54296875" w:hanging="4.801483154296875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 атестаційної комісії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М.І. Балабуєва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61199951171875" w:line="343.26258659362793" w:lineRule="auto"/>
        <w:ind w:left="9.680633544921875" w:right="446.54296875" w:hanging="4.801483154296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Секретар атестаційної комісії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М.М.Войцехівська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Затверджено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388671875" w:line="240" w:lineRule="auto"/>
        <w:ind w:left="0" w:right="756.319580078125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атестаційною комісією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99755859375" w:line="263.29490661621094" w:lineRule="auto"/>
        <w:ind w:left="5664.0008544921875" w:right="894.173583984375" w:hanging="5664.000854492187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23 жовтня 2023 року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ротокол                                                №2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4.704589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ГРАФІК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99755859375" w:line="266.4929008483887" w:lineRule="auto"/>
        <w:ind w:left="1195.2001953125" w:right="1252.78198242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заходів з вивчення практичного досвіду педагогічних працівників, які атестуються у 2024 році </w:t>
      </w:r>
    </w:p>
    <w:tbl>
      <w:tblPr>
        <w:tblStyle w:val="Table1"/>
        <w:tblW w:w="9631.99951171875" w:type="dxa"/>
        <w:jc w:val="left"/>
        <w:tblInd w:w="0.15930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0"/>
        <w:gridCol w:w="3940"/>
        <w:gridCol w:w="1812.0001220703125"/>
        <w:gridCol w:w="1820"/>
        <w:gridCol w:w="1299.9993896484375"/>
        <w:tblGridChange w:id="0">
          <w:tblGrid>
            <w:gridCol w:w="760"/>
            <w:gridCol w:w="3940"/>
            <w:gridCol w:w="1812.0001220703125"/>
            <w:gridCol w:w="1820"/>
            <w:gridCol w:w="1299.9993896484375"/>
          </w:tblGrid>
        </w:tblGridChange>
      </w:tblGrid>
      <w:tr>
        <w:trPr>
          <w:cantSplit w:val="0"/>
          <w:trHeight w:val="64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№з/п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заходів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Терміни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9216308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вивчення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Хто вивчає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Примітки</w:t>
            </w:r>
          </w:p>
        </w:tc>
      </w:tr>
      <w:tr>
        <w:trPr>
          <w:cantSplit w:val="0"/>
          <w:trHeight w:val="128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2603168487549" w:lineRule="auto"/>
              <w:ind w:left="111.52008056640625" w:right="111.98486328125" w:firstLine="7.68005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Тиждень педагогічної майстерності  вчителів, які атестуються у 2024  році з реалізації методичної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57958984375" w:line="240" w:lineRule="auto"/>
              <w:ind w:left="117.5201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Листопад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92028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Атестаційна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999755859375" w:line="240" w:lineRule="auto"/>
              <w:ind w:left="117.2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комісія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22778701782227" w:lineRule="auto"/>
              <w:ind w:left="114.88006591796875" w:right="731.927490234375" w:firstLine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Відвідування уроків та інших  заходів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Грудень-січень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92028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Атестаційна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9197998046875" w:line="240" w:lineRule="auto"/>
              <w:ind w:left="117.2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комісія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22778701782227" w:lineRule="auto"/>
              <w:ind w:left="117.5201416015625" w:right="412.1441650390625" w:hanging="1.440124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Учительська скарбничка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«Творчий звіт  вчителів, які атестуються».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Лютий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92028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Атестаційна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9197998046875" w:line="240" w:lineRule="auto"/>
              <w:ind w:left="117.2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комісія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959259033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 атестаційної комісії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М.І.Балабуєва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288.0000305175781" w:top="691.9970703125" w:left="1699.8406982421875" w:right="507.824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