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1F" w:rsidRPr="002B021F" w:rsidRDefault="002B021F" w:rsidP="002B021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2B021F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5145" cy="583565"/>
            <wp:effectExtent l="19050" t="0" r="82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1F" w:rsidRPr="002B021F" w:rsidRDefault="002B021F" w:rsidP="002B02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021F">
        <w:rPr>
          <w:rFonts w:ascii="Times New Roman" w:hAnsi="Times New Roman" w:cs="Times New Roman"/>
          <w:b/>
          <w:bCs/>
          <w:sz w:val="28"/>
          <w:szCs w:val="28"/>
          <w:lang w:val="uk-UA"/>
        </w:rPr>
        <w:t>ЖМЕРИНСЬКА  МІСЬКА  РАДА  ВІННИЦЬКОЇ  ОБЛАСТІ</w:t>
      </w:r>
    </w:p>
    <w:p w:rsidR="002B021F" w:rsidRPr="002B021F" w:rsidRDefault="002B021F" w:rsidP="002B02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021F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 ОСВІТИ</w:t>
      </w:r>
    </w:p>
    <w:p w:rsidR="002B021F" w:rsidRPr="002B021F" w:rsidRDefault="002B021F" w:rsidP="002B02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02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ПОЧАПИНЕЦЬКИЙ ЗАКЛАД  ЗАГАЛЬНОЇ  СЕРЕДНЬОЇ  ОСВІТИ</w:t>
      </w:r>
    </w:p>
    <w:p w:rsidR="002B021F" w:rsidRPr="002B021F" w:rsidRDefault="002B021F" w:rsidP="002B02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021F">
        <w:rPr>
          <w:rFonts w:ascii="Times New Roman" w:hAnsi="Times New Roman" w:cs="Times New Roman"/>
          <w:b/>
          <w:bCs/>
          <w:sz w:val="28"/>
          <w:szCs w:val="28"/>
          <w:lang w:val="uk-UA"/>
        </w:rPr>
        <w:t>І-ІІІ СТУПЕНІВ</w:t>
      </w:r>
    </w:p>
    <w:p w:rsidR="00646C7B" w:rsidRDefault="00646C7B" w:rsidP="00646C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46C7B" w:rsidRDefault="00C86D06" w:rsidP="00646C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ВИТЯГ  З  </w:t>
      </w:r>
      <w:r w:rsidR="00646C7B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НАКАЗ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</w:t>
      </w:r>
      <w:r w:rsidR="00646C7B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 </w:t>
      </w:r>
    </w:p>
    <w:p w:rsidR="00646C7B" w:rsidRPr="00057795" w:rsidRDefault="002B021F" w:rsidP="00646C7B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  09.09.2021</w:t>
      </w:r>
      <w:r w:rsidR="00646C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с. </w:t>
      </w:r>
      <w:proofErr w:type="spellStart"/>
      <w:r w:rsidR="00646C7B">
        <w:rPr>
          <w:rFonts w:ascii="Times New Roman" w:eastAsia="Times New Roman" w:hAnsi="Times New Roman"/>
          <w:sz w:val="24"/>
          <w:szCs w:val="24"/>
          <w:lang w:val="uk-UA" w:eastAsia="ru-RU"/>
        </w:rPr>
        <w:t>Почапинці</w:t>
      </w:r>
      <w:proofErr w:type="spellEnd"/>
      <w:r w:rsidR="00646C7B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№ </w:t>
      </w:r>
      <w:r w:rsidR="00646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67</w:t>
      </w:r>
    </w:p>
    <w:p w:rsidR="00646C7B" w:rsidRDefault="00646C7B" w:rsidP="00646C7B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6C7B" w:rsidRPr="00057795" w:rsidRDefault="00646C7B" w:rsidP="00646C7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57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0577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організацію роботи в школі</w:t>
      </w:r>
    </w:p>
    <w:p w:rsidR="00646C7B" w:rsidRPr="00057795" w:rsidRDefault="00646C7B" w:rsidP="00646C7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577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питань запобігання і протидію</w:t>
      </w:r>
    </w:p>
    <w:p w:rsidR="00646C7B" w:rsidRPr="00057795" w:rsidRDefault="00646C7B" w:rsidP="00646C7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577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домашньому насильству та </w:t>
      </w:r>
      <w:proofErr w:type="spellStart"/>
      <w:r w:rsidRPr="000577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булінгу</w:t>
      </w:r>
      <w:proofErr w:type="spellEnd"/>
    </w:p>
    <w:p w:rsidR="00646C7B" w:rsidRPr="00057795" w:rsidRDefault="00646C7B" w:rsidP="00646C7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6C7B" w:rsidRPr="00057795" w:rsidRDefault="00646C7B" w:rsidP="00646C7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6C7B" w:rsidRPr="00057795" w:rsidRDefault="00646C7B" w:rsidP="00646C7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57795">
        <w:rPr>
          <w:rFonts w:ascii="Times New Roman" w:eastAsia="Times New Roman" w:hAnsi="Times New Roman"/>
          <w:sz w:val="28"/>
          <w:szCs w:val="28"/>
          <w:lang w:val="uk-UA"/>
        </w:rPr>
        <w:t>Відповідно до</w:t>
      </w:r>
      <w:r w:rsidRPr="00057795">
        <w:rPr>
          <w:rFonts w:ascii="Times New Roman" w:eastAsia="Times New Roman" w:hAnsi="Times New Roman"/>
          <w:sz w:val="28"/>
          <w:szCs w:val="28"/>
        </w:rPr>
        <w:t> </w:t>
      </w:r>
      <w:r w:rsidRPr="00057795">
        <w:rPr>
          <w:rFonts w:ascii="Times New Roman" w:hAnsi="Times New Roman"/>
          <w:sz w:val="28"/>
          <w:szCs w:val="28"/>
          <w:lang w:val="uk-UA"/>
        </w:rPr>
        <w:t>Закону</w:t>
      </w:r>
      <w:r w:rsidRPr="0005779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України «Про внесення змін до деяких законодавчих актів України щодо протидії </w:t>
      </w:r>
      <w:proofErr w:type="spellStart"/>
      <w:r w:rsidRPr="00057795">
        <w:rPr>
          <w:rFonts w:ascii="Times New Roman" w:eastAsia="Times New Roman" w:hAnsi="Times New Roman"/>
          <w:bCs/>
          <w:sz w:val="28"/>
          <w:szCs w:val="28"/>
          <w:lang w:val="uk-UA"/>
        </w:rPr>
        <w:t>булінгу</w:t>
      </w:r>
      <w:proofErr w:type="spellEnd"/>
      <w:r w:rsidRPr="0005779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(цькуванню)», затвердженого 18.12.2018</w:t>
      </w:r>
      <w:r w:rsidRPr="00057795">
        <w:rPr>
          <w:rFonts w:ascii="Times New Roman" w:eastAsia="Times New Roman" w:hAnsi="Times New Roman"/>
          <w:bCs/>
          <w:sz w:val="28"/>
          <w:szCs w:val="28"/>
        </w:rPr>
        <w:t> </w:t>
      </w:r>
      <w:r w:rsidRPr="0005779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№ 2657-</w:t>
      </w:r>
      <w:r w:rsidRPr="00057795">
        <w:rPr>
          <w:rFonts w:ascii="Times New Roman" w:eastAsia="Times New Roman" w:hAnsi="Times New Roman"/>
          <w:bCs/>
          <w:sz w:val="28"/>
          <w:szCs w:val="28"/>
        </w:rPr>
        <w:t>V</w:t>
      </w:r>
      <w:r w:rsidRPr="00057795">
        <w:rPr>
          <w:rFonts w:ascii="Times New Roman" w:eastAsia="Times New Roman" w:hAnsi="Times New Roman"/>
          <w:bCs/>
          <w:sz w:val="28"/>
          <w:szCs w:val="28"/>
          <w:lang w:val="uk-UA"/>
        </w:rPr>
        <w:t>ІІІ,</w:t>
      </w:r>
      <w:r w:rsidRPr="000577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листа Міністерства освіти і науки України «</w:t>
      </w:r>
      <w:r w:rsidRPr="00057795">
        <w:rPr>
          <w:rFonts w:ascii="Times New Roman" w:hAnsi="Times New Roman"/>
          <w:sz w:val="28"/>
          <w:szCs w:val="28"/>
          <w:lang w:val="uk-UA"/>
        </w:rPr>
        <w:t xml:space="preserve">Про деякі питання  </w:t>
      </w:r>
      <w:proofErr w:type="spellStart"/>
      <w:r w:rsidRPr="00057795">
        <w:rPr>
          <w:rFonts w:ascii="Times New Roman" w:hAnsi="Times New Roman"/>
          <w:sz w:val="28"/>
          <w:szCs w:val="28"/>
          <w:lang w:val="uk-UA"/>
        </w:rPr>
        <w:t>організаціїв</w:t>
      </w:r>
      <w:proofErr w:type="spellEnd"/>
      <w:r w:rsidRPr="00057795">
        <w:rPr>
          <w:rFonts w:ascii="Times New Roman" w:hAnsi="Times New Roman"/>
          <w:sz w:val="28"/>
          <w:szCs w:val="28"/>
          <w:lang w:val="uk-UA"/>
        </w:rPr>
        <w:t xml:space="preserve"> закладах освіти виховної роботи щодо  безпеки й благополуччя дитини</w:t>
      </w:r>
      <w:r w:rsidRPr="000577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від </w:t>
      </w:r>
      <w:r w:rsidRPr="00057795">
        <w:rPr>
          <w:rFonts w:ascii="Times New Roman" w:hAnsi="Times New Roman"/>
          <w:sz w:val="28"/>
          <w:szCs w:val="28"/>
          <w:lang w:val="uk-UA"/>
        </w:rPr>
        <w:t xml:space="preserve">07.08.2018 №1/9-486, </w:t>
      </w:r>
      <w:r w:rsidRPr="00057795">
        <w:rPr>
          <w:rFonts w:ascii="Times New Roman" w:eastAsia="Times New Roman" w:hAnsi="Times New Roman"/>
          <w:sz w:val="28"/>
          <w:szCs w:val="28"/>
          <w:lang w:val="uk-UA"/>
        </w:rPr>
        <w:t xml:space="preserve">з метою забезпечення у школі безпечного освітнього середовища, вільного від насильства та </w:t>
      </w:r>
      <w:proofErr w:type="spellStart"/>
      <w:r w:rsidRPr="00057795">
        <w:rPr>
          <w:rFonts w:ascii="Times New Roman" w:eastAsia="Times New Roman" w:hAnsi="Times New Roman"/>
          <w:sz w:val="28"/>
          <w:szCs w:val="28"/>
          <w:lang w:val="uk-UA"/>
        </w:rPr>
        <w:t>булінгу</w:t>
      </w:r>
      <w:proofErr w:type="spellEnd"/>
      <w:r w:rsidRPr="00057795">
        <w:rPr>
          <w:rFonts w:ascii="Times New Roman" w:eastAsia="Times New Roman" w:hAnsi="Times New Roman"/>
          <w:sz w:val="28"/>
          <w:szCs w:val="28"/>
          <w:lang w:val="uk-UA"/>
        </w:rPr>
        <w:t xml:space="preserve"> (цькування), та проведення цілеспрямованої профілактичної роботи з колективом школи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05779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57795">
        <w:rPr>
          <w:rFonts w:ascii="Times New Roman" w:eastAsia="Times New Roman" w:hAnsi="Times New Roman"/>
          <w:sz w:val="28"/>
          <w:szCs w:val="28"/>
        </w:rPr>
        <w:t> </w:t>
      </w:r>
    </w:p>
    <w:p w:rsidR="00646C7B" w:rsidRPr="00057795" w:rsidRDefault="00646C7B" w:rsidP="00646C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57795">
        <w:rPr>
          <w:rFonts w:ascii="Times New Roman" w:eastAsia="Times New Roman" w:hAnsi="Times New Roman"/>
          <w:bCs/>
          <w:sz w:val="28"/>
          <w:szCs w:val="28"/>
          <w:lang w:val="uk-UA"/>
        </w:rPr>
        <w:t>НАКАЗУЮ:</w:t>
      </w:r>
    </w:p>
    <w:p w:rsidR="00646C7B" w:rsidRPr="00057795" w:rsidRDefault="002B021F" w:rsidP="002B02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n6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</w:t>
      </w:r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 заходів, спрямованих на запобігання та протидію </w:t>
      </w:r>
      <w:r w:rsidR="00646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боулінгу </w:t>
      </w:r>
      <w:r w:rsidR="00646C7B" w:rsidRPr="000577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646C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Почапинецькому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="00646C7B" w:rsidRPr="00057795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ступенів, </w:t>
      </w:r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uk-UA"/>
        </w:rPr>
        <w:t>що додається.</w:t>
      </w:r>
    </w:p>
    <w:p w:rsidR="00646C7B" w:rsidRPr="00057795" w:rsidRDefault="002B021F" w:rsidP="002B02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2.З</w:t>
      </w:r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uk-UA"/>
        </w:rPr>
        <w:t>асту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пнику директора Чудак  Н.І.</w:t>
      </w:r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46C7B" w:rsidRPr="00057795" w:rsidRDefault="002B021F" w:rsidP="002B02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Ознайомити педагогічних працівників з Планом заходів, спрямованих на запобігання та протидію </w:t>
      </w:r>
      <w:r w:rsidR="00646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боулінгу </w:t>
      </w:r>
      <w:r>
        <w:rPr>
          <w:rFonts w:ascii="Times New Roman" w:hAnsi="Times New Roman" w:cs="Times New Roman"/>
          <w:sz w:val="28"/>
          <w:szCs w:val="28"/>
          <w:lang w:val="uk-UA"/>
        </w:rPr>
        <w:t>до 10.09.2021</w:t>
      </w:r>
      <w:r w:rsidR="00646C7B" w:rsidRPr="0005779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46C7B" w:rsidRPr="00057795" w:rsidRDefault="002B021F" w:rsidP="002B02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646C7B" w:rsidRPr="00057795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ходом виконання заходів. </w:t>
      </w:r>
    </w:p>
    <w:p w:rsidR="00646C7B" w:rsidRPr="00057795" w:rsidRDefault="002B021F" w:rsidP="002B02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7"/>
      <w:bookmarkStart w:id="2" w:name="n8"/>
      <w:bookmarkStart w:id="3" w:name="n11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646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данного  </w:t>
      </w:r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наказу </w:t>
      </w:r>
      <w:proofErr w:type="spellStart"/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заступника директора </w:t>
      </w:r>
      <w:proofErr w:type="spellStart"/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навчально-</w:t>
      </w:r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виховної</w:t>
      </w:r>
      <w:proofErr w:type="spellEnd"/>
      <w:r w:rsidR="00646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646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>Кремінську</w:t>
      </w:r>
      <w:proofErr w:type="spellEnd"/>
      <w:r w:rsidR="00646C7B" w:rsidRPr="000577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О.І. </w:t>
      </w:r>
    </w:p>
    <w:p w:rsidR="00646C7B" w:rsidRPr="00057795" w:rsidRDefault="00646C7B" w:rsidP="00646C7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6C7B" w:rsidRPr="00057795" w:rsidRDefault="00646C7B" w:rsidP="00646C7B">
      <w:pPr>
        <w:pStyle w:val="a3"/>
        <w:spacing w:line="36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77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2B02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Директор </w:t>
      </w:r>
      <w:r w:rsidRPr="000577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В. </w:t>
      </w:r>
      <w:proofErr w:type="spellStart"/>
      <w:r w:rsidRPr="000577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Шовкалюк</w:t>
      </w:r>
      <w:proofErr w:type="spellEnd"/>
    </w:p>
    <w:p w:rsidR="00646C7B" w:rsidRPr="00057795" w:rsidRDefault="00646C7B" w:rsidP="00646C7B">
      <w:pPr>
        <w:rPr>
          <w:rFonts w:ascii="Times New Roman" w:eastAsia="Times New Roman" w:hAnsi="Times New Roman"/>
          <w:sz w:val="28"/>
          <w:szCs w:val="28"/>
          <w:lang w:val="uk-UA" w:bidi="en-US"/>
        </w:rPr>
      </w:pPr>
    </w:p>
    <w:p w:rsidR="00646C7B" w:rsidRDefault="00646C7B" w:rsidP="00646C7B">
      <w:pPr>
        <w:rPr>
          <w:rFonts w:ascii="Times New Roman" w:eastAsia="Times New Roman" w:hAnsi="Times New Roman"/>
          <w:sz w:val="28"/>
          <w:szCs w:val="28"/>
          <w:lang w:val="uk-UA" w:bidi="en-US"/>
        </w:rPr>
      </w:pPr>
    </w:p>
    <w:p w:rsidR="002B021F" w:rsidRDefault="002B021F" w:rsidP="00646C7B">
      <w:pPr>
        <w:rPr>
          <w:rFonts w:ascii="Times New Roman" w:eastAsia="Times New Roman" w:hAnsi="Times New Roman"/>
          <w:sz w:val="28"/>
          <w:szCs w:val="28"/>
          <w:lang w:val="uk-UA" w:bidi="en-US"/>
        </w:rPr>
      </w:pPr>
    </w:p>
    <w:p w:rsidR="00C86D06" w:rsidRDefault="00C86D06" w:rsidP="00646C7B">
      <w:pPr>
        <w:rPr>
          <w:rFonts w:ascii="Times New Roman" w:eastAsia="Times New Roman" w:hAnsi="Times New Roman"/>
          <w:sz w:val="28"/>
          <w:szCs w:val="28"/>
          <w:lang w:val="uk-UA" w:bidi="en-US"/>
        </w:rPr>
      </w:pPr>
    </w:p>
    <w:p w:rsidR="00C86D06" w:rsidRPr="00057795" w:rsidRDefault="00C86D06" w:rsidP="00646C7B">
      <w:pPr>
        <w:rPr>
          <w:rFonts w:ascii="Times New Roman" w:eastAsia="Times New Roman" w:hAnsi="Times New Roman"/>
          <w:sz w:val="28"/>
          <w:szCs w:val="28"/>
          <w:lang w:val="uk-UA" w:bidi="en-US"/>
        </w:rPr>
      </w:pPr>
    </w:p>
    <w:p w:rsidR="00646C7B" w:rsidRDefault="00646C7B" w:rsidP="00646C7B">
      <w:pPr>
        <w:jc w:val="right"/>
        <w:rPr>
          <w:rFonts w:ascii="Times New Roman" w:hAnsi="Times New Roman"/>
          <w:sz w:val="28"/>
          <w:szCs w:val="28"/>
          <w:lang w:val="uk-UA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Додаток</w:t>
      </w:r>
    </w:p>
    <w:p w:rsidR="00646C7B" w:rsidRPr="00057795" w:rsidRDefault="00646C7B" w:rsidP="00646C7B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057795">
        <w:rPr>
          <w:rFonts w:ascii="Times New Roman" w:hAnsi="Times New Roman"/>
          <w:sz w:val="28"/>
          <w:szCs w:val="28"/>
          <w:lang w:val="uk-UA"/>
        </w:rPr>
        <w:t xml:space="preserve">до   наказу  від  </w:t>
      </w:r>
      <w:r>
        <w:rPr>
          <w:rFonts w:ascii="Times New Roman" w:hAnsi="Times New Roman"/>
          <w:sz w:val="28"/>
          <w:szCs w:val="28"/>
        </w:rPr>
        <w:t>0</w:t>
      </w:r>
      <w:r w:rsidR="002B021F">
        <w:rPr>
          <w:rFonts w:ascii="Times New Roman" w:hAnsi="Times New Roman"/>
          <w:sz w:val="28"/>
          <w:szCs w:val="28"/>
          <w:lang w:val="uk-UA"/>
        </w:rPr>
        <w:t>9.09.2021 № 67</w:t>
      </w:r>
    </w:p>
    <w:p w:rsidR="00646C7B" w:rsidRPr="00057795" w:rsidRDefault="00646C7B" w:rsidP="00646C7B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7795">
        <w:rPr>
          <w:rFonts w:ascii="Times New Roman" w:eastAsia="Times New Roman" w:hAnsi="Times New Roman"/>
          <w:b/>
          <w:sz w:val="28"/>
          <w:szCs w:val="28"/>
          <w:lang w:val="uk-UA"/>
        </w:rPr>
        <w:t>План заходів,</w:t>
      </w:r>
    </w:p>
    <w:p w:rsidR="00646C7B" w:rsidRPr="00057795" w:rsidRDefault="00646C7B" w:rsidP="00646C7B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779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спрямованих  на запобігання та протидію </w:t>
      </w:r>
      <w:proofErr w:type="spellStart"/>
      <w:r w:rsidRPr="00057795">
        <w:rPr>
          <w:rFonts w:ascii="Times New Roman" w:eastAsia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057795">
        <w:rPr>
          <w:rFonts w:ascii="Times New Roman" w:eastAsia="Times New Roman" w:hAnsi="Times New Roman"/>
          <w:b/>
          <w:sz w:val="28"/>
          <w:szCs w:val="28"/>
          <w:lang w:val="uk-UA"/>
        </w:rPr>
        <w:t>,</w:t>
      </w:r>
    </w:p>
    <w:p w:rsidR="00646C7B" w:rsidRPr="00057795" w:rsidRDefault="002B021F" w:rsidP="00646C7B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на 2021 – 2022</w:t>
      </w:r>
      <w:r w:rsidR="00646C7B" w:rsidRPr="0005779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46C7B" w:rsidRPr="00057795">
        <w:rPr>
          <w:rFonts w:ascii="Times New Roman" w:eastAsia="Times New Roman" w:hAnsi="Times New Roman"/>
          <w:b/>
          <w:sz w:val="28"/>
          <w:szCs w:val="28"/>
          <w:lang w:val="uk-UA"/>
        </w:rPr>
        <w:t>н.р</w:t>
      </w:r>
      <w:proofErr w:type="spellEnd"/>
      <w:r w:rsidR="00646C7B" w:rsidRPr="00057795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</w:p>
    <w:p w:rsidR="00646C7B" w:rsidRPr="00057795" w:rsidRDefault="00646C7B" w:rsidP="00646C7B">
      <w:pPr>
        <w:pStyle w:val="a3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467" w:type="dxa"/>
        <w:tblInd w:w="-612" w:type="dxa"/>
        <w:tblLook w:val="01E0"/>
      </w:tblPr>
      <w:tblGrid>
        <w:gridCol w:w="747"/>
        <w:gridCol w:w="4060"/>
        <w:gridCol w:w="1702"/>
        <w:gridCol w:w="1752"/>
        <w:gridCol w:w="2206"/>
      </w:tblGrid>
      <w:tr w:rsidR="00646C7B" w:rsidRPr="00057795" w:rsidTr="00B51103">
        <w:tc>
          <w:tcPr>
            <w:tcW w:w="747" w:type="dxa"/>
          </w:tcPr>
          <w:p w:rsidR="00646C7B" w:rsidRPr="00057795" w:rsidRDefault="00646C7B" w:rsidP="00B51103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060" w:type="dxa"/>
          </w:tcPr>
          <w:p w:rsidR="00646C7B" w:rsidRPr="00057795" w:rsidRDefault="00646C7B" w:rsidP="00B51103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2" w:type="dxa"/>
          </w:tcPr>
          <w:p w:rsidR="00646C7B" w:rsidRPr="00057795" w:rsidRDefault="00646C7B" w:rsidP="00B51103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Категорія учасників</w:t>
            </w:r>
          </w:p>
        </w:tc>
        <w:tc>
          <w:tcPr>
            <w:tcW w:w="1752" w:type="dxa"/>
          </w:tcPr>
          <w:p w:rsidR="00646C7B" w:rsidRPr="00057795" w:rsidRDefault="00646C7B" w:rsidP="00B51103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06" w:type="dxa"/>
          </w:tcPr>
          <w:p w:rsidR="00646C7B" w:rsidRPr="00057795" w:rsidRDefault="00646C7B" w:rsidP="00B51103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46C7B" w:rsidRPr="00057795" w:rsidTr="00B51103">
        <w:tc>
          <w:tcPr>
            <w:tcW w:w="747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60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Засідання методичного об’єднання класоводів, класних керівників з теми «Організація та проведення профілактичної роботи щодо попередження випадків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серед учасників освітнього процесу».</w:t>
            </w:r>
          </w:p>
        </w:tc>
        <w:tc>
          <w:tcPr>
            <w:tcW w:w="170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1-11-й класи</w:t>
            </w:r>
          </w:p>
        </w:tc>
        <w:tc>
          <w:tcPr>
            <w:tcW w:w="175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r w:rsidR="002B021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Чудак  Н.І.</w:t>
            </w:r>
          </w:p>
        </w:tc>
      </w:tr>
      <w:tr w:rsidR="00646C7B" w:rsidRPr="00057795" w:rsidTr="00B51103">
        <w:tc>
          <w:tcPr>
            <w:tcW w:w="747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60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явлення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ризику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(жертв та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булерів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по класам</w:t>
            </w:r>
          </w:p>
        </w:tc>
        <w:tc>
          <w:tcPr>
            <w:tcW w:w="170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5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06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646C7B" w:rsidRPr="00057795" w:rsidTr="00B51103">
        <w:tc>
          <w:tcPr>
            <w:tcW w:w="747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60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тематичн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кінофільм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подальшим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обговоренням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розробкою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пам'ятки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протидії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бул</w:t>
            </w:r>
            <w:proofErr w:type="gram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інгу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5-8 кл.</w:t>
            </w:r>
          </w:p>
        </w:tc>
        <w:tc>
          <w:tcPr>
            <w:tcW w:w="175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жовтень </w:t>
            </w:r>
          </w:p>
        </w:tc>
        <w:tc>
          <w:tcPr>
            <w:tcW w:w="2206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46C7B" w:rsidRPr="00057795" w:rsidTr="00B51103">
        <w:tc>
          <w:tcPr>
            <w:tcW w:w="747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060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Конкурс соціальних відеороликів до 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жнаро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дного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дня толерантності </w:t>
            </w:r>
          </w:p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Шкільному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бул</w:t>
            </w:r>
            <w:proofErr w:type="gram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інгускажемо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 НІ!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5-8 кл.</w:t>
            </w:r>
          </w:p>
        </w:tc>
        <w:tc>
          <w:tcPr>
            <w:tcW w:w="175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206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46C7B" w:rsidRPr="00057795" w:rsidTr="00B51103">
        <w:tc>
          <w:tcPr>
            <w:tcW w:w="747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Години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Кібербулінг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!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він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?».</w:t>
            </w:r>
          </w:p>
        </w:tc>
        <w:tc>
          <w:tcPr>
            <w:tcW w:w="170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5-11 кл.</w:t>
            </w:r>
          </w:p>
        </w:tc>
        <w:tc>
          <w:tcPr>
            <w:tcW w:w="175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06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Класоводи, </w:t>
            </w:r>
          </w:p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46C7B" w:rsidRPr="00057795" w:rsidTr="00B51103">
        <w:tc>
          <w:tcPr>
            <w:tcW w:w="747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060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Моніторинг «Насильство в дитячому середовищі»</w:t>
            </w:r>
          </w:p>
        </w:tc>
        <w:tc>
          <w:tcPr>
            <w:tcW w:w="170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2-10 кл.</w:t>
            </w:r>
          </w:p>
        </w:tc>
        <w:tc>
          <w:tcPr>
            <w:tcW w:w="175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06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 w:rsidR="002B021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Клівіцька</w:t>
            </w:r>
            <w:proofErr w:type="spellEnd"/>
            <w:r w:rsidR="002B021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Г.В.</w:t>
            </w:r>
          </w:p>
        </w:tc>
      </w:tr>
      <w:tr w:rsidR="00646C7B" w:rsidRPr="00057795" w:rsidTr="00B51103">
        <w:tc>
          <w:tcPr>
            <w:tcW w:w="747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060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Загальношкільні батьківські збори батьків учнів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1-4, 5-11кл. на тему «Шкільний </w:t>
            </w:r>
            <w:proofErr w:type="spellStart"/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Якщо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ваша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дитина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його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жертвою».</w:t>
            </w:r>
          </w:p>
        </w:tc>
        <w:tc>
          <w:tcPr>
            <w:tcW w:w="170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52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06" w:type="dxa"/>
          </w:tcPr>
          <w:p w:rsidR="00646C7B" w:rsidRPr="00057795" w:rsidRDefault="00646C7B" w:rsidP="00B5110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779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r w:rsidR="002B021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Чудак  Н.І.</w:t>
            </w:r>
          </w:p>
        </w:tc>
      </w:tr>
    </w:tbl>
    <w:p w:rsidR="00646C7B" w:rsidRPr="00057795" w:rsidRDefault="00646C7B" w:rsidP="00646C7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46C7B" w:rsidRPr="00057795" w:rsidRDefault="00646C7B" w:rsidP="00646C7B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46C7B" w:rsidRPr="00057795" w:rsidRDefault="00646C7B" w:rsidP="00646C7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C7B" w:rsidRPr="00057795" w:rsidRDefault="00646C7B" w:rsidP="00646C7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C7B" w:rsidRPr="00057795" w:rsidRDefault="00646C7B" w:rsidP="00646C7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6C7B" w:rsidRPr="00223AB9" w:rsidRDefault="00646C7B" w:rsidP="00646C7B"/>
    <w:p w:rsidR="00492DE1" w:rsidRDefault="00492DE1"/>
    <w:sectPr w:rsidR="00492DE1" w:rsidSect="003E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12B1"/>
    <w:multiLevelType w:val="multilevel"/>
    <w:tmpl w:val="EDEC262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6C304627"/>
    <w:multiLevelType w:val="hybridMultilevel"/>
    <w:tmpl w:val="973A1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7B"/>
    <w:rsid w:val="002B021F"/>
    <w:rsid w:val="00437F68"/>
    <w:rsid w:val="00492DE1"/>
    <w:rsid w:val="004C3284"/>
    <w:rsid w:val="00646C7B"/>
    <w:rsid w:val="00C86D06"/>
    <w:rsid w:val="00C9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7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C7B"/>
    <w:pPr>
      <w:spacing w:after="0" w:line="240" w:lineRule="auto"/>
    </w:pPr>
    <w:rPr>
      <w:rFonts w:eastAsiaTheme="minorEastAsia"/>
      <w:lang w:val="en-US" w:bidi="en-US"/>
    </w:rPr>
  </w:style>
  <w:style w:type="table" w:styleId="a4">
    <w:name w:val="Table Grid"/>
    <w:basedOn w:val="a1"/>
    <w:uiPriority w:val="39"/>
    <w:rsid w:val="0064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C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2021-12-17T14:05:00Z</cp:lastPrinted>
  <dcterms:created xsi:type="dcterms:W3CDTF">2020-09-16T07:07:00Z</dcterms:created>
  <dcterms:modified xsi:type="dcterms:W3CDTF">2022-01-21T10:03:00Z</dcterms:modified>
</cp:coreProperties>
</file>