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AD" w:rsidRDefault="00722039" w:rsidP="001E0A7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noProof/>
          <w:sz w:val="28"/>
        </w:rPr>
        <w:drawing>
          <wp:inline distT="0" distB="0" distL="0" distR="0">
            <wp:extent cx="5334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5E" w:rsidRPr="001E0A7E" w:rsidRDefault="0059315E" w:rsidP="001E0A7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7E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793486" w:rsidRDefault="00952BA1" w:rsidP="00264C7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ЖМЕРИНСЬКОЇ   РАЙОННОЇ  ДЕРЖАВНОЇ  АДМІНІСТРАЦІЇ</w:t>
      </w:r>
      <w:r w:rsidR="0059315E" w:rsidRPr="00A047FE">
        <w:rPr>
          <w:rFonts w:ascii="Times New Roman" w:hAnsi="Times New Roman"/>
          <w:b/>
          <w:sz w:val="28"/>
          <w:szCs w:val="28"/>
          <w:lang w:val="uk-UA"/>
        </w:rPr>
        <w:t xml:space="preserve">                ПОЧАПИНЕЦЬКА </w:t>
      </w:r>
      <w:r w:rsidR="009B29CF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 І –</w:t>
      </w:r>
      <w:r w:rsidR="0059315E" w:rsidRPr="00A047FE">
        <w:rPr>
          <w:rFonts w:ascii="Times New Roman" w:hAnsi="Times New Roman"/>
          <w:b/>
          <w:sz w:val="28"/>
          <w:szCs w:val="28"/>
          <w:lang w:val="uk-UA"/>
        </w:rPr>
        <w:t xml:space="preserve"> ІІІ СТУПЕНІВ</w:t>
      </w:r>
    </w:p>
    <w:p w:rsidR="00264C71" w:rsidRPr="00264C71" w:rsidRDefault="00264C71" w:rsidP="00264C7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3486" w:rsidRPr="00A047FE" w:rsidRDefault="00793486" w:rsidP="00793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F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93486" w:rsidRPr="0006606E" w:rsidRDefault="004C5B4B" w:rsidP="0006606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C506C6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3486" w:rsidRPr="00657D5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proofErr w:type="spellStart"/>
      <w:r w:rsidR="00FB2F2D" w:rsidRPr="00A047FE">
        <w:rPr>
          <w:rFonts w:ascii="Times New Roman" w:hAnsi="Times New Roman" w:cs="Times New Roman"/>
          <w:sz w:val="24"/>
          <w:szCs w:val="24"/>
          <w:lang w:val="uk-UA"/>
        </w:rPr>
        <w:t>с.Почапинці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793486" w:rsidRPr="00657D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796F4E" w:rsidRPr="00A047FE" w:rsidRDefault="00796F4E" w:rsidP="00264C7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047F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C5B4B">
        <w:rPr>
          <w:rFonts w:ascii="Times New Roman" w:hAnsi="Times New Roman"/>
          <w:b/>
          <w:sz w:val="28"/>
          <w:szCs w:val="28"/>
          <w:lang w:val="uk-UA"/>
        </w:rPr>
        <w:t xml:space="preserve">підсумки  освітнього </w:t>
      </w:r>
      <w:r w:rsidRPr="00A047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64C71" w:rsidRDefault="00796F4E" w:rsidP="00264C7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047FE">
        <w:rPr>
          <w:rFonts w:ascii="Times New Roman" w:hAnsi="Times New Roman"/>
          <w:b/>
          <w:sz w:val="28"/>
          <w:szCs w:val="28"/>
          <w:lang w:val="uk-UA"/>
        </w:rPr>
        <w:t>процесу  в  5  класі</w:t>
      </w:r>
    </w:p>
    <w:p w:rsidR="00796F4E" w:rsidRPr="00A047FE" w:rsidRDefault="00796F4E" w:rsidP="00264C7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4C5C" w:rsidRPr="00B04067" w:rsidRDefault="007748CC" w:rsidP="004C5B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067">
        <w:rPr>
          <w:rFonts w:ascii="Times New Roman" w:hAnsi="Times New Roman" w:cs="Times New Roman"/>
          <w:spacing w:val="-6"/>
          <w:w w:val="107"/>
          <w:sz w:val="28"/>
          <w:szCs w:val="28"/>
          <w:lang w:val="uk-UA"/>
        </w:rPr>
        <w:t>Відповідно до поста</w:t>
      </w:r>
      <w:r w:rsidR="00875546" w:rsidRPr="00B04067">
        <w:rPr>
          <w:rFonts w:ascii="Times New Roman" w:hAnsi="Times New Roman" w:cs="Times New Roman"/>
          <w:spacing w:val="-6"/>
          <w:w w:val="107"/>
          <w:sz w:val="28"/>
          <w:szCs w:val="28"/>
          <w:lang w:val="uk-UA"/>
        </w:rPr>
        <w:t xml:space="preserve">нови Кабінету Міністрів України </w:t>
      </w:r>
      <w:r w:rsidRPr="00B04067">
        <w:rPr>
          <w:rFonts w:ascii="Times New Roman" w:hAnsi="Times New Roman" w:cs="Times New Roman"/>
          <w:spacing w:val="-6"/>
          <w:w w:val="107"/>
          <w:sz w:val="28"/>
          <w:szCs w:val="28"/>
          <w:lang w:val="uk-UA"/>
        </w:rPr>
        <w:t>«</w:t>
      </w:r>
      <w:r w:rsidRPr="00B0406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Державного стандарту базової і повної загальної середньої освіти</w:t>
      </w:r>
      <w:r w:rsidRPr="00B04067">
        <w:rPr>
          <w:rFonts w:ascii="Times New Roman" w:hAnsi="Times New Roman" w:cs="Times New Roman"/>
          <w:spacing w:val="-6"/>
          <w:w w:val="107"/>
          <w:sz w:val="28"/>
          <w:szCs w:val="28"/>
          <w:lang w:val="uk-UA"/>
        </w:rPr>
        <w:t xml:space="preserve">» </w:t>
      </w:r>
      <w:r w:rsidRPr="00B040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CCE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>2020</w:t>
      </w:r>
      <w:r w:rsidR="00657D5E" w:rsidRPr="00B04067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 xml:space="preserve"> </w:t>
      </w:r>
      <w:r w:rsidR="004C5B4B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>–</w:t>
      </w:r>
      <w:r w:rsidR="00657D5E" w:rsidRPr="00B04067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 xml:space="preserve"> </w:t>
      </w:r>
      <w:r w:rsidR="00316CCE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>2021</w:t>
      </w:r>
      <w:r w:rsidR="004C5B4B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 xml:space="preserve"> </w:t>
      </w:r>
      <w:r w:rsidRPr="00B04067">
        <w:rPr>
          <w:rFonts w:ascii="Times New Roman" w:hAnsi="Times New Roman" w:cs="Times New Roman"/>
          <w:spacing w:val="-6"/>
          <w:w w:val="108"/>
          <w:sz w:val="28"/>
          <w:szCs w:val="28"/>
          <w:lang w:val="uk-UA"/>
        </w:rPr>
        <w:t>навчальном</w:t>
      </w:r>
      <w:r w:rsidRPr="00B04067">
        <w:rPr>
          <w:rFonts w:ascii="Times New Roman" w:hAnsi="Times New Roman" w:cs="Times New Roman"/>
          <w:w w:val="108"/>
          <w:sz w:val="28"/>
          <w:szCs w:val="28"/>
          <w:lang w:val="uk-UA"/>
        </w:rPr>
        <w:t>у</w:t>
      </w:r>
      <w:r w:rsidR="004C5B4B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 </w:t>
      </w:r>
      <w:r w:rsidRPr="00B04067">
        <w:rPr>
          <w:rFonts w:ascii="Times New Roman" w:hAnsi="Times New Roman" w:cs="Times New Roman"/>
          <w:spacing w:val="-6"/>
          <w:sz w:val="28"/>
          <w:szCs w:val="28"/>
          <w:lang w:val="uk-UA"/>
        </w:rPr>
        <w:t>роц</w:t>
      </w:r>
      <w:r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і, річного  плану  роботи  школи з  метою 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040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початковою</w:t>
      </w:r>
      <w:proofErr w:type="spellEnd"/>
      <w:r w:rsidRPr="00B04067">
        <w:rPr>
          <w:rFonts w:ascii="Times New Roman" w:hAnsi="Times New Roman" w:cs="Times New Roman"/>
          <w:sz w:val="28"/>
          <w:szCs w:val="28"/>
        </w:rPr>
        <w:t xml:space="preserve">  та  основною  школою,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C5B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C5B4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04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успішн</w:t>
      </w:r>
      <w:r w:rsidR="00D11D24" w:rsidRPr="00B040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D24" w:rsidRPr="00B040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D24" w:rsidRPr="00B0406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D11D24" w:rsidRPr="00B04067">
        <w:rPr>
          <w:rFonts w:ascii="Times New Roman" w:hAnsi="Times New Roman" w:cs="Times New Roman"/>
          <w:sz w:val="28"/>
          <w:szCs w:val="28"/>
        </w:rPr>
        <w:t xml:space="preserve">  у  </w:t>
      </w:r>
      <w:r w:rsidR="00D11D2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п’ятому </w:t>
      </w:r>
      <w:proofErr w:type="spellStart"/>
      <w:r w:rsidRPr="00B0406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протягом  вересня – грудня  2020</w:t>
      </w:r>
      <w:r w:rsidR="00796F4E" w:rsidRPr="00B04067">
        <w:rPr>
          <w:rFonts w:ascii="Times New Roman" w:hAnsi="Times New Roman" w:cs="Times New Roman"/>
          <w:sz w:val="28"/>
          <w:szCs w:val="28"/>
          <w:lang w:val="uk-UA"/>
        </w:rPr>
        <w:t>р.  адміністрацією    школи  вивчався  рівень  умінь, навичок  учнів  5  класу,  їх  працездатності,  виконання  режиму   школи   та  єдиних   вимог  на  уроках.  Також  основна  увага  була  зосереджена  на:</w:t>
      </w:r>
      <w:r w:rsidRPr="00264C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6F4E" w:rsidRPr="00264C71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вчителями – </w:t>
      </w:r>
      <w:proofErr w:type="spellStart"/>
      <w:r w:rsidR="00796F4E" w:rsidRPr="00264C71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796F4E" w:rsidRPr="00264C71">
        <w:rPr>
          <w:rFonts w:ascii="Times New Roman" w:hAnsi="Times New Roman" w:cs="Times New Roman"/>
          <w:sz w:val="28"/>
          <w:szCs w:val="28"/>
          <w:lang w:val="uk-UA"/>
        </w:rPr>
        <w:t xml:space="preserve">   на  уроках  інноваційних   технологій</w:t>
      </w:r>
      <w:r w:rsidRPr="00264C71">
        <w:rPr>
          <w:rFonts w:ascii="Times New Roman" w:hAnsi="Times New Roman" w:cs="Times New Roman"/>
          <w:sz w:val="28"/>
          <w:szCs w:val="28"/>
          <w:lang w:val="uk-UA"/>
        </w:rPr>
        <w:t>;здійснення  обліку  знань  учнів;ведення  вчителями  шкільної  документації;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7E" w:rsidRPr="00264C71">
        <w:rPr>
          <w:rFonts w:ascii="Times New Roman" w:hAnsi="Times New Roman" w:cs="Times New Roman"/>
          <w:sz w:val="28"/>
          <w:szCs w:val="28"/>
          <w:lang w:val="uk-UA"/>
        </w:rPr>
        <w:t>робота  з</w:t>
      </w:r>
      <w:r w:rsidR="00F5677E" w:rsidRPr="00264C71">
        <w:rPr>
          <w:rFonts w:ascii="Times New Roman" w:hAnsi="Times New Roman" w:cs="Times New Roman"/>
          <w:sz w:val="28"/>
          <w:szCs w:val="28"/>
          <w:lang w:val="uk-UA"/>
        </w:rPr>
        <w:tab/>
        <w:t>батьківською</w:t>
      </w:r>
      <w:r w:rsidR="00F5677E" w:rsidRPr="00264C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71">
        <w:rPr>
          <w:rFonts w:ascii="Times New Roman" w:hAnsi="Times New Roman" w:cs="Times New Roman"/>
          <w:sz w:val="28"/>
          <w:szCs w:val="28"/>
          <w:lang w:val="uk-UA"/>
        </w:rPr>
        <w:t>громадськістю.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3BE">
        <w:rPr>
          <w:rFonts w:ascii="Times New Roman" w:hAnsi="Times New Roman" w:cs="Times New Roman"/>
          <w:sz w:val="28"/>
          <w:szCs w:val="28"/>
          <w:lang w:val="uk-UA"/>
        </w:rPr>
        <w:t xml:space="preserve">З  цією  метою  </w:t>
      </w:r>
      <w:proofErr w:type="spellStart"/>
      <w:r w:rsidRPr="005133BE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="00696DE1" w:rsidRPr="005133BE">
        <w:rPr>
          <w:rFonts w:ascii="Times New Roman" w:hAnsi="Times New Roman" w:cs="Times New Roman"/>
          <w:sz w:val="28"/>
          <w:szCs w:val="28"/>
          <w:lang w:val="uk-UA"/>
        </w:rPr>
        <w:t xml:space="preserve">  уроки,  позакласні </w:t>
      </w:r>
      <w:r w:rsidR="00DD1600" w:rsidRPr="005133BE">
        <w:rPr>
          <w:rFonts w:ascii="Times New Roman" w:hAnsi="Times New Roman" w:cs="Times New Roman"/>
          <w:sz w:val="28"/>
          <w:szCs w:val="28"/>
          <w:lang w:val="uk-UA"/>
        </w:rPr>
        <w:t xml:space="preserve">  та  виховні  заходи, проаналізовано  результати   поточного,   тематичного   оцінювання,  перевірено  ведення  шкільної  документації, проведені  бесіди  з  к</w:t>
      </w:r>
      <w:r w:rsidR="004B1499" w:rsidRPr="005133B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сним  керівником  Поліщуком С.М.</w:t>
      </w:r>
      <w:r w:rsidR="00DD1600" w:rsidRPr="00264C71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 xml:space="preserve"> –</w:t>
      </w:r>
      <w:r w:rsidR="00F5677E" w:rsidRPr="00264C71">
        <w:rPr>
          <w:rFonts w:ascii="Times New Roman" w:hAnsi="Times New Roman" w:cs="Times New Roman"/>
          <w:sz w:val="28"/>
          <w:szCs w:val="28"/>
        </w:rPr>
        <w:t xml:space="preserve"> предметниками, </w:t>
      </w:r>
      <w:proofErr w:type="spellStart"/>
      <w:r w:rsidR="00F5677E" w:rsidRPr="00264C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5677E" w:rsidRPr="00264C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677E" w:rsidRPr="00264C71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="00F5677E" w:rsidRPr="00264C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7E" w:rsidRPr="00264C71">
        <w:rPr>
          <w:rFonts w:ascii="Times New Roman" w:hAnsi="Times New Roman" w:cs="Times New Roman"/>
          <w:sz w:val="28"/>
          <w:szCs w:val="28"/>
        </w:rPr>
        <w:t>в</w:t>
      </w:r>
      <w:r w:rsidR="00F5677E" w:rsidRPr="00264C71">
        <w:rPr>
          <w:rFonts w:ascii="Times New Roman" w:hAnsi="Times New Roman" w:cs="Times New Roman"/>
          <w:sz w:val="28"/>
          <w:szCs w:val="28"/>
        </w:rPr>
        <w:tab/>
        <w:t>5</w:t>
      </w:r>
      <w:r w:rsidR="00F5677E" w:rsidRPr="00264C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6DE1" w:rsidRPr="00264C7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696DE1" w:rsidRPr="00264C71">
        <w:rPr>
          <w:rFonts w:ascii="Times New Roman" w:hAnsi="Times New Roman" w:cs="Times New Roman"/>
          <w:sz w:val="28"/>
          <w:szCs w:val="28"/>
        </w:rPr>
        <w:t>.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AE4" w:rsidRPr="00264C71">
        <w:rPr>
          <w:rFonts w:ascii="Times New Roman" w:hAnsi="Times New Roman" w:cs="Times New Roman"/>
          <w:sz w:val="28"/>
          <w:szCs w:val="28"/>
        </w:rPr>
        <w:t>В</w:t>
      </w:r>
      <w:r w:rsidR="00F2355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F2355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551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="00F23551">
        <w:rPr>
          <w:rFonts w:ascii="Times New Roman" w:hAnsi="Times New Roman" w:cs="Times New Roman"/>
          <w:sz w:val="28"/>
          <w:szCs w:val="28"/>
        </w:rPr>
        <w:t xml:space="preserve">  1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відвіданих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D1600" w:rsidRPr="00264C7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D1600" w:rsidRPr="00264C71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п’ятикласники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адаптувались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 xml:space="preserve">  до  умов, режиму 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600" w:rsidRPr="00264C7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D1600" w:rsidRPr="00264C71">
        <w:rPr>
          <w:rFonts w:ascii="Times New Roman" w:hAnsi="Times New Roman" w:cs="Times New Roman"/>
          <w:sz w:val="28"/>
          <w:szCs w:val="28"/>
        </w:rPr>
        <w:t>.</w:t>
      </w:r>
      <w:r w:rsidR="00D02841" w:rsidRPr="00264C71">
        <w:rPr>
          <w:rFonts w:ascii="Times New Roman" w:hAnsi="Times New Roman" w:cs="Times New Roman"/>
          <w:sz w:val="28"/>
          <w:szCs w:val="28"/>
        </w:rPr>
        <w:t xml:space="preserve"> У 5-му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кла</w:t>
      </w:r>
      <w:r w:rsidR="00057E6F" w:rsidRPr="00264C71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Клівіцька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 Г.В. </w:t>
      </w:r>
      <w:r w:rsidR="000A59F9">
        <w:rPr>
          <w:rFonts w:ascii="Times New Roman" w:hAnsi="Times New Roman" w:cs="Times New Roman"/>
          <w:sz w:val="28"/>
          <w:szCs w:val="28"/>
        </w:rPr>
        <w:t>–</w:t>
      </w:r>
      <w:r w:rsidR="00057E6F" w:rsidRPr="002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українсько</w:t>
      </w:r>
      <w:r w:rsidR="000F0A9E" w:rsidRPr="00264C7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A9E" w:rsidRPr="00264C7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F0A9E" w:rsidRPr="00264C7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>,  Яцке</w:t>
      </w:r>
      <w:r w:rsidR="00F23551">
        <w:rPr>
          <w:rFonts w:ascii="Times New Roman" w:hAnsi="Times New Roman" w:cs="Times New Roman"/>
          <w:sz w:val="28"/>
          <w:szCs w:val="28"/>
        </w:rPr>
        <w:t xml:space="preserve">вич П.І.– </w:t>
      </w:r>
      <w:proofErr w:type="spellStart"/>
      <w:r w:rsidR="00F2355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>,   Чудак Н.І.</w:t>
      </w:r>
      <w:r w:rsidR="00D02841" w:rsidRPr="00264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вч</w:t>
      </w:r>
      <w:r w:rsidR="00F23551">
        <w:rPr>
          <w:rFonts w:ascii="Times New Roman" w:hAnsi="Times New Roman" w:cs="Times New Roman"/>
          <w:sz w:val="28"/>
          <w:szCs w:val="28"/>
        </w:rPr>
        <w:t>итель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55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F23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551">
        <w:rPr>
          <w:rFonts w:ascii="Times New Roman" w:hAnsi="Times New Roman" w:cs="Times New Roman"/>
          <w:sz w:val="28"/>
          <w:szCs w:val="28"/>
          <w:lang w:val="uk-UA"/>
        </w:rPr>
        <w:t>Христюк</w:t>
      </w:r>
      <w:proofErr w:type="spellEnd"/>
      <w:r w:rsidR="00F23551">
        <w:rPr>
          <w:rFonts w:ascii="Times New Roman" w:hAnsi="Times New Roman" w:cs="Times New Roman"/>
          <w:sz w:val="28"/>
          <w:szCs w:val="28"/>
          <w:lang w:val="uk-UA"/>
        </w:rPr>
        <w:t xml:space="preserve"> Т.П.- вчителька математики</w:t>
      </w:r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Губрій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 В.П.</w:t>
      </w:r>
      <w:r w:rsidR="00D02841" w:rsidRPr="00264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 О.В.</w:t>
      </w:r>
      <w:r w:rsidR="00D02841" w:rsidRPr="00264C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вчи</w:t>
      </w:r>
      <w:r w:rsidR="00057E6F" w:rsidRPr="00264C71">
        <w:rPr>
          <w:rFonts w:ascii="Times New Roman" w:hAnsi="Times New Roman" w:cs="Times New Roman"/>
          <w:sz w:val="28"/>
          <w:szCs w:val="28"/>
        </w:rPr>
        <w:t>тель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музи</w:t>
      </w:r>
      <w:r w:rsidR="00F23551"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55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2355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23551">
        <w:rPr>
          <w:rFonts w:ascii="Times New Roman" w:hAnsi="Times New Roman" w:cs="Times New Roman"/>
          <w:sz w:val="28"/>
          <w:szCs w:val="28"/>
          <w:lang w:val="uk-UA"/>
        </w:rPr>
        <w:t>Захаревич</w:t>
      </w:r>
      <w:proofErr w:type="spellEnd"/>
      <w:r w:rsidR="00F23551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057E6F" w:rsidRPr="00264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вчитель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57E6F" w:rsidRPr="00264C7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057E6F" w:rsidRPr="00264C71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>,</w:t>
      </w:r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E6F" w:rsidRPr="00264C71">
        <w:rPr>
          <w:rFonts w:ascii="Times New Roman" w:hAnsi="Times New Roman" w:cs="Times New Roman"/>
          <w:sz w:val="28"/>
          <w:szCs w:val="28"/>
        </w:rPr>
        <w:t xml:space="preserve">Бабійчук В.П. –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 трудового 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  і  основ </w:t>
      </w:r>
      <w:proofErr w:type="spellStart"/>
      <w:r w:rsidR="00884F09" w:rsidRPr="00264C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884F09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Кремінська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 xml:space="preserve"> О.І.</w:t>
      </w:r>
      <w:r w:rsidR="00D02841" w:rsidRPr="00264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вчитель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E6F" w:rsidRPr="00264C7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057E6F" w:rsidRPr="00264C71">
        <w:rPr>
          <w:rFonts w:ascii="Times New Roman" w:hAnsi="Times New Roman" w:cs="Times New Roman"/>
          <w:sz w:val="28"/>
          <w:szCs w:val="28"/>
        </w:rPr>
        <w:t>.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Відвідані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уроки  та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02841" w:rsidRPr="00264C71">
        <w:rPr>
          <w:rFonts w:ascii="Times New Roman" w:hAnsi="Times New Roman" w:cs="Times New Roman"/>
          <w:sz w:val="28"/>
          <w:szCs w:val="28"/>
        </w:rPr>
        <w:t>заходи</w:t>
      </w:r>
      <w:proofErr w:type="gram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 показали,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5-го  </w:t>
      </w:r>
      <w:r w:rsidR="000A59F9">
        <w:rPr>
          <w:rFonts w:ascii="Times New Roman" w:hAnsi="Times New Roman" w:cs="Times New Roman"/>
          <w:sz w:val="28"/>
          <w:szCs w:val="28"/>
        </w:rPr>
        <w:t>классу</w:t>
      </w:r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0F0A9E" w:rsidRPr="00264C71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0F0A9E" w:rsidRPr="00264C7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A9E" w:rsidRPr="00264C7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програм</w:t>
      </w:r>
      <w:r w:rsidR="000F0A9E" w:rsidRPr="00264C71">
        <w:rPr>
          <w:rFonts w:ascii="Times New Roman" w:hAnsi="Times New Roman" w:cs="Times New Roman"/>
          <w:sz w:val="28"/>
          <w:szCs w:val="28"/>
        </w:rPr>
        <w:t>овим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A9E" w:rsidRPr="00264C71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. Вони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запас,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оперують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математичними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початкову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школу,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A9E" w:rsidRPr="00264C7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A9E" w:rsidRPr="00264C71">
        <w:rPr>
          <w:rFonts w:ascii="Times New Roman" w:hAnsi="Times New Roman" w:cs="Times New Roman"/>
          <w:sz w:val="28"/>
          <w:szCs w:val="28"/>
        </w:rPr>
        <w:t>читання</w:t>
      </w:r>
      <w:proofErr w:type="gramStart"/>
      <w:r w:rsidR="000F0A9E" w:rsidRPr="00264C71">
        <w:rPr>
          <w:rFonts w:ascii="Times New Roman" w:hAnsi="Times New Roman" w:cs="Times New Roman"/>
          <w:sz w:val="28"/>
          <w:szCs w:val="28"/>
        </w:rPr>
        <w:t>.</w:t>
      </w:r>
      <w:r w:rsidR="00D02841" w:rsidRPr="00264C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02841" w:rsidRPr="00264C71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добру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як  на  уроках, так  і  на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самопідготовці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доброзичливі</w:t>
      </w:r>
      <w:proofErr w:type="spellEnd"/>
      <w:r w:rsidR="000A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педагогами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  закладу. На  уроках 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841" w:rsidRPr="00264C71">
        <w:rPr>
          <w:rFonts w:ascii="Times New Roman" w:hAnsi="Times New Roman" w:cs="Times New Roman"/>
          <w:sz w:val="28"/>
          <w:szCs w:val="28"/>
        </w:rPr>
        <w:t>зосереджені</w:t>
      </w:r>
      <w:proofErr w:type="spellEnd"/>
      <w:r w:rsidR="00D02841" w:rsidRPr="00264C71">
        <w:rPr>
          <w:rFonts w:ascii="Times New Roman" w:hAnsi="Times New Roman" w:cs="Times New Roman"/>
          <w:sz w:val="28"/>
          <w:szCs w:val="28"/>
        </w:rPr>
        <w:t xml:space="preserve">. </w:t>
      </w:r>
      <w:r w:rsidR="00DD16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Учителі </w:t>
      </w:r>
      <w:r w:rsidR="00884F0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– предметними </w:t>
      </w:r>
      <w:r w:rsidR="00DD16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спрямовують   зусилля  на  покращення   </w:t>
      </w:r>
      <w:proofErr w:type="spellStart"/>
      <w:r w:rsidR="00DD1600" w:rsidRPr="00B0406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6DE1" w:rsidRPr="00B040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600" w:rsidRPr="00B04067">
        <w:rPr>
          <w:rFonts w:ascii="Times New Roman" w:hAnsi="Times New Roman" w:cs="Times New Roman"/>
          <w:sz w:val="28"/>
          <w:szCs w:val="28"/>
          <w:lang w:val="uk-UA"/>
        </w:rPr>
        <w:t>вчально</w:t>
      </w:r>
      <w:proofErr w:type="spellEnd"/>
      <w:r w:rsidR="00DD16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 процесу</w:t>
      </w:r>
      <w:r w:rsidR="00FC03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. Навчальні  предмети  викладають  на   достатньому  методичному  </w:t>
      </w:r>
      <w:r w:rsidR="0046590C" w:rsidRPr="00B04067">
        <w:rPr>
          <w:rFonts w:ascii="Times New Roman" w:hAnsi="Times New Roman" w:cs="Times New Roman"/>
          <w:sz w:val="28"/>
          <w:szCs w:val="28"/>
          <w:lang w:val="uk-UA"/>
        </w:rPr>
        <w:t>та  науково – методичному  рівнях.</w:t>
      </w:r>
      <w:r w:rsidR="00FC03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Учителі  підбирають </w:t>
      </w:r>
      <w:r w:rsidR="00696DE1" w:rsidRPr="00B04067">
        <w:rPr>
          <w:rFonts w:ascii="Times New Roman" w:hAnsi="Times New Roman" w:cs="Times New Roman"/>
          <w:sz w:val="28"/>
          <w:szCs w:val="28"/>
          <w:lang w:val="uk-UA"/>
        </w:rPr>
        <w:t>ефек</w:t>
      </w:r>
      <w:r w:rsidR="00FC0300" w:rsidRPr="00B04067">
        <w:rPr>
          <w:rFonts w:ascii="Times New Roman" w:hAnsi="Times New Roman" w:cs="Times New Roman"/>
          <w:sz w:val="28"/>
          <w:szCs w:val="28"/>
          <w:lang w:val="uk-UA"/>
        </w:rPr>
        <w:t>тивні  форми  та  методи  навчання,  що  активізують  творчі  здібності  учнів.  На  уроках  створюють  всі  умови  для  навчання,  виховання  та  розвитку  учнів, впроваджують  в  роботу  інноваційні  технології  навчання.</w:t>
      </w:r>
      <w:r w:rsidR="00D11D24" w:rsidRPr="00B04067">
        <w:rPr>
          <w:rFonts w:ascii="Times New Roman" w:hAnsi="Times New Roman" w:cs="Times New Roman"/>
          <w:sz w:val="28"/>
          <w:szCs w:val="28"/>
          <w:lang w:val="uk-UA"/>
        </w:rPr>
        <w:t>Проте учителі</w:t>
      </w:r>
      <w:r w:rsidR="00884F0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мало уваги  приділяють </w:t>
      </w:r>
      <w:r w:rsidR="00D11D2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учням, які  мають початковий рівень навчання  за  результатами семестрового оцінювання, а також малу увагу приділяють у</w:t>
      </w:r>
      <w:r w:rsidR="00F00B88" w:rsidRPr="00B04067">
        <w:rPr>
          <w:rFonts w:ascii="Times New Roman" w:hAnsi="Times New Roman" w:cs="Times New Roman"/>
          <w:sz w:val="28"/>
          <w:szCs w:val="28"/>
          <w:lang w:val="uk-UA"/>
        </w:rPr>
        <w:t>чням, які могли б  мати оцінки  високого  рівня</w:t>
      </w:r>
      <w:r w:rsidR="00D11D24" w:rsidRPr="00B04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300" w:rsidRPr="00B04067">
        <w:rPr>
          <w:rFonts w:ascii="Times New Roman" w:hAnsi="Times New Roman" w:cs="Times New Roman"/>
          <w:sz w:val="28"/>
          <w:szCs w:val="28"/>
          <w:lang w:val="uk-UA"/>
        </w:rPr>
        <w:t>Аналізуючи  навчальні  досягнення   учнів  5  клас</w:t>
      </w:r>
      <w:r w:rsidR="00F00B88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у  за  результатами  поточного, </w:t>
      </w:r>
      <w:r w:rsidR="00FC03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тематичного,  контрольних  р</w:t>
      </w:r>
      <w:r w:rsidR="00F5677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обіт, </w:t>
      </w:r>
      <w:r w:rsidR="00657D5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за  підсумками </w:t>
      </w:r>
      <w:r w:rsidR="00FC0300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І семестру   можна  зробити  висновок,  що  учні  засвоїли  програмовий  матеріал  на  висок</w:t>
      </w:r>
      <w:r w:rsidR="00FD1CE5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ому  рівні: 0%, достатньому 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1CE5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>30%%, середньому 9</w:t>
      </w:r>
      <w:r w:rsidR="00FD1CE5" w:rsidRPr="00B040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6DE1" w:rsidRPr="00B04067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FD1CE5" w:rsidRPr="00B04067">
        <w:rPr>
          <w:rFonts w:ascii="Times New Roman" w:hAnsi="Times New Roman" w:cs="Times New Roman"/>
          <w:sz w:val="28"/>
          <w:szCs w:val="28"/>
          <w:lang w:val="uk-UA"/>
        </w:rPr>
        <w:t>початковому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D1CE5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3B7274" w:rsidRPr="00B04067">
        <w:rPr>
          <w:rFonts w:ascii="Times New Roman" w:hAnsi="Times New Roman" w:cs="Times New Roman"/>
          <w:sz w:val="28"/>
          <w:szCs w:val="28"/>
          <w:lang w:val="uk-UA"/>
        </w:rPr>
        <w:t>Учні, які  нав</w:t>
      </w:r>
      <w:r w:rsidR="00F5677E" w:rsidRPr="00B04067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>ються  на достатньому  рівні , пор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 xml:space="preserve">івняно з 4 класом, лише  четверо . Це:  </w:t>
      </w:r>
      <w:proofErr w:type="spellStart"/>
      <w:r w:rsidR="00722039">
        <w:rPr>
          <w:rFonts w:ascii="Times New Roman" w:hAnsi="Times New Roman" w:cs="Times New Roman"/>
          <w:sz w:val="28"/>
          <w:szCs w:val="28"/>
          <w:lang w:val="uk-UA"/>
        </w:rPr>
        <w:t>Бігас</w:t>
      </w:r>
      <w:proofErr w:type="spellEnd"/>
      <w:r w:rsidR="00722039">
        <w:rPr>
          <w:rFonts w:ascii="Times New Roman" w:hAnsi="Times New Roman" w:cs="Times New Roman"/>
          <w:sz w:val="28"/>
          <w:szCs w:val="28"/>
          <w:lang w:val="uk-UA"/>
        </w:rPr>
        <w:t xml:space="preserve"> Марія,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039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722039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Маргарита, </w:t>
      </w:r>
      <w:proofErr w:type="spellStart"/>
      <w:r w:rsidR="00722039">
        <w:rPr>
          <w:rFonts w:ascii="Times New Roman" w:hAnsi="Times New Roman" w:cs="Times New Roman"/>
          <w:sz w:val="28"/>
          <w:szCs w:val="28"/>
          <w:lang w:val="uk-UA"/>
        </w:rPr>
        <w:t>Качуровський</w:t>
      </w:r>
      <w:proofErr w:type="spellEnd"/>
      <w:r w:rsidR="00722039">
        <w:rPr>
          <w:rFonts w:ascii="Times New Roman" w:hAnsi="Times New Roman" w:cs="Times New Roman"/>
          <w:sz w:val="28"/>
          <w:szCs w:val="28"/>
          <w:lang w:val="uk-UA"/>
        </w:rPr>
        <w:t xml:space="preserve"> Андрій і Заєць Олександра. Вонимають</w:t>
      </w:r>
      <w:r w:rsidR="00512837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необхідну  навчальну  підготов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>ку  і  бажання  показати  кращі</w:t>
      </w:r>
      <w:r w:rsidR="00512837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результати. До  у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>років старанно   готую</w:t>
      </w:r>
      <w:r w:rsidR="00657D5E" w:rsidRPr="00B04067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512837" w:rsidRPr="00B040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 xml:space="preserve"> вміють</w:t>
      </w:r>
      <w:r w:rsidR="00512837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чітко  відповідати  на  запитання,  самостійно  виконувати  завдання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>, добре</w:t>
      </w:r>
      <w:r w:rsidR="00451E8A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ставляться  до  опанування  нового  матеріалу. </w:t>
      </w:r>
      <w:r w:rsidR="00722039">
        <w:rPr>
          <w:rFonts w:ascii="Times New Roman" w:hAnsi="Times New Roman" w:cs="Times New Roman"/>
          <w:sz w:val="28"/>
          <w:szCs w:val="28"/>
          <w:lang w:val="uk-UA"/>
        </w:rPr>
        <w:t xml:space="preserve"> Гарно, виразно читають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>, пишуть</w:t>
      </w:r>
      <w:r w:rsidR="00F5677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охайно, каліграфічно.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</w:t>
      </w:r>
      <w:r w:rsidR="0046590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3B727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6590C" w:rsidRPr="00B04067">
        <w:rPr>
          <w:rFonts w:ascii="Times New Roman" w:hAnsi="Times New Roman" w:cs="Times New Roman"/>
          <w:sz w:val="28"/>
          <w:szCs w:val="28"/>
          <w:lang w:val="uk-UA"/>
        </w:rPr>
        <w:t>вча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>ться  на  середньому  рівні (6</w:t>
      </w:r>
      <w:r w:rsidR="00B040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590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%).Вони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274" w:rsidRPr="00B04067">
        <w:rPr>
          <w:rFonts w:ascii="Times New Roman" w:hAnsi="Times New Roman" w:cs="Times New Roman"/>
          <w:sz w:val="28"/>
          <w:szCs w:val="28"/>
          <w:lang w:val="uk-UA"/>
        </w:rPr>
        <w:t>готуються  до  уроків, але  не систематич</w:t>
      </w:r>
      <w:r w:rsidR="0046590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но; 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виконують  </w:t>
      </w:r>
      <w:r w:rsidR="003B727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свої  об</w:t>
      </w:r>
      <w:r w:rsidR="00FD1CE5" w:rsidRPr="00B04067">
        <w:rPr>
          <w:rFonts w:ascii="Times New Roman" w:hAnsi="Times New Roman" w:cs="Times New Roman"/>
          <w:sz w:val="28"/>
          <w:szCs w:val="28"/>
          <w:lang w:val="uk-UA"/>
        </w:rPr>
        <w:t>ов’язки</w:t>
      </w:r>
      <w:r w:rsidR="00600792" w:rsidRPr="00B04067">
        <w:rPr>
          <w:rFonts w:ascii="Times New Roman" w:hAnsi="Times New Roman" w:cs="Times New Roman"/>
          <w:sz w:val="28"/>
          <w:szCs w:val="28"/>
          <w:lang w:val="uk-UA"/>
        </w:rPr>
        <w:t>,  активні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на  уроках, але  не  завжди</w:t>
      </w:r>
      <w:r w:rsidR="00153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3A64" w:rsidRPr="00B04067">
        <w:rPr>
          <w:rFonts w:ascii="Times New Roman" w:hAnsi="Times New Roman" w:cs="Times New Roman"/>
          <w:sz w:val="28"/>
          <w:szCs w:val="28"/>
          <w:lang w:val="uk-UA"/>
        </w:rPr>
        <w:t>Учні  мало  читають,  на  уроках  не  завжди  слухають; займаються  сторонніми  справами; у них  надмірна  активність</w:t>
      </w:r>
      <w:r w:rsidR="00153A64" w:rsidRPr="00B04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та</w:t>
      </w:r>
      <w:r w:rsidR="00153A64" w:rsidRPr="00B04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рухливість.                                                                                               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 xml:space="preserve"> Один учень, Дем’янчук Костянтин, </w:t>
      </w:r>
      <w:r w:rsidR="00153A64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 xml:space="preserve"> дві </w:t>
      </w:r>
      <w:r w:rsidR="00411AE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оцінки початк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>ового рівня: з української мови і математики.Учень спокійний, на уроках пасивний, не завжди виконує домашні завдання,</w:t>
      </w:r>
      <w:r w:rsidR="00153A64">
        <w:rPr>
          <w:rFonts w:ascii="Times New Roman" w:hAnsi="Times New Roman" w:cs="Times New Roman"/>
          <w:sz w:val="28"/>
          <w:szCs w:val="28"/>
          <w:lang w:val="uk-UA"/>
        </w:rPr>
        <w:t xml:space="preserve"> записи  веде</w:t>
      </w:r>
      <w:r w:rsidR="00DD31FA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безладно</w:t>
      </w:r>
      <w:r w:rsidR="0023463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, неохайно, що  призводить  до зниження  рівня  </w:t>
      </w:r>
      <w:proofErr w:type="spellStart"/>
      <w:r w:rsidR="00FB290F" w:rsidRPr="00B04067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="00153A64">
        <w:rPr>
          <w:rFonts w:ascii="Times New Roman" w:hAnsi="Times New Roman" w:cs="Times New Roman"/>
          <w:sz w:val="28"/>
          <w:szCs w:val="28"/>
          <w:lang w:val="uk-UA"/>
        </w:rPr>
        <w:t xml:space="preserve">  знань. 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 Контрольні  роб</w:t>
      </w:r>
      <w:r w:rsidR="004B149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оти  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показують, що  чимала  кількість  учнів  не  завжди  підготовлені  до  уроку</w:t>
      </w:r>
      <w:r w:rsidR="006F1784" w:rsidRPr="00B04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Про   це   свідчать  багато  оцінок початкового </w:t>
      </w:r>
      <w:r w:rsidR="0006606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, особливо,  з математики 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 xml:space="preserve">(учителька </w:t>
      </w:r>
      <w:proofErr w:type="spellStart"/>
      <w:r w:rsidR="00F23551">
        <w:rPr>
          <w:rFonts w:ascii="Times New Roman" w:hAnsi="Times New Roman" w:cs="Times New Roman"/>
          <w:sz w:val="28"/>
          <w:szCs w:val="28"/>
          <w:lang w:val="uk-UA"/>
        </w:rPr>
        <w:t>Христюк</w:t>
      </w:r>
      <w:proofErr w:type="spellEnd"/>
      <w:r w:rsidR="00F23551">
        <w:rPr>
          <w:rFonts w:ascii="Times New Roman" w:hAnsi="Times New Roman" w:cs="Times New Roman"/>
          <w:sz w:val="28"/>
          <w:szCs w:val="28"/>
          <w:lang w:val="uk-UA"/>
        </w:rPr>
        <w:t xml:space="preserve"> Т.П</w:t>
      </w:r>
      <w:r w:rsidR="00657D5E" w:rsidRPr="00B04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07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із  </w:t>
      </w:r>
      <w:r w:rsidR="00F00B88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попередніми результатами навчальних досягнень учнів на кінець року в  4 класі, то </w:t>
      </w:r>
      <w:r w:rsidR="00CA55ED">
        <w:rPr>
          <w:rFonts w:ascii="Times New Roman" w:hAnsi="Times New Roman" w:cs="Times New Roman"/>
          <w:sz w:val="28"/>
          <w:szCs w:val="28"/>
          <w:lang w:val="uk-UA"/>
        </w:rPr>
        <w:t xml:space="preserve">це дуже поганий результат. </w:t>
      </w:r>
      <w:proofErr w:type="spellStart"/>
      <w:r w:rsidR="00CA55ED">
        <w:rPr>
          <w:rFonts w:ascii="Times New Roman" w:hAnsi="Times New Roman" w:cs="Times New Roman"/>
          <w:sz w:val="28"/>
          <w:szCs w:val="28"/>
          <w:lang w:val="uk-UA"/>
        </w:rPr>
        <w:t>Учителям–</w:t>
      </w:r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потрібн</w:t>
      </w:r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о більшу увагу приділяти  учням  в  ІІ семестрі, </w:t>
      </w:r>
      <w:r w:rsidR="00884F0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</w:t>
      </w:r>
      <w:r w:rsidR="00884F09" w:rsidRPr="00B04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індивідуальні</w:t>
      </w:r>
      <w:r w:rsidR="00884F09" w:rsidRPr="00B040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 xml:space="preserve">заняття.   </w:t>
      </w:r>
      <w:r w:rsidR="0023463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Виховна  робота  в  5 класі  будується </w:t>
      </w:r>
      <w:r w:rsidR="001B5629" w:rsidRPr="00B04067">
        <w:rPr>
          <w:rFonts w:ascii="Times New Roman" w:hAnsi="Times New Roman" w:cs="Times New Roman"/>
          <w:sz w:val="28"/>
          <w:szCs w:val="28"/>
          <w:lang w:val="uk-UA"/>
        </w:rPr>
        <w:t>на  принципах  поєднання   діяльності  класного  керівника  з  органами  учнівського  врядува</w:t>
      </w:r>
      <w:r w:rsidR="004B1499" w:rsidRPr="00B04067">
        <w:rPr>
          <w:rFonts w:ascii="Times New Roman" w:hAnsi="Times New Roman" w:cs="Times New Roman"/>
          <w:sz w:val="28"/>
          <w:szCs w:val="28"/>
          <w:lang w:val="uk-UA"/>
        </w:rPr>
        <w:t>ння. К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ласний  керівник   Поліщук С.М.</w:t>
      </w:r>
      <w:r w:rsidR="001B5629" w:rsidRPr="00B04067">
        <w:rPr>
          <w:rFonts w:ascii="Times New Roman" w:hAnsi="Times New Roman" w:cs="Times New Roman"/>
          <w:sz w:val="28"/>
          <w:szCs w:val="28"/>
          <w:lang w:val="uk-UA"/>
        </w:rPr>
        <w:t>спрямовує  виховну  роботу  в  класі   на  розвиток  творчих  здібностей  учнів, прищеплює   навички  здо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>рового  способу  життя  «Я і моє</w:t>
      </w:r>
      <w:r w:rsidR="00FB290F" w:rsidRPr="00B0406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>». «З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доров’я 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>дітей – здоров’я нації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>З  даного  питання  п</w:t>
      </w:r>
      <w:r w:rsidR="001B562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роведено  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>бесіди,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06606E" w:rsidRPr="00B04067">
        <w:rPr>
          <w:rFonts w:ascii="Times New Roman" w:hAnsi="Times New Roman" w:cs="Times New Roman"/>
          <w:sz w:val="28"/>
          <w:szCs w:val="28"/>
          <w:lang w:val="uk-UA"/>
        </w:rPr>
        <w:t>и  спілкування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бесіди  з  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морально – правового  виховання, уроки пам’яті </w:t>
      </w:r>
      <w:r w:rsidR="0006606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>Моральні  цінності  мого  народ</w:t>
      </w:r>
      <w:r w:rsidR="008E0F04" w:rsidRPr="00B04067">
        <w:rPr>
          <w:rFonts w:ascii="Times New Roman" w:hAnsi="Times New Roman" w:cs="Times New Roman"/>
          <w:sz w:val="28"/>
          <w:szCs w:val="28"/>
          <w:lang w:val="uk-UA"/>
        </w:rPr>
        <w:t>у»,</w:t>
      </w:r>
      <w:r w:rsidR="00F474E1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«Закон і ми»,  «Ми гідні нації своєї».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>Духовність  народу: традиції   українців  щодо  від</w:t>
      </w:r>
      <w:r w:rsidR="00FB290F" w:rsidRPr="00B0406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начення  циклу  </w:t>
      </w:r>
      <w:r w:rsidR="00244C5C" w:rsidRPr="00B04067">
        <w:rPr>
          <w:rFonts w:ascii="Times New Roman" w:hAnsi="Times New Roman" w:cs="Times New Roman"/>
          <w:sz w:val="28"/>
          <w:szCs w:val="28"/>
          <w:lang w:val="uk-UA"/>
        </w:rPr>
        <w:t>Новорічних  та  Різ</w:t>
      </w:r>
      <w:r w:rsidR="00302E9C">
        <w:rPr>
          <w:rFonts w:ascii="Times New Roman" w:hAnsi="Times New Roman" w:cs="Times New Roman"/>
          <w:sz w:val="28"/>
          <w:szCs w:val="28"/>
          <w:lang w:val="uk-UA"/>
        </w:rPr>
        <w:t xml:space="preserve">двяних </w:t>
      </w:r>
      <w:r w:rsidR="00302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1973" w:rsidRPr="00B04067">
        <w:rPr>
          <w:rFonts w:ascii="Times New Roman" w:hAnsi="Times New Roman" w:cs="Times New Roman"/>
          <w:sz w:val="28"/>
          <w:szCs w:val="28"/>
          <w:lang w:val="uk-UA"/>
        </w:rPr>
        <w:t>свят</w:t>
      </w:r>
      <w:r w:rsidR="00302E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84" w:rsidRPr="00B04067" w:rsidRDefault="006F1784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0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Виходячи  з  вищезазначеного,</w:t>
      </w:r>
    </w:p>
    <w:p w:rsidR="006F1784" w:rsidRPr="00B04067" w:rsidRDefault="006F1784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НАКАЗУЮ:</w:t>
      </w:r>
    </w:p>
    <w:p w:rsidR="006F1784" w:rsidRPr="00B04067" w:rsidRDefault="006F1784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067">
        <w:rPr>
          <w:rFonts w:ascii="Times New Roman" w:hAnsi="Times New Roman" w:cs="Times New Roman"/>
          <w:sz w:val="28"/>
          <w:szCs w:val="28"/>
          <w:lang w:val="uk-UA"/>
        </w:rPr>
        <w:t>1.Вважа</w:t>
      </w:r>
      <w:r w:rsidR="004C5B4B">
        <w:rPr>
          <w:rFonts w:ascii="Times New Roman" w:hAnsi="Times New Roman" w:cs="Times New Roman"/>
          <w:sz w:val="28"/>
          <w:szCs w:val="28"/>
          <w:lang w:val="uk-UA"/>
        </w:rPr>
        <w:t>ти   стан  освітнього</w:t>
      </w:r>
      <w:r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процесу  в  5  класі  задовільним.</w:t>
      </w:r>
    </w:p>
    <w:p w:rsidR="006F1784" w:rsidRPr="00B04067" w:rsidRDefault="006F1784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2.Учителям – </w:t>
      </w:r>
      <w:proofErr w:type="spellStart"/>
      <w:r w:rsidRPr="00B0406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B04067">
        <w:rPr>
          <w:rFonts w:ascii="Times New Roman" w:hAnsi="Times New Roman" w:cs="Times New Roman"/>
          <w:sz w:val="28"/>
          <w:szCs w:val="28"/>
          <w:lang w:val="uk-UA"/>
        </w:rPr>
        <w:t>, які  викладають  предмети  в 5 класі:</w:t>
      </w:r>
    </w:p>
    <w:p w:rsidR="00D11D24" w:rsidRPr="00B04067" w:rsidRDefault="006F1784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067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84626A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Приділити   особливу  увагу  учням, які   можуть  мати  високий </w:t>
      </w:r>
      <w:r w:rsidR="00302E9C">
        <w:rPr>
          <w:rFonts w:ascii="Times New Roman" w:hAnsi="Times New Roman" w:cs="Times New Roman"/>
          <w:sz w:val="28"/>
          <w:szCs w:val="28"/>
          <w:lang w:val="uk-UA"/>
        </w:rPr>
        <w:t xml:space="preserve"> та достатній  рівні</w:t>
      </w:r>
      <w:r w:rsidR="0084626A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 досягнень, а  також  учням, які   ма</w:t>
      </w:r>
      <w:r w:rsidR="00302E9C">
        <w:rPr>
          <w:rFonts w:ascii="Times New Roman" w:hAnsi="Times New Roman" w:cs="Times New Roman"/>
          <w:sz w:val="28"/>
          <w:szCs w:val="28"/>
          <w:lang w:val="uk-UA"/>
        </w:rPr>
        <w:t xml:space="preserve">ють  початковий  рівень,  </w:t>
      </w:r>
      <w:r w:rsidR="0084626A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диференційоване  навчання.  З цією  метою  розробити  </w:t>
      </w:r>
      <w:proofErr w:type="spellStart"/>
      <w:r w:rsidR="0084626A" w:rsidRPr="00B04067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="0084626A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 матеріал  для  роботи  з  учнями.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>Термін: ІІ семестр 2021</w:t>
      </w:r>
      <w:r w:rsidR="00264C71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11D24" w:rsidRPr="00B04067" w:rsidRDefault="00F23551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2.2.Христюк Т.П</w:t>
      </w:r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>Клівіцькій</w:t>
      </w:r>
      <w:proofErr w:type="spellEnd"/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="00D11D24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 індивідуальні заняття  з  учнями,  які  мають  початковий  рівень  навчанн</w:t>
      </w:r>
      <w:r w:rsidR="00933EE9" w:rsidRPr="00B04067">
        <w:rPr>
          <w:rFonts w:ascii="Times New Roman" w:hAnsi="Times New Roman" w:cs="Times New Roman"/>
          <w:sz w:val="28"/>
          <w:szCs w:val="28"/>
          <w:lang w:val="uk-UA"/>
        </w:rPr>
        <w:t>я  з  предмета.</w:t>
      </w:r>
    </w:p>
    <w:p w:rsidR="0084626A" w:rsidRPr="00B04067" w:rsidRDefault="004C5B4B" w:rsidP="00264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6606E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Термін: ІІ  семестр </w:t>
      </w:r>
      <w:r w:rsidR="00F23551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4B1499" w:rsidRPr="00B0406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4626A" w:rsidRPr="00264C71" w:rsidRDefault="0084626A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>3.К</w:t>
      </w:r>
      <w:r w:rsidR="004B1499" w:rsidRPr="00264C71">
        <w:rPr>
          <w:rFonts w:ascii="Times New Roman" w:hAnsi="Times New Roman"/>
          <w:sz w:val="28"/>
          <w:szCs w:val="28"/>
          <w:lang w:val="uk-UA"/>
        </w:rPr>
        <w:t>ла</w:t>
      </w:r>
      <w:r w:rsidR="00F23551">
        <w:rPr>
          <w:rFonts w:ascii="Times New Roman" w:hAnsi="Times New Roman"/>
          <w:sz w:val="28"/>
          <w:szCs w:val="28"/>
          <w:lang w:val="uk-UA"/>
        </w:rPr>
        <w:t>сному  керівнику  Поліщуку С.М</w:t>
      </w:r>
      <w:r w:rsidR="00D11D24" w:rsidRPr="00264C71">
        <w:rPr>
          <w:rFonts w:ascii="Times New Roman" w:hAnsi="Times New Roman"/>
          <w:sz w:val="28"/>
          <w:szCs w:val="28"/>
          <w:lang w:val="uk-UA"/>
        </w:rPr>
        <w:t>.</w:t>
      </w:r>
      <w:r w:rsidRPr="00264C71">
        <w:rPr>
          <w:rFonts w:ascii="Times New Roman" w:hAnsi="Times New Roman"/>
          <w:sz w:val="28"/>
          <w:szCs w:val="28"/>
          <w:lang w:val="uk-UA"/>
        </w:rPr>
        <w:t>:</w:t>
      </w:r>
    </w:p>
    <w:p w:rsidR="0084626A" w:rsidRPr="00264C71" w:rsidRDefault="0084626A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>3.1.Ознайомити  батьків з  результатами  проведення  контролю  в  5  класі.</w:t>
      </w:r>
    </w:p>
    <w:p w:rsidR="0084626A" w:rsidRPr="00264C71" w:rsidRDefault="004C5B4B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FD1CE5" w:rsidRPr="00264C71">
        <w:rPr>
          <w:rFonts w:ascii="Times New Roman" w:hAnsi="Times New Roman"/>
          <w:sz w:val="28"/>
          <w:szCs w:val="28"/>
          <w:lang w:val="uk-UA"/>
        </w:rPr>
        <w:t>Термін:</w:t>
      </w:r>
      <w:r w:rsidR="0015350A">
        <w:rPr>
          <w:rFonts w:ascii="Times New Roman" w:hAnsi="Times New Roman"/>
          <w:sz w:val="28"/>
          <w:szCs w:val="28"/>
          <w:lang w:val="uk-UA"/>
        </w:rPr>
        <w:t xml:space="preserve"> до 25.12. 2020</w:t>
      </w:r>
      <w:r w:rsidR="004B1499" w:rsidRPr="00264C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4626A" w:rsidRPr="00264C71" w:rsidRDefault="0084626A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>3.2.Залучати  батьків,  органи  врядування  до роботи  з  підлітками.</w:t>
      </w:r>
    </w:p>
    <w:p w:rsidR="0084626A" w:rsidRPr="00264C71" w:rsidRDefault="004C5B4B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4B1499" w:rsidRPr="00264C71">
        <w:rPr>
          <w:rFonts w:ascii="Times New Roman" w:hAnsi="Times New Roman"/>
          <w:sz w:val="28"/>
          <w:szCs w:val="28"/>
          <w:lang w:val="uk-UA"/>
        </w:rPr>
        <w:t>Термін:п</w:t>
      </w:r>
      <w:r w:rsidR="0084626A" w:rsidRPr="00264C71">
        <w:rPr>
          <w:rFonts w:ascii="Times New Roman" w:hAnsi="Times New Roman"/>
          <w:sz w:val="28"/>
          <w:szCs w:val="28"/>
          <w:lang w:val="uk-UA"/>
        </w:rPr>
        <w:t>ротягом І</w:t>
      </w:r>
      <w:r w:rsidR="004B1499" w:rsidRPr="00264C71">
        <w:rPr>
          <w:rFonts w:ascii="Times New Roman" w:hAnsi="Times New Roman"/>
          <w:sz w:val="28"/>
          <w:szCs w:val="28"/>
          <w:lang w:val="uk-UA"/>
        </w:rPr>
        <w:t>І семестру</w:t>
      </w:r>
    </w:p>
    <w:p w:rsidR="0084626A" w:rsidRPr="00264C71" w:rsidRDefault="0084626A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4.Заступнику  директора  з  </w:t>
      </w:r>
      <w:proofErr w:type="spellStart"/>
      <w:r w:rsidRPr="00264C71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264C71">
        <w:rPr>
          <w:rFonts w:ascii="Times New Roman" w:hAnsi="Times New Roman"/>
          <w:sz w:val="28"/>
          <w:szCs w:val="28"/>
          <w:lang w:val="uk-UA"/>
        </w:rPr>
        <w:t xml:space="preserve"> – виховної  роботи  Перебийніс А.А.:</w:t>
      </w:r>
    </w:p>
    <w:p w:rsidR="0084626A" w:rsidRPr="00264C71" w:rsidRDefault="006649D0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>4.1. Проаналізува</w:t>
      </w:r>
      <w:r w:rsidR="004C5B4B">
        <w:rPr>
          <w:rFonts w:ascii="Times New Roman" w:hAnsi="Times New Roman"/>
          <w:sz w:val="28"/>
          <w:szCs w:val="28"/>
          <w:lang w:val="uk-UA"/>
        </w:rPr>
        <w:t>ти   стан  освітнього</w:t>
      </w:r>
      <w:r w:rsidRPr="00264C71">
        <w:rPr>
          <w:rFonts w:ascii="Times New Roman" w:hAnsi="Times New Roman"/>
          <w:sz w:val="28"/>
          <w:szCs w:val="28"/>
          <w:lang w:val="uk-UA"/>
        </w:rPr>
        <w:t xml:space="preserve">  процесу  в  5 класі</w:t>
      </w:r>
    </w:p>
    <w:p w:rsidR="006649D0" w:rsidRPr="00264C71" w:rsidRDefault="006649D0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       на  методичній  нараді  та  намітити  заходи   по  усуненню  недоліків.</w:t>
      </w:r>
    </w:p>
    <w:p w:rsidR="006649D0" w:rsidRPr="00264C71" w:rsidRDefault="004C5B4B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DA3A21" w:rsidRPr="00264C71">
        <w:rPr>
          <w:rFonts w:ascii="Times New Roman" w:hAnsi="Times New Roman"/>
          <w:sz w:val="28"/>
          <w:szCs w:val="28"/>
          <w:lang w:val="uk-UA"/>
        </w:rPr>
        <w:t>Термін: с</w:t>
      </w:r>
      <w:r w:rsidR="0006606E" w:rsidRPr="00264C71">
        <w:rPr>
          <w:rFonts w:ascii="Times New Roman" w:hAnsi="Times New Roman"/>
          <w:sz w:val="28"/>
          <w:szCs w:val="28"/>
          <w:lang w:val="uk-UA"/>
        </w:rPr>
        <w:t xml:space="preserve">ічень  </w:t>
      </w:r>
      <w:r w:rsidR="0015350A">
        <w:rPr>
          <w:rFonts w:ascii="Times New Roman" w:hAnsi="Times New Roman"/>
          <w:sz w:val="28"/>
          <w:szCs w:val="28"/>
          <w:lang w:val="uk-UA"/>
        </w:rPr>
        <w:t>2021</w:t>
      </w:r>
      <w:r w:rsidR="00DA3A21" w:rsidRPr="00264C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4A7908" w:rsidRPr="00264C71" w:rsidRDefault="006649D0" w:rsidP="00264C7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5.Контроль   за виконанням  даного наказу  </w:t>
      </w:r>
      <w:r w:rsidR="0006606E" w:rsidRPr="00264C71">
        <w:rPr>
          <w:rFonts w:ascii="Times New Roman" w:hAnsi="Times New Roman"/>
          <w:sz w:val="28"/>
          <w:szCs w:val="28"/>
          <w:lang w:val="uk-UA"/>
        </w:rPr>
        <w:t xml:space="preserve"> залишаю  за  собою.</w:t>
      </w:r>
    </w:p>
    <w:p w:rsidR="006649D0" w:rsidRPr="00A047FE" w:rsidRDefault="000A59F9" w:rsidP="00A047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A41958" w:rsidRPr="00A04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школи              </w:t>
      </w:r>
      <w:r w:rsidR="006649D0" w:rsidRPr="00A04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proofErr w:type="spellStart"/>
      <w:r w:rsidR="006649D0" w:rsidRPr="00A047FE">
        <w:rPr>
          <w:rFonts w:ascii="Times New Roman" w:hAnsi="Times New Roman" w:cs="Times New Roman"/>
          <w:b/>
          <w:sz w:val="28"/>
          <w:szCs w:val="28"/>
          <w:lang w:val="uk-UA"/>
        </w:rPr>
        <w:t>Шовкалюк</w:t>
      </w:r>
      <w:bookmarkStart w:id="0" w:name="_GoBack"/>
      <w:bookmarkEnd w:id="0"/>
      <w:proofErr w:type="spellEnd"/>
    </w:p>
    <w:p w:rsidR="00A41958" w:rsidRPr="00264C71" w:rsidRDefault="000A59F9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4C5B4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06E" w:rsidRPr="00264C71">
        <w:rPr>
          <w:rFonts w:ascii="Times New Roman" w:hAnsi="Times New Roman"/>
          <w:sz w:val="28"/>
          <w:szCs w:val="28"/>
          <w:lang w:val="uk-UA"/>
        </w:rPr>
        <w:t>З наказом  ознайомлені</w:t>
      </w:r>
      <w:r w:rsidR="004C5B4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C5B4B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958" w:rsidRPr="00264C71">
        <w:rPr>
          <w:rFonts w:ascii="Times New Roman" w:hAnsi="Times New Roman"/>
          <w:sz w:val="28"/>
          <w:szCs w:val="28"/>
          <w:lang w:val="uk-UA"/>
        </w:rPr>
        <w:t>А.Перебийніс</w:t>
      </w:r>
    </w:p>
    <w:p w:rsidR="00A047FE" w:rsidRPr="00264C71" w:rsidRDefault="004B1499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A59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264C71">
        <w:rPr>
          <w:rFonts w:ascii="Times New Roman" w:hAnsi="Times New Roman"/>
          <w:sz w:val="28"/>
          <w:szCs w:val="28"/>
          <w:lang w:val="uk-UA"/>
        </w:rPr>
        <w:t>Г.</w:t>
      </w:r>
      <w:proofErr w:type="spellStart"/>
      <w:r w:rsidRPr="00264C71">
        <w:rPr>
          <w:rFonts w:ascii="Times New Roman" w:hAnsi="Times New Roman"/>
          <w:sz w:val="28"/>
          <w:szCs w:val="28"/>
          <w:lang w:val="uk-UA"/>
        </w:rPr>
        <w:t>Кл</w:t>
      </w:r>
      <w:r w:rsidR="00A047FE" w:rsidRPr="00264C71">
        <w:rPr>
          <w:rFonts w:ascii="Times New Roman" w:hAnsi="Times New Roman"/>
          <w:sz w:val="28"/>
          <w:szCs w:val="28"/>
          <w:lang w:val="uk-UA"/>
        </w:rPr>
        <w:t>івіцька</w:t>
      </w:r>
      <w:proofErr w:type="spellEnd"/>
    </w:p>
    <w:p w:rsidR="00A047FE" w:rsidRPr="00264C71" w:rsidRDefault="00933EE9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A59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264C71">
        <w:rPr>
          <w:rFonts w:ascii="Times New Roman" w:hAnsi="Times New Roman"/>
          <w:sz w:val="28"/>
          <w:szCs w:val="28"/>
          <w:lang w:val="uk-UA"/>
        </w:rPr>
        <w:t xml:space="preserve"> П.</w:t>
      </w:r>
      <w:proofErr w:type="spellStart"/>
      <w:r w:rsidRPr="00264C71">
        <w:rPr>
          <w:rFonts w:ascii="Times New Roman" w:hAnsi="Times New Roman"/>
          <w:sz w:val="28"/>
          <w:szCs w:val="28"/>
          <w:lang w:val="uk-UA"/>
        </w:rPr>
        <w:t>Яцкевич</w:t>
      </w:r>
      <w:proofErr w:type="spellEnd"/>
    </w:p>
    <w:p w:rsidR="00A41958" w:rsidRPr="00264C71" w:rsidRDefault="00D11D24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0A59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264C71">
        <w:rPr>
          <w:rFonts w:ascii="Times New Roman" w:hAnsi="Times New Roman"/>
          <w:sz w:val="28"/>
          <w:szCs w:val="28"/>
          <w:lang w:val="uk-UA"/>
        </w:rPr>
        <w:t>Н.Чудак</w:t>
      </w:r>
    </w:p>
    <w:p w:rsidR="00A41958" w:rsidRPr="00264C71" w:rsidRDefault="0015350A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A59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С.Поліщук</w:t>
      </w:r>
    </w:p>
    <w:p w:rsidR="0046590C" w:rsidRPr="00264C71" w:rsidRDefault="0046590C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О.</w:t>
      </w:r>
      <w:proofErr w:type="spellStart"/>
      <w:r w:rsidRPr="00264C71">
        <w:rPr>
          <w:rFonts w:ascii="Times New Roman" w:hAnsi="Times New Roman"/>
          <w:sz w:val="28"/>
          <w:szCs w:val="28"/>
          <w:lang w:val="uk-UA"/>
        </w:rPr>
        <w:t>Кремінська</w:t>
      </w:r>
      <w:proofErr w:type="spellEnd"/>
    </w:p>
    <w:p w:rsidR="00D11D24" w:rsidRPr="00264C71" w:rsidRDefault="0015350A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A59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Захаревич</w:t>
      </w:r>
      <w:proofErr w:type="spellEnd"/>
    </w:p>
    <w:p w:rsidR="00D11D24" w:rsidRPr="00264C71" w:rsidRDefault="00933EE9" w:rsidP="00264C7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264C7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A59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264C71">
        <w:rPr>
          <w:rFonts w:ascii="Times New Roman" w:hAnsi="Times New Roman"/>
          <w:sz w:val="28"/>
          <w:szCs w:val="28"/>
          <w:lang w:val="uk-UA"/>
        </w:rPr>
        <w:t>В.Губрій</w:t>
      </w:r>
    </w:p>
    <w:p w:rsidR="0023463E" w:rsidRPr="0015350A" w:rsidRDefault="000A59F9" w:rsidP="00A04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15350A" w:rsidRPr="0015350A">
        <w:rPr>
          <w:rFonts w:ascii="Times New Roman" w:hAnsi="Times New Roman" w:cs="Times New Roman"/>
          <w:sz w:val="28"/>
          <w:szCs w:val="28"/>
          <w:lang w:val="uk-UA"/>
        </w:rPr>
        <w:t>Т.</w:t>
      </w:r>
      <w:proofErr w:type="spellStart"/>
      <w:r w:rsidR="0015350A" w:rsidRPr="0015350A">
        <w:rPr>
          <w:rFonts w:ascii="Times New Roman" w:hAnsi="Times New Roman" w:cs="Times New Roman"/>
          <w:sz w:val="28"/>
          <w:szCs w:val="28"/>
          <w:lang w:val="uk-UA"/>
        </w:rPr>
        <w:t>Христюк</w:t>
      </w:r>
      <w:proofErr w:type="spellEnd"/>
    </w:p>
    <w:sectPr w:rsidR="0023463E" w:rsidRPr="0015350A" w:rsidSect="004C5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4F" w:rsidRDefault="0024194F" w:rsidP="0024194F">
      <w:pPr>
        <w:spacing w:after="0" w:line="240" w:lineRule="auto"/>
      </w:pPr>
      <w:r>
        <w:separator/>
      </w:r>
    </w:p>
  </w:endnote>
  <w:endnote w:type="continuationSeparator" w:id="1">
    <w:p w:rsidR="0024194F" w:rsidRDefault="0024194F" w:rsidP="0024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4F" w:rsidRDefault="0024194F" w:rsidP="0024194F">
      <w:pPr>
        <w:spacing w:after="0" w:line="240" w:lineRule="auto"/>
      </w:pPr>
      <w:r>
        <w:separator/>
      </w:r>
    </w:p>
  </w:footnote>
  <w:footnote w:type="continuationSeparator" w:id="1">
    <w:p w:rsidR="0024194F" w:rsidRDefault="0024194F" w:rsidP="0024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8C"/>
    <w:multiLevelType w:val="hybridMultilevel"/>
    <w:tmpl w:val="2A22B534"/>
    <w:lvl w:ilvl="0" w:tplc="7D165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71A"/>
    <w:multiLevelType w:val="multilevel"/>
    <w:tmpl w:val="1DF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5761"/>
    <w:multiLevelType w:val="multilevel"/>
    <w:tmpl w:val="DC80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C213A"/>
    <w:multiLevelType w:val="multilevel"/>
    <w:tmpl w:val="CF84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4798B"/>
    <w:multiLevelType w:val="multilevel"/>
    <w:tmpl w:val="373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372E2"/>
    <w:multiLevelType w:val="multilevel"/>
    <w:tmpl w:val="34A4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E3D4D"/>
    <w:multiLevelType w:val="multilevel"/>
    <w:tmpl w:val="D64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8156B"/>
    <w:multiLevelType w:val="multilevel"/>
    <w:tmpl w:val="D40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9317C"/>
    <w:multiLevelType w:val="multilevel"/>
    <w:tmpl w:val="2CC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52078"/>
    <w:multiLevelType w:val="multilevel"/>
    <w:tmpl w:val="C976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D50A2"/>
    <w:multiLevelType w:val="multilevel"/>
    <w:tmpl w:val="57E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714FD"/>
    <w:multiLevelType w:val="multilevel"/>
    <w:tmpl w:val="C97E7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BA3255E"/>
    <w:multiLevelType w:val="multilevel"/>
    <w:tmpl w:val="9B5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916AC"/>
    <w:multiLevelType w:val="multilevel"/>
    <w:tmpl w:val="DE0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949F4"/>
    <w:multiLevelType w:val="multilevel"/>
    <w:tmpl w:val="BD5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C77B9"/>
    <w:multiLevelType w:val="multilevel"/>
    <w:tmpl w:val="B18E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2097B"/>
    <w:multiLevelType w:val="multilevel"/>
    <w:tmpl w:val="A5B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25686"/>
    <w:multiLevelType w:val="multilevel"/>
    <w:tmpl w:val="555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B2F87"/>
    <w:multiLevelType w:val="multilevel"/>
    <w:tmpl w:val="F652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06AED"/>
    <w:multiLevelType w:val="multilevel"/>
    <w:tmpl w:val="CE8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50A2B"/>
    <w:multiLevelType w:val="multilevel"/>
    <w:tmpl w:val="6776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13F7C"/>
    <w:multiLevelType w:val="multilevel"/>
    <w:tmpl w:val="7A0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19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F4E"/>
    <w:rsid w:val="000104E6"/>
    <w:rsid w:val="00046099"/>
    <w:rsid w:val="00057E6F"/>
    <w:rsid w:val="0006606E"/>
    <w:rsid w:val="00086BAB"/>
    <w:rsid w:val="000A59F9"/>
    <w:rsid w:val="000F0A9E"/>
    <w:rsid w:val="0015350A"/>
    <w:rsid w:val="00153A64"/>
    <w:rsid w:val="001B5629"/>
    <w:rsid w:val="001E0A7E"/>
    <w:rsid w:val="001E7EF8"/>
    <w:rsid w:val="0023463E"/>
    <w:rsid w:val="0024194F"/>
    <w:rsid w:val="00244C5C"/>
    <w:rsid w:val="00264C71"/>
    <w:rsid w:val="00276EFE"/>
    <w:rsid w:val="002C3D2B"/>
    <w:rsid w:val="00302E9C"/>
    <w:rsid w:val="00316CCE"/>
    <w:rsid w:val="00352E6F"/>
    <w:rsid w:val="00377341"/>
    <w:rsid w:val="00377A10"/>
    <w:rsid w:val="003B7274"/>
    <w:rsid w:val="003F2104"/>
    <w:rsid w:val="00411AE4"/>
    <w:rsid w:val="0041469E"/>
    <w:rsid w:val="00451E8A"/>
    <w:rsid w:val="0045527B"/>
    <w:rsid w:val="0046590C"/>
    <w:rsid w:val="00493F36"/>
    <w:rsid w:val="004A7908"/>
    <w:rsid w:val="004B1499"/>
    <w:rsid w:val="004C5B4B"/>
    <w:rsid w:val="00512837"/>
    <w:rsid w:val="005133BE"/>
    <w:rsid w:val="0059315E"/>
    <w:rsid w:val="00600792"/>
    <w:rsid w:val="00657D5E"/>
    <w:rsid w:val="006649D0"/>
    <w:rsid w:val="0067778C"/>
    <w:rsid w:val="00696DE1"/>
    <w:rsid w:val="006F1784"/>
    <w:rsid w:val="00722039"/>
    <w:rsid w:val="00733FBE"/>
    <w:rsid w:val="007748CC"/>
    <w:rsid w:val="00793486"/>
    <w:rsid w:val="00796F4E"/>
    <w:rsid w:val="0081435A"/>
    <w:rsid w:val="0084626A"/>
    <w:rsid w:val="00875546"/>
    <w:rsid w:val="00884F09"/>
    <w:rsid w:val="008E0F04"/>
    <w:rsid w:val="00933EE9"/>
    <w:rsid w:val="00952BA1"/>
    <w:rsid w:val="00957351"/>
    <w:rsid w:val="009B29CF"/>
    <w:rsid w:val="00A047FE"/>
    <w:rsid w:val="00A15DE8"/>
    <w:rsid w:val="00A37DB5"/>
    <w:rsid w:val="00A41958"/>
    <w:rsid w:val="00A729C0"/>
    <w:rsid w:val="00AD42E7"/>
    <w:rsid w:val="00B04067"/>
    <w:rsid w:val="00B44080"/>
    <w:rsid w:val="00C41973"/>
    <w:rsid w:val="00C506C6"/>
    <w:rsid w:val="00C81DF3"/>
    <w:rsid w:val="00CA0A4D"/>
    <w:rsid w:val="00CA3438"/>
    <w:rsid w:val="00CA38BA"/>
    <w:rsid w:val="00CA55ED"/>
    <w:rsid w:val="00D02841"/>
    <w:rsid w:val="00D11D24"/>
    <w:rsid w:val="00D802FD"/>
    <w:rsid w:val="00D907D7"/>
    <w:rsid w:val="00DA3A21"/>
    <w:rsid w:val="00DD1600"/>
    <w:rsid w:val="00DD31FA"/>
    <w:rsid w:val="00E83605"/>
    <w:rsid w:val="00EA262E"/>
    <w:rsid w:val="00EA6CE9"/>
    <w:rsid w:val="00EF59E3"/>
    <w:rsid w:val="00F00B88"/>
    <w:rsid w:val="00F23551"/>
    <w:rsid w:val="00F474E1"/>
    <w:rsid w:val="00F50698"/>
    <w:rsid w:val="00F5677E"/>
    <w:rsid w:val="00F86029"/>
    <w:rsid w:val="00FA49A5"/>
    <w:rsid w:val="00FB290F"/>
    <w:rsid w:val="00FB2F2D"/>
    <w:rsid w:val="00FC0300"/>
    <w:rsid w:val="00FC1FAD"/>
    <w:rsid w:val="00FC4668"/>
    <w:rsid w:val="00FD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51"/>
  </w:style>
  <w:style w:type="paragraph" w:styleId="1">
    <w:name w:val="heading 1"/>
    <w:basedOn w:val="a"/>
    <w:next w:val="a"/>
    <w:link w:val="10"/>
    <w:qFormat/>
    <w:rsid w:val="00241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4E"/>
    <w:pPr>
      <w:ind w:left="720"/>
      <w:contextualSpacing/>
    </w:pPr>
  </w:style>
  <w:style w:type="paragraph" w:styleId="a4">
    <w:name w:val="No Spacing"/>
    <w:uiPriority w:val="1"/>
    <w:qFormat/>
    <w:rsid w:val="007934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0284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028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24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94F"/>
  </w:style>
  <w:style w:type="paragraph" w:styleId="a9">
    <w:name w:val="footer"/>
    <w:basedOn w:val="a"/>
    <w:link w:val="aa"/>
    <w:uiPriority w:val="99"/>
    <w:unhideWhenUsed/>
    <w:rsid w:val="0024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94F"/>
  </w:style>
  <w:style w:type="character" w:customStyle="1" w:styleId="10">
    <w:name w:val="Заголовок 1 Знак"/>
    <w:basedOn w:val="a0"/>
    <w:link w:val="1"/>
    <w:rsid w:val="00241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Основний текст_"/>
    <w:link w:val="11"/>
    <w:locked/>
    <w:rsid w:val="0024194F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b"/>
    <w:rsid w:val="0024194F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4E"/>
    <w:pPr>
      <w:ind w:left="720"/>
      <w:contextualSpacing/>
    </w:pPr>
  </w:style>
  <w:style w:type="paragraph" w:styleId="a4">
    <w:name w:val="No Spacing"/>
    <w:uiPriority w:val="1"/>
    <w:qFormat/>
    <w:rsid w:val="007934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0284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028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24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94F"/>
  </w:style>
  <w:style w:type="paragraph" w:styleId="a9">
    <w:name w:val="footer"/>
    <w:basedOn w:val="a"/>
    <w:link w:val="aa"/>
    <w:uiPriority w:val="99"/>
    <w:unhideWhenUsed/>
    <w:rsid w:val="0024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94F"/>
  </w:style>
  <w:style w:type="character" w:customStyle="1" w:styleId="10">
    <w:name w:val="Заголовок 1 Знак"/>
    <w:basedOn w:val="a0"/>
    <w:link w:val="1"/>
    <w:rsid w:val="002419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b">
    <w:name w:val="Основний текст_"/>
    <w:link w:val="11"/>
    <w:locked/>
    <w:rsid w:val="0024194F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b"/>
    <w:rsid w:val="0024194F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D114-C328-4276-9410-AD08C92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9</cp:revision>
  <cp:lastPrinted>2021-01-20T11:19:00Z</cp:lastPrinted>
  <dcterms:created xsi:type="dcterms:W3CDTF">2021-01-04T18:58:00Z</dcterms:created>
  <dcterms:modified xsi:type="dcterms:W3CDTF">2021-01-20T11:20:00Z</dcterms:modified>
</cp:coreProperties>
</file>