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021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07365" cy="702945"/>
            <wp:effectExtent l="19050" t="0" r="6985" b="0"/>
            <wp:wrapTopAndBottom/>
            <wp:docPr id="4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</w:t>
      </w:r>
    </w:p>
    <w:p w:rsidR="006274B9" w:rsidRPr="007426C5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ЗАКЛАД ПОЧАПИНСЬКА ЗОШ І- ІІІ СТУПЕНІ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ТЕРНОПІЛЬСЬКОЇ РАЙОННОЇ РАДИ ТЕРНОПІЛЬСЬКОЇ ОБЛАСТІ</w:t>
      </w:r>
    </w:p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47721  Тернопільська область  Тернопільський район  с. </w:t>
      </w:r>
      <w:proofErr w:type="spellStart"/>
      <w:r w:rsidRPr="00640210">
        <w:rPr>
          <w:rFonts w:ascii="Times New Roman" w:hAnsi="Times New Roman" w:cs="Times New Roman"/>
          <w:b/>
          <w:sz w:val="28"/>
          <w:szCs w:val="28"/>
        </w:rPr>
        <w:t>Почапинці</w:t>
      </w:r>
      <w:proofErr w:type="spellEnd"/>
      <w:r w:rsidRPr="006402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вул. Шкільна,1,  тел.(0352) 29-73-47,   </w:t>
      </w:r>
      <w:r w:rsidRPr="00640210">
        <w:rPr>
          <w:rFonts w:ascii="Times New Roman" w:hAnsi="Times New Roman" w:cs="Times New Roman"/>
          <w:b/>
          <w:bCs/>
          <w:sz w:val="28"/>
          <w:szCs w:val="28"/>
        </w:rPr>
        <w:t>Рос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</w:t>
      </w:r>
    </w:p>
    <w:p w:rsidR="006274B9" w:rsidRPr="00640210" w:rsidRDefault="006274B9" w:rsidP="00627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B9" w:rsidRPr="00640210" w:rsidRDefault="006274B9" w:rsidP="006274B9">
      <w:p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НАКАЗ  </w:t>
      </w:r>
    </w:p>
    <w:p w:rsidR="006274B9" w:rsidRDefault="006274B9" w:rsidP="006274B9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640210">
        <w:rPr>
          <w:rFonts w:ascii="Times New Roman" w:hAnsi="Times New Roman" w:cs="Times New Roman"/>
          <w:sz w:val="28"/>
          <w:szCs w:val="28"/>
        </w:rPr>
        <w:t xml:space="preserve">.03.2020                              с. </w:t>
      </w:r>
      <w:proofErr w:type="spellStart"/>
      <w:r w:rsidRPr="006402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очапинці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№35</w:t>
      </w:r>
    </w:p>
    <w:p w:rsidR="00AA1915" w:rsidRDefault="00AA1915" w:rsidP="006274B9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0E4D58" w:rsidRPr="00786BD6" w:rsidRDefault="000E4D58" w:rsidP="006274B9">
      <w:pPr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BD6">
        <w:rPr>
          <w:rFonts w:ascii="Times New Roman" w:hAnsi="Times New Roman" w:cs="Times New Roman"/>
          <w:b/>
          <w:sz w:val="28"/>
          <w:szCs w:val="28"/>
        </w:rPr>
        <w:t xml:space="preserve">Про організацію дистанційного навчання </w:t>
      </w:r>
    </w:p>
    <w:p w:rsidR="000E4D58" w:rsidRDefault="000E4D58" w:rsidP="006274B9">
      <w:pPr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 w:rsidRPr="00786BD6">
        <w:rPr>
          <w:rFonts w:ascii="Times New Roman" w:hAnsi="Times New Roman" w:cs="Times New Roman"/>
          <w:b/>
          <w:sz w:val="28"/>
          <w:szCs w:val="28"/>
        </w:rPr>
        <w:t xml:space="preserve"> під час призупинення освітнього процесу</w:t>
      </w:r>
    </w:p>
    <w:p w:rsidR="00AA1915" w:rsidRDefault="00AA1915" w:rsidP="006274B9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677F24" w:rsidRDefault="00786BD6" w:rsidP="007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Відповідно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листа</w:t>
      </w:r>
      <w:r w:rsidR="000E4D58" w:rsidRPr="000E4D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Міністерства освіти і науки України від 13.03.2020 року № 1/9-160 «Щодо організації дистанційного навчання в закладах загальної середньої освіти під час карантину»,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Положення</w:t>
      </w:r>
      <w:r w:rsidRPr="00786B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дистанційне навчання, затвердженого наказом МОН України від 25.04.201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 № 466, зареєстрованого</w:t>
      </w:r>
      <w:r w:rsidRPr="00786B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Міністерстві юстиції України 30 квітня 2013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р. за  № 703/23235 (із змінами)</w:t>
      </w:r>
      <w:r w:rsidRPr="00786BD6">
        <w:rPr>
          <w:rFonts w:ascii="Times New Roman" w:hAnsi="Times New Roman"/>
          <w:sz w:val="28"/>
          <w:szCs w:val="28"/>
        </w:rPr>
        <w:t xml:space="preserve"> </w:t>
      </w:r>
      <w:r w:rsidRPr="00640210">
        <w:rPr>
          <w:rFonts w:ascii="Times New Roman" w:hAnsi="Times New Roman"/>
          <w:sz w:val="28"/>
          <w:szCs w:val="28"/>
        </w:rPr>
        <w:t>, наказу управління освіти і науки Тернопільської ОДА від 11.03.2020 року № 60-од, наказу відділу освіти Т</w:t>
      </w:r>
      <w:r w:rsidR="00552C99">
        <w:rPr>
          <w:rFonts w:ascii="Times New Roman" w:hAnsi="Times New Roman"/>
          <w:sz w:val="28"/>
          <w:szCs w:val="28"/>
        </w:rPr>
        <w:t>ернопільської РДА від 11.03.</w:t>
      </w:r>
      <w:r w:rsidRPr="00640210">
        <w:rPr>
          <w:rFonts w:ascii="Times New Roman" w:hAnsi="Times New Roman"/>
          <w:sz w:val="28"/>
          <w:szCs w:val="28"/>
        </w:rPr>
        <w:t xml:space="preserve"> 2020 року  № 54-од «Про заходи щодо </w:t>
      </w:r>
      <w:r w:rsidR="00552C99">
        <w:rPr>
          <w:rFonts w:ascii="Times New Roman" w:hAnsi="Times New Roman"/>
          <w:sz w:val="28"/>
          <w:szCs w:val="28"/>
        </w:rPr>
        <w:t xml:space="preserve">запобігання поширенню інфекції, </w:t>
      </w:r>
      <w:r w:rsidRPr="00640210">
        <w:rPr>
          <w:rFonts w:ascii="Times New Roman" w:hAnsi="Times New Roman"/>
          <w:sz w:val="28"/>
          <w:szCs w:val="28"/>
        </w:rPr>
        <w:t xml:space="preserve">спричиненої  </w:t>
      </w:r>
      <w:proofErr w:type="spellStart"/>
      <w:r w:rsidRPr="00640210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640210">
        <w:rPr>
          <w:rFonts w:ascii="Times New Roman" w:hAnsi="Times New Roman"/>
          <w:sz w:val="28"/>
          <w:szCs w:val="28"/>
        </w:rPr>
        <w:t xml:space="preserve"> </w:t>
      </w:r>
      <w:r w:rsidRPr="00640210">
        <w:rPr>
          <w:rFonts w:ascii="Times New Roman" w:hAnsi="Times New Roman"/>
          <w:sz w:val="28"/>
          <w:szCs w:val="28"/>
          <w:lang w:val="en-GB"/>
        </w:rPr>
        <w:t>COVID</w:t>
      </w:r>
      <w:r w:rsidRPr="00640210">
        <w:rPr>
          <w:rFonts w:ascii="Times New Roman" w:hAnsi="Times New Roman"/>
          <w:sz w:val="28"/>
          <w:szCs w:val="28"/>
        </w:rPr>
        <w:t>-19 в закладах освіти Тернопільського району»</w:t>
      </w:r>
      <w:r w:rsidR="00851C2F">
        <w:rPr>
          <w:rFonts w:ascii="Times New Roman" w:hAnsi="Times New Roman"/>
          <w:sz w:val="28"/>
          <w:szCs w:val="28"/>
        </w:rPr>
        <w:t>, наказу по школі від 12.03.2020 року</w:t>
      </w:r>
      <w:r w:rsidR="00677F24">
        <w:rPr>
          <w:rFonts w:ascii="Times New Roman" w:hAnsi="Times New Roman"/>
          <w:sz w:val="28"/>
          <w:szCs w:val="28"/>
        </w:rPr>
        <w:t xml:space="preserve"> №34, на виконання рішення педагогічної ради від 13.03.2020 року (протокол №5)</w:t>
      </w:r>
    </w:p>
    <w:p w:rsidR="00786BD6" w:rsidRPr="00640210" w:rsidRDefault="00851C2F" w:rsidP="0078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BD6" w:rsidRPr="00677F24" w:rsidRDefault="00677F24" w:rsidP="00786BD6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677F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НАКАЗУЮ:</w:t>
      </w:r>
    </w:p>
    <w:p w:rsidR="006274B9" w:rsidRPr="006274B9" w:rsidRDefault="00677F24" w:rsidP="006274B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6274B9"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Всім   педагогічним працівникам   школи:</w:t>
      </w:r>
    </w:p>
    <w:p w:rsidR="006274B9" w:rsidRDefault="003F61B7" w:rsidP="006274B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1.1</w:t>
      </w:r>
      <w:r w:rsidR="006274B9"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При ор</w:t>
      </w:r>
      <w:r w:rsidR="00552C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ганізації дистанційної роботи</w:t>
      </w:r>
      <w:r w:rsidR="006274B9"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керуватись Положенням про дистанційне навчання, затвердженого наказом МОН України від 25.04.2013 № 466, зареєстрованим в Міністерстві юстиції України 30 квітня 2013 р. за  № 703/23235 (із змінами).</w:t>
      </w:r>
    </w:p>
    <w:p w:rsidR="0032683A" w:rsidRDefault="0032683A" w:rsidP="006274B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</w:t>
      </w:r>
      <w:r w:rsidR="003F61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r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Організувати освітній процес (</w:t>
      </w:r>
      <w:proofErr w:type="spellStart"/>
      <w:r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онлайн-консультації</w:t>
      </w:r>
      <w:proofErr w:type="spellEnd"/>
      <w:r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відео-уроки, конференції, тестування тощо)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використанням те</w:t>
      </w:r>
      <w:r w:rsidR="003F61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хнологій дистанційного навчання</w:t>
      </w:r>
      <w:r w:rsidRPr="006274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 відповідно   до   структури  2019-2020  навчального  року</w:t>
      </w:r>
      <w:r w:rsidR="009A08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93002B" w:rsidRDefault="009A082E" w:rsidP="0093002B">
      <w:r>
        <w:rPr>
          <w:rFonts w:ascii="Times New Roman" w:eastAsia="Times New Roman" w:hAnsi="Times New Roman" w:cs="Times New Roman"/>
          <w:color w:val="898989"/>
          <w:sz w:val="28"/>
          <w:szCs w:val="28"/>
          <w:lang w:eastAsia="uk-UA"/>
        </w:rPr>
        <w:lastRenderedPageBreak/>
        <w:t xml:space="preserve"> </w:t>
      </w:r>
      <w:r w:rsidR="003F61B7" w:rsidRPr="00161C3F"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Pr="0062365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 тимчасове календарне планування з врахуванням можливостей дистанційного навчання</w:t>
      </w:r>
      <w:r w:rsidR="0093002B">
        <w:rPr>
          <w:rFonts w:ascii="Times New Roman" w:eastAsia="Times New Roman" w:hAnsi="Times New Roman" w:cs="Times New Roman"/>
          <w:color w:val="898989"/>
          <w:sz w:val="28"/>
          <w:szCs w:val="28"/>
          <w:lang w:eastAsia="uk-UA"/>
        </w:rPr>
        <w:t xml:space="preserve">, </w:t>
      </w:r>
      <w:r w:rsidR="00930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максимально наблизивши його</w:t>
      </w:r>
      <w:r w:rsidR="0093002B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 звичайн</w:t>
      </w:r>
      <w:r w:rsidR="00930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ого.</w:t>
      </w:r>
    </w:p>
    <w:p w:rsidR="009A082E" w:rsidRPr="009A082E" w:rsidRDefault="003F61B7" w:rsidP="009A082E">
      <w:pPr>
        <w:shd w:val="clear" w:color="auto" w:fill="FFFFFF"/>
        <w:spacing w:after="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C3F">
        <w:rPr>
          <w:rFonts w:ascii="Times New Roman" w:hAnsi="Times New Roman" w:cs="Times New Roman"/>
          <w:sz w:val="28"/>
          <w:szCs w:val="28"/>
        </w:rPr>
        <w:t xml:space="preserve">1.4. </w:t>
      </w:r>
      <w:r w:rsidR="00623659">
        <w:rPr>
          <w:rFonts w:ascii="Times New Roman" w:hAnsi="Times New Roman" w:cs="Times New Roman"/>
          <w:sz w:val="28"/>
          <w:szCs w:val="28"/>
        </w:rPr>
        <w:t xml:space="preserve">Завдання для учнів, посилання на </w:t>
      </w:r>
      <w:proofErr w:type="spellStart"/>
      <w:r w:rsidR="00623659">
        <w:rPr>
          <w:rFonts w:ascii="Times New Roman" w:hAnsi="Times New Roman" w:cs="Times New Roman"/>
          <w:sz w:val="28"/>
          <w:szCs w:val="28"/>
        </w:rPr>
        <w:t>онлайн-ресурси</w:t>
      </w:r>
      <w:proofErr w:type="spellEnd"/>
      <w:r w:rsidR="00623659">
        <w:rPr>
          <w:rFonts w:ascii="Times New Roman" w:hAnsi="Times New Roman" w:cs="Times New Roman"/>
          <w:sz w:val="28"/>
          <w:szCs w:val="28"/>
        </w:rPr>
        <w:t>, на яких можна одержувати інформацію чи брати участь у відео-заняттях в режимі реального часу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659">
        <w:rPr>
          <w:rFonts w:ascii="Times New Roman" w:hAnsi="Times New Roman" w:cs="Times New Roman"/>
          <w:sz w:val="28"/>
          <w:szCs w:val="28"/>
        </w:rPr>
        <w:t xml:space="preserve"> розміщувати на шкільному сайті в розділі «дистанційне навчання»</w:t>
      </w:r>
      <w:r w:rsidR="00161C3F">
        <w:rPr>
          <w:rFonts w:ascii="Times New Roman" w:hAnsi="Times New Roman" w:cs="Times New Roman"/>
          <w:sz w:val="28"/>
          <w:szCs w:val="28"/>
        </w:rPr>
        <w:t>.</w:t>
      </w:r>
    </w:p>
    <w:p w:rsidR="006B2C1F" w:rsidRPr="00E16106" w:rsidRDefault="003F61B7" w:rsidP="00552C99">
      <w:pPr>
        <w:shd w:val="clear" w:color="auto" w:fill="FFFFFF"/>
        <w:spacing w:after="92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52C99">
        <w:rPr>
          <w:rFonts w:ascii="Times New Roman" w:hAnsi="Times New Roman" w:cs="Times New Roman"/>
          <w:sz w:val="28"/>
          <w:szCs w:val="28"/>
        </w:rPr>
        <w:t>1.5</w:t>
      </w:r>
      <w:r w:rsidR="009A082E">
        <w:rPr>
          <w:rFonts w:ascii="Times New Roman" w:hAnsi="Times New Roman" w:cs="Times New Roman"/>
          <w:sz w:val="28"/>
          <w:szCs w:val="28"/>
        </w:rPr>
        <w:t>. Розробити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індивідуа</w:t>
      </w:r>
      <w:r w:rsidR="00161C3F">
        <w:rPr>
          <w:rFonts w:ascii="Times New Roman" w:hAnsi="Times New Roman" w:cs="Times New Roman"/>
          <w:sz w:val="28"/>
          <w:szCs w:val="28"/>
        </w:rPr>
        <w:t>льні плани</w:t>
      </w:r>
      <w:r w:rsidR="006B2C1F" w:rsidRPr="006B2C1F">
        <w:rPr>
          <w:rFonts w:ascii="Times New Roman" w:hAnsi="Times New Roman" w:cs="Times New Roman"/>
          <w:sz w:val="28"/>
          <w:szCs w:val="28"/>
        </w:rPr>
        <w:t>,</w:t>
      </w:r>
      <w:r w:rsidR="006B2C1F" w:rsidRPr="006B2C1F">
        <w:t xml:space="preserve"> </w:t>
      </w:r>
      <w:r w:rsidR="0093002B" w:rsidRPr="0093002B">
        <w:rPr>
          <w:sz w:val="28"/>
          <w:szCs w:val="28"/>
        </w:rPr>
        <w:t>у</w:t>
      </w:r>
      <w:r w:rsidR="0093002B">
        <w:rPr>
          <w:sz w:val="28"/>
          <w:szCs w:val="28"/>
        </w:rPr>
        <w:t xml:space="preserve"> </w:t>
      </w:r>
      <w:r w:rsidR="0093002B" w:rsidRPr="00623659">
        <w:rPr>
          <w:rFonts w:ascii="Times New Roman" w:hAnsi="Times New Roman" w:cs="Times New Roman"/>
          <w:sz w:val="28"/>
          <w:szCs w:val="28"/>
        </w:rPr>
        <w:t xml:space="preserve">яких </w:t>
      </w:r>
      <w:r w:rsidR="006B2C1F" w:rsidRPr="0093002B">
        <w:rPr>
          <w:rFonts w:ascii="Times New Roman" w:hAnsi="Times New Roman" w:cs="Times New Roman"/>
          <w:sz w:val="28"/>
          <w:szCs w:val="28"/>
        </w:rPr>
        <w:t>вказувати види та форми</w:t>
      </w:r>
      <w:r w:rsidR="006B2C1F" w:rsidRPr="0093002B">
        <w:rPr>
          <w:sz w:val="28"/>
          <w:szCs w:val="28"/>
        </w:rPr>
        <w:t xml:space="preserve">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методичної, організаційно-педагогічної роботи (</w:t>
      </w:r>
      <w:r w:rsidR="00E16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проведення та підготовка навчальних занять,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розроблення індивідуальних планів професійного розвитку, підвищення кваліфікації педагогічних працівників, 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E16106">
        <w:rPr>
          <w:rFonts w:ascii="Times New Roman" w:hAnsi="Times New Roman" w:cs="Times New Roman"/>
          <w:sz w:val="28"/>
          <w:szCs w:val="28"/>
        </w:rPr>
        <w:t xml:space="preserve">дистанційних 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професійних </w:t>
      </w:r>
      <w:proofErr w:type="spellStart"/>
      <w:r w:rsidR="006B2C1F" w:rsidRPr="006B2C1F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6B2C1F" w:rsidRPr="006B2C1F">
        <w:rPr>
          <w:rFonts w:ascii="Times New Roman" w:hAnsi="Times New Roman" w:cs="Times New Roman"/>
          <w:sz w:val="28"/>
          <w:szCs w:val="28"/>
        </w:rPr>
        <w:t>, тренінгах, семін</w:t>
      </w:r>
      <w:r w:rsidR="00E16106">
        <w:rPr>
          <w:rFonts w:ascii="Times New Roman" w:hAnsi="Times New Roman" w:cs="Times New Roman"/>
          <w:sz w:val="28"/>
          <w:szCs w:val="28"/>
        </w:rPr>
        <w:t>арах тощо) із зазначенням затраченого часу.</w:t>
      </w:r>
    </w:p>
    <w:p w:rsidR="0032683A" w:rsidRPr="00161C3F" w:rsidRDefault="006E6416" w:rsidP="006E6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</w:t>
      </w:r>
      <w:r w:rsidR="0055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Проводити навчальні заняття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використанням </w:t>
      </w:r>
      <w:proofErr w:type="spellStart"/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веб-сервіс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ів</w:t>
      </w:r>
      <w:proofErr w:type="spellEnd"/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E16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Zoom, </w:t>
      </w:r>
      <w:proofErr w:type="spellStart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Google</w:t>
      </w:r>
      <w:proofErr w:type="spellEnd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Classroom</w:t>
      </w:r>
      <w:proofErr w:type="spellEnd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Hungouts</w:t>
      </w:r>
      <w:proofErr w:type="spellEnd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proofErr w:type="spellStart"/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Learningsapps</w:t>
      </w:r>
      <w:proofErr w:type="spellEnd"/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org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proofErr w:type="spellStart"/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naurok</w:t>
      </w:r>
      <w:proofErr w:type="spellEnd"/>
      <w:r w:rsidR="0055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</w:t>
      </w:r>
      <w:proofErr w:type="spellStart"/>
      <w:r w:rsidR="0055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ua</w:t>
      </w:r>
      <w:proofErr w:type="spellEnd"/>
      <w:r w:rsidR="0055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.,</w:t>
      </w:r>
      <w:r w:rsidR="005B54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>You Tube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3F61B7" w:rsidRPr="003F61B7" w:rsidRDefault="00552C99" w:rsidP="006E64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uk-UA"/>
        </w:rPr>
        <w:t>1.7</w:t>
      </w:r>
      <w:r w:rsidR="00161C3F">
        <w:rPr>
          <w:rFonts w:ascii="Times New Roman" w:eastAsia="Times New Roman" w:hAnsi="Times New Roman" w:cs="Times New Roman"/>
          <w:color w:val="4D4D4D"/>
          <w:sz w:val="28"/>
          <w:szCs w:val="28"/>
          <w:lang w:eastAsia="uk-UA"/>
        </w:rPr>
        <w:t>.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Зворотній зв'язок між вчителем та учнями, оцінювання рівня н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авчальних досягнень здійснювати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</w:t>
      </w:r>
      <w:r w:rsidR="003F61B7" w:rsidRPr="00881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спілкування </w:t>
      </w:r>
      <w:r w:rsidR="003F61B7" w:rsidRPr="0088122E">
        <w:rPr>
          <w:rFonts w:ascii="Times New Roman" w:eastAsia="Times New Roman" w:hAnsi="Times New Roman" w:cs="Times New Roman"/>
          <w:color w:val="4D4D4D"/>
          <w:sz w:val="28"/>
          <w:szCs w:val="28"/>
          <w:lang w:eastAsia="uk-UA"/>
        </w:rPr>
        <w:t> 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електронною поштою,</w:t>
      </w:r>
      <w:r w:rsidR="003F61B7" w:rsidRPr="00881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3F61B7" w:rsidRPr="00881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чат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3F61B7">
        <w:rPr>
          <w:rFonts w:ascii="Times New Roman" w:eastAsia="Times New Roman" w:hAnsi="Times New Roman" w:cs="Times New Roman"/>
          <w:color w:val="4D4D4D"/>
          <w:sz w:val="28"/>
          <w:szCs w:val="28"/>
          <w:lang w:eastAsia="uk-UA"/>
        </w:rPr>
        <w:t>,</w:t>
      </w:r>
      <w:r w:rsidR="003F61B7" w:rsidRPr="00881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F61B7" w:rsidRPr="008812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вайбер</w:t>
      </w:r>
      <w:r w:rsidR="003F6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під час проведення </w:t>
      </w:r>
      <w:proofErr w:type="spellStart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онлайн-занять</w:t>
      </w:r>
      <w:proofErr w:type="spellEnd"/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режимі реального часу чи за допомогою дистанційного тестування.</w:t>
      </w:r>
    </w:p>
    <w:p w:rsidR="0032683A" w:rsidRPr="006E6416" w:rsidRDefault="00552C99" w:rsidP="006E6416">
      <w:pPr>
        <w:spacing w:after="92" w:line="240" w:lineRule="auto"/>
        <w:ind w:hanging="360"/>
        <w:rPr>
          <w:rFonts w:ascii="Times New Roman" w:eastAsia="Times New Roman" w:hAnsi="Times New Roman" w:cs="Times New Roman"/>
          <w:color w:val="89898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1.8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Проводити</w:t>
      </w:r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оцінювання результатів навчання здобувачів освіти у зручний спосіб із подальшим занесенням до відповідних сторінок класного </w:t>
      </w:r>
      <w:proofErr w:type="spellStart"/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>жу</w:t>
      </w:r>
      <w:r w:rsidR="006E6416" w:rsidRPr="006E64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рналу</w:t>
      </w:r>
      <w:proofErr w:type="spellEnd"/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із зазначенням тематики навчального матеріалу, домашніх завдань, форми роботи (дистанційні </w:t>
      </w:r>
      <w:proofErr w:type="spellStart"/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онлайн-к</w:t>
      </w:r>
      <w:r w:rsidR="006E6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онсультації</w:t>
      </w:r>
      <w:proofErr w:type="spellEnd"/>
      <w:r w:rsidR="006E6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відео-уроки,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конференції, тестування</w:t>
      </w:r>
      <w:r w:rsidR="006E6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письмові роботи, усне опитування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тощо), враховуючи, що навчальні досягнення кожної дитини можуть бути доступними лише для її батьків або законних представників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 w:rsidR="006E6416" w:rsidRPr="006E6416">
        <w:rPr>
          <w:rFonts w:ascii="Times New Roman" w:eastAsia="Times New Roman" w:hAnsi="Times New Roman" w:cs="Times New Roman"/>
          <w:color w:val="898989"/>
          <w:sz w:val="28"/>
          <w:szCs w:val="28"/>
          <w:lang w:eastAsia="uk-UA"/>
        </w:rPr>
        <w:t xml:space="preserve"> </w:t>
      </w:r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технічні можливості не дозволяють провести оцінювання навчальних досягнень учнів дист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анційно,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відтермі</w:t>
      </w:r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</w:t>
      </w:r>
      <w:proofErr w:type="spellEnd"/>
      <w:r w:rsidR="006E6416" w:rsidRPr="006E64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проведення до завершення епідеміологічної ситуації</w:t>
      </w:r>
      <w:r w:rsidR="00AA19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683A" w:rsidRPr="00AB478F" w:rsidRDefault="00552C99" w:rsidP="006E64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1.9</w:t>
      </w:r>
      <w:r w:rsidR="00161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 w:rsidR="006E6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Не перевантажувати учнів домашніми </w:t>
      </w:r>
      <w:r w:rsidR="006E6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завданнями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6B2C1F" w:rsidRPr="00161C3F" w:rsidRDefault="006E6416" w:rsidP="006B2C1F">
      <w:pPr>
        <w:rPr>
          <w:rFonts w:ascii="Times New Roman" w:hAnsi="Times New Roman" w:cs="Times New Roman"/>
          <w:sz w:val="28"/>
          <w:szCs w:val="28"/>
        </w:rPr>
      </w:pPr>
      <w:r w:rsidRPr="00161C3F">
        <w:rPr>
          <w:rFonts w:ascii="Times New Roman" w:hAnsi="Times New Roman" w:cs="Times New Roman"/>
          <w:sz w:val="28"/>
          <w:szCs w:val="28"/>
        </w:rPr>
        <w:t>2.Заступнику</w:t>
      </w:r>
      <w:r w:rsidR="006B2C1F" w:rsidRPr="00161C3F">
        <w:rPr>
          <w:rFonts w:ascii="Times New Roman" w:hAnsi="Times New Roman" w:cs="Times New Roman"/>
          <w:sz w:val="28"/>
          <w:szCs w:val="28"/>
        </w:rPr>
        <w:t xml:space="preserve"> директора з навчально-виховної роботи: </w:t>
      </w:r>
    </w:p>
    <w:p w:rsidR="0032683A" w:rsidRDefault="00161C3F" w:rsidP="006B2C1F"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2.1.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Розклад занять та робочі години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вчителів </w:t>
      </w:r>
      <w:r w:rsidR="0032683A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час дистанційного навчання максимально наблизити до звичайних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6B2C1F" w:rsidRPr="003F61B7" w:rsidRDefault="006B2C1F" w:rsidP="006B2C1F">
      <w:pPr>
        <w:rPr>
          <w:rFonts w:ascii="Times New Roman" w:hAnsi="Times New Roman" w:cs="Times New Roman"/>
          <w:sz w:val="28"/>
          <w:szCs w:val="28"/>
        </w:rPr>
      </w:pPr>
      <w:r w:rsidRPr="00641564">
        <w:rPr>
          <w:rFonts w:ascii="Times New Roman" w:hAnsi="Times New Roman" w:cs="Times New Roman"/>
          <w:sz w:val="28"/>
          <w:szCs w:val="28"/>
        </w:rPr>
        <w:t xml:space="preserve"> </w:t>
      </w:r>
      <w:r w:rsidR="00161C3F">
        <w:rPr>
          <w:rFonts w:ascii="Times New Roman" w:hAnsi="Times New Roman" w:cs="Times New Roman"/>
          <w:sz w:val="28"/>
          <w:szCs w:val="28"/>
        </w:rPr>
        <w:t xml:space="preserve">2.2. </w:t>
      </w:r>
      <w:r w:rsidR="00641564" w:rsidRPr="003F61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заходи щодо виконання педагогічними працівн</w:t>
      </w:r>
      <w:r w:rsidR="00161C3F">
        <w:rPr>
          <w:rFonts w:ascii="Times New Roman" w:eastAsia="Times New Roman" w:hAnsi="Times New Roman" w:cs="Times New Roman"/>
          <w:sz w:val="28"/>
          <w:szCs w:val="28"/>
          <w:lang w:eastAsia="uk-UA"/>
        </w:rPr>
        <w:t>иками методичної, організаційно-педагогічної роботи,</w:t>
      </w:r>
      <w:r w:rsidR="00641564" w:rsidRPr="003F61B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 планів професійного розвитку</w:t>
      </w:r>
      <w:r w:rsidR="00552C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4D24" w:rsidRPr="001F033A" w:rsidRDefault="001F033A" w:rsidP="006B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2C1F" w:rsidRPr="001F033A">
        <w:rPr>
          <w:rFonts w:ascii="Times New Roman" w:hAnsi="Times New Roman" w:cs="Times New Roman"/>
          <w:sz w:val="28"/>
          <w:szCs w:val="28"/>
        </w:rPr>
        <w:t>.Проводити заплановані мет</w:t>
      </w:r>
      <w:r w:rsidR="006E6416" w:rsidRPr="001F033A">
        <w:rPr>
          <w:rFonts w:ascii="Times New Roman" w:hAnsi="Times New Roman" w:cs="Times New Roman"/>
          <w:sz w:val="28"/>
          <w:szCs w:val="28"/>
        </w:rPr>
        <w:t xml:space="preserve">одичні заходи  </w:t>
      </w:r>
      <w:r w:rsidR="00BA4D24" w:rsidRPr="001F033A">
        <w:rPr>
          <w:rFonts w:ascii="Times New Roman" w:hAnsi="Times New Roman" w:cs="Times New Roman"/>
          <w:sz w:val="28"/>
          <w:szCs w:val="28"/>
        </w:rPr>
        <w:t xml:space="preserve"> дистанційно з використанням</w:t>
      </w:r>
      <w:r w:rsidR="00BA4D24" w:rsidRPr="001F0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4D24" w:rsidRPr="001F033A">
        <w:rPr>
          <w:rFonts w:ascii="Times New Roman" w:hAnsi="Times New Roman" w:cs="Times New Roman"/>
          <w:sz w:val="28"/>
          <w:szCs w:val="28"/>
          <w:lang w:val="en-US"/>
        </w:rPr>
        <w:t>онлайн-платформи</w:t>
      </w:r>
      <w:proofErr w:type="spellEnd"/>
      <w:r w:rsidR="00BA4D24" w:rsidRPr="001F0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915">
        <w:rPr>
          <w:rFonts w:ascii="Times New Roman" w:hAnsi="Times New Roman" w:cs="Times New Roman"/>
          <w:sz w:val="28"/>
          <w:szCs w:val="28"/>
        </w:rPr>
        <w:t xml:space="preserve"> </w:t>
      </w:r>
      <w:r w:rsidR="00BA4D24" w:rsidRPr="001F03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A4D24" w:rsidRPr="001F03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4D24" w:rsidRPr="001F033A">
        <w:rPr>
          <w:rFonts w:ascii="Times New Roman" w:hAnsi="Times New Roman" w:cs="Times New Roman"/>
          <w:sz w:val="28"/>
          <w:szCs w:val="28"/>
        </w:rPr>
        <w:t>вайбер-групи</w:t>
      </w:r>
      <w:proofErr w:type="spellEnd"/>
      <w:r w:rsidR="00BA4D24" w:rsidRPr="001F033A">
        <w:rPr>
          <w:rFonts w:ascii="Times New Roman" w:hAnsi="Times New Roman" w:cs="Times New Roman"/>
          <w:sz w:val="28"/>
          <w:szCs w:val="28"/>
        </w:rPr>
        <w:t>.</w:t>
      </w:r>
    </w:p>
    <w:p w:rsidR="00BA4D24" w:rsidRPr="001F033A" w:rsidRDefault="001F033A" w:rsidP="006B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="006B2C1F" w:rsidRPr="001F033A">
        <w:rPr>
          <w:rFonts w:ascii="Times New Roman" w:hAnsi="Times New Roman" w:cs="Times New Roman"/>
          <w:sz w:val="28"/>
          <w:szCs w:val="28"/>
        </w:rPr>
        <w:t xml:space="preserve">.Інформувати вчителів про можливості, які надають освітні платформи для </w:t>
      </w:r>
      <w:r w:rsidR="00BA4D24" w:rsidRPr="001F033A">
        <w:rPr>
          <w:rFonts w:ascii="Times New Roman" w:hAnsi="Times New Roman" w:cs="Times New Roman"/>
          <w:sz w:val="28"/>
          <w:szCs w:val="28"/>
        </w:rPr>
        <w:t xml:space="preserve">проведення навчальних занять, </w:t>
      </w:r>
      <w:r w:rsidR="006B2C1F" w:rsidRPr="001F033A">
        <w:rPr>
          <w:rFonts w:ascii="Times New Roman" w:hAnsi="Times New Roman" w:cs="Times New Roman"/>
          <w:sz w:val="28"/>
          <w:szCs w:val="28"/>
        </w:rPr>
        <w:t>саморозв</w:t>
      </w:r>
      <w:r w:rsidR="00BA4D24" w:rsidRPr="001F033A">
        <w:rPr>
          <w:rFonts w:ascii="Times New Roman" w:hAnsi="Times New Roman" w:cs="Times New Roman"/>
          <w:sz w:val="28"/>
          <w:szCs w:val="28"/>
        </w:rPr>
        <w:t>итку та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D24" w:rsidRPr="001F033A" w:rsidRDefault="006B2C1F" w:rsidP="006B2C1F">
      <w:pPr>
        <w:rPr>
          <w:rFonts w:ascii="Times New Roman" w:hAnsi="Times New Roman" w:cs="Times New Roman"/>
          <w:sz w:val="28"/>
          <w:szCs w:val="28"/>
        </w:rPr>
      </w:pPr>
      <w:r w:rsidRPr="001F033A">
        <w:rPr>
          <w:rFonts w:ascii="Times New Roman" w:hAnsi="Times New Roman" w:cs="Times New Roman"/>
          <w:sz w:val="28"/>
          <w:szCs w:val="28"/>
        </w:rPr>
        <w:t xml:space="preserve"> 2.5. Попередити педагогів школи , що заповнення шкільної документації, зокрема класних журналів у друк</w:t>
      </w:r>
      <w:r w:rsidR="001F033A">
        <w:rPr>
          <w:rFonts w:ascii="Times New Roman" w:hAnsi="Times New Roman" w:cs="Times New Roman"/>
          <w:sz w:val="28"/>
          <w:szCs w:val="28"/>
        </w:rPr>
        <w:t xml:space="preserve">ованому вигляді, буде </w:t>
      </w:r>
      <w:proofErr w:type="spellStart"/>
      <w:r w:rsidR="001F033A">
        <w:rPr>
          <w:rFonts w:ascii="Times New Roman" w:hAnsi="Times New Roman" w:cs="Times New Roman"/>
          <w:sz w:val="28"/>
          <w:szCs w:val="28"/>
        </w:rPr>
        <w:t>відтерміно</w:t>
      </w:r>
      <w:r w:rsidRPr="001F033A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1F033A">
        <w:rPr>
          <w:rFonts w:ascii="Times New Roman" w:hAnsi="Times New Roman" w:cs="Times New Roman"/>
          <w:sz w:val="28"/>
          <w:szCs w:val="28"/>
        </w:rPr>
        <w:t xml:space="preserve"> до нормалізації епідеміологічної ситуації. </w:t>
      </w:r>
    </w:p>
    <w:p w:rsidR="006B2C1F" w:rsidRPr="001F033A" w:rsidRDefault="001F033A" w:rsidP="006B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 закінченні</w:t>
      </w:r>
      <w:r w:rsidR="006B2C1F" w:rsidRPr="001F033A">
        <w:rPr>
          <w:rFonts w:ascii="Times New Roman" w:hAnsi="Times New Roman" w:cs="Times New Roman"/>
          <w:sz w:val="28"/>
          <w:szCs w:val="28"/>
        </w:rPr>
        <w:t xml:space="preserve"> карантину проаналізувати плани індивідуальної роботи педагогів школи. </w:t>
      </w:r>
    </w:p>
    <w:p w:rsidR="006B2C1F" w:rsidRPr="001F033A" w:rsidRDefault="006B2C1F" w:rsidP="006B2C1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33A">
        <w:rPr>
          <w:rFonts w:ascii="Times New Roman" w:hAnsi="Times New Roman" w:cs="Times New Roman"/>
          <w:sz w:val="28"/>
          <w:szCs w:val="28"/>
        </w:rPr>
        <w:t xml:space="preserve"> </w:t>
      </w:r>
      <w:r w:rsidR="001F033A">
        <w:rPr>
          <w:rFonts w:ascii="Times New Roman" w:hAnsi="Times New Roman" w:cs="Times New Roman"/>
          <w:sz w:val="28"/>
          <w:szCs w:val="28"/>
        </w:rPr>
        <w:t xml:space="preserve">2.7. 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Контролювати виконання освітніх програм із застосуванням вчителями будь-яких пристроїв та</w:t>
      </w:r>
      <w:r w:rsid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інструментів, зокрема мобільних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телефон</w:t>
      </w:r>
      <w:r w:rsidR="00BA4D2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ів, </w:t>
      </w:r>
      <w:proofErr w:type="spellStart"/>
      <w:r w:rsidR="00BA4D2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онлайн-платформ</w:t>
      </w:r>
      <w:proofErr w:type="spellEnd"/>
      <w:r w:rsidR="00BA4D2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1564" w:rsidRPr="001F033A" w:rsidRDefault="001F033A" w:rsidP="006B2C1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2.8. 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Збирати інформацію від вчителів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 проведення навчальних занять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подальшого їх обліку на відповідних сторінках навчальних предметів у класних журналах із зазначенням тематики навчального матеріалу, домашніх завдань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також форми роботи (дистанційні </w:t>
      </w:r>
      <w:proofErr w:type="spellStart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BA4D2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онсультації, відео-уроки, 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конференції, тестування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41564" w:rsidRPr="001F033A" w:rsidRDefault="001F033A" w:rsidP="00BA4D2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   3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 З метою безпеки спілкування дітей в Інтернеті усім працівникам школи:</w:t>
      </w:r>
    </w:p>
    <w:p w:rsidR="00641564" w:rsidRP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3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Забороняється створювати для дітей поштові скриньки, </w:t>
      </w:r>
      <w:proofErr w:type="spellStart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акаунти</w:t>
      </w:r>
      <w:proofErr w:type="spellEnd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електронні адреси без офіційної згоди їх батьків або уповноважених осіб.</w:t>
      </w:r>
    </w:p>
    <w:p w:rsidR="00641564" w:rsidRP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3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.2. Використовувати в Інтернеті та соціальних мережах виключно адреси або номери телефонів, що були надані дітям їх батьками або уповноваженими особами.</w:t>
      </w:r>
    </w:p>
    <w:p w:rsidR="00641564" w:rsidRP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3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 При проведенні навчальних занять із використанням </w:t>
      </w:r>
      <w:proofErr w:type="spellStart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End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ресурсів: </w:t>
      </w:r>
      <w:proofErr w:type="spellStart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відеоуроків</w:t>
      </w:r>
      <w:proofErr w:type="spellEnd"/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тестів тощо користуватись надійними, захищеними матеріалами, опублікованими під егідою Міністерства освіти і науки України.   </w:t>
      </w:r>
    </w:p>
    <w:p w:rsidR="00BA4D24" w:rsidRP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3</w:t>
      </w:r>
      <w:r w:rsidR="00641564"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.4. При розсилці завдань та зборі інформації про виконання робіт використовувати  комунікаційні ресурси, що надані дітям виключно їх батьками або уповноваженими особами і категорично не розповсюджувати у Інтернеті та соціальних мережах персональну інформацію про учнів та їх навчання.</w:t>
      </w:r>
    </w:p>
    <w:p w:rsidR="00641564" w:rsidRDefault="00641564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3</w:t>
      </w:r>
      <w:r w:rsidRP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.5. При проведенні роботи в учнівських групах соціальних мереж, учасником яких є вчитель, проводити регулярний моніторинг контенту та негайно реагувати на випадки невідповідної поведінки учасників</w:t>
      </w:r>
      <w:r w:rsidR="001F03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4. Контроль за виконанням даного наказу залишаю за собою.</w:t>
      </w:r>
    </w:p>
    <w:p w:rsid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033A" w:rsidRPr="001F033A" w:rsidRDefault="001F033A" w:rsidP="00BA4D24">
      <w:pPr>
        <w:spacing w:after="92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Директор школи                 Г.З.Щепна     </w:t>
      </w:r>
    </w:p>
    <w:p w:rsidR="006B2C1F" w:rsidRPr="001F033A" w:rsidRDefault="006B2C1F" w:rsidP="00BA4D24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74B9" w:rsidRPr="001F033A" w:rsidRDefault="006274B9" w:rsidP="00BA4D24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967F8" w:rsidRPr="001F033A" w:rsidRDefault="009967F8" w:rsidP="00BA4D24">
      <w:pPr>
        <w:rPr>
          <w:rFonts w:ascii="Times New Roman" w:hAnsi="Times New Roman" w:cs="Times New Roman"/>
          <w:sz w:val="28"/>
          <w:szCs w:val="28"/>
        </w:rPr>
      </w:pPr>
    </w:p>
    <w:sectPr w:rsidR="009967F8" w:rsidRPr="001F033A" w:rsidSect="00996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274B9"/>
    <w:rsid w:val="000E08D1"/>
    <w:rsid w:val="000E4D58"/>
    <w:rsid w:val="00161C3F"/>
    <w:rsid w:val="001F033A"/>
    <w:rsid w:val="0032683A"/>
    <w:rsid w:val="003F61B7"/>
    <w:rsid w:val="00552C99"/>
    <w:rsid w:val="005B54FB"/>
    <w:rsid w:val="00623659"/>
    <w:rsid w:val="006274B9"/>
    <w:rsid w:val="00641564"/>
    <w:rsid w:val="00677F24"/>
    <w:rsid w:val="006B2C1F"/>
    <w:rsid w:val="006E6416"/>
    <w:rsid w:val="00724679"/>
    <w:rsid w:val="00786BD6"/>
    <w:rsid w:val="00851C2F"/>
    <w:rsid w:val="0093002B"/>
    <w:rsid w:val="009967F8"/>
    <w:rsid w:val="009A082E"/>
    <w:rsid w:val="009E3346"/>
    <w:rsid w:val="00AA1915"/>
    <w:rsid w:val="00BA4D24"/>
    <w:rsid w:val="00E1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2020-04-20T16:13:00Z</dcterms:created>
  <dcterms:modified xsi:type="dcterms:W3CDTF">2020-04-21T05:31:00Z</dcterms:modified>
</cp:coreProperties>
</file>