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45" w:rsidRDefault="00F53E45" w:rsidP="00F53E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Додаток 1   </w:t>
      </w:r>
    </w:p>
    <w:p w:rsidR="00F53E45" w:rsidRDefault="00F53E45" w:rsidP="00F53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До наказу №36  від 29.08.2024р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E45" w:rsidRDefault="00F53E45" w:rsidP="00F53E45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Статус здобувачів освіти як учасників навчально-виховного процесу у  закладах загальної середньої освіти, їх права та обов’язки визначаються Законом України «Про освіту», Законом України «Про загальну середню освіту» та іншими нормативно – правовими актами чинного зак</w:t>
      </w:r>
      <w:r>
        <w:rPr>
          <w:rFonts w:ascii="Times New Roman" w:hAnsi="Times New Roman" w:cs="Times New Roman"/>
          <w:color w:val="111111"/>
          <w:sz w:val="28"/>
          <w:szCs w:val="28"/>
        </w:rPr>
        <w:t>онодавства України. (С</w:t>
      </w:r>
      <w:r>
        <w:rPr>
          <w:rFonts w:ascii="Times New Roman" w:hAnsi="Times New Roman" w:cs="Times New Roman"/>
          <w:color w:val="111111"/>
          <w:sz w:val="28"/>
          <w:szCs w:val="28"/>
        </w:rPr>
        <w:t>таття 53)</w:t>
      </w:r>
    </w:p>
    <w:p w:rsidR="00F53E45" w:rsidRDefault="00F53E45" w:rsidP="00F53E45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F53E45" w:rsidRDefault="00F53E45" w:rsidP="00F53E45">
      <w:pPr>
        <w:rPr>
          <w:rFonts w:ascii="Times New Roman" w:hAnsi="Times New Roman" w:cs="Times New Roman"/>
          <w:color w:val="111111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>Правила поведінки  здобувача освіти в закладі освіти</w:t>
      </w:r>
    </w:p>
    <w:p w:rsidR="00F53E45" w:rsidRDefault="00F53E45" w:rsidP="00F53E45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І. ЗАГАЛЬНІ ПРАВИЛА ПОВЕДІНКИ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Правила поведінки здобувачів освіти філії базуються на законах України, постановах Міністерства освіти та науки України , органів місцевого самоврядування, Статуті опорного закладу.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Учень приходить в гімназію 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Не можна приносити на територію ЗЗСО з будь-якою метою і використовувати будь-яким способом зброю, в </w:t>
      </w:r>
      <w:proofErr w:type="spellStart"/>
      <w:r>
        <w:rPr>
          <w:sz w:val="28"/>
          <w:szCs w:val="28"/>
          <w:bdr w:val="none" w:sz="0" w:space="0" w:color="auto" w:frame="1"/>
        </w:rPr>
        <w:t>т.ч</w:t>
      </w:r>
      <w:proofErr w:type="spellEnd"/>
      <w:r>
        <w:rPr>
          <w:sz w:val="28"/>
          <w:szCs w:val="28"/>
          <w:bdr w:val="none" w:sz="0" w:space="0" w:color="auto" w:frame="1"/>
        </w:rPr>
        <w:t>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Забороняється вживання непристойних виразів і жестів.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 Не можна без дозволу педагогів або керівника гімназії (за узгодженням з батьками) йти із закладу та його території в урочний час.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 Учень гімназії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8. Поза ЗЗСО учні поводяться скрізь і усюди так, щоб не принизити свою честь і гідність, не заплямувати добре ім'я школи.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9. Учні бережуть майно закладу освіти, акуратно ставляться як до свого, так і до чужого майна, дотримуються чистоти і порядку на території гімназії.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11. Учні, які знайшли втрачені або забуті, на їх думку, речі, належить здати черговому, який знаходиться на першому поверсі школи, черговому вчителю, класному керівнику або шкільній адміністрації.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12. </w:t>
      </w:r>
      <w:proofErr w:type="spellStart"/>
      <w:r>
        <w:rPr>
          <w:sz w:val="28"/>
          <w:szCs w:val="28"/>
          <w:bdr w:val="none" w:sz="0" w:space="0" w:color="auto" w:frame="1"/>
        </w:rPr>
        <w:t>Булінг</w:t>
      </w:r>
      <w:proofErr w:type="spellEnd"/>
      <w:r>
        <w:rPr>
          <w:sz w:val="28"/>
          <w:szCs w:val="28"/>
          <w:bdr w:val="none" w:sz="0" w:space="0" w:color="auto" w:frame="1"/>
        </w:rPr>
        <w:t xml:space="preserve"> є неприпустимою формою поведінки учнів у школі та за її межами.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13. Не дозволяється жувати гумку, учні можуть користуватися на </w:t>
      </w:r>
      <w:proofErr w:type="spellStart"/>
      <w:r>
        <w:rPr>
          <w:sz w:val="28"/>
          <w:szCs w:val="28"/>
          <w:bdr w:val="none" w:sz="0" w:space="0" w:color="auto" w:frame="1"/>
        </w:rPr>
        <w:t>уроках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гаджетами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лише для навчання.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14. Учень зобов'язаний виконувати домашні завдання в терміни, встановлені навчальною програмою.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15. На першу вимогу вчителя учень зобов’язаний давати щоденник.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16. Учень повинен щодня вести записи домашніх завдань у щоденнику.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17. Приносити на заняття всі необхідні підручники, зошити, інструменти і письмове приладдя.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ІІ. ПОВЕДІНКА НА УРОКАХ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Учні входять до класу за дзвоником. Запізнюватися на </w:t>
      </w:r>
      <w:proofErr w:type="spellStart"/>
      <w:r>
        <w:rPr>
          <w:sz w:val="28"/>
          <w:szCs w:val="28"/>
          <w:bdr w:val="none" w:sz="0" w:space="0" w:color="auto" w:frame="1"/>
        </w:rPr>
        <w:t>уроки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без поважних причин заборонено.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За кожним учнем у класній кімнаті закріплено окреме місце. Кожен учень відповідає за збереження санітарного стану та майна на своєму робочому місці.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 Якщо під час занять учню необхідно вийти з класу, то він повинен попросити дозволу у вчителя.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6. Учень на </w:t>
      </w:r>
      <w:proofErr w:type="spellStart"/>
      <w:r>
        <w:rPr>
          <w:sz w:val="28"/>
          <w:szCs w:val="28"/>
          <w:bdr w:val="none" w:sz="0" w:space="0" w:color="auto" w:frame="1"/>
        </w:rPr>
        <w:t>уроці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зобов'язаний виконувати всі вимоги вчителя.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 Під час відповіді на запитання вчителя учень повинен відповідати чітко, виразно, зрозуміло.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8. Якщо учень хоче поставити питання вчителеві або відповісти на питання вчителя, він піднімає руку.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9. На </w:t>
      </w:r>
      <w:proofErr w:type="spellStart"/>
      <w:r>
        <w:rPr>
          <w:sz w:val="28"/>
          <w:szCs w:val="28"/>
          <w:bdr w:val="none" w:sz="0" w:space="0" w:color="auto" w:frame="1"/>
        </w:rPr>
        <w:t>уроці</w:t>
      </w:r>
      <w:proofErr w:type="spellEnd"/>
      <w:r>
        <w:rPr>
          <w:sz w:val="28"/>
          <w:szCs w:val="28"/>
          <w:bdr w:val="none" w:sz="0" w:space="0" w:color="auto" w:frame="1"/>
        </w:rPr>
        <w:t xml:space="preserve"> учень має право ставити питання вчителеві, якщо не зрозумів матеріал під час пояснення.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10. На </w:t>
      </w:r>
      <w:proofErr w:type="spellStart"/>
      <w:r>
        <w:rPr>
          <w:sz w:val="28"/>
          <w:szCs w:val="28"/>
          <w:bdr w:val="none" w:sz="0" w:space="0" w:color="auto" w:frame="1"/>
        </w:rPr>
        <w:t>уроки</w:t>
      </w:r>
      <w:proofErr w:type="spellEnd"/>
      <w:r>
        <w:rPr>
          <w:sz w:val="28"/>
          <w:szCs w:val="28"/>
          <w:bdr w:val="none" w:sz="0" w:space="0" w:color="auto" w:frame="1"/>
        </w:rPr>
        <w:t xml:space="preserve">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11. Коли продзвенить дзвінок на перерву, вчитель оголошує про закінчення заняття, учні мають право покинути клас. 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12.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13. Учні зобов’язані знати і дотримуватися правил техніки безпеки як під час уроків, так і після їх закінчення.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ІІІ. ПОВЕДІНКА УЧНІВ ДО ПОЧАТКУ, НА ПЕРЕРВАХ І ПІСЛЯ УРОКІВ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Під час перерви учень зобов'язаний: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підтримувати чистоту і порядок на своєму робочому місці;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вийти з класу на </w:t>
      </w:r>
      <w:proofErr w:type="spellStart"/>
      <w:r>
        <w:rPr>
          <w:sz w:val="28"/>
          <w:szCs w:val="28"/>
          <w:bdr w:val="none" w:sz="0" w:space="0" w:color="auto" w:frame="1"/>
        </w:rPr>
        <w:t>сіже</w:t>
      </w:r>
      <w:proofErr w:type="spellEnd"/>
      <w:r>
        <w:rPr>
          <w:sz w:val="28"/>
          <w:szCs w:val="28"/>
          <w:bdr w:val="none" w:sz="0" w:space="0" w:color="auto" w:frame="1"/>
        </w:rPr>
        <w:t xml:space="preserve"> повітря, якщо попросить вчитель;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підкорятися вимогам чергового вчителя по ГІМНАЗІЇ;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при зустрічі з вчителями, батьками, дорослими відвідувачами школи учні вітаються і звільняють дорогу;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- учням забороняється входити до вчительської без дозволу;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забороняється вживати непристойні вирази і жести, шуміти, заважати відпочивати іншим.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Під час перерви учні можуть вільно пересуватися по території ЗЗСО, окрім тих місць, де їм заборонено знаходитися в цілях безпеки (горище, підвал, кухня, дроворуб).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Під час перерв учням категорично забороняється залишати територію закладу задля збереження життя та здоров’я та з метою уникнення випадків травматизму серед учнів.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 Під час перерв забороняється бігати по класних кімнатах, по коридорах, по сходах, поблизу віконних отворів, грати в м’яча у класі, коридорах та інших місцях, не пристосованих для ігор.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 У школі та на її території категорично забороняється тютюнопаління та вживання алкогольних напоїв.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8. Категорично забороняється самовільно розкривати вікна, сидіти на підвіконнях.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9. На перервах школярі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F53E45" w:rsidRDefault="00F53E45" w:rsidP="00F53E45">
      <w:pPr>
        <w:pStyle w:val="a3"/>
        <w:shd w:val="clear" w:color="auto" w:fill="E0EFF2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ІV. ПОВЕДІНКА УЧНІВ У ЇДАЛЬНІ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Під час харчування в їдальні належить дотримуватися хороших манер і поводитися пристойно.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Учні повинні шанобливо ставитись до працівників їдальні.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Учні приходять в їдальню після закінчення уроку, дотримуються черги при отриманні їжі.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Розмовляти під час прийому їжі слід неголосно, щоб не турбувати тих, хто їсть поряд.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5. Слід вживати їжу і напої, придбані тільки в їдальні.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 Учні самі прибирають посуд зі столу після вживання їжі.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 Учні дбайливо ставляться до майна шкільної їдальні.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8. Забороняється заходити в їдальню з </w:t>
      </w:r>
      <w:proofErr w:type="spellStart"/>
      <w:r>
        <w:rPr>
          <w:sz w:val="28"/>
          <w:szCs w:val="28"/>
          <w:bdr w:val="none" w:sz="0" w:space="0" w:color="auto" w:frame="1"/>
        </w:rPr>
        <w:t>ґаджетами</w:t>
      </w:r>
      <w:proofErr w:type="spellEnd"/>
      <w:r>
        <w:rPr>
          <w:sz w:val="28"/>
          <w:szCs w:val="28"/>
          <w:bdr w:val="none" w:sz="0" w:space="0" w:color="auto" w:frame="1"/>
        </w:rPr>
        <w:t>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V. РЕКОМЕНДАЦІЇ ДО ЗОВНІШНЬОГО ВИГЛЯДУ УЧНІВ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У гімназію учні повинні приходити в одязі, який відповідає перебуванню дитини у суспільних місцях. Стиль одягу - діловий, класичний. Для уроків фізичної культури, трудового навчання, хімії обов’язкова спеціальна форма.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Спортивний одяг, призначений для уроків фізкультури, на інших </w:t>
      </w:r>
      <w:proofErr w:type="spellStart"/>
      <w:r>
        <w:rPr>
          <w:sz w:val="28"/>
          <w:szCs w:val="28"/>
          <w:bdr w:val="none" w:sz="0" w:space="0" w:color="auto" w:frame="1"/>
        </w:rPr>
        <w:t>уроках</w:t>
      </w:r>
      <w:proofErr w:type="spellEnd"/>
      <w:r>
        <w:rPr>
          <w:sz w:val="28"/>
          <w:szCs w:val="28"/>
          <w:bdr w:val="none" w:sz="0" w:space="0" w:color="auto" w:frame="1"/>
        </w:rPr>
        <w:t xml:space="preserve"> недоречний.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Одяг повинен відповідати зросту, виражати пошану господаря до самого себе і суспільства.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 Не можна зловживати косметикою і носити багато прикрас на заняття.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5. Знаходитися в ЗЗСО у верхньому одязі без особливих на те причин не дозволяється.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 На урочисті загальношкільні заходи учні приходять у святковому одязі.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7. На вечори, концерти учні вибирають одяг по рекомендації батьків та на свій розсуд.</w:t>
      </w:r>
    </w:p>
    <w:p w:rsidR="00F53E45" w:rsidRDefault="00F53E45" w:rsidP="00F53E45">
      <w:pPr>
        <w:pStyle w:val="a3"/>
        <w:shd w:val="clear" w:color="auto" w:fill="E0EFF2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 xml:space="preserve">VІ. ЧЕРГОВИЙ УЧЕНЬ ПО КЛАСУ 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3. Чергові учні допомагають черговому вчителю у здійсненні контролю за чистотою, порядком по школі, за виконанням всіма учнями цих правил.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:rsidR="00F53E45" w:rsidRDefault="00F53E45" w:rsidP="00F53E45">
      <w:pPr>
        <w:pStyle w:val="a3"/>
        <w:shd w:val="clear" w:color="auto" w:fill="E0EFF2"/>
        <w:spacing w:before="0" w:beforeAutospacing="0" w:after="150" w:afterAutospacing="0"/>
        <w:jc w:val="both"/>
        <w:rPr>
          <w:sz w:val="28"/>
          <w:szCs w:val="28"/>
        </w:rPr>
      </w:pP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5"/>
          <w:sz w:val="28"/>
          <w:szCs w:val="28"/>
          <w:bdr w:val="none" w:sz="0" w:space="0" w:color="auto" w:frame="1"/>
        </w:rPr>
        <w:t>VІІ. ПРИКІНЦЕВІ ПОЛОЖЕННЯ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Учні не мають права під час знаходження на території ЗЗСО і при проведенні шкільних заходів здійснювати дії, небезпечні для життя і здоров'я самого себе та оточуючих.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 За порушення цих Правил учні притягуються до відповідальності, до них можуть бути вжиті такі стягнення: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усне зауваження;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запис зауваження в щоденник;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виклик учня самого або з батьками на засідання Ради профілактики;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 відшкодування завданої учнем матеріальної шкоди його батьками.</w:t>
      </w:r>
    </w:p>
    <w:p w:rsidR="00F53E45" w:rsidRDefault="00F53E45" w:rsidP="00F53E45">
      <w:pPr>
        <w:pStyle w:val="a3"/>
        <w:shd w:val="clear" w:color="auto" w:fill="E0EFF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Ці Правила розповсюджуються на всіх здобувачів освіти гімназії і є обов’язковими для виконання на всій території закладу, а також під час усіх заходів, що проводяться гімназією.</w:t>
      </w:r>
    </w:p>
    <w:p w:rsidR="00F53E45" w:rsidRDefault="00F53E45" w:rsidP="00F53E45">
      <w:pPr>
        <w:rPr>
          <w:rFonts w:ascii="Times New Roman" w:hAnsi="Times New Roman" w:cs="Times New Roman"/>
          <w:sz w:val="28"/>
          <w:szCs w:val="28"/>
        </w:rPr>
      </w:pPr>
    </w:p>
    <w:p w:rsidR="003E0B4F" w:rsidRDefault="003E0B4F"/>
    <w:sectPr w:rsidR="003E0B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45"/>
    <w:rsid w:val="003E0B4F"/>
    <w:rsid w:val="00F5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DE68"/>
  <w15:chartTrackingRefBased/>
  <w15:docId w15:val="{752BF797-06FA-44DE-A526-D4B1FBBC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E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F53E45"/>
    <w:pPr>
      <w:spacing w:after="0" w:line="240" w:lineRule="auto"/>
    </w:pPr>
  </w:style>
  <w:style w:type="character" w:styleId="a5">
    <w:name w:val="Strong"/>
    <w:basedOn w:val="a0"/>
    <w:uiPriority w:val="22"/>
    <w:qFormat/>
    <w:rsid w:val="00F53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5555</Words>
  <Characters>3167</Characters>
  <Application>Microsoft Office Word</Application>
  <DocSecurity>0</DocSecurity>
  <Lines>26</Lines>
  <Paragraphs>17</Paragraphs>
  <ScaleCrop>false</ScaleCrop>
  <Company>SPecialiST RePack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Acer_GO</dc:creator>
  <cp:keywords/>
  <dc:description/>
  <cp:lastModifiedBy>Acer_GO</cp:lastModifiedBy>
  <cp:revision>1</cp:revision>
  <dcterms:created xsi:type="dcterms:W3CDTF">2024-12-30T18:13:00Z</dcterms:created>
  <dcterms:modified xsi:type="dcterms:W3CDTF">2024-12-30T18:20:00Z</dcterms:modified>
</cp:coreProperties>
</file>