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FD4" w:rsidRDefault="00B07E5A" w:rsidP="00B05D8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2F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2FD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B2FD4" w:rsidRPr="00CB2FD4">
        <w:rPr>
          <w:rFonts w:ascii="Times New Roman" w:hAnsi="Times New Roman" w:cs="Times New Roman"/>
          <w:sz w:val="24"/>
          <w:szCs w:val="24"/>
          <w:lang w:val="uk-UA"/>
        </w:rPr>
        <w:t xml:space="preserve">Часто жертвами торгівлі людьми стають діти. Дітей, які стали жертвами цього промислу, найчастіше вивозять з їхніх сімей, рідних місць й примушують займатися важкою працею – у сільському господарстві, на шахтах, у промисловому виробництві, у секторі розваг, використовують як жебраків і слуг. У деяких регіонах світу дітей продають для участі у військових конфліктах. </w:t>
      </w:r>
      <w:r w:rsidRPr="00CB2FD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CB2FD4" w:rsidRPr="00CB2FD4" w:rsidRDefault="00CB2FD4" w:rsidP="00B05D8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2FD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Батьки, будьте уважними, піклуйтеся про своїх дітей!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Пам’ятайте,  </w:t>
      </w:r>
      <w:r w:rsidRPr="00CB2FD4">
        <w:rPr>
          <w:rFonts w:ascii="Times New Roman" w:hAnsi="Times New Roman" w:cs="Times New Roman"/>
          <w:sz w:val="24"/>
          <w:szCs w:val="24"/>
          <w:lang w:val="uk-UA"/>
        </w:rPr>
        <w:t>що гарний захист дитини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сім</w:t>
      </w:r>
      <w:r w:rsidRPr="00CB2FD4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ї </w:t>
      </w:r>
      <w:r w:rsidRPr="00CB2FD4">
        <w:rPr>
          <w:rFonts w:ascii="Times New Roman" w:hAnsi="Times New Roman" w:cs="Times New Roman"/>
          <w:sz w:val="24"/>
          <w:szCs w:val="24"/>
          <w:lang w:val="uk-UA"/>
        </w:rPr>
        <w:t xml:space="preserve"> може </w:t>
      </w:r>
      <w:r>
        <w:rPr>
          <w:rFonts w:ascii="Times New Roman" w:hAnsi="Times New Roman" w:cs="Times New Roman"/>
          <w:sz w:val="24"/>
          <w:szCs w:val="24"/>
          <w:lang w:val="uk-UA"/>
        </w:rPr>
        <w:t>уберегти її від негативних випадків.</w:t>
      </w:r>
      <w:r w:rsidR="00B07E5A" w:rsidRPr="00CB2FD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>Гарний захист – це захист</w:t>
      </w:r>
      <w:r w:rsidRPr="00CB2FD4">
        <w:rPr>
          <w:rFonts w:ascii="Times New Roman" w:hAnsi="Times New Roman" w:cs="Times New Roman"/>
          <w:sz w:val="24"/>
          <w:szCs w:val="24"/>
          <w:lang w:val="uk-UA"/>
        </w:rPr>
        <w:t xml:space="preserve"> від дискримінації, насилля та наслідків бідності, соціальної ізоляції, тому що це є основними причинами їхньої уразливості для торгівців людьми</w:t>
      </w:r>
      <w:r w:rsidR="00FE670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07E5A" w:rsidRPr="00CB2FD4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</w:p>
    <w:p w:rsidR="00B07E5A" w:rsidRPr="00B07E5A" w:rsidRDefault="00CB2FD4" w:rsidP="00B05D80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</w:t>
      </w:r>
      <w:r w:rsidR="00B07E5A" w:rsidRPr="00B07E5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Законодавча база щодо протидії торгівлі людьми</w:t>
      </w:r>
    </w:p>
    <w:p w:rsidR="00B07E5A" w:rsidRPr="00CB2FD4" w:rsidRDefault="00B07E5A" w:rsidP="00B05D80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2FD4">
        <w:rPr>
          <w:rFonts w:ascii="Times New Roman" w:hAnsi="Times New Roman" w:cs="Times New Roman"/>
          <w:sz w:val="24"/>
          <w:szCs w:val="24"/>
          <w:lang w:val="uk-UA"/>
        </w:rPr>
        <w:t>Конституція України</w:t>
      </w:r>
      <w:r w:rsidR="00B1465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07E5A" w:rsidRPr="00CB2FD4" w:rsidRDefault="00B07E5A" w:rsidP="00B05D80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2FD4">
        <w:rPr>
          <w:rFonts w:ascii="Times New Roman" w:hAnsi="Times New Roman" w:cs="Times New Roman"/>
          <w:sz w:val="24"/>
          <w:szCs w:val="24"/>
          <w:lang w:val="uk-UA"/>
        </w:rPr>
        <w:t>Закон України «Про протидію торгівлі людьми» (2011 р.)</w:t>
      </w:r>
      <w:r w:rsidR="00B1465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07E5A" w:rsidRPr="00CB2FD4" w:rsidRDefault="00B07E5A" w:rsidP="00B05D80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2FD4">
        <w:rPr>
          <w:rFonts w:ascii="Times New Roman" w:hAnsi="Times New Roman" w:cs="Times New Roman"/>
          <w:sz w:val="24"/>
          <w:szCs w:val="24"/>
          <w:lang w:val="uk-UA"/>
        </w:rPr>
        <w:t>Постанова КМУ від 23 травня 2012 р. №417 "Про затвердження Порядку встановлення статусу особи, яка постраждала від торгівлі людьми"</w:t>
      </w:r>
      <w:r w:rsidR="00B1465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07E5A" w:rsidRPr="00CB2FD4" w:rsidRDefault="00B07E5A" w:rsidP="00B05D80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2FD4">
        <w:rPr>
          <w:rFonts w:ascii="Times New Roman" w:hAnsi="Times New Roman" w:cs="Times New Roman"/>
          <w:sz w:val="24"/>
          <w:szCs w:val="24"/>
          <w:lang w:val="uk-UA"/>
        </w:rPr>
        <w:t>Закон України «Про громадянство» (2001 р.)</w:t>
      </w:r>
      <w:r w:rsidR="00B1465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07E5A" w:rsidRPr="00CB2FD4" w:rsidRDefault="00B07E5A" w:rsidP="00B05D80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2FD4">
        <w:rPr>
          <w:rFonts w:ascii="Times New Roman" w:hAnsi="Times New Roman" w:cs="Times New Roman"/>
          <w:sz w:val="24"/>
          <w:szCs w:val="24"/>
          <w:lang w:val="uk-UA"/>
        </w:rPr>
        <w:t>Загальна Декларація прав людини (1948 р.)</w:t>
      </w:r>
      <w:r w:rsidR="00B1465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07E5A" w:rsidRPr="00CB2FD4" w:rsidRDefault="00B07E5A" w:rsidP="00B05D80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2FD4">
        <w:rPr>
          <w:rFonts w:ascii="Times New Roman" w:hAnsi="Times New Roman" w:cs="Times New Roman"/>
          <w:sz w:val="24"/>
          <w:szCs w:val="24"/>
          <w:lang w:val="uk-UA"/>
        </w:rPr>
        <w:t>Конвенція ООН про права дитини (1989р.)</w:t>
      </w:r>
      <w:r w:rsidR="00B1465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E6703" w:rsidRPr="00106D99" w:rsidRDefault="00B07E5A" w:rsidP="00B05D80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2FD4">
        <w:rPr>
          <w:rFonts w:ascii="Times New Roman" w:hAnsi="Times New Roman" w:cs="Times New Roman"/>
          <w:sz w:val="24"/>
          <w:szCs w:val="24"/>
          <w:lang w:val="uk-UA"/>
        </w:rPr>
        <w:t>Європейська Конвенція про захист прав та основних свобод людини і громадян (1950 р.)</w:t>
      </w:r>
      <w:r w:rsidR="00B1465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F453B" w:rsidRDefault="006F453B" w:rsidP="00B05D8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06D99" w:rsidRPr="00106D99" w:rsidRDefault="00106D99" w:rsidP="00B05D8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6D99">
        <w:rPr>
          <w:rFonts w:ascii="Times New Roman" w:hAnsi="Times New Roman" w:cs="Times New Roman"/>
          <w:sz w:val="24"/>
          <w:szCs w:val="24"/>
          <w:lang w:val="uk-UA"/>
        </w:rPr>
        <w:t xml:space="preserve">Національна "гаряча лінія" з попередження домашнього насильства, торгівлі людьми та ґендерної дискримінації - </w:t>
      </w:r>
    </w:p>
    <w:p w:rsidR="00106D99" w:rsidRPr="00106D99" w:rsidRDefault="00106D99" w:rsidP="00B05D80">
      <w:pPr>
        <w:spacing w:after="0" w:line="240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06D99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0 800 500 335 </w:t>
      </w:r>
      <w:r w:rsidRPr="00106D99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або </w:t>
      </w:r>
      <w:r w:rsidRPr="00106D99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116 123</w:t>
      </w:r>
      <w:r w:rsidRPr="00106D99">
        <w:rPr>
          <w:rFonts w:ascii="Times New Roman" w:hAnsi="Times New Roman" w:cs="Times New Roman"/>
          <w:sz w:val="24"/>
          <w:szCs w:val="24"/>
          <w:lang w:val="uk-UA"/>
        </w:rPr>
        <w:t xml:space="preserve"> (короткий номер з мобільного)</w:t>
      </w:r>
      <w:r w:rsidR="006F453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06D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05D80" w:rsidRDefault="00B05D80" w:rsidP="00B05D80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106D99" w:rsidRPr="00106D99" w:rsidRDefault="00106D99" w:rsidP="00B05D8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6D99">
        <w:rPr>
          <w:rFonts w:ascii="Times New Roman" w:hAnsi="Times New Roman" w:cs="Times New Roman"/>
          <w:bCs/>
          <w:sz w:val="24"/>
          <w:szCs w:val="24"/>
          <w:lang w:val="uk-UA"/>
        </w:rPr>
        <w:t>Національна безкоштовна гаряча лінія з питань протидії торгівлі людьми та консультування мігрантів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106D99">
        <w:rPr>
          <w:rFonts w:ascii="Times New Roman" w:hAnsi="Times New Roman" w:cs="Times New Roman"/>
          <w:bCs/>
          <w:sz w:val="24"/>
          <w:szCs w:val="24"/>
          <w:lang w:val="uk-UA"/>
        </w:rPr>
        <w:t>-</w:t>
      </w:r>
      <w:r w:rsidRPr="00106D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06D99" w:rsidRPr="00106D99" w:rsidRDefault="00106D99" w:rsidP="00B05D80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6D99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0-800-505-501</w:t>
      </w:r>
      <w:r w:rsidRPr="00106D99">
        <w:rPr>
          <w:rFonts w:ascii="Times New Roman" w:hAnsi="Times New Roman" w:cs="Times New Roman"/>
          <w:sz w:val="24"/>
          <w:szCs w:val="24"/>
          <w:lang w:val="uk-UA"/>
        </w:rPr>
        <w:t xml:space="preserve"> (безкоштовно зі стаціонарних телефонів в Україні), </w:t>
      </w:r>
      <w:r w:rsidRPr="00106D99">
        <w:rPr>
          <w:rFonts w:ascii="Times New Roman" w:hAnsi="Times New Roman" w:cs="Times New Roman"/>
          <w:bCs/>
          <w:i/>
          <w:sz w:val="24"/>
          <w:szCs w:val="24"/>
          <w:lang w:val="uk-UA"/>
        </w:rPr>
        <w:t>Графік роботи гарячої лінії</w:t>
      </w:r>
      <w:r w:rsidRPr="00106D99">
        <w:rPr>
          <w:rFonts w:ascii="Times New Roman" w:hAnsi="Times New Roman" w:cs="Times New Roman"/>
          <w:i/>
          <w:sz w:val="24"/>
          <w:szCs w:val="24"/>
          <w:lang w:val="uk-UA"/>
        </w:rPr>
        <w:t>:</w:t>
      </w:r>
      <w:r w:rsidRPr="00106D99">
        <w:rPr>
          <w:rFonts w:ascii="Times New Roman" w:hAnsi="Times New Roman" w:cs="Times New Roman"/>
          <w:sz w:val="24"/>
          <w:szCs w:val="24"/>
          <w:lang w:val="uk-UA"/>
        </w:rPr>
        <w:t xml:space="preserve"> пн-пт з 10:00 до 21:00, сб з 10:00 до 18:00. сайт - </w:t>
      </w:r>
      <w:r w:rsidRPr="00106D99">
        <w:rPr>
          <w:rFonts w:ascii="Times New Roman" w:hAnsi="Times New Roman" w:cs="Times New Roman"/>
          <w:b/>
          <w:sz w:val="24"/>
          <w:szCs w:val="24"/>
          <w:lang w:val="uk-UA"/>
        </w:rPr>
        <w:t>http://www.527.org.ua</w:t>
      </w:r>
    </w:p>
    <w:p w:rsidR="00B05D80" w:rsidRDefault="00B05D80" w:rsidP="00B05D80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106D99" w:rsidRPr="00106D99" w:rsidRDefault="00106D99" w:rsidP="00B05D80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06D99">
        <w:rPr>
          <w:rFonts w:ascii="Times New Roman" w:hAnsi="Times New Roman" w:cs="Times New Roman"/>
          <w:bCs/>
          <w:sz w:val="24"/>
          <w:szCs w:val="24"/>
          <w:lang w:val="uk-UA"/>
        </w:rPr>
        <w:t>Національна дитяча “гаряча лінія”  -</w:t>
      </w:r>
    </w:p>
    <w:p w:rsidR="00106D99" w:rsidRPr="00106D99" w:rsidRDefault="00106D99" w:rsidP="00B05D80">
      <w:pPr>
        <w:spacing w:after="0" w:line="240" w:lineRule="atLeast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06D99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0 800 500 225</w:t>
      </w:r>
      <w:r w:rsidRPr="00106D99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 xml:space="preserve"> або </w:t>
      </w:r>
      <w:r w:rsidRPr="00106D99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116 111</w:t>
      </w:r>
      <w:r w:rsidRPr="00106D9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106D99">
        <w:rPr>
          <w:rFonts w:ascii="Times New Roman" w:hAnsi="Times New Roman" w:cs="Times New Roman"/>
          <w:sz w:val="24"/>
          <w:szCs w:val="24"/>
          <w:lang w:val="uk-UA"/>
        </w:rPr>
        <w:t xml:space="preserve">(короткий номер з мобільного). </w:t>
      </w:r>
    </w:p>
    <w:p w:rsidR="00B05D80" w:rsidRDefault="00B05D80" w:rsidP="00B05D80">
      <w:pPr>
        <w:spacing w:after="0" w:line="240" w:lineRule="atLeast"/>
        <w:jc w:val="both"/>
        <w:rPr>
          <w:rFonts w:ascii="Times New Roman" w:hAnsi="Times New Roman" w:cs="Times New Roman"/>
          <w:lang w:val="uk-UA"/>
        </w:rPr>
      </w:pPr>
    </w:p>
    <w:p w:rsidR="006F453B" w:rsidRDefault="006F453B" w:rsidP="00BB6FFC">
      <w:pPr>
        <w:spacing w:after="0" w:line="0" w:lineRule="atLeast"/>
        <w:jc w:val="center"/>
        <w:rPr>
          <w:rFonts w:ascii="Times New Roman" w:hAnsi="Times New Roman" w:cs="Times New Roman"/>
          <w:lang w:val="uk-UA"/>
        </w:rPr>
      </w:pPr>
    </w:p>
    <w:p w:rsidR="006F453B" w:rsidRDefault="006F453B" w:rsidP="00BB6FFC">
      <w:pPr>
        <w:spacing w:after="0" w:line="0" w:lineRule="atLeast"/>
        <w:jc w:val="center"/>
        <w:rPr>
          <w:rFonts w:ascii="Times New Roman" w:hAnsi="Times New Roman" w:cs="Times New Roman"/>
          <w:lang w:val="uk-UA"/>
        </w:rPr>
      </w:pPr>
    </w:p>
    <w:p w:rsidR="000448C2" w:rsidRDefault="000448C2" w:rsidP="005A658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51D8A" w:rsidRDefault="00351D8A" w:rsidP="005A658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448C2" w:rsidRPr="005E417E" w:rsidRDefault="00FE5A44" w:rsidP="005E417E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proofErr w:type="spellStart"/>
      <w:r w:rsidRPr="005E417E">
        <w:rPr>
          <w:rFonts w:ascii="Times New Roman" w:hAnsi="Times New Roman" w:cs="Times New Roman"/>
          <w:b/>
          <w:sz w:val="40"/>
          <w:szCs w:val="40"/>
          <w:lang w:val="uk-UA"/>
        </w:rPr>
        <w:t>Пам</w:t>
      </w:r>
      <w:proofErr w:type="spellEnd"/>
      <w:r w:rsidRPr="005E417E">
        <w:rPr>
          <w:rFonts w:ascii="Times New Roman" w:hAnsi="Times New Roman" w:cs="Times New Roman"/>
          <w:b/>
          <w:sz w:val="40"/>
          <w:szCs w:val="40"/>
        </w:rPr>
        <w:t>’</w:t>
      </w:r>
      <w:r w:rsidRPr="005E417E">
        <w:rPr>
          <w:rFonts w:ascii="Times New Roman" w:hAnsi="Times New Roman" w:cs="Times New Roman"/>
          <w:b/>
          <w:sz w:val="40"/>
          <w:szCs w:val="40"/>
          <w:lang w:val="uk-UA"/>
        </w:rPr>
        <w:t>ятка</w:t>
      </w:r>
      <w:r w:rsidR="005E417E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="005E417E" w:rsidRPr="005E417E">
        <w:rPr>
          <w:rFonts w:ascii="Times New Roman" w:hAnsi="Times New Roman" w:cs="Times New Roman"/>
          <w:b/>
          <w:sz w:val="40"/>
          <w:szCs w:val="40"/>
          <w:lang w:val="uk-UA"/>
        </w:rPr>
        <w:t>батькам</w:t>
      </w:r>
    </w:p>
    <w:p w:rsidR="00351D8A" w:rsidRPr="00351D8A" w:rsidRDefault="005E417E" w:rsidP="005E417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51D8A" w:rsidRPr="00351D8A" w:rsidRDefault="005E417E" w:rsidP="00D708CB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5E417E">
        <w:rPr>
          <w:rFonts w:ascii="Times New Roman" w:hAnsi="Times New Roman" w:cs="Times New Roman"/>
          <w:b/>
          <w:sz w:val="44"/>
          <w:szCs w:val="44"/>
          <w:lang w:val="uk-UA"/>
        </w:rPr>
        <w:t>П</w:t>
      </w:r>
      <w:r w:rsidR="000448C2" w:rsidRPr="005E417E">
        <w:rPr>
          <w:rFonts w:ascii="Times New Roman" w:hAnsi="Times New Roman" w:cs="Times New Roman"/>
          <w:b/>
          <w:sz w:val="44"/>
          <w:szCs w:val="44"/>
          <w:lang w:val="uk-UA"/>
        </w:rPr>
        <w:t>опередження</w:t>
      </w:r>
      <w:r w:rsidRPr="005E417E">
        <w:rPr>
          <w:rFonts w:ascii="Times New Roman" w:hAnsi="Times New Roman" w:cs="Times New Roman"/>
          <w:b/>
          <w:sz w:val="44"/>
          <w:szCs w:val="44"/>
          <w:lang w:val="uk-UA"/>
        </w:rPr>
        <w:t xml:space="preserve"> і протидія</w:t>
      </w:r>
      <w:r w:rsidR="000448C2" w:rsidRPr="005E417E">
        <w:rPr>
          <w:rFonts w:ascii="Times New Roman" w:hAnsi="Times New Roman" w:cs="Times New Roman"/>
          <w:b/>
          <w:sz w:val="44"/>
          <w:szCs w:val="44"/>
          <w:lang w:val="uk-UA"/>
        </w:rPr>
        <w:t xml:space="preserve"> торгівлі </w:t>
      </w:r>
      <w:r w:rsidR="00351D8A">
        <w:rPr>
          <w:rFonts w:ascii="Times New Roman" w:hAnsi="Times New Roman" w:cs="Times New Roman"/>
          <w:b/>
          <w:sz w:val="44"/>
          <w:szCs w:val="44"/>
          <w:lang w:val="uk-UA"/>
        </w:rPr>
        <w:t>дітьми</w:t>
      </w:r>
    </w:p>
    <w:p w:rsidR="00351D8A" w:rsidRPr="00351D8A" w:rsidRDefault="00D708CB" w:rsidP="005A6584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708C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572000" cy="2856230"/>
            <wp:effectExtent l="0" t="0" r="0" b="0"/>
            <wp:docPr id="2" name="Рисунок 2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D8A" w:rsidRDefault="00351D8A" w:rsidP="00351D8A">
      <w:pPr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5E417E" w:rsidRDefault="005E417E" w:rsidP="000448C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0448C2" w:rsidRDefault="000448C2" w:rsidP="000448C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48C2">
        <w:rPr>
          <w:rFonts w:ascii="Times New Roman" w:hAnsi="Times New Roman" w:cs="Times New Roman"/>
          <w:sz w:val="24"/>
          <w:szCs w:val="24"/>
          <w:lang w:val="uk-UA"/>
        </w:rPr>
        <w:t xml:space="preserve">Останнім часом все більше дітей вивозять в інші країни або регіони з метою використання у важкій нелегальній праці, для роботи </w:t>
      </w:r>
      <w:r w:rsidRPr="000448C2">
        <w:rPr>
          <w:rFonts w:ascii="Times New Roman" w:hAnsi="Times New Roman" w:cs="Times New Roman"/>
          <w:sz w:val="24"/>
          <w:szCs w:val="24"/>
          <w:lang w:val="uk-UA"/>
        </w:rPr>
        <w:lastRenderedPageBreak/>
        <w:t>у сфері секс-послуг, дитячої порнографії або з метою незаконного всиновлення чи випрошування милостині.</w:t>
      </w:r>
    </w:p>
    <w:p w:rsidR="000448C2" w:rsidRPr="000448C2" w:rsidRDefault="000448C2" w:rsidP="000448C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48C2">
        <w:rPr>
          <w:rFonts w:ascii="Times New Roman" w:hAnsi="Times New Roman" w:cs="Times New Roman"/>
          <w:b/>
          <w:sz w:val="24"/>
          <w:szCs w:val="24"/>
          <w:lang w:val="uk-UA"/>
        </w:rPr>
        <w:t>Торгівля людьми</w:t>
      </w:r>
      <w:r w:rsidRPr="000448C2">
        <w:rPr>
          <w:rFonts w:ascii="Times New Roman" w:hAnsi="Times New Roman" w:cs="Times New Roman"/>
          <w:sz w:val="24"/>
          <w:szCs w:val="24"/>
          <w:lang w:val="uk-UA"/>
        </w:rPr>
        <w:t xml:space="preserve"> – здійснення незаконної угоди, об'єктом якої є людина, а так само вербування, переміщення, переховування, передача або одержання людини, вчинені з метою експлуатації, у тому числі сексуальної, з використанням обману, шахрайства, шантажу, уразливого стану людини або із застосуванням чи погрозою застосування насильства, з використанням службового становища або матеріальної чи іншої залежності від іншої особи, що відповідно до Кримінального кодексу України ( 2341-14 ) визнаються злочином. </w:t>
      </w:r>
    </w:p>
    <w:p w:rsidR="000448C2" w:rsidRDefault="000448C2" w:rsidP="000448C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48C2">
        <w:rPr>
          <w:rFonts w:ascii="Times New Roman" w:hAnsi="Times New Roman" w:cs="Times New Roman"/>
          <w:b/>
          <w:sz w:val="24"/>
          <w:szCs w:val="24"/>
          <w:lang w:val="uk-UA"/>
        </w:rPr>
        <w:t>Торгівля дітьми</w:t>
      </w:r>
      <w:r w:rsidRPr="000448C2">
        <w:rPr>
          <w:rFonts w:ascii="Times New Roman" w:hAnsi="Times New Roman" w:cs="Times New Roman"/>
          <w:sz w:val="24"/>
          <w:szCs w:val="24"/>
          <w:lang w:val="uk-UA"/>
        </w:rPr>
        <w:t xml:space="preserve"> – купівля-продаж у грошових одиницях або за іншу оплату особи до 18 років з метою незаконного використання.</w:t>
      </w:r>
    </w:p>
    <w:p w:rsidR="000448C2" w:rsidRPr="000448C2" w:rsidRDefault="000448C2" w:rsidP="000448C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48C2">
        <w:rPr>
          <w:rFonts w:ascii="Times New Roman" w:hAnsi="Times New Roman" w:cs="Times New Roman"/>
          <w:b/>
          <w:sz w:val="24"/>
          <w:szCs w:val="24"/>
          <w:lang w:val="uk-UA"/>
        </w:rPr>
        <w:t>Основні способи втягнення дітей в торгівлю людьми</w:t>
      </w:r>
      <w:r w:rsidRPr="000448C2">
        <w:rPr>
          <w:rFonts w:ascii="Times New Roman" w:hAnsi="Times New Roman" w:cs="Times New Roman"/>
          <w:sz w:val="24"/>
          <w:szCs w:val="24"/>
          <w:lang w:val="uk-UA"/>
        </w:rPr>
        <w:t xml:space="preserve"> це:</w:t>
      </w:r>
    </w:p>
    <w:p w:rsidR="000448C2" w:rsidRPr="000448C2" w:rsidRDefault="000448C2" w:rsidP="000448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48C2">
        <w:rPr>
          <w:rFonts w:ascii="Times New Roman" w:hAnsi="Times New Roman" w:cs="Times New Roman"/>
          <w:sz w:val="24"/>
          <w:szCs w:val="24"/>
          <w:lang w:val="uk-UA"/>
        </w:rPr>
        <w:t>пропонування привабливих умов;</w:t>
      </w:r>
    </w:p>
    <w:p w:rsidR="000448C2" w:rsidRPr="000448C2" w:rsidRDefault="000448C2" w:rsidP="000448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48C2">
        <w:rPr>
          <w:rFonts w:ascii="Times New Roman" w:hAnsi="Times New Roman" w:cs="Times New Roman"/>
          <w:sz w:val="24"/>
          <w:szCs w:val="24"/>
          <w:lang w:val="uk-UA"/>
        </w:rPr>
        <w:t>використання примусу або погроз;</w:t>
      </w:r>
    </w:p>
    <w:p w:rsidR="000448C2" w:rsidRDefault="000448C2" w:rsidP="000448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48C2">
        <w:rPr>
          <w:rFonts w:ascii="Times New Roman" w:hAnsi="Times New Roman" w:cs="Times New Roman"/>
          <w:sz w:val="24"/>
          <w:szCs w:val="24"/>
          <w:lang w:val="uk-UA"/>
        </w:rPr>
        <w:t>доведення до несвідомого стану в результаті вживання спиртних напоїв, наркотиків, токсинів.</w:t>
      </w:r>
    </w:p>
    <w:p w:rsidR="000448C2" w:rsidRPr="000448C2" w:rsidRDefault="000448C2" w:rsidP="000448C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48C2">
        <w:rPr>
          <w:rFonts w:ascii="Times New Roman" w:hAnsi="Times New Roman" w:cs="Times New Roman"/>
          <w:b/>
          <w:sz w:val="24"/>
          <w:szCs w:val="24"/>
          <w:lang w:val="uk-UA"/>
        </w:rPr>
        <w:t>Незаконне використання дитини може мати такі форми</w:t>
      </w:r>
      <w:r w:rsidRPr="000448C2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0448C2" w:rsidRPr="000448C2" w:rsidRDefault="000448C2" w:rsidP="000448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48C2">
        <w:rPr>
          <w:rFonts w:ascii="Times New Roman" w:hAnsi="Times New Roman" w:cs="Times New Roman"/>
          <w:sz w:val="24"/>
          <w:szCs w:val="24"/>
          <w:lang w:val="uk-UA"/>
        </w:rPr>
        <w:t>Комерційна сексуальна експлуатація дітей.</w:t>
      </w:r>
    </w:p>
    <w:p w:rsidR="000448C2" w:rsidRPr="000448C2" w:rsidRDefault="000448C2" w:rsidP="000448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48C2">
        <w:rPr>
          <w:rFonts w:ascii="Times New Roman" w:hAnsi="Times New Roman" w:cs="Times New Roman"/>
          <w:sz w:val="24"/>
          <w:szCs w:val="24"/>
          <w:lang w:val="uk-UA"/>
        </w:rPr>
        <w:t>Примушування та втягнен</w:t>
      </w:r>
      <w:r>
        <w:rPr>
          <w:rFonts w:ascii="Times New Roman" w:hAnsi="Times New Roman" w:cs="Times New Roman"/>
          <w:sz w:val="24"/>
          <w:szCs w:val="24"/>
          <w:lang w:val="uk-UA"/>
        </w:rPr>
        <w:t>ня дітей у заняття проституцією та д</w:t>
      </w:r>
      <w:r w:rsidRPr="000448C2">
        <w:rPr>
          <w:rFonts w:ascii="Times New Roman" w:hAnsi="Times New Roman" w:cs="Times New Roman"/>
          <w:sz w:val="24"/>
          <w:szCs w:val="24"/>
          <w:lang w:val="uk-UA"/>
        </w:rPr>
        <w:t>итяча порнографія.</w:t>
      </w:r>
    </w:p>
    <w:p w:rsidR="000448C2" w:rsidRPr="000448C2" w:rsidRDefault="000448C2" w:rsidP="000448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48C2">
        <w:rPr>
          <w:rFonts w:ascii="Times New Roman" w:hAnsi="Times New Roman" w:cs="Times New Roman"/>
          <w:sz w:val="24"/>
          <w:szCs w:val="24"/>
          <w:lang w:val="uk-UA"/>
        </w:rPr>
        <w:t>Експлуатація дитячої праці.</w:t>
      </w:r>
    </w:p>
    <w:p w:rsidR="000448C2" w:rsidRPr="000448C2" w:rsidRDefault="000448C2" w:rsidP="000448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48C2">
        <w:rPr>
          <w:rFonts w:ascii="Times New Roman" w:hAnsi="Times New Roman" w:cs="Times New Roman"/>
          <w:sz w:val="24"/>
          <w:szCs w:val="24"/>
          <w:lang w:val="uk-UA"/>
        </w:rPr>
        <w:t>Втягнення неповнолітніх осіб у злочинну діяльність.</w:t>
      </w:r>
    </w:p>
    <w:p w:rsidR="000448C2" w:rsidRPr="000448C2" w:rsidRDefault="000448C2" w:rsidP="000448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48C2">
        <w:rPr>
          <w:rFonts w:ascii="Times New Roman" w:hAnsi="Times New Roman" w:cs="Times New Roman"/>
          <w:sz w:val="24"/>
          <w:szCs w:val="24"/>
          <w:lang w:val="uk-UA"/>
        </w:rPr>
        <w:t>Усиновлення (удочеріння) в комерційних цілях.</w:t>
      </w:r>
    </w:p>
    <w:p w:rsidR="000448C2" w:rsidRPr="000448C2" w:rsidRDefault="000448C2" w:rsidP="000448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48C2">
        <w:rPr>
          <w:rFonts w:ascii="Times New Roman" w:hAnsi="Times New Roman" w:cs="Times New Roman"/>
          <w:sz w:val="24"/>
          <w:szCs w:val="24"/>
          <w:lang w:val="uk-UA"/>
        </w:rPr>
        <w:t>Насильницьке донорство.</w:t>
      </w:r>
    </w:p>
    <w:p w:rsidR="000448C2" w:rsidRPr="000448C2" w:rsidRDefault="000448C2" w:rsidP="000448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48C2">
        <w:rPr>
          <w:rFonts w:ascii="Times New Roman" w:hAnsi="Times New Roman" w:cs="Times New Roman"/>
          <w:sz w:val="24"/>
          <w:szCs w:val="24"/>
          <w:lang w:val="uk-UA"/>
        </w:rPr>
        <w:t>Втягнення неповнолітніх у збройні конфлікти.</w:t>
      </w:r>
    </w:p>
    <w:p w:rsidR="000448C2" w:rsidRPr="000448C2" w:rsidRDefault="000448C2" w:rsidP="000448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48C2">
        <w:rPr>
          <w:rFonts w:ascii="Times New Roman" w:hAnsi="Times New Roman" w:cs="Times New Roman"/>
          <w:sz w:val="24"/>
          <w:szCs w:val="24"/>
          <w:lang w:val="uk-UA"/>
        </w:rPr>
        <w:t>Використання і примус до жебрацтва.</w:t>
      </w:r>
    </w:p>
    <w:p w:rsidR="00B07E5A" w:rsidRPr="00B07E5A" w:rsidRDefault="00CB2FD4" w:rsidP="00B07E5A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</w:t>
      </w:r>
      <w:r w:rsidR="00B07E5A" w:rsidRPr="00B07E5A">
        <w:rPr>
          <w:rFonts w:ascii="Times New Roman" w:hAnsi="Times New Roman" w:cs="Times New Roman"/>
          <w:b/>
          <w:sz w:val="24"/>
          <w:szCs w:val="24"/>
          <w:lang w:val="uk-UA"/>
        </w:rPr>
        <w:t>Наслідки</w:t>
      </w:r>
      <w:r w:rsidR="00B07E5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для особи, яка стала жертвою</w:t>
      </w:r>
      <w:r w:rsidR="00B07E5A" w:rsidRPr="00B07E5A">
        <w:t xml:space="preserve"> </w:t>
      </w:r>
      <w:r w:rsidR="00B07E5A" w:rsidRPr="00B07E5A">
        <w:rPr>
          <w:rFonts w:ascii="Times New Roman" w:hAnsi="Times New Roman" w:cs="Times New Roman"/>
          <w:b/>
          <w:sz w:val="24"/>
          <w:szCs w:val="24"/>
          <w:lang w:val="uk-UA"/>
        </w:rPr>
        <w:t>торгівлі людьми:</w:t>
      </w:r>
    </w:p>
    <w:p w:rsidR="00B07E5A" w:rsidRPr="00B07E5A" w:rsidRDefault="00B07E5A" w:rsidP="00B07E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7E5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Фізичні та психологічні травми, у тому числі хвороби та зупинка росту у неповнолітніх. </w:t>
      </w:r>
    </w:p>
    <w:p w:rsidR="00B07E5A" w:rsidRPr="00B07E5A" w:rsidRDefault="00B07E5A" w:rsidP="00B07E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7E5A">
        <w:rPr>
          <w:rFonts w:ascii="Times New Roman" w:hAnsi="Times New Roman" w:cs="Times New Roman"/>
          <w:sz w:val="24"/>
          <w:szCs w:val="24"/>
          <w:lang w:val="uk-UA"/>
        </w:rPr>
        <w:t>Жертви торгівлі людьми часто не мають можливостей для соціального, морального, духовного розвитку.</w:t>
      </w:r>
    </w:p>
    <w:p w:rsidR="00B07E5A" w:rsidRPr="00B07E5A" w:rsidRDefault="00B07E5A" w:rsidP="00B07E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7E5A">
        <w:rPr>
          <w:rFonts w:ascii="Times New Roman" w:hAnsi="Times New Roman" w:cs="Times New Roman"/>
          <w:sz w:val="24"/>
          <w:szCs w:val="24"/>
          <w:lang w:val="uk-UA"/>
        </w:rPr>
        <w:t xml:space="preserve">Людей, яких примусили працювати у рабстві, часто змушують вживати наркотики, а також вони страждають від насильства. </w:t>
      </w:r>
    </w:p>
    <w:p w:rsidR="00B07E5A" w:rsidRPr="00B07E5A" w:rsidRDefault="00B07E5A" w:rsidP="00B07E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7E5A">
        <w:rPr>
          <w:rFonts w:ascii="Times New Roman" w:hAnsi="Times New Roman" w:cs="Times New Roman"/>
          <w:sz w:val="24"/>
          <w:szCs w:val="24"/>
          <w:lang w:val="uk-UA"/>
        </w:rPr>
        <w:t>Особи, які постраждали від примусового донорства мають проблеми зі здоров’ям.</w:t>
      </w:r>
    </w:p>
    <w:p w:rsidR="00B07E5A" w:rsidRPr="00B07E5A" w:rsidRDefault="00CB2FD4" w:rsidP="00B07E5A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</w:t>
      </w:r>
      <w:r w:rsidR="00B07E5A" w:rsidRPr="00B07E5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Як захистити дитину від торгівців людьми? </w:t>
      </w:r>
    </w:p>
    <w:p w:rsidR="00B07E5A" w:rsidRPr="00B07E5A" w:rsidRDefault="00B07E5A" w:rsidP="00B07E5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7E5A">
        <w:rPr>
          <w:rFonts w:ascii="Times New Roman" w:hAnsi="Times New Roman" w:cs="Times New Roman"/>
          <w:sz w:val="24"/>
          <w:szCs w:val="24"/>
          <w:lang w:val="uk-UA"/>
        </w:rPr>
        <w:t>Треба, щоб дитина була обізнаною у цьому питанні. Але не слід її лякати, щоб страх не затьмарював життя дитини. Потрібно спокійно, розважливо розповідати та інформувати її, націлюючи на власну безпеку, а не на залякування якимись випадками.</w:t>
      </w:r>
    </w:p>
    <w:p w:rsidR="00B07E5A" w:rsidRPr="00B07E5A" w:rsidRDefault="00B07E5A" w:rsidP="00B07E5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7E5A">
        <w:rPr>
          <w:rFonts w:ascii="Times New Roman" w:hAnsi="Times New Roman" w:cs="Times New Roman"/>
          <w:sz w:val="24"/>
          <w:szCs w:val="24"/>
          <w:lang w:val="uk-UA"/>
        </w:rPr>
        <w:t>Не слід відпускати дитину на прогулянки чи у будь-які заклади з незнайомими або малознайомими людьми.</w:t>
      </w:r>
    </w:p>
    <w:p w:rsidR="00B07E5A" w:rsidRPr="00B07E5A" w:rsidRDefault="00B07E5A" w:rsidP="00B07E5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7E5A">
        <w:rPr>
          <w:rFonts w:ascii="Times New Roman" w:hAnsi="Times New Roman" w:cs="Times New Roman"/>
          <w:sz w:val="24"/>
          <w:szCs w:val="24"/>
          <w:lang w:val="uk-UA"/>
        </w:rPr>
        <w:t>Дитині бажано запам’ятати свою адресу, телефон, прізвища батьків, знати напам’ять телефони екстрених служб (міліції, рятувальної та пожежної служби, швидкої допомоги).</w:t>
      </w:r>
    </w:p>
    <w:p w:rsidR="00B07E5A" w:rsidRPr="00B07E5A" w:rsidRDefault="00B07E5A" w:rsidP="00B07E5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7E5A">
        <w:rPr>
          <w:rFonts w:ascii="Times New Roman" w:hAnsi="Times New Roman" w:cs="Times New Roman"/>
          <w:sz w:val="24"/>
          <w:szCs w:val="24"/>
          <w:lang w:val="uk-UA"/>
        </w:rPr>
        <w:t>Якщо дитина йде кудись з дому, слід привчати її повідомляти про це близьких, і якщо вона запізнюється додому, то дзвонити рідним і повідомляти.</w:t>
      </w:r>
    </w:p>
    <w:p w:rsidR="00B07E5A" w:rsidRPr="00B07E5A" w:rsidRDefault="00B07E5A" w:rsidP="00B07E5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7E5A">
        <w:rPr>
          <w:rFonts w:ascii="Times New Roman" w:hAnsi="Times New Roman" w:cs="Times New Roman"/>
          <w:sz w:val="24"/>
          <w:szCs w:val="24"/>
          <w:lang w:val="uk-UA"/>
        </w:rPr>
        <w:t>Слід попереджати дитину, щоб вона нікуди не ходила з незнайомцями і нічого в них не брала, не сідала у чужі автомобілі і не погоджувалась на принадні пропозиції.</w:t>
      </w:r>
    </w:p>
    <w:p w:rsidR="000448C2" w:rsidRPr="005A6584" w:rsidRDefault="00B07E5A" w:rsidP="00CB2FD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7E5A">
        <w:rPr>
          <w:rFonts w:ascii="Times New Roman" w:hAnsi="Times New Roman" w:cs="Times New Roman"/>
          <w:sz w:val="24"/>
          <w:szCs w:val="24"/>
          <w:lang w:val="uk-UA"/>
        </w:rPr>
        <w:t>Таку роботу з дітьми мають вести  в першу чергу батьки, адже безпека дитини залежить від її захищеності.</w:t>
      </w:r>
    </w:p>
    <w:sectPr w:rsidR="000448C2" w:rsidRPr="005A6584" w:rsidSect="00351D8A">
      <w:pgSz w:w="16838" w:h="11906" w:orient="landscape"/>
      <w:pgMar w:top="720" w:right="720" w:bottom="568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E6029"/>
    <w:multiLevelType w:val="hybridMultilevel"/>
    <w:tmpl w:val="C60411C8"/>
    <w:lvl w:ilvl="0" w:tplc="D44C0AAE">
      <w:numFmt w:val="bullet"/>
      <w:lvlText w:val="•"/>
      <w:lvlJc w:val="left"/>
      <w:pPr>
        <w:ind w:left="1413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BEB0210"/>
    <w:multiLevelType w:val="hybridMultilevel"/>
    <w:tmpl w:val="94DEABDA"/>
    <w:lvl w:ilvl="0" w:tplc="D44C0AAE">
      <w:numFmt w:val="bullet"/>
      <w:lvlText w:val="•"/>
      <w:lvlJc w:val="left"/>
      <w:pPr>
        <w:ind w:left="1413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B4B0D"/>
    <w:multiLevelType w:val="hybridMultilevel"/>
    <w:tmpl w:val="FE6898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BA73C5C"/>
    <w:multiLevelType w:val="hybridMultilevel"/>
    <w:tmpl w:val="19C85660"/>
    <w:lvl w:ilvl="0" w:tplc="0AAA6EB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65247B"/>
    <w:multiLevelType w:val="hybridMultilevel"/>
    <w:tmpl w:val="5CAC9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2C4A6F"/>
    <w:multiLevelType w:val="hybridMultilevel"/>
    <w:tmpl w:val="98DEE65C"/>
    <w:lvl w:ilvl="0" w:tplc="D44C0AAE">
      <w:numFmt w:val="bullet"/>
      <w:lvlText w:val="•"/>
      <w:lvlJc w:val="left"/>
      <w:pPr>
        <w:ind w:left="1413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E62E61"/>
    <w:multiLevelType w:val="hybridMultilevel"/>
    <w:tmpl w:val="E17CD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D4334B"/>
    <w:multiLevelType w:val="hybridMultilevel"/>
    <w:tmpl w:val="0CD45E00"/>
    <w:lvl w:ilvl="0" w:tplc="D44C0AAE">
      <w:numFmt w:val="bullet"/>
      <w:lvlText w:val="•"/>
      <w:lvlJc w:val="left"/>
      <w:pPr>
        <w:ind w:left="1413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6584"/>
    <w:rsid w:val="000448C2"/>
    <w:rsid w:val="00106D99"/>
    <w:rsid w:val="00351D8A"/>
    <w:rsid w:val="003921B8"/>
    <w:rsid w:val="004B03A0"/>
    <w:rsid w:val="005A6584"/>
    <w:rsid w:val="005E417E"/>
    <w:rsid w:val="006D2A21"/>
    <w:rsid w:val="006F453B"/>
    <w:rsid w:val="00761DA6"/>
    <w:rsid w:val="00B05D80"/>
    <w:rsid w:val="00B07E5A"/>
    <w:rsid w:val="00B14654"/>
    <w:rsid w:val="00BB6FFC"/>
    <w:rsid w:val="00CB2FD4"/>
    <w:rsid w:val="00D708CB"/>
    <w:rsid w:val="00FE5A44"/>
    <w:rsid w:val="00FE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328B6F-8206-49D9-98F0-1D4B2206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8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D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dcterms:created xsi:type="dcterms:W3CDTF">2014-12-24T21:22:00Z</dcterms:created>
  <dcterms:modified xsi:type="dcterms:W3CDTF">2020-01-31T11:11:00Z</dcterms:modified>
</cp:coreProperties>
</file>