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EF" w:rsidRPr="00BF51B4" w:rsidRDefault="00BF51B4" w:rsidP="00631EA8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F51B4">
        <w:rPr>
          <w:rFonts w:ascii="Times New Roman" w:hAnsi="Times New Roman" w:cs="Times New Roman"/>
          <w:sz w:val="28"/>
          <w:szCs w:val="28"/>
          <w:lang w:val="uk-UA"/>
        </w:rPr>
        <w:t xml:space="preserve">Благодійний внесок </w:t>
      </w:r>
      <w:r w:rsidR="00631EA8">
        <w:rPr>
          <w:rFonts w:ascii="Times New Roman" w:hAnsi="Times New Roman" w:cs="Times New Roman"/>
          <w:sz w:val="28"/>
          <w:szCs w:val="28"/>
          <w:lang w:val="uk-UA"/>
        </w:rPr>
        <w:t xml:space="preserve">від батьків </w:t>
      </w:r>
      <w:r w:rsidRPr="00BF51B4">
        <w:rPr>
          <w:rFonts w:ascii="Times New Roman" w:hAnsi="Times New Roman" w:cs="Times New Roman"/>
          <w:sz w:val="28"/>
          <w:szCs w:val="28"/>
          <w:lang w:val="uk-UA"/>
        </w:rPr>
        <w:t xml:space="preserve">для дошкільного відділення Пляхівського ЗНВК І-ІІ ступенів «Школа-дитячий садок» на суму 640 гривень (шістсот сорок гривень) – праска </w:t>
      </w:r>
    </w:p>
    <w:sectPr w:rsidR="003770EF" w:rsidRPr="00BF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70"/>
    <w:rsid w:val="003770EF"/>
    <w:rsid w:val="004E3770"/>
    <w:rsid w:val="00631EA8"/>
    <w:rsid w:val="00B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B486"/>
  <w15:chartTrackingRefBased/>
  <w15:docId w15:val="{82D6E060-B761-49A8-90C4-D9330E50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2018-10-05T07:35:00Z</dcterms:created>
  <dcterms:modified xsi:type="dcterms:W3CDTF">2018-10-05T07:42:00Z</dcterms:modified>
</cp:coreProperties>
</file>