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ЗАТВЕРДЖЕНО</w:t>
      </w: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Pr="00C84523" w:rsidRDefault="00C84523" w:rsidP="00B2544E">
      <w:pPr>
        <w:spacing w:after="0" w:line="240" w:lineRule="auto"/>
        <w:ind w:right="-1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Рішення педагогічної ради від 30.08.2024 протокол №1</w:t>
      </w: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C84523" w:rsidRDefault="00C84523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C63AB" w:rsidRPr="008437B2" w:rsidRDefault="008550BC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  <w:r w:rsidRPr="008550BC">
        <w:rPr>
          <w:b/>
          <w:bCs/>
          <w:noProof/>
          <w:color w:val="69FFFF"/>
          <w:sz w:val="24"/>
          <w:szCs w:val="24"/>
          <w:lang w:val="ru-RU" w:eastAsia="ru-RU"/>
        </w:rPr>
        <w:pict>
          <v:rect id="Прямокутник 1" o:spid="_x0000_s1026" style="position:absolute;left:0;text-align:left;margin-left:0;margin-top:-6.35pt;width:839.95pt;height:171.2pt;z-index:-25165875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" fillcolor="#efe5f7" stroked="f" strokeweight="1pt">
            <w10:wrap anchorx="page"/>
          </v:rect>
        </w:pict>
      </w:r>
      <w:r w:rsidR="00FC63AB" w:rsidRPr="008437B2">
        <w:rPr>
          <w:b/>
          <w:bCs/>
          <w:sz w:val="24"/>
          <w:szCs w:val="24"/>
          <w:lang w:eastAsia="ru-RU"/>
        </w:rPr>
        <w:t>УКРАЇНСЬКА ЛІТЕРАТУРА</w:t>
      </w:r>
    </w:p>
    <w:p w:rsidR="00FC63AB" w:rsidRPr="008437B2" w:rsidRDefault="00447735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  <w:r w:rsidRPr="008437B2">
        <w:rPr>
          <w:b/>
          <w:bCs/>
          <w:sz w:val="24"/>
          <w:szCs w:val="24"/>
          <w:lang w:eastAsia="ru-RU"/>
        </w:rPr>
        <w:t>7</w:t>
      </w:r>
      <w:r w:rsidR="00FC63AB" w:rsidRPr="008437B2">
        <w:rPr>
          <w:b/>
          <w:bCs/>
          <w:sz w:val="24"/>
          <w:szCs w:val="24"/>
          <w:lang w:eastAsia="ru-RU"/>
        </w:rPr>
        <w:t xml:space="preserve"> КЛАС</w:t>
      </w:r>
    </w:p>
    <w:p w:rsidR="00FC63AB" w:rsidRPr="008437B2" w:rsidRDefault="00FC63AB" w:rsidP="00B2544E">
      <w:pPr>
        <w:spacing w:after="0" w:line="240" w:lineRule="auto"/>
        <w:ind w:right="-1"/>
        <w:jc w:val="center"/>
        <w:rPr>
          <w:bCs/>
          <w:sz w:val="24"/>
          <w:szCs w:val="24"/>
          <w:lang w:eastAsia="ru-RU"/>
        </w:rPr>
      </w:pPr>
      <w:r w:rsidRPr="008437B2">
        <w:rPr>
          <w:bCs/>
          <w:sz w:val="24"/>
          <w:szCs w:val="24"/>
          <w:lang w:eastAsia="ru-RU"/>
        </w:rPr>
        <w:t>(70 год, 2 год на тиждень)</w:t>
      </w:r>
    </w:p>
    <w:p w:rsidR="00FC63AB" w:rsidRPr="008437B2" w:rsidRDefault="00FC63AB" w:rsidP="00B2544E">
      <w:pPr>
        <w:spacing w:after="0" w:line="240" w:lineRule="auto"/>
        <w:ind w:right="-1"/>
        <w:jc w:val="center"/>
        <w:rPr>
          <w:b/>
          <w:bCs/>
          <w:i/>
          <w:sz w:val="16"/>
          <w:szCs w:val="24"/>
          <w:lang w:eastAsia="ru-RU"/>
        </w:rPr>
      </w:pPr>
    </w:p>
    <w:p w:rsidR="00775CE5" w:rsidRPr="008437B2" w:rsidRDefault="00FC63AB" w:rsidP="009916BF">
      <w:pPr>
        <w:spacing w:after="0"/>
        <w:ind w:right="-1" w:firstLine="426"/>
        <w:jc w:val="both"/>
        <w:outlineLvl w:val="0"/>
      </w:pPr>
      <w:r w:rsidRPr="008437B2">
        <w:rPr>
          <w:b/>
          <w:bCs/>
          <w:sz w:val="24"/>
          <w:szCs w:val="24"/>
          <w:lang w:eastAsia="ru-RU"/>
        </w:rPr>
        <w:t xml:space="preserve">Програма. </w:t>
      </w:r>
      <w:bookmarkStart w:id="0" w:name="_Hlk135153256"/>
      <w:r w:rsidR="00775CE5" w:rsidRPr="008437B2">
        <w:rPr>
          <w:sz w:val="24"/>
          <w:szCs w:val="24"/>
        </w:rPr>
        <w:t xml:space="preserve">Модельна навчальна програма «Українська література. </w:t>
      </w:r>
      <w:r w:rsidR="00447735" w:rsidRPr="008437B2">
        <w:rPr>
          <w:sz w:val="24"/>
          <w:szCs w:val="24"/>
        </w:rPr>
        <w:t>7-9</w:t>
      </w:r>
      <w:r w:rsidR="00775CE5" w:rsidRPr="008437B2">
        <w:rPr>
          <w:sz w:val="24"/>
          <w:szCs w:val="24"/>
        </w:rPr>
        <w:t xml:space="preserve"> класи» для закладів загальної середньої освіти (автор</w:t>
      </w:r>
      <w:r w:rsidR="00CB41CA" w:rsidRPr="008437B2">
        <w:rPr>
          <w:sz w:val="24"/>
          <w:szCs w:val="24"/>
        </w:rPr>
        <w:t xml:space="preserve">и: </w:t>
      </w:r>
      <w:r w:rsidR="009916BF" w:rsidRPr="008437B2">
        <w:rPr>
          <w:sz w:val="24"/>
          <w:szCs w:val="24"/>
        </w:rPr>
        <w:t>Заболотний О. В., Слоньовська О. В., Ярмульська І. В.</w:t>
      </w:r>
      <w:r w:rsidR="00775CE5" w:rsidRPr="008437B2">
        <w:rPr>
          <w:sz w:val="24"/>
          <w:szCs w:val="24"/>
        </w:rPr>
        <w:t>)</w:t>
      </w:r>
      <w:r w:rsidR="00447735" w:rsidRPr="008437B2">
        <w:t xml:space="preserve"> </w:t>
      </w:r>
      <w:r w:rsidR="00447735" w:rsidRPr="008437B2">
        <w:rPr>
          <w:sz w:val="24"/>
          <w:szCs w:val="24"/>
        </w:rPr>
        <w:t>(</w:t>
      </w:r>
      <w:r w:rsidR="009916BF" w:rsidRPr="008437B2">
        <w:rPr>
          <w:sz w:val="24"/>
          <w:szCs w:val="24"/>
        </w:rPr>
        <w:t>наказ Міністерства освіти і науки України від 01 грудня 2023 року № 1466</w:t>
      </w:r>
      <w:r w:rsidR="00447735" w:rsidRPr="008437B2">
        <w:rPr>
          <w:sz w:val="24"/>
          <w:szCs w:val="24"/>
        </w:rPr>
        <w:t>)</w:t>
      </w:r>
      <w:r w:rsidR="00775CE5" w:rsidRPr="008437B2">
        <w:rPr>
          <w:sz w:val="24"/>
          <w:szCs w:val="24"/>
        </w:rPr>
        <w:t>:</w:t>
      </w:r>
      <w:r w:rsidR="00C37FB1" w:rsidRPr="008437B2">
        <w:t xml:space="preserve"> </w:t>
      </w:r>
      <w:hyperlink r:id="rId8" w:history="1">
        <w:r w:rsidR="009916BF" w:rsidRPr="008437B2">
          <w:rPr>
            <w:rStyle w:val="a4"/>
            <w:sz w:val="24"/>
          </w:rPr>
          <w:t>https://mon.gov.ua/storage/app/media/zagalna%20serednya/Navchalni.prohramy/2023/Model.navch.prohr.5-9.klas/Movno-literat.osv.hal/04.12.20023/Ukrayinska.literatura.7-9-kl.Zabolotnyy.ta.in.04.12.2023.pdf</w:t>
        </w:r>
      </w:hyperlink>
      <w:r w:rsidR="009916BF" w:rsidRPr="008437B2">
        <w:rPr>
          <w:sz w:val="24"/>
        </w:rPr>
        <w:t xml:space="preserve"> </w:t>
      </w:r>
      <w:r w:rsidR="00775CE5" w:rsidRPr="008437B2">
        <w:rPr>
          <w:b/>
          <w:bCs/>
          <w:sz w:val="20"/>
          <w:szCs w:val="24"/>
          <w:lang w:eastAsia="ru-RU"/>
        </w:rPr>
        <w:tab/>
      </w:r>
    </w:p>
    <w:p w:rsidR="0009232F" w:rsidRDefault="00775CE5" w:rsidP="009916BF">
      <w:pPr>
        <w:spacing w:after="0"/>
        <w:ind w:right="-1" w:firstLine="426"/>
        <w:jc w:val="both"/>
        <w:outlineLvl w:val="0"/>
        <w:rPr>
          <w:sz w:val="24"/>
        </w:rPr>
      </w:pPr>
      <w:r w:rsidRPr="008437B2">
        <w:rPr>
          <w:b/>
          <w:bCs/>
          <w:sz w:val="24"/>
          <w:szCs w:val="24"/>
          <w:lang w:eastAsia="ru-RU"/>
        </w:rPr>
        <w:t xml:space="preserve">Підручник. </w:t>
      </w:r>
      <w:r w:rsidR="009916BF" w:rsidRPr="008437B2">
        <w:rPr>
          <w:bCs/>
          <w:sz w:val="24"/>
          <w:szCs w:val="24"/>
          <w:lang w:eastAsia="ru-RU"/>
        </w:rPr>
        <w:t>Заболотний О. В., Слоньовська О. В., Ярмульська І. В. Українська література: підручник для 7-го класу закл. загальн. середн. освіти. – К.: «Літера ЛТД», 2024</w:t>
      </w:r>
      <w:r w:rsidRPr="008437B2">
        <w:rPr>
          <w:bCs/>
          <w:sz w:val="24"/>
          <w:szCs w:val="24"/>
          <w:lang w:eastAsia="ru-RU"/>
        </w:rPr>
        <w:t>:</w:t>
      </w:r>
      <w:r w:rsidR="00EB4C0B" w:rsidRPr="008437B2">
        <w:rPr>
          <w:bCs/>
          <w:sz w:val="24"/>
          <w:szCs w:val="24"/>
          <w:lang w:eastAsia="ru-RU"/>
        </w:rPr>
        <w:t xml:space="preserve"> </w:t>
      </w:r>
      <w:hyperlink r:id="rId9" w:history="1">
        <w:r w:rsidR="00E009E6" w:rsidRPr="00E009E6">
          <w:rPr>
            <w:rStyle w:val="a4"/>
            <w:sz w:val="24"/>
          </w:rPr>
          <w:t>https://pidruchnyk.com.ua/2864-ukrainska-literatura-zabolotnyi-7-klas-2024.html</w:t>
        </w:r>
      </w:hyperlink>
    </w:p>
    <w:p w:rsidR="00497422" w:rsidRPr="008437B2" w:rsidRDefault="00497422" w:rsidP="009916BF">
      <w:pPr>
        <w:spacing w:after="0"/>
        <w:ind w:right="-1" w:firstLine="426"/>
        <w:jc w:val="both"/>
        <w:outlineLvl w:val="0"/>
        <w:rPr>
          <w:bCs/>
          <w:sz w:val="24"/>
          <w:szCs w:val="24"/>
          <w:lang w:eastAsia="ru-RU"/>
        </w:rPr>
      </w:pPr>
      <w:r w:rsidRPr="00E2050F">
        <w:rPr>
          <w:b/>
          <w:bCs/>
          <w:sz w:val="24"/>
          <w:lang w:val="ru-RU"/>
        </w:rPr>
        <w:t>Електронний супровід для вчителів</w:t>
      </w:r>
      <w:r>
        <w:rPr>
          <w:b/>
          <w:bCs/>
          <w:sz w:val="24"/>
          <w:lang w:val="ru-RU"/>
        </w:rPr>
        <w:t xml:space="preserve">: </w:t>
      </w:r>
      <w:hyperlink r:id="rId10" w:history="1">
        <w:r w:rsidRPr="00E2050F">
          <w:rPr>
            <w:rStyle w:val="a4"/>
            <w:bCs/>
            <w:sz w:val="24"/>
            <w:lang w:val="ru-RU"/>
          </w:rPr>
          <w:t>https://www.e-litera.com.ua/elektronnyi-suprovid-dlia-vchyteliv-ukrainska-literatura-7-klas/</w:t>
        </w:r>
      </w:hyperlink>
      <w:r>
        <w:rPr>
          <w:bCs/>
          <w:sz w:val="24"/>
          <w:lang w:val="ru-RU"/>
        </w:rPr>
        <w:t xml:space="preserve"> </w:t>
      </w:r>
    </w:p>
    <w:bookmarkEnd w:id="0"/>
    <w:p w:rsidR="006301E2" w:rsidRPr="008437B2" w:rsidRDefault="006301E2" w:rsidP="006301E2">
      <w:pPr>
        <w:spacing w:after="0" w:line="240" w:lineRule="auto"/>
        <w:ind w:right="-1" w:firstLine="560"/>
        <w:rPr>
          <w:b/>
          <w:bCs/>
          <w:sz w:val="20"/>
          <w:szCs w:val="24"/>
          <w:lang w:eastAsia="ru-RU"/>
        </w:rPr>
      </w:pPr>
    </w:p>
    <w:p w:rsidR="00A91E71" w:rsidRPr="008437B2" w:rsidRDefault="00A91E71" w:rsidP="00A91E71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  <w:r w:rsidRPr="008437B2">
        <w:rPr>
          <w:b/>
          <w:bCs/>
          <w:sz w:val="24"/>
          <w:szCs w:val="24"/>
          <w:lang w:eastAsia="ru-RU"/>
        </w:rPr>
        <w:t xml:space="preserve">РЕКОМЕНДОВАНІ ВИДИ РОБІТ </w:t>
      </w:r>
    </w:p>
    <w:p w:rsidR="00A91E71" w:rsidRPr="008437B2" w:rsidRDefault="00A91E71" w:rsidP="00A91E71">
      <w:pPr>
        <w:spacing w:after="0" w:line="240" w:lineRule="auto"/>
        <w:ind w:right="-1"/>
        <w:jc w:val="center"/>
        <w:rPr>
          <w:b/>
          <w:bCs/>
          <w:sz w:val="16"/>
          <w:szCs w:val="24"/>
          <w:lang w:eastAsia="ru-RU"/>
        </w:rPr>
      </w:pPr>
    </w:p>
    <w:tbl>
      <w:tblPr>
        <w:tblStyle w:val="GridTable4Accent5"/>
        <w:tblW w:w="12611" w:type="dxa"/>
        <w:jc w:val="center"/>
        <w:tblLayout w:type="fixed"/>
        <w:tblLook w:val="01E0"/>
      </w:tblPr>
      <w:tblGrid>
        <w:gridCol w:w="9918"/>
        <w:gridCol w:w="1417"/>
        <w:gridCol w:w="1276"/>
      </w:tblGrid>
      <w:tr w:rsidR="00A91E71" w:rsidRPr="008437B2" w:rsidTr="00556DE7">
        <w:trPr>
          <w:cnfStyle w:val="100000000000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</w:tcPr>
          <w:p w:rsidR="00A91E71" w:rsidRPr="008437B2" w:rsidRDefault="00A91E71" w:rsidP="00EB4C0B">
            <w:pPr>
              <w:spacing w:after="0" w:line="240" w:lineRule="auto"/>
              <w:ind w:right="-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437B2">
              <w:rPr>
                <w:color w:val="auto"/>
                <w:sz w:val="24"/>
                <w:szCs w:val="24"/>
              </w:rPr>
              <w:t>Семестри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b w:val="0"/>
                <w:color w:val="auto"/>
                <w:sz w:val="24"/>
                <w:szCs w:val="24"/>
              </w:rPr>
            </w:pPr>
            <w:r w:rsidRPr="008437B2">
              <w:rPr>
                <w:color w:val="auto"/>
                <w:sz w:val="24"/>
                <w:szCs w:val="24"/>
              </w:rPr>
              <w:t>І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b w:val="0"/>
                <w:color w:val="auto"/>
                <w:sz w:val="24"/>
                <w:szCs w:val="24"/>
              </w:rPr>
            </w:pPr>
            <w:r w:rsidRPr="008437B2">
              <w:rPr>
                <w:color w:val="auto"/>
                <w:sz w:val="24"/>
                <w:szCs w:val="24"/>
              </w:rPr>
              <w:t>ІІ</w:t>
            </w:r>
          </w:p>
        </w:tc>
      </w:tr>
      <w:tr w:rsidR="00A91E71" w:rsidRPr="008437B2" w:rsidTr="00556DE7">
        <w:trPr>
          <w:cnfStyle w:val="000000100000"/>
          <w:trHeight w:val="722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71" w:rsidRPr="008437B2" w:rsidRDefault="00A91E71" w:rsidP="00EB4C0B">
            <w:pPr>
              <w:tabs>
                <w:tab w:val="num" w:pos="580"/>
              </w:tabs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color w:val="231F20"/>
                <w:sz w:val="24"/>
                <w:szCs w:val="24"/>
              </w:rPr>
              <w:t>Діагностування (у різний спосіб) прогресу набуття учнями літературних знань і компетентностей</w:t>
            </w:r>
            <w:r w:rsidR="00556DE7" w:rsidRPr="008437B2"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cnfStyle w:val="000010000000"/>
            <w:tcW w:w="1417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8437B2">
              <w:rPr>
                <w:rFonts w:eastAsia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cnfStyle w:val="000100000000"/>
            <w:tcW w:w="1276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</w:tr>
      <w:tr w:rsidR="00556DE7" w:rsidRPr="008437B2" w:rsidTr="00556DE7">
        <w:trPr>
          <w:trHeight w:val="421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DE7" w:rsidRPr="008437B2" w:rsidRDefault="00556DE7" w:rsidP="00556DE7">
            <w:pPr>
              <w:pStyle w:val="aa"/>
              <w:numPr>
                <w:ilvl w:val="0"/>
                <w:numId w:val="31"/>
              </w:numPr>
              <w:tabs>
                <w:tab w:val="num" w:pos="580"/>
              </w:tabs>
              <w:spacing w:after="0" w:line="240" w:lineRule="auto"/>
              <w:ind w:right="-1"/>
              <w:rPr>
                <w:i/>
                <w:color w:val="231F20"/>
                <w:sz w:val="24"/>
                <w:szCs w:val="24"/>
              </w:rPr>
            </w:pPr>
            <w:r w:rsidRPr="008437B2">
              <w:rPr>
                <w:i/>
                <w:color w:val="231F20"/>
                <w:sz w:val="24"/>
                <w:szCs w:val="24"/>
              </w:rPr>
              <w:t>контрольний твір (власне висловлення, есей тощо)</w:t>
            </w:r>
          </w:p>
        </w:tc>
        <w:tc>
          <w:tcPr>
            <w:cnfStyle w:val="000010000000"/>
            <w:tcW w:w="1417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E7" w:rsidRPr="008437B2" w:rsidRDefault="00556DE7" w:rsidP="00EB4C0B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8437B2">
              <w:rPr>
                <w:rFonts w:eastAsia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E7" w:rsidRPr="008437B2" w:rsidRDefault="00556DE7" w:rsidP="00EB4C0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uk-UA"/>
              </w:rPr>
            </w:pPr>
            <w:r w:rsidRPr="008437B2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</w:tr>
      <w:tr w:rsidR="00556DE7" w:rsidRPr="008437B2" w:rsidTr="00556DE7">
        <w:trPr>
          <w:cnfStyle w:val="000000100000"/>
          <w:trHeight w:val="421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DE7" w:rsidRPr="008437B2" w:rsidRDefault="00556DE7" w:rsidP="00556DE7">
            <w:pPr>
              <w:pStyle w:val="aa"/>
              <w:numPr>
                <w:ilvl w:val="0"/>
                <w:numId w:val="31"/>
              </w:numPr>
              <w:tabs>
                <w:tab w:val="num" w:pos="580"/>
              </w:tabs>
              <w:spacing w:after="0" w:line="240" w:lineRule="auto"/>
              <w:ind w:left="597" w:right="-1" w:hanging="283"/>
              <w:rPr>
                <w:i/>
                <w:color w:val="231F20"/>
                <w:sz w:val="24"/>
                <w:szCs w:val="24"/>
              </w:rPr>
            </w:pPr>
            <w:r w:rsidRPr="008437B2">
              <w:rPr>
                <w:i/>
                <w:color w:val="231F20"/>
                <w:sz w:val="24"/>
                <w:szCs w:val="24"/>
              </w:rPr>
              <w:t>виконання інших завдань (тестові завдання, розлогі відповіді на запитання  тощо)</w:t>
            </w:r>
          </w:p>
        </w:tc>
        <w:tc>
          <w:tcPr>
            <w:cnfStyle w:val="000010000000"/>
            <w:tcW w:w="1417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E7" w:rsidRPr="008437B2" w:rsidRDefault="00556DE7" w:rsidP="00EB4C0B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8437B2">
              <w:rPr>
                <w:rFonts w:eastAsia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cnfStyle w:val="000100000000"/>
            <w:tcW w:w="1276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DE7" w:rsidRPr="008437B2" w:rsidRDefault="00556DE7" w:rsidP="00EB4C0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uk-UA"/>
              </w:rPr>
            </w:pPr>
            <w:r w:rsidRPr="008437B2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</w:tr>
      <w:tr w:rsidR="00A91E71" w:rsidRPr="008437B2" w:rsidTr="00556DE7">
        <w:trPr>
          <w:trHeight w:val="421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b w:val="0"/>
                <w:bCs w:val="0"/>
                <w:color w:val="231F20"/>
                <w:sz w:val="24"/>
                <w:szCs w:val="24"/>
              </w:rPr>
            </w:pPr>
            <w:r w:rsidRPr="008437B2">
              <w:rPr>
                <w:sz w:val="24"/>
                <w:szCs w:val="24"/>
              </w:rPr>
              <w:t>Уроки позакласного читання (ПЧ)</w:t>
            </w:r>
          </w:p>
        </w:tc>
        <w:tc>
          <w:tcPr>
            <w:cnfStyle w:val="000010000000"/>
            <w:tcW w:w="1417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8437B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cnfStyle w:val="000100000000"/>
            <w:tcW w:w="1276" w:type="dxa"/>
            <w:tcBorders>
              <w:top w:val="single" w:sz="4" w:space="0" w:color="70AD47" w:themeColor="accent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71" w:rsidRPr="008437B2" w:rsidRDefault="00A91E71" w:rsidP="00EB4C0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  <w:lang w:eastAsia="uk-UA"/>
              </w:rPr>
            </w:pPr>
            <w:r w:rsidRPr="008437B2">
              <w:rPr>
                <w:sz w:val="24"/>
                <w:szCs w:val="24"/>
              </w:rPr>
              <w:t>2</w:t>
            </w:r>
          </w:p>
        </w:tc>
      </w:tr>
      <w:tr w:rsidR="00675E41" w:rsidRPr="008437B2" w:rsidTr="00556DE7">
        <w:trPr>
          <w:cnfStyle w:val="000000100000"/>
          <w:trHeight w:val="421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8437B2">
              <w:rPr>
                <w:sz w:val="24"/>
                <w:szCs w:val="24"/>
              </w:rPr>
              <w:t>Уроки виразного читання (ВЧ)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8437B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8437B2">
              <w:rPr>
                <w:sz w:val="24"/>
                <w:szCs w:val="24"/>
              </w:rPr>
              <w:t>2</w:t>
            </w:r>
          </w:p>
        </w:tc>
      </w:tr>
      <w:tr w:rsidR="00675E41" w:rsidRPr="008437B2" w:rsidTr="00556DE7">
        <w:trPr>
          <w:trHeight w:val="399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sz w:val="24"/>
                <w:szCs w:val="24"/>
              </w:rPr>
              <w:t>Література рідного краю</w:t>
            </w:r>
            <w:r w:rsidRPr="008437B2">
              <w:rPr>
                <w:b w:val="0"/>
                <w:sz w:val="24"/>
                <w:szCs w:val="24"/>
              </w:rPr>
              <w:t xml:space="preserve"> </w:t>
            </w:r>
            <w:r w:rsidRPr="008437B2">
              <w:rPr>
                <w:sz w:val="24"/>
                <w:szCs w:val="24"/>
              </w:rPr>
              <w:t>(ЛРК)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8437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8437B2">
              <w:rPr>
                <w:sz w:val="24"/>
                <w:szCs w:val="24"/>
              </w:rPr>
              <w:t>1</w:t>
            </w:r>
          </w:p>
        </w:tc>
      </w:tr>
      <w:tr w:rsidR="00675E41" w:rsidRPr="008437B2" w:rsidTr="00556DE7">
        <w:trPr>
          <w:cnfStyle w:val="000000100000"/>
          <w:jc w:val="center"/>
        </w:trPr>
        <w:tc>
          <w:tcPr>
            <w:cnfStyle w:val="001000000000"/>
            <w:tcW w:w="12611" w:type="dxa"/>
            <w:gridSpan w:val="3"/>
            <w:tcBorders>
              <w:top w:val="single" w:sz="4" w:space="0" w:color="70AD47" w:themeColor="accent6"/>
              <w:left w:val="single" w:sz="4" w:space="0" w:color="000000"/>
              <w:bottom w:val="single" w:sz="4" w:space="0" w:color="70AD47" w:themeColor="accent6"/>
              <w:right w:val="single" w:sz="4" w:space="0" w:color="000000"/>
            </w:tcBorders>
            <w:shd w:val="clear" w:color="auto" w:fill="EFE5F7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1. Сприймає усну інформацію на слух / Аудіювання</w:t>
            </w:r>
          </w:p>
        </w:tc>
      </w:tr>
      <w:tr w:rsidR="00675E41" w:rsidRPr="008437B2" w:rsidTr="00556DE7">
        <w:trPr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8437B2">
              <w:rPr>
                <w:bCs w:val="0"/>
                <w:i/>
                <w:iCs/>
                <w:sz w:val="24"/>
                <w:szCs w:val="24"/>
              </w:rPr>
              <w:t>Аудіювання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8437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Cs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1</w:t>
            </w:r>
          </w:p>
        </w:tc>
      </w:tr>
      <w:tr w:rsidR="00675E41" w:rsidRPr="008437B2" w:rsidTr="00556DE7">
        <w:trPr>
          <w:cnfStyle w:val="000000100000"/>
          <w:jc w:val="center"/>
        </w:trPr>
        <w:tc>
          <w:tcPr>
            <w:cnfStyle w:val="001000000000"/>
            <w:tcW w:w="1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70AD47" w:themeColor="accent6"/>
              <w:right w:val="single" w:sz="4" w:space="0" w:color="000000"/>
            </w:tcBorders>
            <w:shd w:val="clear" w:color="auto" w:fill="EFE5F7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lastRenderedPageBreak/>
              <w:t>2. Усно взаємодіє та висловлюється / Говоріння</w:t>
            </w:r>
          </w:p>
        </w:tc>
      </w:tr>
      <w:tr w:rsidR="00675E41" w:rsidRPr="008437B2" w:rsidTr="00556DE7">
        <w:trPr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8437B2">
              <w:rPr>
                <w:bCs w:val="0"/>
                <w:i/>
                <w:iCs/>
                <w:sz w:val="24"/>
                <w:szCs w:val="24"/>
              </w:rPr>
              <w:t xml:space="preserve">                       Розвиток мовлення (усно)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8437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sz w:val="24"/>
                <w:szCs w:val="24"/>
              </w:rPr>
              <w:t>1</w:t>
            </w:r>
          </w:p>
        </w:tc>
      </w:tr>
      <w:tr w:rsidR="00675E41" w:rsidRPr="008437B2" w:rsidTr="00556DE7">
        <w:trPr>
          <w:cnfStyle w:val="000000100000"/>
          <w:jc w:val="center"/>
        </w:trPr>
        <w:tc>
          <w:tcPr>
            <w:cnfStyle w:val="001000000000"/>
            <w:tcW w:w="12611" w:type="dxa"/>
            <w:gridSpan w:val="3"/>
            <w:tcBorders>
              <w:top w:val="single" w:sz="4" w:space="0" w:color="70AD47" w:themeColor="accent6"/>
              <w:left w:val="single" w:sz="4" w:space="0" w:color="000000"/>
              <w:bottom w:val="single" w:sz="4" w:space="0" w:color="70AD47" w:themeColor="accent6"/>
              <w:right w:val="single" w:sz="4" w:space="0" w:color="000000"/>
            </w:tcBorders>
            <w:shd w:val="clear" w:color="auto" w:fill="EFE5F7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3. Сприймає письмові тексти/ Читання</w:t>
            </w:r>
          </w:p>
        </w:tc>
      </w:tr>
      <w:tr w:rsidR="00675E41" w:rsidRPr="008437B2" w:rsidTr="00556DE7">
        <w:trPr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8437B2">
              <w:rPr>
                <w:bCs w:val="0"/>
                <w:i/>
                <w:iCs/>
                <w:sz w:val="24"/>
                <w:szCs w:val="24"/>
              </w:rPr>
              <w:t xml:space="preserve">    Читання вголос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8437B2">
              <w:rPr>
                <w:b/>
                <w:sz w:val="24"/>
                <w:szCs w:val="24"/>
              </w:rPr>
              <w:t>1*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Cs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1*</w:t>
            </w:r>
          </w:p>
        </w:tc>
      </w:tr>
      <w:tr w:rsidR="00675E41" w:rsidRPr="008437B2" w:rsidTr="00556DE7">
        <w:trPr>
          <w:cnfStyle w:val="000000100000"/>
          <w:jc w:val="center"/>
        </w:trPr>
        <w:tc>
          <w:tcPr>
            <w:cnfStyle w:val="001000000000"/>
            <w:tcW w:w="12611" w:type="dxa"/>
            <w:gridSpan w:val="3"/>
            <w:tcBorders>
              <w:top w:val="single" w:sz="4" w:space="0" w:color="70AD47" w:themeColor="accent6"/>
              <w:left w:val="single" w:sz="4" w:space="0" w:color="000000"/>
              <w:bottom w:val="single" w:sz="4" w:space="0" w:color="70AD47" w:themeColor="accent6"/>
              <w:right w:val="single" w:sz="4" w:space="0" w:color="000000"/>
            </w:tcBorders>
            <w:shd w:val="clear" w:color="auto" w:fill="EFE5F7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4. Письмово взаємодіє та висловлюється / Письмо</w:t>
            </w:r>
          </w:p>
        </w:tc>
      </w:tr>
      <w:tr w:rsidR="00675E41" w:rsidRPr="008437B2" w:rsidTr="00556DE7">
        <w:trPr>
          <w:cnfStyle w:val="010000000000"/>
          <w:jc w:val="center"/>
        </w:trPr>
        <w:tc>
          <w:tcPr>
            <w:cnfStyle w:val="001000000000"/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8437B2">
              <w:rPr>
                <w:bCs w:val="0"/>
                <w:i/>
                <w:iCs/>
                <w:sz w:val="24"/>
                <w:szCs w:val="24"/>
              </w:rPr>
              <w:t xml:space="preserve">                             Розвиток мовлення (письмово)</w:t>
            </w:r>
          </w:p>
        </w:tc>
        <w:tc>
          <w:tcPr>
            <w:cnfStyle w:val="000010000000"/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Cs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1" w:rsidRPr="008437B2" w:rsidRDefault="00675E41" w:rsidP="00675E41">
            <w:pPr>
              <w:spacing w:after="0" w:line="240" w:lineRule="auto"/>
              <w:ind w:right="-1"/>
              <w:rPr>
                <w:bCs w:val="0"/>
                <w:sz w:val="24"/>
                <w:szCs w:val="24"/>
              </w:rPr>
            </w:pPr>
            <w:r w:rsidRPr="008437B2">
              <w:rPr>
                <w:bCs w:val="0"/>
                <w:sz w:val="24"/>
                <w:szCs w:val="24"/>
              </w:rPr>
              <w:t>1</w:t>
            </w:r>
          </w:p>
        </w:tc>
      </w:tr>
    </w:tbl>
    <w:p w:rsidR="00E5014D" w:rsidRPr="008437B2" w:rsidRDefault="00E5014D" w:rsidP="00A91E71">
      <w:pPr>
        <w:pStyle w:val="1"/>
        <w:ind w:left="0" w:right="-1"/>
        <w:rPr>
          <w:rFonts w:ascii="Times New Roman" w:hAnsi="Times New Roman"/>
          <w:sz w:val="10"/>
          <w:szCs w:val="10"/>
          <w:lang w:val="uk-UA"/>
        </w:rPr>
      </w:pPr>
    </w:p>
    <w:p w:rsidR="0020735F" w:rsidRDefault="0020735F" w:rsidP="00ED71B2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20735F" w:rsidRDefault="0020735F" w:rsidP="00ED71B2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D71B2" w:rsidRPr="008437B2" w:rsidRDefault="00ED71B2" w:rsidP="00ED71B2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437B2">
        <w:rPr>
          <w:b/>
          <w:bCs/>
          <w:color w:val="000000"/>
          <w:sz w:val="20"/>
          <w:szCs w:val="20"/>
        </w:rPr>
        <w:t>*</w:t>
      </w:r>
      <w:r w:rsidRPr="008437B2">
        <w:rPr>
          <w:color w:val="000000"/>
          <w:sz w:val="20"/>
          <w:szCs w:val="20"/>
        </w:rPr>
        <w:t xml:space="preserve"> Види діяльності, перевірка яких здійснюється індивідуально протягом семестру (на розсуд учителя); для них не виділяються окремі уроки.</w:t>
      </w:r>
    </w:p>
    <w:p w:rsidR="009A2B6C" w:rsidRPr="008437B2" w:rsidRDefault="009A2B6C" w:rsidP="001C4391">
      <w:pPr>
        <w:spacing w:line="240" w:lineRule="auto"/>
        <w:ind w:right="-1"/>
        <w:jc w:val="center"/>
        <w:rPr>
          <w:b/>
          <w:sz w:val="24"/>
          <w:szCs w:val="36"/>
        </w:rPr>
      </w:pPr>
      <w:r w:rsidRPr="008437B2">
        <w:rPr>
          <w:b/>
          <w:sz w:val="24"/>
          <w:szCs w:val="36"/>
        </w:rPr>
        <w:t>І СЕМЕСТР</w:t>
      </w:r>
    </w:p>
    <w:tbl>
      <w:tblPr>
        <w:tblStyle w:val="a3"/>
        <w:tblW w:w="16161" w:type="dxa"/>
        <w:tblInd w:w="-431" w:type="dxa"/>
        <w:tblLayout w:type="fixed"/>
        <w:tblLook w:val="04A0"/>
      </w:tblPr>
      <w:tblGrid>
        <w:gridCol w:w="567"/>
        <w:gridCol w:w="575"/>
        <w:gridCol w:w="850"/>
        <w:gridCol w:w="3396"/>
        <w:gridCol w:w="4536"/>
        <w:gridCol w:w="3685"/>
        <w:gridCol w:w="1843"/>
        <w:gridCol w:w="709"/>
      </w:tblGrid>
      <w:tr w:rsidR="00D3588A" w:rsidRPr="008437B2" w:rsidTr="00ED312C">
        <w:trPr>
          <w:trHeight w:val="843"/>
        </w:trPr>
        <w:tc>
          <w:tcPr>
            <w:tcW w:w="567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за/п</w:t>
            </w:r>
          </w:p>
        </w:tc>
        <w:tc>
          <w:tcPr>
            <w:tcW w:w="575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К-ть год</w:t>
            </w:r>
          </w:p>
        </w:tc>
        <w:tc>
          <w:tcPr>
            <w:tcW w:w="850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396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Зміст навчального предмета</w:t>
            </w:r>
          </w:p>
        </w:tc>
        <w:tc>
          <w:tcPr>
            <w:tcW w:w="4536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3685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Види навчальної діяльності</w:t>
            </w:r>
          </w:p>
        </w:tc>
        <w:tc>
          <w:tcPr>
            <w:tcW w:w="1843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Домашнє завдання, повторення</w:t>
            </w:r>
          </w:p>
        </w:tc>
        <w:tc>
          <w:tcPr>
            <w:tcW w:w="709" w:type="dxa"/>
            <w:shd w:val="clear" w:color="auto" w:fill="DEC7EF"/>
          </w:tcPr>
          <w:p w:rsidR="00B2544E" w:rsidRPr="008437B2" w:rsidRDefault="00B2544E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При міт ки</w:t>
            </w:r>
          </w:p>
        </w:tc>
      </w:tr>
      <w:tr w:rsidR="00B2544E" w:rsidRPr="008437B2" w:rsidTr="00ED312C">
        <w:tc>
          <w:tcPr>
            <w:tcW w:w="16161" w:type="dxa"/>
            <w:gridSpan w:val="8"/>
            <w:shd w:val="clear" w:color="auto" w:fill="EFE5F7"/>
          </w:tcPr>
          <w:p w:rsidR="00B2544E" w:rsidRPr="008437B2" w:rsidRDefault="007A4204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Вступ</w:t>
            </w:r>
          </w:p>
          <w:p w:rsidR="00B52A46" w:rsidRPr="008437B2" w:rsidRDefault="00B52A46" w:rsidP="00586D53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1 год</w:t>
            </w:r>
          </w:p>
        </w:tc>
      </w:tr>
      <w:tr w:rsidR="007A4204" w:rsidRPr="008437B2" w:rsidTr="00ED312C">
        <w:tc>
          <w:tcPr>
            <w:tcW w:w="567" w:type="dxa"/>
          </w:tcPr>
          <w:p w:rsidR="007A4204" w:rsidRPr="008437B2" w:rsidRDefault="007A4204" w:rsidP="007A4204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" w:type="dxa"/>
          </w:tcPr>
          <w:p w:rsidR="007A4204" w:rsidRPr="008437B2" w:rsidRDefault="007A4204" w:rsidP="007A4204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A4204" w:rsidRPr="008437B2" w:rsidRDefault="00673829" w:rsidP="007A4204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3/09</w:t>
            </w:r>
          </w:p>
        </w:tc>
        <w:tc>
          <w:tcPr>
            <w:tcW w:w="3396" w:type="dxa"/>
          </w:tcPr>
          <w:p w:rsidR="007A4204" w:rsidRPr="008437B2" w:rsidRDefault="007A4204" w:rsidP="007A4204">
            <w:pPr>
              <w:spacing w:after="0" w:line="240" w:lineRule="auto"/>
              <w:rPr>
                <w:b/>
                <w:bCs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sz w:val="24"/>
                <w:szCs w:val="20"/>
                <w:lang w:val="uk-UA"/>
              </w:rPr>
              <w:t xml:space="preserve">Функції художньої літератури. 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Спорідненість функцій літератури з функціями інших видів мистецтва. </w:t>
            </w:r>
          </w:p>
          <w:p w:rsidR="007A4204" w:rsidRPr="008437B2" w:rsidRDefault="007A4204" w:rsidP="007A4204">
            <w:pPr>
              <w:spacing w:after="0" w:line="240" w:lineRule="auto"/>
              <w:ind w:right="-1"/>
              <w:rPr>
                <w:i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ТЛ:</w:t>
            </w:r>
            <w:r w:rsidRPr="008437B2">
              <w:rPr>
                <w:bCs/>
                <w:i/>
                <w:sz w:val="24"/>
                <w:szCs w:val="20"/>
                <w:lang w:val="uk-UA"/>
              </w:rPr>
              <w:t xml:space="preserve"> роди художньої літератури; епічні й ліричні жанри (повторення). </w:t>
            </w:r>
          </w:p>
        </w:tc>
        <w:tc>
          <w:tcPr>
            <w:tcW w:w="4536" w:type="dxa"/>
          </w:tcPr>
          <w:p w:rsidR="007A4204" w:rsidRPr="008437B2" w:rsidRDefault="007A4204" w:rsidP="007A4204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1.</w:t>
            </w:r>
            <w:r w:rsidRPr="008437B2">
              <w:rPr>
                <w:bCs/>
                <w:i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Взаємодія з іншими особами усно, сприймання і використання інформації в різних комунікативних ситуаціях 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свідомо застосовує прийоми активного слухання навчальної інформації [9 МОВ 1.1.1-1-1] 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самостійно передає за допомогою різних способів і засобів візуалізації власне розуміння почутого [9 МОВ 1.2.3-1] 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обґрунтовує свою позицію щодо почутого повідомлення з урахуванням власного досвіду та інформації з окремих джерел, які вважає авторитетними [9 МОВ 1.5.1-4] 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A4204" w:rsidRPr="008437B2" w:rsidRDefault="007A4204" w:rsidP="007A4204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обговорює з іншими особами свої читацькі вподобання і звички, наводячи приклади, аргументи [9 МОВ 2.5.2-1]</w:t>
            </w:r>
          </w:p>
          <w:p w:rsidR="007A4204" w:rsidRPr="008437B2" w:rsidRDefault="007A4204" w:rsidP="007A4204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A4204" w:rsidRPr="008437B2" w:rsidRDefault="007A4204" w:rsidP="007A4204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3. Висловлювання думок, почуттів і ставлень, письмова взаємодія </w:t>
            </w:r>
          </w:p>
          <w:p w:rsidR="007A4204" w:rsidRPr="008437B2" w:rsidRDefault="007A4204" w:rsidP="007A4204">
            <w:pPr>
              <w:spacing w:after="0" w:line="240" w:lineRule="auto"/>
              <w:ind w:right="-1"/>
              <w:jc w:val="both"/>
              <w:rPr>
                <w:sz w:val="22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толерантно коментує різні погляди на обговорювану проблему, узагальнює їх, обстоює власну позицію, дотримується норм етикету [9 МОВ 3.2.3-2]</w:t>
            </w:r>
          </w:p>
        </w:tc>
        <w:tc>
          <w:tcPr>
            <w:tcW w:w="3685" w:type="dxa"/>
          </w:tcPr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Пояснення теоретико-літературних понять, наведення прикладів.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Робота зі словниками, довідниками зокрема в цифровому середовищі.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Усне повідомлення з презентацією.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Записування власних міркувань, оформлення їх у вигляді медійного продукту.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Структурування вивченого з теми у вигляді таблиці-опори, схеми.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статті для енциклопедії «Вікіпедія» про функції художньої літератури.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sz w:val="24"/>
                <w:szCs w:val="36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асоціативної хмари про функції літератури. </w:t>
            </w:r>
          </w:p>
          <w:p w:rsidR="007A4204" w:rsidRPr="008437B2" w:rsidRDefault="007A4204" w:rsidP="007A420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0" w:hanging="142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Усне висловлення на тему «Нація, яка читає книжки, –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>непереможна!»</w:t>
            </w:r>
          </w:p>
        </w:tc>
        <w:tc>
          <w:tcPr>
            <w:tcW w:w="1843" w:type="dxa"/>
          </w:tcPr>
          <w:p w:rsidR="007A4204" w:rsidRPr="00A94095" w:rsidRDefault="00A94095" w:rsidP="007A420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Опрац. с.4-7, вивч. ТЛ, викон. завд. 14 на с.7</w:t>
            </w:r>
            <w:r w:rsidR="007A4204" w:rsidRPr="00A9409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A4204" w:rsidRPr="008437B2" w:rsidRDefault="007A4204" w:rsidP="007A420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A4204" w:rsidRPr="008437B2" w:rsidTr="00ED312C">
        <w:tc>
          <w:tcPr>
            <w:tcW w:w="16161" w:type="dxa"/>
            <w:gridSpan w:val="8"/>
          </w:tcPr>
          <w:p w:rsidR="007A4204" w:rsidRPr="008437B2" w:rsidRDefault="007A4204" w:rsidP="007A4204">
            <w:pPr>
              <w:spacing w:after="0" w:line="240" w:lineRule="auto"/>
              <w:ind w:right="-1"/>
              <w:rPr>
                <w:sz w:val="24"/>
                <w:szCs w:val="36"/>
                <w:lang w:val="uk-UA"/>
              </w:rPr>
            </w:pPr>
            <w:r w:rsidRPr="008437B2">
              <w:rPr>
                <w:b/>
                <w:bCs/>
                <w:sz w:val="24"/>
                <w:szCs w:val="20"/>
                <w:lang w:val="uk-UA"/>
              </w:rPr>
              <w:lastRenderedPageBreak/>
              <w:t>МЗ (міжпредметні звʼязки):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 функції мистецтва (</w:t>
            </w:r>
            <w:r w:rsidRPr="008437B2">
              <w:rPr>
                <w:bCs/>
                <w:i/>
                <w:sz w:val="24"/>
                <w:szCs w:val="20"/>
                <w:lang w:val="uk-UA"/>
              </w:rPr>
              <w:t>образотворче, музичне мистецтво</w:t>
            </w:r>
            <w:r w:rsidRPr="008437B2">
              <w:rPr>
                <w:bCs/>
                <w:sz w:val="24"/>
                <w:szCs w:val="20"/>
                <w:lang w:val="uk-UA"/>
              </w:rPr>
              <w:t>).</w:t>
            </w:r>
          </w:p>
        </w:tc>
      </w:tr>
      <w:tr w:rsidR="007A4204" w:rsidRPr="008437B2" w:rsidTr="00ED312C">
        <w:tc>
          <w:tcPr>
            <w:tcW w:w="16161" w:type="dxa"/>
            <w:gridSpan w:val="8"/>
            <w:shd w:val="clear" w:color="auto" w:fill="FBE4D5"/>
          </w:tcPr>
          <w:p w:rsidR="007A4204" w:rsidRPr="008437B2" w:rsidRDefault="007A4204" w:rsidP="007A420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Розділ 1</w:t>
            </w:r>
          </w:p>
          <w:p w:rsidR="007A4204" w:rsidRPr="008437B2" w:rsidRDefault="007A4204" w:rsidP="007A420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ОЙ НА ГОРІ ТА ЖЕНЦІ ЖНУТЬ</w:t>
            </w:r>
          </w:p>
          <w:p w:rsidR="007A4204" w:rsidRPr="008437B2" w:rsidRDefault="00AB58A0" w:rsidP="007A420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12</w:t>
            </w:r>
            <w:r w:rsidR="007A4204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7A4204" w:rsidRPr="008437B2" w:rsidTr="00ED312C">
        <w:tc>
          <w:tcPr>
            <w:tcW w:w="16161" w:type="dxa"/>
            <w:gridSpan w:val="8"/>
            <w:shd w:val="clear" w:color="auto" w:fill="EFE5F7"/>
          </w:tcPr>
          <w:p w:rsidR="007A4204" w:rsidRPr="008437B2" w:rsidRDefault="007A4204" w:rsidP="007A4204">
            <w:pPr>
              <w:spacing w:after="0" w:line="240" w:lineRule="auto"/>
              <w:jc w:val="center"/>
              <w:rPr>
                <w:rFonts w:eastAsiaTheme="minorHAnsi" w:cstheme="minorHAnsi"/>
                <w:b/>
                <w:kern w:val="2"/>
                <w:sz w:val="24"/>
                <w:szCs w:val="22"/>
                <w:lang w:val="uk-UA"/>
              </w:rPr>
            </w:pPr>
            <w:r w:rsidRPr="008437B2">
              <w:rPr>
                <w:rFonts w:eastAsiaTheme="minorHAnsi" w:cstheme="minorHAnsi"/>
                <w:b/>
                <w:kern w:val="2"/>
                <w:sz w:val="24"/>
                <w:szCs w:val="22"/>
                <w:lang w:val="uk-UA"/>
              </w:rPr>
              <w:t xml:space="preserve">Тема «Народна творчість» </w:t>
            </w:r>
          </w:p>
          <w:p w:rsidR="007A4204" w:rsidRPr="008437B2" w:rsidRDefault="007A4204" w:rsidP="007A420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rFonts w:eastAsiaTheme="minorHAnsi" w:cstheme="minorHAnsi"/>
                <w:b/>
                <w:kern w:val="2"/>
                <w:sz w:val="24"/>
                <w:szCs w:val="22"/>
                <w:lang w:val="uk-UA" w:eastAsia="en-US"/>
              </w:rPr>
              <w:t>4 год</w:t>
            </w:r>
          </w:p>
        </w:tc>
      </w:tr>
      <w:tr w:rsidR="007C1A43" w:rsidRPr="008437B2" w:rsidTr="00ED312C">
        <w:trPr>
          <w:trHeight w:val="2538"/>
        </w:trPr>
        <w:tc>
          <w:tcPr>
            <w:tcW w:w="567" w:type="dxa"/>
          </w:tcPr>
          <w:p w:rsidR="007C1A43" w:rsidRPr="008437B2" w:rsidRDefault="007C1A43" w:rsidP="00B87FB9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75" w:type="dxa"/>
          </w:tcPr>
          <w:p w:rsidR="007C1A43" w:rsidRPr="008437B2" w:rsidRDefault="007C1A43" w:rsidP="00B87FB9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B87FB9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6/09</w:t>
            </w:r>
          </w:p>
        </w:tc>
        <w:tc>
          <w:tcPr>
            <w:tcW w:w="3396" w:type="dxa"/>
          </w:tcPr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Народні соціально-побутові пісні, їх різновиди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оглядово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Ідейно-художнє багатство соціально-побутових пісень. 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Народна козацька пісня 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«Ой на горі та женці жнуть»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. 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Образ козака-воїна, захисника України. Відображення життя та побуту козаків. </w:t>
            </w:r>
          </w:p>
          <w:p w:rsidR="007C1A43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Поєднання громадянських і родинних мотивів, художня образність.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Народна чумацька пісня 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«Чумаче, чумаче, чого зажурився?»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.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Зображення непростого мандрівного життя чумаків. Розлука з родиною, туга за домівкою.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соціально-побутові пісні.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7C1A43" w:rsidRPr="008437B2" w:rsidRDefault="007C1A43" w:rsidP="00B87FB9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свідомо застосовує прийоми активного слухання фольклорних творів [9 МОВ 1.1.1-1-2]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увагу на художніх деталях [9 МОВ 1.1.2-1-2-2]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обговорює жанрово-родову належність художнього тексту, тематичні та загальні естетичні особливості [9 МОВ 1.1.2-2]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формулює уточнювальні запитання до почутого для його розуміння [9 МОВ 1.1.2-4]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роль, виражальні можливості та вплив на слухача (адресата) важливих художніх деталей [9 МОВ 1.5.3-1]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C1A43" w:rsidRPr="008437B2" w:rsidRDefault="007C1A43" w:rsidP="00B87FB9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фольклорних творів [9 МОВ 2.1.1-1-1]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характеризує взаємозв’язок між темою та мотивом тексту [9 МОВ 2.2.3-1]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розпізнає в художньому тексті зображувально-виражальні засоби [9 МОВ 2.2.6-2]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формулює логічні та послідовні висновки на основі аналізу та інтерпретації текстів фольклорних творів [9 МОВ 2.2.7-1-1]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C1A43" w:rsidRPr="008437B2" w:rsidRDefault="007C1A43" w:rsidP="00B87FB9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створює та презентує тексти на актуальну самостійно визначену тематику [9 МОВ 3.1.2-1]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виконує різні ролі у груповій онлайн-комунікації, обирає потрібні стратегії співпраці в різних ситуаціях спілкування [9 МОВ 3.2.2-1]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окремі мовні явища в текстах фольклорних творів і робить висновки щодо функціонування певних мовних одиниць [9 МОВ 4.1.2-1-1] </w:t>
            </w:r>
          </w:p>
          <w:p w:rsidR="007C1A43" w:rsidRPr="008437B2" w:rsidRDefault="007C1A43" w:rsidP="00B87FB9">
            <w:pPr>
              <w:spacing w:after="0" w:line="240" w:lineRule="auto"/>
              <w:rPr>
                <w:b/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5" w:type="dxa"/>
            <w:vMerge w:val="restart"/>
          </w:tcPr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Прослуховування народних пісень.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Виразне читання соціально-побутових пісень.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«ланцюжка асоціацій».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Виконання завдань, спрямованих на опанування змісту літературознавчих понять.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використання експресивної лексики, емоційного настрою пісні.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теми, мотиву, художніх засобів, жанрових ознак народних пісень.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Обговорення почуттів, думок, викликаних поетичними творами, центральними образами.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Робота з довідковими джерелами.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Використання образів, цитат із прочитаних творів у письмовій роботі.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Оцінювання / самооцінювання індивідуальної чи колективної роботи.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ролі художніх засобів образотворення.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Зустріч із виконавцями народних пісень.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Використання фрагментів текстів народних пісень, образів із них для створення власних текстів / медіатекстів на засадах академічної доброчесності.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Підготовка відгуку про твір мистецтва.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відео-, аудіозапису колективного чи індивідуального виконання народної соціально-побутової пісні для розміщення в соцмережі.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Структурування вивченого з теми у вигляді таблиці-опори, схеми.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ілюстрацій до пісень із використанням інтернет-джерел.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мультимедійної презентації «Краса української пісні».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та розв’язування кроссенсів (за вивченим матеріалом).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Участь у вікторинах, конкурсах, розгадування ребусів (наприклад: «Відгадай твір», «Чарівна скриня», «Так –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Ні»).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Виконання завдань за інтерактивними технологіями («Ажурна пилка», «Акваріум», «Броунівський рух», «Займи позицію», «Кубування» та інші).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сенкана або діаманти. </w:t>
            </w:r>
          </w:p>
          <w:p w:rsidR="007C1A43" w:rsidRPr="008437B2" w:rsidRDefault="007C1A43" w:rsidP="00880B8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Створення лепбука за прочитаними творами.</w:t>
            </w:r>
          </w:p>
        </w:tc>
        <w:tc>
          <w:tcPr>
            <w:tcW w:w="1843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A94095">
              <w:rPr>
                <w:sz w:val="24"/>
                <w:szCs w:val="24"/>
                <w:lang w:val="uk-UA"/>
              </w:rPr>
              <w:lastRenderedPageBreak/>
              <w:t>Опрац. с.</w:t>
            </w:r>
            <w:r>
              <w:rPr>
                <w:sz w:val="24"/>
                <w:szCs w:val="24"/>
                <w:lang w:val="uk-UA"/>
              </w:rPr>
              <w:t xml:space="preserve">8-16, викон. завд. 11 на с.13 або 8* </w:t>
            </w:r>
            <w:r w:rsidRPr="00A94095">
              <w:rPr>
                <w:sz w:val="24"/>
                <w:szCs w:val="24"/>
                <w:lang w:val="uk-UA"/>
              </w:rPr>
              <w:t>на с.</w:t>
            </w: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09" w:type="dxa"/>
          </w:tcPr>
          <w:p w:rsidR="007C1A43" w:rsidRPr="008437B2" w:rsidRDefault="007C1A43" w:rsidP="00B87FB9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C1A43" w:rsidRPr="008437B2" w:rsidTr="00ED312C">
        <w:tc>
          <w:tcPr>
            <w:tcW w:w="567" w:type="dxa"/>
          </w:tcPr>
          <w:p w:rsidR="007C1A43" w:rsidRPr="008437B2" w:rsidRDefault="007C1A43" w:rsidP="00B87FB9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5" w:type="dxa"/>
          </w:tcPr>
          <w:p w:rsidR="007C1A43" w:rsidRPr="008437B2" w:rsidRDefault="007C1A43" w:rsidP="00B87FB9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B87FB9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10/09</w:t>
            </w:r>
          </w:p>
        </w:tc>
        <w:tc>
          <w:tcPr>
            <w:tcW w:w="3396" w:type="dxa"/>
          </w:tcPr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Народна стрілецька пісня 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«Там, під львівським замком».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Пісня-реквієм січовому стрілецтву. Мотив засудження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війни. 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Народна стрілецька пісня літературного походження 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«Йде січове військо»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                (М. Гайворонський). </w:t>
            </w:r>
          </w:p>
          <w:p w:rsidR="007C1A43" w:rsidRPr="008437B2" w:rsidRDefault="007C1A43" w:rsidP="00B87FB9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Пісня супротиву. Віра в перемогу, патріотизм, оптимізм у творі. </w:t>
            </w:r>
          </w:p>
          <w:p w:rsidR="007C1A43" w:rsidRPr="008437B2" w:rsidRDefault="007C1A43" w:rsidP="00B87FB9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 w:eastAsia="en-US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 w:eastAsia="en-US"/>
              </w:rPr>
              <w:t xml:space="preserve"> пісня-реквієм.</w:t>
            </w:r>
          </w:p>
        </w:tc>
        <w:tc>
          <w:tcPr>
            <w:tcW w:w="4536" w:type="dxa"/>
            <w:vMerge/>
          </w:tcPr>
          <w:p w:rsidR="007C1A43" w:rsidRPr="008437B2" w:rsidRDefault="007C1A43" w:rsidP="00B87FB9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C1A43" w:rsidRPr="008437B2" w:rsidRDefault="007C1A43" w:rsidP="00B87FB9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A94095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17-21</w:t>
            </w:r>
            <w:r w:rsidRPr="00A94095">
              <w:rPr>
                <w:sz w:val="24"/>
                <w:szCs w:val="24"/>
                <w:lang w:val="uk-UA"/>
              </w:rPr>
              <w:t xml:space="preserve">, викон. завд. </w:t>
            </w:r>
            <w:r>
              <w:rPr>
                <w:sz w:val="24"/>
                <w:szCs w:val="24"/>
                <w:lang w:val="uk-UA"/>
              </w:rPr>
              <w:t>8</w:t>
            </w:r>
            <w:r w:rsidRPr="00A94095">
              <w:rPr>
                <w:sz w:val="24"/>
                <w:szCs w:val="24"/>
                <w:lang w:val="uk-UA"/>
              </w:rPr>
              <w:t xml:space="preserve"> або </w:t>
            </w:r>
            <w:r>
              <w:rPr>
                <w:sz w:val="24"/>
                <w:szCs w:val="24"/>
                <w:lang w:val="uk-UA"/>
              </w:rPr>
              <w:t>9</w:t>
            </w:r>
            <w:r w:rsidRPr="00A94095">
              <w:rPr>
                <w:sz w:val="24"/>
                <w:szCs w:val="24"/>
                <w:lang w:val="uk-UA"/>
              </w:rPr>
              <w:t>* на с.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</w:tcPr>
          <w:p w:rsidR="007C1A43" w:rsidRPr="008437B2" w:rsidRDefault="007C1A43" w:rsidP="00B87FB9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C1A43" w:rsidRPr="008437B2" w:rsidTr="00ED312C">
        <w:tc>
          <w:tcPr>
            <w:tcW w:w="567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75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13/09</w:t>
            </w:r>
          </w:p>
        </w:tc>
        <w:tc>
          <w:tcPr>
            <w:tcW w:w="3396" w:type="dxa"/>
          </w:tcPr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Коломийки. «Дозвілля молоді», «Жартівливі коломийки».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Побудова, ритм коломийок. Особливість жанру, його життєвість. Коломийки – «перли розсипаного намиста». Гумор і любов до життя.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 w:eastAsia="en-US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 w:eastAsia="en-US"/>
              </w:rPr>
              <w:t xml:space="preserve"> коломийки.</w:t>
            </w:r>
          </w:p>
        </w:tc>
        <w:tc>
          <w:tcPr>
            <w:tcW w:w="4536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Опрац. с.</w:t>
            </w:r>
            <w:r w:rsidR="0020735F">
              <w:rPr>
                <w:sz w:val="24"/>
                <w:szCs w:val="24"/>
                <w:lang w:val="uk-UA"/>
              </w:rPr>
              <w:t>21-23,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0735F">
              <w:rPr>
                <w:b/>
                <w:sz w:val="24"/>
                <w:szCs w:val="24"/>
                <w:lang w:val="uk-UA"/>
              </w:rPr>
              <w:t xml:space="preserve">вивч. напам. </w:t>
            </w:r>
            <w:r w:rsidR="0020735F" w:rsidRPr="0020735F">
              <w:rPr>
                <w:b/>
                <w:sz w:val="24"/>
                <w:szCs w:val="24"/>
                <w:lang w:val="uk-UA"/>
              </w:rPr>
              <w:t>одну пісню</w:t>
            </w:r>
            <w:r w:rsidR="0020735F">
              <w:rPr>
                <w:sz w:val="24"/>
                <w:szCs w:val="24"/>
                <w:lang w:val="uk-UA"/>
              </w:rPr>
              <w:t xml:space="preserve"> </w:t>
            </w:r>
            <w:r w:rsidRPr="008437B2">
              <w:rPr>
                <w:sz w:val="24"/>
                <w:szCs w:val="24"/>
                <w:lang w:val="uk-UA"/>
              </w:rPr>
              <w:t>(за бажанням учителя / учительки та учнів).</w:t>
            </w:r>
          </w:p>
        </w:tc>
        <w:tc>
          <w:tcPr>
            <w:tcW w:w="709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C1A43" w:rsidRPr="008437B2" w:rsidTr="00ED312C">
        <w:tc>
          <w:tcPr>
            <w:tcW w:w="567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673829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17/09</w:t>
            </w:r>
          </w:p>
        </w:tc>
        <w:tc>
          <w:tcPr>
            <w:tcW w:w="3396" w:type="dxa"/>
          </w:tcPr>
          <w:p w:rsidR="007C1A43" w:rsidRPr="008437B2" w:rsidRDefault="007C1A43" w:rsidP="007C1A43">
            <w:pPr>
              <w:spacing w:after="0" w:line="240" w:lineRule="auto"/>
              <w:rPr>
                <w:b/>
                <w:bCs/>
                <w:color w:val="C00000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color w:val="C00000"/>
                <w:sz w:val="24"/>
                <w:szCs w:val="20"/>
                <w:lang w:val="uk-UA"/>
              </w:rPr>
              <w:t xml:space="preserve">Урок виразного читання №1. </w:t>
            </w:r>
          </w:p>
          <w:p w:rsidR="007C1A43" w:rsidRPr="007C1A43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В</w:t>
            </w:r>
            <w:r>
              <w:rPr>
                <w:bCs/>
                <w:sz w:val="24"/>
                <w:szCs w:val="20"/>
                <w:lang w:val="uk-UA"/>
              </w:rPr>
              <w:t>иразне читання народних пісень (</w:t>
            </w:r>
            <w:r w:rsidRPr="007C1A43">
              <w:rPr>
                <w:bCs/>
                <w:i/>
                <w:sz w:val="24"/>
                <w:szCs w:val="20"/>
                <w:lang w:val="uk-UA"/>
              </w:rPr>
              <w:t>напамʼять – за бажанням</w:t>
            </w:r>
            <w:r>
              <w:rPr>
                <w:bCs/>
                <w:sz w:val="24"/>
                <w:szCs w:val="20"/>
                <w:lang w:val="uk-UA"/>
              </w:rPr>
              <w:t>).</w:t>
            </w:r>
          </w:p>
        </w:tc>
        <w:tc>
          <w:tcPr>
            <w:tcW w:w="4536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1A43" w:rsidRPr="008437B2" w:rsidRDefault="0020735F" w:rsidP="007C1A43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Викон. завд. 7 або 9* на с.23.</w:t>
            </w:r>
          </w:p>
        </w:tc>
        <w:tc>
          <w:tcPr>
            <w:tcW w:w="709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  <w:tr w:rsidR="007C1A43" w:rsidRPr="008437B2" w:rsidTr="00ED312C">
        <w:tc>
          <w:tcPr>
            <w:tcW w:w="16161" w:type="dxa"/>
            <w:gridSpan w:val="8"/>
            <w:shd w:val="clear" w:color="auto" w:fill="auto"/>
          </w:tcPr>
          <w:p w:rsidR="007C1A43" w:rsidRPr="008437B2" w:rsidRDefault="007C1A43" w:rsidP="007C1A43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>Народні соціально-побутові пісні, їх різновиди. Народна козацька пісня «Ой на горі та женці жнуть».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козацька доба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історія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українські народні пісні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музичне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Народна стрілецька пісня літературного походження «Йде січове військо» (М. Гайворонський).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січові стрільці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історія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Твори для додаткового читання (на вибір учителя / учительки):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народні пісні «Їхав, їхав козак містом», «Стоїть явір над водою», «Над річкою бережком», «Весна-красна наступає, із стріх вода капле», «Ой у степу криниченька», «В суботу пізненько», «Била мене мати березовим прутом», «Забіліли сніги», «Ой матінко-зірко», «Повіяв вітер степовий», «Зелений дубочку», «Розпрощався стрілець»; Роман Купчинський «Засумуй, трембіто»; ЛевкоЛепкий «Гей, видно село».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МК: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М. Лисенко. «Запорізький марш», народна пісня «Їхав козак на війноньку» (музика й виконання – рок-гурт «Гайдамаки»), народна пісня «Козак від’їжджає» (обробка – О. Стадник, виконання – Волинський народний хор), народна пісня «Ой ішов чумак з Дону» (музика й виконання – етногурт «ДахаБраха»), народна пісня «Йде січове військо» (сучасне прочитання «Йде українське військо», виконання – гурт «Піккардійська терція»), народна пісня «В суботу пізненько» (виконання – етнографічний хор «Гомін»), музичний альбом «Повіяв вітер степовий. Стрілецькі пісні» (виконання – Львівський естрадний театр «Не журись!»)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музичне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І. Рєпін «Запорожці пишуть листа турецькому султану», С. Васильківський «Запорожець», «Чумацький Ромоданівський шлях», М. Пимоненко «У похід» («Проводи козаків»), І. Айвазовський «Чумаки на відпочинку», «Обоз у степу», О. Шупляк «Чумаки Шлях додому», «Чумацький шлях», М. Приймаченко. «Чом не прийшов…»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образотворче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).</w:t>
            </w:r>
          </w:p>
        </w:tc>
      </w:tr>
      <w:tr w:rsidR="007C1A43" w:rsidRPr="008437B2" w:rsidTr="00ED312C">
        <w:tc>
          <w:tcPr>
            <w:tcW w:w="16161" w:type="dxa"/>
            <w:gridSpan w:val="8"/>
            <w:shd w:val="clear" w:color="auto" w:fill="EFE5F7"/>
          </w:tcPr>
          <w:p w:rsidR="007C1A43" w:rsidRPr="008437B2" w:rsidRDefault="007C1A43" w:rsidP="007C1A43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Тема «Історичне минуле в художній прозі» </w:t>
            </w:r>
          </w:p>
          <w:p w:rsidR="007C1A43" w:rsidRPr="008437B2" w:rsidRDefault="00AB58A0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8</w:t>
            </w:r>
            <w:r w:rsidR="007C1A43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7C1A43" w:rsidRPr="008437B2" w:rsidTr="00ED312C">
        <w:tc>
          <w:tcPr>
            <w:tcW w:w="567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5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20/09</w:t>
            </w:r>
          </w:p>
        </w:tc>
        <w:tc>
          <w:tcPr>
            <w:tcW w:w="3396" w:type="dxa"/>
          </w:tcPr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Іван Франко. Повість «Захар Беркут».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Короткі відомості про митця. Історична основа повісті. Змалювання героїчної боротьби русичів-українців проти нападників.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 w:eastAsia="en-US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 w:eastAsia="en-US"/>
              </w:rPr>
              <w:t xml:space="preserve"> повість (повторення), історична повість; ідея 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 w:eastAsia="en-US"/>
              </w:rPr>
              <w:lastRenderedPageBreak/>
              <w:t>твору.</w:t>
            </w:r>
          </w:p>
        </w:tc>
        <w:tc>
          <w:tcPr>
            <w:tcW w:w="4536" w:type="dxa"/>
            <w:vMerge w:val="restart"/>
          </w:tcPr>
          <w:p w:rsidR="007C1A43" w:rsidRPr="008437B2" w:rsidRDefault="007C1A43" w:rsidP="007C1A4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відповідає на запитання за змістом почутого художнього тексту, акцентуючи увагу на важливих деталях [9 МОВ 1.1.2-1]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обговорює актуальність художнього тексту, ідейно-тематичні та загальні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естетичні особливості, зв’язок тексту з певною епохою [9 МОВ 1.1.2-2]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самостійно складає і компонує план, дає характеристику персонажів літературного твору, доцільно використовуючи цитати [9 МОВ 1.2.2-1]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стильові, жанрові, естетичні та мовні особливості художнього тексту [9 МОВ 1.4.3-1]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доречно використовує цитати для підтвердження та увиразнення власних поглядів, ідей, переконань [9 МОВ 1.6.1-3]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C1A43" w:rsidRPr="008437B2" w:rsidRDefault="007C1A43" w:rsidP="007C1A4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прозових творів [9 МОВ 2.1.1-1-2]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та обґрунтовує актуальність порушених в художніх текстах проблем з урахуванням власного досвіду та культурно-історичного контексту [9 МОВ 2.2.1-1]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формулює логічні та послідовні висновки на основі аналізу та інтерпретації текстів історичних художніх творів [9 МОВ 2.2.7-1-2]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пропонує варіанти інтерпретації образів,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подій і ситуацій у текстах [9 МОВ 2.4.5-1]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C1A43" w:rsidRPr="008437B2" w:rsidRDefault="007C1A43" w:rsidP="007C1A4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зіставляє власну думку, зафіксовану в письмовій формі, із думкою інших осіб [9 МОВ 3.1.2-2]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C1A43" w:rsidRPr="008437B2" w:rsidRDefault="007C1A43" w:rsidP="007C1A4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7C1A43" w:rsidRPr="008437B2" w:rsidRDefault="007C1A43" w:rsidP="007C1A4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окремі мовні явища в текстах художніх творів і робить висновки щодо функціонування певних мовних одиниць [9 МОВ 4.1.2-1-2] </w:t>
            </w:r>
          </w:p>
          <w:p w:rsidR="007C1A43" w:rsidRPr="008437B2" w:rsidRDefault="007C1A43" w:rsidP="007C1A4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5" w:type="dxa"/>
            <w:vMerge w:val="restart"/>
          </w:tcPr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Обговорення історичного й культурного контексту за змістом твору.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Застосування прийомів критичного читання художнього тексту відповідно до визначеної мети.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Індивідуальне, виразне, вибіркове, «ланцюжкове»,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коментоване, прогнозоване, повторне та інші види читання.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Переказування художнього тексту (докладне, стисле, вибіркове, творче).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мотивів, ідеї твору, елементів сюжету та позасюжетних елементів.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Прогнозування подій у тексті.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Обговорення проблеми вибору людини у вирішальній ситуації.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проблематики твору.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Постановка проблемних запитань, пов’язаних із вирішенням життєвих ситуацій героїв твору.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уточнювальних запитань і відповідей за змістом прочитаного.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та коментування актуальності порушених у творі проблем.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Виразне читання діалогів.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 від імені персонажів.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Характеристика персонажів (у т. ч. за складеним планом).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Віртуальна екскурсія «Місцями Івана Франка та Захара Беркута».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Перегляд кінофільму (фрагмента кінофільму) з наступним порівняльним аналізом із твором, за мотивами якого створено фільм.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Гронування «Образ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літературного героя».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Співвідношення змісту твору з історичним контекстом.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письмового тексту (опис героя / героїні або мінітвір, есе за змістом прочитаного художнього твору).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Дослідження мовних одиниць у художньому тексті (діалектизмів, історизмів).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ілюстрацій до тексту художнього твору з використанням інтернет-джерел.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медійного проєкту (музичний ролик «Музика гір», афіша, рекламний ролик, репортаж про кінофільм, знятий за мотивами літературного твору).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Написання есе для читацького блогу / літературного журналу на основі прочитаного твору. </w:t>
            </w:r>
          </w:p>
          <w:p w:rsidR="007C1A43" w:rsidRPr="008437B2" w:rsidRDefault="007C1A43" w:rsidP="007C1A4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Ведення читацького щоденника.</w:t>
            </w:r>
          </w:p>
        </w:tc>
        <w:tc>
          <w:tcPr>
            <w:tcW w:w="1843" w:type="dxa"/>
          </w:tcPr>
          <w:p w:rsidR="007C1A43" w:rsidRPr="008437B2" w:rsidRDefault="0020735F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Опрац. с.24-31, підготув. виразне чит</w:t>
            </w:r>
            <w:r w:rsidR="008F73CF">
              <w:rPr>
                <w:sz w:val="24"/>
                <w:szCs w:val="24"/>
                <w:lang w:val="uk-UA"/>
              </w:rPr>
              <w:t>ання</w:t>
            </w:r>
            <w:r w:rsidR="002C30F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твору.</w:t>
            </w:r>
          </w:p>
        </w:tc>
        <w:tc>
          <w:tcPr>
            <w:tcW w:w="709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C1A43" w:rsidRPr="008437B2" w:rsidTr="00ED312C">
        <w:tc>
          <w:tcPr>
            <w:tcW w:w="567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75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24/09</w:t>
            </w:r>
          </w:p>
        </w:tc>
        <w:tc>
          <w:tcPr>
            <w:tcW w:w="3396" w:type="dxa"/>
          </w:tcPr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Іван Франко. Повість «Захар Беркут».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Сюжет, композиція, основні образи твору. </w:t>
            </w:r>
          </w:p>
        </w:tc>
        <w:tc>
          <w:tcPr>
            <w:tcW w:w="4536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C1A43" w:rsidRPr="008437B2" w:rsidRDefault="0020735F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Опрац. с.32-46, </w:t>
            </w:r>
            <w:r w:rsidR="0082133A">
              <w:rPr>
                <w:sz w:val="24"/>
                <w:szCs w:val="24"/>
                <w:lang w:val="uk-UA"/>
              </w:rPr>
              <w:t>випис. цитати для характер-ки образу Захара Беркута.</w:t>
            </w:r>
          </w:p>
        </w:tc>
        <w:tc>
          <w:tcPr>
            <w:tcW w:w="709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C1A43" w:rsidRPr="008437B2" w:rsidTr="00ED312C">
        <w:tc>
          <w:tcPr>
            <w:tcW w:w="567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5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C1A43" w:rsidRPr="008437B2" w:rsidRDefault="00673829" w:rsidP="007C1A4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27/09</w:t>
            </w:r>
          </w:p>
        </w:tc>
        <w:tc>
          <w:tcPr>
            <w:tcW w:w="3396" w:type="dxa"/>
          </w:tcPr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Іван Франко. Повість «Захар Беркут». </w:t>
            </w:r>
          </w:p>
          <w:p w:rsidR="007C1A43" w:rsidRPr="008437B2" w:rsidRDefault="007C1A43" w:rsidP="007C1A43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Лідерські якості Захара Беркута. Збірний образ тухольської громади. </w:t>
            </w:r>
          </w:p>
        </w:tc>
        <w:tc>
          <w:tcPr>
            <w:tcW w:w="4536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C1A43" w:rsidRPr="008437B2" w:rsidRDefault="0082133A" w:rsidP="008F73CF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82133A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 xml:space="preserve">46-61, </w:t>
            </w:r>
            <w:r w:rsidRPr="0082133A">
              <w:rPr>
                <w:sz w:val="24"/>
                <w:szCs w:val="24"/>
                <w:lang w:val="uk-UA"/>
              </w:rPr>
              <w:t>скл. сюжетний ланцюжок.</w:t>
            </w:r>
          </w:p>
        </w:tc>
        <w:tc>
          <w:tcPr>
            <w:tcW w:w="709" w:type="dxa"/>
          </w:tcPr>
          <w:p w:rsidR="007C1A43" w:rsidRPr="008437B2" w:rsidRDefault="007C1A43" w:rsidP="007C1A4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Іван Франко. Повість «Захар Беркут». 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Мотиви патріотизму та єдності народу. Роль художніх засобів, особливості мови твору. Ідея твору, його актуальність. 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9D0570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Викон. завд 20 на с.60, </w:t>
            </w:r>
            <w:r w:rsidR="0082133A">
              <w:rPr>
                <w:sz w:val="24"/>
                <w:szCs w:val="24"/>
                <w:lang w:val="uk-UA"/>
              </w:rPr>
              <w:t>підготув. переказ прочит. тексту від імені одного з героїв/героїнь твору.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>РМ №1.</w:t>
            </w:r>
            <w:r w:rsidRPr="008437B2">
              <w:rPr>
                <w:rFonts w:eastAsiaTheme="minorHAnsi" w:cstheme="minorHAnsi"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Написання есе за змістом прочитаного твору.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«Подих століть», «Захар Беркут – патріот Руської землі», «Незламність і стійкість тухольської громади».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Перегл. кінофільм «Захар Беркут», підгот. усний відгук*.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Леонід Полтава. Оповідання «Маленький дзвонар із Конотопу». 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митця. Героїзм українського народу в протистоянні московському війську в битві під Конотопом, усенародний характер боротьби. 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9D0570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Опрац. с.62-68, викон. завд. 13, 14, 15 (одне на вибір).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Леонід Полтава. Оповідання «Маленький дзвонар із 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Конотопу». 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Образ Павлика – маленького героя-захисника. Відстоювання права українців на власний національний шлях. 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9D0570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Повт. матер. на с.4-68, </w:t>
            </w:r>
            <w:r>
              <w:rPr>
                <w:sz w:val="24"/>
                <w:szCs w:val="24"/>
                <w:lang w:val="uk-UA"/>
              </w:rPr>
              <w:lastRenderedPageBreak/>
              <w:t>підготув. до ДР.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Діагностична (контрольна) робота №1. Вступ. Народна творчість. Історичне минуле в художній прозі (тестові завдання або презентація творчих проєктів).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9D0570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Підгот. повідомл. (презент.*) про М. Стельмаха.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16161" w:type="dxa"/>
            <w:gridSpan w:val="8"/>
          </w:tcPr>
          <w:p w:rsidR="0082133A" w:rsidRPr="008437B2" w:rsidRDefault="0082133A" w:rsidP="0082133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 xml:space="preserve">Іван Франко. Повість «Захар Беркут». 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боротьба проти нашестя загарбників у XIII ст.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історія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Карпати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географія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діалектизми, застарілі слова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українська мова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МК: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художній фільм «Захар Беркут» (режисер Л. Осика, 1971), художній фільм «Захар Беркут» («Зринаючий яструб») (режисери: Дж. Вінн, А. Сеітаблаєв, 2019)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кіномистецтво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Б. Лятошинський опера «Золотий обруч»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музичне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О. Шупляк «Захар та беркут», І. Труш «Трембітарі», «Портрет Івана Франка», О. Новаківський «Довбуш – володар гір»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образотворче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Леонід Полтава. Оповідання «Маленький дзвонар із Конотопу».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МК: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А. Орльонов «Конотопська битва»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образотворче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).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битва під Конотопом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історія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Р. Л. Стівенсон «Вересовий трунок», А.Міцкевич «Світязь»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зарубіжна література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ПЧ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Андрій Чайковський «За сестрою», «Віддячився», Андріан Кащенко «З Дніпра на Дунай», Надія Симчич «Марко з Котигорошівки», Надія Гуменюк «Білий вовк на чорному шляху»,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Наталена Королева «Легенди старокиївські».</w:t>
            </w:r>
          </w:p>
        </w:tc>
      </w:tr>
      <w:tr w:rsidR="0082133A" w:rsidRPr="008437B2" w:rsidTr="00ED312C">
        <w:tc>
          <w:tcPr>
            <w:tcW w:w="16161" w:type="dxa"/>
            <w:gridSpan w:val="8"/>
            <w:shd w:val="clear" w:color="auto" w:fill="FBE4D5"/>
          </w:tcPr>
          <w:p w:rsidR="0082133A" w:rsidRPr="008437B2" w:rsidRDefault="0082133A" w:rsidP="0082133A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Розділ 2 </w:t>
            </w:r>
          </w:p>
          <w:p w:rsidR="0082133A" w:rsidRPr="008437B2" w:rsidRDefault="0082133A" w:rsidP="0082133A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lastRenderedPageBreak/>
              <w:t>І ДИТИНСТВО, Й РОЗЛУКА, Й ТВОЯ МАТЕРИНСЬКА ЛЮБОВ</w:t>
            </w:r>
          </w:p>
          <w:p w:rsidR="0082133A" w:rsidRPr="008437B2" w:rsidRDefault="00AB58A0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19</w:t>
            </w:r>
            <w:r w:rsidR="0082133A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82133A" w:rsidRPr="008437B2" w:rsidTr="00ED312C">
        <w:tc>
          <w:tcPr>
            <w:tcW w:w="16161" w:type="dxa"/>
            <w:gridSpan w:val="8"/>
            <w:shd w:val="clear" w:color="auto" w:fill="EFE5F7"/>
          </w:tcPr>
          <w:p w:rsidR="0082133A" w:rsidRPr="008437B2" w:rsidRDefault="0082133A" w:rsidP="0082133A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Тема «Окриленість душі в поезії та прозі» </w:t>
            </w:r>
          </w:p>
          <w:p w:rsidR="0082133A" w:rsidRPr="008437B2" w:rsidRDefault="00AB58A0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9</w:t>
            </w:r>
            <w:r w:rsidR="0082133A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Михайло С</w:t>
            </w:r>
            <w:r w:rsidR="009D0570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тельмах. Повість «Щедрий вечір»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уривки з другого, четвертого, дев’ятого розділів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82133A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Короткі відомості про митця. Автобіографічна повість про дитинство. Калейдоскоп подій, відображених у спогадах автора.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 w:eastAsia="en-US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 w:eastAsia="en-US"/>
              </w:rPr>
              <w:t xml:space="preserve"> автобіографічний твір.</w:t>
            </w:r>
          </w:p>
        </w:tc>
        <w:tc>
          <w:tcPr>
            <w:tcW w:w="4536" w:type="dxa"/>
            <w:vMerge w:val="restart"/>
          </w:tcPr>
          <w:p w:rsidR="0082133A" w:rsidRPr="008437B2" w:rsidRDefault="0082133A" w:rsidP="0082133A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свідомо застосовує прийоми активного слухання поетичних і прозових творів [9 МОВ 1.1.1-1-3]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обговорює ідейно-тематичні та загальні естетичні особливості художнього тексту [9 МОВ 1.1.2-2]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самостійно передає за допомогою різних способів і засобів візуалізації власне розуміння почутого [9 МОВ 1.2.3-1]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розпізнає основні факти й судження про них, вирізняє авторські інтерпретації, розуміє аргументацію, коментує підтекст художнього тексту [9 МОВ 1.4.6-1]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доречно використовує цитати для підтвердження та увиразнення власних поглядів, ідей, переконань [9 МОВ 1.6.1-3]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82133A" w:rsidRPr="008437B2" w:rsidRDefault="0082133A" w:rsidP="0082133A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прозових і поетичних творів [9 МОВ 2.1.1-1-2]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взаємозв’язок між темою, мікротемами та основною думкою тексту [9 МОВ 2.2.3-1]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розпізнає в художньому тексті зображувально-виражальні засоби [9 МОВ 2.2.6-2]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формулює логічні та послідовні висновки на основі аналізу й інтерпретації текстів художніх творів [9 МОВ 2.2.7-1-3]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82133A" w:rsidRPr="008437B2" w:rsidRDefault="0082133A" w:rsidP="0082133A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створює самостійно тексти, використовує різні форми їх презентації для досягнення відповідної комунікативної мети [9 МОВ 3.1.5-1]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82133A" w:rsidRPr="008437B2" w:rsidRDefault="0082133A" w:rsidP="0082133A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82133A" w:rsidRPr="008437B2" w:rsidRDefault="0082133A" w:rsidP="0082133A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окремі мовні явища в текстах художніх творів і робить висновки щодо функціонування певних мовних одиниць [9 МОВ 4.1.2-1-2] </w:t>
            </w:r>
          </w:p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5" w:type="dxa"/>
            <w:vMerge w:val="restart"/>
          </w:tcPr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Аналіз художнього тексту.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ідейно-тематичного змісту й важливих деталей.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Дослідження виражальних засобів тексту.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Вибіркове, коментоване, повторне читання.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власних почуттів і вражень від тексту.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Гронування «Образ літературного героя».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Характеристика емоційного стану головного героя, оцінка його вчинків, поведінки.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запитань за змістом твору й пошук відповідей на них.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Читання вголос поетичних творів.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Прослуховування тексту пісні в аудіозаписі.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«ланцюжка асоціацій».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теми, мотиву, художніх засобів віршів.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ролі засобів образотворення.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Обговорення почуттів, думок, викликаних поетичними творами, центральними образами.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ілюстрацій до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віршів.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Пошук у текстах поезій образів, що втілюють любов до рідної землі, родини.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мультимедійної презентації «Ліризм українського слова».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Оцінювання / самооцінювання індивідуальної чи колективної роботи.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усного твору-роздуму про сенс людського буття, патріотизм, почуття власної гідності й самодостатності.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Зіставлення ліричних творів за певними ознаками (у парах, групах).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літературного проєкту (збірочка власної поезії).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відео-, аудіозапису колективного чи індивідуального виконання пісні для розміщення в соцмережі.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афіші або трейлеру уявного кінофільму (мультфільму) за мотивами художнього твору. </w:t>
            </w:r>
          </w:p>
          <w:p w:rsidR="0082133A" w:rsidRPr="008437B2" w:rsidRDefault="0082133A" w:rsidP="0082133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Участь у вікторинах, конкурсах, розгадування ребусів (наприклад: «Відгадай твір / персонажа», «Чарівна скриня», «Так – Ні»).</w:t>
            </w:r>
          </w:p>
        </w:tc>
        <w:tc>
          <w:tcPr>
            <w:tcW w:w="1843" w:type="dxa"/>
          </w:tcPr>
          <w:p w:rsidR="0082133A" w:rsidRPr="008437B2" w:rsidRDefault="009D0570" w:rsidP="00772D02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Опрац. с.69-78,</w:t>
            </w:r>
            <w:r w:rsidR="00716BE5">
              <w:rPr>
                <w:sz w:val="24"/>
                <w:szCs w:val="24"/>
                <w:lang w:val="uk-UA"/>
              </w:rPr>
              <w:t xml:space="preserve"> скласти </w:t>
            </w:r>
            <w:r w:rsidR="00772D02">
              <w:rPr>
                <w:sz w:val="24"/>
                <w:szCs w:val="24"/>
                <w:lang w:val="uk-UA"/>
              </w:rPr>
              <w:t>два</w:t>
            </w:r>
            <w:r w:rsidR="00716BE5">
              <w:rPr>
                <w:sz w:val="24"/>
                <w:szCs w:val="24"/>
                <w:lang w:val="uk-UA"/>
              </w:rPr>
              <w:t xml:space="preserve"> запит. </w:t>
            </w:r>
            <w:r w:rsidR="00772D02">
              <w:rPr>
                <w:sz w:val="24"/>
                <w:szCs w:val="24"/>
                <w:lang w:val="uk-UA"/>
              </w:rPr>
              <w:t>за змістом твору</w:t>
            </w:r>
            <w:r w:rsidR="00716BE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Михайло Стельмах. Повість «Щедрий вечір».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Поетизація краси навколишнього світу, зв’язку людини з усім сущим. 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716BE5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16BE5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78-88, випис. цитати для характ. образів Люби й Михайлика.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82133A" w:rsidRPr="008437B2" w:rsidTr="00ED312C">
        <w:tc>
          <w:tcPr>
            <w:tcW w:w="567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75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2133A" w:rsidRPr="008437B2" w:rsidRDefault="00673829" w:rsidP="0082133A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23/10</w:t>
            </w:r>
          </w:p>
        </w:tc>
        <w:tc>
          <w:tcPr>
            <w:tcW w:w="3396" w:type="dxa"/>
          </w:tcPr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Михайло Стельмах. Повість «Щедрий вечір»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.</w:t>
            </w:r>
          </w:p>
          <w:p w:rsidR="0082133A" w:rsidRPr="008437B2" w:rsidRDefault="0082133A" w:rsidP="0082133A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Дружба Люби й Михайлика. Психологізм (передавання внутрішнього стану персонажу його думок, переживань). </w:t>
            </w:r>
          </w:p>
        </w:tc>
        <w:tc>
          <w:tcPr>
            <w:tcW w:w="4536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2133A" w:rsidRPr="008437B2" w:rsidRDefault="00716BE5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Прочит. твір М.Стельмаха </w:t>
            </w:r>
            <w:r>
              <w:rPr>
                <w:bCs/>
                <w:sz w:val="24"/>
                <w:szCs w:val="24"/>
                <w:lang w:val="uk-UA"/>
              </w:rPr>
              <w:t>«Гуси-лебеді летять», скласти літерат. паспорт.</w:t>
            </w:r>
          </w:p>
        </w:tc>
        <w:tc>
          <w:tcPr>
            <w:tcW w:w="709" w:type="dxa"/>
          </w:tcPr>
          <w:p w:rsidR="0082133A" w:rsidRPr="008437B2" w:rsidRDefault="0082133A" w:rsidP="008213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25/10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color w:val="C00000"/>
                <w:sz w:val="24"/>
                <w:szCs w:val="20"/>
                <w:lang w:val="uk-UA"/>
              </w:rPr>
              <w:t xml:space="preserve">ПЧ №1. </w:t>
            </w:r>
            <w:r w:rsidRPr="008437B2">
              <w:rPr>
                <w:bCs/>
                <w:sz w:val="24"/>
                <w:szCs w:val="20"/>
                <w:lang w:val="uk-UA"/>
              </w:rPr>
              <w:t>Михайло Стельмах «Гуси-лебеді летять».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Підготув. повідомл. (ментальну карту)* про життя і творч. А.Малишка.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05/11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Андрій Малишко. «Пісня про рушник».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митця. Оспівування любові до матері, її щирих почуттів до своєї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дитини.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віршовий розмір, двоскладові стопи (повторення); трискладові стопи.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16BE5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89-91, 93-94, вивч. ТЛ, викон. завд.10 на с.91.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08/11</w:t>
            </w:r>
          </w:p>
        </w:tc>
        <w:tc>
          <w:tcPr>
            <w:tcW w:w="3396" w:type="dxa"/>
          </w:tcPr>
          <w:p w:rsidR="00716BE5" w:rsidRPr="00275E6C" w:rsidRDefault="00716BE5" w:rsidP="00716BE5">
            <w:pPr>
              <w:spacing w:after="0" w:line="240" w:lineRule="auto"/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</w:pPr>
            <w:r w:rsidRPr="00275E6C">
              <w:rPr>
                <w:rFonts w:eastAsiaTheme="minorHAnsi" w:cstheme="minorHAnsi"/>
                <w:b/>
                <w:bCs/>
                <w:i/>
                <w:iCs/>
                <w:color w:val="C00000"/>
                <w:kern w:val="2"/>
                <w:sz w:val="24"/>
                <w:szCs w:val="20"/>
                <w:lang w:val="uk-UA"/>
              </w:rPr>
              <w:t>Діагностична (контрольна) робота. Сприймання усної інформації на слух / аудіювання (тестування, відкриті завдання).</w:t>
            </w:r>
            <w:r w:rsidRPr="00275E6C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Андрій Малишко. «Чому, сказати, й сам не знаю…».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Спогади й роздуми ліричного героя поезії про стежину в рідному краю. Ідея уславлення любові до рідного краю. Художні засоби для донесення до читача ідей патріотизму, гуманізму. Образи-</w:t>
            </w:r>
            <w:r w:rsidRPr="008437B2">
              <w:rPr>
                <w:rFonts w:eastAsiaTheme="minorHAnsi" w:cstheme="minorHAnsi"/>
                <w:kern w:val="2"/>
                <w:szCs w:val="22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символи у творі.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16BE5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91-93, викон. завд.10 на с.92.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12/11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Василь Симоненко. «Лебеді материнства».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митця. Мотив уславлення материнської любові, яка супроводжуватиме дитину протягом життя, вічний звʼязок із рідною землею. Возвеличення любові до матері, до Батьківщини. Образи-символи у творі.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16BE5" w:rsidP="00772D02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16BE5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 xml:space="preserve">95-97, </w:t>
            </w:r>
            <w:r w:rsidR="00772D02">
              <w:rPr>
                <w:sz w:val="24"/>
                <w:szCs w:val="24"/>
                <w:lang w:val="uk-UA"/>
              </w:rPr>
              <w:t>викон. завд. 13 або 14* на с.97.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15/11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Василь Симоненко. «Гей, нові Колумби й Магеллани…».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 xml:space="preserve">Романтичний порив, прагнення руху вперед, жага нових відкриттів. Змалювання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lastRenderedPageBreak/>
              <w:t>ідеї сенсу людського життя в пошуках, мандрах, у бажанні самоствердитися. Заперечення байдужості, пасивності. Алегоричні та символічні образи твору.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72D02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матер. на с.69-99, підготув. до ДР.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19/11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Діагностична (контрольна) робота №2. Окриленість душі в поезії та прозі. Контрольне есе.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«І на тім рушничкові…», «Стежина мого дитинства», «Можна все на світі вибирати, сину, Вибрати не можна тільки Батьківщину» (В.Симоненко).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72D02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Створити ілюстрації до віршів А.Малишка або В.Симоненка.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16161" w:type="dxa"/>
            <w:gridSpan w:val="8"/>
          </w:tcPr>
          <w:p w:rsidR="00716BE5" w:rsidRPr="008437B2" w:rsidRDefault="00716BE5" w:rsidP="00716BE5">
            <w:pPr>
              <w:pStyle w:val="aa"/>
              <w:numPr>
                <w:ilvl w:val="0"/>
                <w:numId w:val="36"/>
              </w:numPr>
              <w:spacing w:after="0" w:line="240" w:lineRule="auto"/>
              <w:ind w:right="-1"/>
              <w:rPr>
                <w:b/>
                <w:i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Михайло Стельмах. Повість «Щедрий вечір».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36"/>
              </w:num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ПЧ</w:t>
            </w:r>
            <w:r w:rsidRPr="008437B2">
              <w:rPr>
                <w:b/>
                <w:bCs/>
                <w:sz w:val="24"/>
                <w:szCs w:val="20"/>
                <w:lang w:val="uk-UA"/>
              </w:rPr>
              <w:t>: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 Євген Гуцало «Олень Август», Михайло Стельмах «Гуси-лебеді летять», Василь Королів-Старий «Потороча Хрипка», Володимир Винниченко «Віють вітри, віють буйні…», «Гей, чи пан, чи пропав…».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36"/>
              </w:numPr>
              <w:spacing w:after="0" w:line="240" w:lineRule="auto"/>
              <w:ind w:right="-1"/>
              <w:rPr>
                <w:b/>
                <w:i/>
                <w:sz w:val="24"/>
                <w:szCs w:val="24"/>
                <w:lang w:val="uk-UA"/>
              </w:rPr>
            </w:pPr>
            <w:r w:rsidRPr="008437B2">
              <w:rPr>
                <w:b/>
                <w:i/>
                <w:sz w:val="24"/>
                <w:szCs w:val="24"/>
                <w:lang w:val="uk-UA"/>
              </w:rPr>
              <w:t>Андрій Малишко. «Пісня про рушник», «Чому, сказати, й сам не знаю…».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МК: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«Пісня про рушник» (виконання – Квітка Цісик; Н. і Т. Матвієнко)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музичне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А. Черненко «Сумський янгол», «Ой у лузі червона калина»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образотворче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36"/>
              </w:numPr>
              <w:spacing w:after="0" w:line="240" w:lineRule="auto"/>
              <w:ind w:right="-1"/>
              <w:rPr>
                <w:b/>
                <w:i/>
                <w:sz w:val="24"/>
                <w:szCs w:val="24"/>
                <w:lang w:val="uk-UA"/>
              </w:rPr>
            </w:pPr>
            <w:r w:rsidRPr="008437B2">
              <w:rPr>
                <w:b/>
                <w:i/>
                <w:sz w:val="24"/>
                <w:szCs w:val="24"/>
                <w:lang w:val="uk-UA"/>
              </w:rPr>
              <w:t>Василь Симоненко. «Лебеді материнства», «Гей, нові Колумби й Магеллани…».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великі географічні відкриття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географія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Ч. Мілош «Дар»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зарубіжна література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МК: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пісня «Лебеді материнства» (музика та виконання «Bandurband»)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музичне мистецтво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Твори для додаткового читання (на вибір учителя / учительки):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Дмитро Білоус «Якщо з українською мовою…», Василь Голобородько «Наша мова», «Теплі слова», Павло Глазовий «Кухлик», Марʼяна Савка «Україна», </w:t>
            </w:r>
          </w:p>
          <w:p w:rsidR="00716BE5" w:rsidRPr="008437B2" w:rsidRDefault="00716BE5" w:rsidP="00716BE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Ірина Небеленчук «Україно моя!»,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Віктор Баранов «До українців».</w:t>
            </w:r>
          </w:p>
        </w:tc>
      </w:tr>
      <w:tr w:rsidR="00716BE5" w:rsidRPr="008437B2" w:rsidTr="00ED312C">
        <w:tc>
          <w:tcPr>
            <w:tcW w:w="16161" w:type="dxa"/>
            <w:gridSpan w:val="8"/>
            <w:shd w:val="clear" w:color="auto" w:fill="EFE5F7"/>
          </w:tcPr>
          <w:p w:rsidR="00716BE5" w:rsidRPr="008437B2" w:rsidRDefault="00716BE5" w:rsidP="00716BE5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Тема «Сила дружби та перше кохання» </w:t>
            </w:r>
          </w:p>
          <w:p w:rsidR="00716BE5" w:rsidRPr="008437B2" w:rsidRDefault="004F2068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8</w:t>
            </w:r>
            <w:r w:rsidR="00716BE5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22/11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Наталка Малетич. Оповідання «Усе шкереберть. І в цьому є сенс»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із збірки «Щоденник ельфа»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письменницю. Розповідь про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>шкільні будні.</w:t>
            </w:r>
          </w:p>
        </w:tc>
        <w:tc>
          <w:tcPr>
            <w:tcW w:w="4536" w:type="dxa"/>
            <w:vMerge w:val="restart"/>
          </w:tcPr>
          <w:p w:rsidR="00716BE5" w:rsidRPr="008437B2" w:rsidRDefault="00716BE5" w:rsidP="00716BE5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увагу на важливих деталях [9 МОВ 1.1.2-1-1]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самостійно складає і компонує план, дає характеристику персонажів літературного твору, доцільно використовуючи цитати [9 МОВ 1.2.2-1]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окреслює тематику та проблематику художнього тексту [9 МОВ 1.4.1-1]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аналізує стильові, жанрові, естетичні та мовні особливості художнього тексту [9 МОВ 1.4.3-1]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обґрунтовує зв’язок художнього тексту із власним та суспільно-історичним досвідом (підтримує діалог «читач – текст – автор») [9 МОВ 1.4.5-1]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і культурного контексту [9 МОВ 1.7.1-1]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16BE5" w:rsidRPr="008437B2" w:rsidRDefault="00716BE5" w:rsidP="00716BE5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прозових творів [9 МОВ 2.1.1-1-3]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формулює логічні та послідовні висновки на основі аналізу та інтерпретації текстів художніх творів [9 МОВ 2.2.7-1-3]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716BE5" w:rsidRPr="008437B2" w:rsidRDefault="00716BE5" w:rsidP="00716BE5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3. Висловлювання думок, почуттів і ставлень, письмова взаємодія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оформлює власне висловлення з дотриманням принципів академічної доброчесності [9 МОВ 3.1.3-1] </w:t>
            </w:r>
          </w:p>
          <w:p w:rsidR="00716BE5" w:rsidRPr="008437B2" w:rsidRDefault="00716BE5" w:rsidP="00716BE5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</w:p>
          <w:p w:rsidR="00716BE5" w:rsidRPr="008437B2" w:rsidRDefault="00716BE5" w:rsidP="00716BE5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716BE5" w:rsidRPr="008437B2" w:rsidRDefault="00716BE5" w:rsidP="00716BE5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творчо використовує мовні засоби [9 МОВ 4.2.1-1] </w:t>
            </w:r>
          </w:p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5" w:type="dxa"/>
            <w:vMerge w:val="restart"/>
          </w:tcPr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Аналіз та інтерпретація художнього тексту.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Переказування тексту в різний спосіб залежно від мети.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Дослідження виражальних засобів тексту.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взаємозв’язків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між змістом і формою тексту.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Індивідуальне, виразне, вибіркове, «ланцюжкове», коментоване, прогнозоване, повторне та інші види читання.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Читання вголос за ролями.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запитань за змістом твору.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власних почуттів і вражень від тексту.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позицій автора / авторки та персонажів у художньому тексті, характеристика літературних персонажів (індивідуальна та/або порівняльна).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мети й намірів мовця (персонажа, оповідача твору).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ідейно-тематичного змісту й важливих деталей.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Переказування (близьке до тексту, стисле,</w:t>
            </w:r>
            <w:r w:rsidRPr="008437B2">
              <w:rPr>
                <w:rFonts w:eastAsiaTheme="minorHAnsi" w:cstheme="minorHAnsi"/>
                <w:kern w:val="2"/>
                <w:szCs w:val="22"/>
                <w:lang w:val="uk-UA"/>
              </w:rPr>
              <w:t xml:space="preserve"> 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вибіркове, творче) від імені одного з персонажів.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Розповідь про персонажа від імені іншого персонажа.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усного відгуку про художній твір.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діаманти або сенкана.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есе для читацького блогу / літературного журналу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на основі прочитаного твору. </w:t>
            </w:r>
          </w:p>
          <w:p w:rsidR="00716BE5" w:rsidRPr="008437B2" w:rsidRDefault="00716BE5" w:rsidP="00716BE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Виконання завдань за інтерактивними технологіями («Ажурна пилка», «Акваріум», «Броунівський рух», «Займи позицію», «Кубування» та інші).</w:t>
            </w:r>
          </w:p>
        </w:tc>
        <w:tc>
          <w:tcPr>
            <w:tcW w:w="1843" w:type="dxa"/>
          </w:tcPr>
          <w:p w:rsidR="00716BE5" w:rsidRPr="008437B2" w:rsidRDefault="00772D02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72D02">
              <w:rPr>
                <w:sz w:val="24"/>
                <w:szCs w:val="24"/>
                <w:lang w:val="uk-UA"/>
              </w:rPr>
              <w:lastRenderedPageBreak/>
              <w:t>Опрац. с.</w:t>
            </w:r>
            <w:r>
              <w:rPr>
                <w:sz w:val="24"/>
                <w:szCs w:val="24"/>
                <w:lang w:val="uk-UA"/>
              </w:rPr>
              <w:t>100-108, скласти два запит. за змістом твору.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26/11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Наталка Малетич. Оповідання «Усе шкереберть. І в цьому є сенс»</w:t>
            </w:r>
            <w:r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Взаємини головного героя з однолітками, його почуття й переживання. Образ оповідача. Значення родинних цінностей у становленні особистості. Психологізм у розкритті характерів головних героїв.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72D02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 13 або 15* на с.108.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75" w:type="dxa"/>
          </w:tcPr>
          <w:p w:rsidR="00716BE5" w:rsidRPr="008437B2" w:rsidRDefault="002D63EB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03/12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Валентин Чемерис. Повість «Вітька + Галя, або Повість про перше кохання»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скорочено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Короткі відомості про митця. Гумористична повість про життя та пригоди школярів: дружбу й перше кохання, вірність і перший поцілунок, дуель і перше побачення.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гумор (повторення).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72D02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72D02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109-117,</w:t>
            </w:r>
            <w:r w:rsidR="002C30F0">
              <w:rPr>
                <w:sz w:val="24"/>
                <w:szCs w:val="24"/>
                <w:lang w:val="uk-UA"/>
              </w:rPr>
              <w:t xml:space="preserve"> підготув. переказув. тексту від імені одного з персонажів.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06/12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>Урок виразного читання №2.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Читання вголос за ролями.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Валентин Чемерис. Повість «Вітька + Галя, або Повість про перше кохання»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. 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Основні сюжетні лінії. Засоби творення комічного.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772D02" w:rsidP="002C30F0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772D02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117-1</w:t>
            </w:r>
            <w:r w:rsidR="002C30F0">
              <w:rPr>
                <w:sz w:val="24"/>
                <w:szCs w:val="24"/>
                <w:lang w:val="uk-UA"/>
              </w:rPr>
              <w:t>29, випис. цитати для характ. образів твору.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673829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10/12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Валентин Чемерис. Повість «Вітька + Галя, або Повість про перше кохання»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.</w:t>
            </w:r>
          </w:p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Образи головних персонажів. 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2C30F0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2C30F0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129-137, викон. завд. 21 або 29* на с.137.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2D63EB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13/12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РМ №2.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Усний відгук про художній твір.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2C30F0" w:rsidP="008F73CF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Прочит. твір М.Павленко </w:t>
            </w:r>
            <w:r w:rsidRPr="002C30F0">
              <w:rPr>
                <w:bCs/>
                <w:sz w:val="24"/>
                <w:szCs w:val="24"/>
                <w:lang w:val="uk-UA"/>
              </w:rPr>
              <w:lastRenderedPageBreak/>
              <w:t>«Русалонька із 7-В, а</w:t>
            </w:r>
            <w:r>
              <w:rPr>
                <w:bCs/>
                <w:sz w:val="24"/>
                <w:szCs w:val="24"/>
                <w:lang w:val="uk-UA"/>
              </w:rPr>
              <w:t xml:space="preserve">бо Прокляття роду Кулаківських», скл. </w:t>
            </w:r>
            <w:r w:rsidR="008F73CF">
              <w:rPr>
                <w:bCs/>
                <w:sz w:val="24"/>
                <w:szCs w:val="24"/>
                <w:lang w:val="uk-UA"/>
              </w:rPr>
              <w:t>вікторину (літер. гру «Так чи Ні»)</w:t>
            </w:r>
            <w:r w:rsidR="00EB7CD6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716BE5" w:rsidRPr="008437B2" w:rsidTr="00ED312C">
        <w:tc>
          <w:tcPr>
            <w:tcW w:w="567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575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16BE5" w:rsidRPr="008437B2" w:rsidRDefault="002D63EB" w:rsidP="00716BE5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17/12</w:t>
            </w:r>
          </w:p>
        </w:tc>
        <w:tc>
          <w:tcPr>
            <w:tcW w:w="3396" w:type="dxa"/>
          </w:tcPr>
          <w:p w:rsidR="00716BE5" w:rsidRPr="008437B2" w:rsidRDefault="00716BE5" w:rsidP="00716BE5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ПЧ №2.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Марина Павленко «Русалонька із 7-В, або Прокляття роду Кулаківських».</w:t>
            </w:r>
          </w:p>
        </w:tc>
        <w:tc>
          <w:tcPr>
            <w:tcW w:w="4536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BE5" w:rsidRPr="008437B2" w:rsidRDefault="002C30F0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матер. на с.</w:t>
            </w:r>
            <w:r w:rsidR="00EB7CD6">
              <w:rPr>
                <w:sz w:val="24"/>
                <w:szCs w:val="24"/>
                <w:lang w:val="uk-UA"/>
              </w:rPr>
              <w:t>100-137, підготув. до ДР.</w:t>
            </w:r>
          </w:p>
        </w:tc>
        <w:tc>
          <w:tcPr>
            <w:tcW w:w="709" w:type="dxa"/>
          </w:tcPr>
          <w:p w:rsidR="00716BE5" w:rsidRPr="008437B2" w:rsidRDefault="00716BE5" w:rsidP="00716BE5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B7CD6" w:rsidRPr="008437B2" w:rsidTr="00ED312C">
        <w:tc>
          <w:tcPr>
            <w:tcW w:w="567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75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B7CD6" w:rsidRPr="008437B2" w:rsidRDefault="002D63EB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18/12</w:t>
            </w:r>
          </w:p>
        </w:tc>
        <w:tc>
          <w:tcPr>
            <w:tcW w:w="3396" w:type="dxa"/>
          </w:tcPr>
          <w:p w:rsidR="00EB7CD6" w:rsidRPr="008437B2" w:rsidRDefault="00EB7CD6" w:rsidP="00EB7CD6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Діагностична (контрольна) робота №3. Сила дружби та перше кохання (тестові завдання або презентація творчих проєктів).</w:t>
            </w:r>
          </w:p>
        </w:tc>
        <w:tc>
          <w:tcPr>
            <w:tcW w:w="4536" w:type="dxa"/>
            <w:vMerge/>
          </w:tcPr>
          <w:p w:rsidR="00EB7CD6" w:rsidRPr="008437B2" w:rsidRDefault="00EB7CD6" w:rsidP="00EB7CD6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віршові розміри.</w:t>
            </w:r>
          </w:p>
        </w:tc>
        <w:tc>
          <w:tcPr>
            <w:tcW w:w="709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B7CD6" w:rsidRPr="008437B2" w:rsidTr="00ED312C">
        <w:tc>
          <w:tcPr>
            <w:tcW w:w="16161" w:type="dxa"/>
            <w:gridSpan w:val="8"/>
          </w:tcPr>
          <w:p w:rsidR="00EB7CD6" w:rsidRPr="008437B2" w:rsidRDefault="00EB7CD6" w:rsidP="00EB7CD6">
            <w:pPr>
              <w:pStyle w:val="aa"/>
              <w:numPr>
                <w:ilvl w:val="0"/>
                <w:numId w:val="38"/>
              </w:numPr>
              <w:spacing w:after="0" w:line="240" w:lineRule="auto"/>
              <w:ind w:right="-1"/>
              <w:rPr>
                <w:b/>
                <w:i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Наталка Малетич. Оповідання «Усе шкереберть. І в цьому є сенс».</w:t>
            </w:r>
          </w:p>
          <w:p w:rsidR="00EB7CD6" w:rsidRPr="008437B2" w:rsidRDefault="00EB7CD6" w:rsidP="00EB7CD6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моральне підґрунтя людських стосунків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етика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фразеологізми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українська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мова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EB7CD6" w:rsidRPr="008437B2" w:rsidRDefault="00EB7CD6" w:rsidP="00EB7CD6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Твір для додаткового читання (на вибір учителя / учительки):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Наталка Малетич. «Свято першого снігу»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із збірки «Щоденник ельфа»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EB7CD6" w:rsidRPr="008437B2" w:rsidRDefault="00EB7CD6" w:rsidP="00EB7CD6">
            <w:pPr>
              <w:pStyle w:val="aa"/>
              <w:numPr>
                <w:ilvl w:val="0"/>
                <w:numId w:val="38"/>
              </w:numPr>
              <w:spacing w:after="0" w:line="240" w:lineRule="auto"/>
              <w:ind w:right="-1"/>
              <w:rPr>
                <w:b/>
                <w:i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Валентин Чемерис. Повість «Вітька + Галя, або Повість про перше кохання».</w:t>
            </w:r>
          </w:p>
          <w:p w:rsidR="00EB7CD6" w:rsidRPr="008437B2" w:rsidRDefault="00EB7CD6" w:rsidP="00EB7CD6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МЗ: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У. Старк «Тоді я був просто Ульф», Б. Космовська «Буба»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зарубіжна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література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); безпека щоденного життя, фізичне здоров’я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здоров’я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, 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безпека та добробут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EB7CD6" w:rsidRPr="008437B2" w:rsidRDefault="00EB7CD6" w:rsidP="00EB7CD6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ПЧ</w:t>
            </w: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: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Марина Павленко «Русалонька із 7-В, або Прокляття роду Кулаківських», Всеволод Нестайко «Супер “Б” із фрикадельками», Степан Процюк «Марійка і Костик», Віктор Близнець «Женя і Синько», Анатолій Дімаров «Блакитна дитина»,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Ніна Бічуя «Звичайний шкільний тиждень».</w:t>
            </w:r>
          </w:p>
        </w:tc>
      </w:tr>
      <w:tr w:rsidR="00EB7CD6" w:rsidRPr="008437B2" w:rsidTr="00ED312C">
        <w:tc>
          <w:tcPr>
            <w:tcW w:w="567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75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B7CD6" w:rsidRPr="008437B2" w:rsidRDefault="002D63EB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24/12</w:t>
            </w:r>
          </w:p>
        </w:tc>
        <w:tc>
          <w:tcPr>
            <w:tcW w:w="3396" w:type="dxa"/>
          </w:tcPr>
          <w:p w:rsidR="00EB7CD6" w:rsidRPr="008437B2" w:rsidRDefault="00EB7CD6" w:rsidP="00EB7CD6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>ЛРК №1.</w:t>
            </w:r>
            <w:r w:rsidRPr="008437B2">
              <w:rPr>
                <w:rFonts w:eastAsiaTheme="minorHAnsi" w:cstheme="minorHAnsi"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 </w:t>
            </w:r>
            <w:r w:rsidRPr="008437B2">
              <w:rPr>
                <w:sz w:val="24"/>
                <w:szCs w:val="20"/>
                <w:lang w:val="uk-UA"/>
              </w:rPr>
              <w:t>Ознайомлення з творами письменників-земляків.</w:t>
            </w:r>
          </w:p>
        </w:tc>
        <w:tc>
          <w:tcPr>
            <w:tcW w:w="4536" w:type="dxa"/>
          </w:tcPr>
          <w:p w:rsidR="00EB7CD6" w:rsidRPr="008437B2" w:rsidRDefault="00EB7CD6" w:rsidP="00EB7CD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Знає</w:t>
            </w:r>
            <w:r w:rsidRPr="008437B2">
              <w:rPr>
                <w:sz w:val="24"/>
                <w:szCs w:val="24"/>
                <w:lang w:val="uk-UA"/>
              </w:rPr>
              <w:t xml:space="preserve"> письменників рідного краю; </w:t>
            </w:r>
          </w:p>
          <w:p w:rsidR="00EB7CD6" w:rsidRPr="008437B2" w:rsidRDefault="00EB7CD6" w:rsidP="00EB7CD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читає</w:t>
            </w:r>
            <w:r w:rsidRPr="008437B2">
              <w:rPr>
                <w:sz w:val="24"/>
                <w:szCs w:val="24"/>
                <w:lang w:val="uk-UA"/>
              </w:rPr>
              <w:t xml:space="preserve"> тексти різних стилів і жанрів у різний спосіб відповідно до мети читання; </w:t>
            </w:r>
          </w:p>
          <w:p w:rsidR="00EB7CD6" w:rsidRPr="008437B2" w:rsidRDefault="00EB7CD6" w:rsidP="00EB7CD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розуміє</w:t>
            </w:r>
            <w:r w:rsidRPr="008437B2">
              <w:rPr>
                <w:sz w:val="24"/>
                <w:szCs w:val="24"/>
                <w:lang w:val="uk-UA"/>
              </w:rPr>
              <w:t xml:space="preserve"> зміст і висловлює власну думку щодо прочитаного; </w:t>
            </w:r>
          </w:p>
          <w:p w:rsidR="00EB7CD6" w:rsidRPr="008437B2" w:rsidRDefault="00EB7CD6" w:rsidP="00EB7CD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розкриває</w:t>
            </w:r>
            <w:r w:rsidRPr="008437B2">
              <w:rPr>
                <w:sz w:val="24"/>
                <w:szCs w:val="24"/>
                <w:lang w:val="uk-UA"/>
              </w:rPr>
              <w:t xml:space="preserve"> актуальність літературних творів у контексті викликів сучасності та власних життєвих потреб; залежно від мети читання;</w:t>
            </w:r>
          </w:p>
          <w:p w:rsidR="00EB7CD6" w:rsidRPr="008437B2" w:rsidRDefault="00EB7CD6" w:rsidP="00EB7CD6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обирає</w:t>
            </w:r>
            <w:r w:rsidRPr="008437B2">
              <w:rPr>
                <w:sz w:val="24"/>
                <w:szCs w:val="24"/>
                <w:lang w:val="uk-UA"/>
              </w:rPr>
              <w:t xml:space="preserve"> самостійно або за допомогою інших осіб тексти для читання, які належать до різних стилів і жанрів, </w:t>
            </w:r>
            <w:r w:rsidRPr="008437B2">
              <w:rPr>
                <w:sz w:val="24"/>
                <w:szCs w:val="24"/>
                <w:lang w:val="uk-UA"/>
              </w:rPr>
              <w:lastRenderedPageBreak/>
              <w:t>аргументує свій вибір.</w:t>
            </w:r>
          </w:p>
        </w:tc>
        <w:tc>
          <w:tcPr>
            <w:tcW w:w="3685" w:type="dxa"/>
          </w:tcPr>
          <w:p w:rsidR="00EB7CD6" w:rsidRPr="008437B2" w:rsidRDefault="00EB7CD6" w:rsidP="00EB7CD6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 xml:space="preserve">Робота з епіграфом, афоризмом «Візитівка письменника». </w:t>
            </w:r>
          </w:p>
          <w:p w:rsidR="00EB7CD6" w:rsidRPr="008437B2" w:rsidRDefault="00EB7CD6" w:rsidP="00EB7CD6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 xml:space="preserve">Інформація з опорою на життєвий досвід. </w:t>
            </w:r>
          </w:p>
          <w:p w:rsidR="00EB7CD6" w:rsidRPr="008437B2" w:rsidRDefault="00EB7CD6" w:rsidP="00EB7CD6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 xml:space="preserve">Робота в групах «Літературна карта мого краю». </w:t>
            </w:r>
          </w:p>
          <w:p w:rsidR="00EB7CD6" w:rsidRPr="008437B2" w:rsidRDefault="00EB7CD6" w:rsidP="00EB7CD6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Міні-проєкт «У творчій майстерні».</w:t>
            </w:r>
          </w:p>
        </w:tc>
        <w:tc>
          <w:tcPr>
            <w:tcW w:w="1843" w:type="dxa"/>
          </w:tcPr>
          <w:p w:rsidR="00EB7CD6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FD6DFB">
              <w:rPr>
                <w:sz w:val="24"/>
                <w:szCs w:val="24"/>
                <w:lang w:val="uk-UA"/>
              </w:rPr>
              <w:t xml:space="preserve">Скласти одне творче завдання (кросворд, ребус, малюнок із загадкою тощо) за творами, вивченими впродовж </w:t>
            </w:r>
            <w:r>
              <w:rPr>
                <w:sz w:val="24"/>
                <w:szCs w:val="24"/>
                <w:lang w:val="uk-UA"/>
              </w:rPr>
              <w:t xml:space="preserve">                </w:t>
            </w:r>
            <w:r w:rsidRPr="00FD6DFB">
              <w:rPr>
                <w:sz w:val="24"/>
                <w:szCs w:val="24"/>
                <w:lang w:val="uk-UA"/>
              </w:rPr>
              <w:t>І семестру.</w:t>
            </w:r>
          </w:p>
          <w:p w:rsidR="00EB7CD6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B7CD6" w:rsidRPr="008437B2" w:rsidTr="00ED312C">
        <w:tc>
          <w:tcPr>
            <w:tcW w:w="567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575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B7CD6" w:rsidRPr="008437B2" w:rsidRDefault="002D63EB" w:rsidP="00EB7CD6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27/12</w:t>
            </w:r>
          </w:p>
        </w:tc>
        <w:tc>
          <w:tcPr>
            <w:tcW w:w="3396" w:type="dxa"/>
          </w:tcPr>
          <w:p w:rsidR="00EB7CD6" w:rsidRPr="008437B2" w:rsidRDefault="00EB7CD6" w:rsidP="00EB7CD6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Узагальнення та систематизація вивченого за              І семестр.</w:t>
            </w:r>
          </w:p>
        </w:tc>
        <w:tc>
          <w:tcPr>
            <w:tcW w:w="4536" w:type="dxa"/>
          </w:tcPr>
          <w:p w:rsidR="00EB7CD6" w:rsidRPr="008437B2" w:rsidRDefault="00EB7CD6" w:rsidP="00EB7CD6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EB7CD6" w:rsidRPr="008437B2" w:rsidRDefault="00EB7CD6" w:rsidP="00EB7CD6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логічно і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EB7CD6" w:rsidRPr="008437B2" w:rsidRDefault="00EB7CD6" w:rsidP="00EB7CD6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EB7CD6" w:rsidRPr="008437B2" w:rsidRDefault="00EB7CD6" w:rsidP="00EB7CD6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формулює логічні та послідовні висновки на основі аналізу та інтерпретації текстів художніх творів [9 МОВ 2.2.7-1-3] </w:t>
            </w:r>
          </w:p>
          <w:p w:rsidR="00EB7CD6" w:rsidRPr="008437B2" w:rsidRDefault="00EB7CD6" w:rsidP="00EB7CD6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з’ясовує важливість і прогнозує доцільність подальшого використання інформації, здобутої з художніх текстів [9 МОВ 2.4.1-1] </w:t>
            </w:r>
          </w:p>
          <w:p w:rsidR="00EB7CD6" w:rsidRPr="008437B2" w:rsidRDefault="00EB7CD6" w:rsidP="00EB7CD6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EB7CD6" w:rsidRPr="008437B2" w:rsidRDefault="00EB7CD6" w:rsidP="00EB7CD6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створює та презентує тексти на актуальну тематику [9 МОВ 3.1.2-1] </w:t>
            </w:r>
          </w:p>
          <w:p w:rsidR="00EB7CD6" w:rsidRPr="008437B2" w:rsidRDefault="00EB7CD6" w:rsidP="00EB7CD6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обстоює власну позицію щодо порушеної проблеми [9 МОВ 3.1.2-3] </w:t>
            </w:r>
          </w:p>
          <w:p w:rsidR="00EB7CD6" w:rsidRPr="008437B2" w:rsidRDefault="00EB7CD6" w:rsidP="00EB7CD6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EB7CD6" w:rsidRPr="008437B2" w:rsidRDefault="00EB7CD6" w:rsidP="00EB7CD6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5" w:type="dxa"/>
          </w:tcPr>
          <w:p w:rsidR="00EB7CD6" w:rsidRPr="008437B2" w:rsidRDefault="00EB7CD6" w:rsidP="00EB7CD6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Проведення літературних квестів, конкурсів, вікторин з використанням цифрових технологій.</w:t>
            </w:r>
          </w:p>
          <w:p w:rsidR="00EB7CD6" w:rsidRPr="008437B2" w:rsidRDefault="00EB7CD6" w:rsidP="00EB7CD6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Перетворення текстової інформації на візуальну (схема, таблиця, плакат тощо), коментар візуальної інформації.</w:t>
            </w:r>
          </w:p>
          <w:p w:rsidR="00EB7CD6" w:rsidRPr="008437B2" w:rsidRDefault="00EB7CD6" w:rsidP="00EB7CD6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Екскурсії до літературних музеїв та на виставки.</w:t>
            </w:r>
          </w:p>
          <w:p w:rsidR="00EB7CD6" w:rsidRPr="008437B2" w:rsidRDefault="00EB7CD6" w:rsidP="00EB7CD6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Створення літературних проєктів.</w:t>
            </w:r>
          </w:p>
        </w:tc>
        <w:tc>
          <w:tcPr>
            <w:tcW w:w="1843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Підгот. повід. (презент., ментальну карту)* про Т.Шевченка.</w:t>
            </w:r>
          </w:p>
        </w:tc>
        <w:tc>
          <w:tcPr>
            <w:tcW w:w="709" w:type="dxa"/>
          </w:tcPr>
          <w:p w:rsidR="00EB7CD6" w:rsidRPr="008437B2" w:rsidRDefault="00EB7CD6" w:rsidP="00EB7CD6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</w:tbl>
    <w:p w:rsidR="00F66A5D" w:rsidRPr="008437B2" w:rsidRDefault="00F66A5D" w:rsidP="00586D53">
      <w:pPr>
        <w:spacing w:after="0" w:line="240" w:lineRule="auto"/>
        <w:jc w:val="center"/>
        <w:rPr>
          <w:b/>
          <w:sz w:val="24"/>
        </w:rPr>
      </w:pPr>
    </w:p>
    <w:p w:rsidR="007A4204" w:rsidRPr="008437B2" w:rsidRDefault="007A4204" w:rsidP="00586D53">
      <w:pPr>
        <w:spacing w:after="0" w:line="240" w:lineRule="auto"/>
        <w:jc w:val="center"/>
        <w:rPr>
          <w:b/>
          <w:sz w:val="24"/>
        </w:rPr>
      </w:pPr>
    </w:p>
    <w:p w:rsidR="00914DEC" w:rsidRPr="008437B2" w:rsidRDefault="00914DEC" w:rsidP="00586D53">
      <w:pPr>
        <w:spacing w:after="0" w:line="240" w:lineRule="auto"/>
        <w:jc w:val="center"/>
        <w:rPr>
          <w:b/>
          <w:sz w:val="24"/>
        </w:rPr>
      </w:pPr>
      <w:r w:rsidRPr="008437B2">
        <w:rPr>
          <w:b/>
          <w:sz w:val="24"/>
        </w:rPr>
        <w:t>Перевірено. Заступник директора з НВР    _________________________</w:t>
      </w:r>
      <w:r w:rsidRPr="008437B2">
        <w:rPr>
          <w:b/>
          <w:sz w:val="24"/>
        </w:rPr>
        <w:tab/>
        <w:t>/__________________ /</w:t>
      </w:r>
    </w:p>
    <w:p w:rsidR="00556DE7" w:rsidRDefault="00556DE7" w:rsidP="0031582D">
      <w:pPr>
        <w:jc w:val="center"/>
        <w:rPr>
          <w:b/>
        </w:rPr>
      </w:pPr>
    </w:p>
    <w:p w:rsidR="00ED312C" w:rsidRDefault="00ED312C" w:rsidP="0031582D">
      <w:pPr>
        <w:jc w:val="center"/>
        <w:rPr>
          <w:b/>
        </w:rPr>
      </w:pPr>
    </w:p>
    <w:p w:rsidR="00ED312C" w:rsidRDefault="00ED312C" w:rsidP="0031582D">
      <w:pPr>
        <w:jc w:val="center"/>
        <w:rPr>
          <w:b/>
        </w:rPr>
      </w:pPr>
    </w:p>
    <w:p w:rsidR="00ED312C" w:rsidRDefault="00ED312C" w:rsidP="0031582D">
      <w:pPr>
        <w:jc w:val="center"/>
        <w:rPr>
          <w:b/>
        </w:rPr>
      </w:pPr>
    </w:p>
    <w:p w:rsidR="0031582D" w:rsidRPr="008437B2" w:rsidRDefault="0031582D" w:rsidP="008437B2">
      <w:pPr>
        <w:tabs>
          <w:tab w:val="left" w:pos="3632"/>
        </w:tabs>
        <w:jc w:val="center"/>
        <w:rPr>
          <w:b/>
        </w:rPr>
      </w:pPr>
      <w:r w:rsidRPr="008437B2">
        <w:rPr>
          <w:b/>
        </w:rPr>
        <w:t>ІІ СЕМЕСТР</w:t>
      </w:r>
    </w:p>
    <w:tbl>
      <w:tblPr>
        <w:tblStyle w:val="a3"/>
        <w:tblW w:w="16162" w:type="dxa"/>
        <w:tblInd w:w="-431" w:type="dxa"/>
        <w:tblLayout w:type="fixed"/>
        <w:tblLook w:val="04A0"/>
      </w:tblPr>
      <w:tblGrid>
        <w:gridCol w:w="566"/>
        <w:gridCol w:w="575"/>
        <w:gridCol w:w="850"/>
        <w:gridCol w:w="3395"/>
        <w:gridCol w:w="4532"/>
        <w:gridCol w:w="3683"/>
        <w:gridCol w:w="1851"/>
        <w:gridCol w:w="710"/>
      </w:tblGrid>
      <w:tr w:rsidR="004E5FAB" w:rsidRPr="008437B2" w:rsidTr="001B1CF7">
        <w:trPr>
          <w:trHeight w:val="843"/>
        </w:trPr>
        <w:tc>
          <w:tcPr>
            <w:tcW w:w="566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за/п</w:t>
            </w:r>
          </w:p>
        </w:tc>
        <w:tc>
          <w:tcPr>
            <w:tcW w:w="575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К-ть год</w:t>
            </w:r>
          </w:p>
        </w:tc>
        <w:tc>
          <w:tcPr>
            <w:tcW w:w="850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395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Зміст навчального предмета</w:t>
            </w:r>
          </w:p>
        </w:tc>
        <w:tc>
          <w:tcPr>
            <w:tcW w:w="4532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3683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Види навчальної діяльності</w:t>
            </w:r>
          </w:p>
        </w:tc>
        <w:tc>
          <w:tcPr>
            <w:tcW w:w="1851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Домашнє завдання, повторення</w:t>
            </w:r>
          </w:p>
        </w:tc>
        <w:tc>
          <w:tcPr>
            <w:tcW w:w="710" w:type="dxa"/>
            <w:shd w:val="clear" w:color="auto" w:fill="DEC7EF"/>
          </w:tcPr>
          <w:p w:rsidR="004E5FAB" w:rsidRPr="008437B2" w:rsidRDefault="004E5FAB" w:rsidP="007A6984">
            <w:pPr>
              <w:spacing w:after="0" w:line="240" w:lineRule="auto"/>
              <w:ind w:right="-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При міт ки</w:t>
            </w:r>
          </w:p>
        </w:tc>
      </w:tr>
      <w:tr w:rsidR="00297D19" w:rsidRPr="008437B2" w:rsidTr="00ED312C">
        <w:tc>
          <w:tcPr>
            <w:tcW w:w="16162" w:type="dxa"/>
            <w:gridSpan w:val="8"/>
            <w:shd w:val="clear" w:color="auto" w:fill="FBE4D5"/>
          </w:tcPr>
          <w:p w:rsidR="00297D19" w:rsidRPr="008437B2" w:rsidRDefault="00297D19" w:rsidP="00297D19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Розділ 3 </w:t>
            </w:r>
          </w:p>
          <w:p w:rsidR="00297D19" w:rsidRPr="008437B2" w:rsidRDefault="00297D19" w:rsidP="00297D19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ЙДУЧИ ДОРОГАМИ ЖИТТЯ</w:t>
            </w:r>
          </w:p>
          <w:p w:rsidR="00297D19" w:rsidRPr="008437B2" w:rsidRDefault="00297D19" w:rsidP="00297D19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13 год</w:t>
            </w:r>
          </w:p>
        </w:tc>
      </w:tr>
      <w:tr w:rsidR="00502BDB" w:rsidRPr="008437B2" w:rsidTr="00ED312C">
        <w:tc>
          <w:tcPr>
            <w:tcW w:w="16162" w:type="dxa"/>
            <w:gridSpan w:val="8"/>
            <w:shd w:val="clear" w:color="auto" w:fill="EFE5F7"/>
          </w:tcPr>
          <w:p w:rsidR="00297D19" w:rsidRPr="008437B2" w:rsidRDefault="00297D19" w:rsidP="00297D19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Тема «Мудрість Кобзаря» </w:t>
            </w:r>
          </w:p>
          <w:p w:rsidR="00502BDB" w:rsidRPr="008437B2" w:rsidRDefault="00AB58A0" w:rsidP="00297D19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3</w:t>
            </w:r>
            <w:r w:rsidR="00297D19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575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Тарас Шевченко.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митця. Рання творчість. Приїзд в Україну 1843 р.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Балада «Тополя».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Казково-фантастичні й фольклорні мотиви в баладі. Народнопісенний прийом метаморфози. Сюжет і композиція твору.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балада, м</w:t>
            </w:r>
            <w:r w:rsidR="005B1EDB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етаморфоза.</w:t>
            </w:r>
          </w:p>
        </w:tc>
        <w:tc>
          <w:tcPr>
            <w:tcW w:w="4532" w:type="dxa"/>
            <w:vMerge w:val="restart"/>
          </w:tcPr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1. Взаємодія з іншими особами усно, сприймання і використання інформації в різних комунікативних ситуаціях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свідомо застосовує прийоми активного слухання поетичних творів [9 МОВ 1.1.1-1-3]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обговорює жанрово-родову належність художнього тексту, ідейно-тематичні та загальні естетичні особливості, зв’язок тексту з певною епохою, творчістю митця [9 МОВ 1.1.2-2]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обґрунтовує зв’язок художнього тексту із власним та суспільно-історичним досвідом (підтримує діалог «читач ‒ текст ‒ автор») [9 МОВ 1.4.5-1]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модифікує використання інтонаційних засобів залежно від комунікативної ситуації [9 МОВ 1.7.1-3]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2. Сприймання, аналіз, інтерпретація, критичне оцінювання інформації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визначає специфіку складників структури художніх текстів різних родів і жанрів, а також особливості міжродових і міжжанрових утворень [9 МОВ 2.1.2-2]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співвідносить зміст сприйнятого художнього тексту з історичним і соціокультурним контекстом, світоглядною позицією автора [9 МОВ 2.1.3-1]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розпізнає в художньому тексті зображувально-виражальні засоби, ознаки авторського стилю [9 МОВ 2.2.6-2]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створює самостійно тексти, використовує різні форми їх презентації для досягнення відповідної комунікативної мети [9 МОВ 3.1.5-1]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аналізує окремі мовні явища в текстах художніх творів і робить висновки щодо функціонування певних мовних одиниць [9 МОВ 4.1.2-1-2]</w:t>
            </w:r>
          </w:p>
        </w:tc>
        <w:tc>
          <w:tcPr>
            <w:tcW w:w="3683" w:type="dxa"/>
            <w:vMerge w:val="restart"/>
          </w:tcPr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Відтворення усно подій сюжету, визначення послідовності подій та пояснення їх взаємозалежності.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Складання цитатного плану.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партитури виразного читання балади.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структурно-логічної схеми (сюжетний ланцюжок, кластер тощо).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теми, мотиву, виражальних засобів тощо.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Читання вголос поетичних творів.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Зіставлення ліричних творів за певними ознаками.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Характеристика емоційного стану ліричного героя / ліричної героїні, оцінка його / її вчинків, поведінки.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Пояснення умовності ситуацій, зображених у поетичних творах, метафоричного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підтексту.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Розігрування за особами епізодів художнього твору.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«ланцюжка асоціацій».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запитань за творчістю Тараса Шевченка й пошук відповідей на них.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Ведення читацького щоденника.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мультимедійної презентації «Мудрість Кобзаря».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та розв’язування кроссенсів (за вивченим матеріалом).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Участь у вікторинах, конкурсах, розгадування ребусів (наприклад: «Відгадай твір / персонажа», «Чарівна скриня», «Так – Ні»).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сенкана або діаманти.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2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Створення ілюстрацій до творів Т.Шевченка з використанням інтернет-джерел, зокрема до романтичного пейзажу.</w:t>
            </w:r>
          </w:p>
        </w:tc>
        <w:tc>
          <w:tcPr>
            <w:tcW w:w="1851" w:type="dxa"/>
          </w:tcPr>
          <w:p w:rsidR="003662FE" w:rsidRPr="008437B2" w:rsidRDefault="005B1EDB" w:rsidP="005B1EDB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Опрац. с.138-145, викон. завд. 14 або 18* на с.144.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Тарас Шевченко.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Балада «Тополя».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Драматизм ситуацій, розкриття внутрішнього світу людини. Ідея незнищенності справжнього кохання. Поняття про романтичний пейзаж.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романтичний пейзаж.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5B1EDB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 19 або 20 на с.145.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75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Тарас Шевченко.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Поезія «Розрита могила».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Трагічні наслідки знецінення історичної памʼяті про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героїчне минуле. Мотив відродження українського національного почуття, незнищенності народу.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громадянська лірика.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5B1EDB" w:rsidP="005B1EDB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5B1EDB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 xml:space="preserve">145-149, </w:t>
            </w:r>
            <w:r w:rsidR="008B148C">
              <w:rPr>
                <w:sz w:val="24"/>
                <w:szCs w:val="24"/>
                <w:lang w:val="uk-UA"/>
              </w:rPr>
              <w:t>викон. завд. 11 або 12* на с.149.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ED312C">
        <w:tc>
          <w:tcPr>
            <w:tcW w:w="16162" w:type="dxa"/>
            <w:gridSpan w:val="8"/>
          </w:tcPr>
          <w:p w:rsidR="00FA03A7" w:rsidRPr="00FA03A7" w:rsidRDefault="00FA03A7" w:rsidP="00FA03A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lastRenderedPageBreak/>
              <w:t>МЗ: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Р. Рільке «Пісня про правду»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зарубіжна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література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FA03A7" w:rsidRPr="00FA03A7" w:rsidRDefault="00FA03A7" w:rsidP="00FA03A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МК: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Автопортрети Т. Шевченка (1840р., 1843р.), О. Шупляк «Кобзар»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образотворче 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пам’ятник Т.Шевченку у Вінниці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 xml:space="preserve">монументальне 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lastRenderedPageBreak/>
              <w:t>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FA03A7" w:rsidRPr="00FA03A7" w:rsidRDefault="00FA03A7" w:rsidP="00FA03A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ПЧ: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 xml:space="preserve"> Тарас Шевченко «Причинна», «Тарасова ніч».</w:t>
            </w:r>
          </w:p>
        </w:tc>
      </w:tr>
      <w:tr w:rsidR="003662FE" w:rsidRPr="008437B2" w:rsidTr="00ED312C">
        <w:tc>
          <w:tcPr>
            <w:tcW w:w="16162" w:type="dxa"/>
            <w:gridSpan w:val="8"/>
            <w:shd w:val="clear" w:color="auto" w:fill="EFE5F7"/>
          </w:tcPr>
          <w:p w:rsidR="003662FE" w:rsidRPr="008437B2" w:rsidRDefault="003662FE" w:rsidP="003662FE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Тема «Література антивоєнного спрямування» </w:t>
            </w:r>
          </w:p>
          <w:p w:rsidR="003662FE" w:rsidRPr="008437B2" w:rsidRDefault="00AB58A0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10</w:t>
            </w:r>
            <w:r w:rsidR="003662FE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Григір Тютюнник. Повість «Климко».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митця. Автобіографічна основа твору. Тема, сюжет і композиція твору.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композиція твору, (повторення та поглиблення). </w:t>
            </w:r>
          </w:p>
        </w:tc>
        <w:tc>
          <w:tcPr>
            <w:tcW w:w="4532" w:type="dxa"/>
            <w:vMerge w:val="restart"/>
          </w:tcPr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1. Взаємодія з іншими особами усно, сприймання і використання інформації в</w:t>
            </w:r>
            <w:r w:rsidRPr="008437B2">
              <w:rPr>
                <w:b/>
                <w:i/>
                <w:kern w:val="2"/>
                <w:lang w:val="uk-UA"/>
              </w:rPr>
              <w:t xml:space="preserve"> </w:t>
            </w: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різних комунікативних ситуаціях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свідомо застосовує прийоми активного слухання навчальної інформації [9 МОВ 1.1.1-1-1]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увагу на важливих деталях [9 МОВ 1.1.2-1-1]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обговорює актуальність, художнього тексту, ідейно-тематичні особливості, зв’язок тексту з певною епохою, творчістю митця [9 МОВ 1.1.2-2]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виявляє важливі деталі для ілюстрування власного розуміння почутого [9 МОВ 1.4.1-2]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розрізняє окремі елементи маніпуляції та пропаганди [9 МОВ 1.4.4-2]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пояснює причини відповідного емоційного стану в типових життєвих ситуаціях [9 МОВ 1.8.1-2]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прозових творів [9 МОВ 2.1.1-1-2]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співвідносить зміст сприйнятого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художнього тексту з історичним і соціокультурним контекстом, світоглядною позицією автора [9 МОВ 2.1.3-1]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та обґрунтовує актуальність порушених в художніх текстах проблем з урахуванням власного досвіду та культурно-історичного контексту [9 МОВ 2.2.1-1]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формулює логічні та послідовні висновки на основі аналізу та інтерпретації текстів художніх творів, зокрема антивоєнних творів [9 МОВ 2.2.7-1-3]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оформлює власне висловлення з дотриманням принципів академічної доброчесності [9 МОВ 3.1.3-1]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онлайн-спілкування [9 МОВ 3.2.3-2]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визначає переваги і недоліки власних написаних текстів і планує власний навчальний розвиток з урахуванням аналізу допущених помилок [9 МОВ 3.3.3-1]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3662FE" w:rsidRPr="008437B2" w:rsidRDefault="003662FE" w:rsidP="003662FE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4. Дослідження індивідуального мовлення, літературних і мовних явищ </w:t>
            </w:r>
          </w:p>
          <w:p w:rsidR="003662FE" w:rsidRPr="008437B2" w:rsidRDefault="003662FE" w:rsidP="003662FE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взаємодіє з іншими особами, використовуючи твори мистецтва для створення власних текстів [9 МОВ 4.2.3-1] </w:t>
            </w:r>
          </w:p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3" w:type="dxa"/>
            <w:vMerge w:val="restart"/>
          </w:tcPr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Індивідуальне, виразне, вибіркове, «ланцюжкове», коментоване, прогнозоване, повторне та інші види читання.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Переказування художнього тексту (докладне, стисле, вибіркове, творче).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Аналізування та інтерпретування художнього тексту.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запитань за змістом твору й пошук відповідей на них.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Дослідження виражальних засобів тексту.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власних почуттів і вражень від тексту.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письмового тексту (опис героя / героїні або мінітвір, есе за змістом прочитаного художнього твору).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усного відгуку про художній твір.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позицій автора й персонажів у художньому тексті, характеристика літературних персонажів.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Складання плану для характеристики персонажів.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власної позиції.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назви твору та добирання власного варіанта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назви.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мети та намірів мовця (персонажа, оповідача твору).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ідейно-тематичного змісту й важливих деталей.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Висловлювання щодо актуальності тексту.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Організація та/або участь у дискусії (очно чи онлайн).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Характеристика емоційного стану головного героя, оцінка його вчинків, поведінки.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Складання вітального слова на честь літературного героя.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Прогнозування подій у тексті.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ілюстрацій до творів, графічних символів, художніх трактувань.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Написання творчої роботи із засудженням воєнного вторгнення на територію України.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Виконання завдань за інтерактивними технологіями («Ажурна пилка», «Акваріум», «Броунівський рух», «Займи позицію», «Кубування» та інші).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медійного проєкту (буктрейлер, плакат, фотоколаж, постер) за текстом літературного твору.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есе для читацького блогу / літературного журналу на основі прочитаного твору. </w:t>
            </w:r>
          </w:p>
          <w:p w:rsidR="003662FE" w:rsidRPr="008437B2" w:rsidRDefault="003662FE" w:rsidP="003662FE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>Ведення читацького щоденника.</w:t>
            </w:r>
          </w:p>
        </w:tc>
        <w:tc>
          <w:tcPr>
            <w:tcW w:w="1851" w:type="dxa"/>
          </w:tcPr>
          <w:p w:rsidR="003662FE" w:rsidRPr="008437B2" w:rsidRDefault="008B148C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8B148C">
              <w:rPr>
                <w:sz w:val="24"/>
                <w:szCs w:val="24"/>
                <w:lang w:val="uk-UA"/>
              </w:rPr>
              <w:lastRenderedPageBreak/>
              <w:t>Опрац. с.</w:t>
            </w:r>
            <w:r>
              <w:rPr>
                <w:sz w:val="24"/>
                <w:szCs w:val="24"/>
                <w:lang w:val="uk-UA"/>
              </w:rPr>
              <w:t>150-157, скласти два запитання за змістом твору.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Григір Тютюнник. Повість «Климко».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Трагедія воєнного лихоліття очима дитини. Образ Климка. Ідея самопожертви.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8B148C" w:rsidP="00AB58A0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8B148C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 xml:space="preserve">157-163, </w:t>
            </w:r>
            <w:r w:rsidR="00AB58A0">
              <w:rPr>
                <w:sz w:val="24"/>
                <w:szCs w:val="24"/>
                <w:lang w:val="uk-UA"/>
              </w:rPr>
              <w:t>скласти 4 тести за змістом твору.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Григір Тютюнник. Повість «Климко».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Показ людських стосунків у воєнний час. Психологізм у розкритті характерів героїв. Художні деталі як засоби відтворення соціального й матеріального стану, психологічних переживань, характеру персонажів.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художня деталь (повторення та поглиблення).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8B148C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8B148C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 xml:space="preserve">163-173, </w:t>
            </w:r>
            <w:r w:rsidR="009A4C18">
              <w:rPr>
                <w:sz w:val="24"/>
                <w:szCs w:val="24"/>
                <w:lang w:val="uk-UA"/>
              </w:rPr>
              <w:t>викон. завд. 21 або 22* на с.172.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Григір Тютюнник. Повість «Климко».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Морально-етичні уроки доброти, чуйності, турботи про рідних. Провідні мотиви твору, його антивоєнне спрямування. Засторога проти фатальних наслідків війни.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9A4C18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 15 або 18 на с.172.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РМ №3.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Написання кінцівки повісті Г. Тютюнника «Климко».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9A4C18" w:rsidP="00891C7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Опрац. значення слів у зносках на с.174-176, підготув. повідомл. (відео)</w:t>
            </w:r>
            <w:r w:rsidR="00891C74">
              <w:rPr>
                <w:sz w:val="24"/>
                <w:szCs w:val="24"/>
                <w:lang w:val="uk-UA"/>
              </w:rPr>
              <w:t>* про творчість  П.Вишебаби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B30DF9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B30DF9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Павло Вишебаба. Оповідання «Марсіани». </w:t>
            </w:r>
          </w:p>
          <w:p w:rsidR="003662FE" w:rsidRPr="00B30DF9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B30DF9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Короткі відомості про митця. Розповідь, заснована на реальних подіях. Місце й роль двох записок у художньому тексті.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B30DF9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B30DF9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мілітарна література.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891C74" w:rsidP="00891C7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891C74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174-177, скласти літерат. гру «Так чи Ні».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B30DF9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B30DF9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Павло Вишебаба. Оповідання «Марсіани». </w:t>
            </w:r>
          </w:p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B30DF9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Ліричний герой як збірний образ українського воїна-захисника. Зображення величі духу, людяності, чуйності, героїзму, відданості батьківщині захисника України.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891C74" w:rsidP="00FF65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FF653A">
              <w:rPr>
                <w:sz w:val="24"/>
                <w:szCs w:val="24"/>
                <w:lang w:val="uk-UA"/>
              </w:rPr>
              <w:t xml:space="preserve">икон. завд. </w:t>
            </w:r>
            <w:r>
              <w:rPr>
                <w:sz w:val="24"/>
                <w:szCs w:val="24"/>
                <w:lang w:val="uk-UA"/>
              </w:rPr>
              <w:t>8 на с.177</w:t>
            </w:r>
            <w:r w:rsidR="00FF653A">
              <w:rPr>
                <w:sz w:val="24"/>
                <w:szCs w:val="24"/>
                <w:lang w:val="uk-UA"/>
              </w:rPr>
              <w:t xml:space="preserve"> або створ. плакат (фотоколаж) за текстом твору*.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B30DF9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Поезія «Доньці» («Тільки не пиши мені про війну»).</w:t>
            </w:r>
            <w:r w:rsidRPr="00B30DF9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Неприйняття війни. Щирість почуттів і безмежна батьківська любов. 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FF653A" w:rsidP="00FF653A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Прочит. твір </w:t>
            </w:r>
            <w:r w:rsidR="008F73CF">
              <w:rPr>
                <w:bCs/>
                <w:sz w:val="24"/>
                <w:szCs w:val="24"/>
                <w:lang w:val="uk-UA"/>
              </w:rPr>
              <w:t>Гр.Тютюнника</w:t>
            </w:r>
            <w:r w:rsidR="008F73CF" w:rsidRPr="008F73CF">
              <w:rPr>
                <w:bCs/>
                <w:sz w:val="24"/>
                <w:szCs w:val="24"/>
                <w:lang w:val="uk-UA"/>
              </w:rPr>
              <w:t>«Вогник далеко в степу»</w:t>
            </w:r>
            <w:r w:rsidR="008F73CF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оформити літерат. паспорт</w:t>
            </w:r>
            <w:r w:rsidRPr="00FF653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Pr="008437B2" w:rsidRDefault="003662FE" w:rsidP="003662FE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color w:val="C00000"/>
                <w:sz w:val="24"/>
                <w:szCs w:val="20"/>
                <w:lang w:val="uk-UA"/>
              </w:rPr>
              <w:t>ПЧ №3.</w:t>
            </w:r>
            <w:r w:rsidRPr="008437B2">
              <w:rPr>
                <w:bCs/>
                <w:color w:val="C00000"/>
                <w:sz w:val="24"/>
                <w:szCs w:val="20"/>
                <w:lang w:val="uk-UA"/>
              </w:rPr>
              <w:t xml:space="preserve"> </w:t>
            </w:r>
            <w:r w:rsidR="008F73CF" w:rsidRPr="008F73CF">
              <w:rPr>
                <w:bCs/>
                <w:sz w:val="24"/>
                <w:szCs w:val="20"/>
                <w:lang w:val="uk-UA"/>
              </w:rPr>
              <w:t>Григір Тютюнник «Вогник далеко в степу»</w:t>
            </w:r>
            <w:r w:rsidR="008F73CF">
              <w:rPr>
                <w:bCs/>
                <w:sz w:val="24"/>
                <w:szCs w:val="20"/>
                <w:lang w:val="uk-UA"/>
              </w:rPr>
              <w:t>.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FF653A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матер. на с.138-178, підготув. до ДР.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1B1CF7">
        <w:tc>
          <w:tcPr>
            <w:tcW w:w="566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575" w:type="dxa"/>
          </w:tcPr>
          <w:p w:rsidR="003662FE" w:rsidRPr="008437B2" w:rsidRDefault="00EF05DC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3662FE" w:rsidRDefault="003662FE" w:rsidP="00E31C57">
            <w:pPr>
              <w:spacing w:after="0" w:line="240" w:lineRule="auto"/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 xml:space="preserve">Діагностична (контрольна) робота №4. </w:t>
            </w:r>
            <w:r w:rsidR="00AD4EB3"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Мудрість Кобзаря.</w:t>
            </w:r>
            <w:r w:rsidR="00AD4EB3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</w:t>
            </w:r>
            <w:r w:rsidR="00AD4EB3"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Література антивоєнного спрямування</w:t>
            </w:r>
            <w:r w:rsidR="00E31C57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.</w:t>
            </w:r>
          </w:p>
          <w:p w:rsidR="00E31C57" w:rsidRPr="00E31C57" w:rsidRDefault="00E31C57" w:rsidP="00E31C5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Контрольний твір «Мій перший день перемоги».</w:t>
            </w:r>
          </w:p>
        </w:tc>
        <w:tc>
          <w:tcPr>
            <w:tcW w:w="4532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3662FE" w:rsidRPr="008437B2" w:rsidRDefault="00FF653A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Підготув. повід. (ментальну карту)* про М.Вінграновського.</w:t>
            </w:r>
          </w:p>
        </w:tc>
        <w:tc>
          <w:tcPr>
            <w:tcW w:w="710" w:type="dxa"/>
          </w:tcPr>
          <w:p w:rsidR="003662FE" w:rsidRPr="008437B2" w:rsidRDefault="003662FE" w:rsidP="003662FE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3662FE" w:rsidRPr="008437B2" w:rsidTr="00ED312C">
        <w:tc>
          <w:tcPr>
            <w:tcW w:w="16162" w:type="dxa"/>
            <w:gridSpan w:val="8"/>
          </w:tcPr>
          <w:p w:rsidR="00FA03A7" w:rsidRPr="00FA03A7" w:rsidRDefault="00FA03A7" w:rsidP="00FA03A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lastRenderedPageBreak/>
              <w:t xml:space="preserve">Григір Тютюнник. Повість «Климко». </w:t>
            </w:r>
          </w:p>
          <w:p w:rsidR="00FA03A7" w:rsidRPr="00FA03A7" w:rsidRDefault="00FA03A7" w:rsidP="00FA03A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 xml:space="preserve">МЗ: 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Друга світова війна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історія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FA03A7" w:rsidRDefault="00FA03A7" w:rsidP="00FA03A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МК: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художній фільм «Климко» (режисер М. Вінграновський, 1983)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кіномистецтво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документальні фільми про Другу світову війну, про російсько-українську війну, про боротьбу України за незалежність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фільмографія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FA03A7" w:rsidRPr="00FA03A7" w:rsidRDefault="00FA03A7" w:rsidP="00FA03A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 xml:space="preserve">Твори для додаткового читання (на вибір учителя / учительки): </w:t>
            </w:r>
          </w:p>
          <w:p w:rsidR="00FA03A7" w:rsidRPr="00FA03A7" w:rsidRDefault="00FA03A7" w:rsidP="00FA03A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Петро Перебийніс «Цвіт бузини», Анатолій Матвійчук «Кленова балада», Любов Сердунич «Прифронтова колискова», Олег Гончаренко «Асиметрія печалі», «Вона – і слава, і молитва…». </w:t>
            </w:r>
          </w:p>
          <w:p w:rsidR="00FA03A7" w:rsidRPr="00FA03A7" w:rsidRDefault="00FA03A7" w:rsidP="00FA03A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МК: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пісні «Квіти мінних зон», «Місто Марії» (слова, музика й виконання – С.Вакарчук), «Маніфест» (слова, музика й виконання – А. Пивоваров), «Повернись живим» (слова й музика – С. Танчинець, виконання – гурт «Без обмежень»), музичний альбом «Наші партизани» (виконання – Т. Чубай, гурти «Плач Єремії», «Скрябін»)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музичне 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І. Потапенко «Підвальні хроніки» (серія робіт), Т. Яблонська «Родоначальниця. Життя»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образотворче 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FA03A7" w:rsidRPr="00FA03A7" w:rsidRDefault="00FA03A7" w:rsidP="00FA03A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>ПЧ</w:t>
            </w: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Микола Вінграновський «Первінка», Григір Тютюнник «Вогник далеко в степу», Олександр Довженко «На колючому дроті», 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Любов Пономаренко «Гер переможений».</w:t>
            </w:r>
          </w:p>
        </w:tc>
      </w:tr>
      <w:tr w:rsidR="004E457F" w:rsidRPr="008437B2" w:rsidTr="00ED312C">
        <w:tc>
          <w:tcPr>
            <w:tcW w:w="16162" w:type="dxa"/>
            <w:gridSpan w:val="8"/>
            <w:shd w:val="clear" w:color="auto" w:fill="FBE4D5"/>
          </w:tcPr>
          <w:p w:rsidR="004E457F" w:rsidRPr="008437B2" w:rsidRDefault="004E457F" w:rsidP="004E457F">
            <w:pPr>
              <w:spacing w:after="0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sz w:val="24"/>
                <w:szCs w:val="20"/>
                <w:lang w:val="uk-UA"/>
              </w:rPr>
              <w:t>Розділ 4</w:t>
            </w:r>
          </w:p>
          <w:p w:rsidR="004E457F" w:rsidRPr="008437B2" w:rsidRDefault="004E457F" w:rsidP="004E457F">
            <w:pPr>
              <w:spacing w:after="0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sz w:val="24"/>
                <w:szCs w:val="20"/>
                <w:lang w:val="uk-UA"/>
              </w:rPr>
              <w:t>ПІДНЯТИСЯ НАД БУДЕННІСТЮ</w:t>
            </w:r>
          </w:p>
          <w:p w:rsidR="004E457F" w:rsidRPr="008437B2" w:rsidRDefault="004F2068" w:rsidP="004E457F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0"/>
                <w:lang w:val="uk-UA"/>
              </w:rPr>
              <w:t>23</w:t>
            </w:r>
            <w:r w:rsidR="004E457F" w:rsidRPr="008437B2">
              <w:rPr>
                <w:b/>
                <w:bCs/>
                <w:sz w:val="24"/>
                <w:szCs w:val="20"/>
                <w:lang w:val="uk-UA"/>
              </w:rPr>
              <w:t xml:space="preserve"> год</w:t>
            </w:r>
          </w:p>
        </w:tc>
      </w:tr>
      <w:tr w:rsidR="003662FE" w:rsidRPr="008437B2" w:rsidTr="00ED312C">
        <w:tc>
          <w:tcPr>
            <w:tcW w:w="16162" w:type="dxa"/>
            <w:gridSpan w:val="8"/>
            <w:shd w:val="clear" w:color="auto" w:fill="EFE5F7"/>
          </w:tcPr>
          <w:p w:rsidR="003662FE" w:rsidRPr="008437B2" w:rsidRDefault="003662FE" w:rsidP="003662FE">
            <w:pPr>
              <w:spacing w:after="0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sz w:val="24"/>
                <w:szCs w:val="20"/>
                <w:lang w:val="uk-UA"/>
              </w:rPr>
              <w:t>Тема «Людина і природа в художній літературі»</w:t>
            </w:r>
          </w:p>
          <w:p w:rsidR="003662FE" w:rsidRPr="008437B2" w:rsidRDefault="003662FE" w:rsidP="003662F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0"/>
                <w:lang w:val="uk-UA"/>
              </w:rPr>
              <w:t>12 год</w:t>
            </w:r>
          </w:p>
        </w:tc>
      </w:tr>
      <w:tr w:rsidR="00AD4EB3" w:rsidRPr="008437B2" w:rsidTr="001B1CF7">
        <w:tc>
          <w:tcPr>
            <w:tcW w:w="566" w:type="dxa"/>
          </w:tcPr>
          <w:p w:rsidR="00AD4EB3" w:rsidRPr="008437B2" w:rsidRDefault="00EF05DC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575" w:type="dxa"/>
          </w:tcPr>
          <w:p w:rsidR="00AD4EB3" w:rsidRPr="008437B2" w:rsidRDefault="00EF05DC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AD4EB3" w:rsidRPr="008437B2" w:rsidRDefault="00AD4EB3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AD4EB3" w:rsidRPr="004E457F" w:rsidRDefault="00AD4EB3" w:rsidP="00AD4EB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Микола Вінграновський. Повість «Сіроманець». </w:t>
            </w:r>
          </w:p>
          <w:p w:rsidR="00AD4EB3" w:rsidRPr="008437B2" w:rsidRDefault="00AD4EB3" w:rsidP="00AD4EB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Дружба хлопчика й вовка як приклад гармонії людини й природи, бережного ставлення до диких тварин. Сюжет повісті.</w:t>
            </w:r>
          </w:p>
        </w:tc>
        <w:tc>
          <w:tcPr>
            <w:tcW w:w="4532" w:type="dxa"/>
            <w:vMerge w:val="restart"/>
          </w:tcPr>
          <w:p w:rsidR="00AD4EB3" w:rsidRPr="008437B2" w:rsidRDefault="00AD4EB3" w:rsidP="00AD4EB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свідомо застосовує прийоми активного слухання поетичних творів [9 МОВ 1.1.1-1-3]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самостійно складає і компонує план, дає характеристику персонажів літературного твору, доцільно використовуючи цитати [9 МОВ 1.2.2-1]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знаходить потрібну інформацію в художніх текстах і використовує її відповідно до самостійно визначених цілей</w:t>
            </w:r>
            <w:r w:rsidRPr="008437B2">
              <w:rPr>
                <w:kern w:val="2"/>
                <w:lang w:val="uk-UA"/>
              </w:rPr>
              <w:t xml:space="preserve"> 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[9 МОВ 1.3.1-1]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окреслює тематику та проблематику художнього тексту [9 МОВ 1.4.1-1]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доречно використовує цитати для підтвердження та увиразнення власних поглядів, ідей, переконань [9 МОВ 1.6.1-3]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особливості вираження емоційного стану на основі аналізу художнього тексту [9 МОВ 1.8.4-1]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AD4EB3" w:rsidRPr="008437B2" w:rsidRDefault="00AD4EB3" w:rsidP="00AD4EB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прозових і поетичних творів [9 МОВ 2.1.1-1-2]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розмежовує в тексті фактичну інформацію, суб’єктивні судження та прихований підтекст, наводить аргументи для спростування або підтвердження суджень, коментує підтекст, наводить приклади з особистого та суспільного досвіду [9 МОВ 2.2.2-1]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взаємозв’язок між темою та основною думкою, мотивом тексту [9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МОВ 2.2.3-1]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розпізнає в художньому тексті зображувально-виражальні засоби [9 МОВ 2.2.6-2] </w:t>
            </w:r>
          </w:p>
          <w:p w:rsidR="00AD4EB3" w:rsidRPr="008437B2" w:rsidRDefault="00AD4EB3" w:rsidP="00AD4EB3">
            <w:pPr>
              <w:spacing w:after="0" w:line="240" w:lineRule="auto"/>
              <w:rPr>
                <w:kern w:val="2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формулює логічні та послідовні висновки на основі аналізу та інтерпретації текстів художніх творів [9 МОВ 2.2.7-1-1]</w:t>
            </w:r>
            <w:r w:rsidRPr="008437B2">
              <w:rPr>
                <w:kern w:val="2"/>
                <w:lang w:val="uk-UA"/>
              </w:rPr>
              <w:t xml:space="preserve">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3. Висловлювання думок, почуттів і ставлень, письмова взаємодія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створює самостійно тексти, використовує різні форми їх презентації для досягнення відповідної комунікативної мети [9 МОВ 3.1.5-1]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AD4EB3" w:rsidRPr="008437B2" w:rsidRDefault="00AD4EB3" w:rsidP="00AD4EB3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AD4EB3" w:rsidRPr="008437B2" w:rsidRDefault="00AD4EB3" w:rsidP="00AD4EB3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окремі мовні явища в текстах художніх творів і робить висновки щодо функціонування певних мовних одиниць [9 МОВ 4.1.2-1-2] </w:t>
            </w:r>
          </w:p>
          <w:p w:rsidR="00AD4EB3" w:rsidRPr="008437B2" w:rsidRDefault="00AD4EB3" w:rsidP="00AD4EB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3683" w:type="dxa"/>
            <w:vMerge w:val="restart"/>
          </w:tcPr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Визначення теми, ідеї, композиції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візитної картки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Наведення прикладів із тексту щодо вміння / невміння керувати емоціями.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Складання плану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Характеристика поведінки та причин виникнення емоційного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стану головних персонажів, коментування вчинків та висловлювань.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Ілюстрування вірша чи сюжету прозового твору за допомогою скрайбінгу.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Застосування прийомів критичного читання художнього тексту відповідно до визначеної мети.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Прогнозування розгортання подій, створення власної кінцівки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Індивідуальне, виразне, вибіркове, «ланцюжкове», коментоване, прогнозоване, повторне та інші види читання.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Складання асоціативного грона до образів твору чи його проблематики.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Перетворення текстової інформації на</w:t>
            </w:r>
            <w:r w:rsidRPr="008437B2">
              <w:rPr>
                <w:rFonts w:eastAsiaTheme="minorHAnsi" w:cstheme="minorHAnsi"/>
                <w:kern w:val="2"/>
                <w:szCs w:val="22"/>
                <w:lang w:val="uk-UA"/>
              </w:rPr>
              <w:t xml:space="preserve"> 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візуальну (схема, таблиця, плакат тощо), коментар до візуальної інформації.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власних почуттів і вражень від тексту.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письмового тексту (опис героя / героїні або мінітвір, есе) за змістом прочитаного.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Переказування художнього тексту (докладне, стисле, вибіркове, творче).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Визначення мети та намірів мовця (персонажа, оповідача твору).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ілюстрацій до тексту художнього твору з використанням інтернет-джерел.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Ведення читацького блогу або щоденника.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Дискусія щодо проблем, порушених у творі.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Дослідження особливостей художніх засобів, визначення їхньої ролі.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Порівняння прозових і поетичних описів природи.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Проведення паралелей між змальованими поетичними образами та власним сприйняттям природи й життя.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ідейно-тематичного змісту й важливих деталей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Виразне читання поетичного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Висловлювання щодо актуальності твору.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Використання цитат, образів для створення власних текстів / медіатекстів та під час комунікації.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Розігрування інтерв’ю за змістом твору (між журналістом / журналісткою та персонажем твору).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Зіставлення художнього тексту й творів</w:t>
            </w:r>
            <w:r w:rsidRPr="008437B2">
              <w:rPr>
                <w:rFonts w:eastAsiaTheme="minorHAnsi" w:cstheme="minorHAnsi"/>
                <w:kern w:val="2"/>
                <w:szCs w:val="22"/>
                <w:lang w:val="uk-UA"/>
              </w:rPr>
              <w:t xml:space="preserve"> 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образотворчого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мистецтва.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та обговорення власних текстів за прочитаним твором (фанфік, буктрейлер, колаж, «хмаринка слів» або ін.).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Виконання завдань за інтерактивними технологіями («Ажурна пилка», «Акваріум», «Броунівський рух», «Займи позицію», «Кубування» та інші). </w:t>
            </w:r>
          </w:p>
          <w:p w:rsidR="00AD4EB3" w:rsidRPr="008437B2" w:rsidRDefault="00AD4EB3" w:rsidP="00AD4EB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Проведення рольової гри «Мікрофон».</w:t>
            </w:r>
          </w:p>
        </w:tc>
        <w:tc>
          <w:tcPr>
            <w:tcW w:w="1851" w:type="dxa"/>
          </w:tcPr>
          <w:p w:rsidR="00AD4EB3" w:rsidRPr="008437B2" w:rsidRDefault="00FF653A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FF653A">
              <w:rPr>
                <w:sz w:val="24"/>
                <w:szCs w:val="24"/>
                <w:lang w:val="uk-UA"/>
              </w:rPr>
              <w:lastRenderedPageBreak/>
              <w:t>Опрац. с.</w:t>
            </w:r>
            <w:r>
              <w:rPr>
                <w:sz w:val="24"/>
                <w:szCs w:val="24"/>
                <w:lang w:val="uk-UA"/>
              </w:rPr>
              <w:t>179-191</w:t>
            </w:r>
            <w:r w:rsidRPr="00FF653A">
              <w:rPr>
                <w:sz w:val="24"/>
                <w:szCs w:val="24"/>
                <w:lang w:val="uk-UA"/>
              </w:rPr>
              <w:t>, викон. завд</w:t>
            </w:r>
            <w:r>
              <w:rPr>
                <w:sz w:val="24"/>
                <w:szCs w:val="24"/>
                <w:lang w:val="uk-UA"/>
              </w:rPr>
              <w:t>. 15 або 18* на с.191.</w:t>
            </w:r>
          </w:p>
        </w:tc>
        <w:tc>
          <w:tcPr>
            <w:tcW w:w="710" w:type="dxa"/>
          </w:tcPr>
          <w:p w:rsidR="00AD4EB3" w:rsidRPr="008437B2" w:rsidRDefault="00AD4EB3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AD4EB3" w:rsidRPr="008437B2" w:rsidTr="001B1CF7">
        <w:tc>
          <w:tcPr>
            <w:tcW w:w="566" w:type="dxa"/>
          </w:tcPr>
          <w:p w:rsidR="00AD4EB3" w:rsidRPr="008437B2" w:rsidRDefault="00EF05DC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575" w:type="dxa"/>
          </w:tcPr>
          <w:p w:rsidR="00AD4EB3" w:rsidRPr="008437B2" w:rsidRDefault="00EF05DC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AD4EB3" w:rsidRPr="008437B2" w:rsidRDefault="00AD4EB3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AD4EB3" w:rsidRPr="004E457F" w:rsidRDefault="00AD4EB3" w:rsidP="00AD4EB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Микола Вінграновський. Повість «Сіроманець». </w:t>
            </w:r>
          </w:p>
          <w:p w:rsidR="00AD4EB3" w:rsidRPr="008437B2" w:rsidRDefault="00AD4EB3" w:rsidP="00AD4EB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Доброта, вигадливість, </w:t>
            </w: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рішучість Сашка, його здатність на самостійні вчинки, особливо у відстоюванні своєї позиції. </w:t>
            </w:r>
          </w:p>
        </w:tc>
        <w:tc>
          <w:tcPr>
            <w:tcW w:w="4532" w:type="dxa"/>
            <w:vMerge/>
          </w:tcPr>
          <w:p w:rsidR="00AD4EB3" w:rsidRPr="008437B2" w:rsidRDefault="00AD4EB3" w:rsidP="00AD4EB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AD4EB3" w:rsidRPr="008437B2" w:rsidRDefault="00AD4EB3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AD4EB3" w:rsidRPr="008437B2" w:rsidRDefault="00FF653A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FF653A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192-201</w:t>
            </w:r>
            <w:r w:rsidRPr="00FF653A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виписати цитати для </w:t>
            </w:r>
            <w:r>
              <w:rPr>
                <w:sz w:val="24"/>
                <w:szCs w:val="24"/>
                <w:lang w:val="uk-UA"/>
              </w:rPr>
              <w:lastRenderedPageBreak/>
              <w:t>характер. Сашка</w:t>
            </w:r>
            <w:r w:rsidR="00A75D74">
              <w:rPr>
                <w:sz w:val="24"/>
                <w:szCs w:val="24"/>
                <w:lang w:val="uk-UA"/>
              </w:rPr>
              <w:t>, Андрійка</w:t>
            </w:r>
            <w:r w:rsidR="008F73CF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Чепіжного.</w:t>
            </w:r>
          </w:p>
        </w:tc>
        <w:tc>
          <w:tcPr>
            <w:tcW w:w="710" w:type="dxa"/>
          </w:tcPr>
          <w:p w:rsidR="00AD4EB3" w:rsidRPr="008437B2" w:rsidRDefault="00AD4EB3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AD4EB3" w:rsidRPr="008437B2" w:rsidTr="001B1CF7">
        <w:tc>
          <w:tcPr>
            <w:tcW w:w="566" w:type="dxa"/>
          </w:tcPr>
          <w:p w:rsidR="00AD4EB3" w:rsidRPr="008437B2" w:rsidRDefault="00EF05DC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575" w:type="dxa"/>
          </w:tcPr>
          <w:p w:rsidR="00AD4EB3" w:rsidRPr="008437B2" w:rsidRDefault="00EF05DC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AD4EB3" w:rsidRPr="008437B2" w:rsidRDefault="00AD4EB3" w:rsidP="00AD4EB3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AD4EB3" w:rsidRPr="004E457F" w:rsidRDefault="00AD4EB3" w:rsidP="00AD4EB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Микола Вінграновський. Повість «Сіроманець». </w:t>
            </w:r>
          </w:p>
          <w:p w:rsidR="00AD4EB3" w:rsidRPr="008437B2" w:rsidRDefault="00AD4EB3" w:rsidP="00AD4EB3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Головні й другоря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дні герої твору. </w:t>
            </w:r>
          </w:p>
        </w:tc>
        <w:tc>
          <w:tcPr>
            <w:tcW w:w="4532" w:type="dxa"/>
            <w:vMerge/>
          </w:tcPr>
          <w:p w:rsidR="00AD4EB3" w:rsidRPr="008437B2" w:rsidRDefault="00AD4EB3" w:rsidP="00AD4EB3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AD4EB3" w:rsidRPr="008437B2" w:rsidRDefault="00AD4EB3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AD4EB3" w:rsidRPr="008437B2" w:rsidRDefault="00A75D74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Скласти план твору, підготув. переказув. ключових епізодів.</w:t>
            </w:r>
          </w:p>
        </w:tc>
        <w:tc>
          <w:tcPr>
            <w:tcW w:w="710" w:type="dxa"/>
          </w:tcPr>
          <w:p w:rsidR="00AD4EB3" w:rsidRPr="008437B2" w:rsidRDefault="00AD4EB3" w:rsidP="00AD4EB3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A75D74" w:rsidRPr="008437B2" w:rsidTr="001B1CF7">
        <w:tc>
          <w:tcPr>
            <w:tcW w:w="566" w:type="dxa"/>
          </w:tcPr>
          <w:p w:rsidR="00A75D74" w:rsidRPr="008437B2" w:rsidRDefault="00A75D74" w:rsidP="00A75D74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575" w:type="dxa"/>
          </w:tcPr>
          <w:p w:rsidR="00A75D74" w:rsidRPr="008437B2" w:rsidRDefault="00A75D74" w:rsidP="00A75D74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A75D74" w:rsidRPr="008437B2" w:rsidRDefault="00A75D74" w:rsidP="00A75D74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A75D74" w:rsidRPr="00A27A05" w:rsidRDefault="00A75D74" w:rsidP="00A75D74">
            <w:pPr>
              <w:spacing w:after="0" w:line="240" w:lineRule="auto"/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</w:pPr>
            <w:r w:rsidRPr="00A27A05">
              <w:rPr>
                <w:rFonts w:eastAsiaTheme="minorHAnsi" w:cstheme="minorHAnsi"/>
                <w:b/>
                <w:bCs/>
                <w:i/>
                <w:iCs/>
                <w:color w:val="C00000"/>
                <w:kern w:val="2"/>
                <w:sz w:val="24"/>
                <w:szCs w:val="20"/>
                <w:lang w:val="uk-UA"/>
              </w:rPr>
              <w:t>Діагностична (контрольна) робота. Сприймання усної інформації на слух / аудіювання (тестування, відкриті завдання).</w:t>
            </w:r>
            <w:r w:rsidRPr="00A27A05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A75D74" w:rsidRPr="004E457F" w:rsidRDefault="00A75D74" w:rsidP="00A75D74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Микола Вінграновський. Повість «Сіроманець». </w:t>
            </w:r>
          </w:p>
          <w:p w:rsidR="00A75D74" w:rsidRPr="008437B2" w:rsidRDefault="00A75D74" w:rsidP="00A75D74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Людина й природа, дружба й взаємодопомога, добро й зло у творі. </w:t>
            </w:r>
          </w:p>
        </w:tc>
        <w:tc>
          <w:tcPr>
            <w:tcW w:w="4532" w:type="dxa"/>
            <w:vMerge/>
          </w:tcPr>
          <w:p w:rsidR="00A75D74" w:rsidRPr="008437B2" w:rsidRDefault="00A75D74" w:rsidP="00A75D74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A75D74" w:rsidRPr="008437B2" w:rsidRDefault="00A75D74" w:rsidP="00A75D7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A75D74" w:rsidRPr="008437B2" w:rsidRDefault="00A75D74" w:rsidP="00A75D7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 15 або 20* на с.201.</w:t>
            </w:r>
          </w:p>
        </w:tc>
        <w:tc>
          <w:tcPr>
            <w:tcW w:w="710" w:type="dxa"/>
          </w:tcPr>
          <w:p w:rsidR="00A75D74" w:rsidRPr="008437B2" w:rsidRDefault="00A75D74" w:rsidP="00A75D74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575" w:type="dxa"/>
          </w:tcPr>
          <w:p w:rsidR="00ED312C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ED312C" w:rsidRPr="00A27A05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i/>
                <w:iCs/>
                <w:color w:val="C00000"/>
                <w:kern w:val="2"/>
                <w:sz w:val="24"/>
                <w:szCs w:val="20"/>
              </w:rPr>
            </w:pPr>
            <w:r w:rsidRPr="00AC1158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</w:rPr>
              <w:t>РМ №4.</w:t>
            </w:r>
            <w:r w:rsidRPr="00AC1158">
              <w:rPr>
                <w:rFonts w:eastAsiaTheme="minorHAnsi" w:cstheme="minorHAnsi"/>
                <w:bCs/>
                <w:color w:val="C00000"/>
                <w:kern w:val="2"/>
                <w:sz w:val="24"/>
                <w:szCs w:val="20"/>
              </w:rPr>
              <w:t xml:space="preserve"> </w:t>
            </w:r>
            <w:r w:rsidRPr="00AC1158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Розігрування інтерв’ю за змістом твору (між журналістом / журналісткою та персонажем твору)</w:t>
            </w:r>
            <w:r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(у)</w:t>
            </w:r>
            <w:r w:rsidRPr="00AC1158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D312C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Підготув. повід. (презент., відео)* про вівчарок.</w:t>
            </w:r>
          </w:p>
        </w:tc>
        <w:tc>
          <w:tcPr>
            <w:tcW w:w="710" w:type="dxa"/>
          </w:tcPr>
          <w:p w:rsidR="00ED312C" w:rsidRPr="00ED312C" w:rsidRDefault="00ED312C" w:rsidP="00ED312C">
            <w:pPr>
              <w:spacing w:after="0" w:line="240" w:lineRule="auto"/>
              <w:ind w:right="-1"/>
              <w:rPr>
                <w:sz w:val="22"/>
                <w:szCs w:val="24"/>
              </w:rPr>
            </w:pPr>
            <w:r w:rsidRPr="00ED312C">
              <w:rPr>
                <w:sz w:val="22"/>
                <w:szCs w:val="24"/>
              </w:rPr>
              <w:t>Завд. 17 на с.191</w:t>
            </w: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4E457F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Борис Харчук. Повість «Діана».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Художня оповідь про перебування на канікулах у селі міської дівчинки Марти, розкриття дружніх стосунків дівчинки зі своєю підопічною – вівчаркою Діаною. Сюжет і композиція твору.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A75D74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202-210</w:t>
            </w:r>
            <w:r w:rsidRPr="00A75D74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підготув. виразне читання твору.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4E457F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Борис Харчук. Повість «Діана».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Мінливість вражень, думок, настроїв, переживань </w:t>
            </w: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персонажів твору. Внутрішній монолог Марти як додатковий прийомом для розкриття сутності душі дівчинки.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A75D74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211-221</w:t>
            </w:r>
            <w:r w:rsidRPr="00A75D74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скласти сюжетний ланцюжок.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4E457F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Борис Харчук. Повість «Діана».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4E457F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Мотив відповідальності за тих, кого ми приручили. Глибина підтексту в повісті та несподівана розв’язка. Гармонія людини й природи.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 19 або 21* на с.221.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C947B8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C947B8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Володимир Підпалий. Поезія «Бачиш: між трав зелених…». </w:t>
            </w:r>
          </w:p>
          <w:p w:rsidR="00ED312C" w:rsidRPr="00C947B8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C947B8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Ідея гуманізму, людяності, бережливого ставлення до природи та всього живого. Піклування ліричного героя про природу рідного краю. Чарівний світ природи й людської уяви. Ніжність почуттів ліричного героя.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C947B8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C947B8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верлібр (оглядово).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A75D74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222-224</w:t>
            </w:r>
            <w:r w:rsidRPr="00A75D74">
              <w:rPr>
                <w:sz w:val="24"/>
                <w:szCs w:val="24"/>
                <w:lang w:val="uk-UA"/>
              </w:rPr>
              <w:t>, викон. завд.</w:t>
            </w:r>
            <w:r>
              <w:rPr>
                <w:sz w:val="24"/>
                <w:szCs w:val="24"/>
                <w:lang w:val="uk-UA"/>
              </w:rPr>
              <w:t xml:space="preserve"> 12 або 14* на с.224.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Ліна Костенко. Поезії «Дзвенять у відрах крижані кружальця…», «Ще назва є, а річки вже немає…».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Глибина й оригінальність авторського світобачення та солодкий спомин про дитинство у вірші «Дзвенять у відрах крижані кружальця...». Уявний образ самотньої оселі, не зігрітої людським теплом. Мотив відповідальності людини за свої вчинки у вірші «Ще назва є, а річки вже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немає…». Глибина почуттів ліричної героїні та поетичних асоціацій.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Опрац. с.225-228, </w:t>
            </w:r>
            <w:r w:rsidRPr="00ED312C">
              <w:rPr>
                <w:b/>
                <w:sz w:val="24"/>
                <w:szCs w:val="24"/>
                <w:lang w:val="uk-UA"/>
              </w:rPr>
              <w:t>вивч. напам. одну поезію</w:t>
            </w:r>
            <w:r>
              <w:rPr>
                <w:sz w:val="24"/>
                <w:szCs w:val="24"/>
                <w:lang w:val="uk-UA"/>
              </w:rPr>
              <w:t xml:space="preserve"> Л.Костенко </w:t>
            </w:r>
            <w:r w:rsidRPr="008437B2">
              <w:rPr>
                <w:sz w:val="24"/>
                <w:szCs w:val="24"/>
                <w:lang w:val="uk-UA"/>
              </w:rPr>
              <w:t>(за бажанням учителя / учительки та учнів).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>Урок виразного читання №3.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Виразне читання поетичних творів (</w:t>
            </w:r>
            <w:r w:rsidRPr="008437B2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напамʼять – за бажанням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).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матер. на с.179-228, підготув. до ДР.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>Діагностична (контрольна) робота №5. Людина і природа в художній літературі (тестові завдання або презентація творчих проєктів).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CE2283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Виписати й опрацювати значення слів у зносках на с.231-237.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ED312C">
        <w:tc>
          <w:tcPr>
            <w:tcW w:w="16162" w:type="dxa"/>
            <w:gridSpan w:val="8"/>
          </w:tcPr>
          <w:p w:rsidR="00ED312C" w:rsidRPr="00FA03A7" w:rsidRDefault="00ED312C" w:rsidP="00ED312C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 xml:space="preserve">Микола Вінграновський. Повість «Сіроманець». </w:t>
            </w:r>
          </w:p>
          <w:p w:rsidR="00ED312C" w:rsidRPr="00FA03A7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МЗ: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хижі тварини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біологія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Р. Кіплінг «Книга джунглів»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зарубіжна література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Default="00ED312C" w:rsidP="00ED312C">
            <w:pPr>
              <w:spacing w:after="0" w:line="240" w:lineRule="auto"/>
              <w:ind w:right="-1"/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МК: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 xml:space="preserve"> художній фільм «Книга джунглів» (режисер Д. Фавро, 2016)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 w:eastAsia="en-US"/>
              </w:rPr>
              <w:t>кіномистецтво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).</w:t>
            </w:r>
          </w:p>
          <w:p w:rsidR="00ED312C" w:rsidRPr="00FA03A7" w:rsidRDefault="00ED312C" w:rsidP="00ED312C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 xml:space="preserve">Борис Харчук. Повість «Діана». </w:t>
            </w:r>
          </w:p>
          <w:p w:rsidR="00ED312C" w:rsidRPr="00FA03A7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МЗ: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відповідальність як моральна риса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етика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Джек Лондон «Майкл, брат Джеррі», Ш. Бранфорд «Неймовірна подорож»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зарубіжна література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FA03A7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МК: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Т. Шевченко «Портрет дівчинки із собакою», З.Серебрякова «Яблуня», Б.Рівʼєр «Обовʼязкова освіта», О. Мурашко «Дівчинка із собакою»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образотворче 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»); скульптура Діани Версальської з маленьким оленем (Лувр, м. Париж)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монументальне 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FA03A7" w:rsidRDefault="00ED312C" w:rsidP="00ED312C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>ПЧ</w:t>
            </w: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Ервін Умеров «Самотність», 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Микола Вінграновський «Літньої ночі».</w:t>
            </w:r>
          </w:p>
          <w:p w:rsidR="00ED312C" w:rsidRPr="00FA03A7" w:rsidRDefault="00ED312C" w:rsidP="00ED312C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FA03A7">
              <w:rPr>
                <w:b/>
                <w:i/>
                <w:sz w:val="24"/>
                <w:szCs w:val="24"/>
                <w:lang w:val="uk-UA"/>
              </w:rPr>
              <w:t>Володимир Підпалий. Поезія «Бачиш: між трав зелених…».</w:t>
            </w:r>
          </w:p>
          <w:p w:rsidR="00ED312C" w:rsidRPr="00FA03A7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МЗ: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охорона довкілля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природознавство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FA03A7" w:rsidRDefault="00ED312C" w:rsidP="00ED312C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 xml:space="preserve">Ліна Костенко. Поезії «Дзвенять у відрах крижані кружальця…», «Ще назва є, а річки вже немає…». </w:t>
            </w:r>
          </w:p>
          <w:p w:rsidR="00ED312C" w:rsidRPr="00FA03A7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МЗ: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охорона довкілля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природознавство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FA03A7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МК: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І. Марчук «А до весни ще далеко», В. Рекуненко «На річці», В. Орловський «Літній день» (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образотворче мистецтво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FA03A7" w:rsidRDefault="00ED312C" w:rsidP="00ED312C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</w:pPr>
            <w:r w:rsidRPr="00FA03A7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>Твори для додаткового читання (на вибір учителя / учительки):</w:t>
            </w:r>
            <w:r w:rsidRPr="00FA03A7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 xml:space="preserve"> </w:t>
            </w:r>
          </w:p>
          <w:p w:rsidR="00ED312C" w:rsidRPr="00FA03A7" w:rsidRDefault="00ED312C" w:rsidP="00ED312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Максим Рильський «Синові», Володимир Підпалий «Зимовий етюд», «Матері», Ліна Костенко «Цей ліс живий…», «Люблю чернігівську дорогу…», Кольорові миші», Борис Олійник «Крило», </w:t>
            </w:r>
            <w:r w:rsidRPr="00FA03A7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Марʼяна Савка «Відлітайте, дерева. Прощай, нетутешня пташко…».</w:t>
            </w:r>
          </w:p>
        </w:tc>
      </w:tr>
      <w:tr w:rsidR="00ED312C" w:rsidRPr="008437B2" w:rsidTr="00ED312C">
        <w:tc>
          <w:tcPr>
            <w:tcW w:w="16162" w:type="dxa"/>
            <w:gridSpan w:val="8"/>
            <w:shd w:val="clear" w:color="auto" w:fill="EFE5F7"/>
          </w:tcPr>
          <w:p w:rsidR="00ED312C" w:rsidRPr="00AD4EB3" w:rsidRDefault="00ED312C" w:rsidP="00ED312C">
            <w:pPr>
              <w:spacing w:after="0" w:line="240" w:lineRule="auto"/>
              <w:ind w:left="177"/>
              <w:contextualSpacing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r w:rsidRPr="00AD4EB3">
              <w:rPr>
                <w:b/>
                <w:bCs/>
                <w:sz w:val="24"/>
                <w:szCs w:val="20"/>
                <w:lang w:val="uk-UA"/>
              </w:rPr>
              <w:t>Тема «Фантастика, містика, пригоди»</w:t>
            </w:r>
          </w:p>
          <w:p w:rsidR="00ED312C" w:rsidRPr="008437B2" w:rsidRDefault="004F2068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>11</w:t>
            </w:r>
            <w:r w:rsidR="00ED312C" w:rsidRPr="008437B2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 w:eastAsia="en-US"/>
              </w:rPr>
              <w:t xml:space="preserve"> год</w:t>
            </w: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Наталя Околітенко. Оповідання «Крок вікінга». </w:t>
            </w:r>
          </w:p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Коротко про письменницю. Позачасова актуальність екологічних проблем. </w:t>
            </w: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lastRenderedPageBreak/>
              <w:t xml:space="preserve">Пізнання світу, відповідальність за долю людства. Композиція твору.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AD4EB3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фантастика. </w:t>
            </w:r>
          </w:p>
        </w:tc>
        <w:tc>
          <w:tcPr>
            <w:tcW w:w="4532" w:type="dxa"/>
            <w:vMerge w:val="restart"/>
          </w:tcPr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>1</w:t>
            </w: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. Взаємодія з іншими особами усно, сприймання і використання інформації в різних комунікативних ситуаціях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відповідає на запитання за змістом почутого художнього тексту, акцентуючи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увагу на художніх деталях [9 МОВ 1.1.2-1-2]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розпізнає і передає прихований зміст художнього тексту, виражений невербально [9 МОВ 1.1.3]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окреслює тематику та проблематику художнього тексту [9 МОВ 1.4.1-1]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аналізує стильові, жанрові, естетичні та мовні особливості художнього тексту [9 МОВ 1.4.3-1]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обґрунтовує зв’язок художнього тексту із власним та суспільно-історичним досвідом (підтримує діалог «читач ‒ текст ‒ автор») [9 МОВ 1.4.5-1]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розпізнає основні факти й судження про них, вирізняє авторські інтерпретації, розуміє аргументацію, коментує підтекст художнього тексту [9 МОВ 1.4.6-1]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ED312C" w:rsidRPr="008437B2" w:rsidRDefault="00ED312C" w:rsidP="00ED312C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2. Сприймання, аналіз, інтерпретація, критичне оцінювання інформації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застосовує різні види критичного читання гумористичних і сатиричних творів [9 МОВ 2.1.1-1-3]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визначає специфіку складників структури художніх текстів різних родів і жанрів [9 МОВ 2.1.2-2]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розмежовує в тексті фактичну інформацію, суб’єктивні судження та прихований підтекст, наводить аргументи для спростування або підтвердження суджень, коментує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підтекст [9 МОВ 2.2.2-1]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обговорює з іншими особами свої читацькі вподобання і звички, наводячи приклади, аргументи, презентує прочитаний літературний твір у різний спосіб [9 МОВ 2.5.2-1]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</w:p>
          <w:p w:rsidR="00ED312C" w:rsidRPr="008437B2" w:rsidRDefault="00ED312C" w:rsidP="00ED312C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3. Висловлювання думок, почуттів і ставлень, письмова взаємодія</w:t>
            </w:r>
          </w:p>
          <w:p w:rsidR="00ED312C" w:rsidRPr="008437B2" w:rsidRDefault="00ED312C" w:rsidP="00ED312C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ED312C" w:rsidRPr="008437B2" w:rsidRDefault="00ED312C" w:rsidP="00ED312C">
            <w:pPr>
              <w:spacing w:after="0" w:line="240" w:lineRule="auto"/>
              <w:rPr>
                <w:kern w:val="2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оформлює власне висловлення з дотриманням принципів академічної доброчесності [9 МОВ 3.1.3-1]</w:t>
            </w:r>
            <w:r w:rsidRPr="008437B2">
              <w:rPr>
                <w:kern w:val="2"/>
                <w:lang w:val="uk-UA"/>
              </w:rPr>
              <w:t xml:space="preserve"> </w:t>
            </w:r>
          </w:p>
          <w:p w:rsidR="00ED312C" w:rsidRPr="008437B2" w:rsidRDefault="00ED312C" w:rsidP="00ED312C">
            <w:pPr>
              <w:spacing w:after="0" w:line="240" w:lineRule="auto"/>
              <w:rPr>
                <w:kern w:val="2"/>
                <w:lang w:val="uk-UA"/>
              </w:rPr>
            </w:pPr>
          </w:p>
          <w:p w:rsidR="00ED312C" w:rsidRPr="008437B2" w:rsidRDefault="00ED312C" w:rsidP="00ED312C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4. Дослідження індивідуального мовлення, літературних і мовних явищ </w:t>
            </w:r>
          </w:p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імпровізує з текстом, застосовуючи елементи стилізації, пародії тощо, обстоює свою позицію та право на самовираження [9 МОВ 4.2.2-1]</w:t>
            </w:r>
          </w:p>
        </w:tc>
        <w:tc>
          <w:tcPr>
            <w:tcW w:w="3683" w:type="dxa"/>
            <w:vMerge w:val="restart"/>
          </w:tcPr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Виразне читання монологів і діалогів.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Переказування (близьке до тексту, стисле, вибіркове, творче) від імені одного з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персонажів.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Актуалізація проблем у творах через моделювання життєвих ситуацій.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ідейно-тематичного змісту й важливих деталей.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Дискусія щодо проблем, порушених у творі.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Коментування власних почуттів під час читання твору, аналіз впливу виражальних засобів на емоційно-естетичне сприйняття тексту.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Дослідження-порівняння образів, подій і ситуацій.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Прогнозування розгортання подій у творі.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запитань за змістом твору й пошук відповідей на них.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Формулювання уточнювальних запитань і відповідей за змістом почутого.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Обстоювання власної позиції під час спілкування з дотриманням норм етикету та академічної доброчесності.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Нотування, зокрема скрайбінг, за сюжетом художнього твору.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Переказування тексту чи його фрагментів у різний спосіб залежно від мети.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Пошук інформації з певного питання з використанням цифрових ресурсів.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Індивідуальне, виразне,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вибіркове, «ланцюжкове», коментоване, прогнозоване, повторне та інші види читання.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Коментування власних почуттів і вражень</w:t>
            </w:r>
            <w:r w:rsidRPr="008437B2">
              <w:rPr>
                <w:rFonts w:eastAsiaTheme="minorHAnsi" w:cstheme="minorHAnsi"/>
                <w:kern w:val="2"/>
                <w:szCs w:val="22"/>
                <w:lang w:val="uk-UA"/>
              </w:rPr>
              <w:t xml:space="preserve"> </w:t>
            </w:r>
            <w:r w:rsidRPr="008437B2">
              <w:rPr>
                <w:bCs/>
                <w:sz w:val="24"/>
                <w:szCs w:val="20"/>
                <w:lang w:val="uk-UA"/>
              </w:rPr>
              <w:t xml:space="preserve">від тексту.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усного відгуку про художній твір.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Аналіз та інтерпретація художнього тексту.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Визначення мети та намірів мовця (персонажа, оповідача твору).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Продукування нових мистецьких ідей або використання та доопрацювання ідей інших осіб на засадах академічної доброчесності.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Ведення читацького блогу, щоденника.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Словесний малюнок до твору.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медійного проєкту (буктрейлер, плакат, фотоколаж, постер) за текстом літературного твору.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есе для читацького блогу / літературного журналу на основі прочитаного твору.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Створення та розв’язування кроссенсів (за вивченим матеріалом).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Участь у вікторинах, конкурсах, розгадування ребусів (наприклад: «Відгадай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 xml:space="preserve">твір / персонажа», «Чарівна скриня», «Так – Ні»).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Створення ілюстрацій до творів, графічних символів, художніх трактувань.</w:t>
            </w:r>
          </w:p>
        </w:tc>
        <w:tc>
          <w:tcPr>
            <w:tcW w:w="1851" w:type="dxa"/>
          </w:tcPr>
          <w:p w:rsidR="00ED312C" w:rsidRPr="008437B2" w:rsidRDefault="00CE2283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CE2283">
              <w:rPr>
                <w:sz w:val="24"/>
                <w:szCs w:val="24"/>
                <w:lang w:val="uk-UA"/>
              </w:rPr>
              <w:lastRenderedPageBreak/>
              <w:t>Опрац. с.</w:t>
            </w:r>
            <w:r>
              <w:rPr>
                <w:sz w:val="24"/>
                <w:szCs w:val="24"/>
                <w:lang w:val="uk-UA"/>
              </w:rPr>
              <w:t>229-239</w:t>
            </w:r>
            <w:r w:rsidRPr="00CE228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підготув. виразне читання твору, створ. </w:t>
            </w:r>
            <w:r>
              <w:rPr>
                <w:sz w:val="24"/>
                <w:szCs w:val="24"/>
                <w:lang w:val="uk-UA"/>
              </w:rPr>
              <w:lastRenderedPageBreak/>
              <w:t>ілюстрації (комікси</w:t>
            </w:r>
            <w:r w:rsidR="008F73CF">
              <w:rPr>
                <w:sz w:val="24"/>
                <w:szCs w:val="24"/>
                <w:lang w:val="uk-UA"/>
              </w:rPr>
              <w:t>, скрайбінг</w:t>
            </w:r>
            <w:r>
              <w:rPr>
                <w:sz w:val="24"/>
                <w:szCs w:val="24"/>
                <w:lang w:val="uk-UA"/>
              </w:rPr>
              <w:t>)*.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 xml:space="preserve">Наталя Околітенко. Оповідання «Крок вікінга».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Емоційний стан персонажів, їхня поведінка та міркування. Наукові факти й технічні досягнення та гіпотези, припущення.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CE2283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 16 або 17* на с.239.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Олександра Дорожовець. Повість «Старий будинок»</w:t>
            </w: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(</w:t>
            </w:r>
            <w:r w:rsidRPr="00AD4EB3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>скорочено</w:t>
            </w: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). </w:t>
            </w:r>
          </w:p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Коротко про письменицю. Світла й зворушлива фентезійно-містична історія про те, яким насправді важливим у нашому житті є все, створене з добром і любов’ю, у що вкладено часточку душі.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i/>
                <w:kern w:val="2"/>
                <w:szCs w:val="22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AD4EB3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фентезі.</w:t>
            </w:r>
            <w:r w:rsidRPr="00AD4EB3">
              <w:rPr>
                <w:rFonts w:eastAsiaTheme="minorHAnsi" w:cstheme="minorHAnsi"/>
                <w:i/>
                <w:kern w:val="2"/>
                <w:szCs w:val="22"/>
                <w:lang w:val="uk-UA"/>
              </w:rPr>
              <w:t xml:space="preserve">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CE2283" w:rsidP="00AB58A0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CE2283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240-246</w:t>
            </w:r>
            <w:r w:rsidRPr="00CE228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скласти 4 тести за </w:t>
            </w:r>
            <w:r w:rsidR="00AB58A0">
              <w:rPr>
                <w:sz w:val="24"/>
                <w:szCs w:val="24"/>
                <w:lang w:val="uk-UA"/>
              </w:rPr>
              <w:t>змістом</w:t>
            </w:r>
            <w:r>
              <w:rPr>
                <w:sz w:val="24"/>
                <w:szCs w:val="24"/>
                <w:lang w:val="uk-UA"/>
              </w:rPr>
              <w:t xml:space="preserve"> твору.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Олександра Дорожовець. Повість «Старий будинок»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.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Розкриття характеру головної героїні. Стійкість у подоланні труднощів, цілеспрямованість у досягненні мети.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CE2283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CE2283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246-253</w:t>
            </w:r>
            <w:r w:rsidRPr="00CE2283">
              <w:rPr>
                <w:sz w:val="24"/>
                <w:szCs w:val="24"/>
                <w:lang w:val="uk-UA"/>
              </w:rPr>
              <w:t>, викон. завд.</w:t>
            </w:r>
            <w:r>
              <w:rPr>
                <w:sz w:val="24"/>
                <w:szCs w:val="24"/>
                <w:lang w:val="uk-UA"/>
              </w:rPr>
              <w:t xml:space="preserve"> 11 або 13* на с.253.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Олександра Дорожовець. Повість «Старий будинок»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.</w:t>
            </w:r>
          </w:p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</w:pP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Почуття обов’язку, дружба й взаємодопомога. Готовність продукувати нові ідеї.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D312C" w:rsidRPr="008437B2" w:rsidRDefault="006F68B8" w:rsidP="006F68B8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6F68B8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253-265</w:t>
            </w:r>
            <w:r w:rsidRPr="006F68B8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скласти кросворд (ребус, малюнок із загадкою тощо) за текстом твору.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63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674F38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</w:pPr>
            <w:r w:rsidRPr="00674F38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>Урок виразного читання №3.</w:t>
            </w:r>
          </w:p>
          <w:p w:rsidR="00ED312C" w:rsidRPr="00674F38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674F38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Виразне читання монологів і діалогів. </w:t>
            </w:r>
          </w:p>
          <w:p w:rsidR="00ED312C" w:rsidRPr="00AD4EB3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Олександра Дорожовець. Повість «Старий будинок»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.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AD4EB3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Проблематика повісті. Простір і час, реальне й фантастичне, пригодницька інтрига у творі.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6F68B8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Викон. завд.19 або 20* на с.265.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53791D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Андрій Кокотюха. Повість «Полювання на Золотий кубок».</w:t>
            </w:r>
            <w:r w:rsidRPr="0053791D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ED312C" w:rsidRPr="0053791D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Коротко про письменника. Небезпечні пригоди школярів у детективній повісті.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  <w:lang w:val="uk-UA"/>
              </w:rPr>
              <w:t>ТЛ:</w:t>
            </w:r>
            <w:r w:rsidRPr="0053791D">
              <w:rPr>
                <w:rFonts w:eastAsiaTheme="minorHAnsi" w:cstheme="minorHAnsi"/>
                <w:bCs/>
                <w:i/>
                <w:kern w:val="2"/>
                <w:sz w:val="24"/>
                <w:szCs w:val="20"/>
                <w:lang w:val="uk-UA"/>
              </w:rPr>
              <w:t xml:space="preserve"> детектив.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6F68B8" w:rsidP="006F68B8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6F68B8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266-273</w:t>
            </w:r>
            <w:r w:rsidRPr="006F68B8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виразне читання й переказув. твору.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53791D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Андрій Кокотюха. Повість «Полювання на Золотий кубок».</w:t>
            </w:r>
            <w:r w:rsidRPr="0053791D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Образи розумника Максима Білана й силача Дениса Черненка. Кмітливість, винахідливість, рішучість, товариськість головних героїв. Відповідальність за свої вчинки.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6F68B8" w:rsidP="006F68B8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6F68B8">
              <w:rPr>
                <w:sz w:val="24"/>
                <w:szCs w:val="24"/>
                <w:lang w:val="uk-UA"/>
              </w:rPr>
              <w:t>Опрац. с.</w:t>
            </w:r>
            <w:r>
              <w:rPr>
                <w:sz w:val="24"/>
                <w:szCs w:val="24"/>
                <w:lang w:val="uk-UA"/>
              </w:rPr>
              <w:t>273-285</w:t>
            </w:r>
            <w:r w:rsidRPr="006F68B8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скласти сюжетний ланцюжок.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bookmarkStart w:id="1" w:name="_GoBack" w:colFirst="6" w:colLast="6"/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53791D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  <w:t>Андрій Кокотюха. Повість «Полювання на Золотий кубок».</w:t>
            </w:r>
            <w:r w:rsidRPr="0053791D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 </w:t>
            </w:r>
          </w:p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53791D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 xml:space="preserve">Інтрига в детективному творі. Засоби творення атмосфери таємничості. 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Прочит. твір </w:t>
            </w:r>
            <w:r>
              <w:rPr>
                <w:bCs/>
                <w:sz w:val="24"/>
                <w:szCs w:val="24"/>
                <w:lang w:val="uk-UA"/>
              </w:rPr>
              <w:t>К.Штанко «Дракони, вперед!», скласти вікторину, літер. гру*.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8437B2" w:rsidRDefault="00ED312C" w:rsidP="00ED312C">
            <w:pPr>
              <w:spacing w:after="0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ПЧ №4.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Катерина Штанко «Дракони, вперед!».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1B1CF7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матер. на с.229-285, підготув. до ДР.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bookmarkEnd w:id="1"/>
      <w:tr w:rsidR="00ED312C" w:rsidRPr="008437B2" w:rsidTr="001B1CF7">
        <w:tc>
          <w:tcPr>
            <w:tcW w:w="566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575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ED312C" w:rsidRPr="008437B2" w:rsidRDefault="00ED312C" w:rsidP="00ED312C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t xml:space="preserve">Діагностична (контрольна) </w:t>
            </w:r>
            <w:r w:rsidRPr="008437B2">
              <w:rPr>
                <w:b/>
                <w:bCs/>
                <w:i/>
                <w:color w:val="C00000"/>
                <w:sz w:val="24"/>
                <w:szCs w:val="20"/>
                <w:lang w:val="uk-UA"/>
              </w:rPr>
              <w:lastRenderedPageBreak/>
              <w:t>робота №6. Фантастика, містика, пригоди (тестові завдання або презентація творчих проєктів).</w:t>
            </w:r>
          </w:p>
        </w:tc>
        <w:tc>
          <w:tcPr>
            <w:tcW w:w="4532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Merge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</w:tcPr>
          <w:p w:rsidR="00ED312C" w:rsidRPr="008437B2" w:rsidRDefault="001B1CF7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Повтор. відом з </w:t>
            </w:r>
            <w:r>
              <w:rPr>
                <w:sz w:val="24"/>
                <w:szCs w:val="24"/>
                <w:lang w:val="uk-UA"/>
              </w:rPr>
              <w:lastRenderedPageBreak/>
              <w:t>ТЛ.</w:t>
            </w:r>
          </w:p>
        </w:tc>
        <w:tc>
          <w:tcPr>
            <w:tcW w:w="710" w:type="dxa"/>
          </w:tcPr>
          <w:p w:rsidR="00ED312C" w:rsidRPr="008437B2" w:rsidRDefault="00ED312C" w:rsidP="00ED312C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ED312C" w:rsidRPr="008437B2" w:rsidTr="00ED312C">
        <w:tc>
          <w:tcPr>
            <w:tcW w:w="16162" w:type="dxa"/>
            <w:gridSpan w:val="8"/>
          </w:tcPr>
          <w:p w:rsidR="00ED312C" w:rsidRPr="00A94095" w:rsidRDefault="00ED312C" w:rsidP="00ED312C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</w:pPr>
            <w:r w:rsidRPr="00A94095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lastRenderedPageBreak/>
              <w:t xml:space="preserve">Наталя Околітенко. Оповідання «Крок вікінга». </w:t>
            </w:r>
          </w:p>
          <w:p w:rsidR="00ED312C" w:rsidRPr="00A94095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A94095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МЗ: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біосфера (географія, біологія); Сонячна система, Всесвіт (</w:t>
            </w:r>
            <w:r w:rsidRPr="00A94095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природознавство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пригоди у творах Ж. Верна, Марка Твена (</w:t>
            </w:r>
            <w:r w:rsidRPr="00A94095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зарубіжна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</w:t>
            </w:r>
            <w:r w:rsidRPr="00A94095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література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A94095" w:rsidRDefault="00ED312C" w:rsidP="00ED312C">
            <w:pPr>
              <w:pStyle w:val="aa"/>
              <w:numPr>
                <w:ilvl w:val="0"/>
                <w:numId w:val="44"/>
              </w:numPr>
              <w:spacing w:after="0" w:line="240" w:lineRule="auto"/>
              <w:ind w:right="-1"/>
              <w:rPr>
                <w:b/>
                <w:bCs/>
                <w:i/>
                <w:sz w:val="24"/>
                <w:szCs w:val="20"/>
              </w:rPr>
            </w:pPr>
            <w:r w:rsidRPr="00A94095">
              <w:rPr>
                <w:b/>
                <w:bCs/>
                <w:i/>
                <w:sz w:val="24"/>
                <w:szCs w:val="20"/>
              </w:rPr>
              <w:t>Олександра Дорожовець. Повість «Старий будинок».</w:t>
            </w:r>
          </w:p>
          <w:p w:rsidR="00ED312C" w:rsidRPr="00A94095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A94095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МЗ: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плани про досягнення людиною життєвих цілей (</w:t>
            </w:r>
            <w:r w:rsidRPr="00A94095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етика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>); К. Функе «Чорнильне серце», Н.Гейман «Кораліна» (</w:t>
            </w:r>
            <w:r w:rsidRPr="00A94095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зарубіжна література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A94095" w:rsidRDefault="00ED312C" w:rsidP="00ED312C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</w:rPr>
            </w:pPr>
            <w:r w:rsidRPr="00A94095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МК: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В. Рекуненко «Казкове місто» (</w:t>
            </w:r>
            <w:r w:rsidRPr="00A94095">
              <w:rPr>
                <w:rFonts w:eastAsiaTheme="minorHAnsi" w:cstheme="minorHAnsi"/>
                <w:bCs/>
                <w:i/>
                <w:kern w:val="2"/>
                <w:sz w:val="24"/>
                <w:szCs w:val="20"/>
              </w:rPr>
              <w:t>образотворче мистецтво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). </w:t>
            </w:r>
          </w:p>
          <w:p w:rsidR="00ED312C" w:rsidRPr="008437B2" w:rsidRDefault="00ED312C" w:rsidP="00ED312C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 w:rsidRPr="00A94095">
              <w:rPr>
                <w:rFonts w:eastAsiaTheme="minorHAnsi" w:cstheme="minorHAnsi"/>
                <w:b/>
                <w:bCs/>
                <w:i/>
                <w:kern w:val="2"/>
                <w:sz w:val="24"/>
                <w:szCs w:val="20"/>
              </w:rPr>
              <w:t>ПЧ</w:t>
            </w:r>
            <w:r w:rsidRPr="00A94095">
              <w:rPr>
                <w:rFonts w:eastAsiaTheme="minorHAnsi" w:cstheme="minorHAnsi"/>
                <w:b/>
                <w:bCs/>
                <w:kern w:val="2"/>
                <w:sz w:val="24"/>
                <w:szCs w:val="20"/>
              </w:rPr>
              <w:t>: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</w:rPr>
              <w:t xml:space="preserve"> Олександр Гаврош «Неймовірні пригоди Івана Сили», Наталка й Олександр Шевченки «Як не скарб, то пожежа», Катерина Штанко «Дракони, вперед!», Ольга Войтенко «У світлі світляків» (книга перша «На порозі ночі»), Галина Малик «Злочинці з паралельного світу», Сашко Дерманський «Мері», </w:t>
            </w:r>
            <w:r w:rsidRPr="00A94095">
              <w:rPr>
                <w:rFonts w:eastAsiaTheme="minorHAnsi" w:cstheme="minorHAnsi"/>
                <w:bCs/>
                <w:kern w:val="2"/>
                <w:sz w:val="24"/>
                <w:szCs w:val="20"/>
                <w:lang w:val="uk-UA" w:eastAsia="en-US"/>
              </w:rPr>
              <w:t>Оксана Лущевська «Задзеркалля».</w:t>
            </w:r>
          </w:p>
        </w:tc>
      </w:tr>
      <w:tr w:rsidR="001B1CF7" w:rsidRPr="008437B2" w:rsidTr="001B1CF7">
        <w:tc>
          <w:tcPr>
            <w:tcW w:w="566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575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1B1CF7" w:rsidRPr="008437B2" w:rsidRDefault="001B1CF7" w:rsidP="001B1CF7">
            <w:pPr>
              <w:spacing w:after="0" w:line="240" w:lineRule="auto"/>
              <w:rPr>
                <w:rFonts w:eastAsiaTheme="minorHAnsi" w:cstheme="minorHAnsi"/>
                <w:b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/>
                <w:bCs/>
                <w:color w:val="C00000"/>
                <w:kern w:val="2"/>
                <w:sz w:val="24"/>
                <w:szCs w:val="20"/>
                <w:lang w:val="uk-UA"/>
              </w:rPr>
              <w:t xml:space="preserve">ЛРК №2. </w:t>
            </w: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Ознайомлення з творами письменників-земляків.</w:t>
            </w:r>
          </w:p>
        </w:tc>
        <w:tc>
          <w:tcPr>
            <w:tcW w:w="4532" w:type="dxa"/>
          </w:tcPr>
          <w:p w:rsidR="001B1CF7" w:rsidRPr="008437B2" w:rsidRDefault="001B1CF7" w:rsidP="001B1CF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Знає</w:t>
            </w:r>
            <w:r w:rsidRPr="008437B2">
              <w:rPr>
                <w:sz w:val="24"/>
                <w:szCs w:val="24"/>
                <w:lang w:val="uk-UA"/>
              </w:rPr>
              <w:t xml:space="preserve"> письменників рідного краю; </w:t>
            </w:r>
          </w:p>
          <w:p w:rsidR="001B1CF7" w:rsidRPr="008437B2" w:rsidRDefault="001B1CF7" w:rsidP="001B1CF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читає</w:t>
            </w:r>
            <w:r w:rsidRPr="008437B2">
              <w:rPr>
                <w:sz w:val="24"/>
                <w:szCs w:val="24"/>
                <w:lang w:val="uk-UA"/>
              </w:rPr>
              <w:t xml:space="preserve"> тексти різних стилів і жанрів у різний спосіб відповідно до мети читання; </w:t>
            </w:r>
          </w:p>
          <w:p w:rsidR="001B1CF7" w:rsidRPr="008437B2" w:rsidRDefault="001B1CF7" w:rsidP="001B1CF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розуміє</w:t>
            </w:r>
            <w:r w:rsidRPr="008437B2">
              <w:rPr>
                <w:sz w:val="24"/>
                <w:szCs w:val="24"/>
                <w:lang w:val="uk-UA"/>
              </w:rPr>
              <w:t xml:space="preserve"> зміст і висловлює власну думку щодо прочитаного; </w:t>
            </w:r>
          </w:p>
          <w:p w:rsidR="001B1CF7" w:rsidRPr="008437B2" w:rsidRDefault="001B1CF7" w:rsidP="001B1CF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розкриває</w:t>
            </w:r>
            <w:r w:rsidRPr="008437B2">
              <w:rPr>
                <w:sz w:val="24"/>
                <w:szCs w:val="24"/>
                <w:lang w:val="uk-UA"/>
              </w:rPr>
              <w:t xml:space="preserve"> актуальність літературних творів у контексті викликів сучасності та власних життєвих потреб; залежно від мети читання;</w:t>
            </w:r>
          </w:p>
          <w:p w:rsidR="001B1CF7" w:rsidRPr="008437B2" w:rsidRDefault="001B1CF7" w:rsidP="001B1CF7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/>
                <w:bCs/>
                <w:sz w:val="24"/>
                <w:szCs w:val="24"/>
                <w:lang w:val="uk-UA"/>
              </w:rPr>
              <w:t>обирає</w:t>
            </w:r>
            <w:r w:rsidRPr="008437B2">
              <w:rPr>
                <w:sz w:val="24"/>
                <w:szCs w:val="24"/>
                <w:lang w:val="uk-UA"/>
              </w:rPr>
              <w:t xml:space="preserve"> самостійно або за допомогою інших осіб тексти для читання, які належать до різних стилів і жанрів, аргументує свій вибір.</w:t>
            </w:r>
          </w:p>
        </w:tc>
        <w:tc>
          <w:tcPr>
            <w:tcW w:w="3683" w:type="dxa"/>
          </w:tcPr>
          <w:p w:rsidR="001B1CF7" w:rsidRPr="008437B2" w:rsidRDefault="001B1CF7" w:rsidP="001B1CF7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 xml:space="preserve">Робота з епіграфом, афоризмом «Візитівка письменника». </w:t>
            </w:r>
          </w:p>
          <w:p w:rsidR="001B1CF7" w:rsidRPr="008437B2" w:rsidRDefault="001B1CF7" w:rsidP="001B1CF7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Інформація з опорою на життєвий досвід.</w:t>
            </w:r>
          </w:p>
          <w:p w:rsidR="001B1CF7" w:rsidRPr="008437B2" w:rsidRDefault="001B1CF7" w:rsidP="001B1CF7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 xml:space="preserve">Робота в групах «Літературна карта мого краю». </w:t>
            </w:r>
          </w:p>
          <w:p w:rsidR="001B1CF7" w:rsidRPr="008437B2" w:rsidRDefault="001B1CF7" w:rsidP="001B1CF7">
            <w:pPr>
              <w:numPr>
                <w:ilvl w:val="0"/>
                <w:numId w:val="17"/>
              </w:numPr>
              <w:spacing w:after="0" w:line="240" w:lineRule="auto"/>
              <w:ind w:left="177" w:right="-1" w:hanging="177"/>
              <w:rPr>
                <w:bCs/>
                <w:sz w:val="24"/>
                <w:szCs w:val="24"/>
                <w:lang w:val="uk-UA"/>
              </w:rPr>
            </w:pPr>
            <w:r w:rsidRPr="008437B2">
              <w:rPr>
                <w:sz w:val="24"/>
                <w:szCs w:val="24"/>
                <w:lang w:val="uk-UA"/>
              </w:rPr>
              <w:t>Міні-проєкт «У творчій майстерні».</w:t>
            </w:r>
          </w:p>
        </w:tc>
        <w:tc>
          <w:tcPr>
            <w:tcW w:w="1851" w:type="dxa"/>
          </w:tcPr>
          <w:p w:rsidR="001B1CF7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 w:rsidRPr="00FD6DFB">
              <w:rPr>
                <w:sz w:val="24"/>
                <w:szCs w:val="24"/>
                <w:lang w:val="uk-UA"/>
              </w:rPr>
              <w:t xml:space="preserve">Скласти одне творче завдання (кросворд, ребус, малюнок із загадкою тощо) за творами, вивченими впродовж </w:t>
            </w:r>
            <w:r>
              <w:rPr>
                <w:sz w:val="24"/>
                <w:szCs w:val="24"/>
                <w:lang w:val="uk-UA"/>
              </w:rPr>
              <w:t xml:space="preserve">                року</w:t>
            </w:r>
            <w:r w:rsidRPr="00FD6DFB">
              <w:rPr>
                <w:sz w:val="24"/>
                <w:szCs w:val="24"/>
                <w:lang w:val="uk-UA"/>
              </w:rPr>
              <w:t>.</w:t>
            </w:r>
          </w:p>
          <w:p w:rsidR="001B1CF7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  <w:p w:rsidR="001B1CF7" w:rsidRPr="008437B2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1B1CF7" w:rsidRPr="008437B2" w:rsidTr="001B1CF7">
        <w:tc>
          <w:tcPr>
            <w:tcW w:w="566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575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</w:tcPr>
          <w:p w:rsidR="001B1CF7" w:rsidRPr="008437B2" w:rsidRDefault="001B1CF7" w:rsidP="001B1CF7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</w:pPr>
            <w:r w:rsidRPr="008437B2">
              <w:rPr>
                <w:rFonts w:eastAsiaTheme="minorHAnsi" w:cstheme="minorHAnsi"/>
                <w:bCs/>
                <w:kern w:val="2"/>
                <w:sz w:val="24"/>
                <w:szCs w:val="20"/>
                <w:lang w:val="uk-UA"/>
              </w:rPr>
              <w:t>Узагальнення та систематизація вивченого за рік.</w:t>
            </w:r>
          </w:p>
        </w:tc>
        <w:tc>
          <w:tcPr>
            <w:tcW w:w="4532" w:type="dxa"/>
          </w:tcPr>
          <w:p w:rsidR="001B1CF7" w:rsidRPr="008437B2" w:rsidRDefault="001B1CF7" w:rsidP="001B1CF7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1B1CF7" w:rsidRPr="008437B2" w:rsidRDefault="001B1CF7" w:rsidP="001B1CF7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1B1CF7" w:rsidRPr="008437B2" w:rsidRDefault="001B1CF7" w:rsidP="001B1CF7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lastRenderedPageBreak/>
              <w:t xml:space="preserve">2. Сприймання, аналіз, інтерпретація, критичне оцінювання інформації </w:t>
            </w:r>
          </w:p>
          <w:p w:rsidR="001B1CF7" w:rsidRPr="008437B2" w:rsidRDefault="001B1CF7" w:rsidP="001B1CF7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формулює логічні та послідовні висновки на основі аналізу та інтерпретації текстів художніх творів [9 МОВ 2.2.7-1-3]</w:t>
            </w:r>
          </w:p>
          <w:p w:rsidR="001B1CF7" w:rsidRPr="008437B2" w:rsidRDefault="001B1CF7" w:rsidP="001B1CF7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з’ясовує важливість і прогнозує доцільність подальшого використання інформації, здобутої з художніх текстів [9 МОВ 2.4.1-1] </w:t>
            </w:r>
          </w:p>
          <w:p w:rsidR="001B1CF7" w:rsidRPr="008437B2" w:rsidRDefault="001B1CF7" w:rsidP="001B1CF7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 xml:space="preserve">3. Висловлювання думок, почуттів і ставлень, письмова взаємодія </w:t>
            </w:r>
          </w:p>
          <w:p w:rsidR="001B1CF7" w:rsidRPr="008437B2" w:rsidRDefault="001B1CF7" w:rsidP="001B1CF7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створює та презентує тексти на актуальну тематику [9 МОВ 3.1.2-1] </w:t>
            </w:r>
          </w:p>
          <w:p w:rsidR="001B1CF7" w:rsidRPr="008437B2" w:rsidRDefault="001B1CF7" w:rsidP="001B1CF7">
            <w:pPr>
              <w:spacing w:after="0" w:line="240" w:lineRule="auto"/>
              <w:rPr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організовує та проводить онлайн-дискусію, бере участь в обговоренні суспільно важливих проблем [9 МОВ 3.2.3-1]</w:t>
            </w:r>
            <w:r w:rsidRPr="008437B2">
              <w:rPr>
                <w:lang w:val="uk-UA"/>
              </w:rPr>
              <w:t xml:space="preserve"> </w:t>
            </w:r>
          </w:p>
          <w:p w:rsidR="001B1CF7" w:rsidRPr="008437B2" w:rsidRDefault="001B1CF7" w:rsidP="001B1CF7">
            <w:pPr>
              <w:spacing w:after="0" w:line="240" w:lineRule="auto"/>
              <w:rPr>
                <w:b/>
                <w:bCs/>
                <w:i/>
                <w:sz w:val="24"/>
                <w:szCs w:val="20"/>
                <w:lang w:val="uk-UA"/>
              </w:rPr>
            </w:pPr>
            <w:r w:rsidRPr="008437B2">
              <w:rPr>
                <w:b/>
                <w:bCs/>
                <w:i/>
                <w:sz w:val="24"/>
                <w:szCs w:val="20"/>
                <w:lang w:val="uk-UA"/>
              </w:rPr>
              <w:t>4. Дослідження індивідуального мовлення, літературних і мовних явищ</w:t>
            </w:r>
          </w:p>
          <w:p w:rsidR="001B1CF7" w:rsidRPr="008437B2" w:rsidRDefault="001B1CF7" w:rsidP="001B1CF7">
            <w:pPr>
              <w:spacing w:after="0" w:line="240" w:lineRule="auto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удосконалює власний стиль мовлення, </w:t>
            </w:r>
          </w:p>
          <w:p w:rsidR="001B1CF7" w:rsidRPr="008437B2" w:rsidRDefault="001B1CF7" w:rsidP="001B1CF7">
            <w:pPr>
              <w:spacing w:after="0" w:line="240" w:lineRule="auto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використовуючи різні джерела [9 МОВ 4.2.4]</w:t>
            </w:r>
          </w:p>
        </w:tc>
        <w:tc>
          <w:tcPr>
            <w:tcW w:w="3683" w:type="dxa"/>
          </w:tcPr>
          <w:p w:rsidR="001B1CF7" w:rsidRPr="008437B2" w:rsidRDefault="001B1CF7" w:rsidP="001B1CF7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>Проведення літературних квестів, конкурсів, вікторин з використанням цифрових технологій.</w:t>
            </w:r>
          </w:p>
          <w:p w:rsidR="001B1CF7" w:rsidRPr="008437B2" w:rsidRDefault="001B1CF7" w:rsidP="001B1CF7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Перетворення текстової інформації на візуальну (схема, таблиця, плакат тощо), коментар візуальної інформації.</w:t>
            </w:r>
          </w:p>
          <w:p w:rsidR="001B1CF7" w:rsidRPr="008437B2" w:rsidRDefault="001B1CF7" w:rsidP="001B1CF7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 xml:space="preserve">Екскурсії до літературних </w:t>
            </w:r>
            <w:r w:rsidRPr="008437B2">
              <w:rPr>
                <w:bCs/>
                <w:sz w:val="24"/>
                <w:szCs w:val="20"/>
                <w:lang w:val="uk-UA"/>
              </w:rPr>
              <w:lastRenderedPageBreak/>
              <w:t>музеїв та на виставки.</w:t>
            </w:r>
          </w:p>
          <w:p w:rsidR="001B1CF7" w:rsidRPr="008437B2" w:rsidRDefault="001B1CF7" w:rsidP="001B1CF7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  <w:lang w:val="uk-UA"/>
              </w:rPr>
            </w:pPr>
            <w:r w:rsidRPr="008437B2">
              <w:rPr>
                <w:bCs/>
                <w:sz w:val="24"/>
                <w:szCs w:val="20"/>
                <w:lang w:val="uk-UA"/>
              </w:rPr>
              <w:t>Створення літературних проєктів.</w:t>
            </w:r>
          </w:p>
        </w:tc>
        <w:tc>
          <w:tcPr>
            <w:tcW w:w="1851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Прочит. літературу, рекомендовану для вивчення у 8 кл.</w:t>
            </w:r>
          </w:p>
        </w:tc>
        <w:tc>
          <w:tcPr>
            <w:tcW w:w="710" w:type="dxa"/>
          </w:tcPr>
          <w:p w:rsidR="001B1CF7" w:rsidRPr="008437B2" w:rsidRDefault="001B1CF7" w:rsidP="001B1CF7">
            <w:pPr>
              <w:spacing w:after="0" w:line="240" w:lineRule="auto"/>
              <w:ind w:right="-1"/>
              <w:rPr>
                <w:sz w:val="24"/>
                <w:szCs w:val="24"/>
                <w:lang w:val="uk-UA"/>
              </w:rPr>
            </w:pPr>
          </w:p>
        </w:tc>
      </w:tr>
    </w:tbl>
    <w:p w:rsidR="00297D19" w:rsidRPr="008437B2" w:rsidRDefault="00297D19" w:rsidP="003E2F43">
      <w:pPr>
        <w:jc w:val="center"/>
        <w:rPr>
          <w:b/>
          <w:sz w:val="24"/>
        </w:rPr>
      </w:pPr>
    </w:p>
    <w:p w:rsidR="00AE3E0F" w:rsidRPr="008437B2" w:rsidRDefault="00690A44" w:rsidP="003E2F43">
      <w:pPr>
        <w:jc w:val="center"/>
        <w:rPr>
          <w:b/>
          <w:sz w:val="24"/>
        </w:rPr>
      </w:pPr>
      <w:r w:rsidRPr="008437B2">
        <w:rPr>
          <w:b/>
          <w:sz w:val="24"/>
        </w:rPr>
        <w:t>Перевірено. Заступник директора з НВР    _________________________</w:t>
      </w:r>
      <w:r w:rsidRPr="008437B2">
        <w:rPr>
          <w:b/>
          <w:sz w:val="24"/>
        </w:rPr>
        <w:tab/>
        <w:t>/__________________ /</w:t>
      </w:r>
    </w:p>
    <w:sectPr w:rsidR="00AE3E0F" w:rsidRPr="008437B2" w:rsidSect="00182E2E">
      <w:headerReference w:type="default" r:id="rId11"/>
      <w:footerReference w:type="default" r:id="rId12"/>
      <w:pgSz w:w="16838" w:h="11906" w:orient="landscape"/>
      <w:pgMar w:top="815" w:right="397" w:bottom="567" w:left="851" w:header="284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41" w:rsidRDefault="00664E41" w:rsidP="009A2B6C">
      <w:pPr>
        <w:spacing w:after="0" w:line="240" w:lineRule="auto"/>
      </w:pPr>
      <w:r>
        <w:separator/>
      </w:r>
    </w:p>
  </w:endnote>
  <w:endnote w:type="continuationSeparator" w:id="0">
    <w:p w:rsidR="00664E41" w:rsidRDefault="00664E41" w:rsidP="009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9" w:rsidRPr="00447735" w:rsidRDefault="00673829" w:rsidP="00447735">
    <w:pPr>
      <w:pStyle w:val="a7"/>
      <w:rPr>
        <w:color w:val="7030A0"/>
        <w:sz w:val="24"/>
      </w:rPr>
    </w:pPr>
    <w:r w:rsidRPr="00447735">
      <w:rPr>
        <w:b/>
        <w:bCs/>
        <w:i/>
        <w:iCs/>
        <w:color w:val="7030A0"/>
        <w:sz w:val="24"/>
      </w:rPr>
      <w:t xml:space="preserve">     Українська література / </w:t>
    </w:r>
    <w:r>
      <w:rPr>
        <w:b/>
        <w:bCs/>
        <w:i/>
        <w:iCs/>
        <w:color w:val="7030A0"/>
        <w:sz w:val="24"/>
      </w:rPr>
      <w:t>Заболотний О. В.</w:t>
    </w:r>
    <w:r w:rsidRPr="00447735">
      <w:rPr>
        <w:b/>
        <w:bCs/>
        <w:i/>
        <w:iCs/>
        <w:color w:val="7030A0"/>
        <w:sz w:val="24"/>
      </w:rPr>
      <w:t xml:space="preserve"> та ін.</w:t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  <w:t>7 клас НУШ</w:t>
    </w:r>
    <w:r>
      <w:rPr>
        <w:b/>
        <w:bCs/>
        <w:i/>
        <w:iCs/>
        <w:color w:val="7030A0"/>
        <w:sz w:val="24"/>
      </w:rPr>
      <w:t xml:space="preserve"> / 2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41" w:rsidRDefault="00664E41" w:rsidP="009A2B6C">
      <w:pPr>
        <w:spacing w:after="0" w:line="240" w:lineRule="auto"/>
      </w:pPr>
      <w:r>
        <w:separator/>
      </w:r>
    </w:p>
  </w:footnote>
  <w:footnote w:type="continuationSeparator" w:id="0">
    <w:p w:rsidR="00664E41" w:rsidRDefault="00664E41" w:rsidP="009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29" w:rsidRPr="00447735" w:rsidRDefault="00673829">
    <w:pPr>
      <w:pStyle w:val="a5"/>
      <w:rPr>
        <w:b/>
        <w:bCs/>
        <w:i/>
        <w:iCs/>
        <w:color w:val="7030A0"/>
        <w:sz w:val="24"/>
      </w:rPr>
    </w:pPr>
    <w:r w:rsidRPr="00447735">
      <w:rPr>
        <w:b/>
        <w:bCs/>
        <w:i/>
        <w:iCs/>
        <w:color w:val="7030A0"/>
        <w:sz w:val="24"/>
      </w:rPr>
      <w:t xml:space="preserve">     Українська література / </w:t>
    </w:r>
    <w:r>
      <w:rPr>
        <w:b/>
        <w:bCs/>
        <w:i/>
        <w:iCs/>
        <w:color w:val="7030A0"/>
        <w:sz w:val="24"/>
      </w:rPr>
      <w:t>Заболотний О. В</w:t>
    </w:r>
    <w:r w:rsidRPr="00447735">
      <w:rPr>
        <w:b/>
        <w:bCs/>
        <w:i/>
        <w:iCs/>
        <w:color w:val="7030A0"/>
        <w:sz w:val="24"/>
      </w:rPr>
      <w:t>. та ін.</w:t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</w:r>
    <w:r w:rsidRPr="00447735">
      <w:rPr>
        <w:b/>
        <w:bCs/>
        <w:i/>
        <w:iCs/>
        <w:color w:val="7030A0"/>
        <w:sz w:val="24"/>
      </w:rPr>
      <w:tab/>
      <w:t>7 клас НУШ</w:t>
    </w:r>
    <w:r>
      <w:rPr>
        <w:b/>
        <w:bCs/>
        <w:i/>
        <w:iCs/>
        <w:color w:val="7030A0"/>
        <w:sz w:val="24"/>
      </w:rPr>
      <w:t xml:space="preserve"> / 2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E25"/>
    <w:multiLevelType w:val="hybridMultilevel"/>
    <w:tmpl w:val="9BEC42D6"/>
    <w:lvl w:ilvl="0" w:tplc="4014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3B20"/>
    <w:multiLevelType w:val="hybridMultilevel"/>
    <w:tmpl w:val="390C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733C"/>
    <w:multiLevelType w:val="hybridMultilevel"/>
    <w:tmpl w:val="21B45716"/>
    <w:lvl w:ilvl="0" w:tplc="7292C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82BFD"/>
    <w:multiLevelType w:val="hybridMultilevel"/>
    <w:tmpl w:val="4526534E"/>
    <w:lvl w:ilvl="0" w:tplc="4316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6E74"/>
    <w:multiLevelType w:val="hybridMultilevel"/>
    <w:tmpl w:val="34C268AA"/>
    <w:lvl w:ilvl="0" w:tplc="DD80F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47BA4"/>
    <w:multiLevelType w:val="hybridMultilevel"/>
    <w:tmpl w:val="3BB8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63361"/>
    <w:multiLevelType w:val="hybridMultilevel"/>
    <w:tmpl w:val="2E36500C"/>
    <w:lvl w:ilvl="0" w:tplc="2EC22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B1927"/>
    <w:multiLevelType w:val="hybridMultilevel"/>
    <w:tmpl w:val="61B0FB3A"/>
    <w:lvl w:ilvl="0" w:tplc="5AB8D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16664"/>
    <w:multiLevelType w:val="hybridMultilevel"/>
    <w:tmpl w:val="6DAA97C2"/>
    <w:lvl w:ilvl="0" w:tplc="9B3A8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B356F"/>
    <w:multiLevelType w:val="hybridMultilevel"/>
    <w:tmpl w:val="3EB06E32"/>
    <w:lvl w:ilvl="0" w:tplc="5AB8D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206C5"/>
    <w:multiLevelType w:val="hybridMultilevel"/>
    <w:tmpl w:val="727C689C"/>
    <w:lvl w:ilvl="0" w:tplc="980EE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2198D"/>
    <w:multiLevelType w:val="hybridMultilevel"/>
    <w:tmpl w:val="1A26697C"/>
    <w:lvl w:ilvl="0" w:tplc="460EE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93B8D"/>
    <w:multiLevelType w:val="hybridMultilevel"/>
    <w:tmpl w:val="FF8ADFB2"/>
    <w:lvl w:ilvl="0" w:tplc="E974A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B2C68"/>
    <w:multiLevelType w:val="hybridMultilevel"/>
    <w:tmpl w:val="D60C3C6A"/>
    <w:lvl w:ilvl="0" w:tplc="0CBA9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11B1C"/>
    <w:multiLevelType w:val="hybridMultilevel"/>
    <w:tmpl w:val="5B868F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D2647"/>
    <w:multiLevelType w:val="hybridMultilevel"/>
    <w:tmpl w:val="42B0BCD8"/>
    <w:lvl w:ilvl="0" w:tplc="23E8E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125A1"/>
    <w:multiLevelType w:val="hybridMultilevel"/>
    <w:tmpl w:val="C6D80AD0"/>
    <w:lvl w:ilvl="0" w:tplc="2018A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80A70"/>
    <w:multiLevelType w:val="hybridMultilevel"/>
    <w:tmpl w:val="85DCABE2"/>
    <w:lvl w:ilvl="0" w:tplc="8D50C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D3763"/>
    <w:multiLevelType w:val="hybridMultilevel"/>
    <w:tmpl w:val="74A0B8C6"/>
    <w:lvl w:ilvl="0" w:tplc="F23C8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32625F"/>
    <w:multiLevelType w:val="hybridMultilevel"/>
    <w:tmpl w:val="90BE4552"/>
    <w:lvl w:ilvl="0" w:tplc="A704C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1122"/>
    <w:multiLevelType w:val="hybridMultilevel"/>
    <w:tmpl w:val="6F4294F4"/>
    <w:lvl w:ilvl="0" w:tplc="F6FCC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71D0C"/>
    <w:multiLevelType w:val="hybridMultilevel"/>
    <w:tmpl w:val="62D02710"/>
    <w:lvl w:ilvl="0" w:tplc="FFBC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10219"/>
    <w:multiLevelType w:val="hybridMultilevel"/>
    <w:tmpl w:val="B106E5DC"/>
    <w:lvl w:ilvl="0" w:tplc="E1BA2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C29C9"/>
    <w:multiLevelType w:val="hybridMultilevel"/>
    <w:tmpl w:val="C6EC07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C13F7"/>
    <w:multiLevelType w:val="hybridMultilevel"/>
    <w:tmpl w:val="4FA6F0D2"/>
    <w:lvl w:ilvl="0" w:tplc="2DE86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53D29"/>
    <w:multiLevelType w:val="hybridMultilevel"/>
    <w:tmpl w:val="50E00F48"/>
    <w:lvl w:ilvl="0" w:tplc="99140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385"/>
    <w:multiLevelType w:val="hybridMultilevel"/>
    <w:tmpl w:val="92D2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F4EB6"/>
    <w:multiLevelType w:val="hybridMultilevel"/>
    <w:tmpl w:val="192E3844"/>
    <w:lvl w:ilvl="0" w:tplc="F6D4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763EB"/>
    <w:multiLevelType w:val="hybridMultilevel"/>
    <w:tmpl w:val="5E2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10115"/>
    <w:multiLevelType w:val="hybridMultilevel"/>
    <w:tmpl w:val="41EED4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A81F9E"/>
    <w:multiLevelType w:val="hybridMultilevel"/>
    <w:tmpl w:val="312A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242DF"/>
    <w:multiLevelType w:val="hybridMultilevel"/>
    <w:tmpl w:val="B8B0C86C"/>
    <w:lvl w:ilvl="0" w:tplc="86167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E33B3"/>
    <w:multiLevelType w:val="hybridMultilevel"/>
    <w:tmpl w:val="0CC4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97F9B"/>
    <w:multiLevelType w:val="hybridMultilevel"/>
    <w:tmpl w:val="D13ED73E"/>
    <w:lvl w:ilvl="0" w:tplc="E3E45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46E37"/>
    <w:multiLevelType w:val="hybridMultilevel"/>
    <w:tmpl w:val="1AC09622"/>
    <w:lvl w:ilvl="0" w:tplc="653045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4F6A22"/>
    <w:multiLevelType w:val="hybridMultilevel"/>
    <w:tmpl w:val="6AAA9212"/>
    <w:lvl w:ilvl="0" w:tplc="F02AF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780F3B"/>
    <w:multiLevelType w:val="hybridMultilevel"/>
    <w:tmpl w:val="5100C82E"/>
    <w:lvl w:ilvl="0" w:tplc="23EC6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478C7"/>
    <w:multiLevelType w:val="hybridMultilevel"/>
    <w:tmpl w:val="729674D2"/>
    <w:lvl w:ilvl="0" w:tplc="FDAEB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00006"/>
    <w:multiLevelType w:val="hybridMultilevel"/>
    <w:tmpl w:val="2BE8C4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9">
    <w:nsid w:val="6D1B696C"/>
    <w:multiLevelType w:val="hybridMultilevel"/>
    <w:tmpl w:val="B65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14FD2"/>
    <w:multiLevelType w:val="hybridMultilevel"/>
    <w:tmpl w:val="595EF1D2"/>
    <w:lvl w:ilvl="0" w:tplc="C9E84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36BEA"/>
    <w:multiLevelType w:val="hybridMultilevel"/>
    <w:tmpl w:val="02002E9E"/>
    <w:lvl w:ilvl="0" w:tplc="A5B0E7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C86E2E"/>
    <w:multiLevelType w:val="hybridMultilevel"/>
    <w:tmpl w:val="5EBE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1990"/>
    <w:multiLevelType w:val="hybridMultilevel"/>
    <w:tmpl w:val="2D1E4D78"/>
    <w:lvl w:ilvl="0" w:tplc="44BA0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26"/>
  </w:num>
  <w:num w:numId="6">
    <w:abstractNumId w:val="4"/>
  </w:num>
  <w:num w:numId="7">
    <w:abstractNumId w:val="19"/>
  </w:num>
  <w:num w:numId="8">
    <w:abstractNumId w:val="36"/>
  </w:num>
  <w:num w:numId="9">
    <w:abstractNumId w:val="24"/>
  </w:num>
  <w:num w:numId="10">
    <w:abstractNumId w:val="20"/>
  </w:num>
  <w:num w:numId="11">
    <w:abstractNumId w:val="43"/>
  </w:num>
  <w:num w:numId="12">
    <w:abstractNumId w:val="17"/>
  </w:num>
  <w:num w:numId="13">
    <w:abstractNumId w:val="42"/>
  </w:num>
  <w:num w:numId="14">
    <w:abstractNumId w:val="28"/>
  </w:num>
  <w:num w:numId="15">
    <w:abstractNumId w:val="37"/>
  </w:num>
  <w:num w:numId="16">
    <w:abstractNumId w:val="21"/>
  </w:num>
  <w:num w:numId="17">
    <w:abstractNumId w:val="14"/>
  </w:num>
  <w:num w:numId="18">
    <w:abstractNumId w:val="22"/>
  </w:num>
  <w:num w:numId="19">
    <w:abstractNumId w:val="34"/>
  </w:num>
  <w:num w:numId="20">
    <w:abstractNumId w:val="12"/>
  </w:num>
  <w:num w:numId="21">
    <w:abstractNumId w:val="5"/>
  </w:num>
  <w:num w:numId="22">
    <w:abstractNumId w:val="15"/>
  </w:num>
  <w:num w:numId="23">
    <w:abstractNumId w:val="30"/>
  </w:num>
  <w:num w:numId="24">
    <w:abstractNumId w:val="10"/>
  </w:num>
  <w:num w:numId="25">
    <w:abstractNumId w:val="8"/>
  </w:num>
  <w:num w:numId="26">
    <w:abstractNumId w:val="27"/>
  </w:num>
  <w:num w:numId="27">
    <w:abstractNumId w:val="25"/>
  </w:num>
  <w:num w:numId="28">
    <w:abstractNumId w:val="2"/>
  </w:num>
  <w:num w:numId="29">
    <w:abstractNumId w:val="13"/>
  </w:num>
  <w:num w:numId="30">
    <w:abstractNumId w:val="35"/>
  </w:num>
  <w:num w:numId="31">
    <w:abstractNumId w:val="23"/>
  </w:num>
  <w:num w:numId="32">
    <w:abstractNumId w:val="41"/>
  </w:num>
  <w:num w:numId="33">
    <w:abstractNumId w:val="11"/>
  </w:num>
  <w:num w:numId="34">
    <w:abstractNumId w:val="39"/>
  </w:num>
  <w:num w:numId="35">
    <w:abstractNumId w:val="33"/>
  </w:num>
  <w:num w:numId="36">
    <w:abstractNumId w:val="40"/>
  </w:num>
  <w:num w:numId="37">
    <w:abstractNumId w:val="32"/>
  </w:num>
  <w:num w:numId="38">
    <w:abstractNumId w:val="16"/>
  </w:num>
  <w:num w:numId="39">
    <w:abstractNumId w:val="6"/>
  </w:num>
  <w:num w:numId="40">
    <w:abstractNumId w:val="1"/>
  </w:num>
  <w:num w:numId="41">
    <w:abstractNumId w:val="31"/>
  </w:num>
  <w:num w:numId="42">
    <w:abstractNumId w:val="7"/>
  </w:num>
  <w:num w:numId="43">
    <w:abstractNumId w:val="9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4EDF"/>
    <w:rsid w:val="00000C15"/>
    <w:rsid w:val="00006AEF"/>
    <w:rsid w:val="00012712"/>
    <w:rsid w:val="000254C3"/>
    <w:rsid w:val="00032B56"/>
    <w:rsid w:val="00037BBB"/>
    <w:rsid w:val="0004212F"/>
    <w:rsid w:val="00047095"/>
    <w:rsid w:val="000554A8"/>
    <w:rsid w:val="000612DF"/>
    <w:rsid w:val="0006490B"/>
    <w:rsid w:val="000673C5"/>
    <w:rsid w:val="00076450"/>
    <w:rsid w:val="000774DB"/>
    <w:rsid w:val="00082808"/>
    <w:rsid w:val="000845B1"/>
    <w:rsid w:val="00084A33"/>
    <w:rsid w:val="0008558B"/>
    <w:rsid w:val="00085D40"/>
    <w:rsid w:val="00086599"/>
    <w:rsid w:val="00087898"/>
    <w:rsid w:val="0009124C"/>
    <w:rsid w:val="0009232F"/>
    <w:rsid w:val="0009403A"/>
    <w:rsid w:val="00096F87"/>
    <w:rsid w:val="000B21C5"/>
    <w:rsid w:val="000B295C"/>
    <w:rsid w:val="000B5EA3"/>
    <w:rsid w:val="000B7072"/>
    <w:rsid w:val="000C0101"/>
    <w:rsid w:val="000C09A0"/>
    <w:rsid w:val="000C1ED5"/>
    <w:rsid w:val="000D336F"/>
    <w:rsid w:val="000D749A"/>
    <w:rsid w:val="000E5373"/>
    <w:rsid w:val="000F0A59"/>
    <w:rsid w:val="000F71DE"/>
    <w:rsid w:val="00102B08"/>
    <w:rsid w:val="0010467C"/>
    <w:rsid w:val="00110028"/>
    <w:rsid w:val="001162A9"/>
    <w:rsid w:val="00116D36"/>
    <w:rsid w:val="0011783F"/>
    <w:rsid w:val="001200DE"/>
    <w:rsid w:val="0012105F"/>
    <w:rsid w:val="001216EC"/>
    <w:rsid w:val="00124FEA"/>
    <w:rsid w:val="001267F1"/>
    <w:rsid w:val="00126F0D"/>
    <w:rsid w:val="001300B4"/>
    <w:rsid w:val="00142478"/>
    <w:rsid w:val="00142A78"/>
    <w:rsid w:val="00152D98"/>
    <w:rsid w:val="00162DEC"/>
    <w:rsid w:val="00165C24"/>
    <w:rsid w:val="0016790A"/>
    <w:rsid w:val="00170272"/>
    <w:rsid w:val="00177428"/>
    <w:rsid w:val="00182E2E"/>
    <w:rsid w:val="00191397"/>
    <w:rsid w:val="0019685C"/>
    <w:rsid w:val="001A1A9A"/>
    <w:rsid w:val="001A45B1"/>
    <w:rsid w:val="001B09A7"/>
    <w:rsid w:val="001B1CF7"/>
    <w:rsid w:val="001B5725"/>
    <w:rsid w:val="001B6120"/>
    <w:rsid w:val="001B719E"/>
    <w:rsid w:val="001C28A4"/>
    <w:rsid w:val="001C4391"/>
    <w:rsid w:val="001D506D"/>
    <w:rsid w:val="001E4EE1"/>
    <w:rsid w:val="001E5FBA"/>
    <w:rsid w:val="001F0589"/>
    <w:rsid w:val="001F5ADB"/>
    <w:rsid w:val="00205E31"/>
    <w:rsid w:val="0020735F"/>
    <w:rsid w:val="002127C9"/>
    <w:rsid w:val="00220885"/>
    <w:rsid w:val="00222967"/>
    <w:rsid w:val="002274BF"/>
    <w:rsid w:val="00231E0A"/>
    <w:rsid w:val="002327EF"/>
    <w:rsid w:val="00240920"/>
    <w:rsid w:val="00251385"/>
    <w:rsid w:val="00255D05"/>
    <w:rsid w:val="00264468"/>
    <w:rsid w:val="00270508"/>
    <w:rsid w:val="00275E6C"/>
    <w:rsid w:val="00276D10"/>
    <w:rsid w:val="00277ECB"/>
    <w:rsid w:val="00297D19"/>
    <w:rsid w:val="002A145B"/>
    <w:rsid w:val="002A5BFC"/>
    <w:rsid w:val="002C0C3E"/>
    <w:rsid w:val="002C1798"/>
    <w:rsid w:val="002C30F0"/>
    <w:rsid w:val="002D28DC"/>
    <w:rsid w:val="002D63EB"/>
    <w:rsid w:val="002F2ACC"/>
    <w:rsid w:val="00304FBA"/>
    <w:rsid w:val="00307044"/>
    <w:rsid w:val="0031017C"/>
    <w:rsid w:val="0031582D"/>
    <w:rsid w:val="00321F07"/>
    <w:rsid w:val="00321F5C"/>
    <w:rsid w:val="00324EDF"/>
    <w:rsid w:val="0032591D"/>
    <w:rsid w:val="00330B7C"/>
    <w:rsid w:val="003362A5"/>
    <w:rsid w:val="00336E29"/>
    <w:rsid w:val="003375C2"/>
    <w:rsid w:val="003379D3"/>
    <w:rsid w:val="003403DC"/>
    <w:rsid w:val="00342D1A"/>
    <w:rsid w:val="00345B15"/>
    <w:rsid w:val="003662FE"/>
    <w:rsid w:val="00367A5E"/>
    <w:rsid w:val="00374849"/>
    <w:rsid w:val="003839D9"/>
    <w:rsid w:val="0038557F"/>
    <w:rsid w:val="003B213B"/>
    <w:rsid w:val="003B5936"/>
    <w:rsid w:val="003C0531"/>
    <w:rsid w:val="003C1E1B"/>
    <w:rsid w:val="003D2DCB"/>
    <w:rsid w:val="003D2EA3"/>
    <w:rsid w:val="003E17B8"/>
    <w:rsid w:val="003E2F43"/>
    <w:rsid w:val="003E44D8"/>
    <w:rsid w:val="003E6D10"/>
    <w:rsid w:val="003E7A4F"/>
    <w:rsid w:val="003F38D8"/>
    <w:rsid w:val="003F410A"/>
    <w:rsid w:val="003F7694"/>
    <w:rsid w:val="004144C1"/>
    <w:rsid w:val="0041656A"/>
    <w:rsid w:val="00424CEF"/>
    <w:rsid w:val="00427833"/>
    <w:rsid w:val="00433360"/>
    <w:rsid w:val="00447735"/>
    <w:rsid w:val="00452696"/>
    <w:rsid w:val="004629B1"/>
    <w:rsid w:val="0046323B"/>
    <w:rsid w:val="00463BCE"/>
    <w:rsid w:val="00470144"/>
    <w:rsid w:val="004702D1"/>
    <w:rsid w:val="00481DE1"/>
    <w:rsid w:val="00490035"/>
    <w:rsid w:val="00491EE2"/>
    <w:rsid w:val="004971CB"/>
    <w:rsid w:val="00497422"/>
    <w:rsid w:val="004B3F2F"/>
    <w:rsid w:val="004C2AC8"/>
    <w:rsid w:val="004C2EAB"/>
    <w:rsid w:val="004C78BA"/>
    <w:rsid w:val="004D132D"/>
    <w:rsid w:val="004D33AB"/>
    <w:rsid w:val="004D7AD2"/>
    <w:rsid w:val="004E457F"/>
    <w:rsid w:val="004E55E0"/>
    <w:rsid w:val="004E5FAB"/>
    <w:rsid w:val="004F16D7"/>
    <w:rsid w:val="004F2068"/>
    <w:rsid w:val="004F5633"/>
    <w:rsid w:val="005020DB"/>
    <w:rsid w:val="0050217D"/>
    <w:rsid w:val="00502BDB"/>
    <w:rsid w:val="00503778"/>
    <w:rsid w:val="0051108B"/>
    <w:rsid w:val="00514AFF"/>
    <w:rsid w:val="005170ED"/>
    <w:rsid w:val="00520009"/>
    <w:rsid w:val="0053791D"/>
    <w:rsid w:val="0054034E"/>
    <w:rsid w:val="005423D7"/>
    <w:rsid w:val="0055167A"/>
    <w:rsid w:val="0055286B"/>
    <w:rsid w:val="005529D3"/>
    <w:rsid w:val="00556DE7"/>
    <w:rsid w:val="00561D81"/>
    <w:rsid w:val="00563354"/>
    <w:rsid w:val="00584701"/>
    <w:rsid w:val="0058561F"/>
    <w:rsid w:val="00586D53"/>
    <w:rsid w:val="0059483A"/>
    <w:rsid w:val="00596142"/>
    <w:rsid w:val="005A35E3"/>
    <w:rsid w:val="005B1817"/>
    <w:rsid w:val="005B1EDB"/>
    <w:rsid w:val="005B36F8"/>
    <w:rsid w:val="005B76CD"/>
    <w:rsid w:val="005C1AC1"/>
    <w:rsid w:val="005C724B"/>
    <w:rsid w:val="005D0938"/>
    <w:rsid w:val="005D265B"/>
    <w:rsid w:val="005D4A52"/>
    <w:rsid w:val="005E1D43"/>
    <w:rsid w:val="005E6B6F"/>
    <w:rsid w:val="005F7F6E"/>
    <w:rsid w:val="005F7FF1"/>
    <w:rsid w:val="006027A2"/>
    <w:rsid w:val="006038BD"/>
    <w:rsid w:val="00616B65"/>
    <w:rsid w:val="006231AB"/>
    <w:rsid w:val="0062363D"/>
    <w:rsid w:val="00623E3C"/>
    <w:rsid w:val="0062422F"/>
    <w:rsid w:val="006301E2"/>
    <w:rsid w:val="0063068A"/>
    <w:rsid w:val="00635B78"/>
    <w:rsid w:val="0064318E"/>
    <w:rsid w:val="0065548E"/>
    <w:rsid w:val="0066094C"/>
    <w:rsid w:val="00661EB7"/>
    <w:rsid w:val="00664E41"/>
    <w:rsid w:val="0066503A"/>
    <w:rsid w:val="006671F0"/>
    <w:rsid w:val="00671DE1"/>
    <w:rsid w:val="00673829"/>
    <w:rsid w:val="00674F38"/>
    <w:rsid w:val="00675E41"/>
    <w:rsid w:val="00677282"/>
    <w:rsid w:val="00686916"/>
    <w:rsid w:val="00690A44"/>
    <w:rsid w:val="006942C7"/>
    <w:rsid w:val="00697A44"/>
    <w:rsid w:val="006B1ED1"/>
    <w:rsid w:val="006B6D67"/>
    <w:rsid w:val="006B71DF"/>
    <w:rsid w:val="006C18E9"/>
    <w:rsid w:val="006C2AFE"/>
    <w:rsid w:val="006D0326"/>
    <w:rsid w:val="006D1605"/>
    <w:rsid w:val="006D7E50"/>
    <w:rsid w:val="006E59E3"/>
    <w:rsid w:val="006E5AC5"/>
    <w:rsid w:val="006F16D6"/>
    <w:rsid w:val="006F5D68"/>
    <w:rsid w:val="006F68B8"/>
    <w:rsid w:val="006F79BC"/>
    <w:rsid w:val="007033F2"/>
    <w:rsid w:val="007117B3"/>
    <w:rsid w:val="007159ED"/>
    <w:rsid w:val="00716BE5"/>
    <w:rsid w:val="00725477"/>
    <w:rsid w:val="0072584D"/>
    <w:rsid w:val="00725B10"/>
    <w:rsid w:val="00731C6B"/>
    <w:rsid w:val="00732EF8"/>
    <w:rsid w:val="007341A1"/>
    <w:rsid w:val="007342DD"/>
    <w:rsid w:val="0074072C"/>
    <w:rsid w:val="007476F1"/>
    <w:rsid w:val="00751A9D"/>
    <w:rsid w:val="00760AC7"/>
    <w:rsid w:val="00761EDC"/>
    <w:rsid w:val="00772D02"/>
    <w:rsid w:val="007733F4"/>
    <w:rsid w:val="00775CE5"/>
    <w:rsid w:val="00775DDC"/>
    <w:rsid w:val="007908BD"/>
    <w:rsid w:val="00792877"/>
    <w:rsid w:val="007934B8"/>
    <w:rsid w:val="00794CC8"/>
    <w:rsid w:val="00797184"/>
    <w:rsid w:val="007A4204"/>
    <w:rsid w:val="007A6984"/>
    <w:rsid w:val="007A71CE"/>
    <w:rsid w:val="007B0C67"/>
    <w:rsid w:val="007B1013"/>
    <w:rsid w:val="007C1A43"/>
    <w:rsid w:val="007C5A86"/>
    <w:rsid w:val="007C613C"/>
    <w:rsid w:val="007D4515"/>
    <w:rsid w:val="007D551D"/>
    <w:rsid w:val="007E0877"/>
    <w:rsid w:val="007E1C50"/>
    <w:rsid w:val="007E372A"/>
    <w:rsid w:val="007E40A1"/>
    <w:rsid w:val="007F4747"/>
    <w:rsid w:val="007F7C26"/>
    <w:rsid w:val="00800E86"/>
    <w:rsid w:val="00801BCD"/>
    <w:rsid w:val="00802F1C"/>
    <w:rsid w:val="008038A1"/>
    <w:rsid w:val="00810026"/>
    <w:rsid w:val="00812A6C"/>
    <w:rsid w:val="00812EF3"/>
    <w:rsid w:val="008176F9"/>
    <w:rsid w:val="00820BCB"/>
    <w:rsid w:val="00820E2F"/>
    <w:rsid w:val="0082133A"/>
    <w:rsid w:val="00823D7B"/>
    <w:rsid w:val="008240FF"/>
    <w:rsid w:val="008272BF"/>
    <w:rsid w:val="00827927"/>
    <w:rsid w:val="00831F8B"/>
    <w:rsid w:val="00837E29"/>
    <w:rsid w:val="008426E4"/>
    <w:rsid w:val="00842AC9"/>
    <w:rsid w:val="008437B2"/>
    <w:rsid w:val="00844891"/>
    <w:rsid w:val="008456C2"/>
    <w:rsid w:val="008474A8"/>
    <w:rsid w:val="008550BC"/>
    <w:rsid w:val="008567B0"/>
    <w:rsid w:val="008577D3"/>
    <w:rsid w:val="0085789D"/>
    <w:rsid w:val="00857C23"/>
    <w:rsid w:val="00866274"/>
    <w:rsid w:val="008676BF"/>
    <w:rsid w:val="00872EDA"/>
    <w:rsid w:val="008753FE"/>
    <w:rsid w:val="00880B8C"/>
    <w:rsid w:val="00891C74"/>
    <w:rsid w:val="00897A7D"/>
    <w:rsid w:val="008A4631"/>
    <w:rsid w:val="008B148C"/>
    <w:rsid w:val="008B3CAF"/>
    <w:rsid w:val="008B4052"/>
    <w:rsid w:val="008B5F9F"/>
    <w:rsid w:val="008C23EC"/>
    <w:rsid w:val="008C5BD5"/>
    <w:rsid w:val="008C6BE8"/>
    <w:rsid w:val="008D29A4"/>
    <w:rsid w:val="008E0A44"/>
    <w:rsid w:val="008E7DE9"/>
    <w:rsid w:val="008F0F43"/>
    <w:rsid w:val="008F27E1"/>
    <w:rsid w:val="008F330D"/>
    <w:rsid w:val="008F5829"/>
    <w:rsid w:val="008F73CF"/>
    <w:rsid w:val="008F782B"/>
    <w:rsid w:val="00910C30"/>
    <w:rsid w:val="00911588"/>
    <w:rsid w:val="00913524"/>
    <w:rsid w:val="00914A3E"/>
    <w:rsid w:val="00914DEC"/>
    <w:rsid w:val="00917A3B"/>
    <w:rsid w:val="00927326"/>
    <w:rsid w:val="009279A6"/>
    <w:rsid w:val="00930EC0"/>
    <w:rsid w:val="00934148"/>
    <w:rsid w:val="00946003"/>
    <w:rsid w:val="00947E04"/>
    <w:rsid w:val="0095191D"/>
    <w:rsid w:val="009538E9"/>
    <w:rsid w:val="009548EF"/>
    <w:rsid w:val="00982149"/>
    <w:rsid w:val="009859F4"/>
    <w:rsid w:val="00990D29"/>
    <w:rsid w:val="0099148E"/>
    <w:rsid w:val="009916BF"/>
    <w:rsid w:val="009A2B6C"/>
    <w:rsid w:val="009A4C18"/>
    <w:rsid w:val="009A6039"/>
    <w:rsid w:val="009B01CE"/>
    <w:rsid w:val="009C4351"/>
    <w:rsid w:val="009C7D5F"/>
    <w:rsid w:val="009D0570"/>
    <w:rsid w:val="009D0C65"/>
    <w:rsid w:val="009D61CA"/>
    <w:rsid w:val="009F1416"/>
    <w:rsid w:val="009F1496"/>
    <w:rsid w:val="009F6D2C"/>
    <w:rsid w:val="00A0137B"/>
    <w:rsid w:val="00A0192A"/>
    <w:rsid w:val="00A04078"/>
    <w:rsid w:val="00A049DB"/>
    <w:rsid w:val="00A10F89"/>
    <w:rsid w:val="00A116BA"/>
    <w:rsid w:val="00A139BA"/>
    <w:rsid w:val="00A16DB8"/>
    <w:rsid w:val="00A17AD2"/>
    <w:rsid w:val="00A17AFA"/>
    <w:rsid w:val="00A17F6D"/>
    <w:rsid w:val="00A27A05"/>
    <w:rsid w:val="00A42924"/>
    <w:rsid w:val="00A5575D"/>
    <w:rsid w:val="00A5579A"/>
    <w:rsid w:val="00A65787"/>
    <w:rsid w:val="00A67974"/>
    <w:rsid w:val="00A75D74"/>
    <w:rsid w:val="00A80728"/>
    <w:rsid w:val="00A84F93"/>
    <w:rsid w:val="00A85956"/>
    <w:rsid w:val="00A85FBB"/>
    <w:rsid w:val="00A91E71"/>
    <w:rsid w:val="00A91F56"/>
    <w:rsid w:val="00A93C11"/>
    <w:rsid w:val="00A94095"/>
    <w:rsid w:val="00A9799E"/>
    <w:rsid w:val="00AA176A"/>
    <w:rsid w:val="00AB0A31"/>
    <w:rsid w:val="00AB280C"/>
    <w:rsid w:val="00AB58A0"/>
    <w:rsid w:val="00AB7CAE"/>
    <w:rsid w:val="00AB7FA6"/>
    <w:rsid w:val="00AC1158"/>
    <w:rsid w:val="00AC247E"/>
    <w:rsid w:val="00AC73B2"/>
    <w:rsid w:val="00AD4EB3"/>
    <w:rsid w:val="00AD6124"/>
    <w:rsid w:val="00AE10DE"/>
    <w:rsid w:val="00AE3183"/>
    <w:rsid w:val="00AE3E0F"/>
    <w:rsid w:val="00AE60E5"/>
    <w:rsid w:val="00AF2C5E"/>
    <w:rsid w:val="00AF5434"/>
    <w:rsid w:val="00AF6669"/>
    <w:rsid w:val="00AF7285"/>
    <w:rsid w:val="00AF7C20"/>
    <w:rsid w:val="00B05D86"/>
    <w:rsid w:val="00B1228F"/>
    <w:rsid w:val="00B140EE"/>
    <w:rsid w:val="00B14BFA"/>
    <w:rsid w:val="00B2544E"/>
    <w:rsid w:val="00B26316"/>
    <w:rsid w:val="00B30BA1"/>
    <w:rsid w:val="00B30DF9"/>
    <w:rsid w:val="00B33A3F"/>
    <w:rsid w:val="00B36BFD"/>
    <w:rsid w:val="00B4755B"/>
    <w:rsid w:val="00B50564"/>
    <w:rsid w:val="00B52A46"/>
    <w:rsid w:val="00B62B47"/>
    <w:rsid w:val="00B66995"/>
    <w:rsid w:val="00B66D4B"/>
    <w:rsid w:val="00B67657"/>
    <w:rsid w:val="00B67ED4"/>
    <w:rsid w:val="00B800A9"/>
    <w:rsid w:val="00B85285"/>
    <w:rsid w:val="00B87FB9"/>
    <w:rsid w:val="00BA2108"/>
    <w:rsid w:val="00BA35E2"/>
    <w:rsid w:val="00BA5885"/>
    <w:rsid w:val="00BA6C86"/>
    <w:rsid w:val="00BA7E4C"/>
    <w:rsid w:val="00BB058E"/>
    <w:rsid w:val="00BB2FEA"/>
    <w:rsid w:val="00BB3047"/>
    <w:rsid w:val="00BB3E78"/>
    <w:rsid w:val="00BB46A5"/>
    <w:rsid w:val="00BB6CB5"/>
    <w:rsid w:val="00BC1C0A"/>
    <w:rsid w:val="00BD49E9"/>
    <w:rsid w:val="00BE5310"/>
    <w:rsid w:val="00BE7BD3"/>
    <w:rsid w:val="00BE7C6F"/>
    <w:rsid w:val="00BF105E"/>
    <w:rsid w:val="00BF70EC"/>
    <w:rsid w:val="00C023E6"/>
    <w:rsid w:val="00C11F02"/>
    <w:rsid w:val="00C12EF1"/>
    <w:rsid w:val="00C14ACD"/>
    <w:rsid w:val="00C17CA5"/>
    <w:rsid w:val="00C3051A"/>
    <w:rsid w:val="00C3526D"/>
    <w:rsid w:val="00C3624D"/>
    <w:rsid w:val="00C36F20"/>
    <w:rsid w:val="00C37FB1"/>
    <w:rsid w:val="00C449D1"/>
    <w:rsid w:val="00C5064B"/>
    <w:rsid w:val="00C56397"/>
    <w:rsid w:val="00C62CBC"/>
    <w:rsid w:val="00C64101"/>
    <w:rsid w:val="00C65601"/>
    <w:rsid w:val="00C753E9"/>
    <w:rsid w:val="00C75BFC"/>
    <w:rsid w:val="00C84523"/>
    <w:rsid w:val="00C85E1C"/>
    <w:rsid w:val="00C947B8"/>
    <w:rsid w:val="00C94AB9"/>
    <w:rsid w:val="00C97113"/>
    <w:rsid w:val="00CA0363"/>
    <w:rsid w:val="00CA2FD0"/>
    <w:rsid w:val="00CA4F48"/>
    <w:rsid w:val="00CA7CCA"/>
    <w:rsid w:val="00CB04AA"/>
    <w:rsid w:val="00CB3821"/>
    <w:rsid w:val="00CB40AA"/>
    <w:rsid w:val="00CB41CA"/>
    <w:rsid w:val="00CC08D1"/>
    <w:rsid w:val="00CD05A6"/>
    <w:rsid w:val="00CD1827"/>
    <w:rsid w:val="00CD3488"/>
    <w:rsid w:val="00CD797F"/>
    <w:rsid w:val="00CE0C7E"/>
    <w:rsid w:val="00CE17FB"/>
    <w:rsid w:val="00CE2283"/>
    <w:rsid w:val="00CE3E05"/>
    <w:rsid w:val="00CE4B86"/>
    <w:rsid w:val="00CE6E39"/>
    <w:rsid w:val="00CF2C66"/>
    <w:rsid w:val="00D14CBE"/>
    <w:rsid w:val="00D2182C"/>
    <w:rsid w:val="00D349A9"/>
    <w:rsid w:val="00D3588A"/>
    <w:rsid w:val="00D35D9F"/>
    <w:rsid w:val="00D40D74"/>
    <w:rsid w:val="00D43A6B"/>
    <w:rsid w:val="00D45281"/>
    <w:rsid w:val="00D50BFE"/>
    <w:rsid w:val="00D51F9F"/>
    <w:rsid w:val="00D52998"/>
    <w:rsid w:val="00D5300D"/>
    <w:rsid w:val="00D55BCD"/>
    <w:rsid w:val="00D56FF7"/>
    <w:rsid w:val="00D61CC3"/>
    <w:rsid w:val="00D63C1B"/>
    <w:rsid w:val="00D64074"/>
    <w:rsid w:val="00D64DBB"/>
    <w:rsid w:val="00D65154"/>
    <w:rsid w:val="00D73875"/>
    <w:rsid w:val="00D753A4"/>
    <w:rsid w:val="00D7650E"/>
    <w:rsid w:val="00D801F0"/>
    <w:rsid w:val="00D84186"/>
    <w:rsid w:val="00D84410"/>
    <w:rsid w:val="00D91290"/>
    <w:rsid w:val="00D91901"/>
    <w:rsid w:val="00D932E0"/>
    <w:rsid w:val="00D949AE"/>
    <w:rsid w:val="00DA1F09"/>
    <w:rsid w:val="00DA32D4"/>
    <w:rsid w:val="00DD2600"/>
    <w:rsid w:val="00DD77B7"/>
    <w:rsid w:val="00DE187C"/>
    <w:rsid w:val="00DE7396"/>
    <w:rsid w:val="00DE7A29"/>
    <w:rsid w:val="00DF3609"/>
    <w:rsid w:val="00DF5147"/>
    <w:rsid w:val="00DF791A"/>
    <w:rsid w:val="00E0028A"/>
    <w:rsid w:val="00E009E6"/>
    <w:rsid w:val="00E020FC"/>
    <w:rsid w:val="00E03220"/>
    <w:rsid w:val="00E14419"/>
    <w:rsid w:val="00E15A76"/>
    <w:rsid w:val="00E215EF"/>
    <w:rsid w:val="00E2599E"/>
    <w:rsid w:val="00E25F6F"/>
    <w:rsid w:val="00E31C57"/>
    <w:rsid w:val="00E32A57"/>
    <w:rsid w:val="00E37035"/>
    <w:rsid w:val="00E37241"/>
    <w:rsid w:val="00E37BDC"/>
    <w:rsid w:val="00E37F7D"/>
    <w:rsid w:val="00E41AA2"/>
    <w:rsid w:val="00E45563"/>
    <w:rsid w:val="00E46A24"/>
    <w:rsid w:val="00E47B62"/>
    <w:rsid w:val="00E5014D"/>
    <w:rsid w:val="00E5072E"/>
    <w:rsid w:val="00E5183B"/>
    <w:rsid w:val="00E549E7"/>
    <w:rsid w:val="00E557B9"/>
    <w:rsid w:val="00E634C3"/>
    <w:rsid w:val="00E64534"/>
    <w:rsid w:val="00E66361"/>
    <w:rsid w:val="00E71244"/>
    <w:rsid w:val="00E75594"/>
    <w:rsid w:val="00E82205"/>
    <w:rsid w:val="00E83EC2"/>
    <w:rsid w:val="00E9305D"/>
    <w:rsid w:val="00E93951"/>
    <w:rsid w:val="00EA0D07"/>
    <w:rsid w:val="00EA16C4"/>
    <w:rsid w:val="00EA22FA"/>
    <w:rsid w:val="00EB0C20"/>
    <w:rsid w:val="00EB2171"/>
    <w:rsid w:val="00EB247E"/>
    <w:rsid w:val="00EB28D7"/>
    <w:rsid w:val="00EB4C0B"/>
    <w:rsid w:val="00EB7CD6"/>
    <w:rsid w:val="00EC3258"/>
    <w:rsid w:val="00EC3E67"/>
    <w:rsid w:val="00EC5069"/>
    <w:rsid w:val="00EC707B"/>
    <w:rsid w:val="00ED16F5"/>
    <w:rsid w:val="00ED312C"/>
    <w:rsid w:val="00ED437C"/>
    <w:rsid w:val="00ED5BE9"/>
    <w:rsid w:val="00ED71B2"/>
    <w:rsid w:val="00EE1CF6"/>
    <w:rsid w:val="00EE3BBD"/>
    <w:rsid w:val="00EE44A7"/>
    <w:rsid w:val="00EF05DC"/>
    <w:rsid w:val="00EF0B90"/>
    <w:rsid w:val="00EF4004"/>
    <w:rsid w:val="00EF4868"/>
    <w:rsid w:val="00F01832"/>
    <w:rsid w:val="00F110C9"/>
    <w:rsid w:val="00F120C7"/>
    <w:rsid w:val="00F13BF8"/>
    <w:rsid w:val="00F14438"/>
    <w:rsid w:val="00F24F3D"/>
    <w:rsid w:val="00F26FE5"/>
    <w:rsid w:val="00F321E3"/>
    <w:rsid w:val="00F33565"/>
    <w:rsid w:val="00F35F2C"/>
    <w:rsid w:val="00F3793F"/>
    <w:rsid w:val="00F46D44"/>
    <w:rsid w:val="00F5049F"/>
    <w:rsid w:val="00F51651"/>
    <w:rsid w:val="00F54839"/>
    <w:rsid w:val="00F60BF1"/>
    <w:rsid w:val="00F66A5D"/>
    <w:rsid w:val="00F7204F"/>
    <w:rsid w:val="00F741FF"/>
    <w:rsid w:val="00F76133"/>
    <w:rsid w:val="00F7792F"/>
    <w:rsid w:val="00F81279"/>
    <w:rsid w:val="00F84CFF"/>
    <w:rsid w:val="00F861C3"/>
    <w:rsid w:val="00F9226B"/>
    <w:rsid w:val="00F97CB6"/>
    <w:rsid w:val="00FA03A7"/>
    <w:rsid w:val="00FA0FB3"/>
    <w:rsid w:val="00FA34E1"/>
    <w:rsid w:val="00FA3CB8"/>
    <w:rsid w:val="00FB2B28"/>
    <w:rsid w:val="00FC0A14"/>
    <w:rsid w:val="00FC0EB6"/>
    <w:rsid w:val="00FC63AB"/>
    <w:rsid w:val="00FD2427"/>
    <w:rsid w:val="00FD2A62"/>
    <w:rsid w:val="00FD6DFB"/>
    <w:rsid w:val="00FE6C05"/>
    <w:rsid w:val="00FF3238"/>
    <w:rsid w:val="00FF564B"/>
    <w:rsid w:val="00FF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B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AB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C63AB"/>
    <w:rPr>
      <w:color w:val="0000FF"/>
      <w:u w:val="single"/>
    </w:rPr>
  </w:style>
  <w:style w:type="character" w:customStyle="1" w:styleId="FontStyle33">
    <w:name w:val="Font Style33"/>
    <w:basedOn w:val="a0"/>
    <w:rsid w:val="00FC63AB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C63AB"/>
    <w:pPr>
      <w:spacing w:after="0" w:line="240" w:lineRule="auto"/>
      <w:ind w:left="720"/>
      <w:contextualSpacing/>
    </w:pPr>
    <w:rPr>
      <w:rFonts w:ascii="Georgia" w:eastAsia="Times New Roman" w:hAnsi="Georg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A2B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B6C"/>
    <w:rPr>
      <w:rFonts w:eastAsia="Calibri"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9A2B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B6C"/>
    <w:rPr>
      <w:rFonts w:eastAsia="Calibri" w:cs="Times New Roman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66D4B"/>
    <w:rPr>
      <w:color w:val="605E5C"/>
      <w:shd w:val="clear" w:color="auto" w:fill="E1DFDD"/>
    </w:rPr>
  </w:style>
  <w:style w:type="table" w:customStyle="1" w:styleId="GridTable4Accent5">
    <w:name w:val="Grid Table 4 Accent 5"/>
    <w:basedOn w:val="a1"/>
    <w:uiPriority w:val="49"/>
    <w:rsid w:val="00E15A76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0">
    <w:name w:val="Стиль1"/>
    <w:basedOn w:val="a1"/>
    <w:uiPriority w:val="99"/>
    <w:rsid w:val="00E15A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D0938"/>
    <w:rPr>
      <w:color w:val="954F72" w:themeColor="followedHyperlink"/>
      <w:u w:val="single"/>
    </w:rPr>
  </w:style>
  <w:style w:type="paragraph" w:styleId="aa">
    <w:name w:val="List Paragraph"/>
    <w:basedOn w:val="a"/>
    <w:uiPriority w:val="99"/>
    <w:qFormat/>
    <w:rsid w:val="00690A4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D71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avchalni.prohramy/2023/Model.navch.prohr.5-9.klas/Movno-literat.osv.hal/04.12.20023/Ukrayinska.literatura.7-9-kl.Zabolotnyy.ta.in.04.12.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litera.com.ua/elektronnyi-suprovid-dlia-vchyteliv-ukrainska-literatura-7-k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druchnyk.com.ua/2864-ukrainska-literatura-zabolotnyi-7-klas-20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DA65-55AF-4604-89BC-5B323EE0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6203</TotalTime>
  <Pages>1</Pages>
  <Words>40199</Words>
  <Characters>22914</Characters>
  <Application>Microsoft Office Word</Application>
  <DocSecurity>0</DocSecurity>
  <Lines>190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user</cp:lastModifiedBy>
  <cp:revision>105</cp:revision>
  <dcterms:created xsi:type="dcterms:W3CDTF">2022-03-03T17:58:00Z</dcterms:created>
  <dcterms:modified xsi:type="dcterms:W3CDTF">2024-10-07T15:13:00Z</dcterms:modified>
</cp:coreProperties>
</file>