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26E" w:rsidRDefault="0080426E" w:rsidP="00BE7D78">
      <w:pPr>
        <w:jc w:val="center"/>
      </w:pPr>
      <w:bookmarkStart w:id="0" w:name="_GoBack"/>
      <w:bookmarkEnd w:id="0"/>
    </w:p>
    <w:p w:rsidR="0080426E" w:rsidRDefault="0080426E" w:rsidP="00BE7D78">
      <w:pPr>
        <w:jc w:val="center"/>
      </w:pPr>
    </w:p>
    <w:p w:rsidR="0080426E" w:rsidRDefault="0080426E" w:rsidP="00BE7D78">
      <w:pPr>
        <w:jc w:val="center"/>
      </w:pPr>
    </w:p>
    <w:p w:rsidR="0080426E" w:rsidRDefault="0080426E" w:rsidP="00BE7D78">
      <w:pPr>
        <w:jc w:val="center"/>
      </w:pPr>
    </w:p>
    <w:p w:rsidR="0080426E" w:rsidRDefault="0080426E" w:rsidP="00BE7D78">
      <w:pPr>
        <w:jc w:val="center"/>
      </w:pPr>
    </w:p>
    <w:p w:rsidR="0080426E" w:rsidRDefault="0080426E" w:rsidP="00BE7D78">
      <w:pPr>
        <w:jc w:val="center"/>
      </w:pPr>
    </w:p>
    <w:p w:rsidR="0080426E" w:rsidRDefault="0080426E" w:rsidP="00BE7D78">
      <w:pPr>
        <w:jc w:val="center"/>
      </w:pPr>
    </w:p>
    <w:p w:rsidR="0080426E" w:rsidRDefault="0080426E" w:rsidP="00BE7D78">
      <w:pPr>
        <w:jc w:val="center"/>
      </w:pPr>
    </w:p>
    <w:p w:rsidR="0080426E" w:rsidRDefault="0080426E" w:rsidP="00BE7D78">
      <w:pPr>
        <w:jc w:val="center"/>
      </w:pPr>
    </w:p>
    <w:p w:rsidR="0080426E" w:rsidRDefault="0080426E" w:rsidP="00BE7D78">
      <w:pPr>
        <w:jc w:val="center"/>
      </w:pPr>
    </w:p>
    <w:p w:rsidR="0080426E" w:rsidRDefault="0080426E" w:rsidP="00BE7D78">
      <w:pPr>
        <w:jc w:val="center"/>
      </w:pPr>
    </w:p>
    <w:p w:rsidR="0080426E" w:rsidRDefault="0080426E" w:rsidP="00BE7D78">
      <w:pPr>
        <w:jc w:val="center"/>
      </w:pPr>
    </w:p>
    <w:p w:rsidR="0080426E" w:rsidRDefault="0080426E" w:rsidP="00BE7D78">
      <w:pPr>
        <w:jc w:val="center"/>
      </w:pPr>
    </w:p>
    <w:p w:rsidR="0080426E" w:rsidRDefault="0080426E" w:rsidP="00BE7D78">
      <w:pPr>
        <w:jc w:val="center"/>
      </w:pPr>
    </w:p>
    <w:p w:rsidR="007A09AE" w:rsidRPr="007A09AE" w:rsidRDefault="007A09AE" w:rsidP="0080426E">
      <w:pPr>
        <w:spacing w:line="276" w:lineRule="auto"/>
        <w:jc w:val="center"/>
        <w:rPr>
          <w:rFonts w:ascii="Georgia" w:eastAsia="Calibri" w:hAnsi="Georgia" w:cs="Times New Roman"/>
          <w:b/>
          <w:bCs/>
          <w:color w:val="0000FF"/>
          <w:kern w:val="24"/>
          <w:sz w:val="48"/>
          <w:szCs w:val="64"/>
          <w:lang w:eastAsia="ru-RU"/>
        </w:rPr>
      </w:pPr>
    </w:p>
    <w:p w:rsidR="0080426E" w:rsidRPr="00E127DB" w:rsidRDefault="007A09AE" w:rsidP="007A09AE">
      <w:pPr>
        <w:spacing w:line="276" w:lineRule="auto"/>
        <w:jc w:val="center"/>
        <w:rPr>
          <w:rFonts w:ascii="Georgia" w:eastAsia="Calibri" w:hAnsi="Georgia" w:cs="Times New Roman"/>
          <w:b/>
          <w:bCs/>
          <w:color w:val="7030A0"/>
          <w:kern w:val="24"/>
          <w:sz w:val="64"/>
          <w:szCs w:val="64"/>
          <w:lang w:eastAsia="ru-RU"/>
        </w:rPr>
      </w:pPr>
      <w:r>
        <w:rPr>
          <w:rFonts w:ascii="Georgia" w:eastAsia="Calibri" w:hAnsi="Georgia" w:cs="Times New Roman"/>
          <w:b/>
          <w:bCs/>
          <w:color w:val="0000FF"/>
          <w:kern w:val="24"/>
          <w:sz w:val="64"/>
          <w:szCs w:val="64"/>
          <w:lang w:eastAsia="ru-RU"/>
        </w:rPr>
        <w:t xml:space="preserve">   </w:t>
      </w:r>
      <w:r w:rsidR="0080426E" w:rsidRPr="00E127DB">
        <w:rPr>
          <w:rFonts w:ascii="Georgia" w:eastAsia="Calibri" w:hAnsi="Georgia" w:cs="Times New Roman"/>
          <w:b/>
          <w:bCs/>
          <w:color w:val="7030A0"/>
          <w:kern w:val="24"/>
          <w:sz w:val="64"/>
          <w:szCs w:val="64"/>
          <w:lang w:eastAsia="ru-RU"/>
        </w:rPr>
        <w:t>НАВЧАЛЬНА</w:t>
      </w:r>
    </w:p>
    <w:p w:rsidR="0080426E" w:rsidRPr="00E127DB" w:rsidRDefault="007A09AE" w:rsidP="007A09AE">
      <w:pPr>
        <w:spacing w:line="276" w:lineRule="auto"/>
        <w:jc w:val="center"/>
        <w:rPr>
          <w:rFonts w:eastAsia="Times New Roman" w:cs="Times New Roman"/>
          <w:color w:val="7030A0"/>
          <w:kern w:val="0"/>
          <w:sz w:val="24"/>
          <w:szCs w:val="24"/>
          <w:lang w:val="ru-RU" w:eastAsia="ru-RU"/>
        </w:rPr>
      </w:pPr>
      <w:r w:rsidRPr="00E127DB">
        <w:rPr>
          <w:rFonts w:ascii="Georgia" w:eastAsia="Calibri" w:hAnsi="Georgia" w:cs="Times New Roman"/>
          <w:b/>
          <w:bCs/>
          <w:color w:val="7030A0"/>
          <w:kern w:val="24"/>
          <w:sz w:val="64"/>
          <w:szCs w:val="64"/>
          <w:lang w:eastAsia="ru-RU"/>
        </w:rPr>
        <w:t xml:space="preserve">  </w:t>
      </w:r>
      <w:r w:rsidR="0080426E" w:rsidRPr="00E127DB">
        <w:rPr>
          <w:rFonts w:ascii="Georgia" w:eastAsia="Calibri" w:hAnsi="Georgia" w:cs="Times New Roman"/>
          <w:b/>
          <w:bCs/>
          <w:color w:val="7030A0"/>
          <w:kern w:val="24"/>
          <w:sz w:val="64"/>
          <w:szCs w:val="64"/>
          <w:lang w:eastAsia="ru-RU"/>
        </w:rPr>
        <w:t>ПРОГРАМА</w:t>
      </w:r>
    </w:p>
    <w:p w:rsidR="0080426E" w:rsidRPr="00E127DB" w:rsidRDefault="007A09AE" w:rsidP="007A09AE">
      <w:pPr>
        <w:spacing w:line="276" w:lineRule="auto"/>
        <w:jc w:val="center"/>
        <w:rPr>
          <w:rFonts w:eastAsia="Times New Roman" w:cs="Times New Roman"/>
          <w:color w:val="7030A0"/>
          <w:kern w:val="0"/>
          <w:sz w:val="24"/>
          <w:szCs w:val="24"/>
          <w:lang w:val="ru-RU" w:eastAsia="ru-RU"/>
        </w:rPr>
      </w:pPr>
      <w:r w:rsidRPr="00E127DB">
        <w:rPr>
          <w:rFonts w:ascii="Georgia" w:eastAsia="Calibri" w:hAnsi="Georgia" w:cs="Times New Roman"/>
          <w:b/>
          <w:bCs/>
          <w:color w:val="7030A0"/>
          <w:kern w:val="24"/>
          <w:sz w:val="64"/>
          <w:szCs w:val="64"/>
          <w:lang w:eastAsia="ru-RU"/>
        </w:rPr>
        <w:t xml:space="preserve"> </w:t>
      </w:r>
      <w:r w:rsidR="0080426E" w:rsidRPr="00E127DB">
        <w:rPr>
          <w:rFonts w:ascii="Georgia" w:eastAsia="Calibri" w:hAnsi="Georgia" w:cs="Times New Roman"/>
          <w:b/>
          <w:bCs/>
          <w:color w:val="7030A0"/>
          <w:kern w:val="24"/>
          <w:sz w:val="64"/>
          <w:szCs w:val="64"/>
          <w:lang w:eastAsia="ru-RU"/>
        </w:rPr>
        <w:t>З УКРАЇНСЬКОЇ МОВИ</w:t>
      </w:r>
    </w:p>
    <w:p w:rsidR="0080426E" w:rsidRPr="00E127DB" w:rsidRDefault="0080426E" w:rsidP="007A09AE">
      <w:pPr>
        <w:spacing w:line="276" w:lineRule="auto"/>
        <w:jc w:val="center"/>
        <w:rPr>
          <w:rFonts w:ascii="Georgia" w:eastAsia="Calibri" w:hAnsi="Georgia" w:cs="Times New Roman"/>
          <w:b/>
          <w:bCs/>
          <w:color w:val="7030A0"/>
          <w:kern w:val="24"/>
          <w:sz w:val="64"/>
          <w:szCs w:val="64"/>
          <w:lang w:eastAsia="ru-RU"/>
        </w:rPr>
      </w:pPr>
      <w:r w:rsidRPr="00E127DB">
        <w:rPr>
          <w:rFonts w:ascii="Georgia" w:eastAsia="Calibri" w:hAnsi="Georgia" w:cs="Times New Roman"/>
          <w:b/>
          <w:bCs/>
          <w:color w:val="7030A0"/>
          <w:kern w:val="24"/>
          <w:sz w:val="64"/>
          <w:szCs w:val="64"/>
          <w:lang w:eastAsia="ru-RU"/>
        </w:rPr>
        <w:t>ДЛЯ 7 КЛАСУ</w:t>
      </w:r>
    </w:p>
    <w:p w:rsidR="007A09AE" w:rsidRPr="00E127DB" w:rsidRDefault="007A09AE" w:rsidP="007A09AE">
      <w:pPr>
        <w:spacing w:line="276" w:lineRule="auto"/>
        <w:jc w:val="center"/>
        <w:rPr>
          <w:color w:val="7030A0"/>
        </w:rPr>
      </w:pPr>
      <w:r w:rsidRPr="00E127DB">
        <w:rPr>
          <w:rFonts w:ascii="Georgia" w:eastAsia="Calibri" w:hAnsi="Georgia" w:cs="Times New Roman"/>
          <w:b/>
          <w:bCs/>
          <w:color w:val="7030A0"/>
          <w:kern w:val="24"/>
          <w:sz w:val="64"/>
          <w:szCs w:val="64"/>
          <w:lang w:eastAsia="ru-RU"/>
        </w:rPr>
        <w:t>НУШ</w:t>
      </w:r>
    </w:p>
    <w:p w:rsidR="0080426E" w:rsidRDefault="0080426E" w:rsidP="00BE7D78">
      <w:pPr>
        <w:jc w:val="center"/>
      </w:pPr>
    </w:p>
    <w:p w:rsidR="0080426E" w:rsidRDefault="0080426E" w:rsidP="00BE7D78">
      <w:pPr>
        <w:jc w:val="center"/>
      </w:pPr>
    </w:p>
    <w:p w:rsidR="0080426E" w:rsidRDefault="0080426E" w:rsidP="00BE7D78">
      <w:pPr>
        <w:jc w:val="center"/>
      </w:pPr>
    </w:p>
    <w:p w:rsidR="0080426E" w:rsidRDefault="0080426E" w:rsidP="00BE7D78">
      <w:pPr>
        <w:jc w:val="center"/>
      </w:pPr>
    </w:p>
    <w:p w:rsidR="0080426E" w:rsidRDefault="0080426E" w:rsidP="00BE7D78">
      <w:pPr>
        <w:jc w:val="center"/>
      </w:pPr>
    </w:p>
    <w:p w:rsidR="0080426E" w:rsidRDefault="0080426E" w:rsidP="00BE7D78">
      <w:pPr>
        <w:jc w:val="center"/>
      </w:pPr>
    </w:p>
    <w:p w:rsidR="0080426E" w:rsidRDefault="0080426E" w:rsidP="00BE7D78">
      <w:pPr>
        <w:jc w:val="center"/>
      </w:pPr>
    </w:p>
    <w:p w:rsidR="0080426E" w:rsidRDefault="0080426E" w:rsidP="00BE7D78">
      <w:pPr>
        <w:jc w:val="center"/>
      </w:pPr>
    </w:p>
    <w:p w:rsidR="0080426E" w:rsidRDefault="0080426E" w:rsidP="00BE7D78">
      <w:pPr>
        <w:jc w:val="center"/>
      </w:pPr>
    </w:p>
    <w:p w:rsidR="0080426E" w:rsidRDefault="0080426E" w:rsidP="00BE7D78">
      <w:pPr>
        <w:jc w:val="center"/>
      </w:pPr>
    </w:p>
    <w:p w:rsidR="0080426E" w:rsidRDefault="0080426E" w:rsidP="00BE7D78">
      <w:pPr>
        <w:jc w:val="center"/>
      </w:pPr>
    </w:p>
    <w:p w:rsidR="0080426E" w:rsidRDefault="0080426E" w:rsidP="00BE7D78">
      <w:pPr>
        <w:jc w:val="center"/>
      </w:pPr>
    </w:p>
    <w:p w:rsidR="0080426E" w:rsidRDefault="0080426E" w:rsidP="00BE7D78">
      <w:pPr>
        <w:jc w:val="center"/>
      </w:pPr>
    </w:p>
    <w:p w:rsidR="0080426E" w:rsidRDefault="0080426E" w:rsidP="00BE7D78">
      <w:pPr>
        <w:jc w:val="center"/>
      </w:pPr>
    </w:p>
    <w:p w:rsidR="0080426E" w:rsidRDefault="0080426E" w:rsidP="00BE7D78">
      <w:pPr>
        <w:jc w:val="center"/>
      </w:pPr>
    </w:p>
    <w:p w:rsidR="0080426E" w:rsidRDefault="0080426E" w:rsidP="00BE7D78">
      <w:pPr>
        <w:jc w:val="center"/>
      </w:pPr>
    </w:p>
    <w:p w:rsidR="00BE7D78" w:rsidRDefault="008F1586" w:rsidP="008F1586">
      <w:r>
        <w:t xml:space="preserve">                                         Півнянська гімназія з початковою школою</w:t>
      </w:r>
    </w:p>
    <w:p w:rsidR="00BE7D78" w:rsidRDefault="00BE7D78" w:rsidP="00BE7D78"/>
    <w:p w:rsidR="00BE7D78" w:rsidRDefault="00BE7D78" w:rsidP="00BE7D78"/>
    <w:p w:rsidR="00BE7D78" w:rsidRDefault="00BE7D78" w:rsidP="00BE7D78"/>
    <w:p w:rsidR="00BE7D78" w:rsidRDefault="00BE7D78" w:rsidP="00BE7D78"/>
    <w:p w:rsidR="00BE7D78" w:rsidRDefault="00BE7D78" w:rsidP="00BE7D78">
      <w:pPr>
        <w:ind w:left="5387"/>
      </w:pPr>
    </w:p>
    <w:p w:rsidR="00BE7D78" w:rsidRDefault="00BE7D78" w:rsidP="00BE7D78">
      <w:pPr>
        <w:ind w:left="5387"/>
      </w:pPr>
    </w:p>
    <w:p w:rsidR="00BE7D78" w:rsidRDefault="00BE7D78" w:rsidP="00BE7D78">
      <w:pPr>
        <w:ind w:left="5387"/>
      </w:pPr>
    </w:p>
    <w:p w:rsidR="00BE7D78" w:rsidRDefault="00BE7D78" w:rsidP="00BE7D78">
      <w:pPr>
        <w:ind w:left="5387"/>
      </w:pPr>
    </w:p>
    <w:p w:rsidR="00BE7D78" w:rsidRDefault="00BE7D78" w:rsidP="00BE7D78">
      <w:pPr>
        <w:ind w:left="5387"/>
      </w:pPr>
      <w:r>
        <w:t>ЗАТВЕРДЖЕНО</w:t>
      </w:r>
    </w:p>
    <w:p w:rsidR="00BE7D78" w:rsidRDefault="00BE7D78" w:rsidP="00BE7D78">
      <w:pPr>
        <w:ind w:left="5387"/>
      </w:pPr>
      <w:r>
        <w:t>Рішення педагогічної ради</w:t>
      </w:r>
    </w:p>
    <w:p w:rsidR="004D33AB" w:rsidRDefault="00BE7D78" w:rsidP="00BE7D78">
      <w:pPr>
        <w:ind w:left="5387"/>
      </w:pPr>
      <w:r>
        <w:t>від __</w:t>
      </w:r>
      <w:r w:rsidR="008F1586">
        <w:t>30.08.2024</w:t>
      </w:r>
      <w:r>
        <w:t>____________ протокол № ___</w:t>
      </w:r>
      <w:r w:rsidR="008F1586">
        <w:t>1</w:t>
      </w:r>
      <w:r>
        <w:t>__</w:t>
      </w:r>
    </w:p>
    <w:p w:rsidR="00BE7D78" w:rsidRDefault="00BE7D78" w:rsidP="00BE7D78">
      <w:pPr>
        <w:ind w:left="5387"/>
      </w:pPr>
    </w:p>
    <w:p w:rsidR="00BE7D78" w:rsidRDefault="00BE7D78" w:rsidP="00BE7D78"/>
    <w:p w:rsidR="00BE7D78" w:rsidRDefault="00BE7D78" w:rsidP="00BE7D78">
      <w:pPr>
        <w:jc w:val="center"/>
      </w:pPr>
    </w:p>
    <w:p w:rsidR="00BE7D78" w:rsidRDefault="00BE7D78" w:rsidP="00BE7D78">
      <w:pPr>
        <w:jc w:val="center"/>
      </w:pPr>
    </w:p>
    <w:p w:rsidR="00BE7D78" w:rsidRDefault="00BE7D78" w:rsidP="00BE7D78">
      <w:pPr>
        <w:jc w:val="center"/>
      </w:pPr>
    </w:p>
    <w:p w:rsidR="00BE7D78" w:rsidRPr="00F818D7" w:rsidRDefault="00BE7D78" w:rsidP="00BE7D78">
      <w:pPr>
        <w:spacing w:line="360" w:lineRule="auto"/>
        <w:jc w:val="center"/>
        <w:rPr>
          <w:b/>
          <w:bCs/>
        </w:rPr>
      </w:pPr>
      <w:r w:rsidRPr="00F818D7">
        <w:rPr>
          <w:b/>
          <w:bCs/>
        </w:rPr>
        <w:t>НАВЧАЛЬНА ПРОГРАМА</w:t>
      </w:r>
    </w:p>
    <w:p w:rsidR="00BE7D78" w:rsidRPr="00F818D7" w:rsidRDefault="00BE7D78" w:rsidP="00BE7D78">
      <w:pPr>
        <w:spacing w:line="360" w:lineRule="auto"/>
        <w:jc w:val="center"/>
        <w:rPr>
          <w:b/>
          <w:bCs/>
        </w:rPr>
      </w:pPr>
      <w:r w:rsidRPr="00F818D7">
        <w:rPr>
          <w:b/>
          <w:bCs/>
        </w:rPr>
        <w:t xml:space="preserve">«УКРАЇНСЬКА МОВА. 7 КЛАС» </w:t>
      </w:r>
    </w:p>
    <w:p w:rsidR="00BE7D78" w:rsidRPr="00BD583D" w:rsidRDefault="00BE7D78" w:rsidP="00BE7D78">
      <w:pPr>
        <w:spacing w:line="360" w:lineRule="auto"/>
        <w:jc w:val="center"/>
        <w:rPr>
          <w:b/>
          <w:bCs/>
        </w:rPr>
      </w:pPr>
    </w:p>
    <w:p w:rsidR="00BE7D78" w:rsidRDefault="00BE7D78" w:rsidP="00BE7D78">
      <w:pPr>
        <w:jc w:val="center"/>
      </w:pPr>
      <w:r w:rsidRPr="00BD583D">
        <w:t xml:space="preserve">Розроблено на основі модельної навчальної програми </w:t>
      </w:r>
      <w:r>
        <w:t xml:space="preserve">«Українська мова. </w:t>
      </w:r>
      <w:r w:rsidRPr="00BE7D78">
        <w:t>7–9 класи» для закладів загальної середньої освіти (автори: Заболотний О.</w:t>
      </w:r>
      <w:r w:rsidR="00795983">
        <w:t xml:space="preserve"> </w:t>
      </w:r>
      <w:r w:rsidRPr="00BE7D78">
        <w:t>В., Заболотний В.</w:t>
      </w:r>
      <w:r w:rsidR="00795983">
        <w:t xml:space="preserve"> </w:t>
      </w:r>
      <w:r w:rsidRPr="00BE7D78">
        <w:t>В., Лавринчук В.</w:t>
      </w:r>
      <w:r w:rsidR="00795983">
        <w:t xml:space="preserve"> </w:t>
      </w:r>
      <w:r w:rsidRPr="00BE7D78">
        <w:t>П., Плівачук</w:t>
      </w:r>
      <w:r w:rsidR="00756C95">
        <w:t xml:space="preserve"> К.</w:t>
      </w:r>
      <w:r w:rsidR="00795983">
        <w:t xml:space="preserve"> </w:t>
      </w:r>
      <w:r w:rsidR="00756C95">
        <w:t>В., Попова Т.</w:t>
      </w:r>
      <w:r w:rsidR="00795983">
        <w:t xml:space="preserve"> </w:t>
      </w:r>
      <w:r w:rsidR="00756C95">
        <w:t>Д.)</w:t>
      </w:r>
    </w:p>
    <w:p w:rsidR="00BE7D78" w:rsidRDefault="00BE7D78" w:rsidP="00BE7D78">
      <w:pPr>
        <w:jc w:val="center"/>
      </w:pPr>
    </w:p>
    <w:p w:rsidR="00BE7D78" w:rsidRDefault="00BE7D78" w:rsidP="00BE7D78">
      <w:pPr>
        <w:jc w:val="center"/>
      </w:pPr>
      <w:r w:rsidRPr="00BE7D78">
        <w:t xml:space="preserve">«Рекомендовано Міністерством освіти і науки України» </w:t>
      </w:r>
    </w:p>
    <w:p w:rsidR="00BE7D78" w:rsidRPr="00BD583D" w:rsidRDefault="00BE7D78" w:rsidP="00BE7D78">
      <w:pPr>
        <w:jc w:val="center"/>
      </w:pPr>
      <w:r w:rsidRPr="00BE7D78">
        <w:t>(наказ Міністерства освіти і науки України від 24.07.2023 № 883)</w:t>
      </w:r>
    </w:p>
    <w:p w:rsidR="00BE7D78" w:rsidRDefault="00BE7D78" w:rsidP="00BE7D78">
      <w:pPr>
        <w:jc w:val="center"/>
      </w:pPr>
    </w:p>
    <w:p w:rsidR="00BE7D78" w:rsidRDefault="00BE7D78" w:rsidP="00BE7D78">
      <w:pPr>
        <w:jc w:val="center"/>
      </w:pPr>
    </w:p>
    <w:p w:rsidR="00BE7D78" w:rsidRPr="00BD583D" w:rsidRDefault="00BE7D78" w:rsidP="00BE7D78">
      <w:pPr>
        <w:jc w:val="center"/>
      </w:pPr>
    </w:p>
    <w:p w:rsidR="00BE7D78" w:rsidRDefault="00BE7D78" w:rsidP="00BE7D78">
      <w:pPr>
        <w:jc w:val="center"/>
      </w:pPr>
    </w:p>
    <w:p w:rsidR="00BE7D78" w:rsidRDefault="00BE7D78" w:rsidP="00BE7D78">
      <w:pPr>
        <w:jc w:val="center"/>
      </w:pPr>
      <w:r>
        <w:t xml:space="preserve">Зміст навчальної програми забезпечує підручник «Українська мова. 7 клас» </w:t>
      </w:r>
    </w:p>
    <w:p w:rsidR="00BE7D78" w:rsidRDefault="00BE7D78" w:rsidP="00BE7D78">
      <w:pPr>
        <w:jc w:val="center"/>
        <w:rPr>
          <w:bCs/>
        </w:rPr>
      </w:pPr>
      <w:r>
        <w:t xml:space="preserve">(автори: </w:t>
      </w:r>
      <w:r w:rsidRPr="002E5344">
        <w:rPr>
          <w:bCs/>
        </w:rPr>
        <w:t>Заболотний</w:t>
      </w:r>
      <w:r w:rsidR="00795983" w:rsidRPr="00795983">
        <w:rPr>
          <w:bCs/>
        </w:rPr>
        <w:t xml:space="preserve"> </w:t>
      </w:r>
      <w:r w:rsidR="00795983" w:rsidRPr="002E5344">
        <w:rPr>
          <w:bCs/>
        </w:rPr>
        <w:t>О.</w:t>
      </w:r>
      <w:r w:rsidR="00795983">
        <w:rPr>
          <w:bCs/>
        </w:rPr>
        <w:t xml:space="preserve"> </w:t>
      </w:r>
      <w:r w:rsidR="00795983" w:rsidRPr="002E5344">
        <w:rPr>
          <w:bCs/>
        </w:rPr>
        <w:t>В.</w:t>
      </w:r>
      <w:r w:rsidRPr="002E5344">
        <w:rPr>
          <w:bCs/>
        </w:rPr>
        <w:t>, Заболотний</w:t>
      </w:r>
      <w:r w:rsidR="00795983" w:rsidRPr="00795983">
        <w:rPr>
          <w:bCs/>
        </w:rPr>
        <w:t xml:space="preserve"> </w:t>
      </w:r>
      <w:r w:rsidR="00795983" w:rsidRPr="002E5344">
        <w:rPr>
          <w:bCs/>
        </w:rPr>
        <w:t>В.</w:t>
      </w:r>
      <w:r w:rsidR="00795983">
        <w:rPr>
          <w:bCs/>
        </w:rPr>
        <w:t xml:space="preserve"> В</w:t>
      </w:r>
      <w:r>
        <w:rPr>
          <w:bCs/>
        </w:rPr>
        <w:t xml:space="preserve">. </w:t>
      </w:r>
      <w:r w:rsidRPr="00B720A8">
        <w:rPr>
          <w:bCs/>
        </w:rPr>
        <w:t xml:space="preserve">Українська мова: підручник </w:t>
      </w:r>
    </w:p>
    <w:p w:rsidR="00BE7D78" w:rsidRPr="00BD583D" w:rsidRDefault="00BE7D78" w:rsidP="00BE7D78">
      <w:pPr>
        <w:jc w:val="center"/>
      </w:pPr>
      <w:r w:rsidRPr="00B720A8">
        <w:rPr>
          <w:bCs/>
        </w:rPr>
        <w:t xml:space="preserve">для </w:t>
      </w:r>
      <w:r>
        <w:rPr>
          <w:bCs/>
        </w:rPr>
        <w:t>7</w:t>
      </w:r>
      <w:r w:rsidRPr="00B720A8">
        <w:rPr>
          <w:bCs/>
        </w:rPr>
        <w:t>-го класу закл. загальн. сере</w:t>
      </w:r>
      <w:r>
        <w:rPr>
          <w:bCs/>
        </w:rPr>
        <w:t>дн. освіти. – К.: «Генеза», 2024)</w:t>
      </w:r>
    </w:p>
    <w:p w:rsidR="00BE7D78" w:rsidRPr="00BD583D" w:rsidRDefault="00BE7D78" w:rsidP="00BE7D78">
      <w:pPr>
        <w:jc w:val="center"/>
      </w:pPr>
    </w:p>
    <w:p w:rsidR="00BE7D78" w:rsidRPr="00BD583D" w:rsidRDefault="00BE7D78" w:rsidP="00BE7D78">
      <w:pPr>
        <w:jc w:val="center"/>
      </w:pPr>
    </w:p>
    <w:p w:rsidR="00BE7D78" w:rsidRDefault="00BE7D78" w:rsidP="00BE7D78">
      <w:pPr>
        <w:jc w:val="center"/>
      </w:pPr>
    </w:p>
    <w:p w:rsidR="00BE7D78" w:rsidRDefault="00BE7D78" w:rsidP="00BE7D78">
      <w:pPr>
        <w:jc w:val="center"/>
      </w:pPr>
    </w:p>
    <w:p w:rsidR="00BE7D78" w:rsidRDefault="00BE7D78" w:rsidP="00BE7D78">
      <w:pPr>
        <w:jc w:val="center"/>
      </w:pPr>
    </w:p>
    <w:p w:rsidR="00BE7D78" w:rsidRDefault="00BE7D78" w:rsidP="00BE7D78">
      <w:pPr>
        <w:jc w:val="center"/>
      </w:pPr>
    </w:p>
    <w:p w:rsidR="00BE7D78" w:rsidRDefault="00BE7D78" w:rsidP="00BE7D78">
      <w:pPr>
        <w:jc w:val="center"/>
      </w:pPr>
    </w:p>
    <w:p w:rsidR="00BE7D78" w:rsidRPr="00BD583D" w:rsidRDefault="00BE7D78" w:rsidP="00BE7D78">
      <w:pPr>
        <w:jc w:val="center"/>
      </w:pPr>
    </w:p>
    <w:p w:rsidR="00BE7D78" w:rsidRPr="00BD583D" w:rsidRDefault="00BE7D78" w:rsidP="00BE7D78">
      <w:pPr>
        <w:jc w:val="center"/>
      </w:pPr>
    </w:p>
    <w:p w:rsidR="00BE7D78" w:rsidRDefault="00BE7D78" w:rsidP="00BE7D78">
      <w:pPr>
        <w:jc w:val="center"/>
      </w:pPr>
    </w:p>
    <w:p w:rsidR="00BE7D78" w:rsidRDefault="00BE7D78" w:rsidP="00BE7D78">
      <w:pPr>
        <w:jc w:val="center"/>
      </w:pPr>
      <w:r>
        <w:t>2024 рік</w:t>
      </w:r>
    </w:p>
    <w:p w:rsidR="00CB1775" w:rsidRPr="00CB1775" w:rsidRDefault="00CB1775" w:rsidP="00BE7D78">
      <w:pPr>
        <w:jc w:val="center"/>
        <w:rPr>
          <w:b/>
          <w:bCs/>
          <w:color w:val="C00000"/>
        </w:rPr>
      </w:pPr>
      <w:r w:rsidRPr="00CB1775">
        <w:rPr>
          <w:b/>
          <w:bCs/>
          <w:color w:val="C00000"/>
        </w:rPr>
        <w:t>ВСТУПНА ЧАСТИНА</w:t>
      </w:r>
    </w:p>
    <w:p w:rsidR="00CB1775" w:rsidRDefault="00CB1775" w:rsidP="00BE7D78">
      <w:pPr>
        <w:jc w:val="center"/>
        <w:rPr>
          <w:b/>
          <w:bCs/>
          <w:sz w:val="24"/>
        </w:rPr>
      </w:pPr>
    </w:p>
    <w:p w:rsidR="00BE7D78" w:rsidRPr="00241627" w:rsidRDefault="00BE7D78" w:rsidP="00BE7D78">
      <w:pPr>
        <w:jc w:val="center"/>
        <w:rPr>
          <w:b/>
          <w:bCs/>
          <w:sz w:val="24"/>
        </w:rPr>
      </w:pPr>
      <w:r w:rsidRPr="00241627">
        <w:rPr>
          <w:b/>
          <w:bCs/>
          <w:sz w:val="24"/>
        </w:rPr>
        <w:t>ПОЯСНЮВАЛЬНА ЗАПИСКА</w:t>
      </w:r>
    </w:p>
    <w:p w:rsidR="00BE7D78" w:rsidRDefault="00BE7D78" w:rsidP="00BE7D78"/>
    <w:p w:rsidR="00FB404D" w:rsidRPr="00241627" w:rsidRDefault="00FB404D" w:rsidP="00241627">
      <w:pPr>
        <w:spacing w:line="276" w:lineRule="auto"/>
        <w:ind w:firstLine="567"/>
        <w:jc w:val="both"/>
        <w:rPr>
          <w:sz w:val="24"/>
        </w:rPr>
      </w:pPr>
      <w:r w:rsidRPr="00241627">
        <w:rPr>
          <w:sz w:val="24"/>
        </w:rPr>
        <w:t xml:space="preserve">Українська мова не просто виконує комунікативну функцію, вона – одухотворення нашого життєдайного середовища. Вільне володіння державною мовою забезпечує можливість здобувачам освіти задовольняти соціальні, культурні, освітні потреби, сприяє об’єднанню суспільства. </w:t>
      </w:r>
    </w:p>
    <w:p w:rsidR="00FB404D" w:rsidRPr="00241627" w:rsidRDefault="00FB404D" w:rsidP="00241627">
      <w:pPr>
        <w:spacing w:line="276" w:lineRule="auto"/>
        <w:ind w:firstLine="567"/>
        <w:jc w:val="both"/>
        <w:rPr>
          <w:sz w:val="24"/>
        </w:rPr>
      </w:pPr>
      <w:r w:rsidRPr="00241627">
        <w:rPr>
          <w:sz w:val="24"/>
        </w:rPr>
        <w:t>Програму розроблено на основі Державного стандарту базової середньої освіти, затвердженого постановою Кабінету Міністрі</w:t>
      </w:r>
      <w:r w:rsidR="005917CD" w:rsidRPr="00241627">
        <w:rPr>
          <w:sz w:val="24"/>
        </w:rPr>
        <w:t xml:space="preserve">в України від 30.09.2020 № 898. Ураховано </w:t>
      </w:r>
      <w:r w:rsidRPr="00241627">
        <w:rPr>
          <w:sz w:val="24"/>
        </w:rPr>
        <w:t>положен</w:t>
      </w:r>
      <w:r w:rsidR="005917CD" w:rsidRPr="00241627">
        <w:rPr>
          <w:sz w:val="24"/>
        </w:rPr>
        <w:t>ня</w:t>
      </w:r>
      <w:r w:rsidRPr="00241627">
        <w:rPr>
          <w:sz w:val="24"/>
        </w:rPr>
        <w:t xml:space="preserve"> Типової освітньої програми для 5–9 класів закладів загальної середньої освіти, затвердженої наказом Міністерства освіти і нау</w:t>
      </w:r>
      <w:r w:rsidR="005917CD" w:rsidRPr="00241627">
        <w:rPr>
          <w:sz w:val="24"/>
        </w:rPr>
        <w:t>ки України від 19.02.2021 № 235,</w:t>
      </w:r>
      <w:r w:rsidRPr="00241627">
        <w:rPr>
          <w:sz w:val="24"/>
        </w:rPr>
        <w:t xml:space="preserve"> </w:t>
      </w:r>
      <w:r w:rsidR="005917CD" w:rsidRPr="00241627">
        <w:rPr>
          <w:sz w:val="24"/>
        </w:rPr>
        <w:t xml:space="preserve">а також Робочий навчальний план __________________ закладу загальної середньої освіти. </w:t>
      </w:r>
      <w:r w:rsidR="005917CD" w:rsidRPr="00241627">
        <w:rPr>
          <w:b/>
          <w:bCs/>
          <w:sz w:val="24"/>
        </w:rPr>
        <w:t>Програму створено на основі  модельної навчальної програми «Українська мова. 7–9 класи» для закладів загальної середньої освіти (автори: Заболотний О.В., Заболотний В.В., Лавринчук В.П., Плівачук К.В., Попова Т.Д.), рекомендованої Міністерством освіти і науки України (наказ Міністерства освіти і науки України від 24.07.2023 № 883).</w:t>
      </w:r>
    </w:p>
    <w:p w:rsidR="00FB404D" w:rsidRPr="00241627" w:rsidRDefault="00FB404D" w:rsidP="00241627">
      <w:pPr>
        <w:spacing w:line="276" w:lineRule="auto"/>
        <w:ind w:firstLine="567"/>
        <w:jc w:val="both"/>
        <w:rPr>
          <w:sz w:val="24"/>
        </w:rPr>
      </w:pPr>
      <w:r w:rsidRPr="00241627">
        <w:rPr>
          <w:sz w:val="24"/>
        </w:rPr>
        <w:t xml:space="preserve">У цій навчальній програмі визначено мету, завдання, принципи, очікувані результати навчання учнів / учениць, зміст навчального предмета та види навчальної діяльності. </w:t>
      </w:r>
    </w:p>
    <w:p w:rsidR="00FB404D" w:rsidRPr="00241627" w:rsidRDefault="00FB404D" w:rsidP="00241627">
      <w:pPr>
        <w:spacing w:line="276" w:lineRule="auto"/>
        <w:ind w:firstLine="567"/>
        <w:jc w:val="both"/>
        <w:rPr>
          <w:sz w:val="24"/>
        </w:rPr>
      </w:pPr>
      <w:r w:rsidRPr="00241627">
        <w:rPr>
          <w:sz w:val="24"/>
        </w:rPr>
        <w:t xml:space="preserve">У контексті сучасних освітніх пріоритетів </w:t>
      </w:r>
      <w:r w:rsidRPr="00241627">
        <w:rPr>
          <w:b/>
          <w:sz w:val="24"/>
        </w:rPr>
        <w:t>мета</w:t>
      </w:r>
      <w:r w:rsidRPr="00241627">
        <w:rPr>
          <w:sz w:val="24"/>
        </w:rPr>
        <w:t xml:space="preserve"> навчання української мови – формування компетентного мовця, національно свідомої, духовно багатої мовної особистості. </w:t>
      </w:r>
    </w:p>
    <w:p w:rsidR="00FB404D" w:rsidRPr="00241627" w:rsidRDefault="00FB404D" w:rsidP="00241627">
      <w:pPr>
        <w:spacing w:line="276" w:lineRule="auto"/>
        <w:ind w:firstLine="567"/>
        <w:jc w:val="both"/>
        <w:rPr>
          <w:sz w:val="24"/>
        </w:rPr>
      </w:pPr>
      <w:r w:rsidRPr="00241627">
        <w:rPr>
          <w:sz w:val="24"/>
        </w:rPr>
        <w:t xml:space="preserve">Основні </w:t>
      </w:r>
      <w:r w:rsidRPr="00241627">
        <w:rPr>
          <w:b/>
          <w:sz w:val="24"/>
        </w:rPr>
        <w:t>завдання</w:t>
      </w:r>
      <w:r w:rsidRPr="00241627">
        <w:rPr>
          <w:sz w:val="24"/>
        </w:rPr>
        <w:t xml:space="preserve"> предмета «Українська мова» – навчити вільно, комунікативно доцільно користуватися засобами української мови; виховати свідоме прагнення до вивчення української мови; сформувати духовний світ учнів / учениць, цілісні світоглядні уявлення, загальнолюдські ціннісні орієнтири; розвинути мислення, пам’ять, творчі здібності, естетичні почуття, самоповагу та впевненість у собі. Знання мають стати інструментом у розв’язанні життєвих проблем, засобом особистісного розвитку, соціалізації, успішного професійного становлення та облаштування свого життя. </w:t>
      </w:r>
    </w:p>
    <w:p w:rsidR="00FB404D" w:rsidRPr="00241627" w:rsidRDefault="00FB404D" w:rsidP="00241627">
      <w:pPr>
        <w:spacing w:line="276" w:lineRule="auto"/>
        <w:ind w:firstLine="567"/>
        <w:jc w:val="both"/>
        <w:rPr>
          <w:sz w:val="24"/>
        </w:rPr>
      </w:pPr>
      <w:r w:rsidRPr="00241627">
        <w:rPr>
          <w:sz w:val="24"/>
        </w:rPr>
        <w:t xml:space="preserve">Навчальну програму зорієнтовано на компетентнісне навчання української мови та формування наскрізних умінь, визначених Державним стандартом: читати з розумінням, висловлювати власну думку усно й письмово, критично та системно мислити, діяти творчо, виявляти ініціативність, здатність логічно обґрунтувати позицію, конструктивно керувати емоціями, оцінювати ризики, приймати рішення, розв’язувати проблеми. Основою формування ключових компетентностей є особистісні якості, індивідуальний, соціальний, культурний і навчальний досвід учнів / учениць; їхні потреби та інтереси, які мотивують до активного навчання; знання, уміння та ставлення, що формуються в освітньому, соціокультурному та інформаційному середовищі, у різних життєвих ситуаціях. </w:t>
      </w:r>
    </w:p>
    <w:p w:rsidR="00E96A22" w:rsidRPr="00241627" w:rsidRDefault="00FB404D" w:rsidP="00241627">
      <w:pPr>
        <w:spacing w:line="276" w:lineRule="auto"/>
        <w:ind w:firstLine="567"/>
        <w:jc w:val="both"/>
        <w:rPr>
          <w:sz w:val="24"/>
        </w:rPr>
      </w:pPr>
      <w:r w:rsidRPr="00241627">
        <w:rPr>
          <w:sz w:val="24"/>
        </w:rPr>
        <w:t xml:space="preserve">Навчання української мови ґрунтується на таких </w:t>
      </w:r>
      <w:r w:rsidRPr="00241627">
        <w:rPr>
          <w:b/>
          <w:sz w:val="24"/>
        </w:rPr>
        <w:t>принципах</w:t>
      </w:r>
      <w:r w:rsidRPr="00241627">
        <w:rPr>
          <w:sz w:val="24"/>
        </w:rPr>
        <w:t xml:space="preserve">: 1) науковості, доступності, зв’язку теорії з практикою, міцності, наступності й перспективності, системності й послідовності; 2) позитивної емоційності, використанні методів і прийомів, які задовольняють допитливість; 3) науковості й доступності навчального матеріалу; 4) комунікативної спрямованості освітнього процесу. </w:t>
      </w:r>
    </w:p>
    <w:p w:rsidR="00E96A22" w:rsidRPr="00241627" w:rsidRDefault="00AD05B7" w:rsidP="00241627">
      <w:pPr>
        <w:spacing w:line="276" w:lineRule="auto"/>
        <w:ind w:firstLine="567"/>
        <w:jc w:val="both"/>
        <w:rPr>
          <w:sz w:val="24"/>
        </w:rPr>
      </w:pPr>
      <w:r w:rsidRPr="00F57484">
        <w:rPr>
          <w:sz w:val="24"/>
        </w:rPr>
        <w:t>У програмі враховано рекомендовану</w:t>
      </w:r>
      <w:r w:rsidR="00FB404D" w:rsidRPr="00F57484">
        <w:rPr>
          <w:sz w:val="24"/>
        </w:rPr>
        <w:t xml:space="preserve"> кількість годин на</w:t>
      </w:r>
      <w:r w:rsidR="00E96A22" w:rsidRPr="00F57484">
        <w:rPr>
          <w:sz w:val="24"/>
        </w:rPr>
        <w:t xml:space="preserve"> вивчення української мови в 7 </w:t>
      </w:r>
      <w:r w:rsidR="00FB404D" w:rsidRPr="00F57484">
        <w:rPr>
          <w:sz w:val="24"/>
        </w:rPr>
        <w:t>клас</w:t>
      </w:r>
      <w:r w:rsidR="00E96A22" w:rsidRPr="00F57484">
        <w:rPr>
          <w:sz w:val="24"/>
        </w:rPr>
        <w:t>і</w:t>
      </w:r>
      <w:r w:rsidR="00FB404D" w:rsidRPr="00F57484">
        <w:rPr>
          <w:sz w:val="24"/>
        </w:rPr>
        <w:t xml:space="preserve"> – 3 години (105 годин на рік). </w:t>
      </w:r>
      <w:r w:rsidRPr="00F57484">
        <w:rPr>
          <w:sz w:val="24"/>
        </w:rPr>
        <w:t>Вказано к</w:t>
      </w:r>
      <w:r w:rsidR="00FB404D" w:rsidRPr="00F57484">
        <w:rPr>
          <w:sz w:val="24"/>
        </w:rPr>
        <w:t>ількість годин на вивчення тієї чи тієї теми.</w:t>
      </w:r>
      <w:r w:rsidR="00FB404D" w:rsidRPr="00241627">
        <w:rPr>
          <w:sz w:val="24"/>
        </w:rPr>
        <w:t xml:space="preserve"> </w:t>
      </w:r>
    </w:p>
    <w:p w:rsidR="00AD05B7" w:rsidRPr="00241627" w:rsidRDefault="00FB404D" w:rsidP="00241627">
      <w:pPr>
        <w:spacing w:line="276" w:lineRule="auto"/>
        <w:ind w:firstLine="567"/>
        <w:jc w:val="both"/>
        <w:rPr>
          <w:sz w:val="24"/>
        </w:rPr>
      </w:pPr>
      <w:r w:rsidRPr="00241627">
        <w:rPr>
          <w:sz w:val="24"/>
        </w:rPr>
        <w:t xml:space="preserve">Сформульовані в кожному модулі </w:t>
      </w:r>
      <w:r w:rsidRPr="00241627">
        <w:rPr>
          <w:b/>
          <w:sz w:val="24"/>
        </w:rPr>
        <w:t>ціннісні орієнтири</w:t>
      </w:r>
      <w:r w:rsidRPr="00241627">
        <w:rPr>
          <w:sz w:val="24"/>
        </w:rPr>
        <w:t xml:space="preserve">, не обмежуючи академічної свободи вчителя / вчительки, мають на меті допомогти вибрати тематику творчих робіт і дидактичного матеріалу, урізноманітнити й структурувати навчальну діяльність, сформувати в учнів / учениць компетентності, необхідні для успішної самореалізації в суспільстві. Цінності — це те, що особливо важливе для людини, джерело мотивації діяльності. Їх усвідомлення та реалізація дають </w:t>
      </w:r>
      <w:r w:rsidRPr="00241627">
        <w:rPr>
          <w:sz w:val="24"/>
        </w:rPr>
        <w:lastRenderedPageBreak/>
        <w:t>можливість сформуватись особистості. Особливу увагу в контексті сьогодення належить приділити формуванню громадянськості, патріотизму. Громадянськість – духовно-моральна цінність, світоглядно-психологічна характеристика людини, що зумовлена її державною самоідентифікацією, усвідомленням належності до конкретної країни. Результатом процесу формування громадянськості є набуття особистістю</w:t>
      </w:r>
      <w:r w:rsidR="00AD05B7" w:rsidRPr="00241627">
        <w:rPr>
          <w:sz w:val="24"/>
        </w:rPr>
        <w:t xml:space="preserve"> </w:t>
      </w:r>
      <w:r w:rsidRPr="00241627">
        <w:rPr>
          <w:sz w:val="24"/>
        </w:rPr>
        <w:t xml:space="preserve">громадянської позиції, заснованої на ідеях і почуттях соціальної відповідальності, моральної, національної гідності. Патріотизм – одна з основоположних цінностей людського суспільства протягом усіх періодів історичного розвитку, основа національної ідентичності, державного будівництва й національної безпеки. Значення патріотизму зростає в критичних ситуаціях історичного розвитку: під час війни, загострення соціальних конфліктів, природних катаклізмів. Учні / учениці мають не тільки ідентифікувати себе з українським народом, але й прагнути розбудовувати свою країну, працювати на її благо, захищати, дотримуватися законів України, володіти державною мовою, а також визнавати пріоритети прав людини, поважати свободу, демократію, справедливість. </w:t>
      </w:r>
    </w:p>
    <w:p w:rsidR="00AD05B7" w:rsidRPr="00241627" w:rsidRDefault="00FB404D" w:rsidP="00241627">
      <w:pPr>
        <w:spacing w:line="276" w:lineRule="auto"/>
        <w:ind w:firstLine="567"/>
        <w:jc w:val="both"/>
        <w:rPr>
          <w:sz w:val="24"/>
        </w:rPr>
      </w:pPr>
      <w:r w:rsidRPr="00241627">
        <w:rPr>
          <w:sz w:val="24"/>
        </w:rPr>
        <w:t xml:space="preserve">Очікувані </w:t>
      </w:r>
      <w:r w:rsidRPr="00241627">
        <w:rPr>
          <w:b/>
          <w:sz w:val="24"/>
        </w:rPr>
        <w:t>результати навчання</w:t>
      </w:r>
      <w:r w:rsidRPr="00241627">
        <w:rPr>
          <w:sz w:val="24"/>
        </w:rPr>
        <w:t>, які окреслено в першій колонці основної частини програми, – це результати, яких потрібно досягти на певному етапі освітнього процесу. Їх визначено згідно з вимогами до обов’язков</w:t>
      </w:r>
      <w:r w:rsidR="00AD05B7" w:rsidRPr="00241627">
        <w:rPr>
          <w:sz w:val="24"/>
        </w:rPr>
        <w:t>их результатів навчання в мовно-</w:t>
      </w:r>
      <w:r w:rsidRPr="00241627">
        <w:rPr>
          <w:sz w:val="24"/>
        </w:rPr>
        <w:t>літературній освітній галузі (дода</w:t>
      </w:r>
      <w:r w:rsidR="00AD05B7" w:rsidRPr="00241627">
        <w:rPr>
          <w:sz w:val="24"/>
        </w:rPr>
        <w:t>ток 2 до Державного стандарту).</w:t>
      </w:r>
    </w:p>
    <w:p w:rsidR="00AD05B7" w:rsidRPr="00241627" w:rsidRDefault="00FB404D" w:rsidP="00241627">
      <w:pPr>
        <w:spacing w:line="276" w:lineRule="auto"/>
        <w:ind w:firstLine="567"/>
        <w:jc w:val="both"/>
        <w:rPr>
          <w:sz w:val="24"/>
        </w:rPr>
      </w:pPr>
      <w:r w:rsidRPr="00241627">
        <w:rPr>
          <w:sz w:val="24"/>
        </w:rPr>
        <w:t xml:space="preserve">Орієнтовну послідовність досягнення очікуваних результатів навчання учнів / учениць забезпечено структуруванням </w:t>
      </w:r>
      <w:r w:rsidRPr="00241627">
        <w:rPr>
          <w:b/>
          <w:sz w:val="24"/>
        </w:rPr>
        <w:t>змісту навчального предмета</w:t>
      </w:r>
      <w:r w:rsidRPr="00241627">
        <w:rPr>
          <w:sz w:val="24"/>
        </w:rPr>
        <w:t xml:space="preserve"> з використанням розділів, тем (тематик). Пропонований зміст окреслює рекомендований обсяг навчального мат</w:t>
      </w:r>
      <w:r w:rsidR="00CD29D2" w:rsidRPr="00241627">
        <w:rPr>
          <w:sz w:val="24"/>
        </w:rPr>
        <w:t>еріалу, який потрібно опанувати</w:t>
      </w:r>
      <w:r w:rsidRPr="00241627">
        <w:rPr>
          <w:sz w:val="24"/>
        </w:rPr>
        <w:t xml:space="preserve"> за певний період навчання в процесі досягнення очікуваних результатів. </w:t>
      </w:r>
    </w:p>
    <w:p w:rsidR="00AD05B7" w:rsidRPr="00241627" w:rsidRDefault="00FB404D" w:rsidP="00241627">
      <w:pPr>
        <w:spacing w:line="276" w:lineRule="auto"/>
        <w:ind w:firstLine="567"/>
        <w:jc w:val="both"/>
        <w:rPr>
          <w:sz w:val="24"/>
        </w:rPr>
      </w:pPr>
      <w:r w:rsidRPr="00241627">
        <w:rPr>
          <w:sz w:val="24"/>
        </w:rPr>
        <w:t xml:space="preserve">Серед наведених у програмі </w:t>
      </w:r>
      <w:r w:rsidRPr="00241627">
        <w:rPr>
          <w:b/>
          <w:sz w:val="24"/>
        </w:rPr>
        <w:t>видів навчальної діяльності</w:t>
      </w:r>
      <w:r w:rsidRPr="00241627">
        <w:rPr>
          <w:sz w:val="24"/>
        </w:rPr>
        <w:t xml:space="preserve"> (третя колонка основної частини) учитель / учителька може обирати ті, які вважає найбільш актуальними й доцільними. Для зручності традиційно виділено уроки розвитку мо</w:t>
      </w:r>
      <w:r w:rsidR="00AD05B7" w:rsidRPr="00241627">
        <w:rPr>
          <w:sz w:val="24"/>
        </w:rPr>
        <w:t>влення</w:t>
      </w:r>
      <w:r w:rsidRPr="00241627">
        <w:rPr>
          <w:sz w:val="24"/>
        </w:rPr>
        <w:t xml:space="preserve">. </w:t>
      </w:r>
    </w:p>
    <w:p w:rsidR="00AD05B7" w:rsidRPr="00241627" w:rsidRDefault="00FB404D" w:rsidP="00241627">
      <w:pPr>
        <w:spacing w:line="276" w:lineRule="auto"/>
        <w:ind w:firstLine="567"/>
        <w:jc w:val="both"/>
        <w:rPr>
          <w:sz w:val="24"/>
        </w:rPr>
      </w:pPr>
      <w:r w:rsidRPr="00241627">
        <w:rPr>
          <w:sz w:val="24"/>
        </w:rPr>
        <w:t xml:space="preserve">У програмі виокремлено мовну та мовленнєву лінії. </w:t>
      </w:r>
      <w:r w:rsidRPr="00241627">
        <w:rPr>
          <w:b/>
          <w:sz w:val="24"/>
        </w:rPr>
        <w:t>Мовна</w:t>
      </w:r>
      <w:r w:rsidRPr="00241627">
        <w:rPr>
          <w:sz w:val="24"/>
        </w:rPr>
        <w:t xml:space="preserve"> лінія забезпечує засвоєння знань про мовну систему та формування відповідних умінь і навичок. </w:t>
      </w:r>
      <w:r w:rsidRPr="00241627">
        <w:rPr>
          <w:b/>
          <w:sz w:val="24"/>
        </w:rPr>
        <w:t>Мовленнєву</w:t>
      </w:r>
      <w:r w:rsidRPr="00241627">
        <w:rPr>
          <w:sz w:val="24"/>
        </w:rPr>
        <w:t xml:space="preserve"> лінію, зміст якої реалізують на кожному уроці, скеровано на формування комунікативних умінь і навичок. Обов’язковим компонентом є культура мовлення, яка передбачає правильну вимову та слововживання, чітку побудову речень, логічний зв’язок між ними в тексті. </w:t>
      </w:r>
    </w:p>
    <w:p w:rsidR="00AD05B7" w:rsidRPr="00241627" w:rsidRDefault="00FB404D" w:rsidP="00241627">
      <w:pPr>
        <w:spacing w:line="276" w:lineRule="auto"/>
        <w:ind w:firstLine="567"/>
        <w:jc w:val="both"/>
        <w:rPr>
          <w:sz w:val="24"/>
        </w:rPr>
      </w:pPr>
      <w:r w:rsidRPr="00241627">
        <w:rPr>
          <w:sz w:val="24"/>
        </w:rPr>
        <w:t xml:space="preserve">Програма створює умови для активізації навчально-виховної діяльності, що передбачає: збагачення змісту навчального матеріалу емоційною, особистісно значущою інформацією; впровадження особистісно орієнтованого спілкування; утвердження людської гідності; використання діалогу як основної форми навчального спілкування; створення на уроках позитивної емоційної атмосфери; гнучкість форм організації різних видів діяльності (індивідуальна, парна, групова, колективна). Міжпредметні зв’язки сприятимуть розвитку інтелектуальних і моральних якостей особистості, комунікативних умінь і навичок. Сучасні педагогічні технології (навчання в співпраці, проєктна діяльність, використання інформаційних технологій) забезпечать індивідуалізацію та диференціацію навчання. </w:t>
      </w:r>
    </w:p>
    <w:p w:rsidR="005917CD" w:rsidRDefault="005917CD" w:rsidP="00FB404D">
      <w:pPr>
        <w:ind w:firstLine="567"/>
        <w:jc w:val="both"/>
      </w:pPr>
    </w:p>
    <w:p w:rsidR="005917CD" w:rsidRDefault="005917CD" w:rsidP="00FB404D">
      <w:pPr>
        <w:ind w:firstLine="567"/>
        <w:jc w:val="both"/>
      </w:pPr>
    </w:p>
    <w:p w:rsidR="005917CD" w:rsidRDefault="005917CD" w:rsidP="00FB404D">
      <w:pPr>
        <w:ind w:firstLine="567"/>
        <w:jc w:val="both"/>
      </w:pPr>
    </w:p>
    <w:p w:rsidR="005917CD" w:rsidRDefault="005917CD" w:rsidP="00FB404D">
      <w:pPr>
        <w:ind w:firstLine="567"/>
        <w:jc w:val="both"/>
      </w:pPr>
    </w:p>
    <w:p w:rsidR="005917CD" w:rsidRDefault="005917CD" w:rsidP="00FB404D">
      <w:pPr>
        <w:ind w:firstLine="567"/>
        <w:jc w:val="both"/>
      </w:pPr>
    </w:p>
    <w:p w:rsidR="005917CD" w:rsidRDefault="005917CD" w:rsidP="00FB404D">
      <w:pPr>
        <w:ind w:firstLine="567"/>
        <w:jc w:val="both"/>
      </w:pPr>
    </w:p>
    <w:p w:rsidR="00241627" w:rsidRDefault="00241627" w:rsidP="00FB404D">
      <w:pPr>
        <w:ind w:firstLine="567"/>
        <w:jc w:val="both"/>
      </w:pPr>
    </w:p>
    <w:p w:rsidR="005917CD" w:rsidRPr="00CB1775" w:rsidRDefault="005917CD" w:rsidP="005917CD">
      <w:pPr>
        <w:jc w:val="center"/>
        <w:rPr>
          <w:b/>
          <w:color w:val="C00000"/>
          <w:szCs w:val="24"/>
        </w:rPr>
      </w:pPr>
      <w:r w:rsidRPr="00CB1775">
        <w:rPr>
          <w:b/>
          <w:color w:val="C00000"/>
          <w:szCs w:val="24"/>
        </w:rPr>
        <w:t>ОСНОВНА ЧАСТИНА</w:t>
      </w:r>
    </w:p>
    <w:p w:rsidR="005917CD" w:rsidRPr="00241627" w:rsidRDefault="005917CD" w:rsidP="005917CD">
      <w:pPr>
        <w:ind w:firstLine="567"/>
        <w:rPr>
          <w:sz w:val="24"/>
          <w:szCs w:val="24"/>
        </w:rPr>
      </w:pPr>
    </w:p>
    <w:p w:rsidR="005917CD" w:rsidRDefault="005917CD" w:rsidP="005917CD">
      <w:pPr>
        <w:jc w:val="center"/>
        <w:rPr>
          <w:b/>
          <w:sz w:val="24"/>
          <w:szCs w:val="24"/>
        </w:rPr>
      </w:pPr>
      <w:r w:rsidRPr="00241627">
        <w:rPr>
          <w:b/>
          <w:sz w:val="24"/>
          <w:szCs w:val="24"/>
        </w:rPr>
        <w:t>7 клас</w:t>
      </w:r>
    </w:p>
    <w:p w:rsidR="005917CD" w:rsidRPr="00241627" w:rsidRDefault="005917CD" w:rsidP="005917CD">
      <w:pPr>
        <w:jc w:val="center"/>
        <w:rPr>
          <w:i/>
          <w:iCs/>
          <w:sz w:val="24"/>
          <w:szCs w:val="24"/>
        </w:rPr>
      </w:pPr>
      <w:r w:rsidRPr="00241627">
        <w:rPr>
          <w:i/>
          <w:iCs/>
          <w:sz w:val="24"/>
          <w:szCs w:val="24"/>
        </w:rPr>
        <w:t>(105 год, 3 год на тиждень</w:t>
      </w:r>
      <w:r w:rsidR="005440AC">
        <w:rPr>
          <w:i/>
          <w:iCs/>
          <w:sz w:val="24"/>
          <w:szCs w:val="24"/>
        </w:rPr>
        <w:t>; 26 год РМ</w:t>
      </w:r>
      <w:r w:rsidRPr="00241627">
        <w:rPr>
          <w:i/>
          <w:iCs/>
          <w:sz w:val="24"/>
          <w:szCs w:val="24"/>
        </w:rPr>
        <w:t>)</w:t>
      </w:r>
    </w:p>
    <w:p w:rsidR="005917CD" w:rsidRPr="00241627" w:rsidRDefault="005917CD" w:rsidP="005917CD">
      <w:pPr>
        <w:jc w:val="center"/>
        <w:rPr>
          <w:sz w:val="24"/>
          <w:szCs w:val="24"/>
        </w:rPr>
      </w:pPr>
      <w:r w:rsidRPr="00241627">
        <w:rPr>
          <w:sz w:val="24"/>
          <w:szCs w:val="24"/>
        </w:rPr>
        <w:t>(</w:t>
      </w:r>
      <w:bookmarkStart w:id="1" w:name="_Hlk131957742"/>
      <w:r w:rsidRPr="00241627">
        <w:rPr>
          <w:sz w:val="24"/>
          <w:szCs w:val="24"/>
        </w:rPr>
        <w:t xml:space="preserve">Діагностичні (контрольні) </w:t>
      </w:r>
      <w:bookmarkEnd w:id="1"/>
      <w:r w:rsidRPr="00241627">
        <w:rPr>
          <w:sz w:val="24"/>
          <w:szCs w:val="24"/>
        </w:rPr>
        <w:t xml:space="preserve">роботи проводяться за рахунок годин, </w:t>
      </w:r>
    </w:p>
    <w:p w:rsidR="005917CD" w:rsidRPr="00241627" w:rsidRDefault="005917CD" w:rsidP="005917CD">
      <w:pPr>
        <w:jc w:val="center"/>
        <w:rPr>
          <w:sz w:val="24"/>
          <w:szCs w:val="24"/>
        </w:rPr>
      </w:pPr>
      <w:r w:rsidRPr="00241627">
        <w:rPr>
          <w:sz w:val="24"/>
          <w:szCs w:val="24"/>
        </w:rPr>
        <w:t>указаних у таблиці)</w:t>
      </w:r>
    </w:p>
    <w:p w:rsidR="005917CD" w:rsidRDefault="005917CD" w:rsidP="0080426E"/>
    <w:p w:rsidR="0080426E" w:rsidRDefault="0080426E" w:rsidP="0080426E"/>
    <w:tbl>
      <w:tblPr>
        <w:tblStyle w:val="a7"/>
        <w:tblW w:w="10920" w:type="dxa"/>
        <w:tblInd w:w="-435" w:type="dxa"/>
        <w:tblLayout w:type="fixed"/>
        <w:tblLook w:val="04A0" w:firstRow="1" w:lastRow="0" w:firstColumn="1" w:lastColumn="0" w:noHBand="0" w:noVBand="1"/>
      </w:tblPr>
      <w:tblGrid>
        <w:gridCol w:w="572"/>
        <w:gridCol w:w="592"/>
        <w:gridCol w:w="2243"/>
        <w:gridCol w:w="4253"/>
        <w:gridCol w:w="141"/>
        <w:gridCol w:w="3119"/>
      </w:tblGrid>
      <w:tr w:rsidR="006E2CAD" w:rsidRPr="00675623" w:rsidTr="00A346F0">
        <w:tc>
          <w:tcPr>
            <w:tcW w:w="572" w:type="dxa"/>
            <w:shd w:val="clear" w:color="auto" w:fill="DEC7EF"/>
          </w:tcPr>
          <w:p w:rsidR="006E2CAD" w:rsidRPr="00675623" w:rsidRDefault="005440AC" w:rsidP="006E2CAD">
            <w:pPr>
              <w:jc w:val="center"/>
              <w:rPr>
                <w:b/>
                <w:bCs/>
                <w:sz w:val="24"/>
                <w:szCs w:val="20"/>
              </w:rPr>
            </w:pPr>
            <w:r>
              <w:rPr>
                <w:b/>
                <w:bCs/>
                <w:sz w:val="24"/>
                <w:szCs w:val="20"/>
              </w:rPr>
              <w:t>№ за/п</w:t>
            </w:r>
          </w:p>
        </w:tc>
        <w:tc>
          <w:tcPr>
            <w:tcW w:w="592" w:type="dxa"/>
            <w:shd w:val="clear" w:color="auto" w:fill="DEC7EF"/>
          </w:tcPr>
          <w:p w:rsidR="006E2CAD" w:rsidRPr="00675623" w:rsidRDefault="006E2CAD" w:rsidP="006E2CAD">
            <w:pPr>
              <w:jc w:val="center"/>
              <w:rPr>
                <w:b/>
                <w:bCs/>
                <w:sz w:val="24"/>
                <w:szCs w:val="20"/>
              </w:rPr>
            </w:pPr>
            <w:r>
              <w:rPr>
                <w:b/>
                <w:bCs/>
                <w:sz w:val="24"/>
                <w:szCs w:val="20"/>
              </w:rPr>
              <w:t>К-ть год</w:t>
            </w:r>
          </w:p>
        </w:tc>
        <w:tc>
          <w:tcPr>
            <w:tcW w:w="2243" w:type="dxa"/>
            <w:shd w:val="clear" w:color="auto" w:fill="DEC7EF"/>
          </w:tcPr>
          <w:p w:rsidR="006E2CAD" w:rsidRPr="00675623" w:rsidRDefault="006E2CAD" w:rsidP="006E2CAD">
            <w:pPr>
              <w:jc w:val="center"/>
              <w:rPr>
                <w:b/>
                <w:bCs/>
                <w:sz w:val="24"/>
                <w:szCs w:val="20"/>
              </w:rPr>
            </w:pPr>
            <w:r w:rsidRPr="00675623">
              <w:rPr>
                <w:b/>
                <w:bCs/>
                <w:sz w:val="24"/>
                <w:szCs w:val="20"/>
              </w:rPr>
              <w:t xml:space="preserve">Зміст </w:t>
            </w:r>
          </w:p>
          <w:p w:rsidR="006E2CAD" w:rsidRPr="00675623" w:rsidRDefault="006E2CAD" w:rsidP="005440AC">
            <w:pPr>
              <w:jc w:val="center"/>
              <w:rPr>
                <w:b/>
                <w:bCs/>
                <w:sz w:val="24"/>
                <w:szCs w:val="20"/>
              </w:rPr>
            </w:pPr>
            <w:r w:rsidRPr="00675623">
              <w:rPr>
                <w:b/>
                <w:bCs/>
                <w:sz w:val="24"/>
                <w:szCs w:val="20"/>
              </w:rPr>
              <w:t xml:space="preserve">навчального </w:t>
            </w:r>
            <w:r w:rsidR="005440AC">
              <w:rPr>
                <w:b/>
                <w:bCs/>
                <w:sz w:val="24"/>
                <w:szCs w:val="20"/>
              </w:rPr>
              <w:t>предмета</w:t>
            </w:r>
          </w:p>
        </w:tc>
        <w:tc>
          <w:tcPr>
            <w:tcW w:w="4394" w:type="dxa"/>
            <w:gridSpan w:val="2"/>
            <w:shd w:val="clear" w:color="auto" w:fill="DEC7EF"/>
          </w:tcPr>
          <w:p w:rsidR="006E2CAD" w:rsidRPr="006411CC" w:rsidRDefault="006E2CAD" w:rsidP="006E2CAD">
            <w:pPr>
              <w:jc w:val="center"/>
              <w:rPr>
                <w:b/>
                <w:bCs/>
                <w:sz w:val="24"/>
                <w:szCs w:val="20"/>
              </w:rPr>
            </w:pPr>
            <w:r w:rsidRPr="006411CC">
              <w:rPr>
                <w:b/>
                <w:bCs/>
                <w:sz w:val="24"/>
                <w:szCs w:val="20"/>
              </w:rPr>
              <w:t xml:space="preserve">Вид </w:t>
            </w:r>
          </w:p>
          <w:p w:rsidR="006E2CAD" w:rsidRPr="006411CC" w:rsidRDefault="006E2CAD" w:rsidP="006E2CAD">
            <w:pPr>
              <w:jc w:val="center"/>
              <w:rPr>
                <w:b/>
                <w:bCs/>
                <w:sz w:val="24"/>
                <w:szCs w:val="20"/>
              </w:rPr>
            </w:pPr>
            <w:r w:rsidRPr="006411CC">
              <w:rPr>
                <w:b/>
                <w:bCs/>
                <w:sz w:val="24"/>
                <w:szCs w:val="20"/>
              </w:rPr>
              <w:t xml:space="preserve">навчальної діяльності </w:t>
            </w:r>
          </w:p>
          <w:p w:rsidR="006E2CAD" w:rsidRPr="006411CC" w:rsidRDefault="006E2CAD" w:rsidP="006E2CAD">
            <w:pPr>
              <w:jc w:val="center"/>
              <w:rPr>
                <w:b/>
                <w:bCs/>
                <w:sz w:val="24"/>
                <w:szCs w:val="20"/>
              </w:rPr>
            </w:pPr>
          </w:p>
        </w:tc>
        <w:tc>
          <w:tcPr>
            <w:tcW w:w="3119" w:type="dxa"/>
            <w:shd w:val="clear" w:color="auto" w:fill="DEC7EF"/>
          </w:tcPr>
          <w:p w:rsidR="006E2CAD" w:rsidRPr="00675623" w:rsidRDefault="006E2CAD" w:rsidP="006E2CAD">
            <w:pPr>
              <w:jc w:val="center"/>
              <w:rPr>
                <w:b/>
                <w:bCs/>
                <w:sz w:val="24"/>
                <w:szCs w:val="20"/>
              </w:rPr>
            </w:pPr>
            <w:r w:rsidRPr="00675623">
              <w:rPr>
                <w:b/>
                <w:bCs/>
                <w:sz w:val="24"/>
                <w:szCs w:val="20"/>
              </w:rPr>
              <w:t xml:space="preserve">Очікувані </w:t>
            </w:r>
          </w:p>
          <w:p w:rsidR="006E2CAD" w:rsidRPr="00675623" w:rsidRDefault="006E2CAD" w:rsidP="006E2CAD">
            <w:pPr>
              <w:jc w:val="center"/>
              <w:rPr>
                <w:b/>
                <w:bCs/>
                <w:sz w:val="24"/>
                <w:szCs w:val="20"/>
              </w:rPr>
            </w:pPr>
            <w:r w:rsidRPr="00675623">
              <w:rPr>
                <w:b/>
                <w:bCs/>
                <w:sz w:val="24"/>
                <w:szCs w:val="20"/>
              </w:rPr>
              <w:t xml:space="preserve">результати </w:t>
            </w:r>
          </w:p>
          <w:p w:rsidR="006E2CAD" w:rsidRPr="00675623" w:rsidRDefault="006E2CAD" w:rsidP="006E2CAD">
            <w:pPr>
              <w:jc w:val="center"/>
              <w:rPr>
                <w:b/>
                <w:bCs/>
                <w:sz w:val="24"/>
                <w:szCs w:val="20"/>
              </w:rPr>
            </w:pPr>
            <w:r w:rsidRPr="00675623">
              <w:rPr>
                <w:b/>
                <w:bCs/>
                <w:sz w:val="24"/>
                <w:szCs w:val="20"/>
              </w:rPr>
              <w:t>навчання</w:t>
            </w:r>
          </w:p>
        </w:tc>
      </w:tr>
      <w:tr w:rsidR="006E2CAD" w:rsidRPr="00675623" w:rsidTr="00A346F0">
        <w:tc>
          <w:tcPr>
            <w:tcW w:w="10920" w:type="dxa"/>
            <w:gridSpan w:val="6"/>
            <w:shd w:val="clear" w:color="auto" w:fill="EFE5F7"/>
          </w:tcPr>
          <w:p w:rsidR="006E2CAD" w:rsidRPr="0046177A" w:rsidRDefault="006E2CAD" w:rsidP="006E2CAD">
            <w:pPr>
              <w:jc w:val="center"/>
              <w:rPr>
                <w:b/>
                <w:bCs/>
                <w:sz w:val="24"/>
                <w:szCs w:val="36"/>
              </w:rPr>
            </w:pPr>
            <w:r w:rsidRPr="0046177A">
              <w:rPr>
                <w:b/>
                <w:bCs/>
                <w:sz w:val="24"/>
                <w:szCs w:val="36"/>
              </w:rPr>
              <w:t>ВСТУП</w:t>
            </w:r>
          </w:p>
          <w:p w:rsidR="006E2CAD" w:rsidRDefault="006E2CAD" w:rsidP="006E2CAD">
            <w:pPr>
              <w:jc w:val="center"/>
              <w:rPr>
                <w:b/>
                <w:bCs/>
                <w:sz w:val="24"/>
                <w:szCs w:val="36"/>
              </w:rPr>
            </w:pPr>
            <w:r w:rsidRPr="00FD2744">
              <w:rPr>
                <w:b/>
                <w:bCs/>
                <w:sz w:val="24"/>
                <w:szCs w:val="36"/>
              </w:rPr>
              <w:t>Українська мова єднає нас</w:t>
            </w:r>
            <w:r>
              <w:rPr>
                <w:b/>
                <w:bCs/>
                <w:sz w:val="24"/>
                <w:szCs w:val="36"/>
              </w:rPr>
              <w:t xml:space="preserve"> </w:t>
            </w:r>
          </w:p>
          <w:p w:rsidR="006E2CAD" w:rsidRPr="00FD2744" w:rsidRDefault="005440AC" w:rsidP="006E2CAD">
            <w:pPr>
              <w:jc w:val="center"/>
              <w:rPr>
                <w:b/>
                <w:bCs/>
                <w:sz w:val="24"/>
                <w:szCs w:val="36"/>
              </w:rPr>
            </w:pPr>
            <w:r>
              <w:rPr>
                <w:b/>
                <w:bCs/>
                <w:sz w:val="24"/>
                <w:szCs w:val="36"/>
              </w:rPr>
              <w:t>1</w:t>
            </w:r>
            <w:r w:rsidR="006E2CAD">
              <w:rPr>
                <w:b/>
                <w:bCs/>
                <w:sz w:val="24"/>
                <w:szCs w:val="36"/>
              </w:rPr>
              <w:t xml:space="preserve"> год</w:t>
            </w:r>
            <w:r>
              <w:rPr>
                <w:b/>
                <w:bCs/>
                <w:sz w:val="24"/>
                <w:szCs w:val="36"/>
              </w:rPr>
              <w:t xml:space="preserve"> +1 РМ</w:t>
            </w:r>
          </w:p>
          <w:p w:rsidR="006E2CAD" w:rsidRPr="00FD2744" w:rsidRDefault="006E2CAD" w:rsidP="006E2CAD">
            <w:pPr>
              <w:rPr>
                <w:bCs/>
                <w:sz w:val="24"/>
                <w:szCs w:val="36"/>
                <w:u w:val="single"/>
              </w:rPr>
            </w:pPr>
            <w:r w:rsidRPr="00FD2744">
              <w:rPr>
                <w:bCs/>
                <w:sz w:val="24"/>
                <w:szCs w:val="36"/>
                <w:u w:val="single"/>
              </w:rPr>
              <w:t xml:space="preserve">Ціннісні орієнтири </w:t>
            </w:r>
          </w:p>
          <w:p w:rsidR="006E2CAD" w:rsidRPr="00FD2744" w:rsidRDefault="006E2CAD" w:rsidP="006E2CAD">
            <w:pPr>
              <w:rPr>
                <w:bCs/>
                <w:sz w:val="24"/>
                <w:szCs w:val="36"/>
              </w:rPr>
            </w:pPr>
            <w:r w:rsidRPr="00FD2744">
              <w:rPr>
                <w:bCs/>
                <w:sz w:val="24"/>
                <w:szCs w:val="36"/>
              </w:rPr>
              <w:t xml:space="preserve">• Усвідомлення того, що українська мова єднає громадян України, робить Україну сильною </w:t>
            </w:r>
          </w:p>
          <w:p w:rsidR="006E2CAD" w:rsidRPr="00FD2744" w:rsidRDefault="006E2CAD" w:rsidP="006E2CAD">
            <w:pPr>
              <w:rPr>
                <w:bCs/>
                <w:sz w:val="24"/>
                <w:szCs w:val="36"/>
              </w:rPr>
            </w:pPr>
            <w:r w:rsidRPr="00FD2744">
              <w:rPr>
                <w:bCs/>
                <w:sz w:val="24"/>
                <w:szCs w:val="36"/>
              </w:rPr>
              <w:t xml:space="preserve">європейською державою, а цивілізований світ сприймає носіїв української як сміливих, </w:t>
            </w:r>
          </w:p>
          <w:p w:rsidR="006E2CAD" w:rsidRPr="00FD2744" w:rsidRDefault="006E2CAD" w:rsidP="006E2CAD">
            <w:pPr>
              <w:rPr>
                <w:bCs/>
                <w:sz w:val="24"/>
                <w:szCs w:val="36"/>
              </w:rPr>
            </w:pPr>
            <w:r w:rsidRPr="00FD2744">
              <w:rPr>
                <w:bCs/>
                <w:sz w:val="24"/>
                <w:szCs w:val="36"/>
              </w:rPr>
              <w:t xml:space="preserve">волелюбних і нескорених. Гордість за свій народ і свою державу. </w:t>
            </w:r>
          </w:p>
          <w:p w:rsidR="006E2CAD" w:rsidRPr="00FD2744" w:rsidRDefault="006E2CAD" w:rsidP="006E2CAD">
            <w:pPr>
              <w:rPr>
                <w:bCs/>
                <w:sz w:val="24"/>
                <w:szCs w:val="36"/>
              </w:rPr>
            </w:pPr>
            <w:r w:rsidRPr="00FD2744">
              <w:rPr>
                <w:bCs/>
                <w:sz w:val="24"/>
                <w:szCs w:val="36"/>
              </w:rPr>
              <w:t xml:space="preserve">• Повага до державних символів України. </w:t>
            </w:r>
          </w:p>
          <w:p w:rsidR="006E2CAD" w:rsidRPr="00FD2744" w:rsidRDefault="006E2CAD" w:rsidP="006E2CAD">
            <w:pPr>
              <w:rPr>
                <w:bCs/>
                <w:sz w:val="24"/>
                <w:szCs w:val="36"/>
              </w:rPr>
            </w:pPr>
            <w:r w:rsidRPr="00FD2744">
              <w:rPr>
                <w:bCs/>
                <w:sz w:val="24"/>
                <w:szCs w:val="36"/>
              </w:rPr>
              <w:t xml:space="preserve">• Усвідомлення мовних обов’язків громадянина держави. </w:t>
            </w:r>
          </w:p>
          <w:p w:rsidR="006E2CAD" w:rsidRPr="00FD2744" w:rsidRDefault="006E2CAD" w:rsidP="006E2CAD">
            <w:pPr>
              <w:rPr>
                <w:bCs/>
                <w:sz w:val="24"/>
                <w:szCs w:val="36"/>
              </w:rPr>
            </w:pPr>
            <w:r w:rsidRPr="00FD2744">
              <w:rPr>
                <w:bCs/>
                <w:sz w:val="24"/>
                <w:szCs w:val="36"/>
              </w:rPr>
              <w:t xml:space="preserve">• Цінності духовної єдності поколінь. Цінності історії свого роду. </w:t>
            </w:r>
          </w:p>
          <w:p w:rsidR="006E2CAD" w:rsidRPr="00FD2744" w:rsidRDefault="006E2CAD" w:rsidP="006E2CAD">
            <w:pPr>
              <w:rPr>
                <w:bCs/>
                <w:sz w:val="24"/>
                <w:szCs w:val="36"/>
              </w:rPr>
            </w:pPr>
            <w:r w:rsidRPr="00FD2744">
              <w:rPr>
                <w:bCs/>
                <w:sz w:val="24"/>
                <w:szCs w:val="36"/>
              </w:rPr>
              <w:t xml:space="preserve">• Готовність спілкуватись українською як підтвердження духовного становлення та культурного </w:t>
            </w:r>
          </w:p>
          <w:p w:rsidR="006E2CAD" w:rsidRPr="00FD2744" w:rsidRDefault="006E2CAD" w:rsidP="006E2CAD">
            <w:pPr>
              <w:rPr>
                <w:bCs/>
                <w:sz w:val="24"/>
                <w:szCs w:val="36"/>
              </w:rPr>
            </w:pPr>
            <w:r w:rsidRPr="00FD2744">
              <w:rPr>
                <w:bCs/>
                <w:sz w:val="24"/>
                <w:szCs w:val="36"/>
              </w:rPr>
              <w:t>рівня особистості.</w:t>
            </w:r>
          </w:p>
          <w:p w:rsidR="006E2CAD" w:rsidRDefault="006E2CAD" w:rsidP="006E2CAD">
            <w:pPr>
              <w:rPr>
                <w:b/>
                <w:bCs/>
                <w:sz w:val="24"/>
                <w:szCs w:val="20"/>
              </w:rPr>
            </w:pPr>
            <w:r w:rsidRPr="00FD2744">
              <w:rPr>
                <w:bCs/>
                <w:sz w:val="24"/>
                <w:szCs w:val="36"/>
              </w:rPr>
              <w:t>• Доброзичливе спілкування.</w:t>
            </w:r>
          </w:p>
        </w:tc>
      </w:tr>
      <w:tr w:rsidR="00A346F0" w:rsidRPr="00675623" w:rsidTr="00A346F0">
        <w:tc>
          <w:tcPr>
            <w:tcW w:w="572" w:type="dxa"/>
          </w:tcPr>
          <w:p w:rsidR="00A346F0" w:rsidRPr="00A346F0" w:rsidRDefault="00A346F0" w:rsidP="00A346F0">
            <w:pPr>
              <w:jc w:val="center"/>
              <w:rPr>
                <w:b/>
                <w:sz w:val="24"/>
                <w:szCs w:val="36"/>
              </w:rPr>
            </w:pPr>
            <w:r w:rsidRPr="00A346F0">
              <w:rPr>
                <w:b/>
                <w:sz w:val="24"/>
                <w:szCs w:val="36"/>
              </w:rPr>
              <w:t>1</w:t>
            </w:r>
          </w:p>
        </w:tc>
        <w:tc>
          <w:tcPr>
            <w:tcW w:w="592" w:type="dxa"/>
          </w:tcPr>
          <w:p w:rsidR="00A346F0" w:rsidRPr="0027478B" w:rsidRDefault="00A346F0" w:rsidP="006E2CAD">
            <w:pPr>
              <w:jc w:val="center"/>
              <w:rPr>
                <w:b/>
                <w:bCs/>
                <w:sz w:val="24"/>
                <w:szCs w:val="20"/>
              </w:rPr>
            </w:pPr>
            <w:r>
              <w:rPr>
                <w:b/>
                <w:bCs/>
                <w:sz w:val="24"/>
                <w:szCs w:val="20"/>
              </w:rPr>
              <w:t>1</w:t>
            </w:r>
          </w:p>
        </w:tc>
        <w:tc>
          <w:tcPr>
            <w:tcW w:w="2243" w:type="dxa"/>
          </w:tcPr>
          <w:p w:rsidR="00A346F0" w:rsidRPr="000E6F73" w:rsidRDefault="00A346F0" w:rsidP="006E2CAD">
            <w:pPr>
              <w:jc w:val="center"/>
              <w:rPr>
                <w:b/>
                <w:bCs/>
                <w:color w:val="00B050"/>
                <w:sz w:val="24"/>
                <w:szCs w:val="20"/>
              </w:rPr>
            </w:pPr>
            <w:r w:rsidRPr="000E6F73">
              <w:rPr>
                <w:b/>
                <w:bCs/>
                <w:color w:val="00B050"/>
                <w:sz w:val="24"/>
                <w:szCs w:val="20"/>
              </w:rPr>
              <w:t>МОВНА ЛІНІЯ</w:t>
            </w:r>
          </w:p>
          <w:p w:rsidR="00A346F0" w:rsidRPr="0039621E" w:rsidRDefault="00A346F0" w:rsidP="006E2CAD">
            <w:pPr>
              <w:pStyle w:val="a8"/>
              <w:numPr>
                <w:ilvl w:val="0"/>
                <w:numId w:val="2"/>
              </w:numPr>
              <w:spacing w:line="240" w:lineRule="auto"/>
              <w:ind w:left="183" w:hanging="183"/>
              <w:rPr>
                <w:i/>
                <w:iCs/>
                <w:sz w:val="24"/>
                <w:szCs w:val="20"/>
              </w:rPr>
            </w:pPr>
            <w:r w:rsidRPr="00AB6651">
              <w:rPr>
                <w:sz w:val="24"/>
                <w:szCs w:val="20"/>
              </w:rPr>
              <w:t xml:space="preserve">Мова – </w:t>
            </w:r>
            <w:r>
              <w:rPr>
                <w:sz w:val="24"/>
                <w:szCs w:val="20"/>
              </w:rPr>
              <w:t xml:space="preserve">нетлінний скарб кожного народу. </w:t>
            </w:r>
            <w:r w:rsidRPr="00AB6651">
              <w:rPr>
                <w:sz w:val="24"/>
                <w:szCs w:val="20"/>
              </w:rPr>
              <w:t>Українська мова як засіб єднання, згуртування українського народу. Державна мова – один із найважливiших чинникiв iснування держави.</w:t>
            </w:r>
            <w:r w:rsidRPr="0039621E">
              <w:rPr>
                <w:i/>
                <w:iCs/>
                <w:sz w:val="24"/>
                <w:szCs w:val="20"/>
              </w:rPr>
              <w:t xml:space="preserve"> </w:t>
            </w:r>
          </w:p>
          <w:p w:rsidR="00A346F0" w:rsidRDefault="00A346F0" w:rsidP="006E2CAD">
            <w:pPr>
              <w:jc w:val="center"/>
              <w:rPr>
                <w:b/>
                <w:bCs/>
                <w:sz w:val="24"/>
                <w:szCs w:val="20"/>
              </w:rPr>
            </w:pPr>
          </w:p>
          <w:p w:rsidR="00A346F0" w:rsidRPr="00572D54" w:rsidRDefault="00A346F0" w:rsidP="006E2CAD">
            <w:pPr>
              <w:jc w:val="center"/>
              <w:rPr>
                <w:b/>
                <w:bCs/>
                <w:color w:val="0070C0"/>
                <w:sz w:val="24"/>
                <w:szCs w:val="20"/>
              </w:rPr>
            </w:pPr>
            <w:r w:rsidRPr="00572D54">
              <w:rPr>
                <w:b/>
                <w:bCs/>
                <w:color w:val="0070C0"/>
                <w:sz w:val="24"/>
                <w:szCs w:val="20"/>
              </w:rPr>
              <w:t>ПРОБЛЕМНІ ПИТАННЯ</w:t>
            </w:r>
          </w:p>
          <w:p w:rsidR="00A346F0" w:rsidRDefault="00A346F0" w:rsidP="006E2CAD">
            <w:pPr>
              <w:rPr>
                <w:sz w:val="24"/>
                <w:szCs w:val="20"/>
              </w:rPr>
            </w:pPr>
            <w:r w:rsidRPr="00AB6651">
              <w:rPr>
                <w:sz w:val="24"/>
                <w:szCs w:val="20"/>
              </w:rPr>
              <w:t xml:space="preserve">1. Для чого потрібна єдність, згуртованість народу? </w:t>
            </w:r>
          </w:p>
          <w:p w:rsidR="00A346F0" w:rsidRDefault="00A346F0" w:rsidP="006E2CAD">
            <w:pPr>
              <w:rPr>
                <w:sz w:val="24"/>
                <w:szCs w:val="20"/>
              </w:rPr>
            </w:pPr>
            <w:r w:rsidRPr="00AB6651">
              <w:rPr>
                <w:sz w:val="24"/>
                <w:szCs w:val="20"/>
              </w:rPr>
              <w:t xml:space="preserve">2. Що об’єднує українців? 3. Чому мова має значення? </w:t>
            </w:r>
          </w:p>
          <w:p w:rsidR="00A346F0" w:rsidRPr="005E2953" w:rsidRDefault="00A346F0" w:rsidP="006E2CAD">
            <w:pPr>
              <w:rPr>
                <w:sz w:val="24"/>
                <w:szCs w:val="20"/>
              </w:rPr>
            </w:pPr>
            <w:r w:rsidRPr="00AB6651">
              <w:rPr>
                <w:sz w:val="24"/>
                <w:szCs w:val="20"/>
              </w:rPr>
              <w:t>4. Чи потрібно й чому досконало вивчати мову своєї країни?</w:t>
            </w:r>
            <w:r w:rsidRPr="005E2953">
              <w:rPr>
                <w:sz w:val="24"/>
                <w:szCs w:val="20"/>
              </w:rPr>
              <w:t xml:space="preserve"> </w:t>
            </w:r>
          </w:p>
        </w:tc>
        <w:tc>
          <w:tcPr>
            <w:tcW w:w="4394" w:type="dxa"/>
            <w:gridSpan w:val="2"/>
          </w:tcPr>
          <w:p w:rsidR="00A346F0" w:rsidRPr="000E6F73" w:rsidRDefault="00A346F0" w:rsidP="006E2CAD">
            <w:pPr>
              <w:jc w:val="center"/>
              <w:rPr>
                <w:color w:val="7030A0"/>
                <w:sz w:val="24"/>
                <w:szCs w:val="24"/>
              </w:rPr>
            </w:pPr>
            <w:r w:rsidRPr="000E6F73">
              <w:rPr>
                <w:b/>
                <w:color w:val="7030A0"/>
                <w:sz w:val="24"/>
                <w:szCs w:val="24"/>
              </w:rPr>
              <w:t>МОВЛЕННЄВА ЛІНІЯ</w:t>
            </w:r>
          </w:p>
          <w:p w:rsidR="00A346F0" w:rsidRDefault="00A346F0" w:rsidP="006E2CAD">
            <w:pPr>
              <w:pStyle w:val="a8"/>
              <w:numPr>
                <w:ilvl w:val="0"/>
                <w:numId w:val="3"/>
              </w:numPr>
              <w:spacing w:after="0" w:line="240" w:lineRule="auto"/>
              <w:ind w:left="178" w:hanging="178"/>
              <w:rPr>
                <w:sz w:val="24"/>
                <w:szCs w:val="24"/>
              </w:rPr>
            </w:pPr>
            <w:r w:rsidRPr="00AB6651">
              <w:rPr>
                <w:sz w:val="24"/>
                <w:szCs w:val="24"/>
              </w:rPr>
              <w:t xml:space="preserve">Коментування висловів відомих людей про українську мову та значення її в житті суспільства. </w:t>
            </w:r>
          </w:p>
          <w:p w:rsidR="00A346F0" w:rsidRDefault="00A346F0" w:rsidP="006E2CAD">
            <w:pPr>
              <w:pStyle w:val="a8"/>
              <w:numPr>
                <w:ilvl w:val="0"/>
                <w:numId w:val="3"/>
              </w:numPr>
              <w:spacing w:after="0" w:line="240" w:lineRule="auto"/>
              <w:ind w:left="178" w:hanging="178"/>
              <w:rPr>
                <w:sz w:val="24"/>
                <w:szCs w:val="24"/>
              </w:rPr>
            </w:pPr>
            <w:r w:rsidRPr="00AB6651">
              <w:rPr>
                <w:sz w:val="24"/>
                <w:szCs w:val="24"/>
              </w:rPr>
              <w:t xml:space="preserve">Перегляд та обговорення відеосюжетів, музичних кліпів тощо, пов’язаних із визначеною темою. </w:t>
            </w:r>
          </w:p>
          <w:p w:rsidR="00A346F0" w:rsidRDefault="00A346F0" w:rsidP="006E2CAD">
            <w:pPr>
              <w:pStyle w:val="a8"/>
              <w:numPr>
                <w:ilvl w:val="0"/>
                <w:numId w:val="3"/>
              </w:numPr>
              <w:spacing w:after="0" w:line="240" w:lineRule="auto"/>
              <w:ind w:left="178" w:hanging="178"/>
              <w:rPr>
                <w:sz w:val="24"/>
                <w:szCs w:val="24"/>
              </w:rPr>
            </w:pPr>
            <w:r w:rsidRPr="00AB6651">
              <w:rPr>
                <w:sz w:val="24"/>
                <w:szCs w:val="24"/>
              </w:rPr>
              <w:t xml:space="preserve">Обговорення ситуації проблемного характеру з метою прийняття рішення, пошуку висновків, розв’язання проблеми. </w:t>
            </w:r>
          </w:p>
          <w:p w:rsidR="00A346F0" w:rsidRDefault="00A346F0" w:rsidP="006E2CAD">
            <w:pPr>
              <w:pStyle w:val="a8"/>
              <w:numPr>
                <w:ilvl w:val="0"/>
                <w:numId w:val="3"/>
              </w:numPr>
              <w:spacing w:after="0" w:line="240" w:lineRule="auto"/>
              <w:ind w:left="178" w:hanging="178"/>
              <w:rPr>
                <w:sz w:val="24"/>
                <w:szCs w:val="24"/>
              </w:rPr>
            </w:pPr>
            <w:r w:rsidRPr="00AB6651">
              <w:rPr>
                <w:sz w:val="24"/>
                <w:szCs w:val="24"/>
              </w:rPr>
              <w:t xml:space="preserve">Розповідь за запропонованою опорною схемою, таблицею, малюнком. </w:t>
            </w:r>
          </w:p>
          <w:p w:rsidR="00A346F0" w:rsidRDefault="00A346F0" w:rsidP="006E2CAD">
            <w:pPr>
              <w:pStyle w:val="a8"/>
              <w:numPr>
                <w:ilvl w:val="0"/>
                <w:numId w:val="3"/>
              </w:numPr>
              <w:spacing w:after="0" w:line="240" w:lineRule="auto"/>
              <w:ind w:left="178" w:hanging="178"/>
              <w:rPr>
                <w:sz w:val="24"/>
                <w:szCs w:val="24"/>
              </w:rPr>
            </w:pPr>
            <w:r w:rsidRPr="00AB6651">
              <w:rPr>
                <w:sz w:val="24"/>
                <w:szCs w:val="24"/>
              </w:rPr>
              <w:t>Ознайомлення з укр</w:t>
            </w:r>
            <w:r>
              <w:rPr>
                <w:sz w:val="24"/>
                <w:szCs w:val="24"/>
              </w:rPr>
              <w:t>аїнським лінгвістичним інтернет-</w:t>
            </w:r>
            <w:r w:rsidRPr="00AB6651">
              <w:rPr>
                <w:sz w:val="24"/>
                <w:szCs w:val="24"/>
              </w:rPr>
              <w:t xml:space="preserve">порталом «Словники України онлайн». </w:t>
            </w:r>
          </w:p>
          <w:p w:rsidR="00A346F0" w:rsidRDefault="00A346F0" w:rsidP="006E2CAD">
            <w:pPr>
              <w:pStyle w:val="a8"/>
              <w:numPr>
                <w:ilvl w:val="0"/>
                <w:numId w:val="3"/>
              </w:numPr>
              <w:spacing w:after="0" w:line="240" w:lineRule="auto"/>
              <w:ind w:left="178" w:hanging="178"/>
              <w:rPr>
                <w:sz w:val="24"/>
                <w:szCs w:val="24"/>
              </w:rPr>
            </w:pPr>
            <w:r w:rsidRPr="00AB6651">
              <w:rPr>
                <w:sz w:val="24"/>
                <w:szCs w:val="24"/>
              </w:rPr>
              <w:t xml:space="preserve">Обмін думками на теми, пов’язані із ціннісними орієнтирами. </w:t>
            </w:r>
          </w:p>
          <w:p w:rsidR="00A346F0" w:rsidRDefault="00A346F0" w:rsidP="006E2CAD">
            <w:pPr>
              <w:pStyle w:val="a8"/>
              <w:numPr>
                <w:ilvl w:val="0"/>
                <w:numId w:val="3"/>
              </w:numPr>
              <w:spacing w:after="0" w:line="240" w:lineRule="auto"/>
              <w:ind w:left="178" w:hanging="178"/>
              <w:rPr>
                <w:sz w:val="24"/>
                <w:szCs w:val="24"/>
              </w:rPr>
            </w:pPr>
            <w:r w:rsidRPr="00AB6651">
              <w:rPr>
                <w:sz w:val="24"/>
                <w:szCs w:val="24"/>
              </w:rPr>
              <w:t xml:space="preserve">Колективне укладання переліку цікавих учням / ученицям українськомовних сайтів (фільмів, пісень тощо). </w:t>
            </w:r>
          </w:p>
          <w:p w:rsidR="00A346F0" w:rsidRDefault="00A346F0" w:rsidP="006E2CAD">
            <w:pPr>
              <w:pStyle w:val="a8"/>
              <w:numPr>
                <w:ilvl w:val="0"/>
                <w:numId w:val="3"/>
              </w:numPr>
              <w:spacing w:after="0" w:line="240" w:lineRule="auto"/>
              <w:ind w:left="178" w:hanging="178"/>
              <w:rPr>
                <w:sz w:val="24"/>
                <w:szCs w:val="24"/>
              </w:rPr>
            </w:pPr>
            <w:r w:rsidRPr="00AB6651">
              <w:rPr>
                <w:sz w:val="24"/>
                <w:szCs w:val="24"/>
              </w:rPr>
              <w:t>Виконання проєкту (слайд-шоу, колаж, соціальна реклама, участь у теле- чи радіопередачі, інтерв’ю про українську мову як засіб єднання українського народу).</w:t>
            </w:r>
          </w:p>
          <w:p w:rsidR="00A346F0" w:rsidRDefault="00A346F0" w:rsidP="006E2CAD">
            <w:pPr>
              <w:rPr>
                <w:sz w:val="24"/>
                <w:szCs w:val="24"/>
              </w:rPr>
            </w:pPr>
          </w:p>
          <w:p w:rsidR="00A346F0" w:rsidRPr="005E2953" w:rsidRDefault="00A346F0" w:rsidP="006E2CAD">
            <w:pPr>
              <w:rPr>
                <w:sz w:val="24"/>
                <w:szCs w:val="24"/>
              </w:rPr>
            </w:pPr>
          </w:p>
        </w:tc>
        <w:tc>
          <w:tcPr>
            <w:tcW w:w="3119" w:type="dxa"/>
            <w:vMerge w:val="restart"/>
          </w:tcPr>
          <w:p w:rsidR="00A346F0" w:rsidRPr="00AB6651" w:rsidRDefault="00A346F0" w:rsidP="006E2CAD">
            <w:pPr>
              <w:jc w:val="center"/>
              <w:rPr>
                <w:i/>
                <w:iCs/>
                <w:sz w:val="24"/>
                <w:szCs w:val="36"/>
              </w:rPr>
            </w:pPr>
            <w:r w:rsidRPr="00AB6651">
              <w:rPr>
                <w:i/>
                <w:iCs/>
                <w:sz w:val="24"/>
                <w:szCs w:val="36"/>
              </w:rPr>
              <w:t>Учень / учениця:</w:t>
            </w:r>
          </w:p>
          <w:p w:rsidR="00A346F0" w:rsidRDefault="00A346F0" w:rsidP="006E2CAD">
            <w:pPr>
              <w:pStyle w:val="a8"/>
              <w:numPr>
                <w:ilvl w:val="0"/>
                <w:numId w:val="1"/>
              </w:numPr>
              <w:spacing w:after="0" w:line="240" w:lineRule="auto"/>
              <w:ind w:left="177" w:hanging="177"/>
              <w:rPr>
                <w:sz w:val="24"/>
                <w:szCs w:val="36"/>
              </w:rPr>
            </w:pPr>
            <w:r w:rsidRPr="00AB6651">
              <w:rPr>
                <w:sz w:val="24"/>
                <w:szCs w:val="36"/>
              </w:rPr>
              <w:t>логічно й послідовно презентує в доцільній жанровій формі власні погляди, ідеї, переконання, підкріплюючи їх аргументами та наводячи доречні при</w:t>
            </w:r>
            <w:r>
              <w:rPr>
                <w:sz w:val="24"/>
                <w:szCs w:val="36"/>
              </w:rPr>
              <w:t>клади із власного або суспільно-</w:t>
            </w:r>
            <w:r w:rsidRPr="00AB6651">
              <w:rPr>
                <w:sz w:val="24"/>
                <w:szCs w:val="36"/>
              </w:rPr>
              <w:t xml:space="preserve">історичного досвіду [9 МОВ 1.6.1-1] </w:t>
            </w:r>
          </w:p>
          <w:p w:rsidR="00A346F0" w:rsidRDefault="00A346F0" w:rsidP="006E2CAD">
            <w:pPr>
              <w:pStyle w:val="a8"/>
              <w:numPr>
                <w:ilvl w:val="0"/>
                <w:numId w:val="1"/>
              </w:numPr>
              <w:spacing w:after="0" w:line="240" w:lineRule="auto"/>
              <w:ind w:left="177" w:hanging="177"/>
              <w:rPr>
                <w:sz w:val="24"/>
                <w:szCs w:val="36"/>
              </w:rPr>
            </w:pPr>
            <w:r w:rsidRPr="00AB6651">
              <w:rPr>
                <w:sz w:val="24"/>
                <w:szCs w:val="36"/>
              </w:rPr>
              <w:t xml:space="preserve">виявляє і передбачає емоційні реакції в різних ситуаціях спілкування [9 МОВ 1.8.1-1] </w:t>
            </w:r>
          </w:p>
          <w:p w:rsidR="00A346F0" w:rsidRDefault="00A346F0" w:rsidP="006E2CAD">
            <w:pPr>
              <w:pStyle w:val="a8"/>
              <w:numPr>
                <w:ilvl w:val="0"/>
                <w:numId w:val="1"/>
              </w:numPr>
              <w:spacing w:after="0" w:line="240" w:lineRule="auto"/>
              <w:ind w:left="177" w:hanging="177"/>
              <w:rPr>
                <w:sz w:val="24"/>
                <w:szCs w:val="36"/>
              </w:rPr>
            </w:pPr>
            <w:r w:rsidRPr="00AB6651">
              <w:rPr>
                <w:sz w:val="24"/>
                <w:szCs w:val="36"/>
              </w:rPr>
              <w:t xml:space="preserve">позитивно впливає на емоційний стан учасників групової комунікації, цінуючи власну культурну традицію та виявляючи повагу до інших [9 МОВ 1.8.3-1] </w:t>
            </w:r>
          </w:p>
          <w:p w:rsidR="00A346F0" w:rsidRDefault="00A346F0" w:rsidP="006E2CAD">
            <w:pPr>
              <w:pStyle w:val="a8"/>
              <w:numPr>
                <w:ilvl w:val="0"/>
                <w:numId w:val="1"/>
              </w:numPr>
              <w:spacing w:after="0" w:line="240" w:lineRule="auto"/>
              <w:ind w:left="177" w:hanging="177"/>
              <w:rPr>
                <w:sz w:val="24"/>
                <w:szCs w:val="36"/>
              </w:rPr>
            </w:pPr>
            <w:r w:rsidRPr="00AB6651">
              <w:rPr>
                <w:sz w:val="24"/>
                <w:szCs w:val="36"/>
              </w:rPr>
              <w:t>коментує та обґрунтовує</w:t>
            </w:r>
            <w:r>
              <w:rPr>
                <w:sz w:val="24"/>
                <w:szCs w:val="36"/>
              </w:rPr>
              <w:t xml:space="preserve"> </w:t>
            </w:r>
            <w:r w:rsidRPr="00AB6651">
              <w:rPr>
                <w:sz w:val="24"/>
                <w:szCs w:val="36"/>
              </w:rPr>
              <w:t xml:space="preserve">актуальність порушених в одному чи кількох текстах проблем з урахуванням власного досвіду та культурно-історичного контексту [9 </w:t>
            </w:r>
            <w:r w:rsidRPr="00AB6651">
              <w:rPr>
                <w:sz w:val="24"/>
                <w:szCs w:val="36"/>
              </w:rPr>
              <w:lastRenderedPageBreak/>
              <w:t xml:space="preserve">МОВ 2.2.1-1] </w:t>
            </w:r>
          </w:p>
          <w:p w:rsidR="00A346F0" w:rsidRDefault="00A346F0" w:rsidP="006E2CAD">
            <w:pPr>
              <w:pStyle w:val="a8"/>
              <w:numPr>
                <w:ilvl w:val="0"/>
                <w:numId w:val="1"/>
              </w:numPr>
              <w:spacing w:after="0" w:line="240" w:lineRule="auto"/>
              <w:ind w:left="177" w:hanging="177"/>
              <w:rPr>
                <w:sz w:val="24"/>
                <w:szCs w:val="36"/>
              </w:rPr>
            </w:pPr>
            <w:r w:rsidRPr="00AB6651">
              <w:rPr>
                <w:sz w:val="24"/>
                <w:szCs w:val="36"/>
              </w:rPr>
              <w:t xml:space="preserve">на основі прочитаного створює власний або колективний медійний продукт [9 МОВ 2.7.2-1] </w:t>
            </w:r>
          </w:p>
          <w:p w:rsidR="00A346F0" w:rsidRPr="00AB6651" w:rsidRDefault="00A346F0" w:rsidP="006E2CAD">
            <w:pPr>
              <w:pStyle w:val="a8"/>
              <w:numPr>
                <w:ilvl w:val="0"/>
                <w:numId w:val="1"/>
              </w:numPr>
              <w:spacing w:after="0" w:line="240" w:lineRule="auto"/>
              <w:ind w:left="177" w:hanging="177"/>
              <w:rPr>
                <w:sz w:val="24"/>
                <w:szCs w:val="36"/>
              </w:rPr>
            </w:pPr>
            <w:r w:rsidRPr="00AB6651">
              <w:rPr>
                <w:sz w:val="24"/>
                <w:szCs w:val="36"/>
              </w:rPr>
              <w:t>обстоює власну позицію щодо порушеної проблеми, аналізуючи та узагальнюючи різні погляди та ідеї [9 МОВ 3.1.2-3]</w:t>
            </w:r>
          </w:p>
        </w:tc>
      </w:tr>
      <w:tr w:rsidR="00A346F0" w:rsidRPr="00675623" w:rsidTr="00A346F0">
        <w:tc>
          <w:tcPr>
            <w:tcW w:w="572" w:type="dxa"/>
          </w:tcPr>
          <w:p w:rsidR="00A346F0" w:rsidRPr="00A346F0" w:rsidRDefault="00A346F0" w:rsidP="00A346F0">
            <w:pPr>
              <w:jc w:val="center"/>
              <w:rPr>
                <w:b/>
                <w:sz w:val="24"/>
                <w:szCs w:val="36"/>
              </w:rPr>
            </w:pPr>
            <w:r w:rsidRPr="00A346F0">
              <w:rPr>
                <w:b/>
                <w:sz w:val="24"/>
                <w:szCs w:val="36"/>
              </w:rPr>
              <w:lastRenderedPageBreak/>
              <w:t>2</w:t>
            </w:r>
          </w:p>
        </w:tc>
        <w:tc>
          <w:tcPr>
            <w:tcW w:w="592" w:type="dxa"/>
          </w:tcPr>
          <w:p w:rsidR="00A346F0" w:rsidRDefault="00A346F0" w:rsidP="006E2CAD">
            <w:pPr>
              <w:jc w:val="center"/>
              <w:rPr>
                <w:b/>
                <w:bCs/>
                <w:sz w:val="24"/>
                <w:szCs w:val="20"/>
              </w:rPr>
            </w:pPr>
          </w:p>
          <w:p w:rsidR="00A346F0" w:rsidRDefault="00A346F0" w:rsidP="006E2CAD">
            <w:pPr>
              <w:jc w:val="center"/>
              <w:rPr>
                <w:b/>
                <w:bCs/>
                <w:sz w:val="24"/>
                <w:szCs w:val="20"/>
              </w:rPr>
            </w:pPr>
            <w:r>
              <w:rPr>
                <w:b/>
                <w:bCs/>
                <w:sz w:val="24"/>
                <w:szCs w:val="20"/>
              </w:rPr>
              <w:t>1</w:t>
            </w:r>
          </w:p>
        </w:tc>
        <w:tc>
          <w:tcPr>
            <w:tcW w:w="6637" w:type="dxa"/>
            <w:gridSpan w:val="3"/>
          </w:tcPr>
          <w:p w:rsidR="00A346F0" w:rsidRPr="000E6F73" w:rsidRDefault="00A346F0" w:rsidP="006E2CAD">
            <w:pPr>
              <w:jc w:val="center"/>
              <w:rPr>
                <w:b/>
                <w:bCs/>
                <w:color w:val="7030A0"/>
                <w:sz w:val="24"/>
                <w:szCs w:val="24"/>
              </w:rPr>
            </w:pPr>
            <w:r w:rsidRPr="000E6F73">
              <w:rPr>
                <w:b/>
                <w:bCs/>
                <w:color w:val="7030A0"/>
                <w:sz w:val="24"/>
                <w:szCs w:val="24"/>
              </w:rPr>
              <w:t>Урок розвитку мовлення</w:t>
            </w:r>
            <w:r w:rsidR="005440AC">
              <w:rPr>
                <w:b/>
                <w:bCs/>
                <w:color w:val="7030A0"/>
                <w:sz w:val="24"/>
                <w:szCs w:val="24"/>
              </w:rPr>
              <w:t xml:space="preserve"> – 1 год</w:t>
            </w:r>
          </w:p>
          <w:p w:rsidR="00A346F0" w:rsidRPr="004E38CD" w:rsidRDefault="00A346F0" w:rsidP="004E38CD">
            <w:pPr>
              <w:rPr>
                <w:b/>
                <w:bCs/>
                <w:sz w:val="24"/>
                <w:szCs w:val="20"/>
              </w:rPr>
            </w:pPr>
            <w:r>
              <w:rPr>
                <w:bCs/>
                <w:sz w:val="24"/>
                <w:szCs w:val="20"/>
              </w:rPr>
              <w:t xml:space="preserve">1. </w:t>
            </w:r>
            <w:r w:rsidRPr="004E38CD">
              <w:rPr>
                <w:bCs/>
                <w:sz w:val="24"/>
                <w:szCs w:val="20"/>
              </w:rPr>
              <w:t>Мовленнєвий етикет. Стійкі вислови в системі мовленнєвого етикету українців (зі значенням вітання, прощання, вибачення, вдячності, прохання, згоди, незгоди, співчуття тощо).</w:t>
            </w:r>
            <w:r w:rsidRPr="004E38CD">
              <w:rPr>
                <w:b/>
                <w:bCs/>
                <w:sz w:val="24"/>
                <w:szCs w:val="20"/>
              </w:rPr>
              <w:t xml:space="preserve"> </w:t>
            </w:r>
          </w:p>
          <w:p w:rsidR="00A346F0" w:rsidRPr="000E6F73" w:rsidRDefault="00A346F0" w:rsidP="006E2CAD">
            <w:pPr>
              <w:rPr>
                <w:b/>
                <w:color w:val="7030A0"/>
                <w:sz w:val="24"/>
                <w:szCs w:val="24"/>
              </w:rPr>
            </w:pPr>
            <w:r w:rsidRPr="00AC2EDD">
              <w:rPr>
                <w:sz w:val="24"/>
                <w:szCs w:val="24"/>
              </w:rPr>
              <w:t>Створення мінітекстів, у тому числі діалогів, із використанням стійких мовних висловів етикетного характеру (зі значенням вітання, прощання, вибачення, вдячності, прохання, згоди, незгоди, співчуття тощо).</w:t>
            </w:r>
          </w:p>
        </w:tc>
        <w:tc>
          <w:tcPr>
            <w:tcW w:w="3119" w:type="dxa"/>
            <w:vMerge/>
          </w:tcPr>
          <w:p w:rsidR="00A346F0" w:rsidRPr="00AB6651" w:rsidRDefault="00A346F0" w:rsidP="006E2CAD">
            <w:pPr>
              <w:jc w:val="center"/>
              <w:rPr>
                <w:i/>
                <w:iCs/>
                <w:sz w:val="24"/>
                <w:szCs w:val="36"/>
              </w:rPr>
            </w:pPr>
          </w:p>
        </w:tc>
      </w:tr>
      <w:tr w:rsidR="006E2CAD" w:rsidRPr="00675623" w:rsidTr="00A346F0">
        <w:tc>
          <w:tcPr>
            <w:tcW w:w="10920" w:type="dxa"/>
            <w:gridSpan w:val="6"/>
            <w:shd w:val="clear" w:color="auto" w:fill="EFE5F7"/>
          </w:tcPr>
          <w:p w:rsidR="006E2CAD" w:rsidRDefault="006E2CAD" w:rsidP="006E2CAD">
            <w:pPr>
              <w:jc w:val="center"/>
              <w:rPr>
                <w:b/>
                <w:sz w:val="24"/>
                <w:szCs w:val="24"/>
              </w:rPr>
            </w:pPr>
            <w:r w:rsidRPr="0046177A">
              <w:rPr>
                <w:b/>
                <w:sz w:val="24"/>
                <w:szCs w:val="24"/>
              </w:rPr>
              <w:lastRenderedPageBreak/>
              <w:t>ПОВТОРЕННЯ ТА УЗАГАЛЬНЕННЯ ВИВЧЕНОГО</w:t>
            </w:r>
            <w:r>
              <w:rPr>
                <w:b/>
                <w:sz w:val="24"/>
                <w:szCs w:val="24"/>
              </w:rPr>
              <w:t xml:space="preserve"> </w:t>
            </w:r>
          </w:p>
          <w:p w:rsidR="006E2CAD" w:rsidRPr="0046177A" w:rsidRDefault="00980EFD" w:rsidP="006E2CAD">
            <w:pPr>
              <w:jc w:val="center"/>
              <w:rPr>
                <w:b/>
                <w:sz w:val="24"/>
                <w:szCs w:val="24"/>
              </w:rPr>
            </w:pPr>
            <w:r>
              <w:rPr>
                <w:b/>
                <w:sz w:val="24"/>
                <w:szCs w:val="24"/>
              </w:rPr>
              <w:t>15</w:t>
            </w:r>
            <w:r w:rsidR="006E2CAD">
              <w:rPr>
                <w:b/>
                <w:sz w:val="24"/>
                <w:szCs w:val="24"/>
              </w:rPr>
              <w:t xml:space="preserve"> год</w:t>
            </w:r>
            <w:r w:rsidR="005440AC">
              <w:rPr>
                <w:b/>
                <w:sz w:val="24"/>
                <w:szCs w:val="24"/>
              </w:rPr>
              <w:t xml:space="preserve"> + 6 год РМ</w:t>
            </w:r>
          </w:p>
          <w:p w:rsidR="006E2CAD" w:rsidRPr="00557A99" w:rsidRDefault="006E2CAD" w:rsidP="006E2CAD">
            <w:pPr>
              <w:rPr>
                <w:bCs/>
                <w:sz w:val="24"/>
                <w:szCs w:val="24"/>
                <w:u w:val="single"/>
              </w:rPr>
            </w:pPr>
            <w:r w:rsidRPr="00557A99">
              <w:rPr>
                <w:bCs/>
                <w:sz w:val="24"/>
                <w:szCs w:val="24"/>
                <w:u w:val="single"/>
              </w:rPr>
              <w:t xml:space="preserve">Ціннісні орієнтири </w:t>
            </w:r>
          </w:p>
          <w:p w:rsidR="006E2CAD" w:rsidRDefault="006E2CAD" w:rsidP="006E2CAD">
            <w:pPr>
              <w:rPr>
                <w:bCs/>
                <w:sz w:val="24"/>
                <w:szCs w:val="24"/>
              </w:rPr>
            </w:pPr>
            <w:r w:rsidRPr="00557A99">
              <w:rPr>
                <w:bCs/>
                <w:sz w:val="24"/>
                <w:szCs w:val="24"/>
              </w:rPr>
              <w:t xml:space="preserve">• Шанування духовних цінностей народу, повага до національних символів, розуміння внеску українців у світову історію та культуру. </w:t>
            </w:r>
          </w:p>
          <w:p w:rsidR="006E2CAD" w:rsidRDefault="006E2CAD" w:rsidP="006E2CAD">
            <w:pPr>
              <w:rPr>
                <w:bCs/>
                <w:sz w:val="24"/>
                <w:szCs w:val="24"/>
              </w:rPr>
            </w:pPr>
            <w:r w:rsidRPr="00557A99">
              <w:rPr>
                <w:bCs/>
                <w:sz w:val="24"/>
                <w:szCs w:val="24"/>
              </w:rPr>
              <w:t xml:space="preserve">• Знання мови як однієї з ознак культурної особистості; необхідність мовної освіти та самоосвіти. </w:t>
            </w:r>
          </w:p>
          <w:p w:rsidR="006E2CAD" w:rsidRDefault="006E2CAD" w:rsidP="006E2CAD">
            <w:pPr>
              <w:rPr>
                <w:bCs/>
                <w:sz w:val="24"/>
                <w:szCs w:val="24"/>
              </w:rPr>
            </w:pPr>
            <w:r w:rsidRPr="00557A99">
              <w:rPr>
                <w:bCs/>
                <w:sz w:val="24"/>
                <w:szCs w:val="24"/>
              </w:rPr>
              <w:t xml:space="preserve">• Усвідомлення здоров’я як загальнолюдської цінності; бажання дотримуватися здорового способу життя. </w:t>
            </w:r>
          </w:p>
          <w:p w:rsidR="006E2CAD" w:rsidRDefault="006E2CAD" w:rsidP="006E2CAD">
            <w:pPr>
              <w:rPr>
                <w:bCs/>
                <w:sz w:val="24"/>
                <w:szCs w:val="24"/>
              </w:rPr>
            </w:pPr>
            <w:r w:rsidRPr="00557A99">
              <w:rPr>
                <w:bCs/>
                <w:sz w:val="24"/>
                <w:szCs w:val="24"/>
              </w:rPr>
              <w:t xml:space="preserve">• Усвідомлення необхідності використовувати надійні джерела інформації (телебачення, радіо, газети, інтернет-ресурси) для здобування нових знань, розширення свого кругозору. </w:t>
            </w:r>
          </w:p>
          <w:p w:rsidR="006E2CAD" w:rsidRPr="00557A99" w:rsidRDefault="006E2CAD" w:rsidP="006E2CAD">
            <w:pPr>
              <w:rPr>
                <w:b/>
                <w:bCs/>
                <w:sz w:val="24"/>
                <w:szCs w:val="20"/>
              </w:rPr>
            </w:pPr>
            <w:r w:rsidRPr="00557A99">
              <w:rPr>
                <w:bCs/>
                <w:sz w:val="24"/>
                <w:szCs w:val="24"/>
              </w:rPr>
              <w:t>• Прагнення вдосконалювати власне мовлення.</w:t>
            </w:r>
          </w:p>
        </w:tc>
      </w:tr>
      <w:tr w:rsidR="0080426E" w:rsidRPr="00675623" w:rsidTr="00A346F0">
        <w:trPr>
          <w:trHeight w:val="64"/>
        </w:trPr>
        <w:tc>
          <w:tcPr>
            <w:tcW w:w="572" w:type="dxa"/>
          </w:tcPr>
          <w:p w:rsidR="0080426E" w:rsidRPr="00A346F0" w:rsidRDefault="0080426E" w:rsidP="00A346F0">
            <w:pPr>
              <w:jc w:val="center"/>
              <w:rPr>
                <w:b/>
                <w:bCs/>
                <w:sz w:val="24"/>
                <w:szCs w:val="24"/>
              </w:rPr>
            </w:pPr>
            <w:r w:rsidRPr="00A346F0">
              <w:rPr>
                <w:b/>
                <w:bCs/>
                <w:sz w:val="24"/>
                <w:szCs w:val="24"/>
              </w:rPr>
              <w:t>3</w:t>
            </w:r>
          </w:p>
        </w:tc>
        <w:tc>
          <w:tcPr>
            <w:tcW w:w="592" w:type="dxa"/>
          </w:tcPr>
          <w:p w:rsidR="0080426E" w:rsidRDefault="0080426E" w:rsidP="006E2CAD">
            <w:pPr>
              <w:jc w:val="center"/>
              <w:rPr>
                <w:b/>
                <w:bCs/>
                <w:sz w:val="24"/>
                <w:szCs w:val="20"/>
              </w:rPr>
            </w:pPr>
          </w:p>
          <w:p w:rsidR="0080426E" w:rsidRDefault="0080426E" w:rsidP="006E2CAD">
            <w:pPr>
              <w:jc w:val="center"/>
              <w:rPr>
                <w:b/>
                <w:bCs/>
                <w:sz w:val="24"/>
                <w:szCs w:val="20"/>
              </w:rPr>
            </w:pPr>
            <w:r>
              <w:rPr>
                <w:b/>
                <w:bCs/>
                <w:sz w:val="24"/>
                <w:szCs w:val="20"/>
              </w:rPr>
              <w:t>1</w:t>
            </w: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r>
              <w:rPr>
                <w:b/>
                <w:bCs/>
                <w:sz w:val="24"/>
                <w:szCs w:val="20"/>
              </w:rPr>
              <w:t>3</w:t>
            </w: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AA3EF4" w:rsidP="006E2CAD">
            <w:pPr>
              <w:jc w:val="center"/>
              <w:rPr>
                <w:b/>
                <w:bCs/>
                <w:sz w:val="24"/>
                <w:szCs w:val="20"/>
              </w:rPr>
            </w:pPr>
            <w:r>
              <w:rPr>
                <w:b/>
                <w:bCs/>
                <w:sz w:val="24"/>
                <w:szCs w:val="20"/>
              </w:rPr>
              <w:t>3</w:t>
            </w: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rPr>
                <w:b/>
                <w:bCs/>
                <w:sz w:val="24"/>
                <w:szCs w:val="20"/>
              </w:rPr>
            </w:pPr>
          </w:p>
          <w:p w:rsidR="0080426E" w:rsidRDefault="0080426E" w:rsidP="006E2CAD">
            <w:pPr>
              <w:jc w:val="center"/>
              <w:rPr>
                <w:b/>
                <w:bCs/>
                <w:sz w:val="24"/>
                <w:szCs w:val="20"/>
              </w:rPr>
            </w:pPr>
            <w:r>
              <w:rPr>
                <w:b/>
                <w:bCs/>
                <w:sz w:val="24"/>
                <w:szCs w:val="20"/>
              </w:rPr>
              <w:t>8</w:t>
            </w: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Pr="003451C1" w:rsidRDefault="0080426E" w:rsidP="004E38CD">
            <w:pPr>
              <w:rPr>
                <w:b/>
                <w:bCs/>
                <w:sz w:val="24"/>
                <w:szCs w:val="20"/>
              </w:rPr>
            </w:pPr>
          </w:p>
        </w:tc>
        <w:tc>
          <w:tcPr>
            <w:tcW w:w="2243" w:type="dxa"/>
          </w:tcPr>
          <w:p w:rsidR="0080426E" w:rsidRPr="00572D54" w:rsidRDefault="0080426E" w:rsidP="006E2CAD">
            <w:pPr>
              <w:jc w:val="center"/>
              <w:rPr>
                <w:b/>
                <w:bCs/>
                <w:color w:val="00B050"/>
                <w:sz w:val="24"/>
                <w:szCs w:val="20"/>
              </w:rPr>
            </w:pPr>
            <w:r w:rsidRPr="00572D54">
              <w:rPr>
                <w:b/>
                <w:bCs/>
                <w:color w:val="00B050"/>
                <w:sz w:val="24"/>
                <w:szCs w:val="20"/>
              </w:rPr>
              <w:lastRenderedPageBreak/>
              <w:t>МОВНА ЛІНІЯ</w:t>
            </w:r>
          </w:p>
          <w:p w:rsidR="0080426E" w:rsidRPr="00557A99" w:rsidRDefault="0080426E" w:rsidP="006E2CAD">
            <w:pPr>
              <w:jc w:val="center"/>
              <w:rPr>
                <w:b/>
                <w:i/>
                <w:iCs/>
                <w:sz w:val="24"/>
                <w:szCs w:val="20"/>
              </w:rPr>
            </w:pPr>
            <w:r w:rsidRPr="00557A99">
              <w:rPr>
                <w:b/>
                <w:sz w:val="24"/>
                <w:szCs w:val="20"/>
              </w:rPr>
              <w:t>Словотвір</w:t>
            </w:r>
          </w:p>
          <w:p w:rsidR="0080426E" w:rsidRPr="00557A99" w:rsidRDefault="0080426E" w:rsidP="006E2CAD">
            <w:pPr>
              <w:pStyle w:val="a8"/>
              <w:numPr>
                <w:ilvl w:val="0"/>
                <w:numId w:val="5"/>
              </w:numPr>
              <w:spacing w:line="240" w:lineRule="auto"/>
              <w:ind w:left="183" w:hanging="183"/>
              <w:rPr>
                <w:i/>
                <w:iCs/>
                <w:sz w:val="24"/>
                <w:szCs w:val="20"/>
              </w:rPr>
            </w:pPr>
            <w:r w:rsidRPr="00557A99">
              <w:rPr>
                <w:sz w:val="24"/>
                <w:szCs w:val="20"/>
              </w:rPr>
              <w:t>Похідні й непохідні слова.</w:t>
            </w:r>
            <w:r>
              <w:rPr>
                <w:sz w:val="24"/>
                <w:szCs w:val="20"/>
              </w:rPr>
              <w:t xml:space="preserve"> Основні способи словотворення.</w:t>
            </w:r>
          </w:p>
          <w:p w:rsidR="0080426E" w:rsidRPr="00557A99" w:rsidRDefault="0080426E" w:rsidP="006E2CAD">
            <w:pPr>
              <w:jc w:val="center"/>
              <w:rPr>
                <w:i/>
                <w:iCs/>
                <w:sz w:val="24"/>
                <w:szCs w:val="20"/>
              </w:rPr>
            </w:pPr>
            <w:r w:rsidRPr="00557A99">
              <w:rPr>
                <w:b/>
                <w:sz w:val="24"/>
                <w:szCs w:val="20"/>
              </w:rPr>
              <w:t>Лексикологія</w:t>
            </w:r>
            <w:r w:rsidRPr="00557A99">
              <w:rPr>
                <w:sz w:val="24"/>
                <w:szCs w:val="20"/>
              </w:rPr>
              <w:t xml:space="preserve">. </w:t>
            </w:r>
            <w:r w:rsidRPr="00557A99">
              <w:rPr>
                <w:b/>
                <w:sz w:val="24"/>
                <w:szCs w:val="20"/>
              </w:rPr>
              <w:t>Фразеологія</w:t>
            </w:r>
          </w:p>
          <w:p w:rsidR="0080426E" w:rsidRPr="00557A99" w:rsidRDefault="0080426E" w:rsidP="006E2CAD">
            <w:pPr>
              <w:pStyle w:val="a8"/>
              <w:numPr>
                <w:ilvl w:val="0"/>
                <w:numId w:val="5"/>
              </w:numPr>
              <w:spacing w:line="240" w:lineRule="auto"/>
              <w:ind w:left="183" w:hanging="183"/>
              <w:rPr>
                <w:i/>
                <w:iCs/>
                <w:sz w:val="24"/>
                <w:szCs w:val="20"/>
              </w:rPr>
            </w:pPr>
            <w:r w:rsidRPr="00557A99">
              <w:rPr>
                <w:sz w:val="24"/>
                <w:szCs w:val="20"/>
              </w:rPr>
              <w:t xml:space="preserve">Лексичне значення слова. Групи слів за значенням, походженням, вживанням. Фразеологізми. </w:t>
            </w:r>
          </w:p>
          <w:p w:rsidR="0080426E" w:rsidRPr="00557A99" w:rsidRDefault="0080426E" w:rsidP="006E2CAD">
            <w:pPr>
              <w:jc w:val="center"/>
              <w:rPr>
                <w:b/>
                <w:i/>
                <w:iCs/>
                <w:sz w:val="24"/>
                <w:szCs w:val="20"/>
              </w:rPr>
            </w:pPr>
            <w:r w:rsidRPr="00557A99">
              <w:rPr>
                <w:b/>
                <w:sz w:val="24"/>
                <w:szCs w:val="20"/>
              </w:rPr>
              <w:t>Морфологія</w:t>
            </w:r>
          </w:p>
          <w:p w:rsidR="0080426E" w:rsidRPr="00AB1E92" w:rsidRDefault="0080426E" w:rsidP="006E2CAD">
            <w:pPr>
              <w:pStyle w:val="a8"/>
              <w:numPr>
                <w:ilvl w:val="0"/>
                <w:numId w:val="5"/>
              </w:numPr>
              <w:spacing w:line="240" w:lineRule="auto"/>
              <w:ind w:left="183" w:hanging="183"/>
              <w:rPr>
                <w:iCs/>
                <w:sz w:val="24"/>
                <w:szCs w:val="20"/>
              </w:rPr>
            </w:pPr>
            <w:r w:rsidRPr="00557A99">
              <w:rPr>
                <w:sz w:val="24"/>
                <w:szCs w:val="20"/>
              </w:rPr>
              <w:t>Рід та число іменників. Відмінювання іменників.</w:t>
            </w:r>
            <w:r>
              <w:rPr>
                <w:sz w:val="24"/>
                <w:szCs w:val="20"/>
              </w:rPr>
              <w:t xml:space="preserve"> </w:t>
            </w:r>
            <w:r w:rsidRPr="00AB1E92">
              <w:rPr>
                <w:iCs/>
                <w:sz w:val="24"/>
                <w:szCs w:val="20"/>
              </w:rPr>
              <w:t xml:space="preserve">Особливості окремих відмінкових форм іменників. </w:t>
            </w:r>
          </w:p>
          <w:p w:rsidR="0080426E" w:rsidRDefault="0080426E" w:rsidP="006E2CAD">
            <w:pPr>
              <w:pStyle w:val="a8"/>
              <w:numPr>
                <w:ilvl w:val="0"/>
                <w:numId w:val="5"/>
              </w:numPr>
              <w:spacing w:line="240" w:lineRule="auto"/>
              <w:ind w:left="183" w:hanging="183"/>
              <w:rPr>
                <w:iCs/>
                <w:sz w:val="24"/>
                <w:szCs w:val="20"/>
              </w:rPr>
            </w:pPr>
            <w:r w:rsidRPr="00557A99">
              <w:rPr>
                <w:iCs/>
                <w:sz w:val="24"/>
                <w:szCs w:val="20"/>
              </w:rPr>
              <w:t>Групи прикметників за значенням. Сту</w:t>
            </w:r>
            <w:r>
              <w:rPr>
                <w:iCs/>
                <w:sz w:val="24"/>
                <w:szCs w:val="20"/>
              </w:rPr>
              <w:t xml:space="preserve">пені порівняння прикметників. </w:t>
            </w:r>
          </w:p>
          <w:p w:rsidR="0080426E" w:rsidRDefault="0080426E" w:rsidP="006E2CAD">
            <w:pPr>
              <w:pStyle w:val="a8"/>
              <w:numPr>
                <w:ilvl w:val="0"/>
                <w:numId w:val="5"/>
              </w:numPr>
              <w:spacing w:line="240" w:lineRule="auto"/>
              <w:ind w:left="183" w:hanging="183"/>
              <w:rPr>
                <w:iCs/>
                <w:sz w:val="24"/>
                <w:szCs w:val="20"/>
              </w:rPr>
            </w:pPr>
            <w:r w:rsidRPr="00557A99">
              <w:rPr>
                <w:iCs/>
                <w:sz w:val="24"/>
                <w:szCs w:val="20"/>
              </w:rPr>
              <w:lastRenderedPageBreak/>
              <w:t>Відмінювання числівників. Поєднання числівників з іменниками. Уживання числівників на позначен</w:t>
            </w:r>
            <w:r>
              <w:rPr>
                <w:iCs/>
                <w:sz w:val="24"/>
                <w:szCs w:val="20"/>
              </w:rPr>
              <w:t xml:space="preserve">ня часу. </w:t>
            </w:r>
          </w:p>
          <w:p w:rsidR="0080426E" w:rsidRPr="00AB1E92" w:rsidRDefault="0080426E" w:rsidP="006E2CAD">
            <w:pPr>
              <w:pStyle w:val="a8"/>
              <w:numPr>
                <w:ilvl w:val="0"/>
                <w:numId w:val="5"/>
              </w:numPr>
              <w:spacing w:line="240" w:lineRule="auto"/>
              <w:ind w:left="183" w:hanging="183"/>
              <w:rPr>
                <w:iCs/>
                <w:sz w:val="24"/>
                <w:szCs w:val="20"/>
              </w:rPr>
            </w:pPr>
            <w:r w:rsidRPr="00557A99">
              <w:rPr>
                <w:iCs/>
                <w:sz w:val="24"/>
                <w:szCs w:val="20"/>
              </w:rPr>
              <w:t>Розряди займенн</w:t>
            </w:r>
            <w:r>
              <w:rPr>
                <w:iCs/>
                <w:sz w:val="24"/>
                <w:szCs w:val="20"/>
              </w:rPr>
              <w:t xml:space="preserve">иків. </w:t>
            </w:r>
          </w:p>
          <w:p w:rsidR="0080426E" w:rsidRPr="00AB1E92" w:rsidRDefault="0080426E" w:rsidP="006E2CAD">
            <w:pPr>
              <w:jc w:val="center"/>
              <w:rPr>
                <w:b/>
                <w:iCs/>
                <w:sz w:val="24"/>
                <w:szCs w:val="20"/>
              </w:rPr>
            </w:pPr>
            <w:r w:rsidRPr="00AB1E92">
              <w:rPr>
                <w:b/>
                <w:iCs/>
                <w:sz w:val="24"/>
                <w:szCs w:val="20"/>
              </w:rPr>
              <w:t>Орфографічний практикум</w:t>
            </w:r>
          </w:p>
          <w:p w:rsidR="0080426E" w:rsidRDefault="0080426E" w:rsidP="006E2CAD">
            <w:pPr>
              <w:pStyle w:val="a8"/>
              <w:numPr>
                <w:ilvl w:val="0"/>
                <w:numId w:val="5"/>
              </w:numPr>
              <w:spacing w:line="240" w:lineRule="auto"/>
              <w:ind w:left="183" w:hanging="183"/>
              <w:rPr>
                <w:iCs/>
                <w:sz w:val="24"/>
                <w:szCs w:val="20"/>
              </w:rPr>
            </w:pPr>
            <w:r w:rsidRPr="00557A99">
              <w:rPr>
                <w:iCs/>
                <w:sz w:val="24"/>
                <w:szCs w:val="20"/>
              </w:rPr>
              <w:t xml:space="preserve">Букви </w:t>
            </w:r>
            <w:r w:rsidRPr="00D81D2F">
              <w:rPr>
                <w:i/>
                <w:iCs/>
                <w:sz w:val="24"/>
                <w:szCs w:val="20"/>
              </w:rPr>
              <w:t>е, и</w:t>
            </w:r>
            <w:r w:rsidRPr="00557A99">
              <w:rPr>
                <w:iCs/>
                <w:sz w:val="24"/>
                <w:szCs w:val="20"/>
              </w:rPr>
              <w:t xml:space="preserve"> на позначення ненаголош</w:t>
            </w:r>
            <w:r>
              <w:rPr>
                <w:iCs/>
                <w:sz w:val="24"/>
                <w:szCs w:val="20"/>
              </w:rPr>
              <w:t xml:space="preserve">ених голосних у корені слова. </w:t>
            </w:r>
          </w:p>
          <w:p w:rsidR="0080426E" w:rsidRDefault="0080426E" w:rsidP="006E2CAD">
            <w:pPr>
              <w:pStyle w:val="a8"/>
              <w:numPr>
                <w:ilvl w:val="0"/>
                <w:numId w:val="5"/>
              </w:numPr>
              <w:spacing w:line="240" w:lineRule="auto"/>
              <w:ind w:left="183" w:hanging="183"/>
              <w:rPr>
                <w:iCs/>
                <w:sz w:val="24"/>
                <w:szCs w:val="20"/>
              </w:rPr>
            </w:pPr>
            <w:r>
              <w:rPr>
                <w:iCs/>
                <w:sz w:val="24"/>
                <w:szCs w:val="20"/>
              </w:rPr>
              <w:t>Правопис префіксів.</w:t>
            </w:r>
          </w:p>
          <w:p w:rsidR="0080426E" w:rsidRDefault="0080426E" w:rsidP="006E2CAD">
            <w:pPr>
              <w:pStyle w:val="a8"/>
              <w:numPr>
                <w:ilvl w:val="0"/>
                <w:numId w:val="5"/>
              </w:numPr>
              <w:spacing w:line="240" w:lineRule="auto"/>
              <w:ind w:left="183" w:hanging="183"/>
              <w:rPr>
                <w:iCs/>
                <w:sz w:val="24"/>
                <w:szCs w:val="20"/>
              </w:rPr>
            </w:pPr>
            <w:r w:rsidRPr="00557A99">
              <w:rPr>
                <w:iCs/>
                <w:sz w:val="24"/>
                <w:szCs w:val="20"/>
              </w:rPr>
              <w:t>Велика бук</w:t>
            </w:r>
            <w:r>
              <w:rPr>
                <w:iCs/>
                <w:sz w:val="24"/>
                <w:szCs w:val="20"/>
              </w:rPr>
              <w:t xml:space="preserve">ва та лапки у власних назвах. </w:t>
            </w:r>
          </w:p>
          <w:p w:rsidR="0080426E" w:rsidRDefault="0080426E" w:rsidP="006E2CAD">
            <w:pPr>
              <w:pStyle w:val="a8"/>
              <w:numPr>
                <w:ilvl w:val="0"/>
                <w:numId w:val="5"/>
              </w:numPr>
              <w:spacing w:line="240" w:lineRule="auto"/>
              <w:ind w:left="183" w:hanging="183"/>
              <w:rPr>
                <w:iCs/>
                <w:sz w:val="24"/>
                <w:szCs w:val="20"/>
              </w:rPr>
            </w:pPr>
            <w:r w:rsidRPr="00557A99">
              <w:rPr>
                <w:iCs/>
                <w:sz w:val="24"/>
                <w:szCs w:val="20"/>
              </w:rPr>
              <w:t>Правопис скл</w:t>
            </w:r>
            <w:r>
              <w:rPr>
                <w:iCs/>
                <w:sz w:val="24"/>
                <w:szCs w:val="20"/>
              </w:rPr>
              <w:t xml:space="preserve">адних слів разом і з дефісом. </w:t>
            </w:r>
          </w:p>
          <w:p w:rsidR="0080426E" w:rsidRDefault="0080426E" w:rsidP="006E2CAD">
            <w:pPr>
              <w:pStyle w:val="a8"/>
              <w:numPr>
                <w:ilvl w:val="0"/>
                <w:numId w:val="5"/>
              </w:numPr>
              <w:spacing w:line="240" w:lineRule="auto"/>
              <w:ind w:left="183" w:hanging="183"/>
              <w:rPr>
                <w:iCs/>
                <w:sz w:val="24"/>
                <w:szCs w:val="20"/>
              </w:rPr>
            </w:pPr>
            <w:r w:rsidRPr="00557A99">
              <w:rPr>
                <w:iCs/>
                <w:sz w:val="24"/>
                <w:szCs w:val="20"/>
              </w:rPr>
              <w:t xml:space="preserve">Зміни приголосних під час творення слів за допомогою суфіксів </w:t>
            </w:r>
            <w:r>
              <w:rPr>
                <w:iCs/>
                <w:sz w:val="24"/>
                <w:szCs w:val="20"/>
              </w:rPr>
              <w:t xml:space="preserve">                   </w:t>
            </w:r>
            <w:r w:rsidRPr="00D81D2F">
              <w:rPr>
                <w:i/>
                <w:iCs/>
                <w:sz w:val="24"/>
                <w:szCs w:val="20"/>
              </w:rPr>
              <w:t>-</w:t>
            </w:r>
            <w:r w:rsidRPr="00D81D2F">
              <w:rPr>
                <w:i/>
                <w:iCs/>
                <w:sz w:val="24"/>
                <w:szCs w:val="20"/>
              </w:rPr>
              <w:softHyphen/>
              <w:t>ськ-</w:t>
            </w:r>
            <w:r w:rsidRPr="00D81D2F">
              <w:rPr>
                <w:i/>
                <w:iCs/>
                <w:sz w:val="24"/>
                <w:szCs w:val="20"/>
              </w:rPr>
              <w:softHyphen/>
              <w:t>, -</w:t>
            </w:r>
            <w:r w:rsidRPr="00D81D2F">
              <w:rPr>
                <w:i/>
                <w:iCs/>
                <w:sz w:val="24"/>
                <w:szCs w:val="20"/>
              </w:rPr>
              <w:softHyphen/>
              <w:t>ств-</w:t>
            </w:r>
            <w:r w:rsidRPr="00557A99">
              <w:rPr>
                <w:iCs/>
                <w:sz w:val="24"/>
                <w:szCs w:val="20"/>
              </w:rPr>
              <w:softHyphen/>
              <w:t xml:space="preserve"> та під час творення</w:t>
            </w:r>
            <w:r>
              <w:rPr>
                <w:iCs/>
                <w:sz w:val="24"/>
                <w:szCs w:val="20"/>
              </w:rPr>
              <w:t xml:space="preserve"> іменників із суфіксом </w:t>
            </w:r>
            <w:r>
              <w:rPr>
                <w:i/>
                <w:iCs/>
                <w:sz w:val="24"/>
                <w:szCs w:val="20"/>
              </w:rPr>
              <w:t>-</w:t>
            </w:r>
            <w:r w:rsidRPr="00D81D2F">
              <w:rPr>
                <w:i/>
                <w:iCs/>
                <w:sz w:val="24"/>
                <w:szCs w:val="20"/>
              </w:rPr>
              <w:t>ин-.</w:t>
            </w:r>
            <w:r>
              <w:rPr>
                <w:iCs/>
                <w:sz w:val="24"/>
                <w:szCs w:val="20"/>
              </w:rPr>
              <w:t xml:space="preserve"> </w:t>
            </w:r>
          </w:p>
          <w:p w:rsidR="0080426E" w:rsidRDefault="0080426E" w:rsidP="006E2CAD">
            <w:pPr>
              <w:pStyle w:val="a8"/>
              <w:numPr>
                <w:ilvl w:val="0"/>
                <w:numId w:val="5"/>
              </w:numPr>
              <w:spacing w:line="240" w:lineRule="auto"/>
              <w:ind w:left="183" w:hanging="183"/>
              <w:rPr>
                <w:iCs/>
                <w:sz w:val="24"/>
                <w:szCs w:val="20"/>
              </w:rPr>
            </w:pPr>
            <w:r>
              <w:rPr>
                <w:iCs/>
                <w:sz w:val="24"/>
                <w:szCs w:val="20"/>
              </w:rPr>
              <w:t xml:space="preserve">Подвоєні букви. </w:t>
            </w:r>
          </w:p>
          <w:p w:rsidR="0080426E" w:rsidRDefault="0080426E" w:rsidP="006E2CAD">
            <w:pPr>
              <w:pStyle w:val="a8"/>
              <w:numPr>
                <w:ilvl w:val="0"/>
                <w:numId w:val="5"/>
              </w:numPr>
              <w:spacing w:line="240" w:lineRule="auto"/>
              <w:ind w:left="183" w:hanging="183"/>
              <w:rPr>
                <w:iCs/>
                <w:sz w:val="24"/>
                <w:szCs w:val="20"/>
              </w:rPr>
            </w:pPr>
            <w:r>
              <w:rPr>
                <w:iCs/>
                <w:sz w:val="24"/>
                <w:szCs w:val="20"/>
              </w:rPr>
              <w:t xml:space="preserve">Апостроф. М’який знак. </w:t>
            </w:r>
          </w:p>
          <w:p w:rsidR="0080426E" w:rsidRPr="00AB1E92" w:rsidRDefault="0080426E" w:rsidP="006E2CAD">
            <w:pPr>
              <w:pStyle w:val="a8"/>
              <w:numPr>
                <w:ilvl w:val="0"/>
                <w:numId w:val="5"/>
              </w:numPr>
              <w:spacing w:line="240" w:lineRule="auto"/>
              <w:ind w:left="183" w:hanging="183"/>
              <w:rPr>
                <w:iCs/>
                <w:sz w:val="24"/>
                <w:szCs w:val="20"/>
              </w:rPr>
            </w:pPr>
            <w:r w:rsidRPr="00557A99">
              <w:rPr>
                <w:iCs/>
                <w:sz w:val="24"/>
                <w:szCs w:val="20"/>
              </w:rPr>
              <w:t xml:space="preserve">Написання слів іншомовного походження (букви </w:t>
            </w:r>
            <w:r w:rsidRPr="00D81D2F">
              <w:rPr>
                <w:i/>
                <w:iCs/>
                <w:sz w:val="24"/>
                <w:szCs w:val="20"/>
              </w:rPr>
              <w:t>и, і</w:t>
            </w:r>
            <w:r w:rsidRPr="00557A99">
              <w:rPr>
                <w:iCs/>
                <w:sz w:val="24"/>
                <w:szCs w:val="20"/>
              </w:rPr>
              <w:t xml:space="preserve">; подвоєні букви; апостроф; м’який знак). </w:t>
            </w:r>
          </w:p>
          <w:p w:rsidR="0080426E" w:rsidRDefault="0080426E" w:rsidP="006E2CAD">
            <w:pPr>
              <w:jc w:val="center"/>
              <w:rPr>
                <w:iCs/>
                <w:sz w:val="24"/>
                <w:szCs w:val="20"/>
              </w:rPr>
            </w:pPr>
            <w:r w:rsidRPr="00AB1E92">
              <w:rPr>
                <w:b/>
                <w:iCs/>
                <w:sz w:val="24"/>
                <w:szCs w:val="20"/>
              </w:rPr>
              <w:t>Лексичні помилки</w:t>
            </w:r>
          </w:p>
          <w:p w:rsidR="0080426E" w:rsidRPr="00BC7D5E" w:rsidRDefault="0080426E" w:rsidP="00BC7D5E">
            <w:pPr>
              <w:pStyle w:val="a8"/>
              <w:numPr>
                <w:ilvl w:val="0"/>
                <w:numId w:val="15"/>
              </w:numPr>
              <w:ind w:left="146" w:hanging="142"/>
              <w:rPr>
                <w:iCs/>
                <w:sz w:val="24"/>
                <w:szCs w:val="20"/>
              </w:rPr>
            </w:pPr>
            <w:r w:rsidRPr="00BC7D5E">
              <w:rPr>
                <w:iCs/>
                <w:sz w:val="24"/>
                <w:szCs w:val="20"/>
              </w:rPr>
              <w:t xml:space="preserve">Уживання слів у невластивому їм значенні; неточне вживання фразеологізмів; </w:t>
            </w:r>
            <w:r w:rsidRPr="00BC7D5E">
              <w:rPr>
                <w:iCs/>
                <w:sz w:val="24"/>
                <w:szCs w:val="20"/>
              </w:rPr>
              <w:lastRenderedPageBreak/>
              <w:t>тавтологія; уживання зайвого слова; уживання слів, не властивих українській мові (</w:t>
            </w:r>
            <w:r w:rsidRPr="00BC7D5E">
              <w:rPr>
                <w:i/>
                <w:iCs/>
                <w:sz w:val="24"/>
                <w:szCs w:val="20"/>
              </w:rPr>
              <w:t>практично</w:t>
            </w:r>
            <w:r w:rsidRPr="00BC7D5E">
              <w:rPr>
                <w:iCs/>
                <w:sz w:val="24"/>
                <w:szCs w:val="20"/>
              </w:rPr>
              <w:t>).</w:t>
            </w:r>
          </w:p>
        </w:tc>
        <w:tc>
          <w:tcPr>
            <w:tcW w:w="4394" w:type="dxa"/>
            <w:gridSpan w:val="2"/>
          </w:tcPr>
          <w:p w:rsidR="0080426E" w:rsidRPr="00572D54" w:rsidRDefault="0080426E" w:rsidP="006E2CAD">
            <w:pPr>
              <w:jc w:val="center"/>
              <w:rPr>
                <w:b/>
                <w:color w:val="00B050"/>
                <w:sz w:val="24"/>
                <w:szCs w:val="24"/>
              </w:rPr>
            </w:pPr>
            <w:r w:rsidRPr="00572D54">
              <w:rPr>
                <w:b/>
                <w:color w:val="00B050"/>
                <w:sz w:val="24"/>
                <w:szCs w:val="24"/>
              </w:rPr>
              <w:lastRenderedPageBreak/>
              <w:t>МОВНА ЛІНІЯ</w:t>
            </w:r>
          </w:p>
          <w:p w:rsidR="0080426E" w:rsidRDefault="0080426E" w:rsidP="006E2CAD">
            <w:pPr>
              <w:pStyle w:val="a8"/>
              <w:numPr>
                <w:ilvl w:val="0"/>
                <w:numId w:val="6"/>
              </w:numPr>
              <w:spacing w:after="0" w:line="240" w:lineRule="auto"/>
              <w:ind w:left="181" w:hanging="181"/>
              <w:rPr>
                <w:bCs/>
                <w:sz w:val="24"/>
                <w:szCs w:val="24"/>
              </w:rPr>
            </w:pPr>
            <w:r w:rsidRPr="00B17310">
              <w:rPr>
                <w:bCs/>
                <w:sz w:val="24"/>
                <w:szCs w:val="24"/>
              </w:rPr>
              <w:t>Розбір слова за будовою та визн</w:t>
            </w:r>
            <w:r>
              <w:rPr>
                <w:bCs/>
                <w:sz w:val="24"/>
                <w:szCs w:val="24"/>
              </w:rPr>
              <w:t xml:space="preserve">ачення способу його творення. </w:t>
            </w:r>
          </w:p>
          <w:p w:rsidR="0080426E" w:rsidRDefault="0080426E" w:rsidP="006E2CAD">
            <w:pPr>
              <w:pStyle w:val="a8"/>
              <w:numPr>
                <w:ilvl w:val="0"/>
                <w:numId w:val="6"/>
              </w:numPr>
              <w:spacing w:after="0" w:line="240" w:lineRule="auto"/>
              <w:ind w:left="181" w:hanging="181"/>
              <w:rPr>
                <w:bCs/>
                <w:sz w:val="24"/>
                <w:szCs w:val="24"/>
              </w:rPr>
            </w:pPr>
            <w:r w:rsidRPr="00B17310">
              <w:rPr>
                <w:bCs/>
                <w:sz w:val="24"/>
                <w:szCs w:val="24"/>
              </w:rPr>
              <w:t>Утворення слів вивченими спос</w:t>
            </w:r>
            <w:r>
              <w:rPr>
                <w:bCs/>
                <w:sz w:val="24"/>
                <w:szCs w:val="24"/>
              </w:rPr>
              <w:t xml:space="preserve">обами, зокрема складних слів. </w:t>
            </w:r>
          </w:p>
          <w:p w:rsidR="0080426E" w:rsidRDefault="0080426E" w:rsidP="006E2CAD">
            <w:pPr>
              <w:pStyle w:val="a8"/>
              <w:numPr>
                <w:ilvl w:val="0"/>
                <w:numId w:val="6"/>
              </w:numPr>
              <w:spacing w:after="0" w:line="240" w:lineRule="auto"/>
              <w:ind w:left="181" w:hanging="181"/>
              <w:rPr>
                <w:bCs/>
                <w:sz w:val="24"/>
                <w:szCs w:val="24"/>
              </w:rPr>
            </w:pPr>
            <w:r w:rsidRPr="00B17310">
              <w:rPr>
                <w:bCs/>
                <w:sz w:val="24"/>
                <w:szCs w:val="24"/>
              </w:rPr>
              <w:t>Тлумачення лексичного зн</w:t>
            </w:r>
            <w:r>
              <w:rPr>
                <w:bCs/>
                <w:sz w:val="24"/>
                <w:szCs w:val="24"/>
              </w:rPr>
              <w:t xml:space="preserve">ачення слів і фразеологізмів. </w:t>
            </w:r>
          </w:p>
          <w:p w:rsidR="0080426E" w:rsidRPr="00B17310" w:rsidRDefault="0080426E" w:rsidP="006E2CAD">
            <w:pPr>
              <w:pStyle w:val="a8"/>
              <w:numPr>
                <w:ilvl w:val="0"/>
                <w:numId w:val="6"/>
              </w:numPr>
              <w:spacing w:after="0" w:line="240" w:lineRule="auto"/>
              <w:ind w:left="181" w:hanging="181"/>
              <w:rPr>
                <w:b/>
                <w:sz w:val="24"/>
                <w:szCs w:val="24"/>
              </w:rPr>
            </w:pPr>
            <w:r w:rsidRPr="00B17310">
              <w:rPr>
                <w:bCs/>
                <w:sz w:val="24"/>
                <w:szCs w:val="24"/>
              </w:rPr>
              <w:t xml:space="preserve">З’ясування лексичного значення слова за довідником із метою правильного його вживання в реченні. </w:t>
            </w:r>
          </w:p>
          <w:p w:rsidR="0080426E" w:rsidRPr="00B17310" w:rsidRDefault="0080426E" w:rsidP="006E2CAD">
            <w:pPr>
              <w:pStyle w:val="a8"/>
              <w:numPr>
                <w:ilvl w:val="0"/>
                <w:numId w:val="6"/>
              </w:numPr>
              <w:spacing w:after="0" w:line="240" w:lineRule="auto"/>
              <w:ind w:left="181" w:hanging="181"/>
              <w:rPr>
                <w:b/>
                <w:sz w:val="24"/>
                <w:szCs w:val="24"/>
              </w:rPr>
            </w:pPr>
            <w:r>
              <w:rPr>
                <w:bCs/>
                <w:sz w:val="24"/>
                <w:szCs w:val="24"/>
              </w:rPr>
              <w:t xml:space="preserve">Складання речень з омонімами. </w:t>
            </w:r>
          </w:p>
          <w:p w:rsidR="0080426E" w:rsidRPr="00B17310" w:rsidRDefault="0080426E" w:rsidP="006E2CAD">
            <w:pPr>
              <w:pStyle w:val="a8"/>
              <w:numPr>
                <w:ilvl w:val="0"/>
                <w:numId w:val="6"/>
              </w:numPr>
              <w:spacing w:after="0" w:line="240" w:lineRule="auto"/>
              <w:ind w:left="181" w:hanging="181"/>
              <w:rPr>
                <w:b/>
                <w:sz w:val="24"/>
                <w:szCs w:val="24"/>
              </w:rPr>
            </w:pPr>
            <w:r w:rsidRPr="00B17310">
              <w:rPr>
                <w:bCs/>
                <w:sz w:val="24"/>
                <w:szCs w:val="24"/>
              </w:rPr>
              <w:t>Доповнення речень словами з урахуванням контексту, замін</w:t>
            </w:r>
            <w:r>
              <w:rPr>
                <w:bCs/>
                <w:sz w:val="24"/>
                <w:szCs w:val="24"/>
              </w:rPr>
              <w:t xml:space="preserve">а окремих слів синонімічними. </w:t>
            </w:r>
          </w:p>
          <w:p w:rsidR="0080426E" w:rsidRPr="00B17310" w:rsidRDefault="0080426E" w:rsidP="006E2CAD">
            <w:pPr>
              <w:pStyle w:val="a8"/>
              <w:numPr>
                <w:ilvl w:val="0"/>
                <w:numId w:val="6"/>
              </w:numPr>
              <w:spacing w:after="0" w:line="240" w:lineRule="auto"/>
              <w:ind w:left="181" w:hanging="181"/>
              <w:rPr>
                <w:b/>
                <w:sz w:val="24"/>
                <w:szCs w:val="24"/>
              </w:rPr>
            </w:pPr>
            <w:r w:rsidRPr="00B17310">
              <w:rPr>
                <w:bCs/>
                <w:sz w:val="24"/>
                <w:szCs w:val="24"/>
              </w:rPr>
              <w:t>Розрізн</w:t>
            </w:r>
            <w:r>
              <w:rPr>
                <w:bCs/>
                <w:sz w:val="24"/>
                <w:szCs w:val="24"/>
              </w:rPr>
              <w:t xml:space="preserve">ення слів різних частин мови. </w:t>
            </w:r>
          </w:p>
          <w:p w:rsidR="0080426E" w:rsidRPr="00B17310" w:rsidRDefault="0080426E" w:rsidP="006E2CAD">
            <w:pPr>
              <w:pStyle w:val="a8"/>
              <w:numPr>
                <w:ilvl w:val="0"/>
                <w:numId w:val="6"/>
              </w:numPr>
              <w:spacing w:after="0" w:line="240" w:lineRule="auto"/>
              <w:ind w:left="181" w:hanging="181"/>
              <w:rPr>
                <w:b/>
                <w:sz w:val="24"/>
                <w:szCs w:val="24"/>
              </w:rPr>
            </w:pPr>
            <w:r w:rsidRPr="00B17310">
              <w:rPr>
                <w:bCs/>
                <w:sz w:val="24"/>
                <w:szCs w:val="24"/>
              </w:rPr>
              <w:t>Відмінювання іменник</w:t>
            </w:r>
            <w:r>
              <w:rPr>
                <w:bCs/>
                <w:sz w:val="24"/>
                <w:szCs w:val="24"/>
              </w:rPr>
              <w:t>ів, числівників, займенників.</w:t>
            </w:r>
          </w:p>
          <w:p w:rsidR="0080426E" w:rsidRPr="00B17310" w:rsidRDefault="0080426E" w:rsidP="006E2CAD">
            <w:pPr>
              <w:pStyle w:val="a8"/>
              <w:numPr>
                <w:ilvl w:val="0"/>
                <w:numId w:val="6"/>
              </w:numPr>
              <w:spacing w:after="0" w:line="240" w:lineRule="auto"/>
              <w:ind w:left="181" w:hanging="181"/>
              <w:rPr>
                <w:b/>
                <w:sz w:val="24"/>
                <w:szCs w:val="24"/>
              </w:rPr>
            </w:pPr>
            <w:r w:rsidRPr="00B17310">
              <w:rPr>
                <w:bCs/>
                <w:sz w:val="24"/>
                <w:szCs w:val="24"/>
              </w:rPr>
              <w:t>Утворення ступ</w:t>
            </w:r>
            <w:r>
              <w:rPr>
                <w:bCs/>
                <w:sz w:val="24"/>
                <w:szCs w:val="24"/>
              </w:rPr>
              <w:t xml:space="preserve">енів порівняння прикметників. </w:t>
            </w:r>
          </w:p>
          <w:p w:rsidR="0080426E" w:rsidRPr="00B17310" w:rsidRDefault="0080426E" w:rsidP="006E2CAD">
            <w:pPr>
              <w:pStyle w:val="a8"/>
              <w:numPr>
                <w:ilvl w:val="0"/>
                <w:numId w:val="6"/>
              </w:numPr>
              <w:spacing w:after="0" w:line="240" w:lineRule="auto"/>
              <w:ind w:left="181" w:hanging="181"/>
              <w:rPr>
                <w:b/>
                <w:sz w:val="24"/>
                <w:szCs w:val="24"/>
              </w:rPr>
            </w:pPr>
            <w:r w:rsidRPr="00B17310">
              <w:rPr>
                <w:bCs/>
                <w:sz w:val="24"/>
                <w:szCs w:val="24"/>
              </w:rPr>
              <w:t>Доповнення речень іменниками, прикметниками, числівниками, займенниками у ві</w:t>
            </w:r>
            <w:r>
              <w:rPr>
                <w:bCs/>
                <w:sz w:val="24"/>
                <w:szCs w:val="24"/>
              </w:rPr>
              <w:t xml:space="preserve">дповідних відмінкових формах. </w:t>
            </w:r>
          </w:p>
          <w:p w:rsidR="0080426E" w:rsidRPr="00B17310" w:rsidRDefault="0080426E" w:rsidP="006E2CAD">
            <w:pPr>
              <w:pStyle w:val="a8"/>
              <w:numPr>
                <w:ilvl w:val="0"/>
                <w:numId w:val="6"/>
              </w:numPr>
              <w:spacing w:after="0" w:line="240" w:lineRule="auto"/>
              <w:ind w:left="181" w:hanging="181"/>
              <w:rPr>
                <w:b/>
                <w:sz w:val="24"/>
                <w:szCs w:val="24"/>
              </w:rPr>
            </w:pPr>
            <w:r w:rsidRPr="00B17310">
              <w:rPr>
                <w:bCs/>
                <w:sz w:val="24"/>
                <w:szCs w:val="24"/>
              </w:rPr>
              <w:t>Виправлення помилок, допущених під час творення ступ</w:t>
            </w:r>
            <w:r>
              <w:rPr>
                <w:bCs/>
                <w:sz w:val="24"/>
                <w:szCs w:val="24"/>
              </w:rPr>
              <w:t xml:space="preserve">енів порівняння прикметників. </w:t>
            </w:r>
          </w:p>
          <w:p w:rsidR="0080426E" w:rsidRPr="00B17310" w:rsidRDefault="0080426E" w:rsidP="006E2CAD">
            <w:pPr>
              <w:pStyle w:val="a8"/>
              <w:numPr>
                <w:ilvl w:val="0"/>
                <w:numId w:val="6"/>
              </w:numPr>
              <w:spacing w:after="0" w:line="240" w:lineRule="auto"/>
              <w:ind w:left="181" w:hanging="181"/>
              <w:rPr>
                <w:b/>
                <w:sz w:val="24"/>
                <w:szCs w:val="24"/>
              </w:rPr>
            </w:pPr>
            <w:r w:rsidRPr="00B17310">
              <w:rPr>
                <w:bCs/>
                <w:sz w:val="24"/>
                <w:szCs w:val="24"/>
              </w:rPr>
              <w:t>Складання речень із числівник</w:t>
            </w:r>
            <w:r>
              <w:rPr>
                <w:bCs/>
                <w:sz w:val="24"/>
                <w:szCs w:val="24"/>
              </w:rPr>
              <w:t xml:space="preserve">ами на позначення дат і часу. </w:t>
            </w:r>
          </w:p>
          <w:p w:rsidR="0080426E" w:rsidRPr="00B17310" w:rsidRDefault="0080426E" w:rsidP="006E2CAD">
            <w:pPr>
              <w:pStyle w:val="a8"/>
              <w:numPr>
                <w:ilvl w:val="0"/>
                <w:numId w:val="6"/>
              </w:numPr>
              <w:spacing w:after="0" w:line="240" w:lineRule="auto"/>
              <w:ind w:left="181" w:hanging="181"/>
              <w:rPr>
                <w:b/>
                <w:sz w:val="24"/>
                <w:szCs w:val="24"/>
              </w:rPr>
            </w:pPr>
            <w:r w:rsidRPr="00B17310">
              <w:rPr>
                <w:bCs/>
                <w:sz w:val="24"/>
                <w:szCs w:val="24"/>
              </w:rPr>
              <w:t>Записування цифр у реченнях і текстах словами (</w:t>
            </w:r>
            <w:r>
              <w:rPr>
                <w:bCs/>
                <w:sz w:val="24"/>
                <w:szCs w:val="24"/>
              </w:rPr>
              <w:t xml:space="preserve">числівниками). </w:t>
            </w:r>
          </w:p>
          <w:p w:rsidR="0080426E" w:rsidRPr="00F31C04" w:rsidRDefault="0080426E" w:rsidP="006E2CAD">
            <w:pPr>
              <w:pStyle w:val="a8"/>
              <w:numPr>
                <w:ilvl w:val="0"/>
                <w:numId w:val="6"/>
              </w:numPr>
              <w:spacing w:after="0" w:line="240" w:lineRule="auto"/>
              <w:ind w:left="181" w:hanging="181"/>
              <w:rPr>
                <w:b/>
                <w:sz w:val="24"/>
                <w:szCs w:val="24"/>
              </w:rPr>
            </w:pPr>
            <w:r w:rsidRPr="00B17310">
              <w:rPr>
                <w:bCs/>
                <w:sz w:val="24"/>
                <w:szCs w:val="24"/>
              </w:rPr>
              <w:t>Вибір форми іменника</w:t>
            </w:r>
            <w:r>
              <w:rPr>
                <w:bCs/>
                <w:sz w:val="24"/>
                <w:szCs w:val="24"/>
              </w:rPr>
              <w:t xml:space="preserve"> у сполученні із </w:t>
            </w:r>
            <w:r>
              <w:rPr>
                <w:bCs/>
                <w:sz w:val="24"/>
                <w:szCs w:val="24"/>
              </w:rPr>
              <w:lastRenderedPageBreak/>
              <w:t xml:space="preserve">числівником. </w:t>
            </w:r>
          </w:p>
          <w:p w:rsidR="0080426E" w:rsidRPr="00F31C04" w:rsidRDefault="0080426E" w:rsidP="006E2CAD">
            <w:pPr>
              <w:pStyle w:val="a8"/>
              <w:numPr>
                <w:ilvl w:val="0"/>
                <w:numId w:val="6"/>
              </w:numPr>
              <w:spacing w:after="0" w:line="240" w:lineRule="auto"/>
              <w:ind w:left="181" w:hanging="181"/>
              <w:rPr>
                <w:b/>
                <w:sz w:val="24"/>
                <w:szCs w:val="24"/>
              </w:rPr>
            </w:pPr>
            <w:r w:rsidRPr="00B17310">
              <w:rPr>
                <w:bCs/>
                <w:sz w:val="24"/>
                <w:szCs w:val="24"/>
              </w:rPr>
              <w:t>Розрізнення</w:t>
            </w:r>
            <w:r>
              <w:rPr>
                <w:bCs/>
                <w:sz w:val="24"/>
                <w:szCs w:val="24"/>
              </w:rPr>
              <w:t xml:space="preserve"> займенників різних розрядів. </w:t>
            </w:r>
          </w:p>
          <w:p w:rsidR="0080426E" w:rsidRPr="00F31C04" w:rsidRDefault="0080426E" w:rsidP="006E2CAD">
            <w:pPr>
              <w:pStyle w:val="a8"/>
              <w:numPr>
                <w:ilvl w:val="0"/>
                <w:numId w:val="6"/>
              </w:numPr>
              <w:spacing w:after="0" w:line="240" w:lineRule="auto"/>
              <w:ind w:left="181" w:hanging="181"/>
              <w:rPr>
                <w:b/>
                <w:sz w:val="24"/>
                <w:szCs w:val="24"/>
              </w:rPr>
            </w:pPr>
            <w:r w:rsidRPr="00B17310">
              <w:rPr>
                <w:bCs/>
                <w:sz w:val="24"/>
                <w:szCs w:val="24"/>
              </w:rPr>
              <w:t>Складання і пров</w:t>
            </w:r>
            <w:r>
              <w:rPr>
                <w:bCs/>
                <w:sz w:val="24"/>
                <w:szCs w:val="24"/>
              </w:rPr>
              <w:t xml:space="preserve">едення словникових диктантів. </w:t>
            </w:r>
          </w:p>
          <w:p w:rsidR="0080426E" w:rsidRPr="00F31C04" w:rsidRDefault="0080426E" w:rsidP="006E2CAD">
            <w:pPr>
              <w:pStyle w:val="a8"/>
              <w:numPr>
                <w:ilvl w:val="0"/>
                <w:numId w:val="6"/>
              </w:numPr>
              <w:spacing w:after="0" w:line="240" w:lineRule="auto"/>
              <w:ind w:left="181" w:hanging="181"/>
              <w:rPr>
                <w:b/>
                <w:sz w:val="24"/>
                <w:szCs w:val="24"/>
              </w:rPr>
            </w:pPr>
            <w:r w:rsidRPr="00B17310">
              <w:rPr>
                <w:bCs/>
                <w:sz w:val="24"/>
                <w:szCs w:val="24"/>
              </w:rPr>
              <w:t>Випра</w:t>
            </w:r>
            <w:r>
              <w:rPr>
                <w:bCs/>
                <w:sz w:val="24"/>
                <w:szCs w:val="24"/>
              </w:rPr>
              <w:t xml:space="preserve">влення орфографічних помилок. </w:t>
            </w:r>
          </w:p>
          <w:p w:rsidR="0080426E" w:rsidRPr="00F31C04" w:rsidRDefault="0080426E" w:rsidP="006E2CAD">
            <w:pPr>
              <w:pStyle w:val="a8"/>
              <w:numPr>
                <w:ilvl w:val="0"/>
                <w:numId w:val="6"/>
              </w:numPr>
              <w:spacing w:after="0" w:line="240" w:lineRule="auto"/>
              <w:ind w:left="181" w:hanging="181"/>
              <w:rPr>
                <w:b/>
                <w:sz w:val="24"/>
                <w:szCs w:val="24"/>
              </w:rPr>
            </w:pPr>
            <w:r w:rsidRPr="00B17310">
              <w:rPr>
                <w:bCs/>
                <w:sz w:val="24"/>
                <w:szCs w:val="24"/>
              </w:rPr>
              <w:t>Виконання т</w:t>
            </w:r>
            <w:r>
              <w:rPr>
                <w:bCs/>
                <w:sz w:val="24"/>
                <w:szCs w:val="24"/>
              </w:rPr>
              <w:t xml:space="preserve">естових завдань з орфографії. </w:t>
            </w:r>
          </w:p>
          <w:p w:rsidR="0080426E" w:rsidRPr="00F31C04" w:rsidRDefault="0080426E" w:rsidP="006E2CAD">
            <w:pPr>
              <w:pStyle w:val="a8"/>
              <w:numPr>
                <w:ilvl w:val="0"/>
                <w:numId w:val="6"/>
              </w:numPr>
              <w:spacing w:after="0" w:line="240" w:lineRule="auto"/>
              <w:ind w:left="181" w:hanging="181"/>
              <w:rPr>
                <w:b/>
                <w:sz w:val="24"/>
                <w:szCs w:val="24"/>
              </w:rPr>
            </w:pPr>
            <w:r w:rsidRPr="00B17310">
              <w:rPr>
                <w:bCs/>
                <w:sz w:val="24"/>
                <w:szCs w:val="24"/>
              </w:rPr>
              <w:t>Визначення в слові орфограм, записування слів із вивченими орфограмам</w:t>
            </w:r>
            <w:r>
              <w:rPr>
                <w:bCs/>
                <w:sz w:val="24"/>
                <w:szCs w:val="24"/>
              </w:rPr>
              <w:t xml:space="preserve">и, виправлення таких помилок. </w:t>
            </w:r>
          </w:p>
          <w:p w:rsidR="0080426E" w:rsidRPr="00F31C04" w:rsidRDefault="0080426E" w:rsidP="006E2CAD">
            <w:pPr>
              <w:pStyle w:val="a8"/>
              <w:numPr>
                <w:ilvl w:val="0"/>
                <w:numId w:val="6"/>
              </w:numPr>
              <w:spacing w:after="0" w:line="240" w:lineRule="auto"/>
              <w:ind w:left="181" w:hanging="181"/>
              <w:rPr>
                <w:b/>
                <w:sz w:val="24"/>
                <w:szCs w:val="24"/>
              </w:rPr>
            </w:pPr>
            <w:r w:rsidRPr="00B17310">
              <w:rPr>
                <w:bCs/>
                <w:sz w:val="24"/>
                <w:szCs w:val="24"/>
              </w:rPr>
              <w:t>Робота з орфографічним сло</w:t>
            </w:r>
            <w:r>
              <w:rPr>
                <w:bCs/>
                <w:sz w:val="24"/>
                <w:szCs w:val="24"/>
              </w:rPr>
              <w:t xml:space="preserve">вником (у т. ч. електронним). </w:t>
            </w:r>
          </w:p>
          <w:p w:rsidR="0080426E" w:rsidRPr="00F31C04" w:rsidRDefault="0080426E" w:rsidP="006E2CAD">
            <w:pPr>
              <w:pStyle w:val="a8"/>
              <w:numPr>
                <w:ilvl w:val="0"/>
                <w:numId w:val="6"/>
              </w:numPr>
              <w:spacing w:after="0" w:line="240" w:lineRule="auto"/>
              <w:ind w:left="181" w:hanging="181"/>
              <w:rPr>
                <w:b/>
                <w:sz w:val="24"/>
                <w:szCs w:val="24"/>
              </w:rPr>
            </w:pPr>
            <w:r w:rsidRPr="00B17310">
              <w:rPr>
                <w:bCs/>
                <w:sz w:val="24"/>
                <w:szCs w:val="24"/>
              </w:rPr>
              <w:t xml:space="preserve">Виправлення </w:t>
            </w:r>
            <w:r>
              <w:rPr>
                <w:bCs/>
                <w:sz w:val="24"/>
                <w:szCs w:val="24"/>
              </w:rPr>
              <w:t xml:space="preserve">в реченнях лексичних помилок. </w:t>
            </w:r>
          </w:p>
          <w:p w:rsidR="0080426E" w:rsidRPr="00F31C04" w:rsidRDefault="0080426E" w:rsidP="006E2CAD">
            <w:pPr>
              <w:pStyle w:val="a8"/>
              <w:numPr>
                <w:ilvl w:val="0"/>
                <w:numId w:val="6"/>
              </w:numPr>
              <w:spacing w:after="0" w:line="240" w:lineRule="auto"/>
              <w:ind w:left="181" w:hanging="181"/>
              <w:rPr>
                <w:b/>
                <w:sz w:val="24"/>
                <w:szCs w:val="24"/>
              </w:rPr>
            </w:pPr>
            <w:r w:rsidRPr="00B17310">
              <w:rPr>
                <w:bCs/>
                <w:sz w:val="24"/>
                <w:szCs w:val="24"/>
              </w:rPr>
              <w:t xml:space="preserve">Відновлення прислів’їв, </w:t>
            </w:r>
            <w:r>
              <w:rPr>
                <w:bCs/>
                <w:sz w:val="24"/>
                <w:szCs w:val="24"/>
              </w:rPr>
              <w:t xml:space="preserve">приказок з певної групи слів. </w:t>
            </w:r>
          </w:p>
          <w:p w:rsidR="0080426E" w:rsidRPr="00F31C04" w:rsidRDefault="0080426E" w:rsidP="006E2CAD">
            <w:pPr>
              <w:pStyle w:val="a8"/>
              <w:numPr>
                <w:ilvl w:val="0"/>
                <w:numId w:val="6"/>
              </w:numPr>
              <w:spacing w:after="0" w:line="240" w:lineRule="auto"/>
              <w:ind w:left="181" w:hanging="181"/>
              <w:rPr>
                <w:b/>
                <w:sz w:val="24"/>
                <w:szCs w:val="24"/>
              </w:rPr>
            </w:pPr>
            <w:r w:rsidRPr="00B17310">
              <w:rPr>
                <w:bCs/>
                <w:sz w:val="24"/>
                <w:szCs w:val="24"/>
              </w:rPr>
              <w:t>Створення та розв’язування кроссен</w:t>
            </w:r>
            <w:r>
              <w:rPr>
                <w:bCs/>
                <w:sz w:val="24"/>
                <w:szCs w:val="24"/>
              </w:rPr>
              <w:t xml:space="preserve">сів (за вивченим матеріалом). </w:t>
            </w:r>
          </w:p>
          <w:p w:rsidR="0080426E" w:rsidRPr="00F31C04" w:rsidRDefault="0080426E" w:rsidP="006E2CAD">
            <w:pPr>
              <w:pStyle w:val="a8"/>
              <w:numPr>
                <w:ilvl w:val="0"/>
                <w:numId w:val="6"/>
              </w:numPr>
              <w:spacing w:after="0" w:line="240" w:lineRule="auto"/>
              <w:ind w:left="181" w:hanging="181"/>
              <w:rPr>
                <w:b/>
                <w:sz w:val="24"/>
                <w:szCs w:val="24"/>
              </w:rPr>
            </w:pPr>
            <w:r w:rsidRPr="00B17310">
              <w:rPr>
                <w:bCs/>
                <w:sz w:val="24"/>
                <w:szCs w:val="24"/>
              </w:rPr>
              <w:t>Ігри зі словами, вікторини, конкурси, ребуси (наприклад: ігри «Відгадай слово», «Віднови прислів’я»,</w:t>
            </w:r>
            <w:r>
              <w:rPr>
                <w:bCs/>
                <w:sz w:val="24"/>
                <w:szCs w:val="24"/>
              </w:rPr>
              <w:t xml:space="preserve"> «Чарівна скриня», «Так – Ні»).</w:t>
            </w:r>
          </w:p>
          <w:p w:rsidR="0080426E" w:rsidRDefault="0080426E" w:rsidP="006E2CAD">
            <w:pPr>
              <w:pStyle w:val="a8"/>
              <w:numPr>
                <w:ilvl w:val="0"/>
                <w:numId w:val="6"/>
              </w:numPr>
              <w:spacing w:after="0" w:line="240" w:lineRule="auto"/>
              <w:ind w:left="181" w:hanging="181"/>
              <w:rPr>
                <w:b/>
                <w:sz w:val="24"/>
                <w:szCs w:val="24"/>
              </w:rPr>
            </w:pPr>
            <w:r w:rsidRPr="00B17310">
              <w:rPr>
                <w:bCs/>
                <w:sz w:val="24"/>
                <w:szCs w:val="24"/>
              </w:rPr>
              <w:t>Створення лепбуків</w:t>
            </w:r>
            <w:r>
              <w:rPr>
                <w:bCs/>
                <w:sz w:val="24"/>
                <w:szCs w:val="24"/>
              </w:rPr>
              <w:t xml:space="preserve"> </w:t>
            </w:r>
            <w:r w:rsidRPr="00F31C04">
              <w:rPr>
                <w:bCs/>
                <w:sz w:val="24"/>
                <w:szCs w:val="24"/>
              </w:rPr>
              <w:t>«Фразеологізми – окраса мови», «Лексичні помилки».</w:t>
            </w:r>
          </w:p>
          <w:p w:rsidR="0080426E" w:rsidRDefault="0080426E" w:rsidP="006E2CAD">
            <w:pPr>
              <w:jc w:val="center"/>
              <w:rPr>
                <w:b/>
                <w:sz w:val="24"/>
                <w:szCs w:val="24"/>
              </w:rPr>
            </w:pPr>
          </w:p>
          <w:p w:rsidR="0080426E" w:rsidRPr="00F818D7" w:rsidRDefault="0080426E" w:rsidP="006E2CAD">
            <w:pPr>
              <w:jc w:val="center"/>
              <w:rPr>
                <w:b/>
                <w:color w:val="7030A0"/>
                <w:sz w:val="24"/>
                <w:szCs w:val="24"/>
              </w:rPr>
            </w:pPr>
            <w:r w:rsidRPr="00F818D7">
              <w:rPr>
                <w:b/>
                <w:color w:val="7030A0"/>
                <w:sz w:val="24"/>
                <w:szCs w:val="24"/>
              </w:rPr>
              <w:t>МОВЛЕННЄВА ЛІНІЯ</w:t>
            </w:r>
          </w:p>
          <w:p w:rsidR="0080426E" w:rsidRDefault="0080426E" w:rsidP="006E2CAD">
            <w:pPr>
              <w:pStyle w:val="a8"/>
              <w:numPr>
                <w:ilvl w:val="0"/>
                <w:numId w:val="6"/>
              </w:numPr>
              <w:spacing w:after="0" w:line="240" w:lineRule="auto"/>
              <w:ind w:left="181" w:hanging="181"/>
              <w:rPr>
                <w:bCs/>
                <w:sz w:val="24"/>
                <w:szCs w:val="24"/>
              </w:rPr>
            </w:pPr>
            <w:r w:rsidRPr="00F31C04">
              <w:rPr>
                <w:bCs/>
                <w:sz w:val="24"/>
                <w:szCs w:val="24"/>
              </w:rPr>
              <w:t>Аналіз та оцінювання прочитаного чи прослухан</w:t>
            </w:r>
            <w:r>
              <w:rPr>
                <w:bCs/>
                <w:sz w:val="24"/>
                <w:szCs w:val="24"/>
              </w:rPr>
              <w:t xml:space="preserve">ого тексту. </w:t>
            </w:r>
          </w:p>
          <w:p w:rsidR="0080426E" w:rsidRDefault="0080426E" w:rsidP="006E2CAD">
            <w:pPr>
              <w:pStyle w:val="a8"/>
              <w:numPr>
                <w:ilvl w:val="0"/>
                <w:numId w:val="6"/>
              </w:numPr>
              <w:spacing w:after="0" w:line="240" w:lineRule="auto"/>
              <w:ind w:left="181" w:hanging="181"/>
              <w:rPr>
                <w:bCs/>
                <w:sz w:val="24"/>
                <w:szCs w:val="24"/>
              </w:rPr>
            </w:pPr>
            <w:r w:rsidRPr="00F31C04">
              <w:rPr>
                <w:bCs/>
                <w:sz w:val="24"/>
                <w:szCs w:val="24"/>
              </w:rPr>
              <w:t xml:space="preserve">Аудіювання </w:t>
            </w:r>
            <w:r>
              <w:rPr>
                <w:bCs/>
                <w:sz w:val="24"/>
                <w:szCs w:val="24"/>
              </w:rPr>
              <w:t xml:space="preserve">тексту публіцистичного стилю. </w:t>
            </w:r>
          </w:p>
          <w:p w:rsidR="0080426E" w:rsidRDefault="0080426E" w:rsidP="006E2CAD">
            <w:pPr>
              <w:pStyle w:val="a8"/>
              <w:numPr>
                <w:ilvl w:val="0"/>
                <w:numId w:val="6"/>
              </w:numPr>
              <w:spacing w:after="0" w:line="240" w:lineRule="auto"/>
              <w:ind w:left="181" w:hanging="181"/>
              <w:rPr>
                <w:bCs/>
                <w:sz w:val="24"/>
                <w:szCs w:val="24"/>
              </w:rPr>
            </w:pPr>
            <w:r>
              <w:rPr>
                <w:bCs/>
                <w:sz w:val="24"/>
                <w:szCs w:val="24"/>
              </w:rPr>
              <w:t xml:space="preserve">Добирання заголовка тексту. </w:t>
            </w:r>
          </w:p>
          <w:p w:rsidR="0080426E" w:rsidRDefault="0080426E" w:rsidP="006E2CAD">
            <w:pPr>
              <w:pStyle w:val="a8"/>
              <w:numPr>
                <w:ilvl w:val="0"/>
                <w:numId w:val="6"/>
              </w:numPr>
              <w:spacing w:after="0" w:line="240" w:lineRule="auto"/>
              <w:ind w:left="181" w:hanging="181"/>
              <w:rPr>
                <w:bCs/>
                <w:sz w:val="24"/>
                <w:szCs w:val="24"/>
              </w:rPr>
            </w:pPr>
            <w:r w:rsidRPr="00F31C04">
              <w:rPr>
                <w:bCs/>
                <w:sz w:val="24"/>
                <w:szCs w:val="24"/>
              </w:rPr>
              <w:t xml:space="preserve">Формулювання теми й основної думки тексту. Визначення </w:t>
            </w:r>
            <w:r>
              <w:rPr>
                <w:bCs/>
                <w:sz w:val="24"/>
                <w:szCs w:val="24"/>
              </w:rPr>
              <w:t xml:space="preserve">мікротем і тематичних речень. </w:t>
            </w:r>
          </w:p>
          <w:p w:rsidR="0080426E" w:rsidRDefault="0080426E" w:rsidP="006E2CAD">
            <w:pPr>
              <w:pStyle w:val="a8"/>
              <w:numPr>
                <w:ilvl w:val="0"/>
                <w:numId w:val="6"/>
              </w:numPr>
              <w:spacing w:after="0" w:line="240" w:lineRule="auto"/>
              <w:ind w:left="181" w:hanging="181"/>
              <w:rPr>
                <w:bCs/>
                <w:sz w:val="24"/>
                <w:szCs w:val="24"/>
              </w:rPr>
            </w:pPr>
            <w:r w:rsidRPr="00F31C04">
              <w:rPr>
                <w:bCs/>
                <w:sz w:val="24"/>
                <w:szCs w:val="24"/>
              </w:rPr>
              <w:t>Колективне складання складного плану прослух</w:t>
            </w:r>
            <w:r>
              <w:rPr>
                <w:bCs/>
                <w:sz w:val="24"/>
                <w:szCs w:val="24"/>
              </w:rPr>
              <w:t xml:space="preserve">аного або прочитаного тексту. </w:t>
            </w:r>
          </w:p>
          <w:p w:rsidR="0080426E" w:rsidRDefault="0080426E" w:rsidP="006E2CAD">
            <w:pPr>
              <w:pStyle w:val="a8"/>
              <w:numPr>
                <w:ilvl w:val="0"/>
                <w:numId w:val="6"/>
              </w:numPr>
              <w:spacing w:after="0" w:line="240" w:lineRule="auto"/>
              <w:ind w:left="181" w:hanging="181"/>
              <w:rPr>
                <w:bCs/>
                <w:sz w:val="24"/>
                <w:szCs w:val="24"/>
              </w:rPr>
            </w:pPr>
            <w:r w:rsidRPr="00F31C04">
              <w:rPr>
                <w:bCs/>
                <w:sz w:val="24"/>
                <w:szCs w:val="24"/>
              </w:rPr>
              <w:t>Обґрунтування вибору стилю для розкриття в те</w:t>
            </w:r>
            <w:r>
              <w:rPr>
                <w:bCs/>
                <w:sz w:val="24"/>
                <w:szCs w:val="24"/>
              </w:rPr>
              <w:t xml:space="preserve">ксті суспільно важливої теми. </w:t>
            </w:r>
          </w:p>
          <w:p w:rsidR="0080426E" w:rsidRDefault="0080426E" w:rsidP="006E2CAD">
            <w:pPr>
              <w:pStyle w:val="a8"/>
              <w:numPr>
                <w:ilvl w:val="0"/>
                <w:numId w:val="6"/>
              </w:numPr>
              <w:spacing w:after="0" w:line="240" w:lineRule="auto"/>
              <w:ind w:left="181" w:hanging="181"/>
              <w:rPr>
                <w:bCs/>
                <w:sz w:val="24"/>
                <w:szCs w:val="24"/>
              </w:rPr>
            </w:pPr>
            <w:r w:rsidRPr="00F31C04">
              <w:rPr>
                <w:bCs/>
                <w:sz w:val="24"/>
                <w:szCs w:val="24"/>
              </w:rPr>
              <w:t>Створення усного висловлення, пов’язаного з к</w:t>
            </w:r>
            <w:r>
              <w:rPr>
                <w:bCs/>
                <w:sz w:val="24"/>
                <w:szCs w:val="24"/>
              </w:rPr>
              <w:t xml:space="preserve">онкретною життєвою ситуацією. </w:t>
            </w:r>
          </w:p>
          <w:p w:rsidR="0080426E" w:rsidRDefault="0080426E" w:rsidP="006E2CAD">
            <w:pPr>
              <w:pStyle w:val="a8"/>
              <w:numPr>
                <w:ilvl w:val="0"/>
                <w:numId w:val="6"/>
              </w:numPr>
              <w:spacing w:after="0" w:line="240" w:lineRule="auto"/>
              <w:ind w:left="181" w:hanging="181"/>
              <w:rPr>
                <w:bCs/>
                <w:sz w:val="24"/>
                <w:szCs w:val="24"/>
              </w:rPr>
            </w:pPr>
            <w:r w:rsidRPr="00F31C04">
              <w:rPr>
                <w:bCs/>
                <w:sz w:val="24"/>
                <w:szCs w:val="24"/>
              </w:rPr>
              <w:t>Редагування словосполучень і речень, у яких допущено граматичні пом</w:t>
            </w:r>
            <w:r>
              <w:rPr>
                <w:bCs/>
                <w:sz w:val="24"/>
                <w:szCs w:val="24"/>
              </w:rPr>
              <w:t xml:space="preserve">илки (з коментуванням і без). </w:t>
            </w:r>
          </w:p>
          <w:p w:rsidR="0080426E" w:rsidRDefault="0080426E" w:rsidP="006E2CAD">
            <w:pPr>
              <w:pStyle w:val="a8"/>
              <w:numPr>
                <w:ilvl w:val="0"/>
                <w:numId w:val="6"/>
              </w:numPr>
              <w:spacing w:after="0" w:line="240" w:lineRule="auto"/>
              <w:ind w:left="181" w:hanging="181"/>
              <w:rPr>
                <w:bCs/>
                <w:sz w:val="24"/>
                <w:szCs w:val="24"/>
              </w:rPr>
            </w:pPr>
            <w:r w:rsidRPr="00F31C04">
              <w:rPr>
                <w:bCs/>
                <w:sz w:val="24"/>
                <w:szCs w:val="24"/>
              </w:rPr>
              <w:t>Визначення й обґрунтування н</w:t>
            </w:r>
            <w:r>
              <w:rPr>
                <w:bCs/>
                <w:sz w:val="24"/>
                <w:szCs w:val="24"/>
              </w:rPr>
              <w:t xml:space="preserve">адійності джерела інформації. </w:t>
            </w:r>
          </w:p>
          <w:p w:rsidR="0080426E" w:rsidRDefault="0080426E" w:rsidP="006E2CAD">
            <w:pPr>
              <w:pStyle w:val="a8"/>
              <w:numPr>
                <w:ilvl w:val="0"/>
                <w:numId w:val="6"/>
              </w:numPr>
              <w:spacing w:after="0" w:line="240" w:lineRule="auto"/>
              <w:ind w:left="181" w:hanging="181"/>
              <w:rPr>
                <w:bCs/>
                <w:sz w:val="24"/>
                <w:szCs w:val="24"/>
              </w:rPr>
            </w:pPr>
            <w:r w:rsidRPr="00F31C04">
              <w:rPr>
                <w:bCs/>
                <w:sz w:val="24"/>
                <w:szCs w:val="24"/>
              </w:rPr>
              <w:t>Обґрунтування свого ставлення до конкретної інформації (у т. ч. щодо достовірності</w:t>
            </w:r>
            <w:r>
              <w:rPr>
                <w:bCs/>
                <w:sz w:val="24"/>
                <w:szCs w:val="24"/>
              </w:rPr>
              <w:t xml:space="preserve">, новизни, </w:t>
            </w:r>
            <w:r>
              <w:rPr>
                <w:bCs/>
                <w:sz w:val="24"/>
                <w:szCs w:val="24"/>
              </w:rPr>
              <w:lastRenderedPageBreak/>
              <w:t xml:space="preserve">несуперечливості). </w:t>
            </w:r>
          </w:p>
          <w:p w:rsidR="0080426E" w:rsidRDefault="0080426E" w:rsidP="006E2CAD">
            <w:pPr>
              <w:pStyle w:val="a8"/>
              <w:numPr>
                <w:ilvl w:val="0"/>
                <w:numId w:val="6"/>
              </w:numPr>
              <w:spacing w:after="0" w:line="240" w:lineRule="auto"/>
              <w:ind w:left="181" w:hanging="181"/>
              <w:rPr>
                <w:bCs/>
                <w:sz w:val="24"/>
                <w:szCs w:val="24"/>
              </w:rPr>
            </w:pPr>
            <w:r w:rsidRPr="00F31C04">
              <w:rPr>
                <w:bCs/>
                <w:sz w:val="24"/>
                <w:szCs w:val="24"/>
              </w:rPr>
              <w:t>Створення тексту за визначеними характеристиками на основі певної графічної інформації (діаг</w:t>
            </w:r>
            <w:r>
              <w:rPr>
                <w:bCs/>
                <w:sz w:val="24"/>
                <w:szCs w:val="24"/>
              </w:rPr>
              <w:t xml:space="preserve">рами, графіка тощо). </w:t>
            </w:r>
          </w:p>
          <w:p w:rsidR="0080426E" w:rsidRPr="004E38CD" w:rsidRDefault="0080426E" w:rsidP="006E2CAD">
            <w:pPr>
              <w:pStyle w:val="a8"/>
              <w:numPr>
                <w:ilvl w:val="0"/>
                <w:numId w:val="6"/>
              </w:numPr>
              <w:spacing w:after="0" w:line="240" w:lineRule="auto"/>
              <w:ind w:left="181" w:hanging="181"/>
              <w:rPr>
                <w:bCs/>
                <w:sz w:val="24"/>
                <w:szCs w:val="24"/>
              </w:rPr>
            </w:pPr>
            <w:r w:rsidRPr="00F31C04">
              <w:rPr>
                <w:bCs/>
                <w:sz w:val="24"/>
                <w:szCs w:val="24"/>
              </w:rPr>
              <w:t>Обмін думками на теми, пов’язані із ціннісними орієнтирами.</w:t>
            </w:r>
          </w:p>
        </w:tc>
        <w:tc>
          <w:tcPr>
            <w:tcW w:w="3119" w:type="dxa"/>
            <w:vMerge w:val="restart"/>
          </w:tcPr>
          <w:p w:rsidR="0080426E" w:rsidRPr="003451C1" w:rsidRDefault="0080426E" w:rsidP="006E2CAD">
            <w:pPr>
              <w:jc w:val="center"/>
              <w:rPr>
                <w:bCs/>
                <w:i/>
                <w:iCs/>
                <w:sz w:val="24"/>
                <w:szCs w:val="24"/>
              </w:rPr>
            </w:pPr>
            <w:r w:rsidRPr="003451C1">
              <w:rPr>
                <w:bCs/>
                <w:i/>
                <w:iCs/>
                <w:sz w:val="24"/>
                <w:szCs w:val="24"/>
              </w:rPr>
              <w:lastRenderedPageBreak/>
              <w:t>Учень / учениця:</w:t>
            </w:r>
          </w:p>
          <w:p w:rsidR="0080426E" w:rsidRDefault="0080426E" w:rsidP="006E2CAD">
            <w:pPr>
              <w:pStyle w:val="a8"/>
              <w:numPr>
                <w:ilvl w:val="0"/>
                <w:numId w:val="4"/>
              </w:numPr>
              <w:spacing w:after="0" w:line="240" w:lineRule="auto"/>
              <w:ind w:left="182" w:hanging="182"/>
              <w:rPr>
                <w:bCs/>
                <w:sz w:val="24"/>
                <w:szCs w:val="24"/>
              </w:rPr>
            </w:pPr>
            <w:r w:rsidRPr="00557A99">
              <w:rPr>
                <w:bCs/>
                <w:sz w:val="24"/>
                <w:szCs w:val="24"/>
              </w:rPr>
              <w:t xml:space="preserve">відповідає на запитання за змістом почутого повідомлення, акцентуючи увагу на важливих деталях [9 МОВ 1.1.2-1] </w:t>
            </w:r>
          </w:p>
          <w:p w:rsidR="0080426E" w:rsidRDefault="0080426E" w:rsidP="006E2CAD">
            <w:pPr>
              <w:pStyle w:val="a8"/>
              <w:numPr>
                <w:ilvl w:val="0"/>
                <w:numId w:val="4"/>
              </w:numPr>
              <w:spacing w:after="0" w:line="240" w:lineRule="auto"/>
              <w:ind w:left="182" w:hanging="182"/>
              <w:rPr>
                <w:bCs/>
                <w:sz w:val="24"/>
                <w:szCs w:val="24"/>
              </w:rPr>
            </w:pPr>
            <w:r w:rsidRPr="00557A99">
              <w:rPr>
                <w:bCs/>
                <w:sz w:val="24"/>
                <w:szCs w:val="24"/>
              </w:rPr>
              <w:t>обговорює актуальність почутого тексту, зв’язок тексту із ситуацією спілкування [9 МОВ 1.1.2-2]</w:t>
            </w:r>
          </w:p>
          <w:p w:rsidR="0080426E" w:rsidRDefault="0080426E" w:rsidP="006E2CAD">
            <w:pPr>
              <w:pStyle w:val="a8"/>
              <w:numPr>
                <w:ilvl w:val="0"/>
                <w:numId w:val="4"/>
              </w:numPr>
              <w:spacing w:after="0" w:line="240" w:lineRule="auto"/>
              <w:ind w:left="182" w:hanging="182"/>
              <w:rPr>
                <w:bCs/>
                <w:sz w:val="24"/>
                <w:szCs w:val="24"/>
              </w:rPr>
            </w:pPr>
            <w:r w:rsidRPr="00557A99">
              <w:rPr>
                <w:bCs/>
                <w:sz w:val="24"/>
                <w:szCs w:val="24"/>
              </w:rPr>
              <w:t xml:space="preserve">переказує почуте повідомлення докладно, акцентуючи увагу на змісті в цілому, на окремих важливих деталях або фрагментах почутого повідомлення відповідно до мети й ситуації спілкування [9 МОВ 1.2.1-1] </w:t>
            </w:r>
          </w:p>
          <w:p w:rsidR="0080426E" w:rsidRDefault="0080426E" w:rsidP="006E2CAD">
            <w:pPr>
              <w:pStyle w:val="a8"/>
              <w:numPr>
                <w:ilvl w:val="0"/>
                <w:numId w:val="4"/>
              </w:numPr>
              <w:spacing w:after="0" w:line="240" w:lineRule="auto"/>
              <w:ind w:left="182" w:hanging="182"/>
              <w:rPr>
                <w:bCs/>
                <w:sz w:val="24"/>
                <w:szCs w:val="24"/>
              </w:rPr>
            </w:pPr>
            <w:r w:rsidRPr="00557A99">
              <w:rPr>
                <w:bCs/>
                <w:sz w:val="24"/>
                <w:szCs w:val="24"/>
              </w:rPr>
              <w:t xml:space="preserve">розрізняє окремі елементи маніпуляції [9 МОВ 1.4.4-2] </w:t>
            </w:r>
          </w:p>
          <w:p w:rsidR="0080426E" w:rsidRDefault="0080426E" w:rsidP="006E2CAD">
            <w:pPr>
              <w:pStyle w:val="a8"/>
              <w:numPr>
                <w:ilvl w:val="0"/>
                <w:numId w:val="4"/>
              </w:numPr>
              <w:spacing w:after="0" w:line="240" w:lineRule="auto"/>
              <w:ind w:left="182" w:hanging="182"/>
              <w:rPr>
                <w:bCs/>
                <w:sz w:val="24"/>
                <w:szCs w:val="24"/>
              </w:rPr>
            </w:pPr>
            <w:r w:rsidRPr="00557A99">
              <w:rPr>
                <w:bCs/>
                <w:sz w:val="24"/>
                <w:szCs w:val="24"/>
              </w:rPr>
              <w:t xml:space="preserve">визначає достовірність, новизну, несуперечливість інформації, відповідність своїм переконанням, поглядам [9 МОВ 1.5.1-2] </w:t>
            </w:r>
          </w:p>
          <w:p w:rsidR="0080426E" w:rsidRDefault="0080426E" w:rsidP="006E2CAD">
            <w:pPr>
              <w:pStyle w:val="a8"/>
              <w:numPr>
                <w:ilvl w:val="0"/>
                <w:numId w:val="4"/>
              </w:numPr>
              <w:spacing w:after="0" w:line="240" w:lineRule="auto"/>
              <w:ind w:left="182" w:hanging="182"/>
              <w:rPr>
                <w:bCs/>
                <w:sz w:val="24"/>
                <w:szCs w:val="24"/>
              </w:rPr>
            </w:pPr>
            <w:r w:rsidRPr="00557A99">
              <w:rPr>
                <w:bCs/>
                <w:sz w:val="24"/>
                <w:szCs w:val="24"/>
              </w:rPr>
              <w:lastRenderedPageBreak/>
              <w:t xml:space="preserve">комунікує, визнаючи право на існування іншої думки, з дотриманням принципів етики спілкування, норм літературної вимови [9 МОВ 1.6.1-2] </w:t>
            </w:r>
          </w:p>
          <w:p w:rsidR="0080426E" w:rsidRDefault="0080426E" w:rsidP="006E2CAD">
            <w:pPr>
              <w:pStyle w:val="a8"/>
              <w:numPr>
                <w:ilvl w:val="0"/>
                <w:numId w:val="4"/>
              </w:numPr>
              <w:spacing w:after="0" w:line="240" w:lineRule="auto"/>
              <w:ind w:left="182" w:hanging="182"/>
              <w:rPr>
                <w:bCs/>
                <w:sz w:val="24"/>
                <w:szCs w:val="24"/>
              </w:rPr>
            </w:pPr>
            <w:r w:rsidRPr="00557A99">
              <w:rPr>
                <w:bCs/>
                <w:sz w:val="24"/>
                <w:szCs w:val="24"/>
              </w:rPr>
              <w:t xml:space="preserve">визначає специфіку складників структури текстів (зокрема медіатекстів) [9 МОВ 2.1.2-2] </w:t>
            </w:r>
          </w:p>
          <w:p w:rsidR="0080426E" w:rsidRDefault="0080426E" w:rsidP="006E2CAD">
            <w:pPr>
              <w:pStyle w:val="a8"/>
              <w:numPr>
                <w:ilvl w:val="0"/>
                <w:numId w:val="4"/>
              </w:numPr>
              <w:spacing w:after="0" w:line="240" w:lineRule="auto"/>
              <w:ind w:left="182" w:hanging="182"/>
              <w:rPr>
                <w:bCs/>
                <w:sz w:val="24"/>
                <w:szCs w:val="24"/>
              </w:rPr>
            </w:pPr>
            <w:r w:rsidRPr="00557A99">
              <w:rPr>
                <w:bCs/>
                <w:sz w:val="24"/>
                <w:szCs w:val="24"/>
              </w:rPr>
              <w:t xml:space="preserve">характеризує взаємозв’язок між темою, мікротемами та основною думкою тексту [9 МОВ 2.2.3-1] </w:t>
            </w:r>
          </w:p>
          <w:p w:rsidR="0080426E" w:rsidRDefault="0080426E" w:rsidP="006E2CAD">
            <w:pPr>
              <w:pStyle w:val="a8"/>
              <w:numPr>
                <w:ilvl w:val="0"/>
                <w:numId w:val="4"/>
              </w:numPr>
              <w:spacing w:after="0" w:line="240" w:lineRule="auto"/>
              <w:ind w:left="182" w:hanging="182"/>
              <w:rPr>
                <w:bCs/>
                <w:sz w:val="24"/>
                <w:szCs w:val="24"/>
              </w:rPr>
            </w:pPr>
            <w:r w:rsidRPr="00557A99">
              <w:rPr>
                <w:bCs/>
                <w:sz w:val="24"/>
                <w:szCs w:val="24"/>
              </w:rPr>
              <w:t xml:space="preserve">характеризує особливості структури тексту, визначаючи функції та роль мовних засобів у ньому [9 МОВ 2.4.3-1] </w:t>
            </w:r>
          </w:p>
          <w:p w:rsidR="0080426E" w:rsidRDefault="0080426E" w:rsidP="006E2CAD">
            <w:pPr>
              <w:pStyle w:val="a8"/>
              <w:numPr>
                <w:ilvl w:val="0"/>
                <w:numId w:val="4"/>
              </w:numPr>
              <w:spacing w:after="0" w:line="240" w:lineRule="auto"/>
              <w:ind w:left="182" w:hanging="182"/>
              <w:rPr>
                <w:bCs/>
                <w:sz w:val="24"/>
                <w:szCs w:val="24"/>
              </w:rPr>
            </w:pPr>
            <w:r w:rsidRPr="00557A99">
              <w:rPr>
                <w:bCs/>
                <w:sz w:val="24"/>
                <w:szCs w:val="24"/>
              </w:rPr>
              <w:t>використовує для виконання завдань текстові/медіатекстові</w:t>
            </w:r>
            <w:r>
              <w:rPr>
                <w:bCs/>
                <w:sz w:val="24"/>
                <w:szCs w:val="24"/>
              </w:rPr>
              <w:t xml:space="preserve"> </w:t>
            </w:r>
            <w:r w:rsidRPr="00557A99">
              <w:rPr>
                <w:bCs/>
                <w:sz w:val="24"/>
                <w:szCs w:val="24"/>
              </w:rPr>
              <w:t xml:space="preserve">джерела, інформацію з яких вважає достовірною та надійною, аргументує вибір таких джерел [9 МОВ 2.5.1-1] </w:t>
            </w:r>
          </w:p>
          <w:p w:rsidR="0080426E" w:rsidRDefault="0080426E" w:rsidP="006E2CAD">
            <w:pPr>
              <w:pStyle w:val="a8"/>
              <w:numPr>
                <w:ilvl w:val="0"/>
                <w:numId w:val="4"/>
              </w:numPr>
              <w:spacing w:after="0" w:line="240" w:lineRule="auto"/>
              <w:ind w:left="182" w:hanging="182"/>
              <w:rPr>
                <w:bCs/>
                <w:sz w:val="24"/>
                <w:szCs w:val="24"/>
              </w:rPr>
            </w:pPr>
            <w:r w:rsidRPr="00557A99">
              <w:rPr>
                <w:bCs/>
                <w:sz w:val="24"/>
                <w:szCs w:val="24"/>
              </w:rPr>
              <w:t xml:space="preserve">ідентифікує різні види помилок на рівні змісту, структури та мовного оформлення, виправляє та обґрунтовує зроблені виправлення з урахуванням засвоєних мовних норм [9 МОВ 3.3.1-1] </w:t>
            </w:r>
          </w:p>
          <w:p w:rsidR="0080426E" w:rsidRDefault="0080426E" w:rsidP="006E2CAD">
            <w:pPr>
              <w:pStyle w:val="a8"/>
              <w:numPr>
                <w:ilvl w:val="0"/>
                <w:numId w:val="4"/>
              </w:numPr>
              <w:spacing w:after="0" w:line="240" w:lineRule="auto"/>
              <w:ind w:left="182" w:hanging="182"/>
              <w:rPr>
                <w:bCs/>
                <w:sz w:val="24"/>
                <w:szCs w:val="24"/>
              </w:rPr>
            </w:pPr>
            <w:r w:rsidRPr="00557A99">
              <w:rPr>
                <w:bCs/>
                <w:sz w:val="24"/>
                <w:szCs w:val="24"/>
              </w:rPr>
              <w:t xml:space="preserve">аналізує і вдосконалює зміст написаного відповідно до теми та мети висловлювання [9 МОВ 3.3.2-1] </w:t>
            </w:r>
          </w:p>
          <w:p w:rsidR="0080426E" w:rsidRDefault="0080426E" w:rsidP="006E2CAD">
            <w:pPr>
              <w:pStyle w:val="a8"/>
              <w:numPr>
                <w:ilvl w:val="0"/>
                <w:numId w:val="4"/>
              </w:numPr>
              <w:spacing w:after="0" w:line="240" w:lineRule="auto"/>
              <w:ind w:left="182" w:hanging="182"/>
              <w:rPr>
                <w:bCs/>
                <w:sz w:val="24"/>
                <w:szCs w:val="24"/>
              </w:rPr>
            </w:pPr>
            <w:r w:rsidRPr="00557A99">
              <w:rPr>
                <w:bCs/>
                <w:sz w:val="24"/>
                <w:szCs w:val="24"/>
              </w:rPr>
              <w:t xml:space="preserve">визначає переваги і недоліки власних написаних текстів і планує власний навчальний розвиток з урахуванням аналізу допущених помилок [9 МОВ 3.3.3-1] </w:t>
            </w:r>
          </w:p>
          <w:p w:rsidR="0080426E" w:rsidRDefault="0080426E" w:rsidP="006E2CAD">
            <w:pPr>
              <w:pStyle w:val="a8"/>
              <w:numPr>
                <w:ilvl w:val="0"/>
                <w:numId w:val="4"/>
              </w:numPr>
              <w:spacing w:after="0" w:line="240" w:lineRule="auto"/>
              <w:ind w:left="182" w:hanging="182"/>
              <w:rPr>
                <w:bCs/>
                <w:sz w:val="24"/>
                <w:szCs w:val="24"/>
              </w:rPr>
            </w:pPr>
            <w:r w:rsidRPr="00557A99">
              <w:rPr>
                <w:bCs/>
                <w:sz w:val="24"/>
                <w:szCs w:val="24"/>
              </w:rPr>
              <w:t xml:space="preserve">визначає та характеризує </w:t>
            </w:r>
            <w:r w:rsidRPr="00557A99">
              <w:rPr>
                <w:bCs/>
                <w:sz w:val="24"/>
                <w:szCs w:val="24"/>
              </w:rPr>
              <w:lastRenderedPageBreak/>
              <w:t xml:space="preserve">системні міжрівневі взаємозв’язки між мовними одиницями різних рівнів, типові закономірності їх функціонування на основі узагальнення власних спостережень за мовою і мовленням [9 МОВ 4.1.1-1] </w:t>
            </w:r>
          </w:p>
          <w:p w:rsidR="0080426E" w:rsidRPr="003451C1" w:rsidRDefault="0080426E" w:rsidP="006E2CAD">
            <w:pPr>
              <w:pStyle w:val="a8"/>
              <w:numPr>
                <w:ilvl w:val="0"/>
                <w:numId w:val="4"/>
              </w:numPr>
              <w:spacing w:after="0" w:line="240" w:lineRule="auto"/>
              <w:ind w:left="182" w:hanging="182"/>
              <w:rPr>
                <w:bCs/>
                <w:sz w:val="24"/>
                <w:szCs w:val="24"/>
              </w:rPr>
            </w:pPr>
            <w:r w:rsidRPr="00557A99">
              <w:rPr>
                <w:bCs/>
                <w:sz w:val="24"/>
                <w:szCs w:val="24"/>
              </w:rPr>
              <w:t>використовує знання про системність мовних явищ для вдосконалення власного мовлення [9 МОВ 4.1.1-2]</w:t>
            </w:r>
          </w:p>
        </w:tc>
      </w:tr>
      <w:tr w:rsidR="0080426E" w:rsidRPr="00675623" w:rsidTr="00A346F0">
        <w:trPr>
          <w:trHeight w:val="64"/>
        </w:trPr>
        <w:tc>
          <w:tcPr>
            <w:tcW w:w="572" w:type="dxa"/>
          </w:tcPr>
          <w:p w:rsidR="0080426E" w:rsidRPr="00A346F0" w:rsidRDefault="0080426E" w:rsidP="00A346F0">
            <w:pPr>
              <w:jc w:val="center"/>
              <w:rPr>
                <w:b/>
                <w:bCs/>
                <w:sz w:val="24"/>
                <w:szCs w:val="24"/>
              </w:rPr>
            </w:pPr>
            <w:r w:rsidRPr="00A346F0">
              <w:rPr>
                <w:b/>
                <w:bCs/>
                <w:sz w:val="24"/>
                <w:szCs w:val="24"/>
              </w:rPr>
              <w:lastRenderedPageBreak/>
              <w:t>4</w:t>
            </w:r>
          </w:p>
        </w:tc>
        <w:tc>
          <w:tcPr>
            <w:tcW w:w="592" w:type="dxa"/>
          </w:tcPr>
          <w:p w:rsidR="0080426E" w:rsidRDefault="0080426E" w:rsidP="006E2CAD">
            <w:pPr>
              <w:jc w:val="center"/>
              <w:rPr>
                <w:b/>
                <w:bCs/>
                <w:sz w:val="24"/>
                <w:szCs w:val="20"/>
              </w:rPr>
            </w:pPr>
          </w:p>
          <w:p w:rsidR="0080426E" w:rsidRDefault="0080426E" w:rsidP="006E2CAD">
            <w:pPr>
              <w:jc w:val="center"/>
              <w:rPr>
                <w:b/>
                <w:bCs/>
                <w:sz w:val="24"/>
                <w:szCs w:val="20"/>
              </w:rPr>
            </w:pPr>
            <w:r>
              <w:rPr>
                <w:b/>
                <w:bCs/>
                <w:sz w:val="24"/>
                <w:szCs w:val="20"/>
              </w:rPr>
              <w:t>1</w:t>
            </w:r>
          </w:p>
          <w:p w:rsidR="0080426E" w:rsidRDefault="0080426E" w:rsidP="006E2CAD">
            <w:pPr>
              <w:jc w:val="center"/>
              <w:rPr>
                <w:b/>
                <w:bCs/>
                <w:sz w:val="24"/>
                <w:szCs w:val="20"/>
              </w:rPr>
            </w:pPr>
          </w:p>
          <w:p w:rsidR="0080426E" w:rsidRDefault="0080426E" w:rsidP="006E2CAD">
            <w:pPr>
              <w:jc w:val="center"/>
              <w:rPr>
                <w:b/>
                <w:bCs/>
                <w:sz w:val="24"/>
                <w:szCs w:val="20"/>
              </w:rPr>
            </w:pPr>
            <w:r>
              <w:rPr>
                <w:b/>
                <w:bCs/>
                <w:sz w:val="24"/>
                <w:szCs w:val="20"/>
              </w:rPr>
              <w:t>1</w:t>
            </w: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r>
              <w:rPr>
                <w:b/>
                <w:bCs/>
                <w:sz w:val="24"/>
                <w:szCs w:val="20"/>
              </w:rPr>
              <w:t>1</w:t>
            </w: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r>
              <w:rPr>
                <w:b/>
                <w:bCs/>
                <w:sz w:val="24"/>
                <w:szCs w:val="20"/>
              </w:rPr>
              <w:t>1</w:t>
            </w:r>
          </w:p>
          <w:p w:rsidR="0080426E" w:rsidRDefault="0080426E" w:rsidP="006E2CAD">
            <w:pPr>
              <w:jc w:val="center"/>
              <w:rPr>
                <w:b/>
                <w:bCs/>
                <w:sz w:val="24"/>
                <w:szCs w:val="20"/>
              </w:rPr>
            </w:pPr>
          </w:p>
          <w:p w:rsidR="0080426E" w:rsidRDefault="0080426E" w:rsidP="006E2CAD">
            <w:pPr>
              <w:jc w:val="center"/>
              <w:rPr>
                <w:b/>
                <w:bCs/>
                <w:sz w:val="24"/>
                <w:szCs w:val="20"/>
              </w:rPr>
            </w:pPr>
          </w:p>
          <w:p w:rsidR="0080426E" w:rsidRDefault="0080426E" w:rsidP="006E2CAD">
            <w:pPr>
              <w:jc w:val="center"/>
              <w:rPr>
                <w:b/>
                <w:bCs/>
                <w:sz w:val="24"/>
                <w:szCs w:val="20"/>
              </w:rPr>
            </w:pPr>
            <w:r>
              <w:rPr>
                <w:b/>
                <w:bCs/>
                <w:sz w:val="24"/>
                <w:szCs w:val="20"/>
              </w:rPr>
              <w:t>1</w:t>
            </w:r>
          </w:p>
          <w:p w:rsidR="0080426E" w:rsidRDefault="0080426E" w:rsidP="006E2CAD">
            <w:pPr>
              <w:jc w:val="center"/>
              <w:rPr>
                <w:b/>
                <w:bCs/>
                <w:sz w:val="24"/>
                <w:szCs w:val="20"/>
              </w:rPr>
            </w:pPr>
            <w:r>
              <w:rPr>
                <w:b/>
                <w:bCs/>
                <w:sz w:val="24"/>
                <w:szCs w:val="20"/>
              </w:rPr>
              <w:t>1</w:t>
            </w:r>
          </w:p>
          <w:p w:rsidR="0080426E" w:rsidRDefault="0080426E" w:rsidP="006E2CAD">
            <w:pPr>
              <w:jc w:val="center"/>
              <w:rPr>
                <w:b/>
                <w:bCs/>
                <w:sz w:val="24"/>
                <w:szCs w:val="20"/>
              </w:rPr>
            </w:pPr>
          </w:p>
        </w:tc>
        <w:tc>
          <w:tcPr>
            <w:tcW w:w="6637" w:type="dxa"/>
            <w:gridSpan w:val="3"/>
          </w:tcPr>
          <w:p w:rsidR="0080426E" w:rsidRDefault="0080426E" w:rsidP="004E38CD">
            <w:pPr>
              <w:jc w:val="center"/>
              <w:rPr>
                <w:b/>
                <w:iCs/>
                <w:color w:val="7030A0"/>
                <w:sz w:val="24"/>
                <w:szCs w:val="20"/>
              </w:rPr>
            </w:pPr>
            <w:r w:rsidRPr="00F818D7">
              <w:rPr>
                <w:b/>
                <w:color w:val="7030A0"/>
                <w:sz w:val="24"/>
                <w:szCs w:val="24"/>
              </w:rPr>
              <w:t>Уроки розвитку мовлення</w:t>
            </w:r>
            <w:r w:rsidRPr="00F818D7">
              <w:rPr>
                <w:b/>
                <w:iCs/>
                <w:color w:val="7030A0"/>
                <w:sz w:val="24"/>
                <w:szCs w:val="20"/>
              </w:rPr>
              <w:t xml:space="preserve"> </w:t>
            </w:r>
            <w:r>
              <w:rPr>
                <w:b/>
                <w:iCs/>
                <w:color w:val="7030A0"/>
                <w:sz w:val="24"/>
                <w:szCs w:val="20"/>
              </w:rPr>
              <w:t>– 6 год</w:t>
            </w:r>
          </w:p>
          <w:p w:rsidR="0080426E" w:rsidRPr="004E38CD" w:rsidRDefault="0080426E" w:rsidP="004E38CD">
            <w:pPr>
              <w:rPr>
                <w:iCs/>
                <w:sz w:val="24"/>
                <w:szCs w:val="20"/>
              </w:rPr>
            </w:pPr>
            <w:r>
              <w:rPr>
                <w:iCs/>
                <w:sz w:val="24"/>
                <w:szCs w:val="20"/>
              </w:rPr>
              <w:t xml:space="preserve">1. </w:t>
            </w:r>
            <w:r w:rsidRPr="004E38CD">
              <w:rPr>
                <w:iCs/>
                <w:sz w:val="24"/>
                <w:szCs w:val="20"/>
              </w:rPr>
              <w:t>Повторення вивченого про стилі мовлення. Поняття про публіцистичний стиль.</w:t>
            </w:r>
          </w:p>
          <w:p w:rsidR="0080426E" w:rsidRPr="004E38CD" w:rsidRDefault="0080426E" w:rsidP="004E38CD">
            <w:pPr>
              <w:rPr>
                <w:iCs/>
                <w:sz w:val="24"/>
                <w:szCs w:val="20"/>
              </w:rPr>
            </w:pPr>
            <w:r>
              <w:rPr>
                <w:iCs/>
                <w:sz w:val="24"/>
                <w:szCs w:val="20"/>
              </w:rPr>
              <w:t xml:space="preserve">2. </w:t>
            </w:r>
            <w:r w:rsidRPr="004E38CD">
              <w:rPr>
                <w:iCs/>
                <w:sz w:val="24"/>
                <w:szCs w:val="20"/>
              </w:rPr>
              <w:t xml:space="preserve">Поняття про медіатекст. Особливості медійної інформації. Засоби масової інформації (ЗМІ). Поняття про джерело інформації. Надійність джерел інформації. Неправдива (фейкова) інформація. </w:t>
            </w:r>
          </w:p>
          <w:p w:rsidR="0080426E" w:rsidRDefault="0080426E" w:rsidP="004E38CD">
            <w:pPr>
              <w:rPr>
                <w:bCs/>
                <w:sz w:val="24"/>
                <w:szCs w:val="24"/>
              </w:rPr>
            </w:pPr>
            <w:r>
              <w:rPr>
                <w:iCs/>
                <w:sz w:val="24"/>
                <w:szCs w:val="20"/>
              </w:rPr>
              <w:t xml:space="preserve">3. </w:t>
            </w:r>
            <w:r w:rsidRPr="00D81D2F">
              <w:rPr>
                <w:iCs/>
                <w:sz w:val="24"/>
                <w:szCs w:val="20"/>
              </w:rPr>
              <w:t>Новини як оперативні</w:t>
            </w:r>
            <w:r>
              <w:rPr>
                <w:iCs/>
                <w:sz w:val="24"/>
                <w:szCs w:val="20"/>
              </w:rPr>
              <w:t xml:space="preserve"> </w:t>
            </w:r>
            <w:r w:rsidRPr="00D81D2F">
              <w:rPr>
                <w:iCs/>
                <w:sz w:val="24"/>
                <w:szCs w:val="20"/>
              </w:rPr>
              <w:t>повідомлення, які містять суспільно важливу та актуальну інформацію (загальне ознайомлення). Достовірність як ознака якісних новин.</w:t>
            </w:r>
          </w:p>
          <w:p w:rsidR="0080426E" w:rsidRDefault="0080426E" w:rsidP="006E2CAD">
            <w:pPr>
              <w:rPr>
                <w:sz w:val="24"/>
                <w:szCs w:val="20"/>
              </w:rPr>
            </w:pPr>
            <w:r>
              <w:rPr>
                <w:bCs/>
                <w:sz w:val="24"/>
                <w:szCs w:val="24"/>
              </w:rPr>
              <w:t xml:space="preserve">4. </w:t>
            </w:r>
            <w:r w:rsidRPr="00F31C04">
              <w:rPr>
                <w:sz w:val="24"/>
                <w:szCs w:val="20"/>
              </w:rPr>
              <w:t>Докладний письмовий переказ тексту публіцистичного стилю з елементами роздуму (за колективно</w:t>
            </w:r>
            <w:r>
              <w:rPr>
                <w:sz w:val="24"/>
                <w:szCs w:val="20"/>
              </w:rPr>
              <w:t xml:space="preserve"> складеним складним планом). </w:t>
            </w:r>
          </w:p>
          <w:p w:rsidR="0080426E" w:rsidRDefault="0080426E" w:rsidP="006E2CAD">
            <w:pPr>
              <w:rPr>
                <w:sz w:val="24"/>
                <w:szCs w:val="20"/>
              </w:rPr>
            </w:pPr>
            <w:r>
              <w:rPr>
                <w:sz w:val="24"/>
                <w:szCs w:val="20"/>
              </w:rPr>
              <w:t xml:space="preserve">5. Аналіз письмового переказу. </w:t>
            </w:r>
          </w:p>
          <w:p w:rsidR="0080426E" w:rsidRPr="00572D54" w:rsidRDefault="0080426E" w:rsidP="006E2CAD">
            <w:pPr>
              <w:rPr>
                <w:b/>
                <w:color w:val="00B050"/>
                <w:sz w:val="24"/>
                <w:szCs w:val="24"/>
              </w:rPr>
            </w:pPr>
            <w:r>
              <w:rPr>
                <w:sz w:val="24"/>
                <w:szCs w:val="20"/>
              </w:rPr>
              <w:t xml:space="preserve">6. </w:t>
            </w:r>
            <w:r w:rsidRPr="00F31C04">
              <w:rPr>
                <w:sz w:val="24"/>
                <w:szCs w:val="20"/>
              </w:rPr>
              <w:t>Усний переказ новинного</w:t>
            </w:r>
            <w:r>
              <w:rPr>
                <w:sz w:val="24"/>
                <w:szCs w:val="20"/>
              </w:rPr>
              <w:t xml:space="preserve"> </w:t>
            </w:r>
            <w:r w:rsidRPr="00F31C04">
              <w:rPr>
                <w:sz w:val="24"/>
                <w:szCs w:val="20"/>
              </w:rPr>
              <w:t>повідомлення українських ЗМІ (із зазначенням джерела цього повідомлення). Джерело повідомлення — українські ЗМІ (телебачення, радіо, газети, вебсайти).</w:t>
            </w:r>
          </w:p>
        </w:tc>
        <w:tc>
          <w:tcPr>
            <w:tcW w:w="3119" w:type="dxa"/>
            <w:vMerge/>
          </w:tcPr>
          <w:p w:rsidR="0080426E" w:rsidRPr="003451C1" w:rsidRDefault="0080426E" w:rsidP="006E2CAD">
            <w:pPr>
              <w:jc w:val="center"/>
              <w:rPr>
                <w:bCs/>
                <w:i/>
                <w:iCs/>
                <w:sz w:val="24"/>
                <w:szCs w:val="24"/>
              </w:rPr>
            </w:pPr>
          </w:p>
        </w:tc>
      </w:tr>
      <w:tr w:rsidR="006E2CAD" w:rsidRPr="00675623" w:rsidTr="00A346F0">
        <w:trPr>
          <w:trHeight w:val="64"/>
        </w:trPr>
        <w:tc>
          <w:tcPr>
            <w:tcW w:w="10920" w:type="dxa"/>
            <w:gridSpan w:val="6"/>
            <w:shd w:val="clear" w:color="auto" w:fill="EFE5F7"/>
          </w:tcPr>
          <w:p w:rsidR="006E2CAD" w:rsidRPr="002E233E" w:rsidRDefault="006E2CAD" w:rsidP="006E2CAD">
            <w:pPr>
              <w:jc w:val="center"/>
              <w:rPr>
                <w:b/>
                <w:bCs/>
                <w:sz w:val="24"/>
                <w:szCs w:val="20"/>
              </w:rPr>
            </w:pPr>
            <w:r w:rsidRPr="002E233E">
              <w:rPr>
                <w:b/>
                <w:bCs/>
                <w:sz w:val="24"/>
                <w:szCs w:val="20"/>
              </w:rPr>
              <w:t xml:space="preserve">МОРФОЛОГІЯ. ОРФОГРАФІЯ </w:t>
            </w:r>
          </w:p>
          <w:p w:rsidR="006E2CAD" w:rsidRDefault="006E2CAD" w:rsidP="006E2CAD">
            <w:pPr>
              <w:jc w:val="center"/>
              <w:rPr>
                <w:b/>
                <w:bCs/>
                <w:sz w:val="24"/>
                <w:szCs w:val="20"/>
              </w:rPr>
            </w:pPr>
            <w:r w:rsidRPr="002E233E">
              <w:rPr>
                <w:b/>
                <w:bCs/>
                <w:sz w:val="24"/>
                <w:szCs w:val="20"/>
              </w:rPr>
              <w:t xml:space="preserve">Дієслово </w:t>
            </w:r>
          </w:p>
          <w:p w:rsidR="006E2CAD" w:rsidRPr="002E233E" w:rsidRDefault="00980EFD" w:rsidP="006E2CAD">
            <w:pPr>
              <w:jc w:val="center"/>
              <w:rPr>
                <w:b/>
                <w:bCs/>
                <w:sz w:val="24"/>
                <w:szCs w:val="20"/>
              </w:rPr>
            </w:pPr>
            <w:r>
              <w:rPr>
                <w:b/>
                <w:bCs/>
                <w:sz w:val="24"/>
                <w:szCs w:val="20"/>
              </w:rPr>
              <w:t>18</w:t>
            </w:r>
            <w:r w:rsidR="005440AC">
              <w:rPr>
                <w:b/>
                <w:bCs/>
                <w:sz w:val="24"/>
                <w:szCs w:val="20"/>
              </w:rPr>
              <w:t xml:space="preserve"> год +6</w:t>
            </w:r>
            <w:r w:rsidR="006E2CAD">
              <w:rPr>
                <w:b/>
                <w:bCs/>
                <w:sz w:val="24"/>
                <w:szCs w:val="20"/>
              </w:rPr>
              <w:t xml:space="preserve"> год </w:t>
            </w:r>
            <w:r w:rsidR="005440AC">
              <w:rPr>
                <w:b/>
                <w:bCs/>
                <w:sz w:val="24"/>
                <w:szCs w:val="20"/>
              </w:rPr>
              <w:t>РМ</w:t>
            </w:r>
          </w:p>
          <w:p w:rsidR="006E2CAD" w:rsidRPr="002E233E" w:rsidRDefault="006E2CAD" w:rsidP="006E2CAD">
            <w:pPr>
              <w:rPr>
                <w:bCs/>
                <w:sz w:val="24"/>
                <w:szCs w:val="20"/>
                <w:u w:val="single"/>
              </w:rPr>
            </w:pPr>
            <w:r w:rsidRPr="002E233E">
              <w:rPr>
                <w:bCs/>
                <w:sz w:val="24"/>
                <w:szCs w:val="20"/>
                <w:u w:val="single"/>
              </w:rPr>
              <w:t xml:space="preserve">Ціннісні орієнтири </w:t>
            </w:r>
          </w:p>
          <w:p w:rsidR="006E2CAD" w:rsidRDefault="006E2CAD" w:rsidP="006E2CAD">
            <w:pPr>
              <w:rPr>
                <w:bCs/>
                <w:sz w:val="24"/>
                <w:szCs w:val="20"/>
              </w:rPr>
            </w:pPr>
            <w:r w:rsidRPr="002E233E">
              <w:rPr>
                <w:bCs/>
                <w:sz w:val="24"/>
                <w:szCs w:val="20"/>
              </w:rPr>
              <w:t xml:space="preserve">• Почуття поваги до рідного краю, народу, його історії. Плекання українських національних цінностей. Шанування української культури. </w:t>
            </w:r>
          </w:p>
          <w:p w:rsidR="006E2CAD" w:rsidRDefault="006E2CAD" w:rsidP="006E2CAD">
            <w:pPr>
              <w:rPr>
                <w:bCs/>
                <w:sz w:val="24"/>
                <w:szCs w:val="20"/>
              </w:rPr>
            </w:pPr>
            <w:r w:rsidRPr="002E233E">
              <w:rPr>
                <w:bCs/>
                <w:sz w:val="24"/>
                <w:szCs w:val="20"/>
              </w:rPr>
              <w:t xml:space="preserve">• Бережне ставлення до власного здоров’я, дотримання здорового способу життя. </w:t>
            </w:r>
          </w:p>
          <w:p w:rsidR="006E2CAD" w:rsidRDefault="006E2CAD" w:rsidP="006E2CAD">
            <w:pPr>
              <w:rPr>
                <w:bCs/>
                <w:sz w:val="24"/>
                <w:szCs w:val="20"/>
              </w:rPr>
            </w:pPr>
            <w:r w:rsidRPr="002E233E">
              <w:rPr>
                <w:bCs/>
                <w:sz w:val="24"/>
                <w:szCs w:val="20"/>
              </w:rPr>
              <w:t xml:space="preserve">• Дотримання правил безпечної поведінки. </w:t>
            </w:r>
          </w:p>
          <w:p w:rsidR="006E2CAD" w:rsidRDefault="006E2CAD" w:rsidP="006E2CAD">
            <w:pPr>
              <w:rPr>
                <w:bCs/>
                <w:sz w:val="24"/>
                <w:szCs w:val="20"/>
              </w:rPr>
            </w:pPr>
            <w:r w:rsidRPr="002E233E">
              <w:rPr>
                <w:bCs/>
                <w:sz w:val="24"/>
                <w:szCs w:val="20"/>
              </w:rPr>
              <w:t xml:space="preserve">• Цінності родинної життєдіяльності. Повага до всіх членів родини. </w:t>
            </w:r>
          </w:p>
          <w:p w:rsidR="006E2CAD" w:rsidRDefault="006E2CAD" w:rsidP="006E2CAD">
            <w:pPr>
              <w:rPr>
                <w:bCs/>
                <w:sz w:val="24"/>
                <w:szCs w:val="20"/>
              </w:rPr>
            </w:pPr>
            <w:r w:rsidRPr="002E233E">
              <w:rPr>
                <w:bCs/>
                <w:sz w:val="24"/>
                <w:szCs w:val="20"/>
              </w:rPr>
              <w:t xml:space="preserve">• Бережне ставлення до довкілля, усвідомлення взаємозв’язку власного здоров’я зі станом екології. </w:t>
            </w:r>
          </w:p>
          <w:p w:rsidR="006E2CAD" w:rsidRDefault="006E2CAD" w:rsidP="006E2CAD">
            <w:pPr>
              <w:rPr>
                <w:bCs/>
                <w:sz w:val="24"/>
                <w:szCs w:val="20"/>
              </w:rPr>
            </w:pPr>
            <w:r w:rsidRPr="002E233E">
              <w:rPr>
                <w:bCs/>
                <w:sz w:val="24"/>
                <w:szCs w:val="20"/>
              </w:rPr>
              <w:t xml:space="preserve">• Доброта, толерантне ставлення до представників різних національностей, людей з інвалідністю. </w:t>
            </w:r>
          </w:p>
          <w:p w:rsidR="006E2CAD" w:rsidRDefault="006E2CAD" w:rsidP="006E2CAD">
            <w:pPr>
              <w:rPr>
                <w:bCs/>
                <w:sz w:val="24"/>
                <w:szCs w:val="20"/>
              </w:rPr>
            </w:pPr>
            <w:r w:rsidRPr="002E233E">
              <w:rPr>
                <w:bCs/>
                <w:sz w:val="24"/>
                <w:szCs w:val="20"/>
              </w:rPr>
              <w:t xml:space="preserve">• Повага до прав і свобод людини. </w:t>
            </w:r>
          </w:p>
          <w:p w:rsidR="006E2CAD" w:rsidRDefault="006E2CAD" w:rsidP="006E2CAD">
            <w:pPr>
              <w:rPr>
                <w:bCs/>
                <w:sz w:val="24"/>
                <w:szCs w:val="20"/>
              </w:rPr>
            </w:pPr>
            <w:r w:rsidRPr="002E233E">
              <w:rPr>
                <w:bCs/>
                <w:sz w:val="24"/>
                <w:szCs w:val="20"/>
              </w:rPr>
              <w:t xml:space="preserve">• Успішна діяльність у технологічному швидкозмінному середовищі. </w:t>
            </w:r>
          </w:p>
          <w:p w:rsidR="006E2CAD" w:rsidRDefault="006E2CAD" w:rsidP="006E2CAD">
            <w:pPr>
              <w:rPr>
                <w:bCs/>
                <w:sz w:val="24"/>
                <w:szCs w:val="20"/>
              </w:rPr>
            </w:pPr>
            <w:r w:rsidRPr="002E233E">
              <w:rPr>
                <w:bCs/>
                <w:sz w:val="24"/>
                <w:szCs w:val="20"/>
              </w:rPr>
              <w:t xml:space="preserve">• Усвідомлення необхідності фінансової грамотності, застосування математичних знань у реальному житті, уміння працювати із числовою інформацією. </w:t>
            </w:r>
          </w:p>
          <w:p w:rsidR="006E2CAD" w:rsidRPr="002E233E" w:rsidRDefault="006E2CAD" w:rsidP="006E2CAD">
            <w:pPr>
              <w:rPr>
                <w:bCs/>
                <w:sz w:val="24"/>
                <w:szCs w:val="20"/>
              </w:rPr>
            </w:pPr>
            <w:r w:rsidRPr="002E233E">
              <w:rPr>
                <w:bCs/>
                <w:sz w:val="24"/>
                <w:szCs w:val="20"/>
              </w:rPr>
              <w:t>• Дотримання правил роботи з комп’ютером, планшетом; усвідомлення наслідків ігрової залежності та залежності від соцмереж.</w:t>
            </w:r>
          </w:p>
        </w:tc>
      </w:tr>
      <w:tr w:rsidR="00A346F0" w:rsidRPr="00675623" w:rsidTr="00A346F0">
        <w:trPr>
          <w:trHeight w:val="64"/>
        </w:trPr>
        <w:tc>
          <w:tcPr>
            <w:tcW w:w="572" w:type="dxa"/>
          </w:tcPr>
          <w:p w:rsidR="00A346F0" w:rsidRPr="00A346F0" w:rsidRDefault="00A346F0" w:rsidP="00A346F0">
            <w:pPr>
              <w:jc w:val="center"/>
              <w:rPr>
                <w:b/>
                <w:bCs/>
                <w:sz w:val="24"/>
                <w:szCs w:val="24"/>
              </w:rPr>
            </w:pPr>
            <w:r w:rsidRPr="00A346F0">
              <w:rPr>
                <w:b/>
                <w:bCs/>
                <w:sz w:val="24"/>
                <w:szCs w:val="24"/>
              </w:rPr>
              <w:t>5</w:t>
            </w:r>
          </w:p>
        </w:tc>
        <w:tc>
          <w:tcPr>
            <w:tcW w:w="592" w:type="dxa"/>
          </w:tcPr>
          <w:p w:rsidR="00A346F0" w:rsidRDefault="00AA3EF4" w:rsidP="006E2CAD">
            <w:pPr>
              <w:jc w:val="center"/>
              <w:rPr>
                <w:b/>
                <w:bCs/>
                <w:sz w:val="24"/>
                <w:szCs w:val="20"/>
              </w:rPr>
            </w:pPr>
            <w:r>
              <w:rPr>
                <w:b/>
                <w:bCs/>
                <w:sz w:val="24"/>
                <w:szCs w:val="20"/>
              </w:rPr>
              <w:t>18</w:t>
            </w: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Pr="003451C1" w:rsidRDefault="00A346F0" w:rsidP="004E38CD">
            <w:pPr>
              <w:jc w:val="center"/>
              <w:rPr>
                <w:b/>
                <w:bCs/>
                <w:sz w:val="24"/>
                <w:szCs w:val="20"/>
              </w:rPr>
            </w:pPr>
          </w:p>
        </w:tc>
        <w:tc>
          <w:tcPr>
            <w:tcW w:w="2243" w:type="dxa"/>
          </w:tcPr>
          <w:p w:rsidR="00A346F0" w:rsidRPr="00F818D7" w:rsidRDefault="00A346F0" w:rsidP="006E2CAD">
            <w:pPr>
              <w:jc w:val="center"/>
              <w:rPr>
                <w:b/>
                <w:bCs/>
                <w:color w:val="00B050"/>
                <w:sz w:val="24"/>
                <w:szCs w:val="20"/>
              </w:rPr>
            </w:pPr>
            <w:r w:rsidRPr="00F818D7">
              <w:rPr>
                <w:b/>
                <w:bCs/>
                <w:color w:val="00B050"/>
                <w:sz w:val="24"/>
                <w:szCs w:val="20"/>
              </w:rPr>
              <w:lastRenderedPageBreak/>
              <w:t>МОВНА ЛІНІЯ</w:t>
            </w:r>
          </w:p>
          <w:p w:rsidR="00A346F0" w:rsidRPr="000E6F73" w:rsidRDefault="00A346F0" w:rsidP="006E2CAD">
            <w:pPr>
              <w:pStyle w:val="a8"/>
              <w:numPr>
                <w:ilvl w:val="0"/>
                <w:numId w:val="5"/>
              </w:numPr>
              <w:spacing w:line="240" w:lineRule="auto"/>
              <w:ind w:left="183" w:hanging="183"/>
              <w:rPr>
                <w:i/>
                <w:iCs/>
                <w:sz w:val="24"/>
                <w:szCs w:val="20"/>
              </w:rPr>
            </w:pPr>
            <w:r w:rsidRPr="000E6F73">
              <w:rPr>
                <w:sz w:val="24"/>
                <w:szCs w:val="20"/>
              </w:rPr>
              <w:t>Дієслово: загальне значення, морфологі</w:t>
            </w:r>
            <w:r>
              <w:rPr>
                <w:sz w:val="24"/>
                <w:szCs w:val="20"/>
              </w:rPr>
              <w:t xml:space="preserve">чні ознаки, синтаксична роль. </w:t>
            </w:r>
          </w:p>
          <w:p w:rsidR="00A346F0" w:rsidRPr="000E6F73" w:rsidRDefault="00A346F0" w:rsidP="006E2CAD">
            <w:pPr>
              <w:pStyle w:val="a8"/>
              <w:numPr>
                <w:ilvl w:val="0"/>
                <w:numId w:val="5"/>
              </w:numPr>
              <w:spacing w:line="240" w:lineRule="auto"/>
              <w:ind w:left="183" w:hanging="183"/>
              <w:rPr>
                <w:i/>
                <w:iCs/>
                <w:sz w:val="24"/>
                <w:szCs w:val="20"/>
              </w:rPr>
            </w:pPr>
            <w:r w:rsidRPr="000E6F73">
              <w:rPr>
                <w:sz w:val="24"/>
                <w:szCs w:val="20"/>
              </w:rPr>
              <w:t xml:space="preserve">Форми дієслова: неозначена </w:t>
            </w:r>
            <w:r w:rsidRPr="000E6F73">
              <w:rPr>
                <w:sz w:val="24"/>
                <w:szCs w:val="20"/>
              </w:rPr>
              <w:lastRenderedPageBreak/>
              <w:t xml:space="preserve">форма (інфінітив), особова форма, дієприкметник, дієприслівник, форми на </w:t>
            </w:r>
            <w:r w:rsidRPr="000E6F73">
              <w:rPr>
                <w:i/>
                <w:sz w:val="24"/>
                <w:szCs w:val="20"/>
              </w:rPr>
              <w:t>-но, -то</w:t>
            </w:r>
            <w:r>
              <w:rPr>
                <w:sz w:val="24"/>
                <w:szCs w:val="20"/>
              </w:rPr>
              <w:t xml:space="preserve"> (</w:t>
            </w:r>
            <w:r w:rsidRPr="000E6F73">
              <w:rPr>
                <w:i/>
                <w:sz w:val="24"/>
                <w:szCs w:val="20"/>
              </w:rPr>
              <w:t>загальне ознайомлення</w:t>
            </w:r>
            <w:r>
              <w:rPr>
                <w:sz w:val="24"/>
                <w:szCs w:val="20"/>
              </w:rPr>
              <w:t xml:space="preserve">). </w:t>
            </w:r>
          </w:p>
          <w:p w:rsidR="00A346F0" w:rsidRPr="000E6F73" w:rsidRDefault="00A346F0" w:rsidP="006E2CAD">
            <w:pPr>
              <w:pStyle w:val="a8"/>
              <w:numPr>
                <w:ilvl w:val="0"/>
                <w:numId w:val="5"/>
              </w:numPr>
              <w:spacing w:line="240" w:lineRule="auto"/>
              <w:ind w:left="183" w:hanging="183"/>
              <w:rPr>
                <w:i/>
                <w:iCs/>
                <w:sz w:val="24"/>
                <w:szCs w:val="20"/>
              </w:rPr>
            </w:pPr>
            <w:r w:rsidRPr="000E6F73">
              <w:rPr>
                <w:sz w:val="24"/>
                <w:szCs w:val="20"/>
              </w:rPr>
              <w:t>Неозначена форма дієслова (інфіні</w:t>
            </w:r>
            <w:r>
              <w:rPr>
                <w:sz w:val="24"/>
                <w:szCs w:val="20"/>
              </w:rPr>
              <w:t xml:space="preserve">тив). </w:t>
            </w:r>
          </w:p>
          <w:p w:rsidR="00A346F0" w:rsidRPr="000E6F73" w:rsidRDefault="00A346F0" w:rsidP="006E2CAD">
            <w:pPr>
              <w:pStyle w:val="a8"/>
              <w:numPr>
                <w:ilvl w:val="0"/>
                <w:numId w:val="5"/>
              </w:numPr>
              <w:spacing w:line="240" w:lineRule="auto"/>
              <w:ind w:left="183" w:hanging="183"/>
              <w:rPr>
                <w:i/>
                <w:iCs/>
                <w:sz w:val="24"/>
                <w:szCs w:val="20"/>
              </w:rPr>
            </w:pPr>
            <w:r w:rsidRPr="000E6F73">
              <w:rPr>
                <w:sz w:val="24"/>
                <w:szCs w:val="20"/>
              </w:rPr>
              <w:t>Вид дієс</w:t>
            </w:r>
            <w:r>
              <w:rPr>
                <w:sz w:val="24"/>
                <w:szCs w:val="20"/>
              </w:rPr>
              <w:t xml:space="preserve">лів (доконаний, недоконаний). </w:t>
            </w:r>
          </w:p>
          <w:p w:rsidR="00A346F0" w:rsidRPr="000E6F73" w:rsidRDefault="00A346F0" w:rsidP="006E2CAD">
            <w:pPr>
              <w:pStyle w:val="a8"/>
              <w:numPr>
                <w:ilvl w:val="0"/>
                <w:numId w:val="5"/>
              </w:numPr>
              <w:spacing w:line="240" w:lineRule="auto"/>
              <w:ind w:left="183" w:hanging="183"/>
              <w:rPr>
                <w:i/>
                <w:iCs/>
                <w:sz w:val="24"/>
                <w:szCs w:val="20"/>
              </w:rPr>
            </w:pPr>
            <w:r>
              <w:rPr>
                <w:sz w:val="24"/>
                <w:szCs w:val="20"/>
              </w:rPr>
              <w:t xml:space="preserve">Особові форми дієслова. </w:t>
            </w:r>
          </w:p>
          <w:p w:rsidR="00A346F0" w:rsidRPr="000E6F73" w:rsidRDefault="00A346F0" w:rsidP="006E2CAD">
            <w:pPr>
              <w:pStyle w:val="a8"/>
              <w:numPr>
                <w:ilvl w:val="0"/>
                <w:numId w:val="5"/>
              </w:numPr>
              <w:spacing w:line="240" w:lineRule="auto"/>
              <w:ind w:left="183" w:hanging="183"/>
              <w:rPr>
                <w:i/>
                <w:iCs/>
                <w:sz w:val="24"/>
                <w:szCs w:val="20"/>
              </w:rPr>
            </w:pPr>
            <w:r>
              <w:rPr>
                <w:sz w:val="24"/>
                <w:szCs w:val="20"/>
              </w:rPr>
              <w:t xml:space="preserve">Безособові дієслова. </w:t>
            </w:r>
          </w:p>
          <w:p w:rsidR="00A346F0" w:rsidRPr="000E6F73" w:rsidRDefault="00A346F0" w:rsidP="006E2CAD">
            <w:pPr>
              <w:pStyle w:val="a8"/>
              <w:numPr>
                <w:ilvl w:val="0"/>
                <w:numId w:val="5"/>
              </w:numPr>
              <w:spacing w:line="240" w:lineRule="auto"/>
              <w:ind w:left="183" w:hanging="183"/>
              <w:rPr>
                <w:iCs/>
                <w:sz w:val="24"/>
                <w:szCs w:val="20"/>
              </w:rPr>
            </w:pPr>
            <w:r w:rsidRPr="000E6F73">
              <w:rPr>
                <w:sz w:val="24"/>
                <w:szCs w:val="20"/>
              </w:rPr>
              <w:t xml:space="preserve">Теперішній час дієслів (змінювання за особами та числами). Правопис і вимова </w:t>
            </w:r>
            <w:r>
              <w:rPr>
                <w:sz w:val="24"/>
                <w:szCs w:val="20"/>
              </w:rPr>
              <w:t xml:space="preserve">                      </w:t>
            </w:r>
            <w:r w:rsidRPr="000E6F73">
              <w:rPr>
                <w:i/>
                <w:sz w:val="24"/>
                <w:szCs w:val="20"/>
              </w:rPr>
              <w:t>-ться, -шся</w:t>
            </w:r>
            <w:r w:rsidRPr="000E6F73">
              <w:rPr>
                <w:sz w:val="24"/>
                <w:szCs w:val="20"/>
              </w:rPr>
              <w:t xml:space="preserve"> в дієсловах (</w:t>
            </w:r>
            <w:r w:rsidRPr="000E6F73">
              <w:rPr>
                <w:i/>
                <w:sz w:val="24"/>
                <w:szCs w:val="20"/>
              </w:rPr>
              <w:t>повторення</w:t>
            </w:r>
            <w:r w:rsidRPr="000E6F73">
              <w:rPr>
                <w:sz w:val="24"/>
                <w:szCs w:val="20"/>
              </w:rPr>
              <w:t>).</w:t>
            </w:r>
          </w:p>
          <w:p w:rsidR="00A346F0" w:rsidRDefault="00A346F0" w:rsidP="006E2CAD">
            <w:pPr>
              <w:pStyle w:val="a8"/>
              <w:numPr>
                <w:ilvl w:val="0"/>
                <w:numId w:val="5"/>
              </w:numPr>
              <w:spacing w:line="240" w:lineRule="auto"/>
              <w:ind w:left="183" w:hanging="183"/>
              <w:rPr>
                <w:iCs/>
                <w:sz w:val="24"/>
                <w:szCs w:val="20"/>
              </w:rPr>
            </w:pPr>
            <w:r w:rsidRPr="000E6F73">
              <w:rPr>
                <w:iCs/>
                <w:sz w:val="24"/>
                <w:szCs w:val="20"/>
              </w:rPr>
              <w:t>Минулий час дієслів (змін</w:t>
            </w:r>
            <w:r>
              <w:rPr>
                <w:iCs/>
                <w:sz w:val="24"/>
                <w:szCs w:val="20"/>
              </w:rPr>
              <w:t xml:space="preserve">ювання за родами та числами). </w:t>
            </w:r>
          </w:p>
          <w:p w:rsidR="00A346F0" w:rsidRDefault="00A346F0" w:rsidP="006E2CAD">
            <w:pPr>
              <w:pStyle w:val="a8"/>
              <w:numPr>
                <w:ilvl w:val="0"/>
                <w:numId w:val="5"/>
              </w:numPr>
              <w:spacing w:line="240" w:lineRule="auto"/>
              <w:ind w:left="183" w:hanging="183"/>
              <w:rPr>
                <w:iCs/>
                <w:sz w:val="24"/>
                <w:szCs w:val="20"/>
              </w:rPr>
            </w:pPr>
            <w:r w:rsidRPr="000E6F73">
              <w:rPr>
                <w:iCs/>
                <w:sz w:val="24"/>
                <w:szCs w:val="20"/>
              </w:rPr>
              <w:t>Майбутній час дієслів (форми майбутнього часу; зміню</w:t>
            </w:r>
            <w:r>
              <w:rPr>
                <w:iCs/>
                <w:sz w:val="24"/>
                <w:szCs w:val="20"/>
              </w:rPr>
              <w:t xml:space="preserve">вання за особами та числами). </w:t>
            </w:r>
          </w:p>
          <w:p w:rsidR="00A346F0" w:rsidRDefault="00A346F0" w:rsidP="006E2CAD">
            <w:pPr>
              <w:pStyle w:val="a8"/>
              <w:numPr>
                <w:ilvl w:val="0"/>
                <w:numId w:val="5"/>
              </w:numPr>
              <w:spacing w:line="240" w:lineRule="auto"/>
              <w:ind w:left="183" w:hanging="183"/>
              <w:rPr>
                <w:iCs/>
                <w:sz w:val="24"/>
                <w:szCs w:val="20"/>
              </w:rPr>
            </w:pPr>
            <w:r w:rsidRPr="000E6F73">
              <w:rPr>
                <w:iCs/>
                <w:sz w:val="24"/>
                <w:szCs w:val="20"/>
              </w:rPr>
              <w:t xml:space="preserve">Особливості відмінювання дієслів </w:t>
            </w:r>
            <w:r w:rsidRPr="00D81D2F">
              <w:rPr>
                <w:i/>
                <w:iCs/>
                <w:sz w:val="24"/>
                <w:szCs w:val="20"/>
              </w:rPr>
              <w:t>дати, їсти, бути</w:t>
            </w:r>
            <w:r w:rsidRPr="000E6F73">
              <w:rPr>
                <w:iCs/>
                <w:sz w:val="24"/>
                <w:szCs w:val="20"/>
              </w:rPr>
              <w:t xml:space="preserve"> та дієслів з ос</w:t>
            </w:r>
            <w:r>
              <w:rPr>
                <w:iCs/>
                <w:sz w:val="24"/>
                <w:szCs w:val="20"/>
              </w:rPr>
              <w:t xml:space="preserve">новою на                 </w:t>
            </w:r>
            <w:r w:rsidRPr="00D81D2F">
              <w:rPr>
                <w:i/>
                <w:iCs/>
                <w:sz w:val="24"/>
                <w:szCs w:val="20"/>
              </w:rPr>
              <w:t>-вісти</w:t>
            </w:r>
            <w:r>
              <w:rPr>
                <w:iCs/>
                <w:sz w:val="24"/>
                <w:szCs w:val="20"/>
              </w:rPr>
              <w:t xml:space="preserve"> (</w:t>
            </w:r>
            <w:r w:rsidRPr="00082529">
              <w:rPr>
                <w:i/>
                <w:iCs/>
                <w:sz w:val="24"/>
                <w:szCs w:val="20"/>
              </w:rPr>
              <w:t>відповісти</w:t>
            </w:r>
            <w:r>
              <w:rPr>
                <w:iCs/>
                <w:sz w:val="24"/>
                <w:szCs w:val="20"/>
              </w:rPr>
              <w:t>).</w:t>
            </w:r>
          </w:p>
          <w:p w:rsidR="00A346F0" w:rsidRDefault="00A346F0" w:rsidP="006E2CAD">
            <w:pPr>
              <w:pStyle w:val="a8"/>
              <w:numPr>
                <w:ilvl w:val="0"/>
                <w:numId w:val="5"/>
              </w:numPr>
              <w:spacing w:line="240" w:lineRule="auto"/>
              <w:ind w:left="183" w:hanging="183"/>
              <w:rPr>
                <w:iCs/>
                <w:sz w:val="24"/>
                <w:szCs w:val="20"/>
              </w:rPr>
            </w:pPr>
            <w:r w:rsidRPr="000E6F73">
              <w:rPr>
                <w:iCs/>
                <w:sz w:val="24"/>
                <w:szCs w:val="20"/>
              </w:rPr>
              <w:t xml:space="preserve">Дієслова І та ІІ дієвідмін. Букви </w:t>
            </w:r>
            <w:r w:rsidRPr="00082529">
              <w:rPr>
                <w:i/>
                <w:iCs/>
                <w:sz w:val="24"/>
                <w:szCs w:val="20"/>
              </w:rPr>
              <w:t>е, и</w:t>
            </w:r>
            <w:r w:rsidRPr="000E6F73">
              <w:rPr>
                <w:iCs/>
                <w:sz w:val="24"/>
                <w:szCs w:val="20"/>
              </w:rPr>
              <w:t xml:space="preserve"> в </w:t>
            </w:r>
            <w:r>
              <w:rPr>
                <w:iCs/>
                <w:sz w:val="24"/>
                <w:szCs w:val="20"/>
              </w:rPr>
              <w:t xml:space="preserve">особових закінченнях дієслів. </w:t>
            </w:r>
          </w:p>
          <w:p w:rsidR="00A346F0" w:rsidRDefault="00A346F0" w:rsidP="006E2CAD">
            <w:pPr>
              <w:pStyle w:val="a8"/>
              <w:numPr>
                <w:ilvl w:val="0"/>
                <w:numId w:val="5"/>
              </w:numPr>
              <w:spacing w:line="240" w:lineRule="auto"/>
              <w:ind w:left="183" w:hanging="183"/>
              <w:rPr>
                <w:iCs/>
                <w:sz w:val="24"/>
                <w:szCs w:val="20"/>
              </w:rPr>
            </w:pPr>
            <w:r w:rsidRPr="000E6F73">
              <w:rPr>
                <w:iCs/>
                <w:sz w:val="24"/>
                <w:szCs w:val="20"/>
              </w:rPr>
              <w:t xml:space="preserve">Спосіб дієслів </w:t>
            </w:r>
            <w:r w:rsidRPr="000E6F73">
              <w:rPr>
                <w:iCs/>
                <w:sz w:val="24"/>
                <w:szCs w:val="20"/>
              </w:rPr>
              <w:lastRenderedPageBreak/>
              <w:t>(</w:t>
            </w:r>
            <w:r>
              <w:rPr>
                <w:iCs/>
                <w:sz w:val="24"/>
                <w:szCs w:val="20"/>
              </w:rPr>
              <w:t xml:space="preserve">дійсний, умовний, наказовий). </w:t>
            </w:r>
          </w:p>
          <w:p w:rsidR="00A346F0" w:rsidRDefault="00A346F0" w:rsidP="006E2CAD">
            <w:pPr>
              <w:pStyle w:val="a8"/>
              <w:numPr>
                <w:ilvl w:val="0"/>
                <w:numId w:val="5"/>
              </w:numPr>
              <w:spacing w:line="240" w:lineRule="auto"/>
              <w:ind w:left="183" w:hanging="183"/>
              <w:rPr>
                <w:iCs/>
                <w:sz w:val="24"/>
                <w:szCs w:val="20"/>
              </w:rPr>
            </w:pPr>
            <w:r w:rsidRPr="000E6F73">
              <w:rPr>
                <w:iCs/>
                <w:sz w:val="24"/>
                <w:szCs w:val="20"/>
              </w:rPr>
              <w:t>Творення дієслів умовного й наказового способів. М’який знак у дієсловах нак</w:t>
            </w:r>
            <w:r>
              <w:rPr>
                <w:iCs/>
                <w:sz w:val="24"/>
                <w:szCs w:val="20"/>
              </w:rPr>
              <w:t>азового способу (</w:t>
            </w:r>
            <w:r w:rsidRPr="00082529">
              <w:rPr>
                <w:i/>
                <w:iCs/>
                <w:sz w:val="24"/>
                <w:szCs w:val="20"/>
              </w:rPr>
              <w:t>повторення</w:t>
            </w:r>
            <w:r>
              <w:rPr>
                <w:iCs/>
                <w:sz w:val="24"/>
                <w:szCs w:val="20"/>
              </w:rPr>
              <w:t xml:space="preserve">). </w:t>
            </w:r>
          </w:p>
          <w:p w:rsidR="00A346F0" w:rsidRDefault="00A346F0" w:rsidP="006E2CAD">
            <w:pPr>
              <w:pStyle w:val="a8"/>
              <w:numPr>
                <w:ilvl w:val="0"/>
                <w:numId w:val="5"/>
              </w:numPr>
              <w:spacing w:line="240" w:lineRule="auto"/>
              <w:ind w:left="183" w:hanging="183"/>
              <w:rPr>
                <w:iCs/>
                <w:sz w:val="24"/>
                <w:szCs w:val="20"/>
              </w:rPr>
            </w:pPr>
            <w:r>
              <w:rPr>
                <w:iCs/>
                <w:sz w:val="24"/>
                <w:szCs w:val="20"/>
              </w:rPr>
              <w:t xml:space="preserve">Не з дієсловами. </w:t>
            </w:r>
          </w:p>
          <w:p w:rsidR="00A346F0" w:rsidRDefault="00A346F0" w:rsidP="006E2CAD">
            <w:pPr>
              <w:pStyle w:val="a8"/>
              <w:numPr>
                <w:ilvl w:val="0"/>
                <w:numId w:val="5"/>
              </w:numPr>
              <w:spacing w:line="240" w:lineRule="auto"/>
              <w:ind w:left="183" w:hanging="183"/>
              <w:rPr>
                <w:iCs/>
                <w:sz w:val="24"/>
                <w:szCs w:val="20"/>
              </w:rPr>
            </w:pPr>
            <w:r w:rsidRPr="000E6F73">
              <w:rPr>
                <w:iCs/>
                <w:sz w:val="24"/>
                <w:szCs w:val="20"/>
              </w:rPr>
              <w:t>Наголошування окремих дієслів та їхніх форм (</w:t>
            </w:r>
            <w:r w:rsidRPr="00082529">
              <w:rPr>
                <w:i/>
                <w:iCs/>
                <w:sz w:val="24"/>
                <w:szCs w:val="20"/>
              </w:rPr>
              <w:t xml:space="preserve">нести, везти, мести, плести, несемо, веземо, пишу, кажу </w:t>
            </w:r>
            <w:r w:rsidRPr="000E6F73">
              <w:rPr>
                <w:iCs/>
                <w:sz w:val="24"/>
                <w:szCs w:val="20"/>
              </w:rPr>
              <w:t xml:space="preserve">та ін.). </w:t>
            </w:r>
          </w:p>
          <w:p w:rsidR="00A346F0" w:rsidRDefault="00A346F0" w:rsidP="006E2CAD">
            <w:pPr>
              <w:pStyle w:val="a8"/>
              <w:spacing w:line="240" w:lineRule="auto"/>
              <w:ind w:left="183"/>
              <w:rPr>
                <w:iCs/>
                <w:sz w:val="24"/>
                <w:szCs w:val="20"/>
              </w:rPr>
            </w:pPr>
          </w:p>
          <w:p w:rsidR="00A346F0" w:rsidRPr="00572D54" w:rsidRDefault="00A346F0" w:rsidP="006E2CAD">
            <w:pPr>
              <w:pStyle w:val="a8"/>
              <w:spacing w:line="240" w:lineRule="auto"/>
              <w:ind w:left="0"/>
              <w:jc w:val="center"/>
              <w:rPr>
                <w:b/>
                <w:iCs/>
                <w:color w:val="0070C0"/>
                <w:sz w:val="24"/>
                <w:szCs w:val="20"/>
              </w:rPr>
            </w:pPr>
            <w:r w:rsidRPr="00572D54">
              <w:rPr>
                <w:b/>
                <w:iCs/>
                <w:color w:val="0070C0"/>
                <w:sz w:val="24"/>
                <w:szCs w:val="20"/>
              </w:rPr>
              <w:t>ПРОБЛЕМНІ ПИТАННЯ</w:t>
            </w:r>
          </w:p>
          <w:p w:rsidR="00A346F0" w:rsidRPr="000E6F73" w:rsidRDefault="00A346F0" w:rsidP="006E2CAD">
            <w:pPr>
              <w:rPr>
                <w:iCs/>
                <w:sz w:val="24"/>
                <w:szCs w:val="20"/>
              </w:rPr>
            </w:pPr>
            <w:r w:rsidRPr="000E6F73">
              <w:rPr>
                <w:iCs/>
                <w:sz w:val="24"/>
                <w:szCs w:val="20"/>
              </w:rPr>
              <w:t xml:space="preserve">1. Як саме дієслова допомагають нам у спілкуванні? Яку інформацію вони надають про конкретну дію? </w:t>
            </w:r>
          </w:p>
          <w:p w:rsidR="00A346F0" w:rsidRDefault="00A346F0" w:rsidP="006E2CAD">
            <w:pPr>
              <w:rPr>
                <w:iCs/>
                <w:sz w:val="24"/>
                <w:szCs w:val="20"/>
              </w:rPr>
            </w:pPr>
            <w:r w:rsidRPr="000E6F73">
              <w:rPr>
                <w:iCs/>
                <w:sz w:val="24"/>
                <w:szCs w:val="20"/>
              </w:rPr>
              <w:t>2. Який спосіб словотворення, на вашу думку, найпроду</w:t>
            </w:r>
            <w:r>
              <w:rPr>
                <w:iCs/>
                <w:sz w:val="24"/>
                <w:szCs w:val="20"/>
              </w:rPr>
              <w:t>ктивніший для творення дієслів?</w:t>
            </w:r>
          </w:p>
          <w:p w:rsidR="00A346F0" w:rsidRPr="000E6F73" w:rsidRDefault="00A346F0" w:rsidP="006E2CAD">
            <w:pPr>
              <w:rPr>
                <w:iCs/>
                <w:sz w:val="24"/>
                <w:szCs w:val="20"/>
              </w:rPr>
            </w:pPr>
            <w:r w:rsidRPr="000E6F73">
              <w:rPr>
                <w:iCs/>
                <w:sz w:val="24"/>
                <w:szCs w:val="20"/>
              </w:rPr>
              <w:t xml:space="preserve">3. У чому полягає взаємозв’язок між дієсловами та особовими займенниками? </w:t>
            </w:r>
          </w:p>
          <w:p w:rsidR="00A346F0" w:rsidRPr="000E6F73" w:rsidRDefault="00A346F0" w:rsidP="006E2CAD">
            <w:pPr>
              <w:rPr>
                <w:iCs/>
                <w:sz w:val="24"/>
                <w:szCs w:val="20"/>
              </w:rPr>
            </w:pPr>
            <w:r w:rsidRPr="000E6F73">
              <w:rPr>
                <w:iCs/>
                <w:sz w:val="24"/>
                <w:szCs w:val="20"/>
              </w:rPr>
              <w:t xml:space="preserve">4. Що спільного, а що відмінного: 1) між дієсловами минулого й майбутнього часів; </w:t>
            </w:r>
            <w:r>
              <w:rPr>
                <w:iCs/>
                <w:sz w:val="24"/>
                <w:szCs w:val="20"/>
              </w:rPr>
              <w:t xml:space="preserve">              </w:t>
            </w:r>
            <w:r w:rsidRPr="000E6F73">
              <w:rPr>
                <w:iCs/>
                <w:sz w:val="24"/>
                <w:szCs w:val="20"/>
              </w:rPr>
              <w:t xml:space="preserve">2) між дієсловами теперішнього й майбутнього часів? </w:t>
            </w:r>
          </w:p>
          <w:p w:rsidR="00A346F0" w:rsidRPr="00984CE8" w:rsidRDefault="00A346F0" w:rsidP="00A346F0">
            <w:pPr>
              <w:rPr>
                <w:iCs/>
                <w:sz w:val="24"/>
                <w:szCs w:val="20"/>
              </w:rPr>
            </w:pPr>
            <w:r>
              <w:rPr>
                <w:iCs/>
                <w:sz w:val="24"/>
                <w:szCs w:val="20"/>
              </w:rPr>
              <w:t>5</w:t>
            </w:r>
            <w:r w:rsidRPr="000E6F73">
              <w:rPr>
                <w:iCs/>
                <w:sz w:val="24"/>
                <w:szCs w:val="20"/>
              </w:rPr>
              <w:t>. Чому з наказовою формою дієслова потрібно бути обережними?</w:t>
            </w:r>
          </w:p>
        </w:tc>
        <w:tc>
          <w:tcPr>
            <w:tcW w:w="4394" w:type="dxa"/>
            <w:gridSpan w:val="2"/>
          </w:tcPr>
          <w:p w:rsidR="00A346F0" w:rsidRPr="00F818D7" w:rsidRDefault="00A346F0" w:rsidP="006E2CAD">
            <w:pPr>
              <w:jc w:val="center"/>
              <w:rPr>
                <w:b/>
                <w:color w:val="00B050"/>
                <w:sz w:val="24"/>
                <w:szCs w:val="24"/>
              </w:rPr>
            </w:pPr>
            <w:r w:rsidRPr="00F818D7">
              <w:rPr>
                <w:b/>
                <w:color w:val="00B050"/>
                <w:sz w:val="24"/>
                <w:szCs w:val="24"/>
              </w:rPr>
              <w:lastRenderedPageBreak/>
              <w:t>МОВНА ЛІНІЯ</w:t>
            </w:r>
          </w:p>
          <w:p w:rsidR="00A346F0" w:rsidRPr="00241627" w:rsidRDefault="00A346F0" w:rsidP="006E2CAD">
            <w:pPr>
              <w:pStyle w:val="a8"/>
              <w:numPr>
                <w:ilvl w:val="0"/>
                <w:numId w:val="5"/>
              </w:numPr>
              <w:spacing w:line="240" w:lineRule="auto"/>
              <w:ind w:left="80" w:hanging="141"/>
              <w:rPr>
                <w:i/>
                <w:iCs/>
                <w:sz w:val="24"/>
                <w:szCs w:val="24"/>
              </w:rPr>
            </w:pPr>
            <w:r w:rsidRPr="00241627">
              <w:rPr>
                <w:sz w:val="24"/>
                <w:szCs w:val="24"/>
              </w:rPr>
              <w:t>Виокремлення вжитих у тесті чи реченні дієслів та визначення морфологічних ознак і синтаксичної р</w:t>
            </w:r>
            <w:r>
              <w:rPr>
                <w:sz w:val="24"/>
                <w:szCs w:val="24"/>
              </w:rPr>
              <w:t>олі цих слів.</w:t>
            </w:r>
          </w:p>
          <w:p w:rsidR="00A346F0" w:rsidRPr="00241627" w:rsidRDefault="00A346F0" w:rsidP="006E2CAD">
            <w:pPr>
              <w:pStyle w:val="a8"/>
              <w:numPr>
                <w:ilvl w:val="0"/>
                <w:numId w:val="5"/>
              </w:numPr>
              <w:spacing w:line="240" w:lineRule="auto"/>
              <w:ind w:left="80" w:hanging="141"/>
              <w:rPr>
                <w:i/>
                <w:iCs/>
                <w:sz w:val="24"/>
                <w:szCs w:val="24"/>
              </w:rPr>
            </w:pPr>
            <w:r w:rsidRPr="00241627">
              <w:rPr>
                <w:sz w:val="24"/>
                <w:szCs w:val="24"/>
              </w:rPr>
              <w:t>Розрізнення, виписування та групування</w:t>
            </w:r>
            <w:r>
              <w:rPr>
                <w:sz w:val="24"/>
                <w:szCs w:val="24"/>
              </w:rPr>
              <w:t xml:space="preserve"> дієслів за певними ознаками. </w:t>
            </w:r>
          </w:p>
          <w:p w:rsidR="00A346F0" w:rsidRPr="00241627" w:rsidRDefault="00A346F0" w:rsidP="006E2CAD">
            <w:pPr>
              <w:pStyle w:val="a8"/>
              <w:numPr>
                <w:ilvl w:val="0"/>
                <w:numId w:val="5"/>
              </w:numPr>
              <w:spacing w:line="240" w:lineRule="auto"/>
              <w:ind w:left="80" w:hanging="141"/>
              <w:rPr>
                <w:i/>
                <w:iCs/>
                <w:sz w:val="24"/>
                <w:szCs w:val="24"/>
              </w:rPr>
            </w:pPr>
            <w:r>
              <w:rPr>
                <w:sz w:val="24"/>
                <w:szCs w:val="24"/>
              </w:rPr>
              <w:t>Лінгвістичне мінідослідження.</w:t>
            </w:r>
          </w:p>
          <w:p w:rsidR="00A346F0" w:rsidRPr="00241627" w:rsidRDefault="00A346F0" w:rsidP="006E2CAD">
            <w:pPr>
              <w:pStyle w:val="a8"/>
              <w:numPr>
                <w:ilvl w:val="0"/>
                <w:numId w:val="5"/>
              </w:numPr>
              <w:spacing w:line="240" w:lineRule="auto"/>
              <w:ind w:left="80" w:hanging="141"/>
              <w:rPr>
                <w:i/>
                <w:iCs/>
                <w:sz w:val="24"/>
                <w:szCs w:val="24"/>
              </w:rPr>
            </w:pPr>
            <w:r w:rsidRPr="00241627">
              <w:rPr>
                <w:sz w:val="24"/>
                <w:szCs w:val="24"/>
              </w:rPr>
              <w:t>Творення видових пар та часов</w:t>
            </w:r>
            <w:r>
              <w:rPr>
                <w:sz w:val="24"/>
                <w:szCs w:val="24"/>
              </w:rPr>
              <w:t xml:space="preserve">их і </w:t>
            </w:r>
            <w:r>
              <w:rPr>
                <w:sz w:val="24"/>
                <w:szCs w:val="24"/>
              </w:rPr>
              <w:lastRenderedPageBreak/>
              <w:t xml:space="preserve">способових форм дієслів. </w:t>
            </w:r>
          </w:p>
          <w:p w:rsidR="00A346F0" w:rsidRPr="00241627" w:rsidRDefault="00A346F0" w:rsidP="006E2CAD">
            <w:pPr>
              <w:pStyle w:val="a8"/>
              <w:numPr>
                <w:ilvl w:val="0"/>
                <w:numId w:val="5"/>
              </w:numPr>
              <w:spacing w:line="240" w:lineRule="auto"/>
              <w:ind w:left="80" w:hanging="141"/>
              <w:rPr>
                <w:i/>
                <w:iCs/>
                <w:sz w:val="24"/>
                <w:szCs w:val="24"/>
              </w:rPr>
            </w:pPr>
            <w:r w:rsidRPr="00241627">
              <w:rPr>
                <w:sz w:val="24"/>
                <w:szCs w:val="24"/>
              </w:rPr>
              <w:t>Складання речень із</w:t>
            </w:r>
            <w:r>
              <w:rPr>
                <w:sz w:val="24"/>
                <w:szCs w:val="24"/>
              </w:rPr>
              <w:t xml:space="preserve"> дієсловами визначеної форми. </w:t>
            </w:r>
          </w:p>
          <w:p w:rsidR="00A346F0" w:rsidRPr="00241627" w:rsidRDefault="00A346F0" w:rsidP="006E2CAD">
            <w:pPr>
              <w:pStyle w:val="a8"/>
              <w:numPr>
                <w:ilvl w:val="0"/>
                <w:numId w:val="5"/>
              </w:numPr>
              <w:spacing w:line="240" w:lineRule="auto"/>
              <w:ind w:left="80" w:hanging="141"/>
              <w:rPr>
                <w:i/>
                <w:iCs/>
                <w:sz w:val="24"/>
                <w:szCs w:val="24"/>
              </w:rPr>
            </w:pPr>
            <w:r w:rsidRPr="00241627">
              <w:rPr>
                <w:sz w:val="24"/>
                <w:szCs w:val="24"/>
              </w:rPr>
              <w:t>Добирання дієслів-синонімів, прислів’їв, приказок, фразеологізмів із дієсловами. Пояснення значень прислів’</w:t>
            </w:r>
            <w:r>
              <w:rPr>
                <w:sz w:val="24"/>
                <w:szCs w:val="24"/>
              </w:rPr>
              <w:t xml:space="preserve">їв, приказок, фразеологізмів. </w:t>
            </w:r>
          </w:p>
          <w:p w:rsidR="00A346F0" w:rsidRPr="009D2226" w:rsidRDefault="00A346F0" w:rsidP="006E2CAD">
            <w:pPr>
              <w:pStyle w:val="a8"/>
              <w:numPr>
                <w:ilvl w:val="0"/>
                <w:numId w:val="5"/>
              </w:numPr>
              <w:spacing w:line="240" w:lineRule="auto"/>
              <w:ind w:left="80" w:hanging="141"/>
              <w:rPr>
                <w:i/>
                <w:iCs/>
                <w:sz w:val="24"/>
                <w:szCs w:val="24"/>
              </w:rPr>
            </w:pPr>
            <w:r w:rsidRPr="00241627">
              <w:rPr>
                <w:sz w:val="24"/>
                <w:szCs w:val="24"/>
              </w:rPr>
              <w:t>Доповнення речень словами в потрібних граматичних формах.</w:t>
            </w:r>
          </w:p>
          <w:p w:rsidR="00A346F0" w:rsidRDefault="00A346F0" w:rsidP="006E2CAD">
            <w:pPr>
              <w:pStyle w:val="a8"/>
              <w:numPr>
                <w:ilvl w:val="0"/>
                <w:numId w:val="5"/>
              </w:numPr>
              <w:spacing w:line="240" w:lineRule="auto"/>
              <w:ind w:left="80" w:hanging="141"/>
              <w:rPr>
                <w:iCs/>
                <w:sz w:val="24"/>
                <w:szCs w:val="24"/>
              </w:rPr>
            </w:pPr>
            <w:r w:rsidRPr="009D2226">
              <w:rPr>
                <w:iCs/>
                <w:sz w:val="24"/>
                <w:szCs w:val="24"/>
              </w:rPr>
              <w:t>Визначення в слові орфограм, записування дієс</w:t>
            </w:r>
            <w:r>
              <w:rPr>
                <w:iCs/>
                <w:sz w:val="24"/>
                <w:szCs w:val="24"/>
              </w:rPr>
              <w:t xml:space="preserve">лів із вивченими орфограмами. </w:t>
            </w:r>
          </w:p>
          <w:p w:rsidR="00A346F0" w:rsidRDefault="00A346F0" w:rsidP="006E2CAD">
            <w:pPr>
              <w:pStyle w:val="a8"/>
              <w:numPr>
                <w:ilvl w:val="0"/>
                <w:numId w:val="5"/>
              </w:numPr>
              <w:spacing w:line="240" w:lineRule="auto"/>
              <w:ind w:left="80" w:hanging="141"/>
              <w:rPr>
                <w:iCs/>
                <w:sz w:val="24"/>
                <w:szCs w:val="24"/>
              </w:rPr>
            </w:pPr>
            <w:r w:rsidRPr="009D2226">
              <w:rPr>
                <w:iCs/>
                <w:sz w:val="24"/>
                <w:szCs w:val="24"/>
              </w:rPr>
              <w:t>Розбір дієслова як част</w:t>
            </w:r>
            <w:r>
              <w:rPr>
                <w:iCs/>
                <w:sz w:val="24"/>
                <w:szCs w:val="24"/>
              </w:rPr>
              <w:t xml:space="preserve">ини мови (за опорною схемою). </w:t>
            </w:r>
          </w:p>
          <w:p w:rsidR="00A346F0" w:rsidRDefault="00A346F0" w:rsidP="006E2CAD">
            <w:pPr>
              <w:pStyle w:val="a8"/>
              <w:numPr>
                <w:ilvl w:val="0"/>
                <w:numId w:val="5"/>
              </w:numPr>
              <w:spacing w:line="240" w:lineRule="auto"/>
              <w:ind w:left="80" w:hanging="141"/>
              <w:rPr>
                <w:iCs/>
                <w:sz w:val="24"/>
                <w:szCs w:val="24"/>
              </w:rPr>
            </w:pPr>
            <w:r w:rsidRPr="009D2226">
              <w:rPr>
                <w:iCs/>
                <w:sz w:val="24"/>
                <w:szCs w:val="24"/>
              </w:rPr>
              <w:t>Лінгвістичний експеримент (заміна в тексті дієслів минулого часу дієсло</w:t>
            </w:r>
            <w:r>
              <w:rPr>
                <w:iCs/>
                <w:sz w:val="24"/>
                <w:szCs w:val="24"/>
              </w:rPr>
              <w:t xml:space="preserve">вами теперішнього часу тощо). </w:t>
            </w:r>
          </w:p>
          <w:p w:rsidR="00A346F0" w:rsidRDefault="00A346F0" w:rsidP="006E2CAD">
            <w:pPr>
              <w:pStyle w:val="a8"/>
              <w:numPr>
                <w:ilvl w:val="0"/>
                <w:numId w:val="5"/>
              </w:numPr>
              <w:spacing w:line="240" w:lineRule="auto"/>
              <w:ind w:left="80" w:hanging="141"/>
              <w:rPr>
                <w:iCs/>
                <w:sz w:val="24"/>
                <w:szCs w:val="24"/>
              </w:rPr>
            </w:pPr>
            <w:r w:rsidRPr="009D2226">
              <w:rPr>
                <w:iCs/>
                <w:sz w:val="24"/>
                <w:szCs w:val="24"/>
              </w:rPr>
              <w:t>«Коло думок» (обмін думками з метою пошуку відпо</w:t>
            </w:r>
            <w:r>
              <w:rPr>
                <w:iCs/>
                <w:sz w:val="24"/>
                <w:szCs w:val="24"/>
              </w:rPr>
              <w:t xml:space="preserve">віді на проблемні запитання). </w:t>
            </w:r>
          </w:p>
          <w:p w:rsidR="00A346F0" w:rsidRDefault="00A346F0" w:rsidP="006E2CAD">
            <w:pPr>
              <w:pStyle w:val="a8"/>
              <w:numPr>
                <w:ilvl w:val="0"/>
                <w:numId w:val="5"/>
              </w:numPr>
              <w:spacing w:line="240" w:lineRule="auto"/>
              <w:ind w:left="80" w:hanging="141"/>
              <w:rPr>
                <w:iCs/>
                <w:sz w:val="24"/>
                <w:szCs w:val="24"/>
              </w:rPr>
            </w:pPr>
            <w:r w:rsidRPr="009D2226">
              <w:rPr>
                <w:iCs/>
                <w:sz w:val="24"/>
                <w:szCs w:val="24"/>
              </w:rPr>
              <w:t xml:space="preserve">Обговорення мовної ситуації проблемного характеру з метою прийняття рішення, пошуку висновків, </w:t>
            </w:r>
            <w:r>
              <w:rPr>
                <w:iCs/>
                <w:sz w:val="24"/>
                <w:szCs w:val="24"/>
              </w:rPr>
              <w:t xml:space="preserve">вирішення проблеми. </w:t>
            </w:r>
          </w:p>
          <w:p w:rsidR="00A346F0" w:rsidRDefault="00A346F0" w:rsidP="006E2CAD">
            <w:pPr>
              <w:pStyle w:val="a8"/>
              <w:numPr>
                <w:ilvl w:val="0"/>
                <w:numId w:val="5"/>
              </w:numPr>
              <w:spacing w:line="240" w:lineRule="auto"/>
              <w:ind w:left="80" w:hanging="141"/>
              <w:rPr>
                <w:iCs/>
                <w:sz w:val="24"/>
                <w:szCs w:val="24"/>
              </w:rPr>
            </w:pPr>
            <w:r w:rsidRPr="009D2226">
              <w:rPr>
                <w:iCs/>
                <w:sz w:val="24"/>
                <w:szCs w:val="24"/>
              </w:rPr>
              <w:t>Г</w:t>
            </w:r>
            <w:r>
              <w:rPr>
                <w:iCs/>
                <w:sz w:val="24"/>
                <w:szCs w:val="24"/>
              </w:rPr>
              <w:t xml:space="preserve">ронування на тему «Дієслово». </w:t>
            </w:r>
          </w:p>
          <w:p w:rsidR="00A346F0" w:rsidRDefault="00A346F0" w:rsidP="006E2CAD">
            <w:pPr>
              <w:pStyle w:val="a8"/>
              <w:numPr>
                <w:ilvl w:val="0"/>
                <w:numId w:val="5"/>
              </w:numPr>
              <w:spacing w:line="240" w:lineRule="auto"/>
              <w:ind w:left="80" w:hanging="141"/>
              <w:rPr>
                <w:iCs/>
                <w:sz w:val="24"/>
                <w:szCs w:val="24"/>
              </w:rPr>
            </w:pPr>
            <w:r w:rsidRPr="009D2226">
              <w:rPr>
                <w:iCs/>
                <w:sz w:val="24"/>
                <w:szCs w:val="24"/>
              </w:rPr>
              <w:t xml:space="preserve">Складання запитань для опитування учнів </w:t>
            </w:r>
            <w:r>
              <w:rPr>
                <w:iCs/>
                <w:sz w:val="24"/>
                <w:szCs w:val="24"/>
              </w:rPr>
              <w:t xml:space="preserve">/ учениць із теми «Дієслово». </w:t>
            </w:r>
          </w:p>
          <w:p w:rsidR="00A346F0" w:rsidRDefault="00A346F0" w:rsidP="006E2CAD">
            <w:pPr>
              <w:pStyle w:val="a8"/>
              <w:numPr>
                <w:ilvl w:val="0"/>
                <w:numId w:val="5"/>
              </w:numPr>
              <w:spacing w:line="240" w:lineRule="auto"/>
              <w:ind w:left="80" w:hanging="141"/>
              <w:rPr>
                <w:iCs/>
                <w:sz w:val="24"/>
                <w:szCs w:val="24"/>
              </w:rPr>
            </w:pPr>
            <w:r w:rsidRPr="009D2226">
              <w:rPr>
                <w:iCs/>
                <w:sz w:val="24"/>
                <w:szCs w:val="24"/>
              </w:rPr>
              <w:t>Мальований скрайбінг, малюнкові схеми на визначену тему («Дієсло</w:t>
            </w:r>
            <w:r>
              <w:rPr>
                <w:iCs/>
                <w:sz w:val="24"/>
                <w:szCs w:val="24"/>
              </w:rPr>
              <w:t xml:space="preserve">ва майбутнього часу» та ін.). </w:t>
            </w:r>
          </w:p>
          <w:p w:rsidR="00A346F0" w:rsidRDefault="00A346F0" w:rsidP="006E2CAD">
            <w:pPr>
              <w:pStyle w:val="a8"/>
              <w:numPr>
                <w:ilvl w:val="0"/>
                <w:numId w:val="5"/>
              </w:numPr>
              <w:spacing w:line="240" w:lineRule="auto"/>
              <w:ind w:left="80" w:hanging="141"/>
              <w:rPr>
                <w:iCs/>
                <w:sz w:val="24"/>
                <w:szCs w:val="24"/>
              </w:rPr>
            </w:pPr>
            <w:r w:rsidRPr="009D2226">
              <w:rPr>
                <w:iCs/>
                <w:sz w:val="24"/>
                <w:szCs w:val="24"/>
              </w:rPr>
              <w:t>Робота зі словниками й довідковими джерелами. Обмін враженнями що</w:t>
            </w:r>
            <w:r>
              <w:rPr>
                <w:iCs/>
                <w:sz w:val="24"/>
                <w:szCs w:val="24"/>
              </w:rPr>
              <w:t xml:space="preserve">до здобутої в них інформації. </w:t>
            </w:r>
          </w:p>
          <w:p w:rsidR="00A346F0" w:rsidRDefault="00A346F0" w:rsidP="006E2CAD">
            <w:pPr>
              <w:pStyle w:val="a8"/>
              <w:numPr>
                <w:ilvl w:val="0"/>
                <w:numId w:val="5"/>
              </w:numPr>
              <w:spacing w:line="240" w:lineRule="auto"/>
              <w:ind w:left="80" w:hanging="141"/>
              <w:rPr>
                <w:iCs/>
                <w:sz w:val="24"/>
                <w:szCs w:val="24"/>
              </w:rPr>
            </w:pPr>
            <w:r w:rsidRPr="009D2226">
              <w:rPr>
                <w:iCs/>
                <w:sz w:val="24"/>
                <w:szCs w:val="24"/>
              </w:rPr>
              <w:t>Ігри зі словами (вікторини, конкурси, ребу</w:t>
            </w:r>
            <w:r>
              <w:rPr>
                <w:iCs/>
                <w:sz w:val="24"/>
                <w:szCs w:val="24"/>
              </w:rPr>
              <w:t xml:space="preserve">си, квести). </w:t>
            </w:r>
          </w:p>
          <w:p w:rsidR="00A346F0" w:rsidRDefault="00A346F0" w:rsidP="006E2CAD">
            <w:pPr>
              <w:pStyle w:val="a8"/>
              <w:spacing w:line="240" w:lineRule="auto"/>
              <w:ind w:left="80"/>
              <w:rPr>
                <w:iCs/>
                <w:sz w:val="24"/>
                <w:szCs w:val="24"/>
              </w:rPr>
            </w:pPr>
          </w:p>
          <w:p w:rsidR="00A346F0" w:rsidRPr="00F818D7" w:rsidRDefault="00A346F0" w:rsidP="006E2CAD">
            <w:pPr>
              <w:pStyle w:val="a8"/>
              <w:spacing w:line="240" w:lineRule="auto"/>
              <w:ind w:left="80"/>
              <w:jc w:val="center"/>
              <w:rPr>
                <w:b/>
                <w:iCs/>
                <w:color w:val="7030A0"/>
                <w:sz w:val="24"/>
                <w:szCs w:val="24"/>
              </w:rPr>
            </w:pPr>
            <w:r w:rsidRPr="00F818D7">
              <w:rPr>
                <w:b/>
                <w:iCs/>
                <w:color w:val="7030A0"/>
                <w:sz w:val="24"/>
                <w:szCs w:val="24"/>
              </w:rPr>
              <w:t>МОВЛЕННЄВА ЛІНІЯ</w:t>
            </w:r>
          </w:p>
          <w:p w:rsidR="00A346F0" w:rsidRDefault="00A346F0" w:rsidP="006E2CAD">
            <w:pPr>
              <w:pStyle w:val="a8"/>
              <w:numPr>
                <w:ilvl w:val="0"/>
                <w:numId w:val="5"/>
              </w:numPr>
              <w:spacing w:line="240" w:lineRule="auto"/>
              <w:ind w:left="80" w:hanging="141"/>
              <w:rPr>
                <w:iCs/>
                <w:sz w:val="24"/>
                <w:szCs w:val="24"/>
              </w:rPr>
            </w:pPr>
            <w:r w:rsidRPr="009D2226">
              <w:rPr>
                <w:iCs/>
                <w:sz w:val="24"/>
                <w:szCs w:val="24"/>
              </w:rPr>
              <w:t>Аудіювання, читання та аналіз текстів, які м</w:t>
            </w:r>
            <w:r>
              <w:rPr>
                <w:iCs/>
                <w:sz w:val="24"/>
                <w:szCs w:val="24"/>
              </w:rPr>
              <w:t xml:space="preserve">істять дієслова певної форми. </w:t>
            </w:r>
          </w:p>
          <w:p w:rsidR="00A346F0" w:rsidRDefault="00A346F0" w:rsidP="006E2CAD">
            <w:pPr>
              <w:pStyle w:val="a8"/>
              <w:numPr>
                <w:ilvl w:val="0"/>
                <w:numId w:val="5"/>
              </w:numPr>
              <w:spacing w:line="240" w:lineRule="auto"/>
              <w:ind w:left="80" w:hanging="141"/>
              <w:rPr>
                <w:iCs/>
                <w:sz w:val="24"/>
                <w:szCs w:val="24"/>
              </w:rPr>
            </w:pPr>
            <w:r w:rsidRPr="009D2226">
              <w:rPr>
                <w:iCs/>
                <w:sz w:val="24"/>
                <w:szCs w:val="24"/>
              </w:rPr>
              <w:t>Відповіді на запитання за змістом прочитан</w:t>
            </w:r>
            <w:r>
              <w:rPr>
                <w:iCs/>
                <w:sz w:val="24"/>
                <w:szCs w:val="24"/>
              </w:rPr>
              <w:t xml:space="preserve">ого чи почутого. </w:t>
            </w:r>
          </w:p>
          <w:p w:rsidR="00A346F0" w:rsidRDefault="00A346F0" w:rsidP="006E2CAD">
            <w:pPr>
              <w:pStyle w:val="a8"/>
              <w:numPr>
                <w:ilvl w:val="0"/>
                <w:numId w:val="5"/>
              </w:numPr>
              <w:spacing w:line="240" w:lineRule="auto"/>
              <w:ind w:left="80" w:hanging="141"/>
              <w:rPr>
                <w:iCs/>
                <w:sz w:val="24"/>
                <w:szCs w:val="24"/>
              </w:rPr>
            </w:pPr>
            <w:r w:rsidRPr="009D2226">
              <w:rPr>
                <w:iCs/>
                <w:sz w:val="24"/>
                <w:szCs w:val="24"/>
              </w:rPr>
              <w:t>Формулювання уточнювальних запитань до почутого чи пр</w:t>
            </w:r>
            <w:r>
              <w:rPr>
                <w:iCs/>
                <w:sz w:val="24"/>
                <w:szCs w:val="24"/>
              </w:rPr>
              <w:t xml:space="preserve">очитаного для його розуміння. </w:t>
            </w:r>
          </w:p>
          <w:p w:rsidR="00A346F0" w:rsidRDefault="00A346F0" w:rsidP="006E2CAD">
            <w:pPr>
              <w:pStyle w:val="a8"/>
              <w:numPr>
                <w:ilvl w:val="0"/>
                <w:numId w:val="5"/>
              </w:numPr>
              <w:spacing w:line="240" w:lineRule="auto"/>
              <w:ind w:left="80" w:hanging="141"/>
              <w:rPr>
                <w:iCs/>
                <w:sz w:val="24"/>
                <w:szCs w:val="24"/>
              </w:rPr>
            </w:pPr>
            <w:r w:rsidRPr="009D2226">
              <w:rPr>
                <w:iCs/>
                <w:sz w:val="24"/>
                <w:szCs w:val="24"/>
              </w:rPr>
              <w:t>Зіставлення текстів і графічни</w:t>
            </w:r>
            <w:r>
              <w:rPr>
                <w:iCs/>
                <w:sz w:val="24"/>
                <w:szCs w:val="24"/>
              </w:rPr>
              <w:t xml:space="preserve">х матеріалів (схем, таблиць). </w:t>
            </w:r>
          </w:p>
          <w:p w:rsidR="00A346F0" w:rsidRDefault="00A346F0" w:rsidP="006E2CAD">
            <w:pPr>
              <w:pStyle w:val="a8"/>
              <w:numPr>
                <w:ilvl w:val="0"/>
                <w:numId w:val="5"/>
              </w:numPr>
              <w:spacing w:line="240" w:lineRule="auto"/>
              <w:ind w:left="80" w:hanging="141"/>
              <w:rPr>
                <w:iCs/>
                <w:sz w:val="24"/>
                <w:szCs w:val="24"/>
              </w:rPr>
            </w:pPr>
            <w:r w:rsidRPr="009D2226">
              <w:rPr>
                <w:iCs/>
                <w:sz w:val="24"/>
                <w:szCs w:val="24"/>
              </w:rPr>
              <w:t>Відн</w:t>
            </w:r>
            <w:r>
              <w:rPr>
                <w:iCs/>
                <w:sz w:val="24"/>
                <w:szCs w:val="24"/>
              </w:rPr>
              <w:t xml:space="preserve">овлення деформованого тексту. </w:t>
            </w:r>
          </w:p>
          <w:p w:rsidR="00A346F0" w:rsidRDefault="00A346F0" w:rsidP="006E2CAD">
            <w:pPr>
              <w:pStyle w:val="a8"/>
              <w:numPr>
                <w:ilvl w:val="0"/>
                <w:numId w:val="5"/>
              </w:numPr>
              <w:spacing w:line="240" w:lineRule="auto"/>
              <w:ind w:left="80" w:hanging="141"/>
              <w:rPr>
                <w:iCs/>
                <w:sz w:val="24"/>
                <w:szCs w:val="24"/>
              </w:rPr>
            </w:pPr>
            <w:r w:rsidRPr="009D2226">
              <w:rPr>
                <w:iCs/>
                <w:sz w:val="24"/>
                <w:szCs w:val="24"/>
              </w:rPr>
              <w:t xml:space="preserve">Виразне читання художніх текстів з коментуванням ролі в мовленні безособових дієслів (наприклад: </w:t>
            </w:r>
            <w:r w:rsidRPr="009D2226">
              <w:rPr>
                <w:i/>
                <w:iCs/>
                <w:sz w:val="24"/>
                <w:szCs w:val="24"/>
              </w:rPr>
              <w:t>хмариться, дощить, сутеніє, світає</w:t>
            </w:r>
            <w:r>
              <w:rPr>
                <w:iCs/>
                <w:sz w:val="24"/>
                <w:szCs w:val="24"/>
              </w:rPr>
              <w:t xml:space="preserve"> та под.). </w:t>
            </w:r>
          </w:p>
          <w:p w:rsidR="00A346F0" w:rsidRDefault="00A346F0" w:rsidP="006E2CAD">
            <w:pPr>
              <w:pStyle w:val="a8"/>
              <w:numPr>
                <w:ilvl w:val="0"/>
                <w:numId w:val="5"/>
              </w:numPr>
              <w:spacing w:line="240" w:lineRule="auto"/>
              <w:ind w:left="80" w:hanging="141"/>
              <w:rPr>
                <w:iCs/>
                <w:sz w:val="24"/>
                <w:szCs w:val="24"/>
              </w:rPr>
            </w:pPr>
            <w:r w:rsidRPr="009D2226">
              <w:rPr>
                <w:iCs/>
                <w:sz w:val="24"/>
                <w:szCs w:val="24"/>
              </w:rPr>
              <w:t xml:space="preserve">Усне висловлення, пов’язане з </w:t>
            </w:r>
            <w:r w:rsidRPr="009D2226">
              <w:rPr>
                <w:iCs/>
                <w:sz w:val="24"/>
                <w:szCs w:val="24"/>
              </w:rPr>
              <w:lastRenderedPageBreak/>
              <w:t>конкретною життєвою ситуацією, з використан</w:t>
            </w:r>
            <w:r>
              <w:rPr>
                <w:iCs/>
                <w:sz w:val="24"/>
                <w:szCs w:val="24"/>
              </w:rPr>
              <w:t xml:space="preserve">ням дієслів визначеної форми. </w:t>
            </w:r>
          </w:p>
          <w:p w:rsidR="00A346F0" w:rsidRDefault="00A346F0" w:rsidP="006E2CAD">
            <w:pPr>
              <w:pStyle w:val="a8"/>
              <w:numPr>
                <w:ilvl w:val="0"/>
                <w:numId w:val="5"/>
              </w:numPr>
              <w:spacing w:line="240" w:lineRule="auto"/>
              <w:ind w:left="80" w:hanging="141"/>
              <w:rPr>
                <w:iCs/>
                <w:sz w:val="24"/>
                <w:szCs w:val="24"/>
              </w:rPr>
            </w:pPr>
            <w:r w:rsidRPr="009D2226">
              <w:rPr>
                <w:iCs/>
                <w:sz w:val="24"/>
                <w:szCs w:val="24"/>
              </w:rPr>
              <w:t>Зіставлення прочитаного із зображеним на малюнку (зокрема передавання емоцій лю</w:t>
            </w:r>
            <w:r>
              <w:rPr>
                <w:iCs/>
                <w:sz w:val="24"/>
                <w:szCs w:val="24"/>
              </w:rPr>
              <w:t xml:space="preserve">дини в тексті та на малюнку). </w:t>
            </w:r>
          </w:p>
          <w:p w:rsidR="00A346F0" w:rsidRDefault="00A346F0" w:rsidP="006E2CAD">
            <w:pPr>
              <w:pStyle w:val="a8"/>
              <w:numPr>
                <w:ilvl w:val="0"/>
                <w:numId w:val="5"/>
              </w:numPr>
              <w:spacing w:line="240" w:lineRule="auto"/>
              <w:ind w:left="80" w:hanging="141"/>
              <w:rPr>
                <w:iCs/>
                <w:sz w:val="24"/>
                <w:szCs w:val="24"/>
              </w:rPr>
            </w:pPr>
            <w:r w:rsidRPr="009D2226">
              <w:rPr>
                <w:iCs/>
                <w:sz w:val="24"/>
                <w:szCs w:val="24"/>
              </w:rPr>
              <w:t>Візуалізація текстової інформації; переведення тек</w:t>
            </w:r>
            <w:r>
              <w:rPr>
                <w:iCs/>
                <w:sz w:val="24"/>
                <w:szCs w:val="24"/>
              </w:rPr>
              <w:t xml:space="preserve">стової інформації в графічну. </w:t>
            </w:r>
          </w:p>
          <w:p w:rsidR="00A346F0" w:rsidRDefault="00A346F0" w:rsidP="006E2CAD">
            <w:pPr>
              <w:pStyle w:val="a8"/>
              <w:numPr>
                <w:ilvl w:val="0"/>
                <w:numId w:val="5"/>
              </w:numPr>
              <w:spacing w:line="240" w:lineRule="auto"/>
              <w:ind w:left="80" w:hanging="141"/>
              <w:rPr>
                <w:iCs/>
                <w:sz w:val="24"/>
                <w:szCs w:val="24"/>
              </w:rPr>
            </w:pPr>
            <w:r w:rsidRPr="009D2226">
              <w:rPr>
                <w:iCs/>
                <w:sz w:val="24"/>
                <w:szCs w:val="24"/>
              </w:rPr>
              <w:t>Створення текст</w:t>
            </w:r>
            <w:r>
              <w:rPr>
                <w:iCs/>
                <w:sz w:val="24"/>
                <w:szCs w:val="24"/>
              </w:rPr>
              <w:t xml:space="preserve">у на основі графічних джерел. </w:t>
            </w:r>
          </w:p>
          <w:p w:rsidR="00A346F0" w:rsidRDefault="00A346F0" w:rsidP="006E2CAD">
            <w:pPr>
              <w:pStyle w:val="a8"/>
              <w:numPr>
                <w:ilvl w:val="0"/>
                <w:numId w:val="5"/>
              </w:numPr>
              <w:spacing w:line="240" w:lineRule="auto"/>
              <w:ind w:left="80" w:hanging="141"/>
              <w:rPr>
                <w:iCs/>
                <w:sz w:val="24"/>
                <w:szCs w:val="24"/>
              </w:rPr>
            </w:pPr>
            <w:r w:rsidRPr="009D2226">
              <w:rPr>
                <w:iCs/>
                <w:sz w:val="24"/>
                <w:szCs w:val="24"/>
              </w:rPr>
              <w:t>Складання речення, напису для постера чи гасла для участі у флешмобі з викор</w:t>
            </w:r>
            <w:r>
              <w:rPr>
                <w:iCs/>
                <w:sz w:val="24"/>
                <w:szCs w:val="24"/>
              </w:rPr>
              <w:t xml:space="preserve">истанням різних форм дієслів. </w:t>
            </w:r>
          </w:p>
          <w:p w:rsidR="00A346F0" w:rsidRDefault="00A346F0" w:rsidP="006E2CAD">
            <w:pPr>
              <w:pStyle w:val="a8"/>
              <w:numPr>
                <w:ilvl w:val="0"/>
                <w:numId w:val="5"/>
              </w:numPr>
              <w:spacing w:line="240" w:lineRule="auto"/>
              <w:ind w:left="80" w:hanging="141"/>
              <w:rPr>
                <w:iCs/>
                <w:sz w:val="24"/>
                <w:szCs w:val="24"/>
              </w:rPr>
            </w:pPr>
            <w:r w:rsidRPr="009D2226">
              <w:rPr>
                <w:iCs/>
                <w:sz w:val="24"/>
                <w:szCs w:val="24"/>
              </w:rPr>
              <w:t>Створення пам’ятки чи інструкції з використанням дієслів у неозначеній формі (наприклад: «Безпечна поведінка на водоймах»; «Як безпечн</w:t>
            </w:r>
            <w:r>
              <w:rPr>
                <w:iCs/>
                <w:sz w:val="24"/>
                <w:szCs w:val="24"/>
              </w:rPr>
              <w:t xml:space="preserve">о користуватися інтернетом»). </w:t>
            </w:r>
          </w:p>
          <w:p w:rsidR="00A346F0" w:rsidRDefault="00A346F0" w:rsidP="006E2CAD">
            <w:pPr>
              <w:pStyle w:val="a8"/>
              <w:numPr>
                <w:ilvl w:val="0"/>
                <w:numId w:val="5"/>
              </w:numPr>
              <w:spacing w:line="240" w:lineRule="auto"/>
              <w:ind w:left="80" w:hanging="141"/>
              <w:rPr>
                <w:iCs/>
                <w:sz w:val="24"/>
                <w:szCs w:val="24"/>
              </w:rPr>
            </w:pPr>
            <w:r w:rsidRPr="009D2226">
              <w:rPr>
                <w:iCs/>
                <w:sz w:val="24"/>
                <w:szCs w:val="24"/>
              </w:rPr>
              <w:t>Створення та розігрування діалогів, які містять прохання про допомогу й поради щодо проблемної життєвої ситуації (з використанням дієслів нак</w:t>
            </w:r>
            <w:r>
              <w:rPr>
                <w:iCs/>
                <w:sz w:val="24"/>
                <w:szCs w:val="24"/>
              </w:rPr>
              <w:t xml:space="preserve">азового й умовного способів). </w:t>
            </w:r>
          </w:p>
          <w:p w:rsidR="00A346F0" w:rsidRDefault="00A346F0" w:rsidP="006E2CAD">
            <w:pPr>
              <w:pStyle w:val="a8"/>
              <w:numPr>
                <w:ilvl w:val="0"/>
                <w:numId w:val="5"/>
              </w:numPr>
              <w:spacing w:line="240" w:lineRule="auto"/>
              <w:ind w:left="80" w:hanging="141"/>
              <w:rPr>
                <w:iCs/>
                <w:sz w:val="24"/>
                <w:szCs w:val="24"/>
              </w:rPr>
            </w:pPr>
            <w:r w:rsidRPr="009D2226">
              <w:rPr>
                <w:iCs/>
                <w:sz w:val="24"/>
                <w:szCs w:val="24"/>
              </w:rPr>
              <w:t>Створення допису в соцмережі про важливу подію родини (про подоро</w:t>
            </w:r>
            <w:r>
              <w:rPr>
                <w:iCs/>
                <w:sz w:val="24"/>
                <w:szCs w:val="24"/>
              </w:rPr>
              <w:t xml:space="preserve">ж із сім’єю до іншого міста). </w:t>
            </w:r>
          </w:p>
          <w:p w:rsidR="00A346F0" w:rsidRDefault="00A346F0" w:rsidP="006E2CAD">
            <w:pPr>
              <w:pStyle w:val="a8"/>
              <w:numPr>
                <w:ilvl w:val="0"/>
                <w:numId w:val="5"/>
              </w:numPr>
              <w:spacing w:line="240" w:lineRule="auto"/>
              <w:ind w:left="80" w:hanging="141"/>
              <w:rPr>
                <w:iCs/>
                <w:sz w:val="24"/>
                <w:szCs w:val="24"/>
              </w:rPr>
            </w:pPr>
            <w:r w:rsidRPr="009D2226">
              <w:rPr>
                <w:iCs/>
                <w:sz w:val="24"/>
                <w:szCs w:val="24"/>
              </w:rPr>
              <w:t>Складання заголовків для інструкцій і пам’яток із використанням інфінітивів (наприклад: «Як придбати QR-квиток для проїз</w:t>
            </w:r>
            <w:r>
              <w:rPr>
                <w:iCs/>
                <w:sz w:val="24"/>
                <w:szCs w:val="24"/>
              </w:rPr>
              <w:t xml:space="preserve">ду», «Як зберегти свій зір»). </w:t>
            </w:r>
          </w:p>
          <w:p w:rsidR="00A346F0" w:rsidRDefault="00A346F0" w:rsidP="006E2CAD">
            <w:pPr>
              <w:pStyle w:val="a8"/>
              <w:numPr>
                <w:ilvl w:val="0"/>
                <w:numId w:val="5"/>
              </w:numPr>
              <w:spacing w:line="240" w:lineRule="auto"/>
              <w:ind w:left="80" w:hanging="141"/>
              <w:rPr>
                <w:iCs/>
                <w:sz w:val="24"/>
                <w:szCs w:val="24"/>
              </w:rPr>
            </w:pPr>
            <w:r w:rsidRPr="009D2226">
              <w:rPr>
                <w:iCs/>
                <w:sz w:val="24"/>
                <w:szCs w:val="24"/>
              </w:rPr>
              <w:t>Підготовка аудіопам’</w:t>
            </w:r>
            <w:r>
              <w:rPr>
                <w:iCs/>
                <w:sz w:val="24"/>
                <w:szCs w:val="24"/>
              </w:rPr>
              <w:t xml:space="preserve">ятки «Наголошування дієслів». </w:t>
            </w:r>
          </w:p>
          <w:p w:rsidR="00A346F0" w:rsidRDefault="00A346F0" w:rsidP="006E2CAD">
            <w:pPr>
              <w:pStyle w:val="a8"/>
              <w:numPr>
                <w:ilvl w:val="0"/>
                <w:numId w:val="5"/>
              </w:numPr>
              <w:spacing w:line="240" w:lineRule="auto"/>
              <w:ind w:left="80" w:hanging="141"/>
              <w:rPr>
                <w:iCs/>
                <w:sz w:val="24"/>
                <w:szCs w:val="24"/>
              </w:rPr>
            </w:pPr>
            <w:r w:rsidRPr="009D2226">
              <w:rPr>
                <w:iCs/>
                <w:sz w:val="24"/>
                <w:szCs w:val="24"/>
              </w:rPr>
              <w:t>Створення висловлення – заперечення тези «На грубість потрібно відповідати грубістю» з викорис</w:t>
            </w:r>
            <w:r>
              <w:rPr>
                <w:iCs/>
                <w:sz w:val="24"/>
                <w:szCs w:val="24"/>
              </w:rPr>
              <w:t xml:space="preserve">танням дієслів із часткою </w:t>
            </w:r>
            <w:r w:rsidRPr="009D2226">
              <w:rPr>
                <w:i/>
                <w:iCs/>
                <w:sz w:val="24"/>
                <w:szCs w:val="24"/>
              </w:rPr>
              <w:t>не</w:t>
            </w:r>
            <w:r>
              <w:rPr>
                <w:iCs/>
                <w:sz w:val="24"/>
                <w:szCs w:val="24"/>
              </w:rPr>
              <w:t xml:space="preserve">. </w:t>
            </w:r>
          </w:p>
          <w:p w:rsidR="00A346F0" w:rsidRDefault="00A346F0" w:rsidP="006E2CAD">
            <w:pPr>
              <w:pStyle w:val="a8"/>
              <w:numPr>
                <w:ilvl w:val="0"/>
                <w:numId w:val="5"/>
              </w:numPr>
              <w:spacing w:line="240" w:lineRule="auto"/>
              <w:ind w:left="80" w:hanging="141"/>
              <w:rPr>
                <w:iCs/>
                <w:sz w:val="24"/>
                <w:szCs w:val="24"/>
              </w:rPr>
            </w:pPr>
            <w:r w:rsidRPr="009D2226">
              <w:rPr>
                <w:iCs/>
                <w:sz w:val="24"/>
                <w:szCs w:val="24"/>
              </w:rPr>
              <w:t>Обмін думками на теми, пов’яза</w:t>
            </w:r>
            <w:r>
              <w:rPr>
                <w:iCs/>
                <w:sz w:val="24"/>
                <w:szCs w:val="24"/>
              </w:rPr>
              <w:t xml:space="preserve">ні із ціннісними орієнтирами. </w:t>
            </w:r>
          </w:p>
          <w:p w:rsidR="00A346F0" w:rsidRPr="00984CE8" w:rsidRDefault="00A346F0" w:rsidP="00984CE8">
            <w:pPr>
              <w:pStyle w:val="a8"/>
              <w:numPr>
                <w:ilvl w:val="0"/>
                <w:numId w:val="5"/>
              </w:numPr>
              <w:spacing w:after="0" w:line="240" w:lineRule="auto"/>
              <w:ind w:left="80" w:hanging="141"/>
              <w:rPr>
                <w:iCs/>
                <w:sz w:val="24"/>
                <w:szCs w:val="24"/>
              </w:rPr>
            </w:pPr>
            <w:r w:rsidRPr="009D2226">
              <w:rPr>
                <w:iCs/>
                <w:sz w:val="24"/>
                <w:szCs w:val="24"/>
              </w:rPr>
              <w:t>Виконання проєкту (наприклад, створення відео,</w:t>
            </w:r>
            <w:r>
              <w:rPr>
                <w:iCs/>
                <w:sz w:val="24"/>
                <w:szCs w:val="24"/>
              </w:rPr>
              <w:t xml:space="preserve"> </w:t>
            </w:r>
            <w:r w:rsidRPr="009D2226">
              <w:rPr>
                <w:iCs/>
                <w:sz w:val="24"/>
                <w:szCs w:val="24"/>
              </w:rPr>
              <w:t>постерів, колажу чи слайд-шоу на тему «Відбудова України» з вико</w:t>
            </w:r>
            <w:r>
              <w:rPr>
                <w:iCs/>
                <w:sz w:val="24"/>
                <w:szCs w:val="24"/>
              </w:rPr>
              <w:t>ристанням дієслів різних форм).</w:t>
            </w:r>
          </w:p>
        </w:tc>
        <w:tc>
          <w:tcPr>
            <w:tcW w:w="3119" w:type="dxa"/>
            <w:vMerge w:val="restart"/>
          </w:tcPr>
          <w:p w:rsidR="00A346F0" w:rsidRPr="003451C1" w:rsidRDefault="00A346F0" w:rsidP="006E2CAD">
            <w:pPr>
              <w:jc w:val="center"/>
              <w:rPr>
                <w:bCs/>
                <w:i/>
                <w:iCs/>
                <w:sz w:val="24"/>
                <w:szCs w:val="24"/>
              </w:rPr>
            </w:pPr>
            <w:r w:rsidRPr="003451C1">
              <w:rPr>
                <w:bCs/>
                <w:i/>
                <w:iCs/>
                <w:sz w:val="24"/>
                <w:szCs w:val="24"/>
              </w:rPr>
              <w:lastRenderedPageBreak/>
              <w:t>Учень / учениця:</w:t>
            </w:r>
          </w:p>
          <w:p w:rsidR="00A346F0" w:rsidRDefault="00A346F0" w:rsidP="006E2CAD">
            <w:pPr>
              <w:pStyle w:val="a8"/>
              <w:numPr>
                <w:ilvl w:val="0"/>
                <w:numId w:val="4"/>
              </w:numPr>
              <w:spacing w:after="0" w:line="240" w:lineRule="auto"/>
              <w:ind w:left="182" w:hanging="182"/>
              <w:rPr>
                <w:bCs/>
                <w:sz w:val="24"/>
                <w:szCs w:val="24"/>
              </w:rPr>
            </w:pPr>
            <w:r w:rsidRPr="002E233E">
              <w:rPr>
                <w:bCs/>
                <w:sz w:val="24"/>
                <w:szCs w:val="24"/>
              </w:rPr>
              <w:t xml:space="preserve">свідомо застосовує прийоми активного слухання [9 МОВ 1.1.1-1] </w:t>
            </w:r>
          </w:p>
          <w:p w:rsidR="00A346F0" w:rsidRDefault="00A346F0" w:rsidP="006E2CAD">
            <w:pPr>
              <w:pStyle w:val="a8"/>
              <w:numPr>
                <w:ilvl w:val="0"/>
                <w:numId w:val="4"/>
              </w:numPr>
              <w:spacing w:after="0" w:line="240" w:lineRule="auto"/>
              <w:ind w:left="182" w:hanging="182"/>
              <w:rPr>
                <w:bCs/>
                <w:sz w:val="24"/>
                <w:szCs w:val="24"/>
              </w:rPr>
            </w:pPr>
            <w:r w:rsidRPr="002E233E">
              <w:rPr>
                <w:bCs/>
                <w:sz w:val="24"/>
                <w:szCs w:val="24"/>
              </w:rPr>
              <w:t xml:space="preserve">відповідає на запитання за змістом почутого повідомлення, акцентуючи увагу на важливих деталях [9 МОВ 1.1.2-1] </w:t>
            </w:r>
          </w:p>
          <w:p w:rsidR="00A346F0" w:rsidRDefault="00A346F0" w:rsidP="006E2CAD">
            <w:pPr>
              <w:pStyle w:val="a8"/>
              <w:numPr>
                <w:ilvl w:val="0"/>
                <w:numId w:val="4"/>
              </w:numPr>
              <w:spacing w:after="0" w:line="240" w:lineRule="auto"/>
              <w:ind w:left="182" w:hanging="182"/>
              <w:rPr>
                <w:bCs/>
                <w:sz w:val="24"/>
                <w:szCs w:val="24"/>
              </w:rPr>
            </w:pPr>
            <w:r w:rsidRPr="002E233E">
              <w:rPr>
                <w:bCs/>
                <w:sz w:val="24"/>
                <w:szCs w:val="24"/>
              </w:rPr>
              <w:lastRenderedPageBreak/>
              <w:t xml:space="preserve">формулює уточнювальні запитання до почутого для його розуміння [9 МОВ 1.1.2-4] </w:t>
            </w:r>
          </w:p>
          <w:p w:rsidR="00A346F0" w:rsidRDefault="00A346F0" w:rsidP="006E2CAD">
            <w:pPr>
              <w:pStyle w:val="a8"/>
              <w:numPr>
                <w:ilvl w:val="0"/>
                <w:numId w:val="4"/>
              </w:numPr>
              <w:spacing w:after="0" w:line="240" w:lineRule="auto"/>
              <w:ind w:left="182" w:hanging="182"/>
              <w:rPr>
                <w:bCs/>
                <w:sz w:val="24"/>
                <w:szCs w:val="24"/>
              </w:rPr>
            </w:pPr>
            <w:r w:rsidRPr="002E233E">
              <w:rPr>
                <w:bCs/>
                <w:sz w:val="24"/>
                <w:szCs w:val="24"/>
              </w:rPr>
              <w:t>переказує почуте повідомлення стисло, акцентуючи увагу на</w:t>
            </w:r>
            <w:r>
              <w:rPr>
                <w:bCs/>
                <w:sz w:val="24"/>
                <w:szCs w:val="24"/>
              </w:rPr>
              <w:t xml:space="preserve"> </w:t>
            </w:r>
            <w:r w:rsidRPr="002E233E">
              <w:rPr>
                <w:bCs/>
                <w:sz w:val="24"/>
                <w:szCs w:val="24"/>
              </w:rPr>
              <w:t xml:space="preserve">змісті в цілому, на окремих важливих деталях або фрагментах почутого повідомлення відповідно до мети й ситуації спілкування [9 МОВ 1.2.1-1] </w:t>
            </w:r>
          </w:p>
          <w:p w:rsidR="00A346F0" w:rsidRDefault="00A346F0" w:rsidP="006E2CAD">
            <w:pPr>
              <w:pStyle w:val="a8"/>
              <w:numPr>
                <w:ilvl w:val="0"/>
                <w:numId w:val="4"/>
              </w:numPr>
              <w:spacing w:after="0" w:line="240" w:lineRule="auto"/>
              <w:ind w:left="182" w:hanging="182"/>
              <w:rPr>
                <w:bCs/>
                <w:sz w:val="24"/>
                <w:szCs w:val="24"/>
              </w:rPr>
            </w:pPr>
            <w:r w:rsidRPr="002E233E">
              <w:rPr>
                <w:bCs/>
                <w:sz w:val="24"/>
                <w:szCs w:val="24"/>
              </w:rPr>
              <w:t xml:space="preserve">окреслює тематику і проблематику почутого повідомлення для подальшої інтерпретації [9 МОВ 1.4.1-1] </w:t>
            </w:r>
          </w:p>
          <w:p w:rsidR="00A346F0" w:rsidRDefault="00A346F0" w:rsidP="006E2CAD">
            <w:pPr>
              <w:pStyle w:val="a8"/>
              <w:numPr>
                <w:ilvl w:val="0"/>
                <w:numId w:val="4"/>
              </w:numPr>
              <w:spacing w:after="0" w:line="240" w:lineRule="auto"/>
              <w:ind w:left="182" w:hanging="182"/>
              <w:rPr>
                <w:bCs/>
                <w:sz w:val="24"/>
                <w:szCs w:val="24"/>
              </w:rPr>
            </w:pPr>
            <w:r w:rsidRPr="002E233E">
              <w:rPr>
                <w:bCs/>
                <w:sz w:val="24"/>
                <w:szCs w:val="24"/>
              </w:rPr>
              <w:t xml:space="preserve">коментує інформацію, сприйняту з одного чи кількох джерел [9 МОВ 1.5.1-1] </w:t>
            </w:r>
          </w:p>
          <w:p w:rsidR="00A346F0" w:rsidRDefault="00A346F0" w:rsidP="006E2CAD">
            <w:pPr>
              <w:pStyle w:val="a8"/>
              <w:numPr>
                <w:ilvl w:val="0"/>
                <w:numId w:val="4"/>
              </w:numPr>
              <w:spacing w:after="0" w:line="240" w:lineRule="auto"/>
              <w:ind w:left="182" w:hanging="182"/>
              <w:rPr>
                <w:bCs/>
                <w:sz w:val="24"/>
                <w:szCs w:val="24"/>
              </w:rPr>
            </w:pPr>
            <w:r w:rsidRPr="002E233E">
              <w:rPr>
                <w:bCs/>
                <w:sz w:val="24"/>
                <w:szCs w:val="24"/>
              </w:rPr>
              <w:t xml:space="preserve">комунікує, визнаючи право на існування іншої думки, з дотриманням принципів етики спілкування, норм літературної вимови [9 МОВ 1.6.1-2] </w:t>
            </w:r>
          </w:p>
          <w:p w:rsidR="00A346F0" w:rsidRDefault="00A346F0" w:rsidP="006E2CAD">
            <w:pPr>
              <w:pStyle w:val="a8"/>
              <w:numPr>
                <w:ilvl w:val="0"/>
                <w:numId w:val="4"/>
              </w:numPr>
              <w:spacing w:after="0" w:line="240" w:lineRule="auto"/>
              <w:ind w:left="182" w:hanging="182"/>
              <w:rPr>
                <w:bCs/>
                <w:sz w:val="24"/>
                <w:szCs w:val="24"/>
              </w:rPr>
            </w:pPr>
            <w:r w:rsidRPr="002E233E">
              <w:rPr>
                <w:bCs/>
                <w:sz w:val="24"/>
                <w:szCs w:val="24"/>
              </w:rPr>
              <w:t xml:space="preserve">добирає і використовує необхідні вербальні та невербальні засоби для ефективної комунікації з урахуванням ситуації спілкування та комунікативних намірів, соціального й культурного контексту [9 МОВ 1.7.1-1] </w:t>
            </w:r>
          </w:p>
          <w:p w:rsidR="00A346F0" w:rsidRDefault="00A346F0" w:rsidP="006E2CAD">
            <w:pPr>
              <w:pStyle w:val="a8"/>
              <w:numPr>
                <w:ilvl w:val="0"/>
                <w:numId w:val="4"/>
              </w:numPr>
              <w:spacing w:after="0" w:line="240" w:lineRule="auto"/>
              <w:ind w:left="182" w:hanging="182"/>
              <w:rPr>
                <w:bCs/>
                <w:sz w:val="24"/>
                <w:szCs w:val="24"/>
              </w:rPr>
            </w:pPr>
            <w:r w:rsidRPr="002E233E">
              <w:rPr>
                <w:bCs/>
                <w:sz w:val="24"/>
                <w:szCs w:val="24"/>
              </w:rPr>
              <w:t xml:space="preserve">використовує різні складники друкованого чи цифрового текстового джерела інформації (рубрикацію, заголовки, скорочення, виділення тощо) для оптимізації роботи з текстовою інформацією [9 МОВ 2.1.2-1] </w:t>
            </w:r>
          </w:p>
          <w:p w:rsidR="00A346F0" w:rsidRDefault="00A346F0" w:rsidP="006E2CAD">
            <w:pPr>
              <w:pStyle w:val="a8"/>
              <w:numPr>
                <w:ilvl w:val="0"/>
                <w:numId w:val="4"/>
              </w:numPr>
              <w:spacing w:after="0" w:line="240" w:lineRule="auto"/>
              <w:ind w:left="182" w:hanging="182"/>
              <w:rPr>
                <w:bCs/>
                <w:sz w:val="24"/>
                <w:szCs w:val="24"/>
              </w:rPr>
            </w:pPr>
            <w:r w:rsidRPr="002E233E">
              <w:rPr>
                <w:bCs/>
                <w:sz w:val="24"/>
                <w:szCs w:val="24"/>
              </w:rPr>
              <w:t xml:space="preserve">характеризує особливості структури тексту, визначаючи функції та </w:t>
            </w:r>
            <w:r w:rsidRPr="002E233E">
              <w:rPr>
                <w:bCs/>
                <w:sz w:val="24"/>
                <w:szCs w:val="24"/>
              </w:rPr>
              <w:lastRenderedPageBreak/>
              <w:t>роль мовних засобів у</w:t>
            </w:r>
            <w:r>
              <w:rPr>
                <w:bCs/>
                <w:sz w:val="24"/>
                <w:szCs w:val="24"/>
              </w:rPr>
              <w:t xml:space="preserve"> </w:t>
            </w:r>
            <w:r w:rsidRPr="002E233E">
              <w:rPr>
                <w:bCs/>
                <w:sz w:val="24"/>
                <w:szCs w:val="24"/>
              </w:rPr>
              <w:t xml:space="preserve">ньому [9 МОВ 2.4.3-1] </w:t>
            </w:r>
          </w:p>
          <w:p w:rsidR="00A346F0" w:rsidRDefault="00A346F0" w:rsidP="006E2CAD">
            <w:pPr>
              <w:pStyle w:val="a8"/>
              <w:numPr>
                <w:ilvl w:val="0"/>
                <w:numId w:val="4"/>
              </w:numPr>
              <w:spacing w:after="0" w:line="240" w:lineRule="auto"/>
              <w:ind w:left="182" w:hanging="182"/>
              <w:rPr>
                <w:bCs/>
                <w:sz w:val="24"/>
                <w:szCs w:val="24"/>
              </w:rPr>
            </w:pPr>
            <w:r w:rsidRPr="002E233E">
              <w:rPr>
                <w:bCs/>
                <w:sz w:val="24"/>
                <w:szCs w:val="24"/>
              </w:rPr>
              <w:t xml:space="preserve">представляє текстову інформацію з одного або кількох джерел, комбінуючи різні способи й засоби візуалізації змісту [9 МОВ 2.6.1-2] </w:t>
            </w:r>
          </w:p>
          <w:p w:rsidR="00A346F0" w:rsidRDefault="00A346F0" w:rsidP="006E2CAD">
            <w:pPr>
              <w:pStyle w:val="a8"/>
              <w:numPr>
                <w:ilvl w:val="0"/>
                <w:numId w:val="4"/>
              </w:numPr>
              <w:spacing w:after="0" w:line="240" w:lineRule="auto"/>
              <w:ind w:left="182" w:hanging="182"/>
              <w:rPr>
                <w:bCs/>
                <w:sz w:val="24"/>
                <w:szCs w:val="24"/>
              </w:rPr>
            </w:pPr>
            <w:r w:rsidRPr="002E233E">
              <w:rPr>
                <w:bCs/>
                <w:sz w:val="24"/>
                <w:szCs w:val="24"/>
              </w:rPr>
              <w:t xml:space="preserve">створює текст на основі кількох графічних джерел інформації, аналізуючи, порівнюючи, систематизуючи, узагальнюючи та оцінюючи її [9 МОВ 2.6.2-1] </w:t>
            </w:r>
          </w:p>
          <w:p w:rsidR="00A346F0" w:rsidRDefault="00A346F0" w:rsidP="006E2CAD">
            <w:pPr>
              <w:pStyle w:val="a8"/>
              <w:numPr>
                <w:ilvl w:val="0"/>
                <w:numId w:val="4"/>
              </w:numPr>
              <w:spacing w:after="0" w:line="240" w:lineRule="auto"/>
              <w:ind w:left="182" w:hanging="182"/>
              <w:rPr>
                <w:bCs/>
                <w:sz w:val="24"/>
                <w:szCs w:val="24"/>
              </w:rPr>
            </w:pPr>
            <w:r w:rsidRPr="002E233E">
              <w:rPr>
                <w:bCs/>
                <w:sz w:val="24"/>
                <w:szCs w:val="24"/>
              </w:rPr>
              <w:t xml:space="preserve">на основі прочитаного створює власний або колективний медійний продукт [9 МОВ 2.7.2-1] </w:t>
            </w:r>
          </w:p>
          <w:p w:rsidR="00A346F0" w:rsidRDefault="00A346F0" w:rsidP="006E2CAD">
            <w:pPr>
              <w:pStyle w:val="a8"/>
              <w:numPr>
                <w:ilvl w:val="0"/>
                <w:numId w:val="4"/>
              </w:numPr>
              <w:spacing w:after="0" w:line="240" w:lineRule="auto"/>
              <w:ind w:left="182" w:hanging="182"/>
              <w:rPr>
                <w:bCs/>
                <w:sz w:val="24"/>
                <w:szCs w:val="24"/>
              </w:rPr>
            </w:pPr>
            <w:r w:rsidRPr="002E233E">
              <w:rPr>
                <w:bCs/>
                <w:sz w:val="24"/>
                <w:szCs w:val="24"/>
              </w:rPr>
              <w:t xml:space="preserve">складає та оформлює власні тексти різних типів, стилів і жанрів відповідно до усталених словотвірних, лексичних, орфографічних, граматичних, пунктуаційних і стилістичних норм [9 МОВ 3.1.4-1] </w:t>
            </w:r>
          </w:p>
          <w:p w:rsidR="00A346F0" w:rsidRDefault="00A346F0" w:rsidP="006E2CAD">
            <w:pPr>
              <w:pStyle w:val="a8"/>
              <w:numPr>
                <w:ilvl w:val="0"/>
                <w:numId w:val="4"/>
              </w:numPr>
              <w:spacing w:after="0" w:line="240" w:lineRule="auto"/>
              <w:ind w:left="182" w:hanging="182"/>
              <w:rPr>
                <w:bCs/>
                <w:sz w:val="24"/>
                <w:szCs w:val="24"/>
              </w:rPr>
            </w:pPr>
            <w:r w:rsidRPr="002E233E">
              <w:rPr>
                <w:bCs/>
                <w:sz w:val="24"/>
                <w:szCs w:val="24"/>
              </w:rPr>
              <w:t xml:space="preserve">толерантно коментує різні погляди на обговорювану проблему, узагальнює їх, обстоює власну позицію, дотримується норм етикету, засад академічної доброчесності під час онлайн-спілкування [9 МОВ 3.2.3-2] </w:t>
            </w:r>
          </w:p>
          <w:p w:rsidR="00A346F0" w:rsidRDefault="00A346F0" w:rsidP="006E2CAD">
            <w:pPr>
              <w:pStyle w:val="a8"/>
              <w:numPr>
                <w:ilvl w:val="0"/>
                <w:numId w:val="4"/>
              </w:numPr>
              <w:spacing w:after="0" w:line="240" w:lineRule="auto"/>
              <w:ind w:left="182" w:hanging="182"/>
              <w:rPr>
                <w:bCs/>
                <w:sz w:val="24"/>
                <w:szCs w:val="24"/>
              </w:rPr>
            </w:pPr>
            <w:r w:rsidRPr="002E233E">
              <w:rPr>
                <w:bCs/>
                <w:sz w:val="24"/>
                <w:szCs w:val="24"/>
              </w:rPr>
              <w:t xml:space="preserve">аналізує і вдосконалює зміст написаного відповідно до теми та мети висловлювання [9 МОВ 3.3.2-1] </w:t>
            </w:r>
          </w:p>
          <w:p w:rsidR="00A346F0" w:rsidRDefault="00A346F0" w:rsidP="006E2CAD">
            <w:pPr>
              <w:pStyle w:val="a8"/>
              <w:numPr>
                <w:ilvl w:val="0"/>
                <w:numId w:val="4"/>
              </w:numPr>
              <w:spacing w:after="0" w:line="240" w:lineRule="auto"/>
              <w:ind w:left="182" w:hanging="182"/>
              <w:rPr>
                <w:bCs/>
                <w:sz w:val="24"/>
                <w:szCs w:val="24"/>
              </w:rPr>
            </w:pPr>
            <w:r w:rsidRPr="002E233E">
              <w:rPr>
                <w:bCs/>
                <w:sz w:val="24"/>
                <w:szCs w:val="24"/>
              </w:rPr>
              <w:t>демонструє толерантність</w:t>
            </w:r>
            <w:r>
              <w:rPr>
                <w:bCs/>
                <w:sz w:val="24"/>
                <w:szCs w:val="24"/>
              </w:rPr>
              <w:t xml:space="preserve"> </w:t>
            </w:r>
            <w:r w:rsidRPr="002E233E">
              <w:rPr>
                <w:bCs/>
                <w:sz w:val="24"/>
                <w:szCs w:val="24"/>
              </w:rPr>
              <w:t xml:space="preserve">і здатність до конструктивної взаємодії у процесі редагування [9 МОВ 3.3.3-2] </w:t>
            </w:r>
          </w:p>
          <w:p w:rsidR="00A346F0" w:rsidRDefault="00A346F0" w:rsidP="006E2CAD">
            <w:pPr>
              <w:pStyle w:val="a8"/>
              <w:numPr>
                <w:ilvl w:val="0"/>
                <w:numId w:val="4"/>
              </w:numPr>
              <w:spacing w:after="0" w:line="240" w:lineRule="auto"/>
              <w:ind w:left="182" w:hanging="182"/>
              <w:rPr>
                <w:bCs/>
                <w:sz w:val="24"/>
                <w:szCs w:val="24"/>
              </w:rPr>
            </w:pPr>
            <w:r w:rsidRPr="002E233E">
              <w:rPr>
                <w:bCs/>
                <w:sz w:val="24"/>
                <w:szCs w:val="24"/>
              </w:rPr>
              <w:t xml:space="preserve">визначає та характеризує системні міжрівневі взаємозв’язки між </w:t>
            </w:r>
            <w:r w:rsidRPr="002E233E">
              <w:rPr>
                <w:bCs/>
                <w:sz w:val="24"/>
                <w:szCs w:val="24"/>
              </w:rPr>
              <w:lastRenderedPageBreak/>
              <w:t xml:space="preserve">мовними одиницями різних рівнів, типові закономірності їх функціонування на основі узагальнення власних спостережень за мовою і мовленням [9 МОВ 4.1.1-1] </w:t>
            </w:r>
          </w:p>
          <w:p w:rsidR="00A346F0" w:rsidRDefault="00A346F0" w:rsidP="006E2CAD">
            <w:pPr>
              <w:pStyle w:val="a8"/>
              <w:numPr>
                <w:ilvl w:val="0"/>
                <w:numId w:val="4"/>
              </w:numPr>
              <w:spacing w:after="0" w:line="240" w:lineRule="auto"/>
              <w:ind w:left="182" w:hanging="182"/>
              <w:rPr>
                <w:bCs/>
                <w:sz w:val="24"/>
                <w:szCs w:val="24"/>
              </w:rPr>
            </w:pPr>
            <w:r w:rsidRPr="002E233E">
              <w:rPr>
                <w:bCs/>
                <w:sz w:val="24"/>
                <w:szCs w:val="24"/>
              </w:rPr>
              <w:t xml:space="preserve">аналізує окремі мовні явища в усному мовленні, текстах і робить висновки щодо функціонування та доцільності використання певних мовних одиниць [9 МОВ 4.1.2-1] </w:t>
            </w:r>
          </w:p>
          <w:p w:rsidR="00A346F0" w:rsidRPr="003451C1" w:rsidRDefault="00A346F0" w:rsidP="006E2CAD">
            <w:pPr>
              <w:pStyle w:val="a8"/>
              <w:numPr>
                <w:ilvl w:val="0"/>
                <w:numId w:val="4"/>
              </w:numPr>
              <w:spacing w:after="0" w:line="240" w:lineRule="auto"/>
              <w:ind w:left="182" w:hanging="182"/>
              <w:rPr>
                <w:bCs/>
                <w:sz w:val="24"/>
                <w:szCs w:val="24"/>
              </w:rPr>
            </w:pPr>
            <w:r w:rsidRPr="002E233E">
              <w:rPr>
                <w:bCs/>
                <w:sz w:val="24"/>
                <w:szCs w:val="24"/>
              </w:rPr>
              <w:t>творчо використовує мовні засоби, обираючи із запропонованих варіантів нестандар</w:t>
            </w:r>
            <w:r>
              <w:rPr>
                <w:bCs/>
                <w:sz w:val="24"/>
                <w:szCs w:val="24"/>
              </w:rPr>
              <w:t>тні рішення, виявляючи художньо-</w:t>
            </w:r>
            <w:r w:rsidRPr="002E233E">
              <w:rPr>
                <w:bCs/>
                <w:sz w:val="24"/>
                <w:szCs w:val="24"/>
              </w:rPr>
              <w:t>образне, асоціативне мислення [9 МОВ 4.2.1-1]</w:t>
            </w:r>
          </w:p>
        </w:tc>
      </w:tr>
      <w:tr w:rsidR="00A346F0" w:rsidRPr="00675623" w:rsidTr="00A346F0">
        <w:trPr>
          <w:trHeight w:val="64"/>
        </w:trPr>
        <w:tc>
          <w:tcPr>
            <w:tcW w:w="572" w:type="dxa"/>
          </w:tcPr>
          <w:p w:rsidR="00A346F0" w:rsidRPr="00A346F0" w:rsidRDefault="00A346F0" w:rsidP="00A346F0">
            <w:pPr>
              <w:jc w:val="center"/>
              <w:rPr>
                <w:b/>
                <w:bCs/>
                <w:sz w:val="24"/>
                <w:szCs w:val="24"/>
              </w:rPr>
            </w:pPr>
            <w:r w:rsidRPr="00A346F0">
              <w:rPr>
                <w:b/>
                <w:bCs/>
                <w:sz w:val="24"/>
                <w:szCs w:val="24"/>
              </w:rPr>
              <w:lastRenderedPageBreak/>
              <w:t>6</w:t>
            </w:r>
          </w:p>
        </w:tc>
        <w:tc>
          <w:tcPr>
            <w:tcW w:w="592" w:type="dxa"/>
          </w:tcPr>
          <w:p w:rsidR="00A346F0" w:rsidRDefault="00A346F0" w:rsidP="006E2CAD">
            <w:pPr>
              <w:jc w:val="center"/>
              <w:rPr>
                <w:b/>
                <w:bCs/>
                <w:sz w:val="24"/>
                <w:szCs w:val="20"/>
              </w:rPr>
            </w:pPr>
          </w:p>
          <w:p w:rsidR="00A346F0" w:rsidRDefault="00A346F0" w:rsidP="006E2CAD">
            <w:pPr>
              <w:jc w:val="center"/>
              <w:rPr>
                <w:b/>
                <w:bCs/>
                <w:sz w:val="24"/>
                <w:szCs w:val="20"/>
              </w:rPr>
            </w:pPr>
            <w:r>
              <w:rPr>
                <w:b/>
                <w:bCs/>
                <w:sz w:val="24"/>
                <w:szCs w:val="20"/>
              </w:rPr>
              <w:t>1</w:t>
            </w:r>
          </w:p>
          <w:p w:rsidR="00A346F0" w:rsidRDefault="00A346F0" w:rsidP="006E2CAD">
            <w:pPr>
              <w:jc w:val="center"/>
              <w:rPr>
                <w:b/>
                <w:bCs/>
                <w:sz w:val="24"/>
                <w:szCs w:val="20"/>
              </w:rPr>
            </w:pPr>
          </w:p>
          <w:p w:rsidR="00A346F0" w:rsidRDefault="00A346F0" w:rsidP="006E2CAD">
            <w:pPr>
              <w:jc w:val="center"/>
              <w:rPr>
                <w:b/>
                <w:bCs/>
                <w:sz w:val="24"/>
                <w:szCs w:val="20"/>
              </w:rPr>
            </w:pPr>
            <w:r>
              <w:rPr>
                <w:b/>
                <w:bCs/>
                <w:sz w:val="24"/>
                <w:szCs w:val="20"/>
              </w:rPr>
              <w:t>1</w:t>
            </w: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r>
              <w:rPr>
                <w:b/>
                <w:bCs/>
                <w:sz w:val="24"/>
                <w:szCs w:val="20"/>
              </w:rPr>
              <w:t>1</w:t>
            </w:r>
          </w:p>
          <w:p w:rsidR="00A346F0" w:rsidRDefault="00A346F0" w:rsidP="006E2CAD">
            <w:pPr>
              <w:jc w:val="center"/>
              <w:rPr>
                <w:b/>
                <w:bCs/>
                <w:sz w:val="24"/>
                <w:szCs w:val="20"/>
              </w:rPr>
            </w:pPr>
            <w:r>
              <w:rPr>
                <w:b/>
                <w:bCs/>
                <w:sz w:val="24"/>
                <w:szCs w:val="20"/>
              </w:rPr>
              <w:t>1</w:t>
            </w:r>
          </w:p>
          <w:p w:rsidR="00A346F0" w:rsidRDefault="00A346F0" w:rsidP="006E2CAD">
            <w:pPr>
              <w:jc w:val="center"/>
              <w:rPr>
                <w:b/>
                <w:bCs/>
                <w:sz w:val="24"/>
                <w:szCs w:val="20"/>
              </w:rPr>
            </w:pPr>
          </w:p>
          <w:p w:rsidR="00A346F0" w:rsidRDefault="00A346F0" w:rsidP="006E2CAD">
            <w:pPr>
              <w:jc w:val="center"/>
              <w:rPr>
                <w:b/>
                <w:bCs/>
                <w:sz w:val="24"/>
                <w:szCs w:val="20"/>
              </w:rPr>
            </w:pPr>
            <w:r>
              <w:rPr>
                <w:b/>
                <w:bCs/>
                <w:sz w:val="24"/>
                <w:szCs w:val="20"/>
              </w:rPr>
              <w:t>1</w:t>
            </w: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r>
              <w:rPr>
                <w:b/>
                <w:bCs/>
                <w:sz w:val="24"/>
                <w:szCs w:val="20"/>
              </w:rPr>
              <w:t>1</w:t>
            </w:r>
          </w:p>
          <w:p w:rsidR="00A346F0" w:rsidRDefault="00A346F0" w:rsidP="006E2CAD">
            <w:pPr>
              <w:jc w:val="center"/>
              <w:rPr>
                <w:b/>
                <w:bCs/>
                <w:sz w:val="24"/>
                <w:szCs w:val="20"/>
              </w:rPr>
            </w:pPr>
          </w:p>
        </w:tc>
        <w:tc>
          <w:tcPr>
            <w:tcW w:w="6637" w:type="dxa"/>
            <w:gridSpan w:val="3"/>
          </w:tcPr>
          <w:p w:rsidR="00A346F0" w:rsidRPr="00F818D7" w:rsidRDefault="00A346F0" w:rsidP="00984CE8">
            <w:pPr>
              <w:pStyle w:val="a8"/>
              <w:spacing w:after="0" w:line="240" w:lineRule="auto"/>
              <w:ind w:left="80"/>
              <w:jc w:val="center"/>
              <w:rPr>
                <w:b/>
                <w:iCs/>
                <w:color w:val="7030A0"/>
                <w:sz w:val="24"/>
                <w:szCs w:val="24"/>
              </w:rPr>
            </w:pPr>
            <w:r w:rsidRPr="00F818D7">
              <w:rPr>
                <w:b/>
                <w:iCs/>
                <w:color w:val="7030A0"/>
                <w:sz w:val="24"/>
                <w:szCs w:val="24"/>
              </w:rPr>
              <w:t>Уроки розвитку мовлення</w:t>
            </w:r>
            <w:r w:rsidR="005440AC">
              <w:rPr>
                <w:b/>
                <w:iCs/>
                <w:color w:val="7030A0"/>
                <w:sz w:val="24"/>
                <w:szCs w:val="24"/>
              </w:rPr>
              <w:t xml:space="preserve"> – 6 год</w:t>
            </w:r>
          </w:p>
          <w:p w:rsidR="00A346F0" w:rsidRDefault="00A346F0" w:rsidP="006E2CAD">
            <w:pPr>
              <w:rPr>
                <w:iCs/>
                <w:sz w:val="24"/>
                <w:szCs w:val="20"/>
              </w:rPr>
            </w:pPr>
            <w:r w:rsidRPr="009D2226">
              <w:rPr>
                <w:iCs/>
                <w:sz w:val="24"/>
                <w:szCs w:val="24"/>
              </w:rPr>
              <w:t xml:space="preserve">1. </w:t>
            </w:r>
            <w:r w:rsidRPr="000E6F73">
              <w:rPr>
                <w:iCs/>
                <w:sz w:val="24"/>
                <w:szCs w:val="20"/>
              </w:rPr>
              <w:t>Бар’єри спілкування Правила гарного слухача. Використання інформації в різних ситуаціях спілкування.</w:t>
            </w:r>
          </w:p>
          <w:p w:rsidR="00A346F0" w:rsidRDefault="00A346F0" w:rsidP="006E2CAD">
            <w:pPr>
              <w:rPr>
                <w:iCs/>
                <w:sz w:val="24"/>
                <w:szCs w:val="24"/>
              </w:rPr>
            </w:pPr>
            <w:r>
              <w:rPr>
                <w:iCs/>
                <w:sz w:val="24"/>
                <w:szCs w:val="24"/>
              </w:rPr>
              <w:t xml:space="preserve">2. </w:t>
            </w:r>
            <w:r w:rsidRPr="009D2226">
              <w:rPr>
                <w:iCs/>
                <w:sz w:val="24"/>
                <w:szCs w:val="24"/>
              </w:rPr>
              <w:t xml:space="preserve">Есе в публіцистичному стилі з використанням дієслів у неозначеній формі (орієнтовні теми: «Допомогти довкіллю», «Дружити з природою», «Земле барвінкова, дай мені здоров’я»). </w:t>
            </w:r>
          </w:p>
          <w:p w:rsidR="00A346F0" w:rsidRDefault="00A346F0" w:rsidP="006E2CAD">
            <w:pPr>
              <w:rPr>
                <w:iCs/>
                <w:sz w:val="24"/>
                <w:szCs w:val="24"/>
              </w:rPr>
            </w:pPr>
            <w:r>
              <w:rPr>
                <w:iCs/>
                <w:sz w:val="24"/>
                <w:szCs w:val="24"/>
              </w:rPr>
              <w:t>3</w:t>
            </w:r>
            <w:r w:rsidRPr="009D2226">
              <w:rPr>
                <w:iCs/>
                <w:sz w:val="24"/>
                <w:szCs w:val="24"/>
              </w:rPr>
              <w:t xml:space="preserve">. Аналіз есе. </w:t>
            </w:r>
          </w:p>
          <w:p w:rsidR="00A346F0" w:rsidRDefault="00A346F0" w:rsidP="006E2CAD">
            <w:pPr>
              <w:rPr>
                <w:iCs/>
                <w:sz w:val="24"/>
                <w:szCs w:val="24"/>
              </w:rPr>
            </w:pPr>
            <w:r>
              <w:rPr>
                <w:iCs/>
                <w:sz w:val="24"/>
                <w:szCs w:val="24"/>
              </w:rPr>
              <w:t>4</w:t>
            </w:r>
            <w:r w:rsidRPr="009D2226">
              <w:rPr>
                <w:iCs/>
                <w:sz w:val="24"/>
                <w:szCs w:val="24"/>
              </w:rPr>
              <w:t xml:space="preserve">. Стислий усний переказ розповідного тексту художнього стилю про виконання певних дій. </w:t>
            </w:r>
          </w:p>
          <w:p w:rsidR="00A346F0" w:rsidRDefault="00A346F0" w:rsidP="006E2CAD">
            <w:pPr>
              <w:rPr>
                <w:iCs/>
                <w:sz w:val="24"/>
                <w:szCs w:val="24"/>
              </w:rPr>
            </w:pPr>
            <w:r>
              <w:rPr>
                <w:iCs/>
                <w:sz w:val="24"/>
                <w:szCs w:val="24"/>
              </w:rPr>
              <w:t>5</w:t>
            </w:r>
            <w:r w:rsidRPr="009D2226">
              <w:rPr>
                <w:iCs/>
                <w:sz w:val="24"/>
                <w:szCs w:val="24"/>
              </w:rPr>
              <w:t xml:space="preserve">. Письмове висловлення, у якому описано алгоритм дій у певних ситуаціях (наприклад, під час сигналу «Повітряна тривога», пожежі, грози тощо). </w:t>
            </w:r>
          </w:p>
          <w:p w:rsidR="00A346F0" w:rsidRPr="00F818D7" w:rsidRDefault="00A346F0" w:rsidP="006E2CAD">
            <w:pPr>
              <w:rPr>
                <w:b/>
                <w:color w:val="00B050"/>
                <w:sz w:val="24"/>
                <w:szCs w:val="24"/>
              </w:rPr>
            </w:pPr>
            <w:r>
              <w:rPr>
                <w:iCs/>
                <w:sz w:val="24"/>
                <w:szCs w:val="24"/>
              </w:rPr>
              <w:t>6</w:t>
            </w:r>
            <w:r w:rsidRPr="009D2226">
              <w:rPr>
                <w:iCs/>
                <w:sz w:val="24"/>
                <w:szCs w:val="24"/>
              </w:rPr>
              <w:t>. Усне висловлення за визначеними характеристиками на основі певної графічної інформації (діаграми, графіка, схеми тощо).</w:t>
            </w:r>
          </w:p>
        </w:tc>
        <w:tc>
          <w:tcPr>
            <w:tcW w:w="3119" w:type="dxa"/>
            <w:vMerge/>
          </w:tcPr>
          <w:p w:rsidR="00A346F0" w:rsidRPr="003451C1" w:rsidRDefault="00A346F0" w:rsidP="006E2CAD">
            <w:pPr>
              <w:jc w:val="center"/>
              <w:rPr>
                <w:bCs/>
                <w:i/>
                <w:iCs/>
                <w:sz w:val="24"/>
                <w:szCs w:val="24"/>
              </w:rPr>
            </w:pPr>
          </w:p>
        </w:tc>
      </w:tr>
      <w:tr w:rsidR="006E2CAD" w:rsidRPr="00675623" w:rsidTr="00A346F0">
        <w:trPr>
          <w:trHeight w:val="64"/>
        </w:trPr>
        <w:tc>
          <w:tcPr>
            <w:tcW w:w="10920" w:type="dxa"/>
            <w:gridSpan w:val="6"/>
            <w:shd w:val="clear" w:color="auto" w:fill="EFE5F7"/>
          </w:tcPr>
          <w:p w:rsidR="006E2CAD" w:rsidRPr="00EB61D3" w:rsidRDefault="006E2CAD" w:rsidP="006E2CAD">
            <w:pPr>
              <w:jc w:val="center"/>
              <w:rPr>
                <w:b/>
                <w:bCs/>
                <w:sz w:val="24"/>
                <w:szCs w:val="20"/>
              </w:rPr>
            </w:pPr>
            <w:r>
              <w:rPr>
                <w:b/>
                <w:bCs/>
                <w:sz w:val="24"/>
                <w:szCs w:val="20"/>
              </w:rPr>
              <w:lastRenderedPageBreak/>
              <w:t xml:space="preserve">Дієприкметник. </w:t>
            </w:r>
            <w:r w:rsidRPr="001143C9">
              <w:rPr>
                <w:b/>
                <w:bCs/>
                <w:sz w:val="24"/>
                <w:szCs w:val="20"/>
              </w:rPr>
              <w:t xml:space="preserve">Дієслівні форми на </w:t>
            </w:r>
            <w:r w:rsidRPr="007A40F4">
              <w:rPr>
                <w:b/>
                <w:bCs/>
                <w:i/>
                <w:sz w:val="24"/>
                <w:szCs w:val="20"/>
              </w:rPr>
              <w:t>-но, -то</w:t>
            </w:r>
          </w:p>
          <w:p w:rsidR="006E2CAD" w:rsidRPr="00EB61D3" w:rsidRDefault="00980EFD" w:rsidP="006E2CAD">
            <w:pPr>
              <w:jc w:val="center"/>
              <w:rPr>
                <w:b/>
                <w:bCs/>
                <w:sz w:val="24"/>
                <w:szCs w:val="20"/>
              </w:rPr>
            </w:pPr>
            <w:r>
              <w:rPr>
                <w:b/>
                <w:bCs/>
                <w:sz w:val="24"/>
                <w:szCs w:val="20"/>
              </w:rPr>
              <w:t>9</w:t>
            </w:r>
            <w:r w:rsidR="006E2CAD">
              <w:rPr>
                <w:b/>
                <w:bCs/>
                <w:sz w:val="24"/>
                <w:szCs w:val="20"/>
              </w:rPr>
              <w:t xml:space="preserve"> год</w:t>
            </w:r>
            <w:r w:rsidR="005440AC">
              <w:rPr>
                <w:b/>
                <w:bCs/>
                <w:sz w:val="24"/>
                <w:szCs w:val="20"/>
              </w:rPr>
              <w:t xml:space="preserve"> + 2 год РМ</w:t>
            </w:r>
          </w:p>
          <w:p w:rsidR="006E2CAD" w:rsidRPr="00375F85" w:rsidRDefault="006E2CAD" w:rsidP="006E2CAD">
            <w:pPr>
              <w:rPr>
                <w:bCs/>
                <w:sz w:val="24"/>
                <w:szCs w:val="20"/>
                <w:u w:val="single"/>
              </w:rPr>
            </w:pPr>
            <w:r w:rsidRPr="00375F85">
              <w:rPr>
                <w:bCs/>
                <w:sz w:val="24"/>
                <w:szCs w:val="20"/>
                <w:u w:val="single"/>
              </w:rPr>
              <w:t xml:space="preserve">Ціннісні орієнтири </w:t>
            </w:r>
          </w:p>
          <w:p w:rsidR="006E2CAD" w:rsidRDefault="006E2CAD" w:rsidP="006E2CAD">
            <w:pPr>
              <w:rPr>
                <w:bCs/>
                <w:sz w:val="24"/>
                <w:szCs w:val="20"/>
              </w:rPr>
            </w:pPr>
            <w:r w:rsidRPr="001143C9">
              <w:rPr>
                <w:bCs/>
                <w:sz w:val="24"/>
                <w:szCs w:val="20"/>
              </w:rPr>
              <w:t xml:space="preserve">• Духовні цінності роду. Шанобливе ставлення дітей до батьків. </w:t>
            </w:r>
          </w:p>
          <w:p w:rsidR="006E2CAD" w:rsidRDefault="006E2CAD" w:rsidP="006E2CAD">
            <w:pPr>
              <w:rPr>
                <w:bCs/>
                <w:sz w:val="24"/>
                <w:szCs w:val="20"/>
              </w:rPr>
            </w:pPr>
            <w:r w:rsidRPr="001143C9">
              <w:rPr>
                <w:bCs/>
                <w:sz w:val="24"/>
                <w:szCs w:val="20"/>
              </w:rPr>
              <w:t xml:space="preserve">• Сформованість естетичних почуттів, уявлень і знань про прекрасне в житті та мистецтві. </w:t>
            </w:r>
          </w:p>
          <w:p w:rsidR="006E2CAD" w:rsidRDefault="006E2CAD" w:rsidP="006E2CAD">
            <w:pPr>
              <w:rPr>
                <w:bCs/>
                <w:sz w:val="24"/>
                <w:szCs w:val="20"/>
              </w:rPr>
            </w:pPr>
            <w:r w:rsidRPr="001143C9">
              <w:rPr>
                <w:bCs/>
                <w:sz w:val="24"/>
                <w:szCs w:val="20"/>
              </w:rPr>
              <w:t xml:space="preserve">• Естетична насолода від пізнання культури, зокрема творів портретного живопису, повага до людських захоплень, творчості як розвитку здібностей і талантів. </w:t>
            </w:r>
          </w:p>
          <w:p w:rsidR="006E2CAD" w:rsidRDefault="006E2CAD" w:rsidP="006E2CAD">
            <w:pPr>
              <w:rPr>
                <w:bCs/>
                <w:sz w:val="24"/>
                <w:szCs w:val="20"/>
              </w:rPr>
            </w:pPr>
            <w:r w:rsidRPr="001143C9">
              <w:rPr>
                <w:bCs/>
                <w:sz w:val="24"/>
                <w:szCs w:val="20"/>
              </w:rPr>
              <w:t xml:space="preserve">• Відкритість до інновацій, готовність продукувати нові ідеї, спонукати до цього інших людей. </w:t>
            </w:r>
          </w:p>
          <w:p w:rsidR="006E2CAD" w:rsidRPr="001143C9" w:rsidRDefault="006E2CAD" w:rsidP="006E2CAD">
            <w:pPr>
              <w:rPr>
                <w:bCs/>
                <w:sz w:val="24"/>
                <w:szCs w:val="20"/>
              </w:rPr>
            </w:pPr>
            <w:r w:rsidRPr="001143C9">
              <w:rPr>
                <w:bCs/>
                <w:sz w:val="24"/>
                <w:szCs w:val="20"/>
              </w:rPr>
              <w:t>• Прагнення етично взаємодіяти у віртуальному просторі.</w:t>
            </w:r>
          </w:p>
        </w:tc>
      </w:tr>
      <w:tr w:rsidR="00A346F0" w:rsidRPr="00675623" w:rsidTr="00A346F0">
        <w:trPr>
          <w:trHeight w:val="64"/>
        </w:trPr>
        <w:tc>
          <w:tcPr>
            <w:tcW w:w="572" w:type="dxa"/>
          </w:tcPr>
          <w:p w:rsidR="00A346F0" w:rsidRPr="00A346F0" w:rsidRDefault="00A346F0" w:rsidP="00A346F0">
            <w:pPr>
              <w:jc w:val="center"/>
              <w:rPr>
                <w:b/>
                <w:bCs/>
                <w:iCs/>
                <w:sz w:val="24"/>
                <w:szCs w:val="24"/>
              </w:rPr>
            </w:pPr>
            <w:r w:rsidRPr="00A346F0">
              <w:rPr>
                <w:b/>
                <w:bCs/>
                <w:iCs/>
                <w:sz w:val="24"/>
                <w:szCs w:val="24"/>
              </w:rPr>
              <w:t>7</w:t>
            </w:r>
          </w:p>
        </w:tc>
        <w:tc>
          <w:tcPr>
            <w:tcW w:w="592" w:type="dxa"/>
          </w:tcPr>
          <w:p w:rsidR="00A346F0" w:rsidRPr="003451C1" w:rsidRDefault="00AA3EF4" w:rsidP="006E2CAD">
            <w:pPr>
              <w:jc w:val="center"/>
              <w:rPr>
                <w:b/>
                <w:bCs/>
                <w:sz w:val="24"/>
                <w:szCs w:val="20"/>
              </w:rPr>
            </w:pPr>
            <w:r>
              <w:rPr>
                <w:b/>
                <w:bCs/>
                <w:sz w:val="24"/>
                <w:szCs w:val="20"/>
              </w:rPr>
              <w:t>9</w:t>
            </w:r>
          </w:p>
        </w:tc>
        <w:tc>
          <w:tcPr>
            <w:tcW w:w="2243" w:type="dxa"/>
          </w:tcPr>
          <w:p w:rsidR="00A346F0" w:rsidRPr="00F818D7" w:rsidRDefault="00A346F0" w:rsidP="006E2CAD">
            <w:pPr>
              <w:jc w:val="center"/>
              <w:rPr>
                <w:b/>
                <w:bCs/>
                <w:iCs/>
                <w:color w:val="00B050"/>
                <w:sz w:val="24"/>
                <w:szCs w:val="20"/>
              </w:rPr>
            </w:pPr>
            <w:r w:rsidRPr="00F818D7">
              <w:rPr>
                <w:b/>
                <w:bCs/>
                <w:iCs/>
                <w:color w:val="00B050"/>
                <w:sz w:val="24"/>
                <w:szCs w:val="20"/>
              </w:rPr>
              <w:t>МОВНА ЛІНІЯ</w:t>
            </w:r>
          </w:p>
          <w:p w:rsidR="00A346F0" w:rsidRDefault="00A346F0" w:rsidP="006E2CAD">
            <w:pPr>
              <w:numPr>
                <w:ilvl w:val="0"/>
                <w:numId w:val="4"/>
              </w:numPr>
              <w:ind w:left="180" w:hanging="180"/>
              <w:rPr>
                <w:bCs/>
                <w:iCs/>
                <w:sz w:val="24"/>
                <w:szCs w:val="20"/>
              </w:rPr>
            </w:pPr>
            <w:r w:rsidRPr="00B35EFE">
              <w:rPr>
                <w:bCs/>
                <w:iCs/>
                <w:sz w:val="24"/>
                <w:szCs w:val="20"/>
              </w:rPr>
              <w:t>Дієприкметник як форма дієслова: загальне значення, морфологі</w:t>
            </w:r>
            <w:r>
              <w:rPr>
                <w:bCs/>
                <w:iCs/>
                <w:sz w:val="24"/>
                <w:szCs w:val="20"/>
              </w:rPr>
              <w:t xml:space="preserve">чні ознаки, синтаксична роль. </w:t>
            </w:r>
          </w:p>
          <w:p w:rsidR="00A346F0" w:rsidRDefault="00A346F0" w:rsidP="006E2CAD">
            <w:pPr>
              <w:numPr>
                <w:ilvl w:val="0"/>
                <w:numId w:val="4"/>
              </w:numPr>
              <w:ind w:left="180" w:hanging="180"/>
              <w:rPr>
                <w:bCs/>
                <w:iCs/>
                <w:sz w:val="24"/>
                <w:szCs w:val="20"/>
              </w:rPr>
            </w:pPr>
            <w:r w:rsidRPr="00B35EFE">
              <w:rPr>
                <w:bCs/>
                <w:iCs/>
                <w:sz w:val="24"/>
                <w:szCs w:val="20"/>
              </w:rPr>
              <w:t>Активні й пасивні дієприкметники. Обмеженість уживання форм активних дієприкметників теперішнього часу в сучасній українс</w:t>
            </w:r>
            <w:r>
              <w:rPr>
                <w:bCs/>
                <w:iCs/>
                <w:sz w:val="24"/>
                <w:szCs w:val="20"/>
              </w:rPr>
              <w:t xml:space="preserve">ькій мові, способи заміни їх. </w:t>
            </w:r>
          </w:p>
          <w:p w:rsidR="00A346F0" w:rsidRDefault="00A346F0" w:rsidP="006E2CAD">
            <w:pPr>
              <w:numPr>
                <w:ilvl w:val="0"/>
                <w:numId w:val="4"/>
              </w:numPr>
              <w:ind w:left="180" w:hanging="180"/>
              <w:rPr>
                <w:bCs/>
                <w:iCs/>
                <w:sz w:val="24"/>
                <w:szCs w:val="20"/>
              </w:rPr>
            </w:pPr>
            <w:r w:rsidRPr="00B35EFE">
              <w:rPr>
                <w:bCs/>
                <w:iCs/>
                <w:sz w:val="24"/>
                <w:szCs w:val="20"/>
              </w:rPr>
              <w:lastRenderedPageBreak/>
              <w:t>Творе</w:t>
            </w:r>
            <w:r>
              <w:rPr>
                <w:bCs/>
                <w:iCs/>
                <w:sz w:val="24"/>
                <w:szCs w:val="20"/>
              </w:rPr>
              <w:t xml:space="preserve">ння активних дієприкметників. </w:t>
            </w:r>
          </w:p>
          <w:p w:rsidR="00A346F0" w:rsidRDefault="00A346F0" w:rsidP="006E2CAD">
            <w:pPr>
              <w:numPr>
                <w:ilvl w:val="0"/>
                <w:numId w:val="4"/>
              </w:numPr>
              <w:ind w:left="180" w:hanging="180"/>
              <w:rPr>
                <w:bCs/>
                <w:iCs/>
                <w:sz w:val="24"/>
                <w:szCs w:val="20"/>
              </w:rPr>
            </w:pPr>
            <w:r w:rsidRPr="00B35EFE">
              <w:rPr>
                <w:bCs/>
                <w:iCs/>
                <w:sz w:val="24"/>
                <w:szCs w:val="20"/>
              </w:rPr>
              <w:t>Творе</w:t>
            </w:r>
            <w:r>
              <w:rPr>
                <w:bCs/>
                <w:iCs/>
                <w:sz w:val="24"/>
                <w:szCs w:val="20"/>
              </w:rPr>
              <w:t xml:space="preserve">ння пасивних дієприкметників. </w:t>
            </w:r>
          </w:p>
          <w:p w:rsidR="00A346F0" w:rsidRDefault="00A346F0" w:rsidP="006E2CAD">
            <w:pPr>
              <w:numPr>
                <w:ilvl w:val="0"/>
                <w:numId w:val="4"/>
              </w:numPr>
              <w:ind w:left="180" w:hanging="180"/>
              <w:rPr>
                <w:bCs/>
                <w:iCs/>
                <w:sz w:val="24"/>
                <w:szCs w:val="20"/>
              </w:rPr>
            </w:pPr>
            <w:r>
              <w:rPr>
                <w:bCs/>
                <w:iCs/>
                <w:sz w:val="24"/>
                <w:szCs w:val="20"/>
              </w:rPr>
              <w:t>Відмінювання дієприкметників.</w:t>
            </w:r>
          </w:p>
          <w:p w:rsidR="00A346F0" w:rsidRDefault="00A346F0" w:rsidP="006E2CAD">
            <w:pPr>
              <w:numPr>
                <w:ilvl w:val="0"/>
                <w:numId w:val="4"/>
              </w:numPr>
              <w:ind w:left="180" w:hanging="180"/>
              <w:rPr>
                <w:bCs/>
                <w:iCs/>
                <w:sz w:val="24"/>
                <w:szCs w:val="20"/>
              </w:rPr>
            </w:pPr>
            <w:r w:rsidRPr="00B35EFE">
              <w:rPr>
                <w:bCs/>
                <w:iCs/>
                <w:sz w:val="24"/>
                <w:szCs w:val="20"/>
              </w:rPr>
              <w:t xml:space="preserve">Дієприкметниковий зворот. Розділові знаки в реченнях із </w:t>
            </w:r>
            <w:r>
              <w:rPr>
                <w:bCs/>
                <w:iCs/>
                <w:sz w:val="24"/>
                <w:szCs w:val="20"/>
              </w:rPr>
              <w:t xml:space="preserve">дієприкметниковими зворотами. </w:t>
            </w:r>
          </w:p>
          <w:p w:rsidR="00A346F0" w:rsidRDefault="00A346F0" w:rsidP="006E2CAD">
            <w:pPr>
              <w:numPr>
                <w:ilvl w:val="0"/>
                <w:numId w:val="4"/>
              </w:numPr>
              <w:ind w:left="180" w:hanging="180"/>
              <w:rPr>
                <w:bCs/>
                <w:iCs/>
                <w:sz w:val="24"/>
                <w:szCs w:val="20"/>
              </w:rPr>
            </w:pPr>
            <w:r w:rsidRPr="00B35EFE">
              <w:rPr>
                <w:bCs/>
                <w:iCs/>
                <w:sz w:val="24"/>
                <w:szCs w:val="20"/>
              </w:rPr>
              <w:t xml:space="preserve">Буква </w:t>
            </w:r>
            <w:r w:rsidRPr="007A40F4">
              <w:rPr>
                <w:bCs/>
                <w:i/>
                <w:iCs/>
                <w:sz w:val="24"/>
                <w:szCs w:val="20"/>
              </w:rPr>
              <w:t>н</w:t>
            </w:r>
            <w:r w:rsidRPr="00B35EFE">
              <w:rPr>
                <w:bCs/>
                <w:iCs/>
                <w:sz w:val="24"/>
                <w:szCs w:val="20"/>
              </w:rPr>
              <w:t xml:space="preserve"> у дієприкметниках та букви </w:t>
            </w:r>
            <w:r w:rsidRPr="007A40F4">
              <w:rPr>
                <w:bCs/>
                <w:i/>
                <w:iCs/>
                <w:sz w:val="24"/>
                <w:szCs w:val="20"/>
              </w:rPr>
              <w:t>нн</w:t>
            </w:r>
            <w:r w:rsidRPr="00B35EFE">
              <w:rPr>
                <w:bCs/>
                <w:iCs/>
                <w:sz w:val="24"/>
                <w:szCs w:val="20"/>
              </w:rPr>
              <w:t xml:space="preserve"> у прикметниках д</w:t>
            </w:r>
            <w:r>
              <w:rPr>
                <w:bCs/>
                <w:iCs/>
                <w:sz w:val="24"/>
                <w:szCs w:val="20"/>
              </w:rPr>
              <w:t xml:space="preserve">ієприкметникового походження. </w:t>
            </w:r>
          </w:p>
          <w:p w:rsidR="00A346F0" w:rsidRDefault="00A346F0" w:rsidP="006E2CAD">
            <w:pPr>
              <w:numPr>
                <w:ilvl w:val="0"/>
                <w:numId w:val="4"/>
              </w:numPr>
              <w:ind w:left="180" w:hanging="180"/>
              <w:rPr>
                <w:bCs/>
                <w:iCs/>
                <w:sz w:val="24"/>
                <w:szCs w:val="20"/>
              </w:rPr>
            </w:pPr>
            <w:r w:rsidRPr="00B35EFE">
              <w:rPr>
                <w:bCs/>
                <w:iCs/>
                <w:sz w:val="24"/>
                <w:szCs w:val="20"/>
              </w:rPr>
              <w:t>Нап</w:t>
            </w:r>
            <w:r>
              <w:rPr>
                <w:bCs/>
                <w:iCs/>
                <w:sz w:val="24"/>
                <w:szCs w:val="20"/>
              </w:rPr>
              <w:t xml:space="preserve">исання </w:t>
            </w:r>
            <w:r w:rsidRPr="007A40F4">
              <w:rPr>
                <w:bCs/>
                <w:i/>
                <w:iCs/>
                <w:sz w:val="24"/>
                <w:szCs w:val="20"/>
              </w:rPr>
              <w:t>не</w:t>
            </w:r>
            <w:r>
              <w:rPr>
                <w:bCs/>
                <w:iCs/>
                <w:sz w:val="24"/>
                <w:szCs w:val="20"/>
              </w:rPr>
              <w:t xml:space="preserve"> з дієприкметниками. </w:t>
            </w:r>
          </w:p>
          <w:p w:rsidR="00A346F0" w:rsidRDefault="00A346F0" w:rsidP="006E2CAD">
            <w:pPr>
              <w:numPr>
                <w:ilvl w:val="0"/>
                <w:numId w:val="4"/>
              </w:numPr>
              <w:ind w:left="180" w:hanging="180"/>
              <w:rPr>
                <w:bCs/>
                <w:iCs/>
                <w:sz w:val="24"/>
                <w:szCs w:val="20"/>
              </w:rPr>
            </w:pPr>
            <w:r w:rsidRPr="00B35EFE">
              <w:rPr>
                <w:bCs/>
                <w:iCs/>
                <w:sz w:val="24"/>
                <w:szCs w:val="20"/>
              </w:rPr>
              <w:t xml:space="preserve">Дієслівні форми на </w:t>
            </w:r>
            <w:r>
              <w:rPr>
                <w:bCs/>
                <w:iCs/>
                <w:sz w:val="24"/>
                <w:szCs w:val="20"/>
              </w:rPr>
              <w:t xml:space="preserve">                    </w:t>
            </w:r>
            <w:r w:rsidRPr="007A40F4">
              <w:rPr>
                <w:bCs/>
                <w:i/>
                <w:iCs/>
                <w:sz w:val="24"/>
                <w:szCs w:val="20"/>
              </w:rPr>
              <w:t>-но, -то</w:t>
            </w:r>
            <w:r w:rsidRPr="00B35EFE">
              <w:rPr>
                <w:bCs/>
                <w:iCs/>
                <w:sz w:val="24"/>
                <w:szCs w:val="20"/>
              </w:rPr>
              <w:t xml:space="preserve">. Речення з дієслівними формами на </w:t>
            </w:r>
            <w:r w:rsidRPr="007A40F4">
              <w:rPr>
                <w:bCs/>
                <w:i/>
                <w:iCs/>
                <w:sz w:val="24"/>
                <w:szCs w:val="20"/>
              </w:rPr>
              <w:t>-но, -то</w:t>
            </w:r>
            <w:r w:rsidRPr="00B35EFE">
              <w:rPr>
                <w:bCs/>
                <w:iCs/>
                <w:sz w:val="24"/>
                <w:szCs w:val="20"/>
              </w:rPr>
              <w:t xml:space="preserve">. </w:t>
            </w:r>
          </w:p>
          <w:p w:rsidR="00A346F0" w:rsidRDefault="00A346F0" w:rsidP="006E2CAD">
            <w:pPr>
              <w:ind w:left="180"/>
              <w:rPr>
                <w:bCs/>
                <w:iCs/>
                <w:sz w:val="24"/>
                <w:szCs w:val="20"/>
              </w:rPr>
            </w:pPr>
          </w:p>
          <w:p w:rsidR="00A346F0" w:rsidRPr="00572D54" w:rsidRDefault="00A346F0" w:rsidP="006E2CAD">
            <w:pPr>
              <w:jc w:val="center"/>
              <w:rPr>
                <w:b/>
                <w:bCs/>
                <w:iCs/>
                <w:color w:val="0070C0"/>
                <w:sz w:val="24"/>
                <w:szCs w:val="20"/>
              </w:rPr>
            </w:pPr>
            <w:r w:rsidRPr="00572D54">
              <w:rPr>
                <w:b/>
                <w:bCs/>
                <w:iCs/>
                <w:color w:val="0070C0"/>
                <w:sz w:val="24"/>
                <w:szCs w:val="20"/>
              </w:rPr>
              <w:t>ПРОБЛЕМНІ ПИТАННЯ</w:t>
            </w:r>
          </w:p>
          <w:p w:rsidR="00A346F0" w:rsidRDefault="00A346F0" w:rsidP="006E2CAD">
            <w:pPr>
              <w:rPr>
                <w:bCs/>
                <w:iCs/>
                <w:sz w:val="24"/>
                <w:szCs w:val="20"/>
              </w:rPr>
            </w:pPr>
            <w:r w:rsidRPr="00B35EFE">
              <w:rPr>
                <w:bCs/>
                <w:iCs/>
                <w:sz w:val="24"/>
                <w:szCs w:val="20"/>
              </w:rPr>
              <w:t xml:space="preserve">1. Яку роль виконують дієприкметники в мові? </w:t>
            </w:r>
          </w:p>
          <w:p w:rsidR="00A346F0" w:rsidRDefault="00A346F0" w:rsidP="006E2CAD">
            <w:pPr>
              <w:rPr>
                <w:bCs/>
                <w:iCs/>
                <w:sz w:val="24"/>
                <w:szCs w:val="20"/>
              </w:rPr>
            </w:pPr>
            <w:r w:rsidRPr="00B35EFE">
              <w:rPr>
                <w:bCs/>
                <w:iCs/>
                <w:sz w:val="24"/>
                <w:szCs w:val="20"/>
              </w:rPr>
              <w:t xml:space="preserve">2. Що спільного, а що відмінного між дієприкметником і прикметником? </w:t>
            </w:r>
          </w:p>
          <w:p w:rsidR="00A346F0" w:rsidRDefault="00A346F0" w:rsidP="006E2CAD">
            <w:pPr>
              <w:rPr>
                <w:bCs/>
                <w:iCs/>
                <w:sz w:val="24"/>
                <w:szCs w:val="20"/>
              </w:rPr>
            </w:pPr>
            <w:r w:rsidRPr="00B35EFE">
              <w:rPr>
                <w:bCs/>
                <w:iCs/>
                <w:sz w:val="24"/>
                <w:szCs w:val="20"/>
              </w:rPr>
              <w:t xml:space="preserve">3. Дієприкметник більше схожий на дієслово чи на прикметник? </w:t>
            </w:r>
          </w:p>
          <w:p w:rsidR="00A346F0" w:rsidRDefault="00A346F0" w:rsidP="006E2CAD">
            <w:pPr>
              <w:rPr>
                <w:bCs/>
                <w:iCs/>
                <w:sz w:val="24"/>
                <w:szCs w:val="20"/>
              </w:rPr>
            </w:pPr>
          </w:p>
          <w:p w:rsidR="00A346F0" w:rsidRPr="00B35EFE" w:rsidRDefault="00A346F0" w:rsidP="004E38CD">
            <w:pPr>
              <w:jc w:val="center"/>
              <w:rPr>
                <w:bCs/>
                <w:iCs/>
                <w:sz w:val="24"/>
                <w:szCs w:val="20"/>
              </w:rPr>
            </w:pPr>
          </w:p>
        </w:tc>
        <w:tc>
          <w:tcPr>
            <w:tcW w:w="4394" w:type="dxa"/>
            <w:gridSpan w:val="2"/>
          </w:tcPr>
          <w:p w:rsidR="00A346F0" w:rsidRPr="00F818D7" w:rsidRDefault="00A346F0" w:rsidP="006E2CAD">
            <w:pPr>
              <w:jc w:val="center"/>
              <w:rPr>
                <w:b/>
                <w:bCs/>
                <w:iCs/>
                <w:color w:val="00B050"/>
                <w:sz w:val="24"/>
                <w:szCs w:val="24"/>
              </w:rPr>
            </w:pPr>
            <w:r w:rsidRPr="00F818D7">
              <w:rPr>
                <w:b/>
                <w:bCs/>
                <w:iCs/>
                <w:color w:val="00B050"/>
                <w:sz w:val="24"/>
                <w:szCs w:val="24"/>
              </w:rPr>
              <w:lastRenderedPageBreak/>
              <w:t>МОВНА ЛІНІЯ</w:t>
            </w:r>
          </w:p>
          <w:p w:rsidR="00A346F0" w:rsidRDefault="00A346F0" w:rsidP="006E2CAD">
            <w:pPr>
              <w:numPr>
                <w:ilvl w:val="0"/>
                <w:numId w:val="4"/>
              </w:numPr>
              <w:ind w:left="221" w:hanging="221"/>
              <w:rPr>
                <w:bCs/>
                <w:iCs/>
                <w:sz w:val="24"/>
                <w:szCs w:val="24"/>
              </w:rPr>
            </w:pPr>
            <w:r w:rsidRPr="007124CC">
              <w:rPr>
                <w:sz w:val="24"/>
                <w:szCs w:val="24"/>
              </w:rPr>
              <w:t xml:space="preserve">Виокремлення вжитих у тексті чи реченні дієприкметників, дієприкметникових зворотів, дієслівних форм на </w:t>
            </w:r>
            <w:r w:rsidRPr="007A40F4">
              <w:rPr>
                <w:i/>
                <w:sz w:val="24"/>
                <w:szCs w:val="24"/>
              </w:rPr>
              <w:t>-но, -то</w:t>
            </w:r>
            <w:r w:rsidRPr="007124CC">
              <w:rPr>
                <w:sz w:val="24"/>
                <w:szCs w:val="24"/>
              </w:rPr>
              <w:t xml:space="preserve">; пояснювання значення їх у мовленні. </w:t>
            </w:r>
          </w:p>
          <w:p w:rsidR="00A346F0" w:rsidRDefault="00A346F0" w:rsidP="006E2CAD">
            <w:pPr>
              <w:numPr>
                <w:ilvl w:val="0"/>
                <w:numId w:val="4"/>
              </w:numPr>
              <w:ind w:left="221" w:hanging="221"/>
              <w:rPr>
                <w:bCs/>
                <w:iCs/>
                <w:sz w:val="24"/>
                <w:szCs w:val="24"/>
              </w:rPr>
            </w:pPr>
            <w:r w:rsidRPr="007124CC">
              <w:rPr>
                <w:sz w:val="24"/>
                <w:szCs w:val="24"/>
              </w:rPr>
              <w:t xml:space="preserve">Визначення синтаксичної ролі дієприкметника й дієприкметникового звороту. </w:t>
            </w:r>
          </w:p>
          <w:p w:rsidR="00A346F0" w:rsidRDefault="00A346F0" w:rsidP="006E2CAD">
            <w:pPr>
              <w:numPr>
                <w:ilvl w:val="0"/>
                <w:numId w:val="4"/>
              </w:numPr>
              <w:ind w:left="221" w:hanging="221"/>
              <w:rPr>
                <w:bCs/>
                <w:iCs/>
                <w:sz w:val="24"/>
                <w:szCs w:val="24"/>
              </w:rPr>
            </w:pPr>
            <w:r w:rsidRPr="007124CC">
              <w:rPr>
                <w:sz w:val="24"/>
                <w:szCs w:val="24"/>
              </w:rPr>
              <w:t xml:space="preserve">Лінгвістичне мінідослідження («Як порядок слів впливає на синтаксичну роль дієприкметника», «Як наголос може змінити дієприкметник на прикметник» тощо). </w:t>
            </w:r>
          </w:p>
          <w:p w:rsidR="00A346F0" w:rsidRDefault="00A346F0" w:rsidP="006E2CAD">
            <w:pPr>
              <w:numPr>
                <w:ilvl w:val="0"/>
                <w:numId w:val="4"/>
              </w:numPr>
              <w:ind w:left="221" w:hanging="221"/>
              <w:rPr>
                <w:bCs/>
                <w:iCs/>
                <w:sz w:val="24"/>
                <w:szCs w:val="24"/>
              </w:rPr>
            </w:pPr>
            <w:r w:rsidRPr="007124CC">
              <w:rPr>
                <w:sz w:val="24"/>
                <w:szCs w:val="24"/>
              </w:rPr>
              <w:t xml:space="preserve">Творення дієприкметників. Виправлення відповідних помилок. </w:t>
            </w:r>
          </w:p>
          <w:p w:rsidR="00A346F0" w:rsidRDefault="00A346F0" w:rsidP="006E2CAD">
            <w:pPr>
              <w:numPr>
                <w:ilvl w:val="0"/>
                <w:numId w:val="4"/>
              </w:numPr>
              <w:ind w:left="221" w:hanging="221"/>
              <w:rPr>
                <w:bCs/>
                <w:iCs/>
                <w:sz w:val="24"/>
                <w:szCs w:val="24"/>
              </w:rPr>
            </w:pPr>
            <w:r w:rsidRPr="007124CC">
              <w:rPr>
                <w:sz w:val="24"/>
                <w:szCs w:val="24"/>
              </w:rPr>
              <w:t xml:space="preserve">Розбір дієприкметників і дієслівних форм на </w:t>
            </w:r>
            <w:r w:rsidRPr="007A40F4">
              <w:rPr>
                <w:i/>
                <w:sz w:val="24"/>
                <w:szCs w:val="24"/>
              </w:rPr>
              <w:t>-но, -то</w:t>
            </w:r>
            <w:r w:rsidRPr="007124CC">
              <w:rPr>
                <w:sz w:val="24"/>
                <w:szCs w:val="24"/>
              </w:rPr>
              <w:t xml:space="preserve"> за будовою. </w:t>
            </w:r>
          </w:p>
          <w:p w:rsidR="00A346F0" w:rsidRDefault="00A346F0" w:rsidP="006E2CAD">
            <w:pPr>
              <w:numPr>
                <w:ilvl w:val="0"/>
                <w:numId w:val="4"/>
              </w:numPr>
              <w:ind w:left="221" w:hanging="221"/>
              <w:rPr>
                <w:bCs/>
                <w:iCs/>
                <w:sz w:val="24"/>
                <w:szCs w:val="24"/>
              </w:rPr>
            </w:pPr>
            <w:r w:rsidRPr="007124CC">
              <w:rPr>
                <w:sz w:val="24"/>
                <w:szCs w:val="24"/>
              </w:rPr>
              <w:t xml:space="preserve">Читання вголос, правильне інтонування речень із дієприкметниковими зворотами. </w:t>
            </w:r>
          </w:p>
          <w:p w:rsidR="00A346F0" w:rsidRDefault="00A346F0" w:rsidP="006E2CAD">
            <w:pPr>
              <w:numPr>
                <w:ilvl w:val="0"/>
                <w:numId w:val="4"/>
              </w:numPr>
              <w:ind w:left="221" w:hanging="221"/>
              <w:rPr>
                <w:bCs/>
                <w:iCs/>
                <w:sz w:val="24"/>
                <w:szCs w:val="24"/>
              </w:rPr>
            </w:pPr>
            <w:r w:rsidRPr="007124CC">
              <w:rPr>
                <w:sz w:val="24"/>
                <w:szCs w:val="24"/>
              </w:rPr>
              <w:t xml:space="preserve">Складання речень із </w:t>
            </w:r>
            <w:r w:rsidRPr="007124CC">
              <w:rPr>
                <w:sz w:val="24"/>
                <w:szCs w:val="24"/>
              </w:rPr>
              <w:lastRenderedPageBreak/>
              <w:t xml:space="preserve">дієприкметниками та дієприкметниковими зворотами. </w:t>
            </w:r>
          </w:p>
          <w:p w:rsidR="00A346F0" w:rsidRDefault="00A346F0" w:rsidP="006E2CAD">
            <w:pPr>
              <w:numPr>
                <w:ilvl w:val="0"/>
                <w:numId w:val="4"/>
              </w:numPr>
              <w:ind w:left="221" w:hanging="221"/>
              <w:rPr>
                <w:bCs/>
                <w:iCs/>
                <w:sz w:val="24"/>
                <w:szCs w:val="24"/>
              </w:rPr>
            </w:pPr>
            <w:r w:rsidRPr="007124CC">
              <w:rPr>
                <w:sz w:val="24"/>
                <w:szCs w:val="24"/>
              </w:rPr>
              <w:t xml:space="preserve">Лінгвістичний експеримент (заміна складних речень синонімічними простими з дієприкметниковими зворотами та навпаки). </w:t>
            </w:r>
          </w:p>
          <w:p w:rsidR="00A346F0" w:rsidRDefault="00A346F0" w:rsidP="006E2CAD">
            <w:pPr>
              <w:numPr>
                <w:ilvl w:val="0"/>
                <w:numId w:val="4"/>
              </w:numPr>
              <w:ind w:left="221" w:hanging="221"/>
              <w:rPr>
                <w:bCs/>
                <w:iCs/>
                <w:sz w:val="24"/>
                <w:szCs w:val="24"/>
              </w:rPr>
            </w:pPr>
            <w:r w:rsidRPr="00375F85">
              <w:rPr>
                <w:sz w:val="24"/>
                <w:szCs w:val="24"/>
              </w:rPr>
              <w:t xml:space="preserve">Заміна в реченнях пасивних дієприкметників дієслівними формами на </w:t>
            </w:r>
            <w:r w:rsidRPr="007A40F4">
              <w:rPr>
                <w:i/>
                <w:sz w:val="24"/>
                <w:szCs w:val="24"/>
              </w:rPr>
              <w:t>-но, -то</w:t>
            </w:r>
            <w:r w:rsidRPr="00375F85">
              <w:rPr>
                <w:sz w:val="24"/>
                <w:szCs w:val="24"/>
              </w:rPr>
              <w:t xml:space="preserve">. </w:t>
            </w:r>
          </w:p>
          <w:p w:rsidR="00A346F0" w:rsidRPr="00375F85" w:rsidRDefault="00A346F0" w:rsidP="006E2CAD">
            <w:pPr>
              <w:numPr>
                <w:ilvl w:val="0"/>
                <w:numId w:val="4"/>
              </w:numPr>
              <w:ind w:left="221" w:hanging="221"/>
              <w:rPr>
                <w:bCs/>
                <w:iCs/>
                <w:sz w:val="24"/>
                <w:szCs w:val="24"/>
              </w:rPr>
            </w:pPr>
            <w:r w:rsidRPr="00375F85">
              <w:rPr>
                <w:sz w:val="24"/>
                <w:szCs w:val="24"/>
              </w:rPr>
              <w:t xml:space="preserve">Доповнення речень словами в </w:t>
            </w:r>
            <w:r>
              <w:rPr>
                <w:sz w:val="24"/>
                <w:szCs w:val="24"/>
              </w:rPr>
              <w:t>потрібних граматичних формах.</w:t>
            </w:r>
          </w:p>
          <w:p w:rsidR="00A346F0" w:rsidRDefault="00A346F0" w:rsidP="006E2CAD">
            <w:pPr>
              <w:numPr>
                <w:ilvl w:val="0"/>
                <w:numId w:val="4"/>
              </w:numPr>
              <w:ind w:left="221" w:hanging="221"/>
              <w:rPr>
                <w:bCs/>
                <w:iCs/>
                <w:sz w:val="24"/>
                <w:szCs w:val="24"/>
              </w:rPr>
            </w:pPr>
            <w:r w:rsidRPr="00375F85">
              <w:rPr>
                <w:sz w:val="24"/>
                <w:szCs w:val="24"/>
              </w:rPr>
              <w:t xml:space="preserve">Обґрунтування орфограм, записування слів із вивченими орфограмами. </w:t>
            </w:r>
          </w:p>
          <w:p w:rsidR="00A346F0" w:rsidRDefault="00A346F0" w:rsidP="006E2CAD">
            <w:pPr>
              <w:numPr>
                <w:ilvl w:val="0"/>
                <w:numId w:val="4"/>
              </w:numPr>
              <w:ind w:left="221" w:hanging="221"/>
              <w:rPr>
                <w:bCs/>
                <w:iCs/>
                <w:sz w:val="24"/>
                <w:szCs w:val="24"/>
              </w:rPr>
            </w:pPr>
            <w:r w:rsidRPr="00375F85">
              <w:rPr>
                <w:sz w:val="24"/>
                <w:szCs w:val="24"/>
              </w:rPr>
              <w:t xml:space="preserve">Визначення пунктограм, обґрунтування вживання розділових знаків, записування речень із вивченими пунктограмами. </w:t>
            </w:r>
          </w:p>
          <w:p w:rsidR="00A346F0" w:rsidRDefault="00A346F0" w:rsidP="006E2CAD">
            <w:pPr>
              <w:numPr>
                <w:ilvl w:val="0"/>
                <w:numId w:val="4"/>
              </w:numPr>
              <w:ind w:left="221" w:hanging="221"/>
              <w:rPr>
                <w:bCs/>
                <w:iCs/>
                <w:sz w:val="24"/>
                <w:szCs w:val="24"/>
              </w:rPr>
            </w:pPr>
            <w:r w:rsidRPr="00375F85">
              <w:rPr>
                <w:sz w:val="24"/>
                <w:szCs w:val="24"/>
              </w:rPr>
              <w:t xml:space="preserve">Складання тестових завдань із теми «Дієприкметник». </w:t>
            </w:r>
          </w:p>
          <w:p w:rsidR="00A346F0" w:rsidRDefault="00A346F0" w:rsidP="006E2CAD">
            <w:pPr>
              <w:numPr>
                <w:ilvl w:val="0"/>
                <w:numId w:val="4"/>
              </w:numPr>
              <w:ind w:left="221" w:hanging="221"/>
              <w:rPr>
                <w:bCs/>
                <w:iCs/>
                <w:sz w:val="24"/>
                <w:szCs w:val="24"/>
              </w:rPr>
            </w:pPr>
            <w:r w:rsidRPr="00375F85">
              <w:rPr>
                <w:sz w:val="24"/>
                <w:szCs w:val="24"/>
              </w:rPr>
              <w:t xml:space="preserve">Створення алгоритму виділення дієприкметникових зворотів комами. </w:t>
            </w:r>
          </w:p>
          <w:p w:rsidR="00A346F0" w:rsidRDefault="00A346F0" w:rsidP="006E2CAD">
            <w:pPr>
              <w:numPr>
                <w:ilvl w:val="0"/>
                <w:numId w:val="4"/>
              </w:numPr>
              <w:ind w:left="221" w:hanging="221"/>
              <w:rPr>
                <w:bCs/>
                <w:iCs/>
                <w:sz w:val="24"/>
                <w:szCs w:val="24"/>
              </w:rPr>
            </w:pPr>
            <w:r w:rsidRPr="00375F85">
              <w:rPr>
                <w:sz w:val="24"/>
                <w:szCs w:val="24"/>
              </w:rPr>
              <w:t>Робота в групах «Навчаючи, учуся».</w:t>
            </w:r>
          </w:p>
          <w:p w:rsidR="00A346F0" w:rsidRDefault="00A346F0" w:rsidP="006E2CAD">
            <w:pPr>
              <w:numPr>
                <w:ilvl w:val="0"/>
                <w:numId w:val="4"/>
              </w:numPr>
              <w:ind w:left="221" w:hanging="221"/>
              <w:rPr>
                <w:bCs/>
                <w:iCs/>
                <w:sz w:val="24"/>
                <w:szCs w:val="24"/>
              </w:rPr>
            </w:pPr>
            <w:r w:rsidRPr="00375F85">
              <w:rPr>
                <w:bCs/>
                <w:iCs/>
                <w:sz w:val="24"/>
                <w:szCs w:val="24"/>
              </w:rPr>
              <w:t xml:space="preserve">Робота зі словником (у т. ч. електронним). </w:t>
            </w:r>
          </w:p>
          <w:p w:rsidR="00A346F0" w:rsidRDefault="00A346F0" w:rsidP="006E2CAD">
            <w:pPr>
              <w:jc w:val="center"/>
              <w:rPr>
                <w:bCs/>
                <w:iCs/>
                <w:sz w:val="24"/>
                <w:szCs w:val="24"/>
              </w:rPr>
            </w:pPr>
          </w:p>
          <w:p w:rsidR="00A346F0" w:rsidRPr="00F818D7" w:rsidRDefault="00A346F0" w:rsidP="006E2CAD">
            <w:pPr>
              <w:jc w:val="center"/>
              <w:rPr>
                <w:b/>
                <w:bCs/>
                <w:iCs/>
                <w:color w:val="7030A0"/>
                <w:sz w:val="24"/>
                <w:szCs w:val="24"/>
              </w:rPr>
            </w:pPr>
            <w:r w:rsidRPr="00F818D7">
              <w:rPr>
                <w:b/>
                <w:bCs/>
                <w:iCs/>
                <w:color w:val="7030A0"/>
                <w:sz w:val="24"/>
                <w:szCs w:val="24"/>
              </w:rPr>
              <w:t>МОВЛЕННЄВА ЛІНІЯ</w:t>
            </w:r>
          </w:p>
          <w:p w:rsidR="00A346F0" w:rsidRDefault="00A346F0" w:rsidP="006E2CAD">
            <w:pPr>
              <w:numPr>
                <w:ilvl w:val="0"/>
                <w:numId w:val="4"/>
              </w:numPr>
              <w:ind w:left="221" w:hanging="221"/>
              <w:rPr>
                <w:bCs/>
                <w:iCs/>
                <w:sz w:val="24"/>
                <w:szCs w:val="24"/>
              </w:rPr>
            </w:pPr>
            <w:r w:rsidRPr="00375F85">
              <w:rPr>
                <w:bCs/>
                <w:iCs/>
                <w:sz w:val="24"/>
                <w:szCs w:val="24"/>
              </w:rPr>
              <w:t xml:space="preserve">Читання та аналіз тексту, який містить дієприкметники. </w:t>
            </w:r>
          </w:p>
          <w:p w:rsidR="00A346F0" w:rsidRDefault="00A346F0" w:rsidP="006E2CAD">
            <w:pPr>
              <w:numPr>
                <w:ilvl w:val="0"/>
                <w:numId w:val="4"/>
              </w:numPr>
              <w:ind w:left="221" w:hanging="221"/>
              <w:rPr>
                <w:bCs/>
                <w:iCs/>
                <w:sz w:val="24"/>
                <w:szCs w:val="24"/>
              </w:rPr>
            </w:pPr>
            <w:r w:rsidRPr="00375F85">
              <w:rPr>
                <w:bCs/>
                <w:iCs/>
                <w:sz w:val="24"/>
                <w:szCs w:val="24"/>
              </w:rPr>
              <w:t xml:space="preserve">Визначення ключових слів у тексті. </w:t>
            </w:r>
          </w:p>
          <w:p w:rsidR="00A346F0" w:rsidRDefault="00A346F0" w:rsidP="006E2CAD">
            <w:pPr>
              <w:numPr>
                <w:ilvl w:val="0"/>
                <w:numId w:val="4"/>
              </w:numPr>
              <w:ind w:left="221" w:hanging="221"/>
              <w:rPr>
                <w:bCs/>
                <w:iCs/>
                <w:sz w:val="24"/>
                <w:szCs w:val="24"/>
              </w:rPr>
            </w:pPr>
            <w:r w:rsidRPr="00375F85">
              <w:rPr>
                <w:bCs/>
                <w:iCs/>
                <w:sz w:val="24"/>
                <w:szCs w:val="24"/>
              </w:rPr>
              <w:t xml:space="preserve">Аналіз будови тексту, виділення зачину, </w:t>
            </w:r>
            <w:r>
              <w:rPr>
                <w:bCs/>
                <w:iCs/>
                <w:sz w:val="24"/>
                <w:szCs w:val="24"/>
              </w:rPr>
              <w:t xml:space="preserve">основної частини та кінцівки. </w:t>
            </w:r>
          </w:p>
          <w:p w:rsidR="00A346F0" w:rsidRDefault="00A346F0" w:rsidP="006E2CAD">
            <w:pPr>
              <w:numPr>
                <w:ilvl w:val="0"/>
                <w:numId w:val="4"/>
              </w:numPr>
              <w:ind w:left="221" w:hanging="221"/>
              <w:rPr>
                <w:bCs/>
                <w:iCs/>
                <w:sz w:val="24"/>
                <w:szCs w:val="24"/>
              </w:rPr>
            </w:pPr>
            <w:r w:rsidRPr="00375F85">
              <w:rPr>
                <w:bCs/>
                <w:iCs/>
                <w:sz w:val="24"/>
                <w:szCs w:val="24"/>
              </w:rPr>
              <w:t>Формулювання уточнювальних запитань за змістом почутого чи пр</w:t>
            </w:r>
            <w:r>
              <w:rPr>
                <w:bCs/>
                <w:iCs/>
                <w:sz w:val="24"/>
                <w:szCs w:val="24"/>
              </w:rPr>
              <w:t>очитаного для його розуміння.</w:t>
            </w:r>
          </w:p>
          <w:p w:rsidR="00A346F0" w:rsidRDefault="00A346F0" w:rsidP="006E2CAD">
            <w:pPr>
              <w:numPr>
                <w:ilvl w:val="0"/>
                <w:numId w:val="4"/>
              </w:numPr>
              <w:ind w:left="221" w:hanging="221"/>
              <w:rPr>
                <w:bCs/>
                <w:iCs/>
                <w:sz w:val="24"/>
                <w:szCs w:val="24"/>
              </w:rPr>
            </w:pPr>
            <w:r w:rsidRPr="00375F85">
              <w:rPr>
                <w:bCs/>
                <w:iCs/>
                <w:sz w:val="24"/>
                <w:szCs w:val="24"/>
              </w:rPr>
              <w:t>Визначення складників друкованого чи цифрового текстового джерела інформації (за</w:t>
            </w:r>
            <w:r>
              <w:rPr>
                <w:bCs/>
                <w:iCs/>
                <w:sz w:val="24"/>
                <w:szCs w:val="24"/>
              </w:rPr>
              <w:t xml:space="preserve">головки, рубрики, виділення). </w:t>
            </w:r>
          </w:p>
          <w:p w:rsidR="00A346F0" w:rsidRDefault="00A346F0" w:rsidP="006E2CAD">
            <w:pPr>
              <w:numPr>
                <w:ilvl w:val="0"/>
                <w:numId w:val="4"/>
              </w:numPr>
              <w:ind w:left="221" w:hanging="221"/>
              <w:rPr>
                <w:bCs/>
                <w:iCs/>
                <w:sz w:val="24"/>
                <w:szCs w:val="24"/>
              </w:rPr>
            </w:pPr>
            <w:r w:rsidRPr="00375F85">
              <w:rPr>
                <w:bCs/>
                <w:iCs/>
                <w:sz w:val="24"/>
                <w:szCs w:val="24"/>
              </w:rPr>
              <w:t>Розмежування фактичної інформації та суб’єктивних суджень. Спростування чи підтверджен</w:t>
            </w:r>
            <w:r>
              <w:rPr>
                <w:bCs/>
                <w:iCs/>
                <w:sz w:val="24"/>
                <w:szCs w:val="24"/>
              </w:rPr>
              <w:t xml:space="preserve">ня суджень. </w:t>
            </w:r>
          </w:p>
          <w:p w:rsidR="00A346F0" w:rsidRDefault="00A346F0" w:rsidP="006E2CAD">
            <w:pPr>
              <w:numPr>
                <w:ilvl w:val="0"/>
                <w:numId w:val="4"/>
              </w:numPr>
              <w:ind w:left="221" w:hanging="221"/>
              <w:rPr>
                <w:bCs/>
                <w:iCs/>
                <w:sz w:val="24"/>
                <w:szCs w:val="24"/>
              </w:rPr>
            </w:pPr>
            <w:r w:rsidRPr="00375F85">
              <w:rPr>
                <w:bCs/>
                <w:iCs/>
                <w:sz w:val="24"/>
                <w:szCs w:val="24"/>
              </w:rPr>
              <w:t>Зіставлення текстів із метою визначе</w:t>
            </w:r>
            <w:r>
              <w:rPr>
                <w:bCs/>
                <w:iCs/>
                <w:sz w:val="24"/>
                <w:szCs w:val="24"/>
              </w:rPr>
              <w:t xml:space="preserve">ння недостовірної інформації. </w:t>
            </w:r>
          </w:p>
          <w:p w:rsidR="00A346F0" w:rsidRDefault="00A346F0" w:rsidP="006E2CAD">
            <w:pPr>
              <w:numPr>
                <w:ilvl w:val="0"/>
                <w:numId w:val="4"/>
              </w:numPr>
              <w:ind w:left="221" w:hanging="221"/>
              <w:rPr>
                <w:bCs/>
                <w:iCs/>
                <w:sz w:val="24"/>
                <w:szCs w:val="24"/>
              </w:rPr>
            </w:pPr>
            <w:r w:rsidRPr="00375F85">
              <w:rPr>
                <w:bCs/>
                <w:iCs/>
                <w:sz w:val="24"/>
                <w:szCs w:val="24"/>
              </w:rPr>
              <w:t xml:space="preserve">Створення текстів із дієприкметниками й </w:t>
            </w:r>
            <w:r>
              <w:rPr>
                <w:bCs/>
                <w:iCs/>
                <w:sz w:val="24"/>
                <w:szCs w:val="24"/>
              </w:rPr>
              <w:t xml:space="preserve">дієприкметниковими зворотами. </w:t>
            </w:r>
          </w:p>
          <w:p w:rsidR="00A346F0" w:rsidRDefault="00A346F0" w:rsidP="006E2CAD">
            <w:pPr>
              <w:numPr>
                <w:ilvl w:val="0"/>
                <w:numId w:val="4"/>
              </w:numPr>
              <w:ind w:left="221" w:hanging="221"/>
              <w:rPr>
                <w:bCs/>
                <w:iCs/>
                <w:sz w:val="24"/>
                <w:szCs w:val="24"/>
              </w:rPr>
            </w:pPr>
            <w:r w:rsidRPr="00375F85">
              <w:rPr>
                <w:bCs/>
                <w:iCs/>
                <w:sz w:val="24"/>
                <w:szCs w:val="24"/>
              </w:rPr>
              <w:t>Створення усного висловлення, пов’язаного з конкретною життєвою ситуацією. Пояснення причин емоційного</w:t>
            </w:r>
            <w:r>
              <w:rPr>
                <w:bCs/>
                <w:iCs/>
                <w:sz w:val="24"/>
                <w:szCs w:val="24"/>
              </w:rPr>
              <w:t xml:space="preserve"> стану в цій ситуації. </w:t>
            </w:r>
          </w:p>
          <w:p w:rsidR="00A346F0" w:rsidRDefault="00A346F0" w:rsidP="006E2CAD">
            <w:pPr>
              <w:numPr>
                <w:ilvl w:val="0"/>
                <w:numId w:val="4"/>
              </w:numPr>
              <w:ind w:left="221" w:hanging="221"/>
              <w:rPr>
                <w:bCs/>
                <w:iCs/>
                <w:sz w:val="24"/>
                <w:szCs w:val="24"/>
              </w:rPr>
            </w:pPr>
            <w:r w:rsidRPr="00375F85">
              <w:rPr>
                <w:bCs/>
                <w:iCs/>
                <w:sz w:val="24"/>
                <w:szCs w:val="24"/>
              </w:rPr>
              <w:t>Обмін думками на теми, пов’яза</w:t>
            </w:r>
            <w:r>
              <w:rPr>
                <w:bCs/>
                <w:iCs/>
                <w:sz w:val="24"/>
                <w:szCs w:val="24"/>
              </w:rPr>
              <w:t xml:space="preserve">ні із </w:t>
            </w:r>
            <w:r>
              <w:rPr>
                <w:bCs/>
                <w:iCs/>
                <w:sz w:val="24"/>
                <w:szCs w:val="24"/>
              </w:rPr>
              <w:lastRenderedPageBreak/>
              <w:t xml:space="preserve">ціннісними орієнтирами. </w:t>
            </w:r>
          </w:p>
          <w:p w:rsidR="00A346F0" w:rsidRDefault="00A346F0" w:rsidP="006E2CAD">
            <w:pPr>
              <w:numPr>
                <w:ilvl w:val="0"/>
                <w:numId w:val="4"/>
              </w:numPr>
              <w:ind w:left="221" w:hanging="221"/>
              <w:rPr>
                <w:bCs/>
                <w:iCs/>
                <w:sz w:val="24"/>
                <w:szCs w:val="24"/>
              </w:rPr>
            </w:pPr>
            <w:r w:rsidRPr="00375F85">
              <w:rPr>
                <w:bCs/>
                <w:iCs/>
                <w:sz w:val="24"/>
                <w:szCs w:val="24"/>
              </w:rPr>
              <w:t xml:space="preserve">Редагування речень, у яких допущено помилки у вживанні дієприкметників </w:t>
            </w:r>
            <w:r>
              <w:rPr>
                <w:bCs/>
                <w:iCs/>
                <w:sz w:val="24"/>
                <w:szCs w:val="24"/>
              </w:rPr>
              <w:t xml:space="preserve">і дієприкметникових зворотів. </w:t>
            </w:r>
          </w:p>
          <w:p w:rsidR="00A346F0" w:rsidRDefault="00A346F0" w:rsidP="006E2CAD">
            <w:pPr>
              <w:numPr>
                <w:ilvl w:val="0"/>
                <w:numId w:val="4"/>
              </w:numPr>
              <w:ind w:left="221" w:hanging="221"/>
              <w:rPr>
                <w:bCs/>
                <w:iCs/>
                <w:sz w:val="24"/>
                <w:szCs w:val="24"/>
              </w:rPr>
            </w:pPr>
            <w:r w:rsidRPr="00375F85">
              <w:rPr>
                <w:bCs/>
                <w:iCs/>
                <w:sz w:val="24"/>
                <w:szCs w:val="24"/>
              </w:rPr>
              <w:t xml:space="preserve">Редагування речень, у яких із дієслівною формою на </w:t>
            </w:r>
            <w:r w:rsidRPr="007A40F4">
              <w:rPr>
                <w:bCs/>
                <w:i/>
                <w:iCs/>
                <w:sz w:val="24"/>
                <w:szCs w:val="24"/>
              </w:rPr>
              <w:t>-но, -то</w:t>
            </w:r>
            <w:r w:rsidRPr="00375F85">
              <w:rPr>
                <w:bCs/>
                <w:iCs/>
                <w:sz w:val="24"/>
                <w:szCs w:val="24"/>
              </w:rPr>
              <w:t xml:space="preserve"> вжито в орудному відмінку іменник чи займенник , що називає / вказує на виконавц я (наприклад, неправильно: </w:t>
            </w:r>
            <w:r w:rsidRPr="007A40F4">
              <w:rPr>
                <w:bCs/>
                <w:i/>
                <w:iCs/>
                <w:sz w:val="24"/>
                <w:szCs w:val="24"/>
              </w:rPr>
              <w:t>Вправу виконано учнями</w:t>
            </w:r>
            <w:r w:rsidRPr="00375F85">
              <w:rPr>
                <w:bCs/>
                <w:iCs/>
                <w:sz w:val="24"/>
                <w:szCs w:val="24"/>
              </w:rPr>
              <w:t xml:space="preserve">; правильно: </w:t>
            </w:r>
            <w:r w:rsidRPr="007A40F4">
              <w:rPr>
                <w:bCs/>
                <w:i/>
                <w:iCs/>
                <w:sz w:val="24"/>
                <w:szCs w:val="24"/>
              </w:rPr>
              <w:t>Вправу виконано; Учні виконали вправу</w:t>
            </w:r>
            <w:r>
              <w:rPr>
                <w:bCs/>
                <w:iCs/>
                <w:sz w:val="24"/>
                <w:szCs w:val="24"/>
              </w:rPr>
              <w:t xml:space="preserve">). </w:t>
            </w:r>
          </w:p>
          <w:p w:rsidR="00A346F0" w:rsidRDefault="00A346F0" w:rsidP="006E2CAD">
            <w:pPr>
              <w:numPr>
                <w:ilvl w:val="0"/>
                <w:numId w:val="4"/>
              </w:numPr>
              <w:ind w:left="221" w:hanging="221"/>
              <w:rPr>
                <w:bCs/>
                <w:iCs/>
                <w:sz w:val="24"/>
                <w:szCs w:val="24"/>
              </w:rPr>
            </w:pPr>
            <w:r w:rsidRPr="00375F85">
              <w:rPr>
                <w:bCs/>
                <w:iCs/>
                <w:sz w:val="24"/>
                <w:szCs w:val="24"/>
              </w:rPr>
              <w:t>Створення повідомлення для соцмережі чи вебсайту з</w:t>
            </w:r>
            <w:r>
              <w:rPr>
                <w:bCs/>
                <w:iCs/>
                <w:sz w:val="24"/>
                <w:szCs w:val="24"/>
              </w:rPr>
              <w:t xml:space="preserve"> </w:t>
            </w:r>
            <w:r w:rsidRPr="00375F85">
              <w:rPr>
                <w:bCs/>
                <w:iCs/>
                <w:sz w:val="24"/>
                <w:szCs w:val="24"/>
              </w:rPr>
              <w:t>використанням дієприкметни</w:t>
            </w:r>
            <w:r>
              <w:rPr>
                <w:bCs/>
                <w:iCs/>
                <w:sz w:val="24"/>
                <w:szCs w:val="24"/>
              </w:rPr>
              <w:t xml:space="preserve">ків. </w:t>
            </w:r>
          </w:p>
          <w:p w:rsidR="00A346F0" w:rsidRDefault="00A346F0" w:rsidP="006E2CAD">
            <w:pPr>
              <w:numPr>
                <w:ilvl w:val="0"/>
                <w:numId w:val="4"/>
              </w:numPr>
              <w:ind w:left="221" w:hanging="221"/>
              <w:rPr>
                <w:bCs/>
                <w:iCs/>
                <w:sz w:val="24"/>
                <w:szCs w:val="24"/>
              </w:rPr>
            </w:pPr>
            <w:r w:rsidRPr="00375F85">
              <w:rPr>
                <w:bCs/>
                <w:iCs/>
                <w:sz w:val="24"/>
                <w:szCs w:val="24"/>
              </w:rPr>
              <w:t>Опис природи, приміщення, будівлі чи місцевості з в</w:t>
            </w:r>
            <w:r>
              <w:rPr>
                <w:bCs/>
                <w:iCs/>
                <w:sz w:val="24"/>
                <w:szCs w:val="24"/>
              </w:rPr>
              <w:t xml:space="preserve">икористанням дієприкметників. </w:t>
            </w:r>
          </w:p>
          <w:p w:rsidR="00A346F0" w:rsidRDefault="00A346F0" w:rsidP="006E2CAD">
            <w:pPr>
              <w:numPr>
                <w:ilvl w:val="0"/>
                <w:numId w:val="4"/>
              </w:numPr>
              <w:ind w:left="221" w:hanging="221"/>
              <w:rPr>
                <w:bCs/>
                <w:iCs/>
                <w:sz w:val="24"/>
                <w:szCs w:val="24"/>
              </w:rPr>
            </w:pPr>
            <w:r>
              <w:rPr>
                <w:bCs/>
                <w:iCs/>
                <w:sz w:val="24"/>
                <w:szCs w:val="24"/>
              </w:rPr>
              <w:t>Складання речення-</w:t>
            </w:r>
            <w:r w:rsidRPr="00375F85">
              <w:rPr>
                <w:bCs/>
                <w:iCs/>
                <w:sz w:val="24"/>
                <w:szCs w:val="24"/>
              </w:rPr>
              <w:t xml:space="preserve">повідомлення для інформування громадськості з використанням дієслівних форм на </w:t>
            </w:r>
            <w:r w:rsidRPr="007A40F4">
              <w:rPr>
                <w:bCs/>
                <w:i/>
                <w:iCs/>
                <w:sz w:val="24"/>
                <w:szCs w:val="24"/>
              </w:rPr>
              <w:t>-но, -то</w:t>
            </w:r>
            <w:r w:rsidRPr="00375F85">
              <w:rPr>
                <w:bCs/>
                <w:iCs/>
                <w:sz w:val="24"/>
                <w:szCs w:val="24"/>
              </w:rPr>
              <w:t xml:space="preserve"> (наприклад: </w:t>
            </w:r>
            <w:r w:rsidRPr="007A40F4">
              <w:rPr>
                <w:bCs/>
                <w:i/>
                <w:iCs/>
                <w:sz w:val="24"/>
                <w:szCs w:val="24"/>
              </w:rPr>
              <w:t>Рух поїздів до станції Жмеринка відновлено</w:t>
            </w:r>
            <w:r>
              <w:rPr>
                <w:bCs/>
                <w:iCs/>
                <w:sz w:val="24"/>
                <w:szCs w:val="24"/>
              </w:rPr>
              <w:t xml:space="preserve">). </w:t>
            </w:r>
          </w:p>
          <w:p w:rsidR="00A346F0" w:rsidRDefault="00A346F0" w:rsidP="006E2CAD">
            <w:pPr>
              <w:numPr>
                <w:ilvl w:val="0"/>
                <w:numId w:val="4"/>
              </w:numPr>
              <w:ind w:left="221" w:hanging="221"/>
              <w:rPr>
                <w:bCs/>
                <w:iCs/>
                <w:sz w:val="24"/>
                <w:szCs w:val="24"/>
              </w:rPr>
            </w:pPr>
            <w:r w:rsidRPr="00375F85">
              <w:rPr>
                <w:bCs/>
                <w:iCs/>
                <w:sz w:val="24"/>
                <w:szCs w:val="24"/>
              </w:rPr>
              <w:t>Проведення в онлайн - середовищі дискусії (орієнтовні теми: «Як зміцнювати Україну: інновації, екологія, національні цінності » «Чому віддавати перевагу</w:t>
            </w:r>
            <w:r>
              <w:rPr>
                <w:bCs/>
                <w:iCs/>
                <w:sz w:val="24"/>
                <w:szCs w:val="24"/>
              </w:rPr>
              <w:t xml:space="preserve"> – книгам чи телебаченню?») . </w:t>
            </w:r>
          </w:p>
          <w:p w:rsidR="00A346F0" w:rsidRDefault="00A346F0" w:rsidP="006E2CAD">
            <w:pPr>
              <w:numPr>
                <w:ilvl w:val="0"/>
                <w:numId w:val="4"/>
              </w:numPr>
              <w:ind w:left="221" w:hanging="221"/>
              <w:rPr>
                <w:bCs/>
                <w:iCs/>
                <w:sz w:val="24"/>
                <w:szCs w:val="24"/>
              </w:rPr>
            </w:pPr>
            <w:r w:rsidRPr="00375F85">
              <w:rPr>
                <w:bCs/>
                <w:iCs/>
                <w:sz w:val="24"/>
                <w:szCs w:val="24"/>
              </w:rPr>
              <w:t>Створення розповіді про виконану роботу (прибирання в класі; робота в саду, створення презентації тощо) з використанням</w:t>
            </w:r>
            <w:r>
              <w:rPr>
                <w:bCs/>
                <w:iCs/>
                <w:sz w:val="24"/>
                <w:szCs w:val="24"/>
              </w:rPr>
              <w:t xml:space="preserve"> дієслівних форм на </w:t>
            </w:r>
            <w:r w:rsidRPr="007A40F4">
              <w:rPr>
                <w:bCs/>
                <w:i/>
                <w:iCs/>
                <w:sz w:val="24"/>
                <w:szCs w:val="24"/>
              </w:rPr>
              <w:t>-но, -то</w:t>
            </w:r>
            <w:r>
              <w:rPr>
                <w:bCs/>
                <w:iCs/>
                <w:sz w:val="24"/>
                <w:szCs w:val="24"/>
              </w:rPr>
              <w:t xml:space="preserve">. </w:t>
            </w:r>
          </w:p>
          <w:p w:rsidR="00A346F0" w:rsidRDefault="00A346F0" w:rsidP="006E2CAD">
            <w:pPr>
              <w:numPr>
                <w:ilvl w:val="0"/>
                <w:numId w:val="4"/>
              </w:numPr>
              <w:ind w:left="221" w:hanging="221"/>
              <w:rPr>
                <w:bCs/>
                <w:iCs/>
                <w:sz w:val="24"/>
                <w:szCs w:val="24"/>
              </w:rPr>
            </w:pPr>
            <w:r w:rsidRPr="00375F85">
              <w:rPr>
                <w:bCs/>
                <w:iCs/>
                <w:sz w:val="24"/>
                <w:szCs w:val="24"/>
              </w:rPr>
              <w:t>Підготовка відеопам’ятки (постер, слайди, відеоролик, схема) для соцмереж про поширені помилк</w:t>
            </w:r>
            <w:r>
              <w:rPr>
                <w:bCs/>
                <w:iCs/>
                <w:sz w:val="24"/>
                <w:szCs w:val="24"/>
              </w:rPr>
              <w:t xml:space="preserve">и у вживанні дієприкметників. </w:t>
            </w:r>
          </w:p>
          <w:p w:rsidR="00A346F0" w:rsidRDefault="00A346F0" w:rsidP="006E2CAD">
            <w:pPr>
              <w:numPr>
                <w:ilvl w:val="0"/>
                <w:numId w:val="4"/>
              </w:numPr>
              <w:ind w:left="221" w:hanging="221"/>
              <w:rPr>
                <w:bCs/>
                <w:iCs/>
                <w:sz w:val="24"/>
                <w:szCs w:val="24"/>
              </w:rPr>
            </w:pPr>
            <w:r w:rsidRPr="00375F85">
              <w:rPr>
                <w:bCs/>
                <w:iCs/>
                <w:sz w:val="24"/>
                <w:szCs w:val="24"/>
              </w:rPr>
              <w:t>Бліцпрезентація одного фото на актуальну тему з підписом, у яко</w:t>
            </w:r>
            <w:r>
              <w:rPr>
                <w:bCs/>
                <w:iCs/>
                <w:sz w:val="24"/>
                <w:szCs w:val="24"/>
              </w:rPr>
              <w:t xml:space="preserve">му використано дієприкметник. </w:t>
            </w:r>
          </w:p>
          <w:p w:rsidR="00A346F0" w:rsidRPr="00984CE8" w:rsidRDefault="00A346F0" w:rsidP="006E2CAD">
            <w:pPr>
              <w:numPr>
                <w:ilvl w:val="0"/>
                <w:numId w:val="4"/>
              </w:numPr>
              <w:ind w:left="221" w:hanging="221"/>
              <w:rPr>
                <w:bCs/>
                <w:iCs/>
                <w:sz w:val="24"/>
                <w:szCs w:val="24"/>
              </w:rPr>
            </w:pPr>
            <w:r w:rsidRPr="00375F85">
              <w:rPr>
                <w:bCs/>
                <w:iCs/>
                <w:sz w:val="24"/>
                <w:szCs w:val="24"/>
              </w:rPr>
              <w:t xml:space="preserve">Виконання проєкту (наприклад, презентація дизайну кімнати, будинку, парку, магазину тощо з використанням дієприкметників). </w:t>
            </w:r>
          </w:p>
        </w:tc>
        <w:tc>
          <w:tcPr>
            <w:tcW w:w="3119" w:type="dxa"/>
            <w:vMerge w:val="restart"/>
          </w:tcPr>
          <w:p w:rsidR="00A346F0" w:rsidRPr="00B35EFE" w:rsidRDefault="00A346F0" w:rsidP="006E2CAD">
            <w:pPr>
              <w:ind w:left="175"/>
              <w:jc w:val="center"/>
              <w:rPr>
                <w:bCs/>
                <w:i/>
                <w:iCs/>
                <w:sz w:val="24"/>
                <w:szCs w:val="24"/>
              </w:rPr>
            </w:pPr>
            <w:r w:rsidRPr="00B35EFE">
              <w:rPr>
                <w:bCs/>
                <w:i/>
                <w:iCs/>
                <w:sz w:val="24"/>
                <w:szCs w:val="24"/>
              </w:rPr>
              <w:lastRenderedPageBreak/>
              <w:t>Учень / учениця:</w:t>
            </w:r>
          </w:p>
          <w:p w:rsidR="00A346F0" w:rsidRDefault="00A346F0" w:rsidP="006E2CAD">
            <w:pPr>
              <w:numPr>
                <w:ilvl w:val="0"/>
                <w:numId w:val="4"/>
              </w:numPr>
              <w:ind w:left="175" w:hanging="175"/>
              <w:rPr>
                <w:bCs/>
                <w:iCs/>
                <w:sz w:val="24"/>
                <w:szCs w:val="24"/>
              </w:rPr>
            </w:pPr>
            <w:r w:rsidRPr="001143C9">
              <w:rPr>
                <w:bCs/>
                <w:iCs/>
                <w:sz w:val="24"/>
                <w:szCs w:val="24"/>
              </w:rPr>
              <w:t xml:space="preserve">формулює уточнювальні запитання до почутого для його розуміння [9 МОВ 1.1.2-4] </w:t>
            </w:r>
          </w:p>
          <w:p w:rsidR="00A346F0" w:rsidRDefault="00A346F0" w:rsidP="006E2CAD">
            <w:pPr>
              <w:numPr>
                <w:ilvl w:val="0"/>
                <w:numId w:val="4"/>
              </w:numPr>
              <w:ind w:left="175" w:hanging="175"/>
              <w:rPr>
                <w:bCs/>
                <w:iCs/>
                <w:sz w:val="24"/>
                <w:szCs w:val="24"/>
              </w:rPr>
            </w:pPr>
            <w:r w:rsidRPr="001143C9">
              <w:rPr>
                <w:bCs/>
                <w:iCs/>
                <w:sz w:val="24"/>
                <w:szCs w:val="24"/>
              </w:rPr>
              <w:t xml:space="preserve">переказує почуте повідомлення докладно, акцентуючи увагу на змісті в цілому, на окремих важливих деталях або фрагментах почутого повідомлення відповідно до мети й ситуації спілкування [9 МОВ 1.2.1-1] </w:t>
            </w:r>
          </w:p>
          <w:p w:rsidR="00A346F0" w:rsidRDefault="00A346F0" w:rsidP="006E2CAD">
            <w:pPr>
              <w:numPr>
                <w:ilvl w:val="0"/>
                <w:numId w:val="4"/>
              </w:numPr>
              <w:ind w:left="175" w:hanging="175"/>
              <w:rPr>
                <w:bCs/>
                <w:iCs/>
                <w:sz w:val="24"/>
                <w:szCs w:val="24"/>
              </w:rPr>
            </w:pPr>
            <w:r w:rsidRPr="001143C9">
              <w:rPr>
                <w:bCs/>
                <w:iCs/>
                <w:sz w:val="24"/>
                <w:szCs w:val="24"/>
              </w:rPr>
              <w:t xml:space="preserve">окреслює тематику та проблематику почутого повідомлення для подальшої інтерпретації [9 МОВ 1.4.1-1] </w:t>
            </w:r>
          </w:p>
          <w:p w:rsidR="00A346F0" w:rsidRDefault="00A346F0" w:rsidP="006E2CAD">
            <w:pPr>
              <w:numPr>
                <w:ilvl w:val="0"/>
                <w:numId w:val="4"/>
              </w:numPr>
              <w:ind w:left="175" w:hanging="175"/>
              <w:rPr>
                <w:bCs/>
                <w:iCs/>
                <w:sz w:val="24"/>
                <w:szCs w:val="24"/>
              </w:rPr>
            </w:pPr>
            <w:r w:rsidRPr="001143C9">
              <w:rPr>
                <w:bCs/>
                <w:iCs/>
                <w:sz w:val="24"/>
                <w:szCs w:val="24"/>
              </w:rPr>
              <w:t xml:space="preserve">дослухається до інших думок, демонструючи </w:t>
            </w:r>
            <w:r w:rsidRPr="001143C9">
              <w:rPr>
                <w:bCs/>
                <w:iCs/>
                <w:sz w:val="24"/>
                <w:szCs w:val="24"/>
              </w:rPr>
              <w:lastRenderedPageBreak/>
              <w:t xml:space="preserve">готовність до зміни власної позиції за умови отримання достатньої аргументації [9 МОВ 1.5.1-6] </w:t>
            </w:r>
          </w:p>
          <w:p w:rsidR="00A346F0" w:rsidRDefault="00A346F0" w:rsidP="006E2CAD">
            <w:pPr>
              <w:numPr>
                <w:ilvl w:val="0"/>
                <w:numId w:val="4"/>
              </w:numPr>
              <w:ind w:left="175" w:hanging="175"/>
              <w:rPr>
                <w:bCs/>
                <w:iCs/>
                <w:sz w:val="24"/>
                <w:szCs w:val="24"/>
              </w:rPr>
            </w:pPr>
            <w:r w:rsidRPr="001143C9">
              <w:rPr>
                <w:bCs/>
                <w:iCs/>
                <w:sz w:val="24"/>
                <w:szCs w:val="24"/>
              </w:rPr>
              <w:t xml:space="preserve">характеризує роль, виражальні можливості та вплив на слухача (адресата) важливих деталей, зокрема художніх, почутого повідомлення [9 МОВ 1.5.3-1] </w:t>
            </w:r>
          </w:p>
          <w:p w:rsidR="00A346F0" w:rsidRDefault="00A346F0" w:rsidP="006E2CAD">
            <w:pPr>
              <w:numPr>
                <w:ilvl w:val="0"/>
                <w:numId w:val="4"/>
              </w:numPr>
              <w:ind w:left="175" w:hanging="175"/>
              <w:rPr>
                <w:bCs/>
                <w:iCs/>
                <w:sz w:val="24"/>
                <w:szCs w:val="24"/>
              </w:rPr>
            </w:pPr>
            <w:r w:rsidRPr="001143C9">
              <w:rPr>
                <w:bCs/>
                <w:iCs/>
                <w:sz w:val="24"/>
                <w:szCs w:val="24"/>
              </w:rPr>
              <w:t xml:space="preserve">використовує різні засоби художньої виразності у власному мовленні, обґрунтовуючи доцільність їх вибору [9 МОВ 1.7.2-1] </w:t>
            </w:r>
          </w:p>
          <w:p w:rsidR="00A346F0" w:rsidRDefault="00A346F0" w:rsidP="006E2CAD">
            <w:pPr>
              <w:numPr>
                <w:ilvl w:val="0"/>
                <w:numId w:val="4"/>
              </w:numPr>
              <w:ind w:left="175" w:hanging="175"/>
              <w:rPr>
                <w:bCs/>
                <w:iCs/>
                <w:sz w:val="24"/>
                <w:szCs w:val="24"/>
              </w:rPr>
            </w:pPr>
            <w:r w:rsidRPr="001143C9">
              <w:rPr>
                <w:bCs/>
                <w:iCs/>
                <w:sz w:val="24"/>
                <w:szCs w:val="24"/>
              </w:rPr>
              <w:t>пояснює причини відповідного емоційного стану в типових життєвих ситуаціях [9 МОВ 1.8.1-2]</w:t>
            </w:r>
          </w:p>
          <w:p w:rsidR="00A346F0" w:rsidRDefault="00A346F0" w:rsidP="006E2CAD">
            <w:pPr>
              <w:numPr>
                <w:ilvl w:val="0"/>
                <w:numId w:val="4"/>
              </w:numPr>
              <w:ind w:left="175" w:hanging="175"/>
              <w:rPr>
                <w:bCs/>
                <w:iCs/>
                <w:sz w:val="24"/>
                <w:szCs w:val="24"/>
              </w:rPr>
            </w:pPr>
            <w:r w:rsidRPr="00B35EFE">
              <w:rPr>
                <w:bCs/>
                <w:iCs/>
                <w:sz w:val="24"/>
                <w:szCs w:val="24"/>
              </w:rPr>
              <w:t>використовує різні складники друкованого чи цифрового текстового джерела інформації (рубрикацію, заголовки, скорочення, виділення тощо) для оптимізації роботи з тек</w:t>
            </w:r>
            <w:r>
              <w:rPr>
                <w:bCs/>
                <w:iCs/>
                <w:sz w:val="24"/>
                <w:szCs w:val="24"/>
              </w:rPr>
              <w:t>стовою інформацією [9 МОВ 2.1.2</w:t>
            </w:r>
            <w:r w:rsidRPr="00B35EFE">
              <w:rPr>
                <w:bCs/>
                <w:iCs/>
                <w:sz w:val="24"/>
                <w:szCs w:val="24"/>
              </w:rPr>
              <w:t xml:space="preserve">-1] </w:t>
            </w:r>
          </w:p>
          <w:p w:rsidR="00A346F0" w:rsidRDefault="00A346F0" w:rsidP="006E2CAD">
            <w:pPr>
              <w:numPr>
                <w:ilvl w:val="0"/>
                <w:numId w:val="4"/>
              </w:numPr>
              <w:ind w:left="175" w:hanging="175"/>
              <w:rPr>
                <w:bCs/>
                <w:iCs/>
                <w:sz w:val="24"/>
                <w:szCs w:val="24"/>
              </w:rPr>
            </w:pPr>
            <w:r w:rsidRPr="00B35EFE">
              <w:rPr>
                <w:bCs/>
                <w:iCs/>
                <w:sz w:val="24"/>
                <w:szCs w:val="24"/>
              </w:rPr>
              <w:t>розмежовує в тексті фактичну інформацію та суб’єктивні судження, наводить аргументи для спростування або під</w:t>
            </w:r>
            <w:r>
              <w:rPr>
                <w:bCs/>
                <w:iCs/>
                <w:sz w:val="24"/>
                <w:szCs w:val="24"/>
              </w:rPr>
              <w:t>твердження суджень [9 МОВ 2.2.2</w:t>
            </w:r>
            <w:r w:rsidRPr="00B35EFE">
              <w:rPr>
                <w:bCs/>
                <w:iCs/>
                <w:sz w:val="24"/>
                <w:szCs w:val="24"/>
              </w:rPr>
              <w:t xml:space="preserve">-1] </w:t>
            </w:r>
          </w:p>
          <w:p w:rsidR="00A346F0" w:rsidRDefault="00A346F0" w:rsidP="006E2CAD">
            <w:pPr>
              <w:numPr>
                <w:ilvl w:val="0"/>
                <w:numId w:val="4"/>
              </w:numPr>
              <w:ind w:left="175" w:hanging="175"/>
              <w:rPr>
                <w:bCs/>
                <w:iCs/>
                <w:sz w:val="24"/>
                <w:szCs w:val="24"/>
              </w:rPr>
            </w:pPr>
            <w:r w:rsidRPr="00B35EFE">
              <w:rPr>
                <w:bCs/>
                <w:iCs/>
                <w:sz w:val="24"/>
                <w:szCs w:val="24"/>
              </w:rPr>
              <w:t>характеризує особливості структури тексту, визначаючи функції та роль мовн</w:t>
            </w:r>
            <w:r>
              <w:rPr>
                <w:bCs/>
                <w:iCs/>
                <w:sz w:val="24"/>
                <w:szCs w:val="24"/>
              </w:rPr>
              <w:t>их засобів у ньому [9 МОВ 2.4.3</w:t>
            </w:r>
            <w:r w:rsidRPr="00B35EFE">
              <w:rPr>
                <w:bCs/>
                <w:iCs/>
                <w:sz w:val="24"/>
                <w:szCs w:val="24"/>
              </w:rPr>
              <w:t xml:space="preserve">-1] </w:t>
            </w:r>
          </w:p>
          <w:p w:rsidR="00A346F0" w:rsidRDefault="00A346F0" w:rsidP="006E2CAD">
            <w:pPr>
              <w:numPr>
                <w:ilvl w:val="0"/>
                <w:numId w:val="4"/>
              </w:numPr>
              <w:ind w:left="175" w:hanging="175"/>
              <w:rPr>
                <w:bCs/>
                <w:iCs/>
                <w:sz w:val="24"/>
                <w:szCs w:val="24"/>
              </w:rPr>
            </w:pPr>
            <w:r w:rsidRPr="00B35EFE">
              <w:rPr>
                <w:bCs/>
                <w:iCs/>
                <w:sz w:val="24"/>
                <w:szCs w:val="24"/>
              </w:rPr>
              <w:t xml:space="preserve">складає та оформлює власні тексти (зокрема художні тексти, медіатексти) різних типів, стилів і жанрів відповідно до усталених словотвірних, лексичних, орфографічних, </w:t>
            </w:r>
            <w:r w:rsidRPr="00B35EFE">
              <w:rPr>
                <w:bCs/>
                <w:iCs/>
                <w:sz w:val="24"/>
                <w:szCs w:val="24"/>
              </w:rPr>
              <w:lastRenderedPageBreak/>
              <w:t>граматичних, пунктуаційних і</w:t>
            </w:r>
            <w:r>
              <w:rPr>
                <w:bCs/>
                <w:iCs/>
                <w:sz w:val="24"/>
                <w:szCs w:val="24"/>
              </w:rPr>
              <w:t xml:space="preserve"> стилістичних норм [9 МОВ 3.1.4</w:t>
            </w:r>
            <w:r w:rsidRPr="00B35EFE">
              <w:rPr>
                <w:bCs/>
                <w:iCs/>
                <w:sz w:val="24"/>
                <w:szCs w:val="24"/>
              </w:rPr>
              <w:t xml:space="preserve">-1] </w:t>
            </w:r>
          </w:p>
          <w:p w:rsidR="00A346F0" w:rsidRDefault="00A346F0" w:rsidP="006E2CAD">
            <w:pPr>
              <w:numPr>
                <w:ilvl w:val="0"/>
                <w:numId w:val="4"/>
              </w:numPr>
              <w:ind w:left="175" w:hanging="175"/>
              <w:rPr>
                <w:bCs/>
                <w:iCs/>
                <w:sz w:val="24"/>
                <w:szCs w:val="24"/>
              </w:rPr>
            </w:pPr>
            <w:r w:rsidRPr="00B35EFE">
              <w:rPr>
                <w:bCs/>
                <w:iCs/>
                <w:sz w:val="24"/>
                <w:szCs w:val="24"/>
              </w:rPr>
              <w:t>обстоює власну позицію щодо порушеної проблеми, аналізуючи й узагальнюючи різ</w:t>
            </w:r>
            <w:r>
              <w:rPr>
                <w:bCs/>
                <w:iCs/>
                <w:sz w:val="24"/>
                <w:szCs w:val="24"/>
              </w:rPr>
              <w:t>ні погляди та ідеї [9 МОВ 3.1.2</w:t>
            </w:r>
            <w:r w:rsidRPr="00B35EFE">
              <w:rPr>
                <w:bCs/>
                <w:iCs/>
                <w:sz w:val="24"/>
                <w:szCs w:val="24"/>
              </w:rPr>
              <w:t xml:space="preserve">-3] </w:t>
            </w:r>
          </w:p>
          <w:p w:rsidR="00A346F0" w:rsidRDefault="00A346F0" w:rsidP="006E2CAD">
            <w:pPr>
              <w:numPr>
                <w:ilvl w:val="0"/>
                <w:numId w:val="4"/>
              </w:numPr>
              <w:ind w:left="175" w:hanging="175"/>
              <w:rPr>
                <w:bCs/>
                <w:iCs/>
                <w:sz w:val="24"/>
                <w:szCs w:val="24"/>
              </w:rPr>
            </w:pPr>
            <w:r w:rsidRPr="00B35EFE">
              <w:rPr>
                <w:bCs/>
                <w:iCs/>
                <w:sz w:val="24"/>
                <w:szCs w:val="24"/>
              </w:rPr>
              <w:t>виконує різні ролі у груповій онлайн - комунікації, обирає потрібні стратегії співпраці в різних сит</w:t>
            </w:r>
            <w:r>
              <w:rPr>
                <w:bCs/>
                <w:iCs/>
                <w:sz w:val="24"/>
                <w:szCs w:val="24"/>
              </w:rPr>
              <w:t>уаціях спілкування [9 МОВ 3.2.2</w:t>
            </w:r>
            <w:r w:rsidRPr="00B35EFE">
              <w:rPr>
                <w:bCs/>
                <w:iCs/>
                <w:sz w:val="24"/>
                <w:szCs w:val="24"/>
              </w:rPr>
              <w:t>-1]</w:t>
            </w:r>
          </w:p>
          <w:p w:rsidR="00A346F0" w:rsidRDefault="00A346F0" w:rsidP="006E2CAD">
            <w:pPr>
              <w:numPr>
                <w:ilvl w:val="0"/>
                <w:numId w:val="4"/>
              </w:numPr>
              <w:ind w:left="175" w:hanging="175"/>
              <w:rPr>
                <w:bCs/>
                <w:iCs/>
                <w:sz w:val="24"/>
                <w:szCs w:val="24"/>
              </w:rPr>
            </w:pPr>
            <w:r>
              <w:rPr>
                <w:bCs/>
                <w:iCs/>
                <w:sz w:val="24"/>
                <w:szCs w:val="24"/>
              </w:rPr>
              <w:t>організовує та проводить онлайн</w:t>
            </w:r>
            <w:r w:rsidRPr="00B35EFE">
              <w:rPr>
                <w:bCs/>
                <w:iCs/>
                <w:sz w:val="24"/>
                <w:szCs w:val="24"/>
              </w:rPr>
              <w:t>-дискусію, бере участь в обговоренні суспільн</w:t>
            </w:r>
            <w:r>
              <w:rPr>
                <w:bCs/>
                <w:iCs/>
                <w:sz w:val="24"/>
                <w:szCs w:val="24"/>
              </w:rPr>
              <w:t>о важливих проблем [9 МОВ 3.2.3</w:t>
            </w:r>
            <w:r w:rsidRPr="00B35EFE">
              <w:rPr>
                <w:bCs/>
                <w:iCs/>
                <w:sz w:val="24"/>
                <w:szCs w:val="24"/>
              </w:rPr>
              <w:t xml:space="preserve">-1] </w:t>
            </w:r>
          </w:p>
          <w:p w:rsidR="00A346F0" w:rsidRDefault="00A346F0" w:rsidP="006E2CAD">
            <w:pPr>
              <w:numPr>
                <w:ilvl w:val="0"/>
                <w:numId w:val="4"/>
              </w:numPr>
              <w:ind w:left="175" w:hanging="175"/>
              <w:rPr>
                <w:bCs/>
                <w:iCs/>
                <w:sz w:val="24"/>
                <w:szCs w:val="24"/>
              </w:rPr>
            </w:pPr>
            <w:r w:rsidRPr="00B35EFE">
              <w:rPr>
                <w:bCs/>
                <w:iCs/>
                <w:sz w:val="24"/>
                <w:szCs w:val="24"/>
              </w:rPr>
              <w:t>визначає та характеризує системні міжрівневі взаємозв’язки між мовними одиницями різних рівнів, типові закономірності їх функціонування на основі узагальнення власних спостережень за</w:t>
            </w:r>
            <w:r>
              <w:rPr>
                <w:bCs/>
                <w:iCs/>
                <w:sz w:val="24"/>
                <w:szCs w:val="24"/>
              </w:rPr>
              <w:t xml:space="preserve"> мовою і мовленням [9 МОВ 4.1.1</w:t>
            </w:r>
            <w:r w:rsidRPr="00B35EFE">
              <w:rPr>
                <w:bCs/>
                <w:iCs/>
                <w:sz w:val="24"/>
                <w:szCs w:val="24"/>
              </w:rPr>
              <w:t xml:space="preserve">-1] </w:t>
            </w:r>
          </w:p>
          <w:p w:rsidR="00A346F0" w:rsidRPr="00F31C04" w:rsidRDefault="00A346F0" w:rsidP="006E2CAD">
            <w:pPr>
              <w:numPr>
                <w:ilvl w:val="0"/>
                <w:numId w:val="4"/>
              </w:numPr>
              <w:ind w:left="175" w:hanging="175"/>
              <w:rPr>
                <w:bCs/>
                <w:iCs/>
                <w:sz w:val="24"/>
                <w:szCs w:val="24"/>
              </w:rPr>
            </w:pPr>
            <w:r w:rsidRPr="00B35EFE">
              <w:rPr>
                <w:bCs/>
                <w:iCs/>
                <w:sz w:val="24"/>
                <w:szCs w:val="24"/>
              </w:rPr>
              <w:t>аналізує окремі мовні явища в усному мовленні, текстах і робить висновки щодо функціонування та доцільності використання певних мовних одиниць</w:t>
            </w:r>
            <w:r>
              <w:rPr>
                <w:bCs/>
                <w:iCs/>
                <w:sz w:val="24"/>
                <w:szCs w:val="24"/>
              </w:rPr>
              <w:t xml:space="preserve"> [9 МОВ 4.1.2</w:t>
            </w:r>
            <w:r w:rsidRPr="00B35EFE">
              <w:rPr>
                <w:bCs/>
                <w:iCs/>
                <w:sz w:val="24"/>
                <w:szCs w:val="24"/>
              </w:rPr>
              <w:t>-1]</w:t>
            </w:r>
          </w:p>
        </w:tc>
      </w:tr>
      <w:tr w:rsidR="00A346F0" w:rsidRPr="00675623" w:rsidTr="00A346F0">
        <w:trPr>
          <w:trHeight w:val="64"/>
        </w:trPr>
        <w:tc>
          <w:tcPr>
            <w:tcW w:w="572" w:type="dxa"/>
          </w:tcPr>
          <w:p w:rsidR="00A346F0" w:rsidRPr="00A346F0" w:rsidRDefault="00A346F0" w:rsidP="00A346F0">
            <w:pPr>
              <w:jc w:val="center"/>
              <w:rPr>
                <w:b/>
                <w:bCs/>
                <w:iCs/>
                <w:sz w:val="24"/>
                <w:szCs w:val="24"/>
              </w:rPr>
            </w:pPr>
            <w:r w:rsidRPr="00A346F0">
              <w:rPr>
                <w:b/>
                <w:bCs/>
                <w:iCs/>
                <w:sz w:val="24"/>
                <w:szCs w:val="24"/>
              </w:rPr>
              <w:lastRenderedPageBreak/>
              <w:t>8</w:t>
            </w:r>
          </w:p>
        </w:tc>
        <w:tc>
          <w:tcPr>
            <w:tcW w:w="592" w:type="dxa"/>
          </w:tcPr>
          <w:p w:rsidR="00A346F0" w:rsidRDefault="00A346F0" w:rsidP="006E2CAD">
            <w:pPr>
              <w:jc w:val="center"/>
              <w:rPr>
                <w:b/>
                <w:bCs/>
                <w:sz w:val="24"/>
                <w:szCs w:val="20"/>
              </w:rPr>
            </w:pPr>
          </w:p>
          <w:p w:rsidR="00A346F0" w:rsidRDefault="00A346F0" w:rsidP="006E2CAD">
            <w:pPr>
              <w:jc w:val="center"/>
              <w:rPr>
                <w:b/>
                <w:bCs/>
                <w:sz w:val="24"/>
                <w:szCs w:val="20"/>
              </w:rPr>
            </w:pPr>
            <w:r>
              <w:rPr>
                <w:b/>
                <w:bCs/>
                <w:sz w:val="24"/>
                <w:szCs w:val="20"/>
              </w:rPr>
              <w:t>1</w:t>
            </w: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r>
              <w:rPr>
                <w:b/>
                <w:bCs/>
                <w:sz w:val="24"/>
                <w:szCs w:val="20"/>
              </w:rPr>
              <w:t>1</w:t>
            </w:r>
          </w:p>
        </w:tc>
        <w:tc>
          <w:tcPr>
            <w:tcW w:w="6637" w:type="dxa"/>
            <w:gridSpan w:val="3"/>
          </w:tcPr>
          <w:p w:rsidR="00A346F0" w:rsidRPr="00F818D7" w:rsidRDefault="00A346F0" w:rsidP="00984CE8">
            <w:pPr>
              <w:jc w:val="center"/>
              <w:rPr>
                <w:b/>
                <w:bCs/>
                <w:iCs/>
                <w:color w:val="7030A0"/>
                <w:sz w:val="24"/>
                <w:szCs w:val="24"/>
              </w:rPr>
            </w:pPr>
            <w:r w:rsidRPr="00F818D7">
              <w:rPr>
                <w:b/>
                <w:bCs/>
                <w:iCs/>
                <w:color w:val="7030A0"/>
                <w:sz w:val="24"/>
                <w:szCs w:val="24"/>
              </w:rPr>
              <w:t>Уроки розвитку мовлення</w:t>
            </w:r>
            <w:r w:rsidR="005440AC">
              <w:rPr>
                <w:b/>
                <w:bCs/>
                <w:iCs/>
                <w:color w:val="7030A0"/>
                <w:sz w:val="24"/>
                <w:szCs w:val="24"/>
              </w:rPr>
              <w:t xml:space="preserve"> – 2 год</w:t>
            </w:r>
          </w:p>
          <w:p w:rsidR="00A346F0" w:rsidRDefault="00A346F0" w:rsidP="00984CE8">
            <w:pPr>
              <w:rPr>
                <w:bCs/>
                <w:iCs/>
                <w:sz w:val="24"/>
                <w:szCs w:val="24"/>
              </w:rPr>
            </w:pPr>
            <w:r w:rsidRPr="00375F85">
              <w:rPr>
                <w:bCs/>
                <w:iCs/>
                <w:sz w:val="24"/>
                <w:szCs w:val="24"/>
              </w:rPr>
              <w:t xml:space="preserve">1. </w:t>
            </w:r>
            <w:r w:rsidRPr="00B35EFE">
              <w:rPr>
                <w:bCs/>
                <w:iCs/>
                <w:sz w:val="24"/>
                <w:szCs w:val="20"/>
              </w:rPr>
              <w:t>Особливості будови опису зовнішності людини.</w:t>
            </w:r>
            <w:r>
              <w:rPr>
                <w:bCs/>
                <w:iCs/>
                <w:sz w:val="24"/>
                <w:szCs w:val="20"/>
              </w:rPr>
              <w:t xml:space="preserve"> </w:t>
            </w:r>
            <w:r w:rsidRPr="00375F85">
              <w:rPr>
                <w:bCs/>
                <w:iCs/>
                <w:sz w:val="24"/>
                <w:szCs w:val="24"/>
              </w:rPr>
              <w:t xml:space="preserve">Докладний усний переказ розповідного тексту художнього стилю з елементами опису зовнішності людини (за простим планом). </w:t>
            </w:r>
          </w:p>
          <w:p w:rsidR="00A346F0" w:rsidRPr="00F818D7" w:rsidRDefault="00A346F0" w:rsidP="00984CE8">
            <w:pPr>
              <w:rPr>
                <w:b/>
                <w:bCs/>
                <w:iCs/>
                <w:color w:val="00B050"/>
                <w:sz w:val="24"/>
                <w:szCs w:val="24"/>
              </w:rPr>
            </w:pPr>
            <w:r w:rsidRPr="00375F85">
              <w:rPr>
                <w:bCs/>
                <w:iCs/>
                <w:sz w:val="24"/>
                <w:szCs w:val="24"/>
              </w:rPr>
              <w:t>2. Письмовий твір -опис зовнішності людини за картиною в художньому стилі з використанням дієприкметників і дієприкметникових зворотів (за колективно складним планом).</w:t>
            </w:r>
          </w:p>
        </w:tc>
        <w:tc>
          <w:tcPr>
            <w:tcW w:w="3119" w:type="dxa"/>
            <w:vMerge/>
          </w:tcPr>
          <w:p w:rsidR="00A346F0" w:rsidRPr="00B35EFE" w:rsidRDefault="00A346F0" w:rsidP="006E2CAD">
            <w:pPr>
              <w:ind w:left="175"/>
              <w:jc w:val="center"/>
              <w:rPr>
                <w:bCs/>
                <w:i/>
                <w:iCs/>
                <w:sz w:val="24"/>
                <w:szCs w:val="24"/>
              </w:rPr>
            </w:pPr>
          </w:p>
        </w:tc>
      </w:tr>
      <w:tr w:rsidR="006E2CAD" w:rsidRPr="00675623" w:rsidTr="00A346F0">
        <w:trPr>
          <w:trHeight w:val="64"/>
        </w:trPr>
        <w:tc>
          <w:tcPr>
            <w:tcW w:w="10920" w:type="dxa"/>
            <w:gridSpan w:val="6"/>
            <w:shd w:val="clear" w:color="auto" w:fill="EFE5F7"/>
          </w:tcPr>
          <w:p w:rsidR="006E2CAD" w:rsidRDefault="006E2CAD" w:rsidP="006E2CAD">
            <w:pPr>
              <w:jc w:val="center"/>
              <w:rPr>
                <w:b/>
                <w:bCs/>
                <w:sz w:val="24"/>
                <w:szCs w:val="20"/>
              </w:rPr>
            </w:pPr>
            <w:r w:rsidRPr="00375F85">
              <w:rPr>
                <w:b/>
                <w:bCs/>
                <w:sz w:val="24"/>
                <w:szCs w:val="20"/>
              </w:rPr>
              <w:lastRenderedPageBreak/>
              <w:t xml:space="preserve">Дієприслівник </w:t>
            </w:r>
          </w:p>
          <w:p w:rsidR="006E2CAD" w:rsidRPr="00375F85" w:rsidRDefault="005440AC" w:rsidP="006E2CAD">
            <w:pPr>
              <w:jc w:val="center"/>
              <w:rPr>
                <w:b/>
                <w:bCs/>
                <w:sz w:val="24"/>
                <w:szCs w:val="20"/>
              </w:rPr>
            </w:pPr>
            <w:r>
              <w:rPr>
                <w:b/>
                <w:bCs/>
                <w:sz w:val="24"/>
                <w:szCs w:val="20"/>
              </w:rPr>
              <w:t>7</w:t>
            </w:r>
            <w:r w:rsidR="006E2CAD">
              <w:rPr>
                <w:b/>
                <w:bCs/>
                <w:sz w:val="24"/>
                <w:szCs w:val="20"/>
              </w:rPr>
              <w:t xml:space="preserve"> год</w:t>
            </w:r>
            <w:r>
              <w:rPr>
                <w:b/>
                <w:bCs/>
                <w:sz w:val="24"/>
                <w:szCs w:val="20"/>
              </w:rPr>
              <w:t xml:space="preserve"> + 3 год РМ</w:t>
            </w:r>
          </w:p>
          <w:p w:rsidR="006E2CAD" w:rsidRPr="00375F85" w:rsidRDefault="006E2CAD" w:rsidP="006E2CAD">
            <w:pPr>
              <w:rPr>
                <w:bCs/>
                <w:sz w:val="24"/>
                <w:szCs w:val="20"/>
                <w:u w:val="single"/>
              </w:rPr>
            </w:pPr>
            <w:r w:rsidRPr="00375F85">
              <w:rPr>
                <w:bCs/>
                <w:sz w:val="24"/>
                <w:szCs w:val="20"/>
                <w:u w:val="single"/>
              </w:rPr>
              <w:t>Ціннісні орієнтири</w:t>
            </w:r>
          </w:p>
          <w:p w:rsidR="006E2CAD" w:rsidRDefault="006E2CAD" w:rsidP="006E2CAD">
            <w:pPr>
              <w:rPr>
                <w:bCs/>
                <w:sz w:val="24"/>
                <w:szCs w:val="20"/>
              </w:rPr>
            </w:pPr>
            <w:r w:rsidRPr="00375F85">
              <w:rPr>
                <w:bCs/>
                <w:sz w:val="24"/>
                <w:szCs w:val="20"/>
              </w:rPr>
              <w:t xml:space="preserve">• Повага до людей, доброзичливість, ввічливість, толерантність. </w:t>
            </w:r>
          </w:p>
          <w:p w:rsidR="006E2CAD" w:rsidRDefault="006E2CAD" w:rsidP="006E2CAD">
            <w:pPr>
              <w:rPr>
                <w:bCs/>
                <w:sz w:val="24"/>
                <w:szCs w:val="20"/>
              </w:rPr>
            </w:pPr>
            <w:r w:rsidRPr="00375F85">
              <w:rPr>
                <w:bCs/>
                <w:sz w:val="24"/>
                <w:szCs w:val="20"/>
              </w:rPr>
              <w:t xml:space="preserve">• Усвідомлення необхідності досягати чогось завдяки наполегливості та праці. </w:t>
            </w:r>
          </w:p>
          <w:p w:rsidR="006E2CAD" w:rsidRDefault="006E2CAD" w:rsidP="006E2CAD">
            <w:pPr>
              <w:rPr>
                <w:bCs/>
                <w:sz w:val="24"/>
                <w:szCs w:val="20"/>
              </w:rPr>
            </w:pPr>
            <w:r w:rsidRPr="00375F85">
              <w:rPr>
                <w:bCs/>
                <w:sz w:val="24"/>
                <w:szCs w:val="20"/>
              </w:rPr>
              <w:t xml:space="preserve">• Співпереживання, взаємоповага та взаємодопомога. Співчуття тим, хто перебуває в складних життєвих обставинах, бажання допомогти їм, робити добро. </w:t>
            </w:r>
          </w:p>
          <w:p w:rsidR="006E2CAD" w:rsidRPr="00375F85" w:rsidRDefault="006E2CAD" w:rsidP="006E2CAD">
            <w:pPr>
              <w:rPr>
                <w:bCs/>
                <w:sz w:val="24"/>
                <w:szCs w:val="20"/>
              </w:rPr>
            </w:pPr>
            <w:r w:rsidRPr="00375F85">
              <w:rPr>
                <w:bCs/>
                <w:sz w:val="24"/>
                <w:szCs w:val="20"/>
              </w:rPr>
              <w:t>• Здатність розуміти та ефективно використовувати різні фінансові навички, раціонально витрачати власні кошти.</w:t>
            </w:r>
          </w:p>
        </w:tc>
      </w:tr>
      <w:tr w:rsidR="004E38CD" w:rsidRPr="00675623" w:rsidTr="00A346F0">
        <w:trPr>
          <w:trHeight w:val="64"/>
        </w:trPr>
        <w:tc>
          <w:tcPr>
            <w:tcW w:w="572" w:type="dxa"/>
          </w:tcPr>
          <w:p w:rsidR="004E38CD" w:rsidRPr="00A346F0" w:rsidRDefault="00A346F0" w:rsidP="00A346F0">
            <w:pPr>
              <w:jc w:val="center"/>
              <w:rPr>
                <w:b/>
                <w:bCs/>
                <w:iCs/>
                <w:sz w:val="24"/>
                <w:szCs w:val="24"/>
              </w:rPr>
            </w:pPr>
            <w:r w:rsidRPr="00A346F0">
              <w:rPr>
                <w:b/>
                <w:bCs/>
                <w:iCs/>
                <w:sz w:val="24"/>
                <w:szCs w:val="24"/>
              </w:rPr>
              <w:t>9</w:t>
            </w:r>
          </w:p>
        </w:tc>
        <w:tc>
          <w:tcPr>
            <w:tcW w:w="592" w:type="dxa"/>
          </w:tcPr>
          <w:p w:rsidR="004E38CD" w:rsidRPr="003451C1" w:rsidRDefault="004E38CD" w:rsidP="006E2CAD">
            <w:pPr>
              <w:jc w:val="center"/>
              <w:rPr>
                <w:b/>
                <w:bCs/>
                <w:sz w:val="24"/>
                <w:szCs w:val="20"/>
              </w:rPr>
            </w:pPr>
            <w:r>
              <w:rPr>
                <w:b/>
                <w:bCs/>
                <w:sz w:val="24"/>
                <w:szCs w:val="20"/>
              </w:rPr>
              <w:t>7</w:t>
            </w:r>
          </w:p>
        </w:tc>
        <w:tc>
          <w:tcPr>
            <w:tcW w:w="2243" w:type="dxa"/>
          </w:tcPr>
          <w:p w:rsidR="004E38CD" w:rsidRPr="00F818D7" w:rsidRDefault="004E38CD" w:rsidP="006E2CAD">
            <w:pPr>
              <w:jc w:val="center"/>
              <w:rPr>
                <w:b/>
                <w:bCs/>
                <w:color w:val="00B050"/>
                <w:sz w:val="24"/>
                <w:szCs w:val="20"/>
              </w:rPr>
            </w:pPr>
            <w:r w:rsidRPr="00F818D7">
              <w:rPr>
                <w:b/>
                <w:bCs/>
                <w:color w:val="00B050"/>
                <w:sz w:val="24"/>
                <w:szCs w:val="20"/>
              </w:rPr>
              <w:t>МОВНА ЛІНІЯ</w:t>
            </w:r>
          </w:p>
          <w:p w:rsidR="004E38CD" w:rsidRPr="005D10BD" w:rsidRDefault="004E38CD" w:rsidP="006E2CAD">
            <w:pPr>
              <w:numPr>
                <w:ilvl w:val="0"/>
                <w:numId w:val="4"/>
              </w:numPr>
              <w:ind w:left="180" w:hanging="180"/>
              <w:rPr>
                <w:bCs/>
                <w:iCs/>
                <w:sz w:val="24"/>
                <w:szCs w:val="20"/>
              </w:rPr>
            </w:pPr>
            <w:r w:rsidRPr="005D10BD">
              <w:rPr>
                <w:bCs/>
                <w:sz w:val="24"/>
                <w:szCs w:val="20"/>
              </w:rPr>
              <w:t xml:space="preserve">Дієприслівник як форма дієслова: загальне значення, морфологічні ознаки, синтаксична роль. </w:t>
            </w:r>
          </w:p>
          <w:p w:rsidR="004E38CD" w:rsidRPr="005D10BD" w:rsidRDefault="004E38CD" w:rsidP="006E2CAD">
            <w:pPr>
              <w:numPr>
                <w:ilvl w:val="0"/>
                <w:numId w:val="4"/>
              </w:numPr>
              <w:ind w:left="180" w:hanging="180"/>
              <w:rPr>
                <w:bCs/>
                <w:iCs/>
                <w:sz w:val="24"/>
                <w:szCs w:val="20"/>
              </w:rPr>
            </w:pPr>
            <w:r w:rsidRPr="005D10BD">
              <w:rPr>
                <w:bCs/>
                <w:sz w:val="24"/>
                <w:szCs w:val="20"/>
              </w:rPr>
              <w:t xml:space="preserve">Дієприслівниковий зворот. Розділові знаки в реченнях з одиничними дієприслівниками та </w:t>
            </w:r>
            <w:r>
              <w:rPr>
                <w:bCs/>
                <w:sz w:val="24"/>
                <w:szCs w:val="20"/>
              </w:rPr>
              <w:t xml:space="preserve">дієприслівниковими зворотами. </w:t>
            </w:r>
          </w:p>
          <w:p w:rsidR="004E38CD" w:rsidRPr="005D10BD" w:rsidRDefault="004E38CD" w:rsidP="006E2CAD">
            <w:pPr>
              <w:numPr>
                <w:ilvl w:val="0"/>
                <w:numId w:val="4"/>
              </w:numPr>
              <w:ind w:left="180" w:hanging="180"/>
              <w:rPr>
                <w:bCs/>
                <w:iCs/>
                <w:sz w:val="24"/>
                <w:szCs w:val="20"/>
              </w:rPr>
            </w:pPr>
            <w:r w:rsidRPr="005D10BD">
              <w:rPr>
                <w:bCs/>
                <w:sz w:val="24"/>
                <w:szCs w:val="20"/>
              </w:rPr>
              <w:t>Дієприслівники недоконаного й доконаного виду. Ча</w:t>
            </w:r>
            <w:r>
              <w:rPr>
                <w:bCs/>
                <w:sz w:val="24"/>
                <w:szCs w:val="20"/>
              </w:rPr>
              <w:t xml:space="preserve">с дієприслівників. </w:t>
            </w:r>
          </w:p>
          <w:p w:rsidR="004E38CD" w:rsidRPr="005D10BD" w:rsidRDefault="004E38CD" w:rsidP="006E2CAD">
            <w:pPr>
              <w:numPr>
                <w:ilvl w:val="0"/>
                <w:numId w:val="4"/>
              </w:numPr>
              <w:ind w:left="180" w:hanging="180"/>
              <w:rPr>
                <w:bCs/>
                <w:iCs/>
                <w:sz w:val="24"/>
                <w:szCs w:val="20"/>
              </w:rPr>
            </w:pPr>
            <w:r w:rsidRPr="005D10BD">
              <w:rPr>
                <w:bCs/>
                <w:sz w:val="24"/>
                <w:szCs w:val="20"/>
              </w:rPr>
              <w:t xml:space="preserve">Написання </w:t>
            </w:r>
            <w:r w:rsidRPr="007A40F4">
              <w:rPr>
                <w:bCs/>
                <w:i/>
                <w:sz w:val="24"/>
                <w:szCs w:val="20"/>
              </w:rPr>
              <w:t>не</w:t>
            </w:r>
            <w:r w:rsidRPr="005D10BD">
              <w:rPr>
                <w:bCs/>
                <w:sz w:val="24"/>
                <w:szCs w:val="20"/>
              </w:rPr>
              <w:t xml:space="preserve"> з дієприслівниками. </w:t>
            </w:r>
          </w:p>
          <w:p w:rsidR="004E38CD" w:rsidRPr="005D10BD" w:rsidRDefault="004E38CD" w:rsidP="006E2CAD">
            <w:pPr>
              <w:ind w:left="180"/>
              <w:rPr>
                <w:bCs/>
                <w:iCs/>
                <w:sz w:val="24"/>
                <w:szCs w:val="20"/>
              </w:rPr>
            </w:pPr>
          </w:p>
          <w:p w:rsidR="004E38CD" w:rsidRPr="00572D54" w:rsidRDefault="004E38CD" w:rsidP="006E2CAD">
            <w:pPr>
              <w:jc w:val="center"/>
              <w:rPr>
                <w:b/>
                <w:bCs/>
                <w:iCs/>
                <w:color w:val="0070C0"/>
                <w:sz w:val="24"/>
                <w:szCs w:val="20"/>
              </w:rPr>
            </w:pPr>
            <w:r w:rsidRPr="00572D54">
              <w:rPr>
                <w:b/>
                <w:bCs/>
                <w:color w:val="0070C0"/>
                <w:sz w:val="24"/>
                <w:szCs w:val="20"/>
              </w:rPr>
              <w:t>ПРОБЛЕМНІ ПИТАННЯ</w:t>
            </w:r>
          </w:p>
          <w:p w:rsidR="004E38CD" w:rsidRDefault="004E38CD" w:rsidP="006E2CAD">
            <w:pPr>
              <w:rPr>
                <w:bCs/>
                <w:sz w:val="24"/>
                <w:szCs w:val="20"/>
              </w:rPr>
            </w:pPr>
            <w:r w:rsidRPr="005D10BD">
              <w:rPr>
                <w:bCs/>
                <w:sz w:val="24"/>
                <w:szCs w:val="20"/>
              </w:rPr>
              <w:t xml:space="preserve">1. Яку роль виконують дієприслівники в мові? 2. Що спільного, а що відмінного між дієприкметником і дієприслівником? </w:t>
            </w:r>
          </w:p>
          <w:p w:rsidR="004E38CD" w:rsidRPr="005D10BD" w:rsidRDefault="004E38CD" w:rsidP="006E2CAD">
            <w:pPr>
              <w:rPr>
                <w:bCs/>
                <w:iCs/>
                <w:sz w:val="24"/>
                <w:szCs w:val="20"/>
              </w:rPr>
            </w:pPr>
            <w:r w:rsidRPr="005D10BD">
              <w:rPr>
                <w:bCs/>
                <w:sz w:val="24"/>
                <w:szCs w:val="20"/>
              </w:rPr>
              <w:t>3. Як побудувати речення так, щоб дієприслівник не спотворив його змісту?</w:t>
            </w:r>
          </w:p>
        </w:tc>
        <w:tc>
          <w:tcPr>
            <w:tcW w:w="4253" w:type="dxa"/>
          </w:tcPr>
          <w:p w:rsidR="004E38CD" w:rsidRPr="00F818D7" w:rsidRDefault="004E38CD" w:rsidP="006E2CAD">
            <w:pPr>
              <w:jc w:val="center"/>
              <w:rPr>
                <w:b/>
                <w:color w:val="00B050"/>
                <w:sz w:val="24"/>
                <w:szCs w:val="24"/>
              </w:rPr>
            </w:pPr>
            <w:r w:rsidRPr="00F818D7">
              <w:rPr>
                <w:b/>
                <w:color w:val="00B050"/>
                <w:sz w:val="24"/>
                <w:szCs w:val="24"/>
              </w:rPr>
              <w:t>МОВНА ЛІНІЯ</w:t>
            </w:r>
          </w:p>
          <w:p w:rsidR="004E38CD" w:rsidRPr="005D10BD" w:rsidRDefault="004E38CD" w:rsidP="006E2CAD">
            <w:pPr>
              <w:numPr>
                <w:ilvl w:val="0"/>
                <w:numId w:val="4"/>
              </w:numPr>
              <w:ind w:left="221" w:hanging="221"/>
              <w:rPr>
                <w:bCs/>
                <w:iCs/>
                <w:sz w:val="24"/>
                <w:szCs w:val="24"/>
              </w:rPr>
            </w:pPr>
            <w:r w:rsidRPr="005D10BD">
              <w:rPr>
                <w:sz w:val="24"/>
                <w:szCs w:val="24"/>
              </w:rPr>
              <w:t>Виокремлення вжитих у тесті чи реченні дієприслівників і дієприслівникових зворотів, поясню</w:t>
            </w:r>
            <w:r>
              <w:rPr>
                <w:sz w:val="24"/>
                <w:szCs w:val="24"/>
              </w:rPr>
              <w:t xml:space="preserve">вання значення їх у мовленні. </w:t>
            </w:r>
          </w:p>
          <w:p w:rsidR="004E38CD" w:rsidRPr="005D10BD" w:rsidRDefault="004E38CD" w:rsidP="006E2CAD">
            <w:pPr>
              <w:numPr>
                <w:ilvl w:val="0"/>
                <w:numId w:val="4"/>
              </w:numPr>
              <w:ind w:left="221" w:hanging="221"/>
              <w:rPr>
                <w:bCs/>
                <w:iCs/>
                <w:sz w:val="24"/>
                <w:szCs w:val="24"/>
              </w:rPr>
            </w:pPr>
            <w:r w:rsidRPr="005D10BD">
              <w:rPr>
                <w:sz w:val="24"/>
                <w:szCs w:val="24"/>
              </w:rPr>
              <w:t xml:space="preserve">Визначення синтаксичної ролі дієприслівника </w:t>
            </w:r>
            <w:r>
              <w:rPr>
                <w:sz w:val="24"/>
                <w:szCs w:val="24"/>
              </w:rPr>
              <w:t xml:space="preserve">й дієприслівникового звороту. </w:t>
            </w:r>
          </w:p>
          <w:p w:rsidR="004E38CD" w:rsidRPr="005D10BD" w:rsidRDefault="004E38CD" w:rsidP="006E2CAD">
            <w:pPr>
              <w:numPr>
                <w:ilvl w:val="0"/>
                <w:numId w:val="4"/>
              </w:numPr>
              <w:ind w:left="221" w:hanging="221"/>
              <w:rPr>
                <w:bCs/>
                <w:iCs/>
                <w:sz w:val="24"/>
                <w:szCs w:val="24"/>
              </w:rPr>
            </w:pPr>
            <w:r>
              <w:rPr>
                <w:sz w:val="24"/>
                <w:szCs w:val="24"/>
              </w:rPr>
              <w:t xml:space="preserve">Лінгвістичне мінідослідження. </w:t>
            </w:r>
          </w:p>
          <w:p w:rsidR="004E38CD" w:rsidRPr="005D10BD" w:rsidRDefault="004E38CD" w:rsidP="006E2CAD">
            <w:pPr>
              <w:numPr>
                <w:ilvl w:val="0"/>
                <w:numId w:val="4"/>
              </w:numPr>
              <w:ind w:left="221" w:hanging="221"/>
              <w:rPr>
                <w:bCs/>
                <w:iCs/>
                <w:sz w:val="24"/>
                <w:szCs w:val="24"/>
              </w:rPr>
            </w:pPr>
            <w:r w:rsidRPr="005D10BD">
              <w:rPr>
                <w:sz w:val="24"/>
                <w:szCs w:val="24"/>
              </w:rPr>
              <w:t xml:space="preserve">Читання вголос, правильне інтонування речень із дієприслівниками та </w:t>
            </w:r>
            <w:r>
              <w:rPr>
                <w:sz w:val="24"/>
                <w:szCs w:val="24"/>
              </w:rPr>
              <w:t xml:space="preserve">дієприслівниковими зворотами. </w:t>
            </w:r>
          </w:p>
          <w:p w:rsidR="004E38CD" w:rsidRPr="005D10BD" w:rsidRDefault="004E38CD" w:rsidP="006E2CAD">
            <w:pPr>
              <w:numPr>
                <w:ilvl w:val="0"/>
                <w:numId w:val="4"/>
              </w:numPr>
              <w:ind w:left="221" w:hanging="221"/>
              <w:rPr>
                <w:bCs/>
                <w:iCs/>
                <w:sz w:val="24"/>
                <w:szCs w:val="24"/>
              </w:rPr>
            </w:pPr>
            <w:r w:rsidRPr="005D10BD">
              <w:rPr>
                <w:sz w:val="24"/>
                <w:szCs w:val="24"/>
              </w:rPr>
              <w:t>Творення дієприслі</w:t>
            </w:r>
            <w:r>
              <w:rPr>
                <w:sz w:val="24"/>
                <w:szCs w:val="24"/>
              </w:rPr>
              <w:t xml:space="preserve">вників, розбір їх за будовою. </w:t>
            </w:r>
          </w:p>
          <w:p w:rsidR="004E38CD" w:rsidRPr="005D10BD" w:rsidRDefault="004E38CD" w:rsidP="006E2CAD">
            <w:pPr>
              <w:numPr>
                <w:ilvl w:val="0"/>
                <w:numId w:val="4"/>
              </w:numPr>
              <w:ind w:left="221" w:hanging="221"/>
              <w:rPr>
                <w:bCs/>
                <w:iCs/>
                <w:sz w:val="24"/>
                <w:szCs w:val="24"/>
              </w:rPr>
            </w:pPr>
            <w:r w:rsidRPr="005D10BD">
              <w:rPr>
                <w:sz w:val="24"/>
                <w:szCs w:val="24"/>
              </w:rPr>
              <w:t xml:space="preserve">Складання речень із дієприслівниками та </w:t>
            </w:r>
            <w:r>
              <w:rPr>
                <w:sz w:val="24"/>
                <w:szCs w:val="24"/>
              </w:rPr>
              <w:t xml:space="preserve">дієприслівниковими зворотами. </w:t>
            </w:r>
          </w:p>
          <w:p w:rsidR="004E38CD" w:rsidRPr="005D10BD" w:rsidRDefault="004E38CD" w:rsidP="006E2CAD">
            <w:pPr>
              <w:numPr>
                <w:ilvl w:val="0"/>
                <w:numId w:val="4"/>
              </w:numPr>
              <w:ind w:left="221" w:hanging="221"/>
              <w:rPr>
                <w:bCs/>
                <w:iCs/>
                <w:sz w:val="24"/>
                <w:szCs w:val="24"/>
              </w:rPr>
            </w:pPr>
            <w:r w:rsidRPr="005D10BD">
              <w:rPr>
                <w:sz w:val="24"/>
                <w:szCs w:val="24"/>
              </w:rPr>
              <w:t xml:space="preserve">Заміна речень з однорідними присудками та складних речень синонімічними з одиничними дієприслівниками чи </w:t>
            </w:r>
            <w:r>
              <w:rPr>
                <w:sz w:val="24"/>
                <w:szCs w:val="24"/>
              </w:rPr>
              <w:t xml:space="preserve">дієприслівниковими зворотами. </w:t>
            </w:r>
          </w:p>
          <w:p w:rsidR="004E38CD" w:rsidRPr="005D10BD" w:rsidRDefault="004E38CD" w:rsidP="006E2CAD">
            <w:pPr>
              <w:numPr>
                <w:ilvl w:val="0"/>
                <w:numId w:val="4"/>
              </w:numPr>
              <w:ind w:left="221" w:hanging="221"/>
              <w:rPr>
                <w:bCs/>
                <w:iCs/>
                <w:sz w:val="24"/>
                <w:szCs w:val="24"/>
              </w:rPr>
            </w:pPr>
            <w:r w:rsidRPr="005D10BD">
              <w:rPr>
                <w:sz w:val="24"/>
                <w:szCs w:val="24"/>
              </w:rPr>
              <w:t>Добирання прислів’їв, які містять дієприслівники. Змалювання ситуацій, у яких можуть б</w:t>
            </w:r>
            <w:r>
              <w:rPr>
                <w:sz w:val="24"/>
                <w:szCs w:val="24"/>
              </w:rPr>
              <w:t xml:space="preserve">ути використані ці прислів’я. </w:t>
            </w:r>
          </w:p>
          <w:p w:rsidR="004E38CD" w:rsidRPr="005D10BD" w:rsidRDefault="004E38CD" w:rsidP="006E2CAD">
            <w:pPr>
              <w:numPr>
                <w:ilvl w:val="0"/>
                <w:numId w:val="4"/>
              </w:numPr>
              <w:ind w:left="221" w:hanging="221"/>
              <w:rPr>
                <w:bCs/>
                <w:iCs/>
                <w:sz w:val="24"/>
                <w:szCs w:val="24"/>
              </w:rPr>
            </w:pPr>
            <w:r w:rsidRPr="005D10BD">
              <w:rPr>
                <w:sz w:val="24"/>
                <w:szCs w:val="24"/>
              </w:rPr>
              <w:t>Визначення пунктограм, обґрунтування вживання розділових знаків, записування речень із вивченими пунктограмам</w:t>
            </w:r>
            <w:r>
              <w:rPr>
                <w:sz w:val="24"/>
                <w:szCs w:val="24"/>
              </w:rPr>
              <w:t xml:space="preserve">и, виправлення таких помилок. </w:t>
            </w:r>
          </w:p>
          <w:p w:rsidR="004E38CD" w:rsidRPr="005D10BD" w:rsidRDefault="004E38CD" w:rsidP="006E2CAD">
            <w:pPr>
              <w:numPr>
                <w:ilvl w:val="0"/>
                <w:numId w:val="4"/>
              </w:numPr>
              <w:ind w:left="221" w:hanging="221"/>
              <w:rPr>
                <w:bCs/>
                <w:iCs/>
                <w:sz w:val="24"/>
                <w:szCs w:val="24"/>
              </w:rPr>
            </w:pPr>
            <w:r w:rsidRPr="005D10BD">
              <w:rPr>
                <w:sz w:val="24"/>
                <w:szCs w:val="24"/>
              </w:rPr>
              <w:t>Складання асоціативного куща до теми «Дієприслівник».</w:t>
            </w:r>
          </w:p>
          <w:p w:rsidR="004E38CD" w:rsidRDefault="004E38CD" w:rsidP="006E2CAD">
            <w:pPr>
              <w:rPr>
                <w:bCs/>
                <w:iCs/>
                <w:sz w:val="24"/>
                <w:szCs w:val="24"/>
              </w:rPr>
            </w:pPr>
          </w:p>
          <w:p w:rsidR="004E38CD" w:rsidRPr="00F818D7" w:rsidRDefault="004E38CD" w:rsidP="006E2CAD">
            <w:pPr>
              <w:jc w:val="center"/>
              <w:rPr>
                <w:b/>
                <w:bCs/>
                <w:iCs/>
                <w:color w:val="7030A0"/>
                <w:sz w:val="24"/>
                <w:szCs w:val="24"/>
              </w:rPr>
            </w:pPr>
            <w:r w:rsidRPr="00F818D7">
              <w:rPr>
                <w:b/>
                <w:bCs/>
                <w:iCs/>
                <w:color w:val="7030A0"/>
                <w:sz w:val="24"/>
                <w:szCs w:val="24"/>
              </w:rPr>
              <w:t>МОВЛЕННЄВА ЛІНІЯ</w:t>
            </w:r>
          </w:p>
          <w:p w:rsidR="004E38CD" w:rsidRDefault="004E38CD" w:rsidP="006E2CAD">
            <w:pPr>
              <w:numPr>
                <w:ilvl w:val="0"/>
                <w:numId w:val="4"/>
              </w:numPr>
              <w:ind w:left="221" w:hanging="221"/>
              <w:rPr>
                <w:bCs/>
                <w:iCs/>
                <w:sz w:val="24"/>
                <w:szCs w:val="24"/>
              </w:rPr>
            </w:pPr>
            <w:r w:rsidRPr="005D10BD">
              <w:rPr>
                <w:bCs/>
                <w:iCs/>
                <w:sz w:val="24"/>
                <w:szCs w:val="24"/>
              </w:rPr>
              <w:t>Читання, аналіз, оцінювання тексту, який містить дієприслівник</w:t>
            </w:r>
            <w:r>
              <w:rPr>
                <w:bCs/>
                <w:iCs/>
                <w:sz w:val="24"/>
                <w:szCs w:val="24"/>
              </w:rPr>
              <w:t xml:space="preserve">и й дієприслівникові звороти. </w:t>
            </w:r>
          </w:p>
          <w:p w:rsidR="004E38CD" w:rsidRDefault="004E38CD" w:rsidP="006E2CAD">
            <w:pPr>
              <w:numPr>
                <w:ilvl w:val="0"/>
                <w:numId w:val="4"/>
              </w:numPr>
              <w:ind w:left="221" w:hanging="221"/>
              <w:rPr>
                <w:bCs/>
                <w:iCs/>
                <w:sz w:val="24"/>
                <w:szCs w:val="24"/>
              </w:rPr>
            </w:pPr>
            <w:r w:rsidRPr="005D10BD">
              <w:rPr>
                <w:bCs/>
                <w:iCs/>
                <w:sz w:val="24"/>
                <w:szCs w:val="24"/>
              </w:rPr>
              <w:t>Пояснення взаємозв’язку між темою, мікрот</w:t>
            </w:r>
            <w:r>
              <w:rPr>
                <w:bCs/>
                <w:iCs/>
                <w:sz w:val="24"/>
                <w:szCs w:val="24"/>
              </w:rPr>
              <w:t xml:space="preserve">емами й основно ю думкою тексту. </w:t>
            </w:r>
          </w:p>
          <w:p w:rsidR="004E38CD" w:rsidRDefault="004E38CD" w:rsidP="006E2CAD">
            <w:pPr>
              <w:numPr>
                <w:ilvl w:val="0"/>
                <w:numId w:val="4"/>
              </w:numPr>
              <w:ind w:left="221" w:hanging="221"/>
              <w:rPr>
                <w:bCs/>
                <w:iCs/>
                <w:sz w:val="24"/>
                <w:szCs w:val="24"/>
              </w:rPr>
            </w:pPr>
            <w:r w:rsidRPr="005D10BD">
              <w:rPr>
                <w:bCs/>
                <w:iCs/>
                <w:sz w:val="24"/>
                <w:szCs w:val="24"/>
              </w:rPr>
              <w:t>Відповіді на запитання за змі</w:t>
            </w:r>
            <w:r>
              <w:rPr>
                <w:bCs/>
                <w:iCs/>
                <w:sz w:val="24"/>
                <w:szCs w:val="24"/>
              </w:rPr>
              <w:t xml:space="preserve">стом </w:t>
            </w:r>
            <w:r>
              <w:rPr>
                <w:bCs/>
                <w:iCs/>
                <w:sz w:val="24"/>
                <w:szCs w:val="24"/>
              </w:rPr>
              <w:lastRenderedPageBreak/>
              <w:t xml:space="preserve">прочитаного чи почутого. </w:t>
            </w:r>
          </w:p>
          <w:p w:rsidR="004E38CD" w:rsidRDefault="004E38CD" w:rsidP="006E2CAD">
            <w:pPr>
              <w:numPr>
                <w:ilvl w:val="0"/>
                <w:numId w:val="4"/>
              </w:numPr>
              <w:ind w:left="221" w:hanging="221"/>
              <w:rPr>
                <w:bCs/>
                <w:iCs/>
                <w:sz w:val="24"/>
                <w:szCs w:val="24"/>
              </w:rPr>
            </w:pPr>
            <w:r w:rsidRPr="005D10BD">
              <w:rPr>
                <w:bCs/>
                <w:iCs/>
                <w:sz w:val="24"/>
                <w:szCs w:val="24"/>
              </w:rPr>
              <w:t>Створення усного висловлення, пов’язаного з к</w:t>
            </w:r>
            <w:r>
              <w:rPr>
                <w:bCs/>
                <w:iCs/>
                <w:sz w:val="24"/>
                <w:szCs w:val="24"/>
              </w:rPr>
              <w:t xml:space="preserve">онкретною життєвою ситуацією. </w:t>
            </w:r>
          </w:p>
          <w:p w:rsidR="004E38CD" w:rsidRDefault="004E38CD" w:rsidP="006E2CAD">
            <w:pPr>
              <w:numPr>
                <w:ilvl w:val="0"/>
                <w:numId w:val="4"/>
              </w:numPr>
              <w:ind w:left="221" w:hanging="221"/>
              <w:rPr>
                <w:bCs/>
                <w:iCs/>
                <w:sz w:val="24"/>
                <w:szCs w:val="24"/>
              </w:rPr>
            </w:pPr>
            <w:r w:rsidRPr="005D10BD">
              <w:rPr>
                <w:bCs/>
                <w:iCs/>
                <w:sz w:val="24"/>
                <w:szCs w:val="24"/>
              </w:rPr>
              <w:t xml:space="preserve">Створення текстів із дієприслівниками й </w:t>
            </w:r>
            <w:r>
              <w:rPr>
                <w:bCs/>
                <w:iCs/>
                <w:sz w:val="24"/>
                <w:szCs w:val="24"/>
              </w:rPr>
              <w:t xml:space="preserve">дієприслівниковими зворотами. </w:t>
            </w:r>
          </w:p>
          <w:p w:rsidR="004E38CD" w:rsidRDefault="004E38CD" w:rsidP="006E2CAD">
            <w:pPr>
              <w:numPr>
                <w:ilvl w:val="0"/>
                <w:numId w:val="4"/>
              </w:numPr>
              <w:ind w:left="221" w:hanging="221"/>
              <w:rPr>
                <w:bCs/>
                <w:iCs/>
                <w:sz w:val="24"/>
                <w:szCs w:val="24"/>
              </w:rPr>
            </w:pPr>
            <w:r w:rsidRPr="005D10BD">
              <w:rPr>
                <w:bCs/>
                <w:iCs/>
                <w:sz w:val="24"/>
                <w:szCs w:val="24"/>
              </w:rPr>
              <w:t xml:space="preserve">Обмін думками на теми, пов’язані із ціннісними </w:t>
            </w:r>
            <w:r>
              <w:rPr>
                <w:bCs/>
                <w:iCs/>
                <w:sz w:val="24"/>
                <w:szCs w:val="24"/>
              </w:rPr>
              <w:t>орієнтирами.</w:t>
            </w:r>
          </w:p>
          <w:p w:rsidR="004E38CD" w:rsidRDefault="004E38CD" w:rsidP="006E2CAD">
            <w:pPr>
              <w:numPr>
                <w:ilvl w:val="0"/>
                <w:numId w:val="4"/>
              </w:numPr>
              <w:ind w:left="221" w:hanging="221"/>
              <w:rPr>
                <w:bCs/>
                <w:iCs/>
                <w:sz w:val="24"/>
                <w:szCs w:val="24"/>
              </w:rPr>
            </w:pPr>
            <w:r w:rsidRPr="005D10BD">
              <w:rPr>
                <w:bCs/>
                <w:iCs/>
                <w:sz w:val="24"/>
                <w:szCs w:val="24"/>
              </w:rPr>
              <w:t>Редагування речень, у яких допущено помилки у вживанні дієприслівників і дієприслівникових</w:t>
            </w:r>
            <w:r>
              <w:rPr>
                <w:bCs/>
                <w:iCs/>
                <w:sz w:val="24"/>
                <w:szCs w:val="24"/>
              </w:rPr>
              <w:t xml:space="preserve"> зворотів (з коментуванням). </w:t>
            </w:r>
          </w:p>
          <w:p w:rsidR="004E38CD" w:rsidRDefault="004E38CD" w:rsidP="006E2CAD">
            <w:pPr>
              <w:numPr>
                <w:ilvl w:val="0"/>
                <w:numId w:val="4"/>
              </w:numPr>
              <w:ind w:left="221" w:hanging="221"/>
              <w:rPr>
                <w:bCs/>
                <w:iCs/>
                <w:sz w:val="24"/>
                <w:szCs w:val="24"/>
              </w:rPr>
            </w:pPr>
            <w:r w:rsidRPr="005D10BD">
              <w:rPr>
                <w:bCs/>
                <w:iCs/>
                <w:sz w:val="24"/>
                <w:szCs w:val="24"/>
              </w:rPr>
              <w:t xml:space="preserve">Створення висловлення про волонтерську діяльність, допомогу людям у складних життєвих обставинах із використанням дієприслівникових зворотів (наприклад: </w:t>
            </w:r>
            <w:r w:rsidRPr="007A40F4">
              <w:rPr>
                <w:bCs/>
                <w:i/>
                <w:iCs/>
                <w:sz w:val="24"/>
                <w:szCs w:val="24"/>
              </w:rPr>
              <w:t>дізнавшись про труднощі, порадившись із друзями, перевіривши інформацію, зібравши кошти, перемагаючи труднощі</w:t>
            </w:r>
            <w:r>
              <w:rPr>
                <w:bCs/>
                <w:iCs/>
                <w:sz w:val="24"/>
                <w:szCs w:val="24"/>
              </w:rPr>
              <w:t xml:space="preserve">). </w:t>
            </w:r>
          </w:p>
          <w:p w:rsidR="004E38CD" w:rsidRDefault="004E38CD" w:rsidP="006E2CAD">
            <w:pPr>
              <w:numPr>
                <w:ilvl w:val="0"/>
                <w:numId w:val="4"/>
              </w:numPr>
              <w:ind w:left="221" w:hanging="221"/>
              <w:rPr>
                <w:bCs/>
                <w:iCs/>
                <w:sz w:val="24"/>
                <w:szCs w:val="24"/>
              </w:rPr>
            </w:pPr>
            <w:r w:rsidRPr="005D10BD">
              <w:rPr>
                <w:bCs/>
                <w:iCs/>
                <w:sz w:val="24"/>
                <w:szCs w:val="24"/>
              </w:rPr>
              <w:t>Усний коментар спортивного змагання чи пояснення правил виконання фізичних вправ із використанням дієприслів</w:t>
            </w:r>
            <w:r>
              <w:rPr>
                <w:bCs/>
                <w:iCs/>
                <w:sz w:val="24"/>
                <w:szCs w:val="24"/>
              </w:rPr>
              <w:t xml:space="preserve">ників. </w:t>
            </w:r>
          </w:p>
          <w:p w:rsidR="004E38CD" w:rsidRDefault="004E38CD" w:rsidP="006E2CAD">
            <w:pPr>
              <w:numPr>
                <w:ilvl w:val="0"/>
                <w:numId w:val="4"/>
              </w:numPr>
              <w:ind w:left="221" w:hanging="221"/>
              <w:rPr>
                <w:bCs/>
                <w:iCs/>
                <w:sz w:val="24"/>
                <w:szCs w:val="24"/>
              </w:rPr>
            </w:pPr>
            <w:r w:rsidRPr="005D10BD">
              <w:rPr>
                <w:bCs/>
                <w:iCs/>
                <w:sz w:val="24"/>
                <w:szCs w:val="24"/>
              </w:rPr>
              <w:t>Зіставлення наведеної в тексті інформації (наприклад, риси вдачі людини) з прислів’ями та приказками</w:t>
            </w:r>
            <w:r>
              <w:rPr>
                <w:bCs/>
                <w:iCs/>
                <w:sz w:val="24"/>
                <w:szCs w:val="24"/>
              </w:rPr>
              <w:t xml:space="preserve">, які містять дієприслівники. </w:t>
            </w:r>
          </w:p>
          <w:p w:rsidR="004E38CD" w:rsidRPr="00984CE8" w:rsidRDefault="004E38CD" w:rsidP="006E2CAD">
            <w:pPr>
              <w:numPr>
                <w:ilvl w:val="0"/>
                <w:numId w:val="4"/>
              </w:numPr>
              <w:ind w:left="221" w:hanging="221"/>
              <w:rPr>
                <w:bCs/>
                <w:iCs/>
                <w:sz w:val="24"/>
                <w:szCs w:val="24"/>
              </w:rPr>
            </w:pPr>
            <w:r w:rsidRPr="005D10BD">
              <w:rPr>
                <w:bCs/>
                <w:iCs/>
                <w:sz w:val="24"/>
                <w:szCs w:val="24"/>
              </w:rPr>
              <w:t>Пошук інформації з різних джерел і складання рекомендацій про те, як правильно робити покупки, аби заощадити кошти та не натрапити на фінансових шахраїв (з використанням дієприслівників і</w:t>
            </w:r>
            <w:r>
              <w:rPr>
                <w:bCs/>
                <w:iCs/>
                <w:sz w:val="24"/>
                <w:szCs w:val="24"/>
              </w:rPr>
              <w:t xml:space="preserve"> </w:t>
            </w:r>
            <w:r w:rsidRPr="005D10BD">
              <w:rPr>
                <w:bCs/>
                <w:iCs/>
                <w:sz w:val="24"/>
                <w:szCs w:val="24"/>
              </w:rPr>
              <w:t xml:space="preserve">дієприслівникових зворотів). </w:t>
            </w:r>
          </w:p>
        </w:tc>
        <w:tc>
          <w:tcPr>
            <w:tcW w:w="3260" w:type="dxa"/>
            <w:gridSpan w:val="2"/>
            <w:vMerge w:val="restart"/>
          </w:tcPr>
          <w:p w:rsidR="004E38CD" w:rsidRPr="00375F85" w:rsidRDefault="004E38CD" w:rsidP="006E2CAD">
            <w:pPr>
              <w:jc w:val="center"/>
              <w:rPr>
                <w:bCs/>
                <w:i/>
                <w:iCs/>
                <w:sz w:val="24"/>
                <w:szCs w:val="24"/>
              </w:rPr>
            </w:pPr>
            <w:r w:rsidRPr="00375F85">
              <w:rPr>
                <w:bCs/>
                <w:i/>
                <w:iCs/>
                <w:sz w:val="24"/>
                <w:szCs w:val="24"/>
              </w:rPr>
              <w:lastRenderedPageBreak/>
              <w:t>Учень / учениця:</w:t>
            </w:r>
          </w:p>
          <w:p w:rsidR="004E38CD" w:rsidRDefault="004E38CD" w:rsidP="006E2CAD">
            <w:pPr>
              <w:numPr>
                <w:ilvl w:val="0"/>
                <w:numId w:val="4"/>
              </w:numPr>
              <w:ind w:left="175" w:hanging="175"/>
              <w:rPr>
                <w:bCs/>
                <w:iCs/>
                <w:sz w:val="24"/>
                <w:szCs w:val="24"/>
              </w:rPr>
            </w:pPr>
            <w:r w:rsidRPr="00375F85">
              <w:rPr>
                <w:bCs/>
                <w:iCs/>
                <w:sz w:val="24"/>
                <w:szCs w:val="24"/>
              </w:rPr>
              <w:t xml:space="preserve">відповідає на запитання за змістом почутого повідомлення, акцентуючи увагу на важливих деталях [9 МОВ 1.1.2-1] </w:t>
            </w:r>
          </w:p>
          <w:p w:rsidR="004E38CD" w:rsidRDefault="004E38CD" w:rsidP="006E2CAD">
            <w:pPr>
              <w:numPr>
                <w:ilvl w:val="0"/>
                <w:numId w:val="4"/>
              </w:numPr>
              <w:ind w:left="175" w:hanging="175"/>
              <w:rPr>
                <w:bCs/>
                <w:iCs/>
                <w:sz w:val="24"/>
                <w:szCs w:val="24"/>
              </w:rPr>
            </w:pPr>
            <w:r w:rsidRPr="00375F85">
              <w:rPr>
                <w:bCs/>
                <w:iCs/>
                <w:sz w:val="24"/>
                <w:szCs w:val="24"/>
              </w:rPr>
              <w:t xml:space="preserve">обґрунтовує зв’язок почутого повідомлення з власним та </w:t>
            </w:r>
            <w:r>
              <w:rPr>
                <w:bCs/>
                <w:iCs/>
                <w:sz w:val="24"/>
                <w:szCs w:val="24"/>
              </w:rPr>
              <w:t>суспільно-</w:t>
            </w:r>
            <w:r w:rsidRPr="00375F85">
              <w:rPr>
                <w:bCs/>
                <w:iCs/>
                <w:sz w:val="24"/>
                <w:szCs w:val="24"/>
              </w:rPr>
              <w:t xml:space="preserve">історичним досвідом для оптимізації власної діяльності, зокрема в нових обставинах, прийняття рішень у різних ситуаціях [9 МОВ 1.4.5-1] </w:t>
            </w:r>
          </w:p>
          <w:p w:rsidR="004E38CD" w:rsidRDefault="004E38CD" w:rsidP="006E2CAD">
            <w:pPr>
              <w:numPr>
                <w:ilvl w:val="0"/>
                <w:numId w:val="4"/>
              </w:numPr>
              <w:ind w:left="175" w:hanging="175"/>
              <w:rPr>
                <w:bCs/>
                <w:iCs/>
                <w:sz w:val="24"/>
                <w:szCs w:val="24"/>
              </w:rPr>
            </w:pPr>
            <w:r w:rsidRPr="00375F85">
              <w:rPr>
                <w:bCs/>
                <w:iCs/>
                <w:sz w:val="24"/>
                <w:szCs w:val="24"/>
              </w:rPr>
              <w:t>в</w:t>
            </w:r>
            <w:r>
              <w:rPr>
                <w:bCs/>
                <w:iCs/>
                <w:sz w:val="24"/>
                <w:szCs w:val="24"/>
              </w:rPr>
              <w:t xml:space="preserve">изначає достовірність, новизну, </w:t>
            </w:r>
            <w:r w:rsidRPr="00375F85">
              <w:rPr>
                <w:bCs/>
                <w:iCs/>
                <w:sz w:val="24"/>
                <w:szCs w:val="24"/>
              </w:rPr>
              <w:t xml:space="preserve">несуперечливість інформації, відповідність своїм переконанням, поглядам [9 МОВ 1.5.1-2] </w:t>
            </w:r>
          </w:p>
          <w:p w:rsidR="004E38CD" w:rsidRDefault="004E38CD" w:rsidP="006E2CAD">
            <w:pPr>
              <w:numPr>
                <w:ilvl w:val="0"/>
                <w:numId w:val="4"/>
              </w:numPr>
              <w:ind w:left="175" w:hanging="175"/>
              <w:rPr>
                <w:bCs/>
                <w:iCs/>
                <w:sz w:val="24"/>
                <w:szCs w:val="24"/>
              </w:rPr>
            </w:pPr>
            <w:r w:rsidRPr="00375F85">
              <w:rPr>
                <w:bCs/>
                <w:iCs/>
                <w:sz w:val="24"/>
                <w:szCs w:val="24"/>
              </w:rPr>
              <w:t xml:space="preserve">здійснює емоційну саморегуляцію, доречно використовуючи вербальні та невербальні засоби (зокрема під час виступу перед аудиторією) [9 МОВ 1.8.2-1] </w:t>
            </w:r>
          </w:p>
          <w:p w:rsidR="004E38CD" w:rsidRDefault="004E38CD" w:rsidP="006E2CAD">
            <w:pPr>
              <w:numPr>
                <w:ilvl w:val="0"/>
                <w:numId w:val="4"/>
              </w:numPr>
              <w:ind w:left="175" w:hanging="175"/>
              <w:rPr>
                <w:bCs/>
                <w:iCs/>
                <w:sz w:val="24"/>
                <w:szCs w:val="24"/>
              </w:rPr>
            </w:pPr>
            <w:r w:rsidRPr="00375F85">
              <w:rPr>
                <w:bCs/>
                <w:iCs/>
                <w:sz w:val="24"/>
                <w:szCs w:val="24"/>
              </w:rPr>
              <w:t>характеризує взаємозв’язок між темою, мікротемами та основною</w:t>
            </w:r>
            <w:r>
              <w:rPr>
                <w:bCs/>
                <w:iCs/>
                <w:sz w:val="24"/>
                <w:szCs w:val="24"/>
              </w:rPr>
              <w:t xml:space="preserve"> </w:t>
            </w:r>
            <w:r w:rsidRPr="00375F85">
              <w:rPr>
                <w:bCs/>
                <w:iCs/>
                <w:sz w:val="24"/>
                <w:szCs w:val="24"/>
              </w:rPr>
              <w:t xml:space="preserve">думкою тексту [9 МОВ 2.2.3 -1] </w:t>
            </w:r>
          </w:p>
          <w:p w:rsidR="004E38CD" w:rsidRDefault="004E38CD" w:rsidP="006E2CAD">
            <w:pPr>
              <w:numPr>
                <w:ilvl w:val="0"/>
                <w:numId w:val="4"/>
              </w:numPr>
              <w:ind w:left="175" w:hanging="175"/>
              <w:rPr>
                <w:bCs/>
                <w:iCs/>
                <w:sz w:val="24"/>
                <w:szCs w:val="24"/>
              </w:rPr>
            </w:pPr>
            <w:r w:rsidRPr="00375F85">
              <w:rPr>
                <w:bCs/>
                <w:iCs/>
                <w:sz w:val="24"/>
                <w:szCs w:val="24"/>
              </w:rPr>
              <w:t xml:space="preserve">використовує для виконання завдань текстові/медіатекстові джерела, інформацію з яких вважає достовірною та надійною, аргументує вибір таких джерел [9 МОВ 2.5.1 -1] </w:t>
            </w:r>
          </w:p>
          <w:p w:rsidR="004E38CD" w:rsidRDefault="004E38CD" w:rsidP="006E2CAD">
            <w:pPr>
              <w:numPr>
                <w:ilvl w:val="0"/>
                <w:numId w:val="4"/>
              </w:numPr>
              <w:ind w:left="175" w:hanging="175"/>
              <w:rPr>
                <w:bCs/>
                <w:iCs/>
                <w:sz w:val="24"/>
                <w:szCs w:val="24"/>
              </w:rPr>
            </w:pPr>
            <w:r w:rsidRPr="00375F85">
              <w:rPr>
                <w:bCs/>
                <w:iCs/>
                <w:sz w:val="24"/>
                <w:szCs w:val="24"/>
              </w:rPr>
              <w:t xml:space="preserve">складає та оформлює власні тексти різних типів, стилів і жанрів відповідно до усталених словотвірних, лексичних, орфографічних, </w:t>
            </w:r>
            <w:r w:rsidRPr="00375F85">
              <w:rPr>
                <w:bCs/>
                <w:iCs/>
                <w:sz w:val="24"/>
                <w:szCs w:val="24"/>
              </w:rPr>
              <w:lastRenderedPageBreak/>
              <w:t xml:space="preserve">граматичних, пунктуаційних і стилістичних норм [9 МОВ 3.1.4 -1] </w:t>
            </w:r>
          </w:p>
          <w:p w:rsidR="004E38CD" w:rsidRDefault="004E38CD" w:rsidP="006E2CAD">
            <w:pPr>
              <w:numPr>
                <w:ilvl w:val="0"/>
                <w:numId w:val="4"/>
              </w:numPr>
              <w:ind w:left="175" w:hanging="175"/>
              <w:rPr>
                <w:bCs/>
                <w:iCs/>
                <w:sz w:val="24"/>
                <w:szCs w:val="24"/>
              </w:rPr>
            </w:pPr>
            <w:r w:rsidRPr="00375F85">
              <w:rPr>
                <w:bCs/>
                <w:iCs/>
                <w:sz w:val="24"/>
                <w:szCs w:val="24"/>
              </w:rPr>
              <w:t xml:space="preserve">оформлює власне висловлення з дотриманням принципів академічної доброчесності [9 МОВ 3.1.3 -1] </w:t>
            </w:r>
          </w:p>
          <w:p w:rsidR="004E38CD" w:rsidRDefault="004E38CD" w:rsidP="006E2CAD">
            <w:pPr>
              <w:numPr>
                <w:ilvl w:val="0"/>
                <w:numId w:val="4"/>
              </w:numPr>
              <w:ind w:left="175" w:hanging="175"/>
              <w:rPr>
                <w:bCs/>
                <w:iCs/>
                <w:sz w:val="24"/>
                <w:szCs w:val="24"/>
              </w:rPr>
            </w:pPr>
            <w:r w:rsidRPr="00375F85">
              <w:rPr>
                <w:bCs/>
                <w:iCs/>
                <w:sz w:val="24"/>
                <w:szCs w:val="24"/>
              </w:rPr>
              <w:t xml:space="preserve">толерантно коментує різні погляди на обговорювану проблему, узагальнює їх, обстоює власну позицію, дотримується норм етикету, засад академічної доброчесності під час онлайн -спілкування [9 МОВ 3.2.3 -2] </w:t>
            </w:r>
          </w:p>
          <w:p w:rsidR="004E38CD" w:rsidRDefault="004E38CD" w:rsidP="006E2CAD">
            <w:pPr>
              <w:numPr>
                <w:ilvl w:val="0"/>
                <w:numId w:val="4"/>
              </w:numPr>
              <w:ind w:left="175" w:hanging="175"/>
              <w:rPr>
                <w:bCs/>
                <w:iCs/>
                <w:sz w:val="24"/>
                <w:szCs w:val="24"/>
              </w:rPr>
            </w:pPr>
            <w:r w:rsidRPr="00375F85">
              <w:rPr>
                <w:bCs/>
                <w:iCs/>
                <w:sz w:val="24"/>
                <w:szCs w:val="24"/>
              </w:rPr>
              <w:t xml:space="preserve">аналізує і вдосконалює зміст написаного відповідно до теми та мети висловлювання [9 МОВ 3.3.2 -1] </w:t>
            </w:r>
          </w:p>
          <w:p w:rsidR="004E38CD" w:rsidRDefault="004E38CD" w:rsidP="006E2CAD">
            <w:pPr>
              <w:numPr>
                <w:ilvl w:val="0"/>
                <w:numId w:val="4"/>
              </w:numPr>
              <w:ind w:left="175" w:hanging="175"/>
              <w:rPr>
                <w:bCs/>
                <w:iCs/>
                <w:sz w:val="24"/>
                <w:szCs w:val="24"/>
              </w:rPr>
            </w:pPr>
            <w:r w:rsidRPr="00375F85">
              <w:rPr>
                <w:bCs/>
                <w:iCs/>
                <w:sz w:val="24"/>
                <w:szCs w:val="24"/>
              </w:rPr>
              <w:t>демонструє толерантність і здатність до конструктивної взаємодії у процесі редагування [9 МОВ 3.3.3 -2]</w:t>
            </w:r>
          </w:p>
          <w:p w:rsidR="004E38CD" w:rsidRDefault="004E38CD" w:rsidP="006E2CAD">
            <w:pPr>
              <w:numPr>
                <w:ilvl w:val="0"/>
                <w:numId w:val="4"/>
              </w:numPr>
              <w:ind w:left="175" w:hanging="175"/>
              <w:rPr>
                <w:bCs/>
                <w:iCs/>
                <w:sz w:val="24"/>
                <w:szCs w:val="24"/>
              </w:rPr>
            </w:pPr>
            <w:r w:rsidRPr="00375F85">
              <w:rPr>
                <w:bCs/>
                <w:iCs/>
                <w:sz w:val="24"/>
                <w:szCs w:val="24"/>
              </w:rPr>
              <w:t xml:space="preserve">визначає та характеризує системні міжрівневі взаємозв’язки між мовними одиницями різних рівнів, типові закономірності їх функціонування на основі узагальнення власних спостережень за мовою і мовленням [9 МОВ 4.1.1-1] </w:t>
            </w:r>
          </w:p>
          <w:p w:rsidR="004E38CD" w:rsidRPr="00375F85" w:rsidRDefault="004E38CD" w:rsidP="006E2CAD">
            <w:pPr>
              <w:numPr>
                <w:ilvl w:val="0"/>
                <w:numId w:val="4"/>
              </w:numPr>
              <w:ind w:left="175" w:hanging="175"/>
              <w:rPr>
                <w:bCs/>
                <w:iCs/>
                <w:sz w:val="24"/>
                <w:szCs w:val="24"/>
              </w:rPr>
            </w:pPr>
            <w:r w:rsidRPr="00375F85">
              <w:rPr>
                <w:bCs/>
                <w:iCs/>
                <w:sz w:val="24"/>
                <w:szCs w:val="24"/>
              </w:rPr>
              <w:t>аналізує окремі мовні явища в усному мовленні, текстах і робить висновки щодо функціонування та доцільності використання певних мовних одиниць [9 МОВ 4.1.2-1]</w:t>
            </w:r>
          </w:p>
        </w:tc>
      </w:tr>
      <w:tr w:rsidR="004E38CD" w:rsidRPr="00675623" w:rsidTr="00A346F0">
        <w:trPr>
          <w:trHeight w:val="64"/>
        </w:trPr>
        <w:tc>
          <w:tcPr>
            <w:tcW w:w="572" w:type="dxa"/>
          </w:tcPr>
          <w:p w:rsidR="004E38CD" w:rsidRPr="00A346F0" w:rsidRDefault="00A346F0" w:rsidP="00A346F0">
            <w:pPr>
              <w:jc w:val="center"/>
              <w:rPr>
                <w:b/>
                <w:bCs/>
                <w:iCs/>
                <w:sz w:val="24"/>
                <w:szCs w:val="24"/>
              </w:rPr>
            </w:pPr>
            <w:r w:rsidRPr="00A346F0">
              <w:rPr>
                <w:b/>
                <w:bCs/>
                <w:iCs/>
                <w:sz w:val="24"/>
                <w:szCs w:val="24"/>
              </w:rPr>
              <w:lastRenderedPageBreak/>
              <w:t>10</w:t>
            </w:r>
          </w:p>
        </w:tc>
        <w:tc>
          <w:tcPr>
            <w:tcW w:w="592" w:type="dxa"/>
          </w:tcPr>
          <w:p w:rsidR="004E38CD" w:rsidRDefault="004E38CD" w:rsidP="006E2CAD">
            <w:pPr>
              <w:jc w:val="center"/>
              <w:rPr>
                <w:b/>
                <w:bCs/>
                <w:sz w:val="24"/>
                <w:szCs w:val="20"/>
              </w:rPr>
            </w:pPr>
          </w:p>
          <w:p w:rsidR="004E38CD" w:rsidRDefault="004E38CD" w:rsidP="006E2CAD">
            <w:pPr>
              <w:jc w:val="center"/>
              <w:rPr>
                <w:b/>
                <w:bCs/>
                <w:sz w:val="24"/>
                <w:szCs w:val="20"/>
              </w:rPr>
            </w:pPr>
            <w:r>
              <w:rPr>
                <w:b/>
                <w:bCs/>
                <w:sz w:val="24"/>
                <w:szCs w:val="20"/>
              </w:rPr>
              <w:t>1</w:t>
            </w:r>
          </w:p>
          <w:p w:rsidR="004E38CD" w:rsidRDefault="004E38CD" w:rsidP="006E2CAD">
            <w:pPr>
              <w:jc w:val="center"/>
              <w:rPr>
                <w:b/>
                <w:bCs/>
                <w:sz w:val="24"/>
                <w:szCs w:val="20"/>
              </w:rPr>
            </w:pPr>
          </w:p>
          <w:p w:rsidR="004E38CD" w:rsidRDefault="004E38CD" w:rsidP="006E2CAD">
            <w:pPr>
              <w:jc w:val="center"/>
              <w:rPr>
                <w:b/>
                <w:bCs/>
                <w:sz w:val="24"/>
                <w:szCs w:val="20"/>
              </w:rPr>
            </w:pPr>
          </w:p>
          <w:p w:rsidR="00DC0544" w:rsidRDefault="00DC0544" w:rsidP="006E2CAD">
            <w:pPr>
              <w:jc w:val="center"/>
              <w:rPr>
                <w:b/>
                <w:bCs/>
                <w:sz w:val="24"/>
                <w:szCs w:val="20"/>
              </w:rPr>
            </w:pPr>
          </w:p>
          <w:p w:rsidR="004E38CD" w:rsidRDefault="004E38CD" w:rsidP="006E2CAD">
            <w:pPr>
              <w:jc w:val="center"/>
              <w:rPr>
                <w:b/>
                <w:bCs/>
                <w:sz w:val="24"/>
                <w:szCs w:val="20"/>
              </w:rPr>
            </w:pPr>
          </w:p>
          <w:p w:rsidR="004E38CD" w:rsidRDefault="004E38CD" w:rsidP="006E2CAD">
            <w:pPr>
              <w:jc w:val="center"/>
              <w:rPr>
                <w:b/>
                <w:bCs/>
                <w:sz w:val="24"/>
                <w:szCs w:val="20"/>
              </w:rPr>
            </w:pPr>
          </w:p>
          <w:p w:rsidR="004E38CD" w:rsidRDefault="004E38CD" w:rsidP="006E2CAD">
            <w:pPr>
              <w:jc w:val="center"/>
              <w:rPr>
                <w:b/>
                <w:bCs/>
                <w:sz w:val="24"/>
                <w:szCs w:val="20"/>
              </w:rPr>
            </w:pPr>
            <w:r>
              <w:rPr>
                <w:b/>
                <w:bCs/>
                <w:sz w:val="24"/>
                <w:szCs w:val="20"/>
              </w:rPr>
              <w:t>1</w:t>
            </w:r>
          </w:p>
          <w:p w:rsidR="004E38CD" w:rsidRDefault="004E38CD" w:rsidP="006E2CAD">
            <w:pPr>
              <w:jc w:val="center"/>
              <w:rPr>
                <w:b/>
                <w:bCs/>
                <w:sz w:val="24"/>
                <w:szCs w:val="20"/>
              </w:rPr>
            </w:pPr>
          </w:p>
          <w:p w:rsidR="004E38CD" w:rsidRDefault="004E38CD" w:rsidP="006E2CAD">
            <w:pPr>
              <w:jc w:val="center"/>
              <w:rPr>
                <w:b/>
                <w:bCs/>
                <w:sz w:val="24"/>
                <w:szCs w:val="20"/>
              </w:rPr>
            </w:pPr>
          </w:p>
          <w:p w:rsidR="004E38CD" w:rsidRDefault="004E38CD" w:rsidP="006E2CAD">
            <w:pPr>
              <w:jc w:val="center"/>
              <w:rPr>
                <w:b/>
                <w:bCs/>
                <w:sz w:val="24"/>
                <w:szCs w:val="20"/>
              </w:rPr>
            </w:pPr>
          </w:p>
          <w:p w:rsidR="004E38CD" w:rsidRDefault="004E38CD" w:rsidP="006E2CAD">
            <w:pPr>
              <w:jc w:val="center"/>
              <w:rPr>
                <w:b/>
                <w:bCs/>
                <w:sz w:val="24"/>
                <w:szCs w:val="20"/>
              </w:rPr>
            </w:pPr>
          </w:p>
          <w:p w:rsidR="004E38CD" w:rsidRDefault="004E38CD" w:rsidP="006E2CAD">
            <w:pPr>
              <w:jc w:val="center"/>
              <w:rPr>
                <w:b/>
                <w:bCs/>
                <w:sz w:val="24"/>
                <w:szCs w:val="20"/>
              </w:rPr>
            </w:pPr>
          </w:p>
          <w:p w:rsidR="004E38CD" w:rsidRDefault="004E38CD" w:rsidP="006E2CAD">
            <w:pPr>
              <w:jc w:val="center"/>
              <w:rPr>
                <w:b/>
                <w:bCs/>
                <w:sz w:val="24"/>
                <w:szCs w:val="20"/>
              </w:rPr>
            </w:pPr>
            <w:r>
              <w:rPr>
                <w:b/>
                <w:bCs/>
                <w:sz w:val="24"/>
                <w:szCs w:val="20"/>
              </w:rPr>
              <w:t>1</w:t>
            </w:r>
          </w:p>
        </w:tc>
        <w:tc>
          <w:tcPr>
            <w:tcW w:w="6496" w:type="dxa"/>
            <w:gridSpan w:val="2"/>
          </w:tcPr>
          <w:p w:rsidR="004E38CD" w:rsidRPr="00F818D7" w:rsidRDefault="004E38CD" w:rsidP="00984CE8">
            <w:pPr>
              <w:jc w:val="center"/>
              <w:rPr>
                <w:b/>
                <w:bCs/>
                <w:iCs/>
                <w:color w:val="7030A0"/>
                <w:sz w:val="24"/>
                <w:szCs w:val="24"/>
              </w:rPr>
            </w:pPr>
            <w:r w:rsidRPr="00F818D7">
              <w:rPr>
                <w:b/>
                <w:bCs/>
                <w:iCs/>
                <w:color w:val="7030A0"/>
                <w:sz w:val="24"/>
                <w:szCs w:val="24"/>
              </w:rPr>
              <w:t>Уроки розвитку мовлення</w:t>
            </w:r>
            <w:r w:rsidR="005440AC">
              <w:rPr>
                <w:b/>
                <w:bCs/>
                <w:iCs/>
                <w:color w:val="7030A0"/>
                <w:sz w:val="24"/>
                <w:szCs w:val="24"/>
              </w:rPr>
              <w:t xml:space="preserve"> – 3 год</w:t>
            </w:r>
          </w:p>
          <w:p w:rsidR="004E38CD" w:rsidRDefault="004E38CD" w:rsidP="00984CE8">
            <w:pPr>
              <w:rPr>
                <w:bCs/>
                <w:iCs/>
                <w:sz w:val="24"/>
                <w:szCs w:val="24"/>
              </w:rPr>
            </w:pPr>
            <w:r w:rsidRPr="005D10BD">
              <w:rPr>
                <w:bCs/>
                <w:iCs/>
                <w:sz w:val="24"/>
                <w:szCs w:val="24"/>
              </w:rPr>
              <w:t xml:space="preserve">1. Усний твір розповідного характеру про виконання певних дій на основі власних спостережень із використанням дієприслівникових зворотів (за планом) (орієнтовні теми: «Майстерність петриківського розпису», «У класі робототехніки», «Як зробити гербарій»). </w:t>
            </w:r>
          </w:p>
          <w:p w:rsidR="004E38CD" w:rsidRDefault="004E38CD" w:rsidP="00984CE8">
            <w:pPr>
              <w:rPr>
                <w:bCs/>
                <w:iCs/>
                <w:sz w:val="24"/>
                <w:szCs w:val="24"/>
              </w:rPr>
            </w:pPr>
            <w:r w:rsidRPr="005D10BD">
              <w:rPr>
                <w:bCs/>
                <w:iCs/>
                <w:sz w:val="24"/>
                <w:szCs w:val="24"/>
              </w:rPr>
              <w:t xml:space="preserve">2. Письмове есе в художньому стилі про виконання улюбленої справи з використанням дієприслівникових зворотів (за планом) (наприклад: приготування страви, вишивання, вирощування овочів, створення прикрас із бісеру, догляд за квітами, збирання моделі автомобіля, підготовка відео для соцмереж). </w:t>
            </w:r>
          </w:p>
          <w:p w:rsidR="004E38CD" w:rsidRPr="00F818D7" w:rsidRDefault="004E38CD" w:rsidP="00984CE8">
            <w:pPr>
              <w:rPr>
                <w:b/>
                <w:color w:val="00B050"/>
                <w:sz w:val="24"/>
                <w:szCs w:val="24"/>
              </w:rPr>
            </w:pPr>
            <w:r w:rsidRPr="005D10BD">
              <w:rPr>
                <w:bCs/>
                <w:iCs/>
                <w:sz w:val="24"/>
                <w:szCs w:val="24"/>
              </w:rPr>
              <w:t>3. Аналіз письмового есе.</w:t>
            </w:r>
          </w:p>
        </w:tc>
        <w:tc>
          <w:tcPr>
            <w:tcW w:w="3260" w:type="dxa"/>
            <w:gridSpan w:val="2"/>
            <w:vMerge/>
          </w:tcPr>
          <w:p w:rsidR="004E38CD" w:rsidRPr="00375F85" w:rsidRDefault="004E38CD" w:rsidP="006E2CAD">
            <w:pPr>
              <w:jc w:val="center"/>
              <w:rPr>
                <w:bCs/>
                <w:i/>
                <w:iCs/>
                <w:sz w:val="24"/>
                <w:szCs w:val="24"/>
              </w:rPr>
            </w:pPr>
          </w:p>
        </w:tc>
      </w:tr>
      <w:tr w:rsidR="006E2CAD" w:rsidRPr="00675623" w:rsidTr="00A346F0">
        <w:trPr>
          <w:trHeight w:val="64"/>
        </w:trPr>
        <w:tc>
          <w:tcPr>
            <w:tcW w:w="10920" w:type="dxa"/>
            <w:gridSpan w:val="6"/>
            <w:shd w:val="clear" w:color="auto" w:fill="EFE5F7"/>
          </w:tcPr>
          <w:p w:rsidR="006E2CAD" w:rsidRDefault="006E2CAD" w:rsidP="006E2CAD">
            <w:pPr>
              <w:jc w:val="center"/>
              <w:rPr>
                <w:b/>
                <w:bCs/>
                <w:sz w:val="24"/>
                <w:szCs w:val="20"/>
              </w:rPr>
            </w:pPr>
            <w:r w:rsidRPr="005D10BD">
              <w:rPr>
                <w:b/>
                <w:bCs/>
                <w:sz w:val="24"/>
                <w:szCs w:val="20"/>
              </w:rPr>
              <w:t>ПРИСЛІВНИК</w:t>
            </w:r>
            <w:r>
              <w:rPr>
                <w:b/>
                <w:bCs/>
                <w:sz w:val="24"/>
                <w:szCs w:val="20"/>
              </w:rPr>
              <w:t xml:space="preserve"> </w:t>
            </w:r>
          </w:p>
          <w:p w:rsidR="006E2CAD" w:rsidRPr="005D10BD" w:rsidRDefault="006E2CAD" w:rsidP="006E2CAD">
            <w:pPr>
              <w:jc w:val="center"/>
              <w:rPr>
                <w:b/>
                <w:bCs/>
                <w:sz w:val="24"/>
                <w:szCs w:val="20"/>
              </w:rPr>
            </w:pPr>
            <w:r>
              <w:rPr>
                <w:b/>
                <w:bCs/>
                <w:sz w:val="24"/>
                <w:szCs w:val="20"/>
              </w:rPr>
              <w:lastRenderedPageBreak/>
              <w:t>1</w:t>
            </w:r>
            <w:r w:rsidR="005440AC">
              <w:rPr>
                <w:b/>
                <w:bCs/>
                <w:sz w:val="24"/>
                <w:szCs w:val="20"/>
              </w:rPr>
              <w:t xml:space="preserve">0 год + </w:t>
            </w:r>
            <w:r>
              <w:rPr>
                <w:b/>
                <w:bCs/>
                <w:sz w:val="24"/>
                <w:szCs w:val="20"/>
              </w:rPr>
              <w:t>4 год</w:t>
            </w:r>
            <w:r w:rsidR="005440AC">
              <w:rPr>
                <w:b/>
                <w:bCs/>
                <w:sz w:val="24"/>
                <w:szCs w:val="20"/>
              </w:rPr>
              <w:t xml:space="preserve"> РМ</w:t>
            </w:r>
          </w:p>
          <w:p w:rsidR="006E2CAD" w:rsidRPr="005D10BD" w:rsidRDefault="006E2CAD" w:rsidP="006E2CAD">
            <w:pPr>
              <w:rPr>
                <w:bCs/>
                <w:sz w:val="24"/>
                <w:szCs w:val="20"/>
                <w:u w:val="single"/>
              </w:rPr>
            </w:pPr>
            <w:r w:rsidRPr="005D10BD">
              <w:rPr>
                <w:bCs/>
                <w:sz w:val="24"/>
                <w:szCs w:val="20"/>
                <w:u w:val="single"/>
              </w:rPr>
              <w:t xml:space="preserve">Ціннісні орієнтири </w:t>
            </w:r>
          </w:p>
          <w:p w:rsidR="006E2CAD" w:rsidRDefault="006E2CAD" w:rsidP="006E2CAD">
            <w:pPr>
              <w:rPr>
                <w:bCs/>
                <w:sz w:val="24"/>
                <w:szCs w:val="20"/>
              </w:rPr>
            </w:pPr>
            <w:r w:rsidRPr="005D10BD">
              <w:rPr>
                <w:bCs/>
                <w:sz w:val="24"/>
                <w:szCs w:val="20"/>
              </w:rPr>
              <w:t xml:space="preserve">• Патріотизм, вірність «малій батьківщині», усвідомлення потреби в збереженні та примноженні духовного багатства народу. </w:t>
            </w:r>
          </w:p>
          <w:p w:rsidR="006E2CAD" w:rsidRDefault="006E2CAD" w:rsidP="006E2CAD">
            <w:pPr>
              <w:rPr>
                <w:bCs/>
                <w:sz w:val="24"/>
                <w:szCs w:val="20"/>
              </w:rPr>
            </w:pPr>
            <w:r w:rsidRPr="005D10BD">
              <w:rPr>
                <w:bCs/>
                <w:sz w:val="24"/>
                <w:szCs w:val="20"/>
              </w:rPr>
              <w:t>• Цінування внутрішньої краси людини, її праці, досягнень, здобутків.</w:t>
            </w:r>
          </w:p>
          <w:p w:rsidR="006E2CAD" w:rsidRDefault="006E2CAD" w:rsidP="006E2CAD">
            <w:pPr>
              <w:rPr>
                <w:bCs/>
                <w:sz w:val="24"/>
                <w:szCs w:val="20"/>
              </w:rPr>
            </w:pPr>
            <w:r w:rsidRPr="005D10BD">
              <w:rPr>
                <w:bCs/>
                <w:sz w:val="24"/>
                <w:szCs w:val="20"/>
              </w:rPr>
              <w:t xml:space="preserve">• Милосердя, взаємодопомога, співпереживання. </w:t>
            </w:r>
          </w:p>
          <w:p w:rsidR="006E2CAD" w:rsidRDefault="006E2CAD" w:rsidP="006E2CAD">
            <w:pPr>
              <w:rPr>
                <w:bCs/>
                <w:sz w:val="24"/>
                <w:szCs w:val="20"/>
              </w:rPr>
            </w:pPr>
            <w:r w:rsidRPr="005D10BD">
              <w:rPr>
                <w:bCs/>
                <w:sz w:val="24"/>
                <w:szCs w:val="20"/>
              </w:rPr>
              <w:t>• Прагнення поглиблювати уявлення про цілісну наук</w:t>
            </w:r>
            <w:r>
              <w:rPr>
                <w:bCs/>
                <w:sz w:val="24"/>
                <w:szCs w:val="20"/>
              </w:rPr>
              <w:t>ову картину світу для суспільно-</w:t>
            </w:r>
            <w:r w:rsidRPr="005D10BD">
              <w:rPr>
                <w:bCs/>
                <w:sz w:val="24"/>
                <w:szCs w:val="20"/>
              </w:rPr>
              <w:t xml:space="preserve">технологічного розвитку. </w:t>
            </w:r>
          </w:p>
          <w:p w:rsidR="006E2CAD" w:rsidRDefault="006E2CAD" w:rsidP="006E2CAD">
            <w:pPr>
              <w:rPr>
                <w:bCs/>
                <w:sz w:val="24"/>
                <w:szCs w:val="20"/>
              </w:rPr>
            </w:pPr>
            <w:r w:rsidRPr="005D10BD">
              <w:rPr>
                <w:bCs/>
                <w:sz w:val="24"/>
                <w:szCs w:val="20"/>
              </w:rPr>
              <w:t xml:space="preserve">• Готовність до пошуку різноманітних способів розв’язання комунікативних проблем. </w:t>
            </w:r>
          </w:p>
          <w:p w:rsidR="006E2CAD" w:rsidRPr="005D10BD" w:rsidRDefault="006E2CAD" w:rsidP="006E2CAD">
            <w:pPr>
              <w:rPr>
                <w:bCs/>
                <w:sz w:val="24"/>
                <w:szCs w:val="20"/>
              </w:rPr>
            </w:pPr>
            <w:r w:rsidRPr="005D10BD">
              <w:rPr>
                <w:bCs/>
                <w:sz w:val="24"/>
                <w:szCs w:val="20"/>
              </w:rPr>
              <w:t>• Усвідомлення важливості володіння державною мовою для забезпечення добробуту.</w:t>
            </w:r>
          </w:p>
        </w:tc>
      </w:tr>
      <w:tr w:rsidR="004E38CD" w:rsidRPr="00675623" w:rsidTr="00A346F0">
        <w:trPr>
          <w:trHeight w:val="64"/>
        </w:trPr>
        <w:tc>
          <w:tcPr>
            <w:tcW w:w="572" w:type="dxa"/>
          </w:tcPr>
          <w:p w:rsidR="004E38CD" w:rsidRPr="00A346F0" w:rsidRDefault="00A346F0" w:rsidP="00A346F0">
            <w:pPr>
              <w:jc w:val="center"/>
              <w:rPr>
                <w:b/>
                <w:bCs/>
                <w:iCs/>
                <w:sz w:val="24"/>
                <w:szCs w:val="24"/>
              </w:rPr>
            </w:pPr>
            <w:r w:rsidRPr="00A346F0">
              <w:rPr>
                <w:b/>
                <w:bCs/>
                <w:iCs/>
                <w:sz w:val="24"/>
                <w:szCs w:val="24"/>
              </w:rPr>
              <w:lastRenderedPageBreak/>
              <w:t>11</w:t>
            </w:r>
          </w:p>
        </w:tc>
        <w:tc>
          <w:tcPr>
            <w:tcW w:w="592" w:type="dxa"/>
          </w:tcPr>
          <w:p w:rsidR="004E38CD" w:rsidRPr="003451C1" w:rsidRDefault="004E38CD" w:rsidP="006E2CAD">
            <w:pPr>
              <w:jc w:val="center"/>
              <w:rPr>
                <w:b/>
                <w:bCs/>
                <w:sz w:val="24"/>
                <w:szCs w:val="20"/>
              </w:rPr>
            </w:pPr>
            <w:r>
              <w:rPr>
                <w:b/>
                <w:bCs/>
                <w:sz w:val="24"/>
                <w:szCs w:val="20"/>
              </w:rPr>
              <w:t>10</w:t>
            </w:r>
          </w:p>
        </w:tc>
        <w:tc>
          <w:tcPr>
            <w:tcW w:w="2243" w:type="dxa"/>
          </w:tcPr>
          <w:p w:rsidR="004E38CD" w:rsidRPr="00F818D7" w:rsidRDefault="004E38CD" w:rsidP="006E2CAD">
            <w:pPr>
              <w:jc w:val="center"/>
              <w:rPr>
                <w:b/>
                <w:bCs/>
                <w:color w:val="00B050"/>
                <w:sz w:val="24"/>
                <w:szCs w:val="20"/>
              </w:rPr>
            </w:pPr>
            <w:r w:rsidRPr="00F818D7">
              <w:rPr>
                <w:b/>
                <w:bCs/>
                <w:color w:val="00B050"/>
                <w:sz w:val="24"/>
                <w:szCs w:val="20"/>
              </w:rPr>
              <w:t>МОВНА ЛІНІЯ</w:t>
            </w:r>
          </w:p>
          <w:p w:rsidR="004E38CD" w:rsidRPr="00024146" w:rsidRDefault="004E38CD" w:rsidP="006E2CAD">
            <w:pPr>
              <w:numPr>
                <w:ilvl w:val="0"/>
                <w:numId w:val="4"/>
              </w:numPr>
              <w:ind w:left="180" w:hanging="180"/>
              <w:rPr>
                <w:bCs/>
                <w:iCs/>
                <w:sz w:val="24"/>
                <w:szCs w:val="20"/>
              </w:rPr>
            </w:pPr>
            <w:r w:rsidRPr="00024146">
              <w:rPr>
                <w:bCs/>
                <w:sz w:val="24"/>
                <w:szCs w:val="20"/>
              </w:rPr>
              <w:t>Прислівник: загальне значення, морфологічні ознаки, синтаксична роль. Розряди прислівни</w:t>
            </w:r>
            <w:r>
              <w:rPr>
                <w:bCs/>
                <w:sz w:val="24"/>
                <w:szCs w:val="20"/>
              </w:rPr>
              <w:t>ків за значенням (</w:t>
            </w:r>
            <w:r w:rsidRPr="007A40F4">
              <w:rPr>
                <w:bCs/>
                <w:i/>
                <w:sz w:val="24"/>
                <w:szCs w:val="20"/>
              </w:rPr>
              <w:t>практично</w:t>
            </w:r>
            <w:r>
              <w:rPr>
                <w:bCs/>
                <w:sz w:val="24"/>
                <w:szCs w:val="20"/>
              </w:rPr>
              <w:t xml:space="preserve">). </w:t>
            </w:r>
          </w:p>
          <w:p w:rsidR="004E38CD" w:rsidRPr="00024146" w:rsidRDefault="004E38CD" w:rsidP="006E2CAD">
            <w:pPr>
              <w:numPr>
                <w:ilvl w:val="0"/>
                <w:numId w:val="4"/>
              </w:numPr>
              <w:ind w:left="180" w:hanging="180"/>
              <w:rPr>
                <w:bCs/>
                <w:iCs/>
                <w:sz w:val="24"/>
                <w:szCs w:val="20"/>
              </w:rPr>
            </w:pPr>
            <w:r w:rsidRPr="00024146">
              <w:rPr>
                <w:bCs/>
                <w:sz w:val="24"/>
                <w:szCs w:val="20"/>
              </w:rPr>
              <w:t>Творення прислівників (</w:t>
            </w:r>
            <w:r w:rsidRPr="007A40F4">
              <w:rPr>
                <w:bCs/>
                <w:i/>
                <w:sz w:val="24"/>
                <w:szCs w:val="20"/>
              </w:rPr>
              <w:t>практично</w:t>
            </w:r>
            <w:r w:rsidRPr="00024146">
              <w:rPr>
                <w:bCs/>
                <w:sz w:val="24"/>
                <w:szCs w:val="20"/>
              </w:rPr>
              <w:t>). Розрізнення прислівників й омонімічних слів</w:t>
            </w:r>
            <w:r>
              <w:rPr>
                <w:bCs/>
                <w:sz w:val="24"/>
                <w:szCs w:val="20"/>
              </w:rPr>
              <w:t xml:space="preserve"> </w:t>
            </w:r>
            <w:r w:rsidRPr="00024146">
              <w:rPr>
                <w:bCs/>
                <w:sz w:val="24"/>
                <w:szCs w:val="20"/>
              </w:rPr>
              <w:t xml:space="preserve">інших частин мови. </w:t>
            </w:r>
          </w:p>
          <w:p w:rsidR="004E38CD" w:rsidRPr="00024146" w:rsidRDefault="004E38CD" w:rsidP="006E2CAD">
            <w:pPr>
              <w:numPr>
                <w:ilvl w:val="0"/>
                <w:numId w:val="4"/>
              </w:numPr>
              <w:ind w:left="180" w:hanging="180"/>
              <w:rPr>
                <w:bCs/>
                <w:iCs/>
                <w:sz w:val="24"/>
                <w:szCs w:val="20"/>
              </w:rPr>
            </w:pPr>
            <w:r w:rsidRPr="00024146">
              <w:rPr>
                <w:bCs/>
                <w:sz w:val="24"/>
                <w:szCs w:val="20"/>
              </w:rPr>
              <w:t>Ступені порівняння прислів</w:t>
            </w:r>
            <w:r>
              <w:rPr>
                <w:bCs/>
                <w:sz w:val="24"/>
                <w:szCs w:val="20"/>
              </w:rPr>
              <w:t xml:space="preserve">ників. </w:t>
            </w:r>
          </w:p>
          <w:p w:rsidR="004E38CD" w:rsidRPr="00024146" w:rsidRDefault="004E38CD" w:rsidP="006E2CAD">
            <w:pPr>
              <w:numPr>
                <w:ilvl w:val="0"/>
                <w:numId w:val="4"/>
              </w:numPr>
              <w:ind w:left="180" w:hanging="180"/>
              <w:rPr>
                <w:bCs/>
                <w:iCs/>
                <w:sz w:val="24"/>
                <w:szCs w:val="20"/>
              </w:rPr>
            </w:pPr>
            <w:r>
              <w:rPr>
                <w:bCs/>
                <w:sz w:val="24"/>
                <w:szCs w:val="20"/>
              </w:rPr>
              <w:t xml:space="preserve">Букви </w:t>
            </w:r>
            <w:r w:rsidRPr="007A40F4">
              <w:rPr>
                <w:bCs/>
                <w:i/>
                <w:sz w:val="24"/>
                <w:szCs w:val="20"/>
              </w:rPr>
              <w:t>н</w:t>
            </w:r>
            <w:r>
              <w:rPr>
                <w:bCs/>
                <w:sz w:val="24"/>
                <w:szCs w:val="20"/>
              </w:rPr>
              <w:t xml:space="preserve"> та </w:t>
            </w:r>
            <w:r w:rsidRPr="007A40F4">
              <w:rPr>
                <w:bCs/>
                <w:i/>
                <w:sz w:val="24"/>
                <w:szCs w:val="20"/>
              </w:rPr>
              <w:t>нн</w:t>
            </w:r>
            <w:r>
              <w:rPr>
                <w:bCs/>
                <w:sz w:val="24"/>
                <w:szCs w:val="20"/>
              </w:rPr>
              <w:t xml:space="preserve"> у прислівниках. </w:t>
            </w:r>
          </w:p>
          <w:p w:rsidR="004E38CD" w:rsidRPr="00024146" w:rsidRDefault="004E38CD" w:rsidP="006E2CAD">
            <w:pPr>
              <w:numPr>
                <w:ilvl w:val="0"/>
                <w:numId w:val="4"/>
              </w:numPr>
              <w:ind w:left="180" w:hanging="180"/>
              <w:rPr>
                <w:bCs/>
                <w:iCs/>
                <w:sz w:val="24"/>
                <w:szCs w:val="20"/>
              </w:rPr>
            </w:pPr>
            <w:r w:rsidRPr="00024146">
              <w:rPr>
                <w:bCs/>
                <w:sz w:val="24"/>
                <w:szCs w:val="20"/>
              </w:rPr>
              <w:t>Букви</w:t>
            </w:r>
            <w:r>
              <w:rPr>
                <w:bCs/>
                <w:sz w:val="24"/>
                <w:szCs w:val="20"/>
              </w:rPr>
              <w:t xml:space="preserve"> </w:t>
            </w:r>
            <w:r w:rsidRPr="007A40F4">
              <w:rPr>
                <w:bCs/>
                <w:i/>
                <w:sz w:val="24"/>
                <w:szCs w:val="20"/>
              </w:rPr>
              <w:t>и</w:t>
            </w:r>
            <w:r>
              <w:rPr>
                <w:bCs/>
                <w:sz w:val="24"/>
                <w:szCs w:val="20"/>
              </w:rPr>
              <w:t xml:space="preserve"> та </w:t>
            </w:r>
            <w:r w:rsidRPr="007A40F4">
              <w:rPr>
                <w:bCs/>
                <w:i/>
                <w:sz w:val="24"/>
                <w:szCs w:val="20"/>
              </w:rPr>
              <w:t>і</w:t>
            </w:r>
            <w:r>
              <w:rPr>
                <w:bCs/>
                <w:sz w:val="24"/>
                <w:szCs w:val="20"/>
              </w:rPr>
              <w:t xml:space="preserve"> в кінці прислівників. </w:t>
            </w:r>
          </w:p>
          <w:p w:rsidR="004E38CD" w:rsidRPr="00024146" w:rsidRDefault="004E38CD" w:rsidP="006E2CAD">
            <w:pPr>
              <w:numPr>
                <w:ilvl w:val="0"/>
                <w:numId w:val="4"/>
              </w:numPr>
              <w:ind w:left="180" w:hanging="180"/>
              <w:rPr>
                <w:bCs/>
                <w:iCs/>
                <w:sz w:val="24"/>
                <w:szCs w:val="20"/>
              </w:rPr>
            </w:pPr>
            <w:r w:rsidRPr="00024146">
              <w:rPr>
                <w:bCs/>
                <w:sz w:val="24"/>
                <w:szCs w:val="20"/>
              </w:rPr>
              <w:t>Написання прислівник</w:t>
            </w:r>
            <w:r>
              <w:rPr>
                <w:bCs/>
                <w:sz w:val="24"/>
                <w:szCs w:val="20"/>
              </w:rPr>
              <w:t xml:space="preserve">ів разом, окремо і з дефісом. </w:t>
            </w:r>
          </w:p>
          <w:p w:rsidR="004E38CD" w:rsidRPr="00024146" w:rsidRDefault="004E38CD" w:rsidP="006E2CAD">
            <w:pPr>
              <w:numPr>
                <w:ilvl w:val="0"/>
                <w:numId w:val="4"/>
              </w:numPr>
              <w:ind w:left="180" w:hanging="180"/>
              <w:rPr>
                <w:bCs/>
                <w:iCs/>
                <w:sz w:val="24"/>
                <w:szCs w:val="20"/>
              </w:rPr>
            </w:pPr>
            <w:r w:rsidRPr="00024146">
              <w:rPr>
                <w:bCs/>
                <w:sz w:val="24"/>
                <w:szCs w:val="20"/>
              </w:rPr>
              <w:t>Написання прислівникових сполучень. Розрізнення прислівників, які пишемо разом, й однозвучних сполучень слів, які пишемо окрем</w:t>
            </w:r>
            <w:r>
              <w:rPr>
                <w:bCs/>
                <w:sz w:val="24"/>
                <w:szCs w:val="20"/>
              </w:rPr>
              <w:t xml:space="preserve">о. </w:t>
            </w:r>
          </w:p>
          <w:p w:rsidR="004E38CD" w:rsidRPr="00024146" w:rsidRDefault="004E38CD" w:rsidP="006E2CAD">
            <w:pPr>
              <w:numPr>
                <w:ilvl w:val="0"/>
                <w:numId w:val="4"/>
              </w:numPr>
              <w:ind w:left="180" w:hanging="180"/>
              <w:rPr>
                <w:bCs/>
                <w:iCs/>
                <w:sz w:val="24"/>
                <w:szCs w:val="20"/>
              </w:rPr>
            </w:pPr>
            <w:r w:rsidRPr="00024146">
              <w:rPr>
                <w:bCs/>
                <w:sz w:val="24"/>
                <w:szCs w:val="20"/>
              </w:rPr>
              <w:t>Написа</w:t>
            </w:r>
            <w:r>
              <w:rPr>
                <w:bCs/>
                <w:sz w:val="24"/>
                <w:szCs w:val="20"/>
              </w:rPr>
              <w:t xml:space="preserve">ння </w:t>
            </w:r>
            <w:r w:rsidRPr="007A40F4">
              <w:rPr>
                <w:bCs/>
                <w:i/>
                <w:sz w:val="24"/>
                <w:szCs w:val="20"/>
              </w:rPr>
              <w:t>не</w:t>
            </w:r>
            <w:r>
              <w:rPr>
                <w:bCs/>
                <w:sz w:val="24"/>
                <w:szCs w:val="20"/>
              </w:rPr>
              <w:t xml:space="preserve"> та </w:t>
            </w:r>
            <w:r w:rsidRPr="007A40F4">
              <w:rPr>
                <w:bCs/>
                <w:i/>
                <w:sz w:val="24"/>
                <w:szCs w:val="20"/>
              </w:rPr>
              <w:t>ні</w:t>
            </w:r>
            <w:r>
              <w:rPr>
                <w:bCs/>
                <w:sz w:val="24"/>
                <w:szCs w:val="20"/>
              </w:rPr>
              <w:t xml:space="preserve"> з </w:t>
            </w:r>
            <w:r>
              <w:rPr>
                <w:bCs/>
                <w:sz w:val="24"/>
                <w:szCs w:val="20"/>
              </w:rPr>
              <w:lastRenderedPageBreak/>
              <w:t xml:space="preserve">прислівниками. </w:t>
            </w:r>
          </w:p>
          <w:p w:rsidR="004E38CD" w:rsidRPr="00024146" w:rsidRDefault="004E38CD" w:rsidP="006E2CAD">
            <w:pPr>
              <w:numPr>
                <w:ilvl w:val="0"/>
                <w:numId w:val="4"/>
              </w:numPr>
              <w:ind w:left="180" w:hanging="180"/>
              <w:rPr>
                <w:bCs/>
                <w:iCs/>
                <w:sz w:val="24"/>
                <w:szCs w:val="20"/>
              </w:rPr>
            </w:pPr>
            <w:r w:rsidRPr="00024146">
              <w:rPr>
                <w:bCs/>
                <w:sz w:val="24"/>
                <w:szCs w:val="20"/>
              </w:rPr>
              <w:t>Наголошування прислівників (</w:t>
            </w:r>
            <w:r w:rsidRPr="007A40F4">
              <w:rPr>
                <w:bCs/>
                <w:i/>
                <w:sz w:val="24"/>
                <w:szCs w:val="20"/>
              </w:rPr>
              <w:t>практично впродовж опрацювання всіх тем</w:t>
            </w:r>
            <w:r w:rsidRPr="00024146">
              <w:rPr>
                <w:bCs/>
                <w:sz w:val="24"/>
                <w:szCs w:val="20"/>
              </w:rPr>
              <w:t xml:space="preserve">). </w:t>
            </w:r>
          </w:p>
          <w:p w:rsidR="004E38CD" w:rsidRPr="00024146" w:rsidRDefault="004E38CD" w:rsidP="006E2CAD">
            <w:pPr>
              <w:ind w:left="180"/>
              <w:rPr>
                <w:bCs/>
                <w:iCs/>
                <w:sz w:val="24"/>
                <w:szCs w:val="20"/>
              </w:rPr>
            </w:pPr>
          </w:p>
          <w:p w:rsidR="004E38CD" w:rsidRPr="00572D54" w:rsidRDefault="004E38CD" w:rsidP="006E2CAD">
            <w:pPr>
              <w:jc w:val="center"/>
              <w:rPr>
                <w:b/>
                <w:bCs/>
                <w:iCs/>
                <w:color w:val="0070C0"/>
                <w:sz w:val="24"/>
                <w:szCs w:val="20"/>
              </w:rPr>
            </w:pPr>
            <w:r w:rsidRPr="00572D54">
              <w:rPr>
                <w:b/>
                <w:bCs/>
                <w:color w:val="0070C0"/>
                <w:sz w:val="24"/>
                <w:szCs w:val="20"/>
              </w:rPr>
              <w:t>ПРОБЛЕМНІ ПИТАННЯ</w:t>
            </w:r>
          </w:p>
          <w:p w:rsidR="004E38CD" w:rsidRDefault="004E38CD" w:rsidP="006E2CAD">
            <w:pPr>
              <w:rPr>
                <w:bCs/>
                <w:sz w:val="24"/>
                <w:szCs w:val="20"/>
              </w:rPr>
            </w:pPr>
            <w:r w:rsidRPr="00024146">
              <w:rPr>
                <w:bCs/>
                <w:sz w:val="24"/>
                <w:szCs w:val="20"/>
              </w:rPr>
              <w:t xml:space="preserve">1. Яку роль виконують прислівники в мові? </w:t>
            </w:r>
          </w:p>
          <w:p w:rsidR="004E38CD" w:rsidRDefault="004E38CD" w:rsidP="006E2CAD">
            <w:pPr>
              <w:rPr>
                <w:bCs/>
                <w:sz w:val="24"/>
                <w:szCs w:val="20"/>
              </w:rPr>
            </w:pPr>
            <w:r w:rsidRPr="00024146">
              <w:rPr>
                <w:bCs/>
                <w:sz w:val="24"/>
                <w:szCs w:val="20"/>
              </w:rPr>
              <w:t xml:space="preserve">2. Прислівники якого розряду за значенням, на вашу думку, найважливіші? </w:t>
            </w:r>
          </w:p>
          <w:p w:rsidR="004E38CD" w:rsidRDefault="004E38CD" w:rsidP="006E2CAD">
            <w:pPr>
              <w:rPr>
                <w:bCs/>
                <w:sz w:val="24"/>
                <w:szCs w:val="20"/>
              </w:rPr>
            </w:pPr>
            <w:r w:rsidRPr="00024146">
              <w:rPr>
                <w:bCs/>
                <w:sz w:val="24"/>
                <w:szCs w:val="20"/>
              </w:rPr>
              <w:t xml:space="preserve">3. Чому більшість прислівників сучасної української мови мають завдячувати іншим частинам мови? </w:t>
            </w:r>
          </w:p>
          <w:p w:rsidR="004E38CD" w:rsidRDefault="004E38CD" w:rsidP="006E2CAD">
            <w:pPr>
              <w:rPr>
                <w:bCs/>
                <w:sz w:val="24"/>
                <w:szCs w:val="20"/>
              </w:rPr>
            </w:pPr>
            <w:r w:rsidRPr="00024146">
              <w:rPr>
                <w:bCs/>
                <w:sz w:val="24"/>
                <w:szCs w:val="20"/>
              </w:rPr>
              <w:t xml:space="preserve">4. Що спільного й відмінного в написанні </w:t>
            </w:r>
            <w:r w:rsidRPr="007A40F4">
              <w:rPr>
                <w:bCs/>
                <w:i/>
                <w:sz w:val="24"/>
                <w:szCs w:val="20"/>
              </w:rPr>
              <w:t>не</w:t>
            </w:r>
            <w:r w:rsidRPr="00024146">
              <w:rPr>
                <w:bCs/>
                <w:sz w:val="24"/>
                <w:szCs w:val="20"/>
              </w:rPr>
              <w:t xml:space="preserve"> з прислівниками й прикметниками? </w:t>
            </w:r>
          </w:p>
          <w:p w:rsidR="004E38CD" w:rsidRDefault="004E38CD" w:rsidP="006E2CAD">
            <w:pPr>
              <w:rPr>
                <w:bCs/>
                <w:sz w:val="24"/>
                <w:szCs w:val="20"/>
              </w:rPr>
            </w:pPr>
          </w:p>
          <w:p w:rsidR="004E38CD" w:rsidRPr="00024146" w:rsidRDefault="004E38CD" w:rsidP="004E38CD">
            <w:pPr>
              <w:rPr>
                <w:bCs/>
                <w:iCs/>
                <w:sz w:val="24"/>
                <w:szCs w:val="20"/>
              </w:rPr>
            </w:pPr>
          </w:p>
        </w:tc>
        <w:tc>
          <w:tcPr>
            <w:tcW w:w="4394" w:type="dxa"/>
            <w:gridSpan w:val="2"/>
          </w:tcPr>
          <w:p w:rsidR="004E38CD" w:rsidRPr="00F818D7" w:rsidRDefault="004E38CD" w:rsidP="006E2CAD">
            <w:pPr>
              <w:jc w:val="center"/>
              <w:rPr>
                <w:b/>
                <w:color w:val="00B050"/>
                <w:sz w:val="24"/>
                <w:szCs w:val="24"/>
              </w:rPr>
            </w:pPr>
            <w:r w:rsidRPr="00F818D7">
              <w:rPr>
                <w:b/>
                <w:color w:val="00B050"/>
                <w:sz w:val="24"/>
                <w:szCs w:val="24"/>
              </w:rPr>
              <w:lastRenderedPageBreak/>
              <w:t>МОВНА ЛІНІЯ</w:t>
            </w:r>
          </w:p>
          <w:p w:rsidR="004E38CD" w:rsidRPr="00024146" w:rsidRDefault="004E38CD" w:rsidP="006E2CAD">
            <w:pPr>
              <w:numPr>
                <w:ilvl w:val="0"/>
                <w:numId w:val="4"/>
              </w:numPr>
              <w:ind w:left="221" w:hanging="221"/>
              <w:rPr>
                <w:bCs/>
                <w:iCs/>
                <w:sz w:val="24"/>
                <w:szCs w:val="24"/>
              </w:rPr>
            </w:pPr>
            <w:r w:rsidRPr="00024146">
              <w:rPr>
                <w:sz w:val="24"/>
                <w:szCs w:val="24"/>
              </w:rPr>
              <w:t xml:space="preserve">Виокремлення вжитих у реченні чи тексті прислівників та визначення морфологічних ознак </w:t>
            </w:r>
            <w:r>
              <w:rPr>
                <w:sz w:val="24"/>
                <w:szCs w:val="24"/>
              </w:rPr>
              <w:t xml:space="preserve">і синтаксичної ролі цих слів. </w:t>
            </w:r>
          </w:p>
          <w:p w:rsidR="004E38CD" w:rsidRPr="00024146" w:rsidRDefault="004E38CD" w:rsidP="006E2CAD">
            <w:pPr>
              <w:numPr>
                <w:ilvl w:val="0"/>
                <w:numId w:val="4"/>
              </w:numPr>
              <w:ind w:left="221" w:hanging="221"/>
              <w:rPr>
                <w:bCs/>
                <w:iCs/>
                <w:sz w:val="24"/>
                <w:szCs w:val="24"/>
              </w:rPr>
            </w:pPr>
            <w:r w:rsidRPr="00024146">
              <w:rPr>
                <w:sz w:val="24"/>
                <w:szCs w:val="24"/>
              </w:rPr>
              <w:t>Розрізнення, виписування та групування прис</w:t>
            </w:r>
            <w:r>
              <w:rPr>
                <w:sz w:val="24"/>
                <w:szCs w:val="24"/>
              </w:rPr>
              <w:t xml:space="preserve">лівників за певними ознаками. </w:t>
            </w:r>
          </w:p>
          <w:p w:rsidR="004E38CD" w:rsidRPr="00024146" w:rsidRDefault="004E38CD" w:rsidP="006E2CAD">
            <w:pPr>
              <w:numPr>
                <w:ilvl w:val="0"/>
                <w:numId w:val="4"/>
              </w:numPr>
              <w:ind w:left="221" w:hanging="221"/>
              <w:rPr>
                <w:bCs/>
                <w:iCs/>
                <w:sz w:val="24"/>
                <w:szCs w:val="24"/>
              </w:rPr>
            </w:pPr>
            <w:r w:rsidRPr="00024146">
              <w:rPr>
                <w:sz w:val="24"/>
                <w:szCs w:val="24"/>
              </w:rPr>
              <w:t>Лінгвістичне мінідослідження</w:t>
            </w:r>
            <w:r>
              <w:rPr>
                <w:sz w:val="24"/>
                <w:szCs w:val="24"/>
              </w:rPr>
              <w:t xml:space="preserve"> </w:t>
            </w:r>
            <w:r w:rsidRPr="00024146">
              <w:rPr>
                <w:sz w:val="24"/>
                <w:szCs w:val="24"/>
              </w:rPr>
              <w:t>(«Прислівники якого розряду за значення</w:t>
            </w:r>
            <w:r>
              <w:rPr>
                <w:sz w:val="24"/>
                <w:szCs w:val="24"/>
              </w:rPr>
              <w:t xml:space="preserve">м вживаємо найчастіше» тощо). </w:t>
            </w:r>
          </w:p>
          <w:p w:rsidR="004E38CD" w:rsidRPr="00024146" w:rsidRDefault="004E38CD" w:rsidP="006E2CAD">
            <w:pPr>
              <w:numPr>
                <w:ilvl w:val="0"/>
                <w:numId w:val="4"/>
              </w:numPr>
              <w:ind w:left="221" w:hanging="221"/>
              <w:rPr>
                <w:bCs/>
                <w:iCs/>
                <w:sz w:val="24"/>
                <w:szCs w:val="24"/>
              </w:rPr>
            </w:pPr>
            <w:r w:rsidRPr="00024146">
              <w:rPr>
                <w:sz w:val="24"/>
                <w:szCs w:val="24"/>
              </w:rPr>
              <w:t xml:space="preserve">Розбір прислівників за будовою, </w:t>
            </w:r>
            <w:r>
              <w:rPr>
                <w:sz w:val="24"/>
                <w:szCs w:val="24"/>
              </w:rPr>
              <w:t xml:space="preserve">визначення способу творення. </w:t>
            </w:r>
          </w:p>
          <w:p w:rsidR="004E38CD" w:rsidRPr="00024146" w:rsidRDefault="004E38CD" w:rsidP="006E2CAD">
            <w:pPr>
              <w:numPr>
                <w:ilvl w:val="0"/>
                <w:numId w:val="4"/>
              </w:numPr>
              <w:ind w:left="221" w:hanging="221"/>
              <w:rPr>
                <w:bCs/>
                <w:iCs/>
                <w:sz w:val="24"/>
                <w:szCs w:val="24"/>
              </w:rPr>
            </w:pPr>
            <w:r w:rsidRPr="00024146">
              <w:rPr>
                <w:sz w:val="24"/>
                <w:szCs w:val="24"/>
              </w:rPr>
              <w:t>Складання словникових диктант</w:t>
            </w:r>
            <w:r>
              <w:rPr>
                <w:sz w:val="24"/>
                <w:szCs w:val="24"/>
              </w:rPr>
              <w:t xml:space="preserve">ів із правопису прислівників. </w:t>
            </w:r>
          </w:p>
          <w:p w:rsidR="004E38CD" w:rsidRPr="00024146" w:rsidRDefault="004E38CD" w:rsidP="006E2CAD">
            <w:pPr>
              <w:numPr>
                <w:ilvl w:val="0"/>
                <w:numId w:val="4"/>
              </w:numPr>
              <w:ind w:left="221" w:hanging="221"/>
              <w:rPr>
                <w:bCs/>
                <w:iCs/>
                <w:sz w:val="24"/>
                <w:szCs w:val="24"/>
              </w:rPr>
            </w:pPr>
            <w:r w:rsidRPr="00024146">
              <w:rPr>
                <w:sz w:val="24"/>
                <w:szCs w:val="24"/>
              </w:rPr>
              <w:t>Укладання мінісло</w:t>
            </w:r>
            <w:r>
              <w:rPr>
                <w:sz w:val="24"/>
                <w:szCs w:val="24"/>
              </w:rPr>
              <w:t xml:space="preserve">вника наголосів прислівників. </w:t>
            </w:r>
          </w:p>
          <w:p w:rsidR="004E38CD" w:rsidRPr="00024146" w:rsidRDefault="004E38CD" w:rsidP="006E2CAD">
            <w:pPr>
              <w:numPr>
                <w:ilvl w:val="0"/>
                <w:numId w:val="4"/>
              </w:numPr>
              <w:ind w:left="221" w:hanging="221"/>
              <w:rPr>
                <w:bCs/>
                <w:iCs/>
                <w:sz w:val="24"/>
                <w:szCs w:val="24"/>
              </w:rPr>
            </w:pPr>
            <w:r w:rsidRPr="00024146">
              <w:rPr>
                <w:sz w:val="24"/>
                <w:szCs w:val="24"/>
              </w:rPr>
              <w:t>Творення ступ</w:t>
            </w:r>
            <w:r>
              <w:rPr>
                <w:sz w:val="24"/>
                <w:szCs w:val="24"/>
              </w:rPr>
              <w:t xml:space="preserve">енів порівняння прислівників. </w:t>
            </w:r>
          </w:p>
          <w:p w:rsidR="004E38CD" w:rsidRPr="00024146" w:rsidRDefault="004E38CD" w:rsidP="006E2CAD">
            <w:pPr>
              <w:numPr>
                <w:ilvl w:val="0"/>
                <w:numId w:val="4"/>
              </w:numPr>
              <w:ind w:left="221" w:hanging="221"/>
              <w:rPr>
                <w:bCs/>
                <w:iCs/>
                <w:sz w:val="24"/>
                <w:szCs w:val="24"/>
              </w:rPr>
            </w:pPr>
            <w:r w:rsidRPr="00024146">
              <w:rPr>
                <w:sz w:val="24"/>
                <w:szCs w:val="24"/>
              </w:rPr>
              <w:t xml:space="preserve">Доповнення речень словами в </w:t>
            </w:r>
            <w:r>
              <w:rPr>
                <w:sz w:val="24"/>
                <w:szCs w:val="24"/>
              </w:rPr>
              <w:t xml:space="preserve">потрібних граматичних формах. </w:t>
            </w:r>
          </w:p>
          <w:p w:rsidR="004E38CD" w:rsidRPr="00024146" w:rsidRDefault="004E38CD" w:rsidP="006E2CAD">
            <w:pPr>
              <w:numPr>
                <w:ilvl w:val="0"/>
                <w:numId w:val="4"/>
              </w:numPr>
              <w:ind w:left="221" w:hanging="221"/>
              <w:rPr>
                <w:bCs/>
                <w:iCs/>
                <w:sz w:val="24"/>
                <w:szCs w:val="24"/>
              </w:rPr>
            </w:pPr>
            <w:r w:rsidRPr="00024146">
              <w:rPr>
                <w:sz w:val="24"/>
                <w:szCs w:val="24"/>
              </w:rPr>
              <w:t>«Коло думок» (обмін думками з метою пошуку відпо</w:t>
            </w:r>
            <w:r>
              <w:rPr>
                <w:sz w:val="24"/>
                <w:szCs w:val="24"/>
              </w:rPr>
              <w:t xml:space="preserve">віді на проблемні запитання). </w:t>
            </w:r>
          </w:p>
          <w:p w:rsidR="004E38CD" w:rsidRPr="00024146" w:rsidRDefault="004E38CD" w:rsidP="006E2CAD">
            <w:pPr>
              <w:numPr>
                <w:ilvl w:val="0"/>
                <w:numId w:val="4"/>
              </w:numPr>
              <w:ind w:left="221" w:hanging="221"/>
              <w:rPr>
                <w:bCs/>
                <w:iCs/>
                <w:sz w:val="24"/>
                <w:szCs w:val="24"/>
              </w:rPr>
            </w:pPr>
            <w:r w:rsidRPr="00024146">
              <w:rPr>
                <w:sz w:val="24"/>
                <w:szCs w:val="24"/>
              </w:rPr>
              <w:t>Створення «хмари слів» до певної г</w:t>
            </w:r>
            <w:r>
              <w:rPr>
                <w:sz w:val="24"/>
                <w:szCs w:val="24"/>
              </w:rPr>
              <w:t xml:space="preserve">рупи прислівників чи підтеми. </w:t>
            </w:r>
          </w:p>
          <w:p w:rsidR="004E38CD" w:rsidRPr="00024146" w:rsidRDefault="004E38CD" w:rsidP="006E2CAD">
            <w:pPr>
              <w:numPr>
                <w:ilvl w:val="0"/>
                <w:numId w:val="4"/>
              </w:numPr>
              <w:ind w:left="221" w:hanging="221"/>
              <w:rPr>
                <w:bCs/>
                <w:iCs/>
                <w:sz w:val="24"/>
                <w:szCs w:val="24"/>
              </w:rPr>
            </w:pPr>
            <w:r w:rsidRPr="00024146">
              <w:rPr>
                <w:sz w:val="24"/>
                <w:szCs w:val="24"/>
              </w:rPr>
              <w:t>Визначення в слові орфограм, записування прислівників із вивченими орфограмами, обґрунтування написання, виправлення орф</w:t>
            </w:r>
            <w:r>
              <w:rPr>
                <w:sz w:val="24"/>
                <w:szCs w:val="24"/>
              </w:rPr>
              <w:t xml:space="preserve">ографічних помилок. </w:t>
            </w:r>
          </w:p>
          <w:p w:rsidR="004E38CD" w:rsidRPr="00024146" w:rsidRDefault="004E38CD" w:rsidP="006E2CAD">
            <w:pPr>
              <w:numPr>
                <w:ilvl w:val="0"/>
                <w:numId w:val="4"/>
              </w:numPr>
              <w:ind w:left="221" w:hanging="221"/>
              <w:rPr>
                <w:bCs/>
                <w:iCs/>
                <w:sz w:val="24"/>
                <w:szCs w:val="24"/>
              </w:rPr>
            </w:pPr>
            <w:r w:rsidRPr="00024146">
              <w:rPr>
                <w:sz w:val="24"/>
                <w:szCs w:val="24"/>
              </w:rPr>
              <w:t>Пояснення значення фразеологізмів (прислів’їв, приказок, крилатих вис</w:t>
            </w:r>
            <w:r>
              <w:rPr>
                <w:sz w:val="24"/>
                <w:szCs w:val="24"/>
              </w:rPr>
              <w:t xml:space="preserve">ловів), у яких є прислівники. </w:t>
            </w:r>
          </w:p>
          <w:p w:rsidR="004E38CD" w:rsidRPr="00024146" w:rsidRDefault="004E38CD" w:rsidP="006E2CAD">
            <w:pPr>
              <w:numPr>
                <w:ilvl w:val="0"/>
                <w:numId w:val="4"/>
              </w:numPr>
              <w:ind w:left="221" w:hanging="221"/>
              <w:rPr>
                <w:bCs/>
                <w:iCs/>
                <w:sz w:val="24"/>
                <w:szCs w:val="24"/>
              </w:rPr>
            </w:pPr>
            <w:r w:rsidRPr="00024146">
              <w:rPr>
                <w:sz w:val="24"/>
                <w:szCs w:val="24"/>
              </w:rPr>
              <w:t>Добирання прислів’їв, приказок, фра</w:t>
            </w:r>
            <w:r>
              <w:rPr>
                <w:sz w:val="24"/>
                <w:szCs w:val="24"/>
              </w:rPr>
              <w:t xml:space="preserve">зеологізмів із прислівниками. </w:t>
            </w:r>
          </w:p>
          <w:p w:rsidR="004E38CD" w:rsidRPr="00024146" w:rsidRDefault="004E38CD" w:rsidP="006E2CAD">
            <w:pPr>
              <w:numPr>
                <w:ilvl w:val="0"/>
                <w:numId w:val="4"/>
              </w:numPr>
              <w:ind w:left="221" w:hanging="221"/>
              <w:rPr>
                <w:bCs/>
                <w:iCs/>
                <w:sz w:val="24"/>
                <w:szCs w:val="24"/>
              </w:rPr>
            </w:pPr>
            <w:r w:rsidRPr="00024146">
              <w:rPr>
                <w:sz w:val="24"/>
                <w:szCs w:val="24"/>
              </w:rPr>
              <w:t>Відновлення при</w:t>
            </w:r>
            <w:r>
              <w:rPr>
                <w:sz w:val="24"/>
                <w:szCs w:val="24"/>
              </w:rPr>
              <w:t xml:space="preserve">слів’їв із певної групи слів. </w:t>
            </w:r>
          </w:p>
          <w:p w:rsidR="004E38CD" w:rsidRPr="00024146" w:rsidRDefault="004E38CD" w:rsidP="006E2CAD">
            <w:pPr>
              <w:numPr>
                <w:ilvl w:val="0"/>
                <w:numId w:val="4"/>
              </w:numPr>
              <w:ind w:left="221" w:hanging="221"/>
              <w:rPr>
                <w:bCs/>
                <w:iCs/>
                <w:sz w:val="24"/>
                <w:szCs w:val="24"/>
              </w:rPr>
            </w:pPr>
            <w:r w:rsidRPr="00024146">
              <w:rPr>
                <w:sz w:val="24"/>
                <w:szCs w:val="24"/>
              </w:rPr>
              <w:t>Добирання прислівни</w:t>
            </w:r>
            <w:r>
              <w:rPr>
                <w:sz w:val="24"/>
                <w:szCs w:val="24"/>
              </w:rPr>
              <w:t>ків-синонімів, прислівників-</w:t>
            </w:r>
            <w:r w:rsidRPr="00024146">
              <w:rPr>
                <w:sz w:val="24"/>
                <w:szCs w:val="24"/>
              </w:rPr>
              <w:t>антонімів. Створення син</w:t>
            </w:r>
            <w:r>
              <w:rPr>
                <w:sz w:val="24"/>
                <w:szCs w:val="24"/>
              </w:rPr>
              <w:t xml:space="preserve">онімічних рядів прислівників. </w:t>
            </w:r>
          </w:p>
          <w:p w:rsidR="004E38CD" w:rsidRPr="00024146" w:rsidRDefault="004E38CD" w:rsidP="006E2CAD">
            <w:pPr>
              <w:numPr>
                <w:ilvl w:val="0"/>
                <w:numId w:val="4"/>
              </w:numPr>
              <w:ind w:left="221" w:hanging="221"/>
              <w:rPr>
                <w:bCs/>
                <w:iCs/>
                <w:sz w:val="24"/>
                <w:szCs w:val="24"/>
              </w:rPr>
            </w:pPr>
            <w:r w:rsidRPr="00024146">
              <w:rPr>
                <w:sz w:val="24"/>
                <w:szCs w:val="24"/>
              </w:rPr>
              <w:t xml:space="preserve">Розв’язання ситуаційних завдань, </w:t>
            </w:r>
            <w:r w:rsidRPr="00024146">
              <w:rPr>
                <w:sz w:val="24"/>
                <w:szCs w:val="24"/>
              </w:rPr>
              <w:lastRenderedPageBreak/>
              <w:t>пов’яза</w:t>
            </w:r>
            <w:r>
              <w:rPr>
                <w:sz w:val="24"/>
                <w:szCs w:val="24"/>
              </w:rPr>
              <w:t xml:space="preserve">них з уживанням прислівників. </w:t>
            </w:r>
          </w:p>
          <w:p w:rsidR="004E38CD" w:rsidRPr="00024146" w:rsidRDefault="004E38CD" w:rsidP="006E2CAD">
            <w:pPr>
              <w:numPr>
                <w:ilvl w:val="0"/>
                <w:numId w:val="4"/>
              </w:numPr>
              <w:ind w:left="221" w:hanging="221"/>
              <w:rPr>
                <w:bCs/>
                <w:iCs/>
                <w:sz w:val="24"/>
                <w:szCs w:val="24"/>
              </w:rPr>
            </w:pPr>
            <w:r w:rsidRPr="00024146">
              <w:rPr>
                <w:sz w:val="24"/>
                <w:szCs w:val="24"/>
              </w:rPr>
              <w:t xml:space="preserve">Підготовка аудіоповідомлення про поширені помилки </w:t>
            </w:r>
            <w:r>
              <w:rPr>
                <w:sz w:val="24"/>
                <w:szCs w:val="24"/>
              </w:rPr>
              <w:t xml:space="preserve">в наголошуванні прислівників. </w:t>
            </w:r>
          </w:p>
          <w:p w:rsidR="004E38CD" w:rsidRPr="00024146" w:rsidRDefault="004E38CD" w:rsidP="006E2CAD">
            <w:pPr>
              <w:numPr>
                <w:ilvl w:val="0"/>
                <w:numId w:val="4"/>
              </w:numPr>
              <w:ind w:left="221" w:hanging="221"/>
              <w:rPr>
                <w:bCs/>
                <w:iCs/>
                <w:sz w:val="24"/>
                <w:szCs w:val="24"/>
              </w:rPr>
            </w:pPr>
            <w:r w:rsidRPr="00024146">
              <w:rPr>
                <w:sz w:val="24"/>
                <w:szCs w:val="24"/>
              </w:rPr>
              <w:t>Підготовка відеопам’ятки (постер, слайди, відеоролик, схема) для соцмере</w:t>
            </w:r>
            <w:r>
              <w:rPr>
                <w:sz w:val="24"/>
                <w:szCs w:val="24"/>
              </w:rPr>
              <w:t xml:space="preserve">ж про написання прислівників. </w:t>
            </w:r>
          </w:p>
          <w:p w:rsidR="004E38CD" w:rsidRDefault="004E38CD" w:rsidP="006E2CAD">
            <w:pPr>
              <w:numPr>
                <w:ilvl w:val="0"/>
                <w:numId w:val="4"/>
              </w:numPr>
              <w:ind w:left="221" w:hanging="221"/>
              <w:rPr>
                <w:sz w:val="24"/>
                <w:szCs w:val="24"/>
              </w:rPr>
            </w:pPr>
            <w:r w:rsidRPr="00024146">
              <w:rPr>
                <w:sz w:val="24"/>
                <w:szCs w:val="24"/>
              </w:rPr>
              <w:t>Створення та розв’язування кроссенсів (за вивченим</w:t>
            </w:r>
            <w:r>
              <w:rPr>
                <w:sz w:val="24"/>
                <w:szCs w:val="24"/>
              </w:rPr>
              <w:t xml:space="preserve"> матеріалом). </w:t>
            </w:r>
          </w:p>
          <w:p w:rsidR="004E38CD" w:rsidRDefault="004E38CD" w:rsidP="006E2CAD">
            <w:pPr>
              <w:numPr>
                <w:ilvl w:val="0"/>
                <w:numId w:val="4"/>
              </w:numPr>
              <w:ind w:left="221" w:hanging="221"/>
              <w:rPr>
                <w:sz w:val="24"/>
                <w:szCs w:val="24"/>
              </w:rPr>
            </w:pPr>
            <w:r w:rsidRPr="00024146">
              <w:rPr>
                <w:sz w:val="24"/>
                <w:szCs w:val="24"/>
              </w:rPr>
              <w:t>Робота зі словниками та довідковими джерелами. Обмін враженнями що</w:t>
            </w:r>
            <w:r>
              <w:rPr>
                <w:sz w:val="24"/>
                <w:szCs w:val="24"/>
              </w:rPr>
              <w:t xml:space="preserve">до здобутої в них інформації. </w:t>
            </w:r>
          </w:p>
          <w:p w:rsidR="004E38CD" w:rsidRDefault="004E38CD" w:rsidP="006E2CAD">
            <w:pPr>
              <w:numPr>
                <w:ilvl w:val="0"/>
                <w:numId w:val="4"/>
              </w:numPr>
              <w:ind w:left="221" w:hanging="221"/>
              <w:rPr>
                <w:sz w:val="24"/>
                <w:szCs w:val="24"/>
              </w:rPr>
            </w:pPr>
            <w:r w:rsidRPr="00024146">
              <w:rPr>
                <w:sz w:val="24"/>
                <w:szCs w:val="24"/>
              </w:rPr>
              <w:t xml:space="preserve">Ігри зі словами (добирання слів, відгадування слів, ребуси, шаради тощо). </w:t>
            </w:r>
          </w:p>
          <w:p w:rsidR="004E38CD" w:rsidRDefault="004E38CD" w:rsidP="006E2CAD">
            <w:pPr>
              <w:rPr>
                <w:sz w:val="24"/>
                <w:szCs w:val="24"/>
              </w:rPr>
            </w:pPr>
          </w:p>
          <w:p w:rsidR="004E38CD" w:rsidRPr="00F818D7" w:rsidRDefault="004E38CD" w:rsidP="006E2CAD">
            <w:pPr>
              <w:jc w:val="center"/>
              <w:rPr>
                <w:b/>
                <w:color w:val="7030A0"/>
                <w:sz w:val="24"/>
                <w:szCs w:val="24"/>
              </w:rPr>
            </w:pPr>
            <w:r w:rsidRPr="00F818D7">
              <w:rPr>
                <w:b/>
                <w:color w:val="7030A0"/>
                <w:sz w:val="24"/>
                <w:szCs w:val="24"/>
              </w:rPr>
              <w:t>МОВЛЕННЄВА ЛІНІЯ</w:t>
            </w:r>
          </w:p>
          <w:p w:rsidR="004E38CD" w:rsidRDefault="004E38CD" w:rsidP="006E2CAD">
            <w:pPr>
              <w:numPr>
                <w:ilvl w:val="0"/>
                <w:numId w:val="4"/>
              </w:numPr>
              <w:ind w:left="221" w:hanging="221"/>
              <w:rPr>
                <w:sz w:val="24"/>
                <w:szCs w:val="24"/>
              </w:rPr>
            </w:pPr>
            <w:r w:rsidRPr="00024146">
              <w:rPr>
                <w:sz w:val="24"/>
                <w:szCs w:val="24"/>
              </w:rPr>
              <w:t xml:space="preserve">Аналізування, оцінювання, інтерпретація тексту, що містить прислівники, з’ясування </w:t>
            </w:r>
            <w:r>
              <w:rPr>
                <w:sz w:val="24"/>
                <w:szCs w:val="24"/>
              </w:rPr>
              <w:t xml:space="preserve">ролі прислівників у мовленні. </w:t>
            </w:r>
          </w:p>
          <w:p w:rsidR="004E38CD" w:rsidRDefault="004E38CD" w:rsidP="006E2CAD">
            <w:pPr>
              <w:numPr>
                <w:ilvl w:val="0"/>
                <w:numId w:val="4"/>
              </w:numPr>
              <w:ind w:left="221" w:hanging="221"/>
              <w:rPr>
                <w:sz w:val="24"/>
                <w:szCs w:val="24"/>
              </w:rPr>
            </w:pPr>
            <w:r w:rsidRPr="00024146">
              <w:rPr>
                <w:sz w:val="24"/>
                <w:szCs w:val="24"/>
              </w:rPr>
              <w:t>Д</w:t>
            </w:r>
            <w:r>
              <w:rPr>
                <w:sz w:val="24"/>
                <w:szCs w:val="24"/>
              </w:rPr>
              <w:t xml:space="preserve">обирання заголовка до тексту. </w:t>
            </w:r>
          </w:p>
          <w:p w:rsidR="004E38CD" w:rsidRDefault="004E38CD" w:rsidP="006E2CAD">
            <w:pPr>
              <w:numPr>
                <w:ilvl w:val="0"/>
                <w:numId w:val="4"/>
              </w:numPr>
              <w:ind w:left="221" w:hanging="221"/>
              <w:rPr>
                <w:sz w:val="24"/>
                <w:szCs w:val="24"/>
              </w:rPr>
            </w:pPr>
            <w:r w:rsidRPr="00024146">
              <w:rPr>
                <w:sz w:val="24"/>
                <w:szCs w:val="24"/>
              </w:rPr>
              <w:t>Формулювання теми й о</w:t>
            </w:r>
            <w:r>
              <w:rPr>
                <w:sz w:val="24"/>
                <w:szCs w:val="24"/>
              </w:rPr>
              <w:t xml:space="preserve">сновної думки тексту. </w:t>
            </w:r>
          </w:p>
          <w:p w:rsidR="004E38CD" w:rsidRDefault="004E38CD" w:rsidP="006E2CAD">
            <w:pPr>
              <w:numPr>
                <w:ilvl w:val="0"/>
                <w:numId w:val="4"/>
              </w:numPr>
              <w:ind w:left="221" w:hanging="221"/>
              <w:rPr>
                <w:sz w:val="24"/>
                <w:szCs w:val="24"/>
              </w:rPr>
            </w:pPr>
            <w:r w:rsidRPr="00024146">
              <w:rPr>
                <w:sz w:val="24"/>
                <w:szCs w:val="24"/>
              </w:rPr>
              <w:t>Відповіді на запитання за змі</w:t>
            </w:r>
            <w:r>
              <w:rPr>
                <w:sz w:val="24"/>
                <w:szCs w:val="24"/>
              </w:rPr>
              <w:t xml:space="preserve">стом прочитаного чи почутого. </w:t>
            </w:r>
          </w:p>
          <w:p w:rsidR="004E38CD" w:rsidRDefault="004E38CD" w:rsidP="006E2CAD">
            <w:pPr>
              <w:numPr>
                <w:ilvl w:val="0"/>
                <w:numId w:val="4"/>
              </w:numPr>
              <w:ind w:left="221" w:hanging="221"/>
              <w:rPr>
                <w:sz w:val="24"/>
                <w:szCs w:val="24"/>
              </w:rPr>
            </w:pPr>
            <w:r w:rsidRPr="00024146">
              <w:rPr>
                <w:sz w:val="24"/>
                <w:szCs w:val="24"/>
              </w:rPr>
              <w:t>Зіставлення текстів із метою визначе</w:t>
            </w:r>
            <w:r>
              <w:rPr>
                <w:sz w:val="24"/>
                <w:szCs w:val="24"/>
              </w:rPr>
              <w:t xml:space="preserve">ння недостовірної інформації. </w:t>
            </w:r>
          </w:p>
          <w:p w:rsidR="004E38CD" w:rsidRDefault="004E38CD" w:rsidP="006E2CAD">
            <w:pPr>
              <w:numPr>
                <w:ilvl w:val="0"/>
                <w:numId w:val="4"/>
              </w:numPr>
              <w:ind w:left="221" w:hanging="221"/>
              <w:rPr>
                <w:sz w:val="24"/>
                <w:szCs w:val="24"/>
              </w:rPr>
            </w:pPr>
            <w:r w:rsidRPr="00024146">
              <w:rPr>
                <w:sz w:val="24"/>
                <w:szCs w:val="24"/>
              </w:rPr>
              <w:t>Зіставлення текстів і графічних матеріалів (</w:t>
            </w:r>
            <w:r>
              <w:rPr>
                <w:sz w:val="24"/>
                <w:szCs w:val="24"/>
              </w:rPr>
              <w:t xml:space="preserve">схем, діаграм, таблиць тощо). </w:t>
            </w:r>
          </w:p>
          <w:p w:rsidR="004E38CD" w:rsidRDefault="004E38CD" w:rsidP="006E2CAD">
            <w:pPr>
              <w:numPr>
                <w:ilvl w:val="0"/>
                <w:numId w:val="4"/>
              </w:numPr>
              <w:ind w:left="221" w:hanging="221"/>
              <w:rPr>
                <w:sz w:val="24"/>
                <w:szCs w:val="24"/>
              </w:rPr>
            </w:pPr>
            <w:r w:rsidRPr="00024146">
              <w:rPr>
                <w:sz w:val="24"/>
                <w:szCs w:val="24"/>
              </w:rPr>
              <w:t>Створення тексту на основі кількох</w:t>
            </w:r>
            <w:r>
              <w:rPr>
                <w:sz w:val="24"/>
                <w:szCs w:val="24"/>
              </w:rPr>
              <w:t xml:space="preserve"> графічних джерел інформації. </w:t>
            </w:r>
          </w:p>
          <w:p w:rsidR="004E38CD" w:rsidRDefault="004E38CD" w:rsidP="006E2CAD">
            <w:pPr>
              <w:numPr>
                <w:ilvl w:val="0"/>
                <w:numId w:val="4"/>
              </w:numPr>
              <w:ind w:left="221" w:hanging="221"/>
              <w:rPr>
                <w:sz w:val="24"/>
                <w:szCs w:val="24"/>
              </w:rPr>
            </w:pPr>
            <w:r w:rsidRPr="00024146">
              <w:rPr>
                <w:sz w:val="24"/>
                <w:szCs w:val="24"/>
              </w:rPr>
              <w:t>Створення усного висловлення, пов’язаного з конкретною життєвою ситуацією (з</w:t>
            </w:r>
            <w:r>
              <w:rPr>
                <w:sz w:val="24"/>
                <w:szCs w:val="24"/>
              </w:rPr>
              <w:t xml:space="preserve"> використанням прислівників). </w:t>
            </w:r>
          </w:p>
          <w:p w:rsidR="004E38CD" w:rsidRDefault="004E38CD" w:rsidP="006E2CAD">
            <w:pPr>
              <w:numPr>
                <w:ilvl w:val="0"/>
                <w:numId w:val="4"/>
              </w:numPr>
              <w:ind w:left="221" w:hanging="221"/>
              <w:rPr>
                <w:sz w:val="24"/>
                <w:szCs w:val="24"/>
              </w:rPr>
            </w:pPr>
            <w:r w:rsidRPr="00024146">
              <w:rPr>
                <w:sz w:val="24"/>
                <w:szCs w:val="24"/>
              </w:rPr>
              <w:t>Обмін думками на теми, пов’яза</w:t>
            </w:r>
            <w:r>
              <w:rPr>
                <w:sz w:val="24"/>
                <w:szCs w:val="24"/>
              </w:rPr>
              <w:t xml:space="preserve">ні із ціннісними орієнтирами. </w:t>
            </w:r>
          </w:p>
          <w:p w:rsidR="004E38CD" w:rsidRDefault="004E38CD" w:rsidP="006E2CAD">
            <w:pPr>
              <w:numPr>
                <w:ilvl w:val="0"/>
                <w:numId w:val="4"/>
              </w:numPr>
              <w:ind w:left="221" w:hanging="221"/>
              <w:rPr>
                <w:sz w:val="24"/>
                <w:szCs w:val="24"/>
              </w:rPr>
            </w:pPr>
            <w:r w:rsidRPr="00024146">
              <w:rPr>
                <w:sz w:val="24"/>
                <w:szCs w:val="24"/>
              </w:rPr>
              <w:t>Складання речень з опорними словами – прислівни</w:t>
            </w:r>
            <w:r>
              <w:rPr>
                <w:sz w:val="24"/>
                <w:szCs w:val="24"/>
              </w:rPr>
              <w:t xml:space="preserve">ками (за ілюстрацією). </w:t>
            </w:r>
          </w:p>
          <w:p w:rsidR="004E38CD" w:rsidRDefault="004E38CD" w:rsidP="006E2CAD">
            <w:pPr>
              <w:numPr>
                <w:ilvl w:val="0"/>
                <w:numId w:val="4"/>
              </w:numPr>
              <w:ind w:left="221" w:hanging="221"/>
              <w:rPr>
                <w:sz w:val="24"/>
                <w:szCs w:val="24"/>
              </w:rPr>
            </w:pPr>
            <w:r w:rsidRPr="00024146">
              <w:rPr>
                <w:sz w:val="24"/>
                <w:szCs w:val="24"/>
              </w:rPr>
              <w:t>Усний опис малюнка, за допомогою якого можна про</w:t>
            </w:r>
            <w:r>
              <w:rPr>
                <w:sz w:val="24"/>
                <w:szCs w:val="24"/>
              </w:rPr>
              <w:t xml:space="preserve">ілюструвати прочитаний текст. </w:t>
            </w:r>
          </w:p>
          <w:p w:rsidR="004E38CD" w:rsidRDefault="004E38CD" w:rsidP="006E2CAD">
            <w:pPr>
              <w:numPr>
                <w:ilvl w:val="0"/>
                <w:numId w:val="4"/>
              </w:numPr>
              <w:ind w:left="221" w:hanging="221"/>
              <w:rPr>
                <w:sz w:val="24"/>
                <w:szCs w:val="24"/>
              </w:rPr>
            </w:pPr>
            <w:r w:rsidRPr="00024146">
              <w:rPr>
                <w:sz w:val="24"/>
                <w:szCs w:val="24"/>
              </w:rPr>
              <w:t>Створення висловлення за коміксом , малюнком чи фото (з</w:t>
            </w:r>
            <w:r>
              <w:rPr>
                <w:sz w:val="24"/>
                <w:szCs w:val="24"/>
              </w:rPr>
              <w:t xml:space="preserve"> використанням прислівників). </w:t>
            </w:r>
          </w:p>
          <w:p w:rsidR="004E38CD" w:rsidRDefault="004E38CD" w:rsidP="006E2CAD">
            <w:pPr>
              <w:numPr>
                <w:ilvl w:val="0"/>
                <w:numId w:val="4"/>
              </w:numPr>
              <w:ind w:left="221" w:hanging="221"/>
              <w:rPr>
                <w:sz w:val="24"/>
                <w:szCs w:val="24"/>
              </w:rPr>
            </w:pPr>
            <w:r w:rsidRPr="00024146">
              <w:rPr>
                <w:sz w:val="24"/>
                <w:szCs w:val="24"/>
              </w:rPr>
              <w:t xml:space="preserve">Створення тексту реклами, що пропагує здоровий спосіб життя (з використанням прислівників різних ступенів порівняння чи </w:t>
            </w:r>
            <w:r w:rsidRPr="00024146">
              <w:rPr>
                <w:sz w:val="24"/>
                <w:szCs w:val="24"/>
              </w:rPr>
              <w:lastRenderedPageBreak/>
              <w:t>прислівникових сполучень).</w:t>
            </w:r>
          </w:p>
          <w:p w:rsidR="004E38CD" w:rsidRDefault="004E38CD" w:rsidP="006E2CAD">
            <w:pPr>
              <w:numPr>
                <w:ilvl w:val="0"/>
                <w:numId w:val="4"/>
              </w:numPr>
              <w:ind w:left="221" w:hanging="221"/>
              <w:rPr>
                <w:sz w:val="24"/>
                <w:szCs w:val="24"/>
              </w:rPr>
            </w:pPr>
            <w:r>
              <w:rPr>
                <w:sz w:val="24"/>
                <w:szCs w:val="24"/>
              </w:rPr>
              <w:t>Створення висловлення</w:t>
            </w:r>
            <w:r w:rsidRPr="00024146">
              <w:rPr>
                <w:sz w:val="24"/>
                <w:szCs w:val="24"/>
              </w:rPr>
              <w:t xml:space="preserve">, постера, плаката про правила дорожнього руху з використанням прислівників (наприклад: </w:t>
            </w:r>
            <w:r w:rsidRPr="004E387A">
              <w:rPr>
                <w:i/>
                <w:sz w:val="24"/>
                <w:szCs w:val="24"/>
              </w:rPr>
              <w:t>уважно, небезпечно, спочатку, вдень, ліворуч, праворуч, назустріч, надво́рі</w:t>
            </w:r>
            <w:r>
              <w:rPr>
                <w:sz w:val="24"/>
                <w:szCs w:val="24"/>
              </w:rPr>
              <w:t xml:space="preserve">). </w:t>
            </w:r>
          </w:p>
          <w:p w:rsidR="004E38CD" w:rsidRDefault="004E38CD" w:rsidP="006E2CAD">
            <w:pPr>
              <w:numPr>
                <w:ilvl w:val="0"/>
                <w:numId w:val="4"/>
              </w:numPr>
              <w:ind w:left="221" w:hanging="221"/>
              <w:rPr>
                <w:sz w:val="24"/>
                <w:szCs w:val="24"/>
              </w:rPr>
            </w:pPr>
            <w:r w:rsidRPr="00024146">
              <w:rPr>
                <w:sz w:val="24"/>
                <w:szCs w:val="24"/>
              </w:rPr>
              <w:t>Створення тексту з елементами порівняння погоди в різні періоди (різних співаків / співачок, художніх творів, моделей гаджетів, комп’ютерних ігор тощо) з використанням прислівникі</w:t>
            </w:r>
            <w:r>
              <w:rPr>
                <w:sz w:val="24"/>
                <w:szCs w:val="24"/>
              </w:rPr>
              <w:t xml:space="preserve">в різних ступенів порівняння. </w:t>
            </w:r>
          </w:p>
          <w:p w:rsidR="004E38CD" w:rsidRDefault="004E38CD" w:rsidP="006E2CAD">
            <w:pPr>
              <w:numPr>
                <w:ilvl w:val="0"/>
                <w:numId w:val="4"/>
              </w:numPr>
              <w:ind w:left="221" w:hanging="221"/>
              <w:rPr>
                <w:sz w:val="24"/>
                <w:szCs w:val="24"/>
              </w:rPr>
            </w:pPr>
            <w:r w:rsidRPr="00024146">
              <w:rPr>
                <w:sz w:val="24"/>
                <w:szCs w:val="24"/>
              </w:rPr>
              <w:t xml:space="preserve">Створення тексту для рекламного буклета молодіжного одягу з використанням прислівникових сполучень (наприклад: </w:t>
            </w:r>
            <w:r w:rsidRPr="004E387A">
              <w:rPr>
                <w:i/>
                <w:sz w:val="24"/>
                <w:szCs w:val="24"/>
              </w:rPr>
              <w:t>до лиця, до смаку, не до вподоби, на вибір, в міру, по можливості, час від часу, на радість</w:t>
            </w:r>
            <w:r>
              <w:rPr>
                <w:sz w:val="24"/>
                <w:szCs w:val="24"/>
              </w:rPr>
              <w:t xml:space="preserve">). </w:t>
            </w:r>
          </w:p>
          <w:p w:rsidR="004E38CD" w:rsidRDefault="004E38CD" w:rsidP="006E2CAD">
            <w:pPr>
              <w:numPr>
                <w:ilvl w:val="0"/>
                <w:numId w:val="4"/>
              </w:numPr>
              <w:ind w:left="221" w:hanging="221"/>
              <w:rPr>
                <w:sz w:val="24"/>
                <w:szCs w:val="24"/>
              </w:rPr>
            </w:pPr>
            <w:r w:rsidRPr="00024146">
              <w:rPr>
                <w:sz w:val="24"/>
                <w:szCs w:val="24"/>
              </w:rPr>
              <w:t>Створення мініопису з використанням прислівників (теми: «Бабусине обійстя», «Стежка до рідної хати</w:t>
            </w:r>
            <w:r>
              <w:rPr>
                <w:sz w:val="24"/>
                <w:szCs w:val="24"/>
              </w:rPr>
              <w:t xml:space="preserve">», «Пломеніє калина» та ін.). </w:t>
            </w:r>
          </w:p>
          <w:p w:rsidR="004E38CD" w:rsidRDefault="004E38CD" w:rsidP="006E2CAD">
            <w:pPr>
              <w:numPr>
                <w:ilvl w:val="0"/>
                <w:numId w:val="4"/>
              </w:numPr>
              <w:ind w:left="221" w:hanging="221"/>
              <w:rPr>
                <w:sz w:val="24"/>
                <w:szCs w:val="24"/>
              </w:rPr>
            </w:pPr>
            <w:r w:rsidRPr="00024146">
              <w:rPr>
                <w:sz w:val="24"/>
                <w:szCs w:val="24"/>
              </w:rPr>
              <w:t>Створення і розігрування діалогів із використанням прислівників певної тематичної групи (розмова з гостем міста / села; розмова про спортивні досягнення) з ви</w:t>
            </w:r>
            <w:r>
              <w:rPr>
                <w:sz w:val="24"/>
                <w:szCs w:val="24"/>
              </w:rPr>
              <w:t xml:space="preserve">користанням етикетних формул. </w:t>
            </w:r>
          </w:p>
          <w:p w:rsidR="004E38CD" w:rsidRDefault="004E38CD" w:rsidP="006E2CAD">
            <w:pPr>
              <w:numPr>
                <w:ilvl w:val="0"/>
                <w:numId w:val="4"/>
              </w:numPr>
              <w:ind w:left="221" w:hanging="221"/>
              <w:rPr>
                <w:sz w:val="24"/>
                <w:szCs w:val="24"/>
              </w:rPr>
            </w:pPr>
            <w:r w:rsidRPr="00024146">
              <w:rPr>
                <w:sz w:val="24"/>
                <w:szCs w:val="24"/>
              </w:rPr>
              <w:t>Створення лінгвістичного есе (орієнтовні теми: «Прислівник – найцікавіша частина мови», «Прислівник – наймолодша частина мови»</w:t>
            </w:r>
            <w:r>
              <w:rPr>
                <w:sz w:val="24"/>
                <w:szCs w:val="24"/>
              </w:rPr>
              <w:t xml:space="preserve">, «Прислівники навколо нас»). </w:t>
            </w:r>
          </w:p>
          <w:p w:rsidR="004E38CD" w:rsidRPr="004E38CD" w:rsidRDefault="004E38CD" w:rsidP="006E2CAD">
            <w:pPr>
              <w:numPr>
                <w:ilvl w:val="0"/>
                <w:numId w:val="4"/>
              </w:numPr>
              <w:ind w:left="221" w:hanging="221"/>
              <w:rPr>
                <w:sz w:val="24"/>
                <w:szCs w:val="24"/>
              </w:rPr>
            </w:pPr>
            <w:r w:rsidRPr="00024146">
              <w:rPr>
                <w:sz w:val="24"/>
                <w:szCs w:val="24"/>
              </w:rPr>
              <w:t>Виконання проєкту (наприклад: 1) складання списку відтворення музичних файлів – пісень чи уривків пісень, у назвах або в приспівах яких є прислівники; 2) створення мультимедійної презентації «10 найцікавіших прислівників»; 3) підготовка та проведення вікторини чи квесту на тему «Прислівник»).</w:t>
            </w:r>
            <w:r>
              <w:rPr>
                <w:sz w:val="24"/>
                <w:szCs w:val="24"/>
              </w:rPr>
              <w:t xml:space="preserve"> </w:t>
            </w:r>
          </w:p>
        </w:tc>
        <w:tc>
          <w:tcPr>
            <w:tcW w:w="3119" w:type="dxa"/>
            <w:vMerge w:val="restart"/>
          </w:tcPr>
          <w:p w:rsidR="004E38CD" w:rsidRPr="005D10BD" w:rsidRDefault="004E38CD" w:rsidP="006E2CAD">
            <w:pPr>
              <w:jc w:val="center"/>
              <w:rPr>
                <w:bCs/>
                <w:i/>
                <w:iCs/>
                <w:sz w:val="24"/>
                <w:szCs w:val="24"/>
              </w:rPr>
            </w:pPr>
            <w:r w:rsidRPr="005D10BD">
              <w:rPr>
                <w:bCs/>
                <w:i/>
                <w:iCs/>
                <w:sz w:val="24"/>
                <w:szCs w:val="24"/>
              </w:rPr>
              <w:lastRenderedPageBreak/>
              <w:t>Учень / учениця:</w:t>
            </w:r>
          </w:p>
          <w:p w:rsidR="004E38CD" w:rsidRDefault="004E38CD" w:rsidP="006E2CAD">
            <w:pPr>
              <w:numPr>
                <w:ilvl w:val="0"/>
                <w:numId w:val="4"/>
              </w:numPr>
              <w:ind w:left="175" w:hanging="175"/>
              <w:rPr>
                <w:bCs/>
                <w:iCs/>
                <w:sz w:val="24"/>
                <w:szCs w:val="24"/>
              </w:rPr>
            </w:pPr>
            <w:r w:rsidRPr="005D10BD">
              <w:rPr>
                <w:bCs/>
                <w:iCs/>
                <w:sz w:val="24"/>
                <w:szCs w:val="24"/>
              </w:rPr>
              <w:t xml:space="preserve">відповідає на запитання за змістом почутого повідомлення, акцентуючи увагу на важливих деталях [9 МОВ 1.1.2-1] </w:t>
            </w:r>
          </w:p>
          <w:p w:rsidR="004E38CD" w:rsidRDefault="004E38CD" w:rsidP="006E2CAD">
            <w:pPr>
              <w:numPr>
                <w:ilvl w:val="0"/>
                <w:numId w:val="4"/>
              </w:numPr>
              <w:ind w:left="175" w:hanging="175"/>
              <w:rPr>
                <w:bCs/>
                <w:iCs/>
                <w:sz w:val="24"/>
                <w:szCs w:val="24"/>
              </w:rPr>
            </w:pPr>
            <w:r w:rsidRPr="005D10BD">
              <w:rPr>
                <w:bCs/>
                <w:iCs/>
                <w:sz w:val="24"/>
                <w:szCs w:val="24"/>
              </w:rPr>
              <w:t>знаходить потрібну</w:t>
            </w:r>
            <w:r>
              <w:rPr>
                <w:bCs/>
                <w:iCs/>
                <w:sz w:val="24"/>
                <w:szCs w:val="24"/>
              </w:rPr>
              <w:t xml:space="preserve"> </w:t>
            </w:r>
            <w:r w:rsidRPr="005D10BD">
              <w:rPr>
                <w:bCs/>
                <w:iCs/>
                <w:sz w:val="24"/>
                <w:szCs w:val="24"/>
              </w:rPr>
              <w:t xml:space="preserve">інформацію, відому або нову, в одному чи кількох джерелах і використовує її відповідно до самостійно визначених цілей [9 МОВ 1.3.1-1] </w:t>
            </w:r>
          </w:p>
          <w:p w:rsidR="004E38CD" w:rsidRDefault="004E38CD" w:rsidP="006E2CAD">
            <w:pPr>
              <w:numPr>
                <w:ilvl w:val="0"/>
                <w:numId w:val="4"/>
              </w:numPr>
              <w:ind w:left="175" w:hanging="175"/>
              <w:rPr>
                <w:bCs/>
                <w:iCs/>
                <w:sz w:val="24"/>
                <w:szCs w:val="24"/>
              </w:rPr>
            </w:pPr>
            <w:r w:rsidRPr="005D10BD">
              <w:rPr>
                <w:bCs/>
                <w:iCs/>
                <w:sz w:val="24"/>
                <w:szCs w:val="24"/>
              </w:rPr>
              <w:t xml:space="preserve">аналізує стильові, естетичні та мовні особливості почутого повідомлення [9 МОВ 1.4.3-1] </w:t>
            </w:r>
          </w:p>
          <w:p w:rsidR="004E38CD" w:rsidRDefault="004E38CD" w:rsidP="006E2CAD">
            <w:pPr>
              <w:numPr>
                <w:ilvl w:val="0"/>
                <w:numId w:val="4"/>
              </w:numPr>
              <w:ind w:left="175" w:hanging="175"/>
              <w:rPr>
                <w:bCs/>
                <w:iCs/>
                <w:sz w:val="24"/>
                <w:szCs w:val="24"/>
              </w:rPr>
            </w:pPr>
            <w:r w:rsidRPr="005D10BD">
              <w:rPr>
                <w:bCs/>
                <w:iCs/>
                <w:sz w:val="24"/>
                <w:szCs w:val="24"/>
              </w:rPr>
              <w:t xml:space="preserve">обґрунтовує свою позицію щодо почутого повідомлення з урахуванням власного досвіду та інформації з окремих джерел, які вважає авторитетними [9 МОВ 1.5.1-4] </w:t>
            </w:r>
          </w:p>
          <w:p w:rsidR="004E38CD" w:rsidRDefault="004E38CD" w:rsidP="006E2CAD">
            <w:pPr>
              <w:numPr>
                <w:ilvl w:val="0"/>
                <w:numId w:val="4"/>
              </w:numPr>
              <w:ind w:left="175" w:hanging="175"/>
              <w:rPr>
                <w:bCs/>
                <w:iCs/>
                <w:sz w:val="24"/>
                <w:szCs w:val="24"/>
              </w:rPr>
            </w:pPr>
            <w:r w:rsidRPr="005D10BD">
              <w:rPr>
                <w:bCs/>
                <w:iCs/>
                <w:sz w:val="24"/>
                <w:szCs w:val="24"/>
              </w:rPr>
              <w:t xml:space="preserve">контролює використання невербальних засобів в умовах реалізації типових стратегій спілкування [9 МОВ 1.7.1-2] </w:t>
            </w:r>
          </w:p>
          <w:p w:rsidR="004E38CD" w:rsidRDefault="004E38CD" w:rsidP="006E2CAD">
            <w:pPr>
              <w:numPr>
                <w:ilvl w:val="0"/>
                <w:numId w:val="4"/>
              </w:numPr>
              <w:ind w:left="175" w:hanging="175"/>
              <w:rPr>
                <w:bCs/>
                <w:iCs/>
                <w:sz w:val="24"/>
                <w:szCs w:val="24"/>
              </w:rPr>
            </w:pPr>
            <w:r w:rsidRPr="005D10BD">
              <w:rPr>
                <w:bCs/>
                <w:iCs/>
                <w:sz w:val="24"/>
                <w:szCs w:val="24"/>
              </w:rPr>
              <w:t xml:space="preserve">позитивно впливає на емоційний стан учасників групової комунікації, цінуючи власну культурну традицію та виявляючи повагу до інших [9 МОВ 1.8.3-1] </w:t>
            </w:r>
          </w:p>
          <w:p w:rsidR="004E38CD" w:rsidRDefault="004E38CD" w:rsidP="006E2CAD">
            <w:pPr>
              <w:numPr>
                <w:ilvl w:val="0"/>
                <w:numId w:val="4"/>
              </w:numPr>
              <w:ind w:left="175" w:hanging="175"/>
              <w:rPr>
                <w:bCs/>
                <w:iCs/>
                <w:sz w:val="24"/>
                <w:szCs w:val="24"/>
              </w:rPr>
            </w:pPr>
            <w:r w:rsidRPr="005D10BD">
              <w:rPr>
                <w:bCs/>
                <w:iCs/>
                <w:sz w:val="24"/>
                <w:szCs w:val="24"/>
              </w:rPr>
              <w:t xml:space="preserve">застосовує різні види критичного читання текстів різних стилів, зокрема фрагментарних [9 </w:t>
            </w:r>
            <w:r w:rsidRPr="005D10BD">
              <w:rPr>
                <w:bCs/>
                <w:iCs/>
                <w:sz w:val="24"/>
                <w:szCs w:val="24"/>
              </w:rPr>
              <w:lastRenderedPageBreak/>
              <w:t xml:space="preserve">МОВ 2.1.1-1] </w:t>
            </w:r>
          </w:p>
          <w:p w:rsidR="004E38CD" w:rsidRDefault="004E38CD" w:rsidP="006E2CAD">
            <w:pPr>
              <w:numPr>
                <w:ilvl w:val="0"/>
                <w:numId w:val="4"/>
              </w:numPr>
              <w:ind w:left="175" w:hanging="175"/>
              <w:rPr>
                <w:bCs/>
                <w:iCs/>
                <w:sz w:val="24"/>
                <w:szCs w:val="24"/>
              </w:rPr>
            </w:pPr>
            <w:r w:rsidRPr="005D10BD">
              <w:rPr>
                <w:bCs/>
                <w:iCs/>
                <w:sz w:val="24"/>
                <w:szCs w:val="24"/>
              </w:rPr>
              <w:t xml:space="preserve">коментує власні почуття під час читання тексту та враження від прочитаного, аналізує вплив виражальних засобів на емоційно-естетичне сприйняття тексту [9 МОВ 2.3.2-1] </w:t>
            </w:r>
          </w:p>
          <w:p w:rsidR="004E38CD" w:rsidRDefault="004E38CD" w:rsidP="006E2CAD">
            <w:pPr>
              <w:numPr>
                <w:ilvl w:val="0"/>
                <w:numId w:val="4"/>
              </w:numPr>
              <w:ind w:left="175" w:hanging="175"/>
              <w:rPr>
                <w:bCs/>
                <w:iCs/>
                <w:sz w:val="24"/>
                <w:szCs w:val="24"/>
              </w:rPr>
            </w:pPr>
            <w:r w:rsidRPr="005D10BD">
              <w:rPr>
                <w:bCs/>
                <w:iCs/>
                <w:sz w:val="24"/>
                <w:szCs w:val="24"/>
              </w:rPr>
              <w:t>аргументовано висловлюється про</w:t>
            </w:r>
            <w:r>
              <w:rPr>
                <w:bCs/>
                <w:iCs/>
                <w:sz w:val="24"/>
                <w:szCs w:val="24"/>
              </w:rPr>
              <w:t xml:space="preserve"> </w:t>
            </w:r>
            <w:r w:rsidRPr="005D10BD">
              <w:rPr>
                <w:bCs/>
                <w:iCs/>
                <w:sz w:val="24"/>
                <w:szCs w:val="24"/>
              </w:rPr>
              <w:t xml:space="preserve">актуальність і достовірність інформації на основі власного досвіду, аналізу прочитаного тексту [9 МОВ 2.4.2 -1] </w:t>
            </w:r>
          </w:p>
          <w:p w:rsidR="004E38CD" w:rsidRDefault="004E38CD" w:rsidP="006E2CAD">
            <w:pPr>
              <w:numPr>
                <w:ilvl w:val="0"/>
                <w:numId w:val="4"/>
              </w:numPr>
              <w:ind w:left="175" w:hanging="175"/>
              <w:rPr>
                <w:bCs/>
                <w:iCs/>
                <w:sz w:val="24"/>
                <w:szCs w:val="24"/>
              </w:rPr>
            </w:pPr>
            <w:r w:rsidRPr="005D10BD">
              <w:rPr>
                <w:bCs/>
                <w:iCs/>
                <w:sz w:val="24"/>
                <w:szCs w:val="24"/>
              </w:rPr>
              <w:t xml:space="preserve">характеризує особливості структури тексту, визначаючи функції та роль мовних засобів у ньому [9 МОВ 2.4.3 -1] </w:t>
            </w:r>
          </w:p>
          <w:p w:rsidR="004E38CD" w:rsidRDefault="004E38CD" w:rsidP="006E2CAD">
            <w:pPr>
              <w:numPr>
                <w:ilvl w:val="0"/>
                <w:numId w:val="4"/>
              </w:numPr>
              <w:ind w:left="175" w:hanging="175"/>
              <w:rPr>
                <w:bCs/>
                <w:iCs/>
                <w:sz w:val="24"/>
                <w:szCs w:val="24"/>
              </w:rPr>
            </w:pPr>
            <w:r w:rsidRPr="005D10BD">
              <w:rPr>
                <w:bCs/>
                <w:iCs/>
                <w:sz w:val="24"/>
                <w:szCs w:val="24"/>
              </w:rPr>
              <w:t xml:space="preserve">представляє текстову інформацію з одного або кількох джерел (зокрема художніх текстів, медіатекстів), комбінуючи різні способи і засоби візуалізації змісту [9 МОВ 2.6.1 -2] </w:t>
            </w:r>
          </w:p>
          <w:p w:rsidR="004E38CD" w:rsidRDefault="004E38CD" w:rsidP="006E2CAD">
            <w:pPr>
              <w:numPr>
                <w:ilvl w:val="0"/>
                <w:numId w:val="4"/>
              </w:numPr>
              <w:ind w:left="175" w:hanging="175"/>
              <w:rPr>
                <w:bCs/>
                <w:iCs/>
                <w:sz w:val="24"/>
                <w:szCs w:val="24"/>
              </w:rPr>
            </w:pPr>
            <w:r w:rsidRPr="005D10BD">
              <w:rPr>
                <w:bCs/>
                <w:iCs/>
                <w:sz w:val="24"/>
                <w:szCs w:val="24"/>
              </w:rPr>
              <w:t xml:space="preserve">створює текст на основі кількох графічних джерел інформації, аналізуючи, порівнюючи, систематизуючи, узагальнюючи та оцінюючи її [9 МОВ 2.6.2 -1] </w:t>
            </w:r>
          </w:p>
          <w:p w:rsidR="004E38CD" w:rsidRDefault="004E38CD" w:rsidP="006E2CAD">
            <w:pPr>
              <w:numPr>
                <w:ilvl w:val="0"/>
                <w:numId w:val="4"/>
              </w:numPr>
              <w:ind w:left="175" w:hanging="175"/>
              <w:rPr>
                <w:bCs/>
                <w:iCs/>
                <w:sz w:val="24"/>
                <w:szCs w:val="24"/>
              </w:rPr>
            </w:pPr>
            <w:r w:rsidRPr="005D10BD">
              <w:rPr>
                <w:bCs/>
                <w:iCs/>
                <w:sz w:val="24"/>
                <w:szCs w:val="24"/>
              </w:rPr>
              <w:t xml:space="preserve">створює та презентує тексти різних типів, стилів і жанрів на актуальну самостійно визначену тематику [9 МОВ 3.1.2 -1] </w:t>
            </w:r>
          </w:p>
          <w:p w:rsidR="004E38CD" w:rsidRDefault="004E38CD" w:rsidP="006E2CAD">
            <w:pPr>
              <w:numPr>
                <w:ilvl w:val="0"/>
                <w:numId w:val="4"/>
              </w:numPr>
              <w:ind w:left="175" w:hanging="175"/>
              <w:rPr>
                <w:bCs/>
                <w:iCs/>
                <w:sz w:val="24"/>
                <w:szCs w:val="24"/>
              </w:rPr>
            </w:pPr>
            <w:r w:rsidRPr="005D10BD">
              <w:rPr>
                <w:bCs/>
                <w:iCs/>
                <w:sz w:val="24"/>
                <w:szCs w:val="24"/>
              </w:rPr>
              <w:t xml:space="preserve">складає та оформлює власні тексти різних типів, стилів і жанрів відповідно до усталених словотвірних, лексичних, орфографічних, граматичних, пунктуаційних і стилістичних норм [9 </w:t>
            </w:r>
            <w:r w:rsidRPr="005D10BD">
              <w:rPr>
                <w:bCs/>
                <w:iCs/>
                <w:sz w:val="24"/>
                <w:szCs w:val="24"/>
              </w:rPr>
              <w:lastRenderedPageBreak/>
              <w:t xml:space="preserve">МОВ 3.1.4 -1] </w:t>
            </w:r>
          </w:p>
          <w:p w:rsidR="004E38CD" w:rsidRDefault="004E38CD" w:rsidP="006E2CAD">
            <w:pPr>
              <w:numPr>
                <w:ilvl w:val="0"/>
                <w:numId w:val="4"/>
              </w:numPr>
              <w:ind w:left="175" w:hanging="175"/>
              <w:rPr>
                <w:bCs/>
                <w:iCs/>
                <w:sz w:val="24"/>
                <w:szCs w:val="24"/>
              </w:rPr>
            </w:pPr>
            <w:r w:rsidRPr="005D10BD">
              <w:rPr>
                <w:bCs/>
                <w:iCs/>
                <w:sz w:val="24"/>
                <w:szCs w:val="24"/>
              </w:rPr>
              <w:t>добирає виражальні мовні засоби, виявляючи творчу індивідуальність</w:t>
            </w:r>
            <w:r>
              <w:rPr>
                <w:bCs/>
                <w:iCs/>
                <w:sz w:val="24"/>
                <w:szCs w:val="24"/>
              </w:rPr>
              <w:t xml:space="preserve"> </w:t>
            </w:r>
            <w:r w:rsidRPr="00024146">
              <w:rPr>
                <w:bCs/>
                <w:iCs/>
                <w:sz w:val="24"/>
                <w:szCs w:val="24"/>
              </w:rPr>
              <w:t xml:space="preserve">[9 МОВ 3.1.5 -2] </w:t>
            </w:r>
          </w:p>
          <w:p w:rsidR="004E38CD" w:rsidRDefault="004E38CD" w:rsidP="006E2CAD">
            <w:pPr>
              <w:numPr>
                <w:ilvl w:val="0"/>
                <w:numId w:val="4"/>
              </w:numPr>
              <w:ind w:left="175" w:hanging="175"/>
              <w:rPr>
                <w:bCs/>
                <w:iCs/>
                <w:sz w:val="24"/>
                <w:szCs w:val="24"/>
              </w:rPr>
            </w:pPr>
            <w:r w:rsidRPr="00024146">
              <w:rPr>
                <w:bCs/>
                <w:iCs/>
                <w:sz w:val="24"/>
                <w:szCs w:val="24"/>
              </w:rPr>
              <w:t xml:space="preserve">створює в цифровому середовищі повідомлення для обговорення особистих і соціально важливих проблем [9 МОВ 3.2.1 -1] </w:t>
            </w:r>
          </w:p>
          <w:p w:rsidR="004E38CD" w:rsidRDefault="004E38CD" w:rsidP="006E2CAD">
            <w:pPr>
              <w:numPr>
                <w:ilvl w:val="0"/>
                <w:numId w:val="4"/>
              </w:numPr>
              <w:ind w:left="175" w:hanging="175"/>
              <w:rPr>
                <w:bCs/>
                <w:iCs/>
                <w:sz w:val="24"/>
                <w:szCs w:val="24"/>
              </w:rPr>
            </w:pPr>
            <w:r w:rsidRPr="00024146">
              <w:rPr>
                <w:bCs/>
                <w:iCs/>
                <w:sz w:val="24"/>
                <w:szCs w:val="24"/>
              </w:rPr>
              <w:t xml:space="preserve">безпечно спілкується в цифровому середовищі з урахуванням принципів академічної доброчесності [9 МОВ 3.2.4 -2] </w:t>
            </w:r>
          </w:p>
          <w:p w:rsidR="004E38CD" w:rsidRDefault="004E38CD" w:rsidP="006E2CAD">
            <w:pPr>
              <w:numPr>
                <w:ilvl w:val="0"/>
                <w:numId w:val="4"/>
              </w:numPr>
              <w:ind w:left="175" w:hanging="175"/>
              <w:rPr>
                <w:bCs/>
                <w:iCs/>
                <w:sz w:val="24"/>
                <w:szCs w:val="24"/>
              </w:rPr>
            </w:pPr>
            <w:r w:rsidRPr="00024146">
              <w:rPr>
                <w:bCs/>
                <w:iCs/>
                <w:sz w:val="24"/>
                <w:szCs w:val="24"/>
              </w:rPr>
              <w:t xml:space="preserve">визначає та характеризує системні міжрівневі взаємозв’язки між мовними одиницями різних рівнів, типові закономірності їх функціонування на основі узагальнення власних спостережень за мовою і мовленням [9 МОВ 4.1.1 -1] </w:t>
            </w:r>
          </w:p>
          <w:p w:rsidR="004E38CD" w:rsidRDefault="004E38CD" w:rsidP="006E2CAD">
            <w:pPr>
              <w:numPr>
                <w:ilvl w:val="0"/>
                <w:numId w:val="4"/>
              </w:numPr>
              <w:ind w:left="175" w:hanging="175"/>
              <w:rPr>
                <w:bCs/>
                <w:iCs/>
                <w:sz w:val="24"/>
                <w:szCs w:val="24"/>
              </w:rPr>
            </w:pPr>
            <w:r w:rsidRPr="00024146">
              <w:rPr>
                <w:bCs/>
                <w:iCs/>
                <w:sz w:val="24"/>
                <w:szCs w:val="24"/>
              </w:rPr>
              <w:t xml:space="preserve">аналізує окремі мовні явища в усному мовленні, текстах і робить висновки щодо функціонування та доцільності використання певних мовних одиниць [9 МОВ 4.1.2 -1] творчо використовує мовні засоби, обираючи із запропонованих варіантів нестандартні рішення, виявляючи художньо - образне, асоціативне мислення [9 МОВ 4.2.1 -1] </w:t>
            </w:r>
          </w:p>
          <w:p w:rsidR="004E38CD" w:rsidRPr="005D10BD" w:rsidRDefault="004E38CD" w:rsidP="006E2CAD">
            <w:pPr>
              <w:numPr>
                <w:ilvl w:val="0"/>
                <w:numId w:val="4"/>
              </w:numPr>
              <w:ind w:left="175" w:hanging="175"/>
              <w:rPr>
                <w:bCs/>
                <w:iCs/>
                <w:sz w:val="24"/>
                <w:szCs w:val="24"/>
              </w:rPr>
            </w:pPr>
            <w:r w:rsidRPr="00024146">
              <w:rPr>
                <w:bCs/>
                <w:iCs/>
                <w:sz w:val="24"/>
                <w:szCs w:val="24"/>
              </w:rPr>
              <w:t>взаємодіє з іншими особами, використовуючи твори мистецтва для створення власних текстів [9 МОВ 4.2.3 -1]</w:t>
            </w:r>
          </w:p>
        </w:tc>
      </w:tr>
      <w:tr w:rsidR="004E38CD" w:rsidRPr="00675623" w:rsidTr="00A346F0">
        <w:trPr>
          <w:trHeight w:val="64"/>
        </w:trPr>
        <w:tc>
          <w:tcPr>
            <w:tcW w:w="572" w:type="dxa"/>
          </w:tcPr>
          <w:p w:rsidR="004E38CD" w:rsidRPr="00A346F0" w:rsidRDefault="00A346F0" w:rsidP="00A346F0">
            <w:pPr>
              <w:jc w:val="center"/>
              <w:rPr>
                <w:b/>
                <w:bCs/>
                <w:iCs/>
                <w:sz w:val="24"/>
                <w:szCs w:val="24"/>
              </w:rPr>
            </w:pPr>
            <w:r w:rsidRPr="00A346F0">
              <w:rPr>
                <w:b/>
                <w:bCs/>
                <w:iCs/>
                <w:sz w:val="24"/>
                <w:szCs w:val="24"/>
              </w:rPr>
              <w:lastRenderedPageBreak/>
              <w:t>12</w:t>
            </w:r>
          </w:p>
        </w:tc>
        <w:tc>
          <w:tcPr>
            <w:tcW w:w="592" w:type="dxa"/>
          </w:tcPr>
          <w:p w:rsidR="004E38CD" w:rsidRDefault="004E38CD" w:rsidP="006E2CAD">
            <w:pPr>
              <w:jc w:val="center"/>
              <w:rPr>
                <w:b/>
                <w:bCs/>
                <w:sz w:val="24"/>
                <w:szCs w:val="20"/>
              </w:rPr>
            </w:pPr>
          </w:p>
          <w:p w:rsidR="004E38CD" w:rsidRDefault="004E38CD" w:rsidP="006E2CAD">
            <w:pPr>
              <w:jc w:val="center"/>
              <w:rPr>
                <w:b/>
                <w:bCs/>
                <w:sz w:val="24"/>
                <w:szCs w:val="20"/>
              </w:rPr>
            </w:pPr>
            <w:r>
              <w:rPr>
                <w:b/>
                <w:bCs/>
                <w:sz w:val="24"/>
                <w:szCs w:val="20"/>
              </w:rPr>
              <w:t>1</w:t>
            </w:r>
          </w:p>
          <w:p w:rsidR="004E38CD" w:rsidRDefault="004E38CD" w:rsidP="006E2CAD">
            <w:pPr>
              <w:jc w:val="center"/>
              <w:rPr>
                <w:b/>
                <w:bCs/>
                <w:sz w:val="24"/>
                <w:szCs w:val="20"/>
              </w:rPr>
            </w:pPr>
          </w:p>
          <w:p w:rsidR="005440AC" w:rsidRDefault="005440AC" w:rsidP="006E2CAD">
            <w:pPr>
              <w:jc w:val="center"/>
              <w:rPr>
                <w:b/>
                <w:bCs/>
                <w:sz w:val="24"/>
                <w:szCs w:val="20"/>
              </w:rPr>
            </w:pPr>
          </w:p>
          <w:p w:rsidR="004E38CD" w:rsidRDefault="004E38CD" w:rsidP="006E2CAD">
            <w:pPr>
              <w:jc w:val="center"/>
              <w:rPr>
                <w:b/>
                <w:bCs/>
                <w:sz w:val="24"/>
                <w:szCs w:val="20"/>
              </w:rPr>
            </w:pPr>
          </w:p>
          <w:p w:rsidR="004E38CD" w:rsidRDefault="004E38CD" w:rsidP="006E2CAD">
            <w:pPr>
              <w:jc w:val="center"/>
              <w:rPr>
                <w:b/>
                <w:bCs/>
                <w:sz w:val="24"/>
                <w:szCs w:val="20"/>
              </w:rPr>
            </w:pPr>
            <w:r>
              <w:rPr>
                <w:b/>
                <w:bCs/>
                <w:sz w:val="24"/>
                <w:szCs w:val="20"/>
              </w:rPr>
              <w:t>1</w:t>
            </w:r>
          </w:p>
          <w:p w:rsidR="004E38CD" w:rsidRDefault="004E38CD" w:rsidP="006E2CAD">
            <w:pPr>
              <w:jc w:val="center"/>
              <w:rPr>
                <w:b/>
                <w:bCs/>
                <w:sz w:val="24"/>
                <w:szCs w:val="20"/>
              </w:rPr>
            </w:pPr>
          </w:p>
          <w:p w:rsidR="004E38CD" w:rsidRDefault="004E38CD" w:rsidP="006E2CAD">
            <w:pPr>
              <w:jc w:val="center"/>
              <w:rPr>
                <w:b/>
                <w:bCs/>
                <w:sz w:val="24"/>
                <w:szCs w:val="20"/>
              </w:rPr>
            </w:pPr>
          </w:p>
          <w:p w:rsidR="004E38CD" w:rsidRDefault="004E38CD" w:rsidP="006E2CAD">
            <w:pPr>
              <w:jc w:val="center"/>
              <w:rPr>
                <w:b/>
                <w:bCs/>
                <w:sz w:val="24"/>
                <w:szCs w:val="20"/>
              </w:rPr>
            </w:pPr>
          </w:p>
          <w:p w:rsidR="004E38CD" w:rsidRDefault="004E38CD" w:rsidP="006E2CAD">
            <w:pPr>
              <w:jc w:val="center"/>
              <w:rPr>
                <w:b/>
                <w:bCs/>
                <w:sz w:val="24"/>
                <w:szCs w:val="20"/>
              </w:rPr>
            </w:pPr>
            <w:r>
              <w:rPr>
                <w:b/>
                <w:bCs/>
                <w:sz w:val="24"/>
                <w:szCs w:val="20"/>
              </w:rPr>
              <w:t>1</w:t>
            </w:r>
          </w:p>
          <w:p w:rsidR="004E38CD" w:rsidRDefault="004E38CD" w:rsidP="006E2CAD">
            <w:pPr>
              <w:jc w:val="center"/>
              <w:rPr>
                <w:b/>
                <w:bCs/>
                <w:sz w:val="24"/>
                <w:szCs w:val="20"/>
              </w:rPr>
            </w:pPr>
            <w:r>
              <w:rPr>
                <w:b/>
                <w:bCs/>
                <w:sz w:val="24"/>
                <w:szCs w:val="20"/>
              </w:rPr>
              <w:t>1</w:t>
            </w:r>
          </w:p>
        </w:tc>
        <w:tc>
          <w:tcPr>
            <w:tcW w:w="6637" w:type="dxa"/>
            <w:gridSpan w:val="3"/>
          </w:tcPr>
          <w:p w:rsidR="004E38CD" w:rsidRPr="00F818D7" w:rsidRDefault="004E38CD" w:rsidP="00984CE8">
            <w:pPr>
              <w:jc w:val="center"/>
              <w:rPr>
                <w:b/>
                <w:color w:val="7030A0"/>
                <w:sz w:val="24"/>
                <w:szCs w:val="24"/>
              </w:rPr>
            </w:pPr>
            <w:r w:rsidRPr="00F818D7">
              <w:rPr>
                <w:b/>
                <w:color w:val="7030A0"/>
                <w:sz w:val="24"/>
                <w:szCs w:val="24"/>
              </w:rPr>
              <w:lastRenderedPageBreak/>
              <w:t>Уроки розвитку мовлення</w:t>
            </w:r>
            <w:r w:rsidR="00461203">
              <w:rPr>
                <w:b/>
                <w:color w:val="7030A0"/>
                <w:sz w:val="24"/>
                <w:szCs w:val="24"/>
              </w:rPr>
              <w:t xml:space="preserve"> – 4 год</w:t>
            </w:r>
          </w:p>
          <w:p w:rsidR="004E38CD" w:rsidRPr="00024146" w:rsidRDefault="005440AC" w:rsidP="00984CE8">
            <w:pPr>
              <w:rPr>
                <w:sz w:val="24"/>
                <w:szCs w:val="24"/>
              </w:rPr>
            </w:pPr>
            <w:r>
              <w:rPr>
                <w:sz w:val="24"/>
                <w:szCs w:val="24"/>
              </w:rPr>
              <w:t>1</w:t>
            </w:r>
            <w:r w:rsidR="004E38CD">
              <w:rPr>
                <w:sz w:val="24"/>
                <w:szCs w:val="24"/>
              </w:rPr>
              <w:t xml:space="preserve">. Письмове повідомлення в </w:t>
            </w:r>
            <w:r w:rsidR="004E38CD" w:rsidRPr="00024146">
              <w:rPr>
                <w:sz w:val="24"/>
                <w:szCs w:val="24"/>
              </w:rPr>
              <w:t>с</w:t>
            </w:r>
            <w:r w:rsidR="004E38CD">
              <w:rPr>
                <w:sz w:val="24"/>
                <w:szCs w:val="24"/>
              </w:rPr>
              <w:t xml:space="preserve">оціальній мережі: 1) в офіційно-діловому стилі для вчительки / </w:t>
            </w:r>
            <w:r w:rsidR="004E38CD" w:rsidRPr="00024146">
              <w:rPr>
                <w:sz w:val="24"/>
                <w:szCs w:val="24"/>
              </w:rPr>
              <w:t xml:space="preserve">вчителя; 2) у розмовному стилі </w:t>
            </w:r>
          </w:p>
          <w:p w:rsidR="004E38CD" w:rsidRDefault="004E38CD" w:rsidP="00984CE8">
            <w:pPr>
              <w:rPr>
                <w:sz w:val="24"/>
                <w:szCs w:val="24"/>
              </w:rPr>
            </w:pPr>
            <w:r w:rsidRPr="00024146">
              <w:rPr>
                <w:sz w:val="24"/>
                <w:szCs w:val="24"/>
              </w:rPr>
              <w:t>для мами / тата</w:t>
            </w:r>
            <w:r>
              <w:rPr>
                <w:sz w:val="24"/>
                <w:szCs w:val="24"/>
              </w:rPr>
              <w:t xml:space="preserve"> чи друга / подруги. </w:t>
            </w:r>
          </w:p>
          <w:p w:rsidR="004E38CD" w:rsidRPr="00024146" w:rsidRDefault="005440AC" w:rsidP="00984CE8">
            <w:pPr>
              <w:rPr>
                <w:sz w:val="24"/>
                <w:szCs w:val="24"/>
              </w:rPr>
            </w:pPr>
            <w:r>
              <w:rPr>
                <w:sz w:val="24"/>
                <w:szCs w:val="24"/>
              </w:rPr>
              <w:t>2</w:t>
            </w:r>
            <w:r w:rsidR="004E38CD">
              <w:rPr>
                <w:sz w:val="24"/>
                <w:szCs w:val="24"/>
              </w:rPr>
              <w:t xml:space="preserve">. Сприймання письмового тексту (читання мовчки тексту, </w:t>
            </w:r>
            <w:r w:rsidR="004E38CD" w:rsidRPr="00024146">
              <w:rPr>
                <w:sz w:val="24"/>
                <w:szCs w:val="24"/>
              </w:rPr>
              <w:t>а</w:t>
            </w:r>
            <w:r w:rsidR="004E38CD">
              <w:rPr>
                <w:sz w:val="24"/>
                <w:szCs w:val="24"/>
              </w:rPr>
              <w:t xml:space="preserve">наліз прочитаного та виконання </w:t>
            </w:r>
            <w:r w:rsidR="004E38CD" w:rsidRPr="00024146">
              <w:rPr>
                <w:sz w:val="24"/>
                <w:szCs w:val="24"/>
              </w:rPr>
              <w:t xml:space="preserve">завдань за змістом, у т.ч. </w:t>
            </w:r>
          </w:p>
          <w:p w:rsidR="004E38CD" w:rsidRPr="00024146" w:rsidRDefault="004E38CD" w:rsidP="00984CE8">
            <w:pPr>
              <w:rPr>
                <w:sz w:val="24"/>
                <w:szCs w:val="24"/>
              </w:rPr>
            </w:pPr>
            <w:r>
              <w:rPr>
                <w:sz w:val="24"/>
                <w:szCs w:val="24"/>
              </w:rPr>
              <w:t xml:space="preserve">завдання на перетворення </w:t>
            </w:r>
            <w:r w:rsidRPr="00024146">
              <w:rPr>
                <w:sz w:val="24"/>
                <w:szCs w:val="24"/>
              </w:rPr>
              <w:t xml:space="preserve">інформації з однієї форми в іншу </w:t>
            </w:r>
          </w:p>
          <w:p w:rsidR="004E38CD" w:rsidRDefault="004E38CD" w:rsidP="00984CE8">
            <w:pPr>
              <w:rPr>
                <w:sz w:val="24"/>
                <w:szCs w:val="24"/>
              </w:rPr>
            </w:pPr>
            <w:r>
              <w:rPr>
                <w:sz w:val="24"/>
                <w:szCs w:val="24"/>
              </w:rPr>
              <w:lastRenderedPageBreak/>
              <w:t xml:space="preserve">– схема, таблиця, графік). </w:t>
            </w:r>
          </w:p>
          <w:p w:rsidR="004E38CD" w:rsidRPr="00024146" w:rsidRDefault="005440AC" w:rsidP="00984CE8">
            <w:pPr>
              <w:rPr>
                <w:sz w:val="24"/>
                <w:szCs w:val="24"/>
              </w:rPr>
            </w:pPr>
            <w:r>
              <w:rPr>
                <w:sz w:val="24"/>
                <w:szCs w:val="24"/>
              </w:rPr>
              <w:t>3</w:t>
            </w:r>
            <w:r w:rsidR="004E38CD" w:rsidRPr="00024146">
              <w:rPr>
                <w:sz w:val="24"/>
                <w:szCs w:val="24"/>
              </w:rPr>
              <w:t>. Портретний нарис у публіцистичному стилі</w:t>
            </w:r>
            <w:r w:rsidR="004E38CD">
              <w:rPr>
                <w:sz w:val="24"/>
                <w:szCs w:val="24"/>
              </w:rPr>
              <w:t xml:space="preserve"> </w:t>
            </w:r>
            <w:r w:rsidR="004E38CD" w:rsidRPr="00024146">
              <w:rPr>
                <w:sz w:val="24"/>
                <w:szCs w:val="24"/>
              </w:rPr>
              <w:t xml:space="preserve">(письмово). </w:t>
            </w:r>
          </w:p>
          <w:p w:rsidR="004E38CD" w:rsidRPr="00F818D7" w:rsidRDefault="005440AC" w:rsidP="00984CE8">
            <w:pPr>
              <w:rPr>
                <w:b/>
                <w:color w:val="00B050"/>
                <w:sz w:val="24"/>
                <w:szCs w:val="24"/>
              </w:rPr>
            </w:pPr>
            <w:r>
              <w:rPr>
                <w:sz w:val="24"/>
                <w:szCs w:val="24"/>
              </w:rPr>
              <w:t>4</w:t>
            </w:r>
            <w:r w:rsidR="004E38CD" w:rsidRPr="00024146">
              <w:rPr>
                <w:sz w:val="24"/>
                <w:szCs w:val="24"/>
              </w:rPr>
              <w:t>. Письмовий твір-розповідь чи</w:t>
            </w:r>
            <w:r w:rsidR="004E38CD">
              <w:rPr>
                <w:sz w:val="24"/>
                <w:szCs w:val="24"/>
              </w:rPr>
              <w:t xml:space="preserve"> </w:t>
            </w:r>
            <w:r w:rsidR="004E38CD" w:rsidRPr="00024146">
              <w:rPr>
                <w:sz w:val="24"/>
                <w:szCs w:val="24"/>
              </w:rPr>
              <w:t>твір-опис фантастичного змісту або</w:t>
            </w:r>
            <w:r w:rsidR="004E38CD">
              <w:rPr>
                <w:sz w:val="24"/>
                <w:szCs w:val="24"/>
              </w:rPr>
              <w:t xml:space="preserve"> казка для братика / сестрички </w:t>
            </w:r>
            <w:r w:rsidR="004E38CD" w:rsidRPr="00024146">
              <w:rPr>
                <w:sz w:val="24"/>
                <w:szCs w:val="24"/>
              </w:rPr>
              <w:t>(з використанням прислівників).</w:t>
            </w:r>
          </w:p>
        </w:tc>
        <w:tc>
          <w:tcPr>
            <w:tcW w:w="3119" w:type="dxa"/>
            <w:vMerge/>
          </w:tcPr>
          <w:p w:rsidR="004E38CD" w:rsidRPr="005D10BD" w:rsidRDefault="004E38CD" w:rsidP="006E2CAD">
            <w:pPr>
              <w:jc w:val="center"/>
              <w:rPr>
                <w:bCs/>
                <w:i/>
                <w:iCs/>
                <w:sz w:val="24"/>
                <w:szCs w:val="24"/>
              </w:rPr>
            </w:pPr>
          </w:p>
        </w:tc>
      </w:tr>
      <w:tr w:rsidR="006E2CAD" w:rsidRPr="00675623" w:rsidTr="00A346F0">
        <w:trPr>
          <w:trHeight w:val="64"/>
        </w:trPr>
        <w:tc>
          <w:tcPr>
            <w:tcW w:w="10920" w:type="dxa"/>
            <w:gridSpan w:val="6"/>
            <w:shd w:val="clear" w:color="auto" w:fill="EFE5F7"/>
          </w:tcPr>
          <w:p w:rsidR="006E2CAD" w:rsidRDefault="006E2CAD" w:rsidP="006E2CAD">
            <w:pPr>
              <w:jc w:val="center"/>
              <w:rPr>
                <w:b/>
                <w:bCs/>
                <w:sz w:val="24"/>
                <w:szCs w:val="20"/>
              </w:rPr>
            </w:pPr>
            <w:r w:rsidRPr="004E387A">
              <w:rPr>
                <w:b/>
                <w:bCs/>
                <w:sz w:val="24"/>
                <w:szCs w:val="20"/>
              </w:rPr>
              <w:lastRenderedPageBreak/>
              <w:t>Службові частини мови. Вигук</w:t>
            </w:r>
          </w:p>
          <w:p w:rsidR="006E2CAD" w:rsidRPr="004E387A" w:rsidRDefault="006E2CAD" w:rsidP="006E2CAD">
            <w:pPr>
              <w:jc w:val="center"/>
              <w:rPr>
                <w:b/>
                <w:bCs/>
                <w:sz w:val="24"/>
                <w:szCs w:val="20"/>
              </w:rPr>
            </w:pPr>
            <w:r>
              <w:rPr>
                <w:b/>
                <w:bCs/>
                <w:sz w:val="24"/>
                <w:szCs w:val="20"/>
              </w:rPr>
              <w:t>1</w:t>
            </w:r>
            <w:r w:rsidR="00980EFD">
              <w:rPr>
                <w:b/>
                <w:bCs/>
                <w:sz w:val="24"/>
                <w:szCs w:val="20"/>
              </w:rPr>
              <w:t>4</w:t>
            </w:r>
            <w:r w:rsidR="005440AC">
              <w:rPr>
                <w:b/>
                <w:bCs/>
                <w:sz w:val="24"/>
                <w:szCs w:val="20"/>
              </w:rPr>
              <w:t xml:space="preserve"> год + 3</w:t>
            </w:r>
            <w:r>
              <w:rPr>
                <w:b/>
                <w:bCs/>
                <w:sz w:val="24"/>
                <w:szCs w:val="20"/>
              </w:rPr>
              <w:t xml:space="preserve"> год</w:t>
            </w:r>
            <w:r w:rsidR="005440AC">
              <w:rPr>
                <w:b/>
                <w:bCs/>
                <w:sz w:val="24"/>
                <w:szCs w:val="20"/>
              </w:rPr>
              <w:t xml:space="preserve"> РМ</w:t>
            </w:r>
          </w:p>
          <w:p w:rsidR="006E2CAD" w:rsidRPr="004E387A" w:rsidRDefault="006E2CAD" w:rsidP="006E2CAD">
            <w:pPr>
              <w:rPr>
                <w:bCs/>
                <w:sz w:val="24"/>
                <w:szCs w:val="20"/>
                <w:u w:val="single"/>
              </w:rPr>
            </w:pPr>
            <w:r w:rsidRPr="004E387A">
              <w:rPr>
                <w:bCs/>
                <w:sz w:val="24"/>
                <w:szCs w:val="20"/>
                <w:u w:val="single"/>
              </w:rPr>
              <w:t xml:space="preserve">Ціннісні орієнтири </w:t>
            </w:r>
          </w:p>
          <w:p w:rsidR="006E2CAD" w:rsidRDefault="006E2CAD" w:rsidP="006E2CAD">
            <w:pPr>
              <w:rPr>
                <w:bCs/>
                <w:sz w:val="24"/>
                <w:szCs w:val="20"/>
              </w:rPr>
            </w:pPr>
            <w:r w:rsidRPr="004E387A">
              <w:rPr>
                <w:bCs/>
                <w:sz w:val="24"/>
                <w:szCs w:val="20"/>
              </w:rPr>
              <w:t xml:space="preserve">• Патріотизм, соціальна активність, відповідальність, громадянська гідність. </w:t>
            </w:r>
          </w:p>
          <w:p w:rsidR="006E2CAD" w:rsidRDefault="006E2CAD" w:rsidP="006E2CAD">
            <w:pPr>
              <w:rPr>
                <w:bCs/>
                <w:sz w:val="24"/>
                <w:szCs w:val="20"/>
              </w:rPr>
            </w:pPr>
            <w:r w:rsidRPr="004E387A">
              <w:rPr>
                <w:bCs/>
                <w:sz w:val="24"/>
                <w:szCs w:val="20"/>
              </w:rPr>
              <w:t xml:space="preserve">• Повага до героїв сучасної України. </w:t>
            </w:r>
          </w:p>
          <w:p w:rsidR="006E2CAD" w:rsidRDefault="006E2CAD" w:rsidP="006E2CAD">
            <w:pPr>
              <w:rPr>
                <w:bCs/>
                <w:sz w:val="24"/>
                <w:szCs w:val="20"/>
              </w:rPr>
            </w:pPr>
            <w:r w:rsidRPr="004E387A">
              <w:rPr>
                <w:bCs/>
                <w:sz w:val="24"/>
                <w:szCs w:val="20"/>
              </w:rPr>
              <w:t xml:space="preserve">• Усвідомлення необхідності збереження та відновлення природного середовища, розв’язання питань захисту довкілля. </w:t>
            </w:r>
          </w:p>
          <w:p w:rsidR="006E2CAD" w:rsidRDefault="006E2CAD" w:rsidP="006E2CAD">
            <w:pPr>
              <w:rPr>
                <w:bCs/>
                <w:sz w:val="24"/>
                <w:szCs w:val="20"/>
              </w:rPr>
            </w:pPr>
            <w:r w:rsidRPr="004E387A">
              <w:rPr>
                <w:bCs/>
                <w:sz w:val="24"/>
                <w:szCs w:val="20"/>
              </w:rPr>
              <w:t xml:space="preserve">• Самокритичність, бажання розвиватися, духовно зростати, емоційно, соціально та фізично вдосконалюватися. </w:t>
            </w:r>
          </w:p>
          <w:p w:rsidR="006E2CAD" w:rsidRDefault="006E2CAD" w:rsidP="006E2CAD">
            <w:pPr>
              <w:rPr>
                <w:bCs/>
                <w:sz w:val="24"/>
                <w:szCs w:val="20"/>
              </w:rPr>
            </w:pPr>
            <w:r w:rsidRPr="004E387A">
              <w:rPr>
                <w:bCs/>
                <w:sz w:val="24"/>
                <w:szCs w:val="20"/>
              </w:rPr>
              <w:t xml:space="preserve">• Уміння відмовлятися від пропозицій, які загрожують життю і здоров’ю. </w:t>
            </w:r>
          </w:p>
          <w:p w:rsidR="006E2CAD" w:rsidRPr="004E387A" w:rsidRDefault="006E2CAD" w:rsidP="006E2CAD">
            <w:pPr>
              <w:rPr>
                <w:bCs/>
                <w:sz w:val="24"/>
                <w:szCs w:val="20"/>
              </w:rPr>
            </w:pPr>
            <w:r w:rsidRPr="004E387A">
              <w:rPr>
                <w:bCs/>
                <w:sz w:val="24"/>
                <w:szCs w:val="20"/>
              </w:rPr>
              <w:t>• Усвідомлення необхідності дотримання правил безпечного спілкування, обміну інформацією в соціальних мережах.</w:t>
            </w:r>
          </w:p>
        </w:tc>
      </w:tr>
      <w:tr w:rsidR="00A346F0" w:rsidRPr="00675623" w:rsidTr="00A346F0">
        <w:trPr>
          <w:trHeight w:val="64"/>
        </w:trPr>
        <w:tc>
          <w:tcPr>
            <w:tcW w:w="572" w:type="dxa"/>
          </w:tcPr>
          <w:p w:rsidR="00A346F0" w:rsidRPr="00A346F0" w:rsidRDefault="00A346F0" w:rsidP="00A346F0">
            <w:pPr>
              <w:jc w:val="center"/>
              <w:rPr>
                <w:b/>
                <w:bCs/>
                <w:iCs/>
                <w:sz w:val="24"/>
                <w:szCs w:val="24"/>
              </w:rPr>
            </w:pPr>
            <w:r w:rsidRPr="00A346F0">
              <w:rPr>
                <w:b/>
                <w:bCs/>
                <w:iCs/>
                <w:sz w:val="24"/>
                <w:szCs w:val="24"/>
              </w:rPr>
              <w:t>13</w:t>
            </w:r>
          </w:p>
        </w:tc>
        <w:tc>
          <w:tcPr>
            <w:tcW w:w="592" w:type="dxa"/>
          </w:tcPr>
          <w:p w:rsidR="00A346F0" w:rsidRDefault="00AA3EF4" w:rsidP="006E2CAD">
            <w:pPr>
              <w:jc w:val="center"/>
              <w:rPr>
                <w:b/>
                <w:bCs/>
                <w:sz w:val="24"/>
                <w:szCs w:val="20"/>
              </w:rPr>
            </w:pPr>
            <w:r>
              <w:rPr>
                <w:b/>
                <w:bCs/>
                <w:sz w:val="24"/>
                <w:szCs w:val="20"/>
              </w:rPr>
              <w:t>14</w:t>
            </w: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rPr>
                <w:b/>
                <w:bCs/>
                <w:sz w:val="24"/>
                <w:szCs w:val="20"/>
              </w:rPr>
            </w:pPr>
          </w:p>
          <w:p w:rsidR="00A346F0" w:rsidRDefault="00A346F0" w:rsidP="006E2CAD">
            <w:pPr>
              <w:jc w:val="center"/>
              <w:rPr>
                <w:b/>
                <w:bCs/>
                <w:sz w:val="24"/>
                <w:szCs w:val="20"/>
              </w:rPr>
            </w:pPr>
          </w:p>
          <w:p w:rsidR="00A346F0" w:rsidRPr="003451C1" w:rsidRDefault="00A346F0" w:rsidP="006E2CAD">
            <w:pPr>
              <w:jc w:val="center"/>
              <w:rPr>
                <w:b/>
                <w:bCs/>
                <w:sz w:val="24"/>
                <w:szCs w:val="20"/>
              </w:rPr>
            </w:pPr>
          </w:p>
        </w:tc>
        <w:tc>
          <w:tcPr>
            <w:tcW w:w="2243" w:type="dxa"/>
          </w:tcPr>
          <w:p w:rsidR="00A346F0" w:rsidRPr="00F818D7" w:rsidRDefault="00A346F0" w:rsidP="006E2CAD">
            <w:pPr>
              <w:jc w:val="center"/>
              <w:rPr>
                <w:b/>
                <w:bCs/>
                <w:color w:val="00B050"/>
                <w:sz w:val="24"/>
                <w:szCs w:val="20"/>
              </w:rPr>
            </w:pPr>
            <w:r w:rsidRPr="00F818D7">
              <w:rPr>
                <w:b/>
                <w:bCs/>
                <w:color w:val="00B050"/>
                <w:sz w:val="24"/>
                <w:szCs w:val="20"/>
              </w:rPr>
              <w:lastRenderedPageBreak/>
              <w:t>МОВНА ЛІНІЯ</w:t>
            </w:r>
          </w:p>
          <w:p w:rsidR="00A346F0" w:rsidRPr="00C06492" w:rsidRDefault="00A346F0" w:rsidP="006E2CAD">
            <w:pPr>
              <w:numPr>
                <w:ilvl w:val="0"/>
                <w:numId w:val="4"/>
              </w:numPr>
              <w:ind w:left="180" w:hanging="180"/>
              <w:rPr>
                <w:bCs/>
                <w:iCs/>
                <w:sz w:val="24"/>
                <w:szCs w:val="20"/>
              </w:rPr>
            </w:pPr>
            <w:r w:rsidRPr="004E387A">
              <w:rPr>
                <w:bCs/>
                <w:sz w:val="24"/>
                <w:szCs w:val="20"/>
              </w:rPr>
              <w:t>Службові ча</w:t>
            </w:r>
            <w:r>
              <w:rPr>
                <w:bCs/>
                <w:sz w:val="24"/>
                <w:szCs w:val="20"/>
              </w:rPr>
              <w:t>стини мови (загальні ознаки).</w:t>
            </w:r>
          </w:p>
          <w:p w:rsidR="00A346F0" w:rsidRPr="004E387A" w:rsidRDefault="00A346F0" w:rsidP="006E2CAD">
            <w:pPr>
              <w:ind w:left="180"/>
              <w:rPr>
                <w:bCs/>
                <w:iCs/>
                <w:sz w:val="24"/>
                <w:szCs w:val="20"/>
              </w:rPr>
            </w:pPr>
          </w:p>
          <w:p w:rsidR="00A346F0" w:rsidRPr="004E387A" w:rsidRDefault="00A346F0" w:rsidP="006E2CAD">
            <w:pPr>
              <w:numPr>
                <w:ilvl w:val="0"/>
                <w:numId w:val="4"/>
              </w:numPr>
              <w:ind w:left="180" w:hanging="180"/>
              <w:rPr>
                <w:bCs/>
                <w:iCs/>
                <w:sz w:val="24"/>
                <w:szCs w:val="20"/>
              </w:rPr>
            </w:pPr>
            <w:r w:rsidRPr="00C06492">
              <w:rPr>
                <w:b/>
                <w:bCs/>
                <w:sz w:val="24"/>
                <w:szCs w:val="20"/>
              </w:rPr>
              <w:t>Прийменник</w:t>
            </w:r>
            <w:r w:rsidRPr="004E387A">
              <w:rPr>
                <w:bCs/>
                <w:sz w:val="24"/>
                <w:szCs w:val="20"/>
              </w:rPr>
              <w:t xml:space="preserve"> як службова частина мови. Види прийменників за будовою. Розрізнення прийменників та омонім</w:t>
            </w:r>
            <w:r>
              <w:rPr>
                <w:bCs/>
                <w:sz w:val="24"/>
                <w:szCs w:val="20"/>
              </w:rPr>
              <w:t xml:space="preserve">ічних слів інших частин мови. </w:t>
            </w:r>
          </w:p>
          <w:p w:rsidR="00A346F0" w:rsidRPr="004E387A" w:rsidRDefault="00A346F0" w:rsidP="006E2CAD">
            <w:pPr>
              <w:numPr>
                <w:ilvl w:val="0"/>
                <w:numId w:val="4"/>
              </w:numPr>
              <w:ind w:left="180" w:hanging="180"/>
              <w:rPr>
                <w:bCs/>
                <w:iCs/>
                <w:sz w:val="24"/>
                <w:szCs w:val="20"/>
              </w:rPr>
            </w:pPr>
            <w:r w:rsidRPr="004E387A">
              <w:rPr>
                <w:bCs/>
                <w:sz w:val="24"/>
                <w:szCs w:val="20"/>
              </w:rPr>
              <w:t>Написання прийменникі</w:t>
            </w:r>
            <w:r>
              <w:rPr>
                <w:bCs/>
                <w:sz w:val="24"/>
                <w:szCs w:val="20"/>
              </w:rPr>
              <w:t xml:space="preserve">в разом, окремо та з дефісом. </w:t>
            </w:r>
          </w:p>
          <w:p w:rsidR="00A346F0" w:rsidRPr="004E387A" w:rsidRDefault="00A346F0" w:rsidP="006E2CAD">
            <w:pPr>
              <w:numPr>
                <w:ilvl w:val="0"/>
                <w:numId w:val="4"/>
              </w:numPr>
              <w:ind w:left="180" w:hanging="180"/>
              <w:rPr>
                <w:bCs/>
                <w:iCs/>
                <w:sz w:val="24"/>
                <w:szCs w:val="20"/>
              </w:rPr>
            </w:pPr>
            <w:r w:rsidRPr="004E387A">
              <w:rPr>
                <w:bCs/>
                <w:sz w:val="24"/>
                <w:szCs w:val="20"/>
              </w:rPr>
              <w:t>Особливості вживання</w:t>
            </w:r>
            <w:r>
              <w:rPr>
                <w:bCs/>
                <w:sz w:val="24"/>
                <w:szCs w:val="20"/>
              </w:rPr>
              <w:t xml:space="preserve"> </w:t>
            </w:r>
            <w:r w:rsidRPr="004E387A">
              <w:rPr>
                <w:bCs/>
                <w:sz w:val="24"/>
                <w:szCs w:val="20"/>
              </w:rPr>
              <w:t xml:space="preserve">окремих прийменників, зокрема прийменника </w:t>
            </w:r>
            <w:r w:rsidRPr="00C06492">
              <w:rPr>
                <w:bCs/>
                <w:i/>
                <w:sz w:val="24"/>
                <w:szCs w:val="20"/>
              </w:rPr>
              <w:t>по</w:t>
            </w:r>
            <w:r w:rsidRPr="004E387A">
              <w:rPr>
                <w:bCs/>
                <w:sz w:val="24"/>
                <w:szCs w:val="20"/>
              </w:rPr>
              <w:t xml:space="preserve"> (</w:t>
            </w:r>
            <w:r w:rsidRPr="00C06492">
              <w:rPr>
                <w:bCs/>
                <w:i/>
                <w:sz w:val="24"/>
                <w:szCs w:val="20"/>
              </w:rPr>
              <w:t>практично</w:t>
            </w:r>
            <w:r w:rsidRPr="004E387A">
              <w:rPr>
                <w:bCs/>
                <w:sz w:val="24"/>
                <w:szCs w:val="20"/>
              </w:rPr>
              <w:t xml:space="preserve">). Уживання прийменників </w:t>
            </w:r>
            <w:r w:rsidRPr="00C06492">
              <w:rPr>
                <w:bCs/>
                <w:i/>
                <w:sz w:val="24"/>
                <w:szCs w:val="20"/>
              </w:rPr>
              <w:t>у, в</w:t>
            </w:r>
            <w:r w:rsidRPr="004E387A">
              <w:rPr>
                <w:bCs/>
                <w:sz w:val="24"/>
                <w:szCs w:val="20"/>
              </w:rPr>
              <w:t xml:space="preserve">; прийменника </w:t>
            </w:r>
            <w:r w:rsidRPr="00C06492">
              <w:rPr>
                <w:bCs/>
                <w:i/>
                <w:sz w:val="24"/>
                <w:szCs w:val="20"/>
              </w:rPr>
              <w:t>з</w:t>
            </w:r>
            <w:r w:rsidRPr="004E387A">
              <w:rPr>
                <w:bCs/>
                <w:sz w:val="24"/>
                <w:szCs w:val="20"/>
              </w:rPr>
              <w:t xml:space="preserve"> та його варіантів </w:t>
            </w:r>
            <w:r w:rsidRPr="00C06492">
              <w:rPr>
                <w:bCs/>
                <w:i/>
                <w:sz w:val="24"/>
                <w:szCs w:val="20"/>
              </w:rPr>
              <w:t>із, зі (зо)</w:t>
            </w:r>
            <w:r w:rsidRPr="004E387A">
              <w:rPr>
                <w:bCs/>
                <w:sz w:val="24"/>
                <w:szCs w:val="20"/>
              </w:rPr>
              <w:t xml:space="preserve"> (</w:t>
            </w:r>
            <w:r w:rsidRPr="00C06492">
              <w:rPr>
                <w:bCs/>
                <w:i/>
                <w:sz w:val="24"/>
                <w:szCs w:val="20"/>
              </w:rPr>
              <w:t>повторення</w:t>
            </w:r>
            <w:r>
              <w:rPr>
                <w:bCs/>
                <w:sz w:val="24"/>
                <w:szCs w:val="20"/>
              </w:rPr>
              <w:t xml:space="preserve">). Синонімічні прийменники. </w:t>
            </w:r>
          </w:p>
          <w:p w:rsidR="00A346F0" w:rsidRPr="004E387A" w:rsidRDefault="00A346F0" w:rsidP="006E2CAD">
            <w:pPr>
              <w:ind w:left="180"/>
              <w:rPr>
                <w:bCs/>
                <w:iCs/>
                <w:sz w:val="24"/>
                <w:szCs w:val="20"/>
              </w:rPr>
            </w:pPr>
          </w:p>
          <w:p w:rsidR="00A346F0" w:rsidRPr="00C06492" w:rsidRDefault="00A346F0" w:rsidP="006E2CAD">
            <w:pPr>
              <w:numPr>
                <w:ilvl w:val="0"/>
                <w:numId w:val="4"/>
              </w:numPr>
              <w:ind w:left="180" w:hanging="180"/>
              <w:rPr>
                <w:bCs/>
                <w:iCs/>
                <w:sz w:val="24"/>
                <w:szCs w:val="20"/>
              </w:rPr>
            </w:pPr>
            <w:r w:rsidRPr="00C06492">
              <w:rPr>
                <w:b/>
                <w:bCs/>
                <w:sz w:val="24"/>
                <w:szCs w:val="20"/>
              </w:rPr>
              <w:t>Сполучник</w:t>
            </w:r>
            <w:r w:rsidRPr="004E387A">
              <w:rPr>
                <w:bCs/>
                <w:sz w:val="24"/>
                <w:szCs w:val="20"/>
              </w:rPr>
              <w:t xml:space="preserve"> як </w:t>
            </w:r>
            <w:r w:rsidRPr="004E387A">
              <w:rPr>
                <w:bCs/>
                <w:sz w:val="24"/>
                <w:szCs w:val="20"/>
              </w:rPr>
              <w:lastRenderedPageBreak/>
              <w:t xml:space="preserve">службова частина мови. Види сполучників за будовою. Сполучники </w:t>
            </w:r>
            <w:r>
              <w:rPr>
                <w:bCs/>
                <w:sz w:val="24"/>
                <w:szCs w:val="20"/>
              </w:rPr>
              <w:t>одиничні, повторювані, парні.</w:t>
            </w:r>
          </w:p>
          <w:p w:rsidR="00A346F0" w:rsidRPr="00C06492" w:rsidRDefault="00A346F0" w:rsidP="006E2CAD">
            <w:pPr>
              <w:numPr>
                <w:ilvl w:val="0"/>
                <w:numId w:val="4"/>
              </w:numPr>
              <w:ind w:left="180" w:hanging="180"/>
              <w:rPr>
                <w:bCs/>
                <w:iCs/>
                <w:sz w:val="24"/>
                <w:szCs w:val="20"/>
              </w:rPr>
            </w:pPr>
            <w:r w:rsidRPr="00C06492">
              <w:rPr>
                <w:bCs/>
                <w:sz w:val="24"/>
                <w:szCs w:val="20"/>
              </w:rPr>
              <w:t>Сполучники сурядності та підрядності. Синонімічні сполу</w:t>
            </w:r>
            <w:r>
              <w:rPr>
                <w:bCs/>
                <w:sz w:val="24"/>
                <w:szCs w:val="20"/>
              </w:rPr>
              <w:t xml:space="preserve">чники. </w:t>
            </w:r>
          </w:p>
          <w:p w:rsidR="00A346F0" w:rsidRPr="00C06492" w:rsidRDefault="00A346F0" w:rsidP="006E2CAD">
            <w:pPr>
              <w:numPr>
                <w:ilvl w:val="0"/>
                <w:numId w:val="4"/>
              </w:numPr>
              <w:ind w:left="180" w:hanging="180"/>
              <w:rPr>
                <w:bCs/>
                <w:iCs/>
                <w:sz w:val="24"/>
                <w:szCs w:val="20"/>
              </w:rPr>
            </w:pPr>
            <w:r w:rsidRPr="00C06492">
              <w:rPr>
                <w:bCs/>
                <w:sz w:val="24"/>
                <w:szCs w:val="20"/>
              </w:rPr>
              <w:t xml:space="preserve">Написання сполучників разом та окремо. Розрізнення сполучників </w:t>
            </w:r>
            <w:r w:rsidRPr="00C06492">
              <w:rPr>
                <w:bCs/>
                <w:i/>
                <w:sz w:val="24"/>
                <w:szCs w:val="20"/>
              </w:rPr>
              <w:t>зате, проте, щоб, якби</w:t>
            </w:r>
            <w:r w:rsidRPr="00C06492">
              <w:rPr>
                <w:bCs/>
                <w:sz w:val="24"/>
                <w:szCs w:val="20"/>
              </w:rPr>
              <w:t xml:space="preserve"> та ін. й однозву</w:t>
            </w:r>
            <w:r>
              <w:rPr>
                <w:bCs/>
                <w:sz w:val="24"/>
                <w:szCs w:val="20"/>
              </w:rPr>
              <w:t xml:space="preserve">чних слів, які пишемо окремо. </w:t>
            </w:r>
          </w:p>
          <w:p w:rsidR="00A346F0" w:rsidRPr="00C06492" w:rsidRDefault="00A346F0" w:rsidP="006E2CAD">
            <w:pPr>
              <w:ind w:left="180"/>
              <w:rPr>
                <w:bCs/>
                <w:iCs/>
                <w:sz w:val="24"/>
                <w:szCs w:val="20"/>
              </w:rPr>
            </w:pPr>
          </w:p>
          <w:p w:rsidR="00A346F0" w:rsidRPr="00C06492" w:rsidRDefault="00A346F0" w:rsidP="006E2CAD">
            <w:pPr>
              <w:numPr>
                <w:ilvl w:val="0"/>
                <w:numId w:val="4"/>
              </w:numPr>
              <w:ind w:left="180" w:hanging="180"/>
              <w:rPr>
                <w:bCs/>
                <w:iCs/>
                <w:sz w:val="24"/>
                <w:szCs w:val="20"/>
              </w:rPr>
            </w:pPr>
            <w:r w:rsidRPr="00C06492">
              <w:rPr>
                <w:b/>
                <w:bCs/>
                <w:sz w:val="24"/>
                <w:szCs w:val="20"/>
              </w:rPr>
              <w:t>Частка</w:t>
            </w:r>
            <w:r w:rsidRPr="00C06492">
              <w:rPr>
                <w:bCs/>
                <w:sz w:val="24"/>
                <w:szCs w:val="20"/>
              </w:rPr>
              <w:t xml:space="preserve"> як службова частина мови. Частки формотворчі та словотворчі. Частки, що надають слову або реченню додатков</w:t>
            </w:r>
            <w:r>
              <w:rPr>
                <w:bCs/>
                <w:sz w:val="24"/>
                <w:szCs w:val="20"/>
              </w:rPr>
              <w:t>их відтінків (</w:t>
            </w:r>
            <w:r w:rsidRPr="00C06492">
              <w:rPr>
                <w:bCs/>
                <w:i/>
                <w:sz w:val="24"/>
                <w:szCs w:val="20"/>
              </w:rPr>
              <w:t>практично</w:t>
            </w:r>
            <w:r>
              <w:rPr>
                <w:bCs/>
                <w:sz w:val="24"/>
                <w:szCs w:val="20"/>
              </w:rPr>
              <w:t xml:space="preserve">). </w:t>
            </w:r>
          </w:p>
          <w:p w:rsidR="00A346F0" w:rsidRPr="00C06492" w:rsidRDefault="00A346F0" w:rsidP="006E2CAD">
            <w:pPr>
              <w:numPr>
                <w:ilvl w:val="0"/>
                <w:numId w:val="4"/>
              </w:numPr>
              <w:ind w:left="180" w:hanging="180"/>
              <w:rPr>
                <w:bCs/>
                <w:iCs/>
                <w:sz w:val="24"/>
                <w:szCs w:val="20"/>
              </w:rPr>
            </w:pPr>
            <w:r>
              <w:rPr>
                <w:bCs/>
                <w:sz w:val="24"/>
                <w:szCs w:val="20"/>
              </w:rPr>
              <w:t xml:space="preserve">Написання часток. </w:t>
            </w:r>
          </w:p>
          <w:p w:rsidR="00A346F0" w:rsidRPr="00C06492" w:rsidRDefault="00A346F0" w:rsidP="006E2CAD">
            <w:pPr>
              <w:numPr>
                <w:ilvl w:val="0"/>
                <w:numId w:val="4"/>
              </w:numPr>
              <w:ind w:left="180" w:hanging="180"/>
              <w:rPr>
                <w:bCs/>
                <w:iCs/>
                <w:sz w:val="24"/>
                <w:szCs w:val="20"/>
              </w:rPr>
            </w:pPr>
            <w:r w:rsidRPr="00C06492">
              <w:rPr>
                <w:bCs/>
                <w:sz w:val="24"/>
                <w:szCs w:val="20"/>
              </w:rPr>
              <w:t xml:space="preserve">Написання </w:t>
            </w:r>
            <w:r w:rsidRPr="00C06492">
              <w:rPr>
                <w:bCs/>
                <w:i/>
                <w:sz w:val="24"/>
                <w:szCs w:val="20"/>
              </w:rPr>
              <w:t>не</w:t>
            </w:r>
            <w:r w:rsidRPr="00C06492">
              <w:rPr>
                <w:bCs/>
                <w:sz w:val="24"/>
                <w:szCs w:val="20"/>
              </w:rPr>
              <w:t xml:space="preserve"> з різними ч</w:t>
            </w:r>
            <w:r>
              <w:rPr>
                <w:bCs/>
                <w:sz w:val="24"/>
                <w:szCs w:val="20"/>
              </w:rPr>
              <w:t>астинами мови (</w:t>
            </w:r>
            <w:r w:rsidRPr="00C06492">
              <w:rPr>
                <w:bCs/>
                <w:i/>
                <w:sz w:val="24"/>
                <w:szCs w:val="20"/>
              </w:rPr>
              <w:t>узагальнення</w:t>
            </w:r>
            <w:r>
              <w:rPr>
                <w:bCs/>
                <w:sz w:val="24"/>
                <w:szCs w:val="20"/>
              </w:rPr>
              <w:t xml:space="preserve">). </w:t>
            </w:r>
          </w:p>
          <w:p w:rsidR="00A346F0" w:rsidRPr="00C06492" w:rsidRDefault="00A346F0" w:rsidP="006E2CAD">
            <w:pPr>
              <w:ind w:left="180"/>
              <w:rPr>
                <w:bCs/>
                <w:iCs/>
                <w:sz w:val="24"/>
                <w:szCs w:val="20"/>
              </w:rPr>
            </w:pPr>
          </w:p>
          <w:p w:rsidR="00A346F0" w:rsidRPr="00C06492" w:rsidRDefault="00A346F0" w:rsidP="006E2CAD">
            <w:pPr>
              <w:numPr>
                <w:ilvl w:val="0"/>
                <w:numId w:val="4"/>
              </w:numPr>
              <w:ind w:left="180" w:hanging="180"/>
              <w:rPr>
                <w:bCs/>
                <w:iCs/>
                <w:sz w:val="24"/>
                <w:szCs w:val="20"/>
              </w:rPr>
            </w:pPr>
            <w:r w:rsidRPr="00C06492">
              <w:rPr>
                <w:b/>
                <w:bCs/>
                <w:sz w:val="24"/>
                <w:szCs w:val="20"/>
              </w:rPr>
              <w:t>Вигук</w:t>
            </w:r>
            <w:r w:rsidRPr="00C06492">
              <w:rPr>
                <w:bCs/>
                <w:sz w:val="24"/>
                <w:szCs w:val="20"/>
              </w:rPr>
              <w:t xml:space="preserve"> як особлива частина мови</w:t>
            </w:r>
            <w:r>
              <w:rPr>
                <w:bCs/>
                <w:sz w:val="24"/>
                <w:szCs w:val="20"/>
              </w:rPr>
              <w:t xml:space="preserve">. Групи вигуків за значенням. </w:t>
            </w:r>
          </w:p>
          <w:p w:rsidR="00A346F0" w:rsidRPr="00C06492" w:rsidRDefault="00A346F0" w:rsidP="006E2CAD">
            <w:pPr>
              <w:numPr>
                <w:ilvl w:val="0"/>
                <w:numId w:val="4"/>
              </w:numPr>
              <w:ind w:left="180" w:hanging="180"/>
              <w:rPr>
                <w:bCs/>
                <w:iCs/>
                <w:sz w:val="24"/>
                <w:szCs w:val="20"/>
              </w:rPr>
            </w:pPr>
            <w:r w:rsidRPr="00C06492">
              <w:rPr>
                <w:bCs/>
                <w:sz w:val="24"/>
                <w:szCs w:val="20"/>
              </w:rPr>
              <w:t xml:space="preserve">Дефіс у вигуках. Кома та знак оклику в реченнях із вигуками. </w:t>
            </w:r>
          </w:p>
          <w:p w:rsidR="00A346F0" w:rsidRDefault="00A346F0" w:rsidP="006E2CAD">
            <w:pPr>
              <w:jc w:val="center"/>
              <w:rPr>
                <w:b/>
                <w:bCs/>
                <w:sz w:val="24"/>
                <w:szCs w:val="20"/>
              </w:rPr>
            </w:pPr>
          </w:p>
          <w:p w:rsidR="00A346F0" w:rsidRPr="00572D54" w:rsidRDefault="00A346F0" w:rsidP="006E2CAD">
            <w:pPr>
              <w:jc w:val="center"/>
              <w:rPr>
                <w:b/>
                <w:bCs/>
                <w:iCs/>
                <w:color w:val="0070C0"/>
                <w:sz w:val="24"/>
                <w:szCs w:val="20"/>
              </w:rPr>
            </w:pPr>
            <w:r w:rsidRPr="00572D54">
              <w:rPr>
                <w:b/>
                <w:bCs/>
                <w:color w:val="0070C0"/>
                <w:sz w:val="24"/>
                <w:szCs w:val="20"/>
              </w:rPr>
              <w:lastRenderedPageBreak/>
              <w:t>ПРОБЛЕМНІ ПИТАННЯ</w:t>
            </w:r>
          </w:p>
          <w:p w:rsidR="00A346F0" w:rsidRDefault="00A346F0" w:rsidP="006E2CAD">
            <w:pPr>
              <w:rPr>
                <w:bCs/>
                <w:sz w:val="24"/>
                <w:szCs w:val="20"/>
              </w:rPr>
            </w:pPr>
            <w:r w:rsidRPr="00C06492">
              <w:rPr>
                <w:bCs/>
                <w:sz w:val="24"/>
                <w:szCs w:val="20"/>
              </w:rPr>
              <w:t xml:space="preserve">1. Чому прийменник і сполучник мають такі назви? </w:t>
            </w:r>
          </w:p>
          <w:p w:rsidR="00A346F0" w:rsidRDefault="00A346F0" w:rsidP="006E2CAD">
            <w:pPr>
              <w:rPr>
                <w:bCs/>
                <w:sz w:val="24"/>
                <w:szCs w:val="20"/>
              </w:rPr>
            </w:pPr>
            <w:r w:rsidRPr="00C06492">
              <w:rPr>
                <w:bCs/>
                <w:sz w:val="24"/>
                <w:szCs w:val="20"/>
              </w:rPr>
              <w:t xml:space="preserve">2. Як відрізнити прийменники від однозвучних слів інших частин мови? </w:t>
            </w:r>
          </w:p>
          <w:p w:rsidR="00A346F0" w:rsidRDefault="00A346F0" w:rsidP="006E2CAD">
            <w:pPr>
              <w:rPr>
                <w:bCs/>
                <w:sz w:val="24"/>
                <w:szCs w:val="20"/>
              </w:rPr>
            </w:pPr>
            <w:r w:rsidRPr="00C06492">
              <w:rPr>
                <w:bCs/>
                <w:sz w:val="24"/>
                <w:szCs w:val="20"/>
              </w:rPr>
              <w:t xml:space="preserve">3. Чому сполучниками підрядності не можемо поєднувати однорідні члени речення? </w:t>
            </w:r>
          </w:p>
          <w:p w:rsidR="00A346F0" w:rsidRDefault="00A346F0" w:rsidP="006E2CAD">
            <w:pPr>
              <w:rPr>
                <w:bCs/>
                <w:sz w:val="24"/>
                <w:szCs w:val="20"/>
              </w:rPr>
            </w:pPr>
            <w:r w:rsidRPr="00C06492">
              <w:rPr>
                <w:bCs/>
                <w:sz w:val="24"/>
                <w:szCs w:val="20"/>
              </w:rPr>
              <w:t xml:space="preserve">4. Що спільне й відмінне між сполучниками та прийменниками? </w:t>
            </w:r>
          </w:p>
          <w:p w:rsidR="00A346F0" w:rsidRPr="00A346F0" w:rsidRDefault="00A346F0" w:rsidP="00A346F0">
            <w:pPr>
              <w:rPr>
                <w:bCs/>
                <w:sz w:val="24"/>
                <w:szCs w:val="20"/>
              </w:rPr>
            </w:pPr>
            <w:r w:rsidRPr="00C06492">
              <w:rPr>
                <w:bCs/>
                <w:sz w:val="24"/>
                <w:szCs w:val="20"/>
              </w:rPr>
              <w:t xml:space="preserve">5. Чим нам допомагають сполучники? Про що вони можуть нам «розповісти»?  </w:t>
            </w:r>
          </w:p>
        </w:tc>
        <w:tc>
          <w:tcPr>
            <w:tcW w:w="4394" w:type="dxa"/>
            <w:gridSpan w:val="2"/>
          </w:tcPr>
          <w:p w:rsidR="00A346F0" w:rsidRPr="00F818D7" w:rsidRDefault="00A346F0" w:rsidP="006E2CAD">
            <w:pPr>
              <w:jc w:val="center"/>
              <w:rPr>
                <w:b/>
                <w:color w:val="00B050"/>
                <w:sz w:val="24"/>
                <w:szCs w:val="24"/>
              </w:rPr>
            </w:pPr>
            <w:r w:rsidRPr="00F818D7">
              <w:rPr>
                <w:b/>
                <w:color w:val="00B050"/>
                <w:sz w:val="24"/>
                <w:szCs w:val="24"/>
              </w:rPr>
              <w:lastRenderedPageBreak/>
              <w:t>МОВНА ЛІНІЯ</w:t>
            </w:r>
          </w:p>
          <w:p w:rsidR="00A346F0" w:rsidRPr="00C06492" w:rsidRDefault="00A346F0" w:rsidP="006E2CAD">
            <w:pPr>
              <w:numPr>
                <w:ilvl w:val="0"/>
                <w:numId w:val="4"/>
              </w:numPr>
              <w:ind w:left="221" w:hanging="215"/>
              <w:rPr>
                <w:bCs/>
                <w:iCs/>
                <w:sz w:val="24"/>
                <w:szCs w:val="24"/>
              </w:rPr>
            </w:pPr>
            <w:r w:rsidRPr="00C06492">
              <w:rPr>
                <w:sz w:val="24"/>
                <w:szCs w:val="24"/>
              </w:rPr>
              <w:t xml:space="preserve">Виокремлення вжитих у реченні чи тексті прийменників, сполучників, часток та визначення їхньої ролі в мовленні. </w:t>
            </w:r>
          </w:p>
          <w:p w:rsidR="00A346F0" w:rsidRPr="00C06492" w:rsidRDefault="00A346F0" w:rsidP="006E2CAD">
            <w:pPr>
              <w:numPr>
                <w:ilvl w:val="0"/>
                <w:numId w:val="4"/>
              </w:numPr>
              <w:ind w:left="221" w:hanging="215"/>
              <w:rPr>
                <w:bCs/>
                <w:iCs/>
                <w:sz w:val="24"/>
                <w:szCs w:val="24"/>
              </w:rPr>
            </w:pPr>
            <w:r w:rsidRPr="00C06492">
              <w:rPr>
                <w:sz w:val="24"/>
                <w:szCs w:val="24"/>
              </w:rPr>
              <w:t xml:space="preserve">Розпізнавання, виписування та групування прийменників, сполучників, часток за певними ознаками. </w:t>
            </w:r>
          </w:p>
          <w:p w:rsidR="00A346F0" w:rsidRPr="007D2265" w:rsidRDefault="00A346F0" w:rsidP="006E2CAD">
            <w:pPr>
              <w:numPr>
                <w:ilvl w:val="0"/>
                <w:numId w:val="4"/>
              </w:numPr>
              <w:ind w:left="221" w:hanging="215"/>
              <w:rPr>
                <w:bCs/>
                <w:iCs/>
                <w:sz w:val="24"/>
                <w:szCs w:val="24"/>
              </w:rPr>
            </w:pPr>
            <w:r w:rsidRPr="00C06492">
              <w:rPr>
                <w:sz w:val="24"/>
                <w:szCs w:val="24"/>
              </w:rPr>
              <w:t>Лінгвістичне мінідослідження («З якою частиною мови прийменники вживаємо</w:t>
            </w:r>
            <w:r>
              <w:rPr>
                <w:sz w:val="24"/>
                <w:szCs w:val="24"/>
              </w:rPr>
              <w:t xml:space="preserve"> </w:t>
            </w:r>
            <w:r w:rsidRPr="00C06492">
              <w:rPr>
                <w:sz w:val="24"/>
                <w:szCs w:val="24"/>
              </w:rPr>
              <w:t xml:space="preserve">найчастіше?», «Сполучники в щоденному спілкуванні» тощо). </w:t>
            </w:r>
          </w:p>
          <w:p w:rsidR="00A346F0" w:rsidRPr="007D2265" w:rsidRDefault="00A346F0" w:rsidP="006E2CAD">
            <w:pPr>
              <w:numPr>
                <w:ilvl w:val="0"/>
                <w:numId w:val="4"/>
              </w:numPr>
              <w:ind w:left="221" w:hanging="215"/>
              <w:rPr>
                <w:bCs/>
                <w:iCs/>
                <w:sz w:val="24"/>
                <w:szCs w:val="24"/>
              </w:rPr>
            </w:pPr>
            <w:r w:rsidRPr="00C06492">
              <w:rPr>
                <w:sz w:val="24"/>
                <w:szCs w:val="24"/>
              </w:rPr>
              <w:t>Обґрунтування правопису слів сл</w:t>
            </w:r>
            <w:r>
              <w:rPr>
                <w:sz w:val="24"/>
                <w:szCs w:val="24"/>
              </w:rPr>
              <w:t xml:space="preserve">ужбових частин мови, вигуків. </w:t>
            </w:r>
          </w:p>
          <w:p w:rsidR="00A346F0" w:rsidRPr="007D2265" w:rsidRDefault="00A346F0" w:rsidP="006E2CAD">
            <w:pPr>
              <w:numPr>
                <w:ilvl w:val="0"/>
                <w:numId w:val="4"/>
              </w:numPr>
              <w:ind w:left="221" w:hanging="215"/>
              <w:rPr>
                <w:bCs/>
                <w:iCs/>
                <w:sz w:val="24"/>
                <w:szCs w:val="24"/>
              </w:rPr>
            </w:pPr>
            <w:r w:rsidRPr="00C06492">
              <w:rPr>
                <w:sz w:val="24"/>
                <w:szCs w:val="24"/>
              </w:rPr>
              <w:t>Обґрунтування пунктуації в реч</w:t>
            </w:r>
            <w:r>
              <w:rPr>
                <w:sz w:val="24"/>
                <w:szCs w:val="24"/>
              </w:rPr>
              <w:t>еннях, що містять сполучники.</w:t>
            </w:r>
          </w:p>
          <w:p w:rsidR="00A346F0" w:rsidRPr="007D2265" w:rsidRDefault="00A346F0" w:rsidP="006E2CAD">
            <w:pPr>
              <w:numPr>
                <w:ilvl w:val="0"/>
                <w:numId w:val="4"/>
              </w:numPr>
              <w:ind w:left="221" w:hanging="215"/>
              <w:rPr>
                <w:bCs/>
                <w:iCs/>
                <w:sz w:val="24"/>
                <w:szCs w:val="24"/>
              </w:rPr>
            </w:pPr>
            <w:r>
              <w:rPr>
                <w:sz w:val="24"/>
                <w:szCs w:val="24"/>
              </w:rPr>
              <w:t xml:space="preserve">Добирання синонімів. </w:t>
            </w:r>
          </w:p>
          <w:p w:rsidR="00A346F0" w:rsidRPr="007D2265" w:rsidRDefault="00A346F0" w:rsidP="006E2CAD">
            <w:pPr>
              <w:numPr>
                <w:ilvl w:val="0"/>
                <w:numId w:val="4"/>
              </w:numPr>
              <w:ind w:left="221" w:hanging="215"/>
              <w:rPr>
                <w:bCs/>
                <w:iCs/>
                <w:sz w:val="24"/>
                <w:szCs w:val="24"/>
              </w:rPr>
            </w:pPr>
            <w:r w:rsidRPr="00C06492">
              <w:rPr>
                <w:sz w:val="24"/>
                <w:szCs w:val="24"/>
              </w:rPr>
              <w:t>Розрізнення прийменників, спо</w:t>
            </w:r>
            <w:r>
              <w:rPr>
                <w:sz w:val="24"/>
                <w:szCs w:val="24"/>
              </w:rPr>
              <w:t xml:space="preserve">лучників та омонімічних слів. </w:t>
            </w:r>
          </w:p>
          <w:p w:rsidR="00A346F0" w:rsidRPr="007D2265" w:rsidRDefault="00A346F0" w:rsidP="006E2CAD">
            <w:pPr>
              <w:numPr>
                <w:ilvl w:val="0"/>
                <w:numId w:val="4"/>
              </w:numPr>
              <w:ind w:left="221" w:hanging="215"/>
              <w:rPr>
                <w:bCs/>
                <w:iCs/>
                <w:sz w:val="24"/>
                <w:szCs w:val="24"/>
              </w:rPr>
            </w:pPr>
            <w:r w:rsidRPr="00C06492">
              <w:rPr>
                <w:sz w:val="24"/>
                <w:szCs w:val="24"/>
              </w:rPr>
              <w:t>Складання речень із викорис</w:t>
            </w:r>
            <w:r>
              <w:rPr>
                <w:sz w:val="24"/>
                <w:szCs w:val="24"/>
              </w:rPr>
              <w:t xml:space="preserve">танням службових частин мови. </w:t>
            </w:r>
          </w:p>
          <w:p w:rsidR="00A346F0" w:rsidRPr="007D2265" w:rsidRDefault="00A346F0" w:rsidP="006E2CAD">
            <w:pPr>
              <w:numPr>
                <w:ilvl w:val="0"/>
                <w:numId w:val="4"/>
              </w:numPr>
              <w:ind w:left="221" w:hanging="215"/>
              <w:rPr>
                <w:bCs/>
                <w:iCs/>
                <w:sz w:val="24"/>
                <w:szCs w:val="24"/>
              </w:rPr>
            </w:pPr>
            <w:r w:rsidRPr="00C06492">
              <w:rPr>
                <w:sz w:val="24"/>
                <w:szCs w:val="24"/>
              </w:rPr>
              <w:t>Добирання сполучників для зв’язку однорідних членів речення та частин складного речення. • Визначення в слові орфограм, записування слів із вивченими орфограмам</w:t>
            </w:r>
            <w:r>
              <w:rPr>
                <w:sz w:val="24"/>
                <w:szCs w:val="24"/>
              </w:rPr>
              <w:t xml:space="preserve">и, виправлення таких помилок. </w:t>
            </w:r>
          </w:p>
          <w:p w:rsidR="00A346F0" w:rsidRPr="007D2265" w:rsidRDefault="00A346F0" w:rsidP="006E2CAD">
            <w:pPr>
              <w:numPr>
                <w:ilvl w:val="0"/>
                <w:numId w:val="4"/>
              </w:numPr>
              <w:ind w:left="221" w:hanging="215"/>
              <w:rPr>
                <w:bCs/>
                <w:iCs/>
                <w:sz w:val="24"/>
                <w:szCs w:val="24"/>
              </w:rPr>
            </w:pPr>
            <w:r w:rsidRPr="00C06492">
              <w:rPr>
                <w:sz w:val="24"/>
                <w:szCs w:val="24"/>
              </w:rPr>
              <w:t>Творення слів різних час</w:t>
            </w:r>
            <w:r>
              <w:rPr>
                <w:sz w:val="24"/>
                <w:szCs w:val="24"/>
              </w:rPr>
              <w:t xml:space="preserve">тин мови за допомогою часток. </w:t>
            </w:r>
          </w:p>
          <w:p w:rsidR="00A346F0" w:rsidRPr="007D2265" w:rsidRDefault="00A346F0" w:rsidP="006E2CAD">
            <w:pPr>
              <w:numPr>
                <w:ilvl w:val="0"/>
                <w:numId w:val="4"/>
              </w:numPr>
              <w:ind w:left="221" w:hanging="215"/>
              <w:rPr>
                <w:bCs/>
                <w:iCs/>
                <w:sz w:val="24"/>
                <w:szCs w:val="24"/>
              </w:rPr>
            </w:pPr>
            <w:r w:rsidRPr="00C06492">
              <w:rPr>
                <w:sz w:val="24"/>
                <w:szCs w:val="24"/>
              </w:rPr>
              <w:t>Розв’язання ситуаційних завдань, пов’язаних із неправильним уживанням сполучників</w:t>
            </w:r>
            <w:r>
              <w:rPr>
                <w:sz w:val="24"/>
                <w:szCs w:val="24"/>
              </w:rPr>
              <w:t xml:space="preserve"> </w:t>
            </w:r>
            <w:r w:rsidRPr="008E446B">
              <w:rPr>
                <w:i/>
                <w:sz w:val="24"/>
                <w:szCs w:val="24"/>
              </w:rPr>
              <w:t>як… так і; не тільки… але й</w:t>
            </w:r>
            <w:r>
              <w:rPr>
                <w:sz w:val="24"/>
                <w:szCs w:val="24"/>
              </w:rPr>
              <w:t xml:space="preserve">. </w:t>
            </w:r>
          </w:p>
          <w:p w:rsidR="00A346F0" w:rsidRPr="007D2265" w:rsidRDefault="00A346F0" w:rsidP="006E2CAD">
            <w:pPr>
              <w:numPr>
                <w:ilvl w:val="0"/>
                <w:numId w:val="4"/>
              </w:numPr>
              <w:ind w:left="221" w:hanging="215"/>
              <w:rPr>
                <w:bCs/>
                <w:iCs/>
                <w:sz w:val="24"/>
                <w:szCs w:val="24"/>
              </w:rPr>
            </w:pPr>
            <w:r w:rsidRPr="00C06492">
              <w:rPr>
                <w:sz w:val="24"/>
                <w:szCs w:val="24"/>
              </w:rPr>
              <w:t xml:space="preserve">Створення «хмари слів» до теми </w:t>
            </w:r>
            <w:r w:rsidRPr="00C06492">
              <w:rPr>
                <w:sz w:val="24"/>
                <w:szCs w:val="24"/>
              </w:rPr>
              <w:lastRenderedPageBreak/>
              <w:t xml:space="preserve">«Написання </w:t>
            </w:r>
            <w:r w:rsidRPr="008E446B">
              <w:rPr>
                <w:i/>
                <w:sz w:val="24"/>
                <w:szCs w:val="24"/>
              </w:rPr>
              <w:t>не</w:t>
            </w:r>
            <w:r>
              <w:rPr>
                <w:sz w:val="24"/>
                <w:szCs w:val="24"/>
              </w:rPr>
              <w:t xml:space="preserve"> з різними частинами мови». </w:t>
            </w:r>
          </w:p>
          <w:p w:rsidR="00A346F0" w:rsidRPr="007D2265" w:rsidRDefault="00A346F0" w:rsidP="006E2CAD">
            <w:pPr>
              <w:numPr>
                <w:ilvl w:val="0"/>
                <w:numId w:val="4"/>
              </w:numPr>
              <w:ind w:left="221" w:hanging="215"/>
              <w:rPr>
                <w:bCs/>
                <w:iCs/>
                <w:sz w:val="24"/>
                <w:szCs w:val="24"/>
              </w:rPr>
            </w:pPr>
            <w:r w:rsidRPr="00C06492">
              <w:rPr>
                <w:sz w:val="24"/>
                <w:szCs w:val="24"/>
              </w:rPr>
              <w:t>«Кубування» (відповіді на 6 запитань різних типів, що стосуються теми; в</w:t>
            </w:r>
            <w:r>
              <w:rPr>
                <w:sz w:val="24"/>
                <w:szCs w:val="24"/>
              </w:rPr>
              <w:t xml:space="preserve">икористання куба з написами). </w:t>
            </w:r>
          </w:p>
          <w:p w:rsidR="00A346F0" w:rsidRPr="008E446B" w:rsidRDefault="00A346F0" w:rsidP="006E2CAD">
            <w:pPr>
              <w:numPr>
                <w:ilvl w:val="0"/>
                <w:numId w:val="4"/>
              </w:numPr>
              <w:ind w:left="221" w:hanging="215"/>
              <w:rPr>
                <w:bCs/>
                <w:iCs/>
                <w:sz w:val="24"/>
                <w:szCs w:val="24"/>
              </w:rPr>
            </w:pPr>
            <w:r w:rsidRPr="00C06492">
              <w:rPr>
                <w:sz w:val="24"/>
                <w:szCs w:val="24"/>
              </w:rPr>
              <w:t xml:space="preserve">Мальований скрайбінг, малюнкові схеми на тему «Написання часток». </w:t>
            </w:r>
          </w:p>
          <w:p w:rsidR="00A346F0" w:rsidRPr="008E446B" w:rsidRDefault="00A346F0" w:rsidP="006E2CAD">
            <w:pPr>
              <w:numPr>
                <w:ilvl w:val="0"/>
                <w:numId w:val="4"/>
              </w:numPr>
              <w:ind w:left="221" w:hanging="215"/>
              <w:rPr>
                <w:bCs/>
                <w:iCs/>
                <w:sz w:val="24"/>
                <w:szCs w:val="24"/>
              </w:rPr>
            </w:pPr>
            <w:r w:rsidRPr="00C06492">
              <w:rPr>
                <w:sz w:val="24"/>
                <w:szCs w:val="24"/>
              </w:rPr>
              <w:t xml:space="preserve">Ігри зі словами, вікторини, конкурси (наприклад: ігри «Так – Ні», «Угадай слово», «Чарівна скриня») </w:t>
            </w:r>
          </w:p>
          <w:p w:rsidR="00A346F0" w:rsidRDefault="00A346F0" w:rsidP="006E2CAD">
            <w:pPr>
              <w:ind w:left="6"/>
              <w:rPr>
                <w:sz w:val="24"/>
                <w:szCs w:val="24"/>
              </w:rPr>
            </w:pPr>
          </w:p>
          <w:p w:rsidR="00A346F0" w:rsidRPr="00F818D7" w:rsidRDefault="00A346F0" w:rsidP="006E2CAD">
            <w:pPr>
              <w:ind w:left="6"/>
              <w:jc w:val="center"/>
              <w:rPr>
                <w:b/>
                <w:bCs/>
                <w:iCs/>
                <w:color w:val="7030A0"/>
                <w:sz w:val="24"/>
                <w:szCs w:val="24"/>
              </w:rPr>
            </w:pPr>
            <w:r w:rsidRPr="00F818D7">
              <w:rPr>
                <w:b/>
                <w:color w:val="7030A0"/>
                <w:sz w:val="24"/>
                <w:szCs w:val="24"/>
              </w:rPr>
              <w:t>МОВЛЕННЄВА ЛІНІЯ</w:t>
            </w:r>
          </w:p>
          <w:p w:rsidR="00A346F0" w:rsidRPr="008E446B" w:rsidRDefault="00A346F0" w:rsidP="006E2CAD">
            <w:pPr>
              <w:numPr>
                <w:ilvl w:val="0"/>
                <w:numId w:val="4"/>
              </w:numPr>
              <w:ind w:left="221" w:hanging="215"/>
              <w:rPr>
                <w:bCs/>
                <w:iCs/>
                <w:sz w:val="24"/>
                <w:szCs w:val="24"/>
              </w:rPr>
            </w:pPr>
            <w:r w:rsidRPr="00C06492">
              <w:rPr>
                <w:sz w:val="24"/>
                <w:szCs w:val="24"/>
              </w:rPr>
              <w:t>Аудіювання, читання текстів та з’ясування ролі в них слів сл</w:t>
            </w:r>
            <w:r>
              <w:rPr>
                <w:sz w:val="24"/>
                <w:szCs w:val="24"/>
              </w:rPr>
              <w:t xml:space="preserve">ужбових частин мови, вигуків. </w:t>
            </w:r>
          </w:p>
          <w:p w:rsidR="00A346F0" w:rsidRPr="008E446B" w:rsidRDefault="00A346F0" w:rsidP="006E2CAD">
            <w:pPr>
              <w:numPr>
                <w:ilvl w:val="0"/>
                <w:numId w:val="4"/>
              </w:numPr>
              <w:ind w:left="221" w:hanging="215"/>
              <w:rPr>
                <w:bCs/>
                <w:iCs/>
                <w:sz w:val="24"/>
                <w:szCs w:val="24"/>
              </w:rPr>
            </w:pPr>
            <w:r w:rsidRPr="00C06492">
              <w:rPr>
                <w:sz w:val="24"/>
                <w:szCs w:val="24"/>
              </w:rPr>
              <w:t>Аналізування, оцін</w:t>
            </w:r>
            <w:r>
              <w:rPr>
                <w:sz w:val="24"/>
                <w:szCs w:val="24"/>
              </w:rPr>
              <w:t xml:space="preserve">ювання, інтерпретація тексту. </w:t>
            </w:r>
          </w:p>
          <w:p w:rsidR="00A346F0" w:rsidRPr="008E446B" w:rsidRDefault="00A346F0" w:rsidP="006E2CAD">
            <w:pPr>
              <w:numPr>
                <w:ilvl w:val="0"/>
                <w:numId w:val="4"/>
              </w:numPr>
              <w:ind w:left="221" w:hanging="215"/>
              <w:rPr>
                <w:bCs/>
                <w:iCs/>
                <w:sz w:val="24"/>
                <w:szCs w:val="24"/>
              </w:rPr>
            </w:pPr>
            <w:r w:rsidRPr="00C06492">
              <w:rPr>
                <w:sz w:val="24"/>
                <w:szCs w:val="24"/>
              </w:rPr>
              <w:t>Виразне читання, правильне інтонування речень, уривків, що містять частки, вигуки.</w:t>
            </w:r>
            <w:r>
              <w:rPr>
                <w:sz w:val="24"/>
                <w:szCs w:val="24"/>
              </w:rPr>
              <w:t xml:space="preserve"> </w:t>
            </w:r>
          </w:p>
          <w:p w:rsidR="00A346F0" w:rsidRPr="008E446B" w:rsidRDefault="00A346F0" w:rsidP="006E2CAD">
            <w:pPr>
              <w:numPr>
                <w:ilvl w:val="0"/>
                <w:numId w:val="4"/>
              </w:numPr>
              <w:ind w:left="221" w:hanging="215"/>
              <w:rPr>
                <w:bCs/>
                <w:iCs/>
                <w:sz w:val="24"/>
                <w:szCs w:val="24"/>
              </w:rPr>
            </w:pPr>
            <w:r w:rsidRPr="00C06492">
              <w:rPr>
                <w:sz w:val="24"/>
                <w:szCs w:val="24"/>
              </w:rPr>
              <w:t>Редагування словосполучень і речень, у яких допущено пом</w:t>
            </w:r>
            <w:r>
              <w:rPr>
                <w:sz w:val="24"/>
                <w:szCs w:val="24"/>
              </w:rPr>
              <w:t xml:space="preserve">илки у вживанні прийменників. </w:t>
            </w:r>
          </w:p>
          <w:p w:rsidR="00A346F0" w:rsidRPr="008E446B" w:rsidRDefault="00A346F0" w:rsidP="006E2CAD">
            <w:pPr>
              <w:numPr>
                <w:ilvl w:val="0"/>
                <w:numId w:val="4"/>
              </w:numPr>
              <w:ind w:left="221" w:hanging="215"/>
              <w:rPr>
                <w:bCs/>
                <w:iCs/>
                <w:sz w:val="24"/>
                <w:szCs w:val="24"/>
              </w:rPr>
            </w:pPr>
            <w:r w:rsidRPr="00C06492">
              <w:rPr>
                <w:sz w:val="24"/>
                <w:szCs w:val="24"/>
              </w:rPr>
              <w:t>Відн</w:t>
            </w:r>
            <w:r>
              <w:rPr>
                <w:sz w:val="24"/>
                <w:szCs w:val="24"/>
              </w:rPr>
              <w:t xml:space="preserve">овлення деформованого тексту. </w:t>
            </w:r>
          </w:p>
          <w:p w:rsidR="00A346F0" w:rsidRPr="008E446B" w:rsidRDefault="00A346F0" w:rsidP="006E2CAD">
            <w:pPr>
              <w:numPr>
                <w:ilvl w:val="0"/>
                <w:numId w:val="4"/>
              </w:numPr>
              <w:ind w:left="221" w:hanging="215"/>
              <w:rPr>
                <w:bCs/>
                <w:iCs/>
                <w:sz w:val="24"/>
                <w:szCs w:val="24"/>
              </w:rPr>
            </w:pPr>
            <w:r w:rsidRPr="00C06492">
              <w:rPr>
                <w:sz w:val="24"/>
                <w:szCs w:val="24"/>
              </w:rPr>
              <w:t>Створення усного висловлення, пов’язаного з конкретною життєвою ситуацією (з використанням визначених</w:t>
            </w:r>
            <w:r>
              <w:rPr>
                <w:sz w:val="24"/>
                <w:szCs w:val="24"/>
              </w:rPr>
              <w:t xml:space="preserve"> слів службових частин мови). </w:t>
            </w:r>
          </w:p>
          <w:p w:rsidR="00A346F0" w:rsidRPr="008E446B" w:rsidRDefault="00A346F0" w:rsidP="006E2CAD">
            <w:pPr>
              <w:numPr>
                <w:ilvl w:val="0"/>
                <w:numId w:val="4"/>
              </w:numPr>
              <w:ind w:left="221" w:hanging="215"/>
              <w:rPr>
                <w:bCs/>
                <w:iCs/>
                <w:sz w:val="24"/>
                <w:szCs w:val="24"/>
              </w:rPr>
            </w:pPr>
            <w:r w:rsidRPr="00C06492">
              <w:rPr>
                <w:sz w:val="24"/>
                <w:szCs w:val="24"/>
              </w:rPr>
              <w:t>Обмін думками на теми, пов’яза</w:t>
            </w:r>
            <w:r>
              <w:rPr>
                <w:sz w:val="24"/>
                <w:szCs w:val="24"/>
              </w:rPr>
              <w:t xml:space="preserve">ні із ціннісними орієнтирами. </w:t>
            </w:r>
          </w:p>
          <w:p w:rsidR="00A346F0" w:rsidRPr="008E446B" w:rsidRDefault="00A346F0" w:rsidP="006E2CAD">
            <w:pPr>
              <w:numPr>
                <w:ilvl w:val="0"/>
                <w:numId w:val="4"/>
              </w:numPr>
              <w:ind w:left="221" w:hanging="215"/>
              <w:rPr>
                <w:bCs/>
                <w:iCs/>
                <w:sz w:val="24"/>
                <w:szCs w:val="24"/>
              </w:rPr>
            </w:pPr>
            <w:r w:rsidRPr="00C06492">
              <w:rPr>
                <w:sz w:val="24"/>
                <w:szCs w:val="24"/>
              </w:rPr>
              <w:t xml:space="preserve">Створення та розігрування діалогів із використанням запропонованих слів службових частин (наприклад, обмін враженнями після концерту з використанням вигуків, що передають почуття захоплення, радості, </w:t>
            </w:r>
            <w:r>
              <w:rPr>
                <w:sz w:val="24"/>
                <w:szCs w:val="24"/>
              </w:rPr>
              <w:t xml:space="preserve">подиву та ін.). </w:t>
            </w:r>
          </w:p>
          <w:p w:rsidR="00A346F0" w:rsidRPr="008E446B" w:rsidRDefault="00A346F0" w:rsidP="006E2CAD">
            <w:pPr>
              <w:numPr>
                <w:ilvl w:val="0"/>
                <w:numId w:val="4"/>
              </w:numPr>
              <w:ind w:left="221" w:hanging="215"/>
              <w:rPr>
                <w:bCs/>
                <w:iCs/>
                <w:sz w:val="24"/>
                <w:szCs w:val="24"/>
              </w:rPr>
            </w:pPr>
            <w:r w:rsidRPr="00C06492">
              <w:rPr>
                <w:sz w:val="24"/>
                <w:szCs w:val="24"/>
              </w:rPr>
              <w:t>Спостереження за вживанням прийменників у фразеологі</w:t>
            </w:r>
            <w:r>
              <w:rPr>
                <w:sz w:val="24"/>
                <w:szCs w:val="24"/>
              </w:rPr>
              <w:t xml:space="preserve">змах, прислів’ях і приказках. </w:t>
            </w:r>
          </w:p>
          <w:p w:rsidR="00A346F0" w:rsidRPr="008E446B" w:rsidRDefault="00A346F0" w:rsidP="006E2CAD">
            <w:pPr>
              <w:numPr>
                <w:ilvl w:val="0"/>
                <w:numId w:val="4"/>
              </w:numPr>
              <w:ind w:left="221" w:hanging="215"/>
              <w:rPr>
                <w:bCs/>
                <w:iCs/>
                <w:sz w:val="24"/>
                <w:szCs w:val="24"/>
              </w:rPr>
            </w:pPr>
            <w:r w:rsidRPr="00C06492">
              <w:rPr>
                <w:sz w:val="24"/>
                <w:szCs w:val="24"/>
              </w:rPr>
              <w:t>Добирання прислів’їв і приказок із сполуч</w:t>
            </w:r>
            <w:r>
              <w:rPr>
                <w:sz w:val="24"/>
                <w:szCs w:val="24"/>
              </w:rPr>
              <w:t xml:space="preserve">никами; пісень — із вигуками. </w:t>
            </w:r>
          </w:p>
          <w:p w:rsidR="00A346F0" w:rsidRPr="008E446B" w:rsidRDefault="00A346F0" w:rsidP="006E2CAD">
            <w:pPr>
              <w:numPr>
                <w:ilvl w:val="0"/>
                <w:numId w:val="4"/>
              </w:numPr>
              <w:ind w:left="221" w:hanging="215"/>
              <w:rPr>
                <w:bCs/>
                <w:iCs/>
                <w:sz w:val="24"/>
                <w:szCs w:val="24"/>
              </w:rPr>
            </w:pPr>
            <w:r w:rsidRPr="00C06492">
              <w:rPr>
                <w:sz w:val="24"/>
                <w:szCs w:val="24"/>
              </w:rPr>
              <w:t>Складання речень з опорни</w:t>
            </w:r>
            <w:r>
              <w:rPr>
                <w:sz w:val="24"/>
                <w:szCs w:val="24"/>
              </w:rPr>
              <w:t xml:space="preserve">ми словами та певного змісту. </w:t>
            </w:r>
          </w:p>
          <w:p w:rsidR="00A346F0" w:rsidRPr="008E446B" w:rsidRDefault="00A346F0" w:rsidP="006E2CAD">
            <w:pPr>
              <w:numPr>
                <w:ilvl w:val="0"/>
                <w:numId w:val="4"/>
              </w:numPr>
              <w:ind w:left="221" w:hanging="215"/>
              <w:rPr>
                <w:bCs/>
                <w:iCs/>
                <w:sz w:val="24"/>
                <w:szCs w:val="24"/>
              </w:rPr>
            </w:pPr>
            <w:r w:rsidRPr="00C06492">
              <w:rPr>
                <w:sz w:val="24"/>
                <w:szCs w:val="24"/>
              </w:rPr>
              <w:t>Створення висловлення з урахуванням ситуації спілкування за малюнком, фото або коміксом (з в</w:t>
            </w:r>
            <w:r>
              <w:rPr>
                <w:sz w:val="24"/>
                <w:szCs w:val="24"/>
              </w:rPr>
              <w:t xml:space="preserve">икористанням службових слів). </w:t>
            </w:r>
          </w:p>
          <w:p w:rsidR="00A346F0" w:rsidRPr="008E446B" w:rsidRDefault="00A346F0" w:rsidP="006E2CAD">
            <w:pPr>
              <w:numPr>
                <w:ilvl w:val="0"/>
                <w:numId w:val="4"/>
              </w:numPr>
              <w:ind w:left="221" w:hanging="215"/>
              <w:rPr>
                <w:bCs/>
                <w:iCs/>
                <w:sz w:val="24"/>
                <w:szCs w:val="24"/>
              </w:rPr>
            </w:pPr>
            <w:r w:rsidRPr="00C06492">
              <w:rPr>
                <w:sz w:val="24"/>
                <w:szCs w:val="24"/>
              </w:rPr>
              <w:t>Створення казки, вірша з використан</w:t>
            </w:r>
            <w:r>
              <w:rPr>
                <w:sz w:val="24"/>
                <w:szCs w:val="24"/>
              </w:rPr>
              <w:t xml:space="preserve">ням звуконаслідувальних слів. </w:t>
            </w:r>
          </w:p>
          <w:p w:rsidR="00A346F0" w:rsidRPr="008E446B" w:rsidRDefault="00A346F0" w:rsidP="006E2CAD">
            <w:pPr>
              <w:numPr>
                <w:ilvl w:val="0"/>
                <w:numId w:val="4"/>
              </w:numPr>
              <w:ind w:left="221" w:hanging="215"/>
              <w:rPr>
                <w:bCs/>
                <w:iCs/>
                <w:sz w:val="24"/>
                <w:szCs w:val="24"/>
              </w:rPr>
            </w:pPr>
            <w:r w:rsidRPr="00C06492">
              <w:rPr>
                <w:sz w:val="24"/>
                <w:szCs w:val="24"/>
              </w:rPr>
              <w:t>Створення та розі</w:t>
            </w:r>
            <w:r>
              <w:rPr>
                <w:sz w:val="24"/>
                <w:szCs w:val="24"/>
              </w:rPr>
              <w:t xml:space="preserve">грування діалогів з </w:t>
            </w:r>
            <w:r>
              <w:rPr>
                <w:sz w:val="24"/>
                <w:szCs w:val="24"/>
              </w:rPr>
              <w:lastRenderedPageBreak/>
              <w:t xml:space="preserve">вигуками. </w:t>
            </w:r>
          </w:p>
          <w:p w:rsidR="00A346F0" w:rsidRPr="008E446B" w:rsidRDefault="00A346F0" w:rsidP="006E2CAD">
            <w:pPr>
              <w:numPr>
                <w:ilvl w:val="0"/>
                <w:numId w:val="4"/>
              </w:numPr>
              <w:ind w:left="221" w:hanging="215"/>
              <w:rPr>
                <w:bCs/>
                <w:iCs/>
                <w:sz w:val="24"/>
                <w:szCs w:val="24"/>
              </w:rPr>
            </w:pPr>
            <w:r w:rsidRPr="00C06492">
              <w:rPr>
                <w:sz w:val="24"/>
                <w:szCs w:val="24"/>
              </w:rPr>
              <w:t>Візуалізація текстової інформації; переведення тек</w:t>
            </w:r>
            <w:r>
              <w:rPr>
                <w:sz w:val="24"/>
                <w:szCs w:val="24"/>
              </w:rPr>
              <w:t xml:space="preserve">стової інформації в графічну. </w:t>
            </w:r>
          </w:p>
          <w:p w:rsidR="00A346F0" w:rsidRPr="008E446B" w:rsidRDefault="00A346F0" w:rsidP="006E2CAD">
            <w:pPr>
              <w:numPr>
                <w:ilvl w:val="0"/>
                <w:numId w:val="4"/>
              </w:numPr>
              <w:ind w:left="221" w:hanging="215"/>
              <w:rPr>
                <w:bCs/>
                <w:iCs/>
                <w:sz w:val="24"/>
                <w:szCs w:val="24"/>
              </w:rPr>
            </w:pPr>
            <w:r w:rsidRPr="00C06492">
              <w:rPr>
                <w:sz w:val="24"/>
                <w:szCs w:val="24"/>
              </w:rPr>
              <w:t>Інтерв’ю «Службові сл</w:t>
            </w:r>
            <w:r>
              <w:rPr>
                <w:sz w:val="24"/>
                <w:szCs w:val="24"/>
              </w:rPr>
              <w:t xml:space="preserve">ова та їхня роль у мовленні». </w:t>
            </w:r>
          </w:p>
          <w:p w:rsidR="00A346F0" w:rsidRPr="008E446B" w:rsidRDefault="00A346F0" w:rsidP="006E2CAD">
            <w:pPr>
              <w:numPr>
                <w:ilvl w:val="0"/>
                <w:numId w:val="4"/>
              </w:numPr>
              <w:ind w:left="221" w:hanging="215"/>
              <w:rPr>
                <w:bCs/>
                <w:iCs/>
                <w:sz w:val="24"/>
                <w:szCs w:val="24"/>
              </w:rPr>
            </w:pPr>
            <w:r w:rsidRPr="00C06492">
              <w:rPr>
                <w:sz w:val="24"/>
                <w:szCs w:val="24"/>
              </w:rPr>
              <w:t>Створення слайдів, (відеоролику) про мандрівку Україною з використанням підп</w:t>
            </w:r>
            <w:r>
              <w:rPr>
                <w:sz w:val="24"/>
                <w:szCs w:val="24"/>
              </w:rPr>
              <w:t xml:space="preserve">исів, які місять прийменники. </w:t>
            </w:r>
          </w:p>
          <w:p w:rsidR="00A346F0" w:rsidRPr="008E446B" w:rsidRDefault="00A346F0" w:rsidP="006E2CAD">
            <w:pPr>
              <w:numPr>
                <w:ilvl w:val="0"/>
                <w:numId w:val="4"/>
              </w:numPr>
              <w:ind w:left="221" w:hanging="215"/>
              <w:rPr>
                <w:bCs/>
                <w:iCs/>
                <w:sz w:val="24"/>
                <w:szCs w:val="24"/>
              </w:rPr>
            </w:pPr>
            <w:r w:rsidRPr="00C06492">
              <w:rPr>
                <w:sz w:val="24"/>
                <w:szCs w:val="24"/>
              </w:rPr>
              <w:t>Бліцпрезентація приспіву однієї пісні, у якому вжито</w:t>
            </w:r>
            <w:r>
              <w:rPr>
                <w:sz w:val="24"/>
                <w:szCs w:val="24"/>
              </w:rPr>
              <w:t xml:space="preserve"> </w:t>
            </w:r>
            <w:r w:rsidRPr="00C06492">
              <w:rPr>
                <w:sz w:val="24"/>
                <w:szCs w:val="24"/>
              </w:rPr>
              <w:t>сполучник</w:t>
            </w:r>
            <w:r>
              <w:rPr>
                <w:sz w:val="24"/>
                <w:szCs w:val="24"/>
              </w:rPr>
              <w:t xml:space="preserve"> (прийменник, частку, вигук). </w:t>
            </w:r>
          </w:p>
          <w:p w:rsidR="00A346F0" w:rsidRPr="008E446B" w:rsidRDefault="00A346F0" w:rsidP="006E2CAD">
            <w:pPr>
              <w:numPr>
                <w:ilvl w:val="0"/>
                <w:numId w:val="4"/>
              </w:numPr>
              <w:ind w:left="221" w:hanging="215"/>
              <w:rPr>
                <w:bCs/>
                <w:iCs/>
                <w:sz w:val="24"/>
                <w:szCs w:val="24"/>
              </w:rPr>
            </w:pPr>
            <w:r w:rsidRPr="00C06492">
              <w:rPr>
                <w:sz w:val="24"/>
                <w:szCs w:val="24"/>
              </w:rPr>
              <w:t>Створення фото-, відео- чи аудіоопам’ятки щодо вживання прийменників, написа</w:t>
            </w:r>
            <w:r>
              <w:rPr>
                <w:sz w:val="24"/>
                <w:szCs w:val="24"/>
              </w:rPr>
              <w:t xml:space="preserve">ння часток. </w:t>
            </w:r>
          </w:p>
          <w:p w:rsidR="00A346F0" w:rsidRPr="008E446B" w:rsidRDefault="00A346F0" w:rsidP="006E2CAD">
            <w:pPr>
              <w:numPr>
                <w:ilvl w:val="0"/>
                <w:numId w:val="4"/>
              </w:numPr>
              <w:ind w:left="221" w:hanging="215"/>
              <w:rPr>
                <w:bCs/>
                <w:iCs/>
                <w:sz w:val="24"/>
                <w:szCs w:val="24"/>
              </w:rPr>
            </w:pPr>
            <w:r w:rsidRPr="00C06492">
              <w:rPr>
                <w:sz w:val="24"/>
                <w:szCs w:val="24"/>
              </w:rPr>
              <w:t xml:space="preserve">Виконання проєкту (наприклад, флешмоб «Говоримо правильно»). </w:t>
            </w:r>
          </w:p>
          <w:p w:rsidR="00A346F0" w:rsidRPr="008E446B" w:rsidRDefault="00A346F0" w:rsidP="006E2CAD">
            <w:pPr>
              <w:ind w:left="221"/>
              <w:rPr>
                <w:bCs/>
                <w:iCs/>
                <w:sz w:val="24"/>
                <w:szCs w:val="24"/>
              </w:rPr>
            </w:pPr>
          </w:p>
          <w:p w:rsidR="00A346F0" w:rsidRPr="00C06492" w:rsidRDefault="00A346F0" w:rsidP="006E2CAD">
            <w:pPr>
              <w:rPr>
                <w:bCs/>
                <w:iCs/>
                <w:sz w:val="24"/>
                <w:szCs w:val="24"/>
              </w:rPr>
            </w:pPr>
          </w:p>
        </w:tc>
        <w:tc>
          <w:tcPr>
            <w:tcW w:w="3119" w:type="dxa"/>
            <w:vMerge w:val="restart"/>
          </w:tcPr>
          <w:p w:rsidR="00A346F0" w:rsidRPr="004E387A" w:rsidRDefault="00A346F0" w:rsidP="006E2CAD">
            <w:pPr>
              <w:jc w:val="center"/>
              <w:rPr>
                <w:bCs/>
                <w:i/>
                <w:iCs/>
                <w:sz w:val="24"/>
                <w:szCs w:val="24"/>
              </w:rPr>
            </w:pPr>
            <w:r w:rsidRPr="004E387A">
              <w:rPr>
                <w:bCs/>
                <w:i/>
                <w:iCs/>
                <w:sz w:val="24"/>
                <w:szCs w:val="24"/>
              </w:rPr>
              <w:lastRenderedPageBreak/>
              <w:t>Учень / учениця:</w:t>
            </w:r>
          </w:p>
          <w:p w:rsidR="00A346F0" w:rsidRDefault="00A346F0" w:rsidP="006E2CAD">
            <w:pPr>
              <w:numPr>
                <w:ilvl w:val="0"/>
                <w:numId w:val="4"/>
              </w:numPr>
              <w:ind w:left="175" w:hanging="175"/>
              <w:rPr>
                <w:bCs/>
                <w:iCs/>
                <w:sz w:val="24"/>
                <w:szCs w:val="24"/>
              </w:rPr>
            </w:pPr>
            <w:r w:rsidRPr="004E387A">
              <w:rPr>
                <w:bCs/>
                <w:iCs/>
                <w:sz w:val="24"/>
                <w:szCs w:val="24"/>
              </w:rPr>
              <w:t xml:space="preserve">адекватно реагує на почуте, демонструючи розуміння комунікативних намірів співрозмовника [9 МОВ 1.1.2-3] </w:t>
            </w:r>
          </w:p>
          <w:p w:rsidR="00A346F0" w:rsidRDefault="00A346F0" w:rsidP="006E2CAD">
            <w:pPr>
              <w:numPr>
                <w:ilvl w:val="0"/>
                <w:numId w:val="4"/>
              </w:numPr>
              <w:ind w:left="175" w:hanging="175"/>
              <w:rPr>
                <w:bCs/>
                <w:iCs/>
                <w:sz w:val="24"/>
                <w:szCs w:val="24"/>
              </w:rPr>
            </w:pPr>
            <w:r w:rsidRPr="004E387A">
              <w:rPr>
                <w:bCs/>
                <w:iCs/>
                <w:sz w:val="24"/>
                <w:szCs w:val="24"/>
              </w:rPr>
              <w:t xml:space="preserve">самостійно складає і компонує складний план [9 МОВ 1.2.2-1] </w:t>
            </w:r>
          </w:p>
          <w:p w:rsidR="00A346F0" w:rsidRDefault="00A346F0" w:rsidP="006E2CAD">
            <w:pPr>
              <w:numPr>
                <w:ilvl w:val="0"/>
                <w:numId w:val="4"/>
              </w:numPr>
              <w:ind w:left="175" w:hanging="175"/>
              <w:rPr>
                <w:bCs/>
                <w:iCs/>
                <w:sz w:val="24"/>
                <w:szCs w:val="24"/>
              </w:rPr>
            </w:pPr>
            <w:r w:rsidRPr="004E387A">
              <w:rPr>
                <w:bCs/>
                <w:iCs/>
                <w:sz w:val="24"/>
                <w:szCs w:val="24"/>
              </w:rPr>
              <w:t>визначає основну мету та</w:t>
            </w:r>
            <w:r>
              <w:rPr>
                <w:bCs/>
                <w:iCs/>
                <w:sz w:val="24"/>
                <w:szCs w:val="24"/>
              </w:rPr>
              <w:t xml:space="preserve"> </w:t>
            </w:r>
            <w:r w:rsidRPr="004E387A">
              <w:rPr>
                <w:bCs/>
                <w:iCs/>
                <w:sz w:val="24"/>
                <w:szCs w:val="24"/>
              </w:rPr>
              <w:t xml:space="preserve">прогнозує наміри співрозмовника, у разі потреби ставлячи уточнювальні запитання та цитуючи почуте, для налагодження комунікативної взаємодії та порозуміння [9 МОВ 1.4.4-1] </w:t>
            </w:r>
          </w:p>
          <w:p w:rsidR="00A346F0" w:rsidRDefault="00A346F0" w:rsidP="006E2CAD">
            <w:pPr>
              <w:numPr>
                <w:ilvl w:val="0"/>
                <w:numId w:val="4"/>
              </w:numPr>
              <w:ind w:left="175" w:hanging="175"/>
              <w:rPr>
                <w:bCs/>
                <w:iCs/>
                <w:sz w:val="24"/>
                <w:szCs w:val="24"/>
              </w:rPr>
            </w:pPr>
            <w:r w:rsidRPr="004E387A">
              <w:rPr>
                <w:bCs/>
                <w:iCs/>
                <w:sz w:val="24"/>
                <w:szCs w:val="24"/>
              </w:rPr>
              <w:t>логічно й послідовно презентує в доцільній жанровій формі власні погляди, ідеї, переконання, підкріплюючи їх аргументами та наводячи доречні при</w:t>
            </w:r>
            <w:r>
              <w:rPr>
                <w:bCs/>
                <w:iCs/>
                <w:sz w:val="24"/>
                <w:szCs w:val="24"/>
              </w:rPr>
              <w:t>клади із власного або суспільно-</w:t>
            </w:r>
            <w:r w:rsidRPr="004E387A">
              <w:rPr>
                <w:bCs/>
                <w:iCs/>
                <w:sz w:val="24"/>
                <w:szCs w:val="24"/>
              </w:rPr>
              <w:t xml:space="preserve">історичного досвіду [9 МОВ 1.6.1-1] </w:t>
            </w:r>
          </w:p>
          <w:p w:rsidR="00A346F0" w:rsidRDefault="00A346F0" w:rsidP="006E2CAD">
            <w:pPr>
              <w:numPr>
                <w:ilvl w:val="0"/>
                <w:numId w:val="4"/>
              </w:numPr>
              <w:ind w:left="175" w:hanging="175"/>
              <w:rPr>
                <w:bCs/>
                <w:iCs/>
                <w:sz w:val="24"/>
                <w:szCs w:val="24"/>
              </w:rPr>
            </w:pPr>
            <w:r w:rsidRPr="004E387A">
              <w:rPr>
                <w:bCs/>
                <w:iCs/>
                <w:sz w:val="24"/>
                <w:szCs w:val="24"/>
              </w:rPr>
              <w:t xml:space="preserve">модифікує використання інтонаційних засобів залежно від комунікативної ситуації [9 МОВ 1.7.1-3] </w:t>
            </w:r>
          </w:p>
          <w:p w:rsidR="00A346F0" w:rsidRDefault="00A346F0" w:rsidP="006E2CAD">
            <w:pPr>
              <w:numPr>
                <w:ilvl w:val="0"/>
                <w:numId w:val="4"/>
              </w:numPr>
              <w:ind w:left="175" w:hanging="175"/>
              <w:rPr>
                <w:bCs/>
                <w:iCs/>
                <w:sz w:val="24"/>
                <w:szCs w:val="24"/>
              </w:rPr>
            </w:pPr>
            <w:r w:rsidRPr="004E387A">
              <w:rPr>
                <w:bCs/>
                <w:iCs/>
                <w:sz w:val="24"/>
                <w:szCs w:val="24"/>
              </w:rPr>
              <w:lastRenderedPageBreak/>
              <w:t xml:space="preserve">виявляє і передбачає емоційні реакції в різних ситуаціях спілкування [9 МОВ 1.8.1-1] </w:t>
            </w:r>
          </w:p>
          <w:p w:rsidR="00A346F0" w:rsidRDefault="00A346F0" w:rsidP="006E2CAD">
            <w:pPr>
              <w:numPr>
                <w:ilvl w:val="0"/>
                <w:numId w:val="4"/>
              </w:numPr>
              <w:ind w:left="175" w:hanging="175"/>
              <w:rPr>
                <w:bCs/>
                <w:iCs/>
                <w:sz w:val="24"/>
                <w:szCs w:val="24"/>
              </w:rPr>
            </w:pPr>
            <w:r w:rsidRPr="004E387A">
              <w:rPr>
                <w:bCs/>
                <w:iCs/>
                <w:sz w:val="24"/>
                <w:szCs w:val="24"/>
              </w:rPr>
              <w:t xml:space="preserve">коментує власні почуття під час читання тексту та враження від прочитаного, аналізує вплив </w:t>
            </w:r>
            <w:r>
              <w:rPr>
                <w:bCs/>
                <w:iCs/>
                <w:sz w:val="24"/>
                <w:szCs w:val="24"/>
              </w:rPr>
              <w:t>виражальних засобів на емоційно-</w:t>
            </w:r>
            <w:r w:rsidRPr="004E387A">
              <w:rPr>
                <w:bCs/>
                <w:iCs/>
                <w:sz w:val="24"/>
                <w:szCs w:val="24"/>
              </w:rPr>
              <w:t xml:space="preserve">естетичне сприйняття тексту [9 МОВ 2.3.2-1] </w:t>
            </w:r>
          </w:p>
          <w:p w:rsidR="00A346F0" w:rsidRDefault="00A346F0" w:rsidP="006E2CAD">
            <w:pPr>
              <w:numPr>
                <w:ilvl w:val="0"/>
                <w:numId w:val="4"/>
              </w:numPr>
              <w:ind w:left="175" w:hanging="175"/>
              <w:rPr>
                <w:bCs/>
                <w:iCs/>
                <w:sz w:val="24"/>
                <w:szCs w:val="24"/>
              </w:rPr>
            </w:pPr>
            <w:r w:rsidRPr="004E387A">
              <w:rPr>
                <w:bCs/>
                <w:iCs/>
                <w:sz w:val="24"/>
                <w:szCs w:val="24"/>
              </w:rPr>
              <w:t xml:space="preserve">характеризує особливості структури тексту, визначаючи функції та роль мовних засобів у ньому [9 МОВ 2.4.3-1] </w:t>
            </w:r>
          </w:p>
          <w:p w:rsidR="00A346F0" w:rsidRDefault="00A346F0" w:rsidP="006E2CAD">
            <w:pPr>
              <w:numPr>
                <w:ilvl w:val="0"/>
                <w:numId w:val="4"/>
              </w:numPr>
              <w:ind w:left="175" w:hanging="175"/>
              <w:rPr>
                <w:bCs/>
                <w:iCs/>
                <w:sz w:val="24"/>
                <w:szCs w:val="24"/>
              </w:rPr>
            </w:pPr>
            <w:r w:rsidRPr="004E387A">
              <w:rPr>
                <w:bCs/>
                <w:iCs/>
                <w:sz w:val="24"/>
                <w:szCs w:val="24"/>
              </w:rPr>
              <w:t>використовує для виконання завдань текстові / медіатекстові джерела, інформацію з яких вважає достовірною та надійною, аргументує вибір таких</w:t>
            </w:r>
            <w:r>
              <w:rPr>
                <w:bCs/>
                <w:iCs/>
                <w:sz w:val="24"/>
                <w:szCs w:val="24"/>
              </w:rPr>
              <w:t xml:space="preserve"> </w:t>
            </w:r>
            <w:r w:rsidRPr="004E387A">
              <w:rPr>
                <w:bCs/>
                <w:iCs/>
                <w:sz w:val="24"/>
                <w:szCs w:val="24"/>
              </w:rPr>
              <w:t xml:space="preserve">джерел [9 МОВ 2.5.1-1] </w:t>
            </w:r>
          </w:p>
          <w:p w:rsidR="00A346F0" w:rsidRDefault="00A346F0" w:rsidP="006E2CAD">
            <w:pPr>
              <w:numPr>
                <w:ilvl w:val="0"/>
                <w:numId w:val="4"/>
              </w:numPr>
              <w:ind w:left="175" w:hanging="175"/>
              <w:rPr>
                <w:bCs/>
                <w:iCs/>
                <w:sz w:val="24"/>
                <w:szCs w:val="24"/>
              </w:rPr>
            </w:pPr>
            <w:r w:rsidRPr="004E387A">
              <w:rPr>
                <w:bCs/>
                <w:iCs/>
                <w:sz w:val="24"/>
                <w:szCs w:val="24"/>
              </w:rPr>
              <w:t xml:space="preserve">представляє текстову інформацію з одного або кількох джерел, комбінуючи різні способи й засоби візуалізації змісту [9 МОВ 2.6.1-2] </w:t>
            </w:r>
          </w:p>
          <w:p w:rsidR="00A346F0" w:rsidRDefault="00A346F0" w:rsidP="006E2CAD">
            <w:pPr>
              <w:numPr>
                <w:ilvl w:val="0"/>
                <w:numId w:val="4"/>
              </w:numPr>
              <w:ind w:left="175" w:hanging="175"/>
              <w:rPr>
                <w:bCs/>
                <w:iCs/>
                <w:sz w:val="24"/>
                <w:szCs w:val="24"/>
              </w:rPr>
            </w:pPr>
            <w:r w:rsidRPr="004E387A">
              <w:rPr>
                <w:bCs/>
                <w:iCs/>
                <w:sz w:val="24"/>
                <w:szCs w:val="24"/>
              </w:rPr>
              <w:t xml:space="preserve">на основі прочитаного створює власний або колективний медійний продукт [9 МОВ 2.7.2-1] </w:t>
            </w:r>
          </w:p>
          <w:p w:rsidR="00A346F0" w:rsidRDefault="00A346F0" w:rsidP="006E2CAD">
            <w:pPr>
              <w:numPr>
                <w:ilvl w:val="0"/>
                <w:numId w:val="4"/>
              </w:numPr>
              <w:ind w:left="175" w:hanging="175"/>
              <w:rPr>
                <w:bCs/>
                <w:iCs/>
                <w:sz w:val="24"/>
                <w:szCs w:val="24"/>
              </w:rPr>
            </w:pPr>
            <w:r w:rsidRPr="004E387A">
              <w:rPr>
                <w:bCs/>
                <w:iCs/>
                <w:sz w:val="24"/>
                <w:szCs w:val="24"/>
              </w:rPr>
              <w:t xml:space="preserve">створює та презентує тексти різних типів, стилів і жанрів на актуальну самостійно визначену тематику [9 МОВ 3.1.2-1] </w:t>
            </w:r>
          </w:p>
          <w:p w:rsidR="00A346F0" w:rsidRDefault="00A346F0" w:rsidP="006E2CAD">
            <w:pPr>
              <w:numPr>
                <w:ilvl w:val="0"/>
                <w:numId w:val="4"/>
              </w:numPr>
              <w:ind w:left="175" w:hanging="175"/>
              <w:rPr>
                <w:bCs/>
                <w:iCs/>
                <w:sz w:val="24"/>
                <w:szCs w:val="24"/>
              </w:rPr>
            </w:pPr>
            <w:r w:rsidRPr="004E387A">
              <w:rPr>
                <w:bCs/>
                <w:iCs/>
                <w:sz w:val="24"/>
                <w:szCs w:val="24"/>
              </w:rPr>
              <w:t xml:space="preserve">складає та оформлює власні тексти різних типів, стилів і жанрів відповідно до усталених словотвірних, лексичних, орфографічних, граматичних, пунктуаційних і стилістичних норм [9 МОВ 3.1.4-1] </w:t>
            </w:r>
          </w:p>
          <w:p w:rsidR="00A346F0" w:rsidRDefault="00A346F0" w:rsidP="006E2CAD">
            <w:pPr>
              <w:numPr>
                <w:ilvl w:val="0"/>
                <w:numId w:val="4"/>
              </w:numPr>
              <w:ind w:left="175" w:hanging="175"/>
              <w:rPr>
                <w:bCs/>
                <w:iCs/>
                <w:sz w:val="24"/>
                <w:szCs w:val="24"/>
              </w:rPr>
            </w:pPr>
            <w:r w:rsidRPr="004E387A">
              <w:rPr>
                <w:bCs/>
                <w:iCs/>
                <w:sz w:val="24"/>
                <w:szCs w:val="24"/>
              </w:rPr>
              <w:t xml:space="preserve">визначає та характеризує системні міжрівневі </w:t>
            </w:r>
            <w:r w:rsidRPr="004E387A">
              <w:rPr>
                <w:bCs/>
                <w:iCs/>
                <w:sz w:val="24"/>
                <w:szCs w:val="24"/>
              </w:rPr>
              <w:lastRenderedPageBreak/>
              <w:t xml:space="preserve">взаємозв’язки між мовними одиницями різних рівнів, типові закономірності їх функціонування на основі узагальнення власних спостережень за мовою і мовленням [9 МОВ 4.1.1-1] </w:t>
            </w:r>
          </w:p>
          <w:p w:rsidR="00A346F0" w:rsidRDefault="00A346F0" w:rsidP="006E2CAD">
            <w:pPr>
              <w:numPr>
                <w:ilvl w:val="0"/>
                <w:numId w:val="4"/>
              </w:numPr>
              <w:ind w:left="175" w:hanging="175"/>
              <w:rPr>
                <w:bCs/>
                <w:iCs/>
                <w:sz w:val="24"/>
                <w:szCs w:val="24"/>
              </w:rPr>
            </w:pPr>
            <w:r w:rsidRPr="004E387A">
              <w:rPr>
                <w:bCs/>
                <w:iCs/>
                <w:sz w:val="24"/>
                <w:szCs w:val="24"/>
              </w:rPr>
              <w:t>аналізує окремі мовні явища в усному мовленні, текстах і робить висновки щодо функціонування та доцільності використання певних мовних одиниць</w:t>
            </w:r>
            <w:r>
              <w:rPr>
                <w:bCs/>
                <w:iCs/>
                <w:sz w:val="24"/>
                <w:szCs w:val="24"/>
              </w:rPr>
              <w:t xml:space="preserve"> </w:t>
            </w:r>
            <w:r w:rsidRPr="004E387A">
              <w:rPr>
                <w:bCs/>
                <w:iCs/>
                <w:sz w:val="24"/>
                <w:szCs w:val="24"/>
              </w:rPr>
              <w:t xml:space="preserve">[9 МОВ 4.1.2-1] </w:t>
            </w:r>
          </w:p>
          <w:p w:rsidR="00A346F0" w:rsidRPr="004E387A" w:rsidRDefault="00A346F0" w:rsidP="006E2CAD">
            <w:pPr>
              <w:numPr>
                <w:ilvl w:val="0"/>
                <w:numId w:val="4"/>
              </w:numPr>
              <w:ind w:left="175" w:hanging="175"/>
              <w:rPr>
                <w:bCs/>
                <w:iCs/>
                <w:sz w:val="24"/>
                <w:szCs w:val="24"/>
              </w:rPr>
            </w:pPr>
            <w:r w:rsidRPr="004E387A">
              <w:rPr>
                <w:bCs/>
                <w:iCs/>
                <w:sz w:val="24"/>
                <w:szCs w:val="24"/>
              </w:rPr>
              <w:t>творчо використовує мовні засоби, обираючи із запропонованих варіантів нестандар</w:t>
            </w:r>
            <w:r>
              <w:rPr>
                <w:bCs/>
                <w:iCs/>
                <w:sz w:val="24"/>
                <w:szCs w:val="24"/>
              </w:rPr>
              <w:t>тні рішення, виявляючи художньо-</w:t>
            </w:r>
            <w:r w:rsidRPr="004E387A">
              <w:rPr>
                <w:bCs/>
                <w:iCs/>
                <w:sz w:val="24"/>
                <w:szCs w:val="24"/>
              </w:rPr>
              <w:t>образне, асоціативне мислення [9 МОВ 4.2.1-1]</w:t>
            </w:r>
          </w:p>
        </w:tc>
      </w:tr>
      <w:tr w:rsidR="00A346F0" w:rsidRPr="00675623" w:rsidTr="00A346F0">
        <w:trPr>
          <w:trHeight w:val="64"/>
        </w:trPr>
        <w:tc>
          <w:tcPr>
            <w:tcW w:w="572" w:type="dxa"/>
          </w:tcPr>
          <w:p w:rsidR="00A346F0" w:rsidRPr="00A346F0" w:rsidRDefault="00A346F0" w:rsidP="00A346F0">
            <w:pPr>
              <w:jc w:val="center"/>
              <w:rPr>
                <w:b/>
                <w:bCs/>
                <w:iCs/>
                <w:sz w:val="24"/>
                <w:szCs w:val="24"/>
              </w:rPr>
            </w:pPr>
            <w:r w:rsidRPr="00A346F0">
              <w:rPr>
                <w:b/>
                <w:bCs/>
                <w:iCs/>
                <w:sz w:val="24"/>
                <w:szCs w:val="24"/>
              </w:rPr>
              <w:lastRenderedPageBreak/>
              <w:t>14</w:t>
            </w:r>
          </w:p>
        </w:tc>
        <w:tc>
          <w:tcPr>
            <w:tcW w:w="592" w:type="dxa"/>
          </w:tcPr>
          <w:p w:rsidR="00A346F0" w:rsidRDefault="00A346F0" w:rsidP="006E2CAD">
            <w:pPr>
              <w:jc w:val="center"/>
              <w:rPr>
                <w:b/>
                <w:bCs/>
                <w:sz w:val="24"/>
                <w:szCs w:val="20"/>
              </w:rPr>
            </w:pPr>
          </w:p>
          <w:p w:rsidR="00A346F0" w:rsidRDefault="00A346F0" w:rsidP="006E2CAD">
            <w:pPr>
              <w:jc w:val="center"/>
              <w:rPr>
                <w:b/>
                <w:bCs/>
                <w:sz w:val="24"/>
                <w:szCs w:val="20"/>
              </w:rPr>
            </w:pPr>
            <w:r>
              <w:rPr>
                <w:b/>
                <w:bCs/>
                <w:sz w:val="24"/>
                <w:szCs w:val="20"/>
              </w:rPr>
              <w:t>1</w:t>
            </w: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r>
              <w:rPr>
                <w:b/>
                <w:bCs/>
                <w:sz w:val="24"/>
                <w:szCs w:val="20"/>
              </w:rPr>
              <w:t>1</w:t>
            </w: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5440AC" w:rsidRDefault="005440AC" w:rsidP="006E2CAD">
            <w:pPr>
              <w:jc w:val="center"/>
              <w:rPr>
                <w:b/>
                <w:bCs/>
                <w:sz w:val="24"/>
                <w:szCs w:val="20"/>
              </w:rPr>
            </w:pPr>
          </w:p>
          <w:p w:rsidR="0080426E" w:rsidRDefault="0080426E"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p>
          <w:p w:rsidR="00A346F0" w:rsidRDefault="00A346F0" w:rsidP="006E2CAD">
            <w:pPr>
              <w:jc w:val="center"/>
              <w:rPr>
                <w:b/>
                <w:bCs/>
                <w:sz w:val="24"/>
                <w:szCs w:val="20"/>
              </w:rPr>
            </w:pPr>
            <w:r>
              <w:rPr>
                <w:b/>
                <w:bCs/>
                <w:sz w:val="24"/>
                <w:szCs w:val="20"/>
              </w:rPr>
              <w:t>1</w:t>
            </w:r>
          </w:p>
          <w:p w:rsidR="00A346F0" w:rsidRDefault="00A346F0" w:rsidP="006E2CAD">
            <w:pPr>
              <w:jc w:val="center"/>
              <w:rPr>
                <w:b/>
                <w:bCs/>
                <w:sz w:val="24"/>
                <w:szCs w:val="20"/>
              </w:rPr>
            </w:pPr>
          </w:p>
          <w:p w:rsidR="00A346F0" w:rsidRDefault="00A346F0" w:rsidP="006E2CAD">
            <w:pPr>
              <w:jc w:val="center"/>
              <w:rPr>
                <w:b/>
                <w:bCs/>
                <w:sz w:val="24"/>
                <w:szCs w:val="20"/>
              </w:rPr>
            </w:pPr>
          </w:p>
        </w:tc>
        <w:tc>
          <w:tcPr>
            <w:tcW w:w="6637" w:type="dxa"/>
            <w:gridSpan w:val="3"/>
          </w:tcPr>
          <w:p w:rsidR="00A346F0" w:rsidRPr="00F818D7" w:rsidRDefault="00A346F0" w:rsidP="00984CE8">
            <w:pPr>
              <w:jc w:val="center"/>
              <w:rPr>
                <w:b/>
                <w:bCs/>
                <w:iCs/>
                <w:color w:val="7030A0"/>
                <w:sz w:val="24"/>
                <w:szCs w:val="24"/>
              </w:rPr>
            </w:pPr>
            <w:r w:rsidRPr="00F818D7">
              <w:rPr>
                <w:b/>
                <w:color w:val="7030A0"/>
                <w:sz w:val="24"/>
                <w:szCs w:val="24"/>
              </w:rPr>
              <w:t>Уроки розвитку мовлення</w:t>
            </w:r>
            <w:r w:rsidR="00461203">
              <w:rPr>
                <w:b/>
                <w:color w:val="7030A0"/>
                <w:sz w:val="24"/>
                <w:szCs w:val="24"/>
              </w:rPr>
              <w:t xml:space="preserve"> – 3 год</w:t>
            </w:r>
          </w:p>
          <w:p w:rsidR="00A346F0" w:rsidRDefault="00A346F0" w:rsidP="00984CE8">
            <w:pPr>
              <w:rPr>
                <w:sz w:val="24"/>
                <w:szCs w:val="24"/>
              </w:rPr>
            </w:pPr>
            <w:r w:rsidRPr="00C06492">
              <w:rPr>
                <w:sz w:val="24"/>
                <w:szCs w:val="24"/>
              </w:rPr>
              <w:t xml:space="preserve">1. Письмовий твір-роздум у публіцистичному стилі з використанням сполучників підрядності (за самостійно складеним складним планом). </w:t>
            </w:r>
          </w:p>
          <w:p w:rsidR="00A346F0" w:rsidRDefault="00A346F0" w:rsidP="00984CE8">
            <w:pPr>
              <w:rPr>
                <w:sz w:val="24"/>
                <w:szCs w:val="24"/>
              </w:rPr>
            </w:pPr>
            <w:r w:rsidRPr="00C06492">
              <w:rPr>
                <w:sz w:val="24"/>
                <w:szCs w:val="24"/>
              </w:rPr>
              <w:t xml:space="preserve">2. Створення та розігрування діалогів (з використанням часток, що надають додаткових відтінків), у тому числі: діалогів, що передбачають уникання небажаного й небезпечного спілкування, протистояння маніпулятивним впливам; діалогів в онлайн-середовищі відповідно до запропонованої ситуації спілкування, пов’язаної із життєвим досвідом учнів із використанням етикетних формул; діалогів на визначену тему (наприклад: «Улюблена справа», «Примхи погоди», «Змарнований день»). </w:t>
            </w:r>
          </w:p>
          <w:p w:rsidR="00A346F0" w:rsidRPr="00F818D7" w:rsidRDefault="00A346F0" w:rsidP="00A346F0">
            <w:pPr>
              <w:rPr>
                <w:b/>
                <w:color w:val="00B050"/>
                <w:sz w:val="24"/>
                <w:szCs w:val="24"/>
              </w:rPr>
            </w:pPr>
            <w:r w:rsidRPr="00C06492">
              <w:rPr>
                <w:sz w:val="24"/>
                <w:szCs w:val="24"/>
              </w:rPr>
              <w:t xml:space="preserve">3. </w:t>
            </w:r>
            <w:r w:rsidRPr="00C06492">
              <w:rPr>
                <w:bCs/>
                <w:sz w:val="24"/>
                <w:szCs w:val="20"/>
              </w:rPr>
              <w:t>Загальні вимоги щодо написання поштової адреси.</w:t>
            </w:r>
            <w:r>
              <w:rPr>
                <w:bCs/>
                <w:sz w:val="24"/>
                <w:szCs w:val="20"/>
              </w:rPr>
              <w:t xml:space="preserve"> </w:t>
            </w:r>
            <w:r w:rsidRPr="00C06492">
              <w:rPr>
                <w:sz w:val="24"/>
                <w:szCs w:val="24"/>
              </w:rPr>
              <w:t>Написання адреси (для поштового відправлення, заповнення бланка документа тощо).</w:t>
            </w:r>
          </w:p>
        </w:tc>
        <w:tc>
          <w:tcPr>
            <w:tcW w:w="3119" w:type="dxa"/>
            <w:vMerge/>
          </w:tcPr>
          <w:p w:rsidR="00A346F0" w:rsidRPr="004E387A" w:rsidRDefault="00A346F0" w:rsidP="006E2CAD">
            <w:pPr>
              <w:jc w:val="center"/>
              <w:rPr>
                <w:bCs/>
                <w:i/>
                <w:iCs/>
                <w:sz w:val="24"/>
                <w:szCs w:val="24"/>
              </w:rPr>
            </w:pPr>
          </w:p>
        </w:tc>
      </w:tr>
      <w:tr w:rsidR="006E2CAD" w:rsidRPr="00675623" w:rsidTr="00A346F0">
        <w:trPr>
          <w:trHeight w:val="64"/>
        </w:trPr>
        <w:tc>
          <w:tcPr>
            <w:tcW w:w="10920" w:type="dxa"/>
            <w:gridSpan w:val="6"/>
            <w:shd w:val="clear" w:color="auto" w:fill="EFE5F7"/>
          </w:tcPr>
          <w:p w:rsidR="006E2CAD" w:rsidRPr="00BC565C" w:rsidRDefault="006E2CAD" w:rsidP="006E2CAD">
            <w:pPr>
              <w:jc w:val="center"/>
              <w:rPr>
                <w:b/>
                <w:bCs/>
                <w:sz w:val="24"/>
                <w:szCs w:val="20"/>
              </w:rPr>
            </w:pPr>
            <w:r w:rsidRPr="00BC565C">
              <w:rPr>
                <w:b/>
                <w:bCs/>
                <w:sz w:val="24"/>
                <w:szCs w:val="20"/>
              </w:rPr>
              <w:t>УЗАГАЛЬНЕННЯ ТА СИСТЕМАТИЗАЦІЯ ВИВЧЕНОГО</w:t>
            </w:r>
          </w:p>
          <w:p w:rsidR="006E2CAD" w:rsidRDefault="006E2CAD" w:rsidP="006E2CAD">
            <w:pPr>
              <w:jc w:val="center"/>
              <w:rPr>
                <w:b/>
                <w:bCs/>
                <w:sz w:val="24"/>
                <w:szCs w:val="20"/>
              </w:rPr>
            </w:pPr>
            <w:r w:rsidRPr="00BC565C">
              <w:rPr>
                <w:b/>
                <w:bCs/>
                <w:sz w:val="24"/>
                <w:szCs w:val="20"/>
              </w:rPr>
              <w:t>про частини мови, правопис їх і використання в мовленні</w:t>
            </w:r>
          </w:p>
          <w:p w:rsidR="006E2CAD" w:rsidRPr="00BC565C" w:rsidRDefault="005440AC" w:rsidP="006E2CAD">
            <w:pPr>
              <w:jc w:val="center"/>
              <w:rPr>
                <w:b/>
                <w:bCs/>
                <w:sz w:val="24"/>
                <w:szCs w:val="20"/>
              </w:rPr>
            </w:pPr>
            <w:r>
              <w:rPr>
                <w:b/>
                <w:bCs/>
                <w:sz w:val="24"/>
                <w:szCs w:val="20"/>
              </w:rPr>
              <w:t>3</w:t>
            </w:r>
            <w:r w:rsidR="006E2CAD">
              <w:rPr>
                <w:b/>
                <w:bCs/>
                <w:sz w:val="24"/>
                <w:szCs w:val="20"/>
              </w:rPr>
              <w:t xml:space="preserve"> год</w:t>
            </w:r>
            <w:r>
              <w:rPr>
                <w:b/>
                <w:bCs/>
                <w:sz w:val="24"/>
                <w:szCs w:val="20"/>
              </w:rPr>
              <w:t xml:space="preserve"> + 1 год РМ</w:t>
            </w:r>
          </w:p>
          <w:p w:rsidR="006E2CAD" w:rsidRPr="00BC565C" w:rsidRDefault="006E2CAD" w:rsidP="006E2CAD">
            <w:pPr>
              <w:rPr>
                <w:bCs/>
                <w:sz w:val="24"/>
                <w:szCs w:val="20"/>
                <w:u w:val="single"/>
              </w:rPr>
            </w:pPr>
            <w:r w:rsidRPr="00BC565C">
              <w:rPr>
                <w:bCs/>
                <w:sz w:val="24"/>
                <w:szCs w:val="20"/>
                <w:u w:val="single"/>
              </w:rPr>
              <w:t xml:space="preserve">Ціннісні орієнтири </w:t>
            </w:r>
          </w:p>
          <w:p w:rsidR="006E2CAD" w:rsidRDefault="006E2CAD" w:rsidP="006E2CAD">
            <w:pPr>
              <w:rPr>
                <w:bCs/>
                <w:sz w:val="24"/>
                <w:szCs w:val="20"/>
              </w:rPr>
            </w:pPr>
            <w:r w:rsidRPr="00BC565C">
              <w:rPr>
                <w:bCs/>
                <w:sz w:val="24"/>
                <w:szCs w:val="20"/>
              </w:rPr>
              <w:t xml:space="preserve">• Усвідомлення необхідності мовної освіти. Прагнення використовувати українську мову в усіх сферах життя. </w:t>
            </w:r>
          </w:p>
          <w:p w:rsidR="006E2CAD" w:rsidRDefault="006E2CAD" w:rsidP="006E2CAD">
            <w:pPr>
              <w:rPr>
                <w:bCs/>
                <w:sz w:val="24"/>
                <w:szCs w:val="20"/>
              </w:rPr>
            </w:pPr>
            <w:r w:rsidRPr="00BC565C">
              <w:rPr>
                <w:bCs/>
                <w:sz w:val="24"/>
                <w:szCs w:val="20"/>
              </w:rPr>
              <w:t xml:space="preserve">• Толерантність, милосердя, взаємоповага. </w:t>
            </w:r>
          </w:p>
          <w:p w:rsidR="006E2CAD" w:rsidRDefault="006E2CAD" w:rsidP="006E2CAD">
            <w:pPr>
              <w:rPr>
                <w:bCs/>
                <w:sz w:val="24"/>
                <w:szCs w:val="20"/>
              </w:rPr>
            </w:pPr>
            <w:r w:rsidRPr="00BC565C">
              <w:rPr>
                <w:bCs/>
                <w:sz w:val="24"/>
                <w:szCs w:val="20"/>
              </w:rPr>
              <w:t xml:space="preserve">• Розпізнавання маніпулятивного спілкування та оцінювання його як небезпечного й небажаного. </w:t>
            </w:r>
            <w:r w:rsidRPr="00BC565C">
              <w:rPr>
                <w:bCs/>
                <w:sz w:val="24"/>
                <w:szCs w:val="20"/>
              </w:rPr>
              <w:lastRenderedPageBreak/>
              <w:t xml:space="preserve">Необхідність протистояння маніпулятивним впливам. </w:t>
            </w:r>
          </w:p>
          <w:p w:rsidR="006E2CAD" w:rsidRPr="00BC565C" w:rsidRDefault="006E2CAD" w:rsidP="006E2CAD">
            <w:pPr>
              <w:rPr>
                <w:bCs/>
                <w:sz w:val="24"/>
                <w:szCs w:val="20"/>
              </w:rPr>
            </w:pPr>
            <w:r w:rsidRPr="00BC565C">
              <w:rPr>
                <w:bCs/>
                <w:sz w:val="24"/>
                <w:szCs w:val="20"/>
              </w:rPr>
              <w:t>• Бажання та потреба в накопиченні, збереженні й передачі родинних і національних звичаїв, традицій, обрядів, цінностей.</w:t>
            </w:r>
          </w:p>
        </w:tc>
      </w:tr>
      <w:tr w:rsidR="00A346F0" w:rsidRPr="00675623" w:rsidTr="00A346F0">
        <w:trPr>
          <w:trHeight w:val="64"/>
        </w:trPr>
        <w:tc>
          <w:tcPr>
            <w:tcW w:w="572" w:type="dxa"/>
          </w:tcPr>
          <w:p w:rsidR="00A346F0" w:rsidRPr="00A346F0" w:rsidRDefault="00A346F0" w:rsidP="00A346F0">
            <w:pPr>
              <w:jc w:val="center"/>
              <w:rPr>
                <w:b/>
                <w:bCs/>
                <w:iCs/>
                <w:sz w:val="24"/>
                <w:szCs w:val="24"/>
              </w:rPr>
            </w:pPr>
            <w:r w:rsidRPr="00A346F0">
              <w:rPr>
                <w:b/>
                <w:bCs/>
                <w:iCs/>
                <w:sz w:val="24"/>
                <w:szCs w:val="24"/>
              </w:rPr>
              <w:lastRenderedPageBreak/>
              <w:t>15</w:t>
            </w:r>
          </w:p>
        </w:tc>
        <w:tc>
          <w:tcPr>
            <w:tcW w:w="592" w:type="dxa"/>
          </w:tcPr>
          <w:p w:rsidR="00A346F0" w:rsidRPr="003451C1" w:rsidRDefault="00A346F0" w:rsidP="006E2CAD">
            <w:pPr>
              <w:jc w:val="center"/>
              <w:rPr>
                <w:b/>
                <w:bCs/>
                <w:sz w:val="24"/>
                <w:szCs w:val="20"/>
              </w:rPr>
            </w:pPr>
            <w:r>
              <w:rPr>
                <w:b/>
                <w:bCs/>
                <w:sz w:val="24"/>
                <w:szCs w:val="20"/>
              </w:rPr>
              <w:t>3</w:t>
            </w:r>
          </w:p>
        </w:tc>
        <w:tc>
          <w:tcPr>
            <w:tcW w:w="2243" w:type="dxa"/>
          </w:tcPr>
          <w:p w:rsidR="00A346F0" w:rsidRPr="00F818D7" w:rsidRDefault="00A346F0" w:rsidP="006E2CAD">
            <w:pPr>
              <w:jc w:val="center"/>
              <w:rPr>
                <w:b/>
                <w:bCs/>
                <w:color w:val="00B050"/>
                <w:sz w:val="24"/>
                <w:szCs w:val="20"/>
              </w:rPr>
            </w:pPr>
            <w:r w:rsidRPr="00F818D7">
              <w:rPr>
                <w:b/>
                <w:bCs/>
                <w:color w:val="00B050"/>
                <w:sz w:val="24"/>
                <w:szCs w:val="20"/>
              </w:rPr>
              <w:t>МОВНА ЛІНІЯ</w:t>
            </w:r>
          </w:p>
          <w:p w:rsidR="00A346F0" w:rsidRPr="00BC565C" w:rsidRDefault="00A346F0" w:rsidP="006E2CAD">
            <w:pPr>
              <w:numPr>
                <w:ilvl w:val="0"/>
                <w:numId w:val="4"/>
              </w:numPr>
              <w:ind w:left="180" w:hanging="180"/>
              <w:rPr>
                <w:bCs/>
                <w:iCs/>
                <w:sz w:val="24"/>
                <w:szCs w:val="20"/>
              </w:rPr>
            </w:pPr>
            <w:r w:rsidRPr="00BC565C">
              <w:rPr>
                <w:bCs/>
                <w:sz w:val="24"/>
                <w:szCs w:val="20"/>
              </w:rPr>
              <w:t xml:space="preserve">Самостійні та службові частини мови, вигук; роль їх у мовленні; основні морфологічні ознаки; синтаксична роль. </w:t>
            </w:r>
          </w:p>
          <w:p w:rsidR="00A346F0" w:rsidRPr="00BC565C" w:rsidRDefault="00A346F0" w:rsidP="006E2CAD">
            <w:pPr>
              <w:numPr>
                <w:ilvl w:val="0"/>
                <w:numId w:val="4"/>
              </w:numPr>
              <w:ind w:left="180" w:hanging="180"/>
              <w:rPr>
                <w:bCs/>
                <w:iCs/>
                <w:sz w:val="24"/>
                <w:szCs w:val="20"/>
              </w:rPr>
            </w:pPr>
            <w:r>
              <w:rPr>
                <w:bCs/>
                <w:sz w:val="24"/>
                <w:szCs w:val="20"/>
              </w:rPr>
              <w:t xml:space="preserve">Форми дієслова. </w:t>
            </w:r>
          </w:p>
          <w:p w:rsidR="00A346F0" w:rsidRPr="00BC565C" w:rsidRDefault="00A346F0" w:rsidP="006E2CAD">
            <w:pPr>
              <w:numPr>
                <w:ilvl w:val="0"/>
                <w:numId w:val="4"/>
              </w:numPr>
              <w:ind w:left="180" w:hanging="180"/>
              <w:rPr>
                <w:bCs/>
                <w:iCs/>
                <w:sz w:val="24"/>
                <w:szCs w:val="20"/>
              </w:rPr>
            </w:pPr>
            <w:r w:rsidRPr="00BC565C">
              <w:rPr>
                <w:bCs/>
                <w:sz w:val="24"/>
                <w:szCs w:val="20"/>
              </w:rPr>
              <w:t>Розря</w:t>
            </w:r>
            <w:r>
              <w:rPr>
                <w:bCs/>
                <w:sz w:val="24"/>
                <w:szCs w:val="20"/>
              </w:rPr>
              <w:t xml:space="preserve">ди прислівників за значенням. </w:t>
            </w:r>
          </w:p>
          <w:p w:rsidR="00A346F0" w:rsidRPr="00BC565C" w:rsidRDefault="00A346F0" w:rsidP="006E2CAD">
            <w:pPr>
              <w:numPr>
                <w:ilvl w:val="0"/>
                <w:numId w:val="4"/>
              </w:numPr>
              <w:ind w:left="180" w:hanging="180"/>
              <w:rPr>
                <w:bCs/>
                <w:iCs/>
                <w:sz w:val="24"/>
                <w:szCs w:val="20"/>
              </w:rPr>
            </w:pPr>
            <w:r w:rsidRPr="00BC565C">
              <w:rPr>
                <w:bCs/>
                <w:sz w:val="24"/>
                <w:szCs w:val="20"/>
              </w:rPr>
              <w:t>Особливості вживання окремих граматичних форм (</w:t>
            </w:r>
            <w:r w:rsidRPr="00BC565C">
              <w:rPr>
                <w:bCs/>
                <w:i/>
                <w:sz w:val="24"/>
                <w:szCs w:val="20"/>
              </w:rPr>
              <w:t>на вибір учительки / учителя</w:t>
            </w:r>
            <w:r>
              <w:rPr>
                <w:bCs/>
                <w:sz w:val="24"/>
                <w:szCs w:val="20"/>
              </w:rPr>
              <w:t xml:space="preserve">). </w:t>
            </w:r>
          </w:p>
          <w:p w:rsidR="00A346F0" w:rsidRPr="00BC565C" w:rsidRDefault="00A346F0" w:rsidP="006E2CAD">
            <w:pPr>
              <w:numPr>
                <w:ilvl w:val="0"/>
                <w:numId w:val="4"/>
              </w:numPr>
              <w:ind w:left="180" w:hanging="180"/>
              <w:rPr>
                <w:bCs/>
                <w:iCs/>
                <w:sz w:val="24"/>
                <w:szCs w:val="20"/>
              </w:rPr>
            </w:pPr>
            <w:r w:rsidRPr="00BC565C">
              <w:rPr>
                <w:bCs/>
                <w:sz w:val="24"/>
                <w:szCs w:val="20"/>
              </w:rPr>
              <w:t>Основні орфограми в словах різних частин мови (</w:t>
            </w:r>
            <w:r w:rsidRPr="00BC565C">
              <w:rPr>
                <w:bCs/>
                <w:i/>
                <w:sz w:val="24"/>
                <w:szCs w:val="20"/>
              </w:rPr>
              <w:t>на вибір учительки / учителя</w:t>
            </w:r>
            <w:r w:rsidRPr="00BC565C">
              <w:rPr>
                <w:bCs/>
                <w:sz w:val="24"/>
                <w:szCs w:val="20"/>
              </w:rPr>
              <w:t>).</w:t>
            </w:r>
          </w:p>
        </w:tc>
        <w:tc>
          <w:tcPr>
            <w:tcW w:w="4394" w:type="dxa"/>
            <w:gridSpan w:val="2"/>
          </w:tcPr>
          <w:p w:rsidR="00A346F0" w:rsidRPr="00F818D7" w:rsidRDefault="00A346F0" w:rsidP="006E2CAD">
            <w:pPr>
              <w:jc w:val="center"/>
              <w:rPr>
                <w:b/>
                <w:color w:val="00B050"/>
                <w:sz w:val="24"/>
                <w:szCs w:val="24"/>
              </w:rPr>
            </w:pPr>
            <w:r w:rsidRPr="00F818D7">
              <w:rPr>
                <w:b/>
                <w:color w:val="00B050"/>
                <w:sz w:val="24"/>
                <w:szCs w:val="24"/>
              </w:rPr>
              <w:t>МОВНА ЛІНІЯ</w:t>
            </w:r>
          </w:p>
          <w:p w:rsidR="00A346F0" w:rsidRPr="00BC565C" w:rsidRDefault="00A346F0" w:rsidP="006E2CAD">
            <w:pPr>
              <w:numPr>
                <w:ilvl w:val="0"/>
                <w:numId w:val="4"/>
              </w:numPr>
              <w:ind w:left="221" w:hanging="221"/>
              <w:rPr>
                <w:bCs/>
                <w:iCs/>
                <w:sz w:val="24"/>
                <w:szCs w:val="24"/>
              </w:rPr>
            </w:pPr>
            <w:r w:rsidRPr="00BC565C">
              <w:rPr>
                <w:sz w:val="24"/>
                <w:szCs w:val="24"/>
              </w:rPr>
              <w:t xml:space="preserve">Визначення частин мови в реченнях і тексті. </w:t>
            </w:r>
          </w:p>
          <w:p w:rsidR="00A346F0" w:rsidRPr="00BC565C" w:rsidRDefault="00A346F0" w:rsidP="006E2CAD">
            <w:pPr>
              <w:numPr>
                <w:ilvl w:val="0"/>
                <w:numId w:val="4"/>
              </w:numPr>
              <w:ind w:left="221" w:hanging="221"/>
              <w:rPr>
                <w:bCs/>
                <w:iCs/>
                <w:sz w:val="24"/>
                <w:szCs w:val="24"/>
              </w:rPr>
            </w:pPr>
            <w:r w:rsidRPr="00BC565C">
              <w:rPr>
                <w:sz w:val="24"/>
                <w:szCs w:val="24"/>
              </w:rPr>
              <w:t xml:space="preserve">Групування слів за визначеними характеристиками, установлення відповідностей. </w:t>
            </w:r>
          </w:p>
          <w:p w:rsidR="00A346F0" w:rsidRPr="00BC565C" w:rsidRDefault="00A346F0" w:rsidP="006E2CAD">
            <w:pPr>
              <w:numPr>
                <w:ilvl w:val="0"/>
                <w:numId w:val="4"/>
              </w:numPr>
              <w:ind w:left="221" w:hanging="221"/>
              <w:rPr>
                <w:bCs/>
                <w:iCs/>
                <w:sz w:val="24"/>
                <w:szCs w:val="24"/>
              </w:rPr>
            </w:pPr>
            <w:r w:rsidRPr="00BC565C">
              <w:rPr>
                <w:sz w:val="24"/>
                <w:szCs w:val="24"/>
              </w:rPr>
              <w:t xml:space="preserve">Доповнення речень словами в потрібній граматичній формі. </w:t>
            </w:r>
          </w:p>
          <w:p w:rsidR="00A346F0" w:rsidRPr="00BC565C" w:rsidRDefault="00A346F0" w:rsidP="006E2CAD">
            <w:pPr>
              <w:numPr>
                <w:ilvl w:val="0"/>
                <w:numId w:val="4"/>
              </w:numPr>
              <w:ind w:left="221" w:hanging="221"/>
              <w:rPr>
                <w:bCs/>
                <w:iCs/>
                <w:sz w:val="24"/>
                <w:szCs w:val="24"/>
              </w:rPr>
            </w:pPr>
            <w:r w:rsidRPr="00BC565C">
              <w:rPr>
                <w:sz w:val="24"/>
                <w:szCs w:val="24"/>
              </w:rPr>
              <w:t xml:space="preserve">Складання речень із використанням слів у вказаній граматичній формі. </w:t>
            </w:r>
          </w:p>
          <w:p w:rsidR="00A346F0" w:rsidRPr="00BC565C" w:rsidRDefault="00A346F0" w:rsidP="006E2CAD">
            <w:pPr>
              <w:numPr>
                <w:ilvl w:val="0"/>
                <w:numId w:val="4"/>
              </w:numPr>
              <w:ind w:left="221" w:hanging="221"/>
              <w:rPr>
                <w:bCs/>
                <w:iCs/>
                <w:sz w:val="24"/>
                <w:szCs w:val="24"/>
              </w:rPr>
            </w:pPr>
            <w:r w:rsidRPr="00BC565C">
              <w:rPr>
                <w:sz w:val="24"/>
                <w:szCs w:val="24"/>
              </w:rPr>
              <w:t>Вибір граматичної фо</w:t>
            </w:r>
            <w:r>
              <w:rPr>
                <w:sz w:val="24"/>
                <w:szCs w:val="24"/>
              </w:rPr>
              <w:t xml:space="preserve">рми слова (з обґрунтуванням). </w:t>
            </w:r>
          </w:p>
          <w:p w:rsidR="00A346F0" w:rsidRPr="00BC565C" w:rsidRDefault="00A346F0" w:rsidP="006E2CAD">
            <w:pPr>
              <w:numPr>
                <w:ilvl w:val="0"/>
                <w:numId w:val="4"/>
              </w:numPr>
              <w:ind w:left="221" w:hanging="221"/>
              <w:rPr>
                <w:bCs/>
                <w:iCs/>
                <w:sz w:val="24"/>
                <w:szCs w:val="24"/>
              </w:rPr>
            </w:pPr>
            <w:r w:rsidRPr="00BC565C">
              <w:rPr>
                <w:sz w:val="24"/>
                <w:szCs w:val="24"/>
              </w:rPr>
              <w:t>Складання тес</w:t>
            </w:r>
            <w:r>
              <w:rPr>
                <w:sz w:val="24"/>
                <w:szCs w:val="24"/>
              </w:rPr>
              <w:t xml:space="preserve">тових завдань із морфології. </w:t>
            </w:r>
          </w:p>
          <w:p w:rsidR="00A346F0" w:rsidRPr="00BC565C" w:rsidRDefault="00A346F0" w:rsidP="006E2CAD">
            <w:pPr>
              <w:numPr>
                <w:ilvl w:val="0"/>
                <w:numId w:val="4"/>
              </w:numPr>
              <w:ind w:left="221" w:hanging="221"/>
              <w:rPr>
                <w:bCs/>
                <w:iCs/>
                <w:sz w:val="24"/>
                <w:szCs w:val="24"/>
              </w:rPr>
            </w:pPr>
            <w:r w:rsidRPr="00BC565C">
              <w:rPr>
                <w:sz w:val="24"/>
                <w:szCs w:val="24"/>
              </w:rPr>
              <w:t>Написання мінітекстів із поясненням написання слів різних частин мови та вжив</w:t>
            </w:r>
            <w:r>
              <w:rPr>
                <w:sz w:val="24"/>
                <w:szCs w:val="24"/>
              </w:rPr>
              <w:t xml:space="preserve">ання різних граматичних форм. </w:t>
            </w:r>
          </w:p>
          <w:p w:rsidR="00A346F0" w:rsidRPr="00BC565C" w:rsidRDefault="00A346F0" w:rsidP="006E2CAD">
            <w:pPr>
              <w:numPr>
                <w:ilvl w:val="0"/>
                <w:numId w:val="4"/>
              </w:numPr>
              <w:ind w:left="221" w:hanging="221"/>
              <w:rPr>
                <w:bCs/>
                <w:iCs/>
                <w:sz w:val="24"/>
                <w:szCs w:val="24"/>
              </w:rPr>
            </w:pPr>
            <w:r w:rsidRPr="00BC565C">
              <w:rPr>
                <w:sz w:val="24"/>
                <w:szCs w:val="24"/>
              </w:rPr>
              <w:t xml:space="preserve">Визначення в слові орфограм, обґрунтування написання слів, записування слів із вивченими орфограмами. </w:t>
            </w:r>
          </w:p>
          <w:p w:rsidR="00A346F0" w:rsidRDefault="00A346F0" w:rsidP="006E2CAD">
            <w:pPr>
              <w:rPr>
                <w:sz w:val="24"/>
                <w:szCs w:val="24"/>
              </w:rPr>
            </w:pPr>
          </w:p>
          <w:p w:rsidR="00A346F0" w:rsidRPr="00F818D7" w:rsidRDefault="00A346F0" w:rsidP="006E2CAD">
            <w:pPr>
              <w:jc w:val="center"/>
              <w:rPr>
                <w:b/>
                <w:bCs/>
                <w:iCs/>
                <w:color w:val="7030A0"/>
                <w:sz w:val="24"/>
                <w:szCs w:val="24"/>
              </w:rPr>
            </w:pPr>
            <w:r w:rsidRPr="00F818D7">
              <w:rPr>
                <w:b/>
                <w:color w:val="7030A0"/>
                <w:sz w:val="24"/>
                <w:szCs w:val="24"/>
              </w:rPr>
              <w:t>МОВЛЕННЄВА ЛІНІЯ</w:t>
            </w:r>
          </w:p>
          <w:p w:rsidR="00A346F0" w:rsidRPr="00BC565C" w:rsidRDefault="00A346F0" w:rsidP="006E2CAD">
            <w:pPr>
              <w:numPr>
                <w:ilvl w:val="0"/>
                <w:numId w:val="4"/>
              </w:numPr>
              <w:ind w:left="221" w:hanging="221"/>
              <w:rPr>
                <w:bCs/>
                <w:iCs/>
                <w:sz w:val="24"/>
                <w:szCs w:val="24"/>
              </w:rPr>
            </w:pPr>
            <w:r w:rsidRPr="00BC565C">
              <w:rPr>
                <w:sz w:val="24"/>
                <w:szCs w:val="24"/>
              </w:rPr>
              <w:t>Аналіз та оцінювання прочит</w:t>
            </w:r>
            <w:r>
              <w:rPr>
                <w:sz w:val="24"/>
                <w:szCs w:val="24"/>
              </w:rPr>
              <w:t xml:space="preserve">аного чи прослуханого тексту. </w:t>
            </w:r>
          </w:p>
          <w:p w:rsidR="00A346F0" w:rsidRPr="00BC565C" w:rsidRDefault="00A346F0" w:rsidP="006E2CAD">
            <w:pPr>
              <w:numPr>
                <w:ilvl w:val="0"/>
                <w:numId w:val="4"/>
              </w:numPr>
              <w:ind w:left="221" w:hanging="221"/>
              <w:rPr>
                <w:bCs/>
                <w:iCs/>
                <w:sz w:val="24"/>
                <w:szCs w:val="24"/>
              </w:rPr>
            </w:pPr>
            <w:r w:rsidRPr="00BC565C">
              <w:rPr>
                <w:sz w:val="24"/>
                <w:szCs w:val="24"/>
              </w:rPr>
              <w:t>Відповіді на запитання за змі</w:t>
            </w:r>
            <w:r>
              <w:rPr>
                <w:sz w:val="24"/>
                <w:szCs w:val="24"/>
              </w:rPr>
              <w:t xml:space="preserve">стом прочитаного чи почутого. </w:t>
            </w:r>
          </w:p>
          <w:p w:rsidR="00A346F0" w:rsidRPr="00BC565C" w:rsidRDefault="00A346F0" w:rsidP="006E2CAD">
            <w:pPr>
              <w:numPr>
                <w:ilvl w:val="0"/>
                <w:numId w:val="4"/>
              </w:numPr>
              <w:ind w:left="221" w:hanging="221"/>
              <w:rPr>
                <w:bCs/>
                <w:iCs/>
                <w:sz w:val="24"/>
                <w:szCs w:val="24"/>
              </w:rPr>
            </w:pPr>
            <w:r w:rsidRPr="00BC565C">
              <w:rPr>
                <w:sz w:val="24"/>
                <w:szCs w:val="24"/>
              </w:rPr>
              <w:t>Зіставлення прочитаного</w:t>
            </w:r>
            <w:r>
              <w:rPr>
                <w:sz w:val="24"/>
                <w:szCs w:val="24"/>
              </w:rPr>
              <w:t xml:space="preserve"> із зображеним на ілюстрації. </w:t>
            </w:r>
          </w:p>
          <w:p w:rsidR="00A346F0" w:rsidRPr="00BC565C" w:rsidRDefault="00A346F0" w:rsidP="006E2CAD">
            <w:pPr>
              <w:numPr>
                <w:ilvl w:val="0"/>
                <w:numId w:val="4"/>
              </w:numPr>
              <w:ind w:left="221" w:hanging="221"/>
              <w:rPr>
                <w:bCs/>
                <w:iCs/>
                <w:sz w:val="24"/>
                <w:szCs w:val="24"/>
              </w:rPr>
            </w:pPr>
            <w:r w:rsidRPr="00BC565C">
              <w:rPr>
                <w:sz w:val="24"/>
                <w:szCs w:val="24"/>
              </w:rPr>
              <w:t>Редагування речень, у яких</w:t>
            </w:r>
            <w:r>
              <w:rPr>
                <w:sz w:val="24"/>
                <w:szCs w:val="24"/>
              </w:rPr>
              <w:t xml:space="preserve"> допущено граматичні помилки. </w:t>
            </w:r>
          </w:p>
          <w:p w:rsidR="00A346F0" w:rsidRPr="00BC565C" w:rsidRDefault="00A346F0" w:rsidP="006E2CAD">
            <w:pPr>
              <w:numPr>
                <w:ilvl w:val="0"/>
                <w:numId w:val="4"/>
              </w:numPr>
              <w:ind w:left="221" w:hanging="221"/>
              <w:rPr>
                <w:bCs/>
                <w:iCs/>
                <w:sz w:val="24"/>
                <w:szCs w:val="24"/>
              </w:rPr>
            </w:pPr>
            <w:r w:rsidRPr="00BC565C">
              <w:rPr>
                <w:sz w:val="24"/>
                <w:szCs w:val="24"/>
              </w:rPr>
              <w:t>Створення висловлень указаної тематики та з в</w:t>
            </w:r>
            <w:r>
              <w:rPr>
                <w:sz w:val="24"/>
                <w:szCs w:val="24"/>
              </w:rPr>
              <w:t xml:space="preserve">икористанням визначених слів. </w:t>
            </w:r>
          </w:p>
          <w:p w:rsidR="00A346F0" w:rsidRPr="00A346F0" w:rsidRDefault="00A346F0" w:rsidP="006E2CAD">
            <w:pPr>
              <w:numPr>
                <w:ilvl w:val="0"/>
                <w:numId w:val="4"/>
              </w:numPr>
              <w:ind w:left="221" w:hanging="221"/>
              <w:rPr>
                <w:bCs/>
                <w:iCs/>
                <w:sz w:val="24"/>
                <w:szCs w:val="24"/>
              </w:rPr>
            </w:pPr>
            <w:r w:rsidRPr="00BC565C">
              <w:rPr>
                <w:sz w:val="24"/>
                <w:szCs w:val="24"/>
              </w:rPr>
              <w:t>Створення схеми та усне</w:t>
            </w:r>
            <w:r>
              <w:rPr>
                <w:sz w:val="24"/>
                <w:szCs w:val="24"/>
              </w:rPr>
              <w:t xml:space="preserve"> </w:t>
            </w:r>
            <w:r w:rsidRPr="00BC565C">
              <w:rPr>
                <w:sz w:val="24"/>
                <w:szCs w:val="24"/>
              </w:rPr>
              <w:t xml:space="preserve">висловлення за нею на тему «Чого я навчився / навчилася на уроках української мови». </w:t>
            </w:r>
          </w:p>
        </w:tc>
        <w:tc>
          <w:tcPr>
            <w:tcW w:w="3119" w:type="dxa"/>
            <w:vMerge w:val="restart"/>
          </w:tcPr>
          <w:p w:rsidR="00A346F0" w:rsidRPr="00BC565C" w:rsidRDefault="00A346F0" w:rsidP="006E2CAD">
            <w:pPr>
              <w:jc w:val="center"/>
              <w:rPr>
                <w:bCs/>
                <w:i/>
                <w:iCs/>
                <w:sz w:val="24"/>
                <w:szCs w:val="24"/>
              </w:rPr>
            </w:pPr>
            <w:r w:rsidRPr="00BC565C">
              <w:rPr>
                <w:bCs/>
                <w:i/>
                <w:iCs/>
                <w:sz w:val="24"/>
                <w:szCs w:val="24"/>
              </w:rPr>
              <w:t>Учень / учениця:</w:t>
            </w:r>
          </w:p>
          <w:p w:rsidR="00A346F0" w:rsidRDefault="00A346F0" w:rsidP="006E2CAD">
            <w:pPr>
              <w:numPr>
                <w:ilvl w:val="0"/>
                <w:numId w:val="4"/>
              </w:numPr>
              <w:ind w:left="175" w:hanging="175"/>
              <w:rPr>
                <w:bCs/>
                <w:iCs/>
                <w:sz w:val="24"/>
                <w:szCs w:val="24"/>
              </w:rPr>
            </w:pPr>
            <w:r w:rsidRPr="00BC565C">
              <w:rPr>
                <w:bCs/>
                <w:iCs/>
                <w:sz w:val="24"/>
                <w:szCs w:val="24"/>
              </w:rPr>
              <w:t xml:space="preserve">виявляє важливі деталі почутого повідомлення для ілюстрування власного розуміння почутого [9 МОВ 1.4.1-2] </w:t>
            </w:r>
          </w:p>
          <w:p w:rsidR="00A346F0" w:rsidRDefault="00A346F0" w:rsidP="006E2CAD">
            <w:pPr>
              <w:numPr>
                <w:ilvl w:val="0"/>
                <w:numId w:val="4"/>
              </w:numPr>
              <w:ind w:left="175" w:hanging="175"/>
              <w:rPr>
                <w:bCs/>
                <w:iCs/>
                <w:sz w:val="24"/>
                <w:szCs w:val="24"/>
              </w:rPr>
            </w:pPr>
            <w:r w:rsidRPr="00BC565C">
              <w:rPr>
                <w:bCs/>
                <w:iCs/>
                <w:sz w:val="24"/>
                <w:szCs w:val="24"/>
              </w:rPr>
              <w:t xml:space="preserve">створює та презентує тексти різних типів, стилів і жанрів на актуальну самостійно визначену тематику [9 МОВ 3.1.2-1] </w:t>
            </w:r>
          </w:p>
          <w:p w:rsidR="00A346F0" w:rsidRDefault="00A346F0" w:rsidP="006E2CAD">
            <w:pPr>
              <w:numPr>
                <w:ilvl w:val="0"/>
                <w:numId w:val="4"/>
              </w:numPr>
              <w:ind w:left="175" w:hanging="175"/>
              <w:rPr>
                <w:bCs/>
                <w:iCs/>
                <w:sz w:val="24"/>
                <w:szCs w:val="24"/>
              </w:rPr>
            </w:pPr>
            <w:r w:rsidRPr="00BC565C">
              <w:rPr>
                <w:bCs/>
                <w:iCs/>
                <w:sz w:val="24"/>
                <w:szCs w:val="24"/>
              </w:rPr>
              <w:t xml:space="preserve">добирає виражальні мовні засоби, виявляючи творчу індивідуальність [9 МОВ 3.1.5-2] </w:t>
            </w:r>
          </w:p>
          <w:p w:rsidR="00A346F0" w:rsidRDefault="00A346F0" w:rsidP="006E2CAD">
            <w:pPr>
              <w:numPr>
                <w:ilvl w:val="0"/>
                <w:numId w:val="4"/>
              </w:numPr>
              <w:ind w:left="175" w:hanging="175"/>
              <w:rPr>
                <w:bCs/>
                <w:iCs/>
                <w:sz w:val="24"/>
                <w:szCs w:val="24"/>
              </w:rPr>
            </w:pPr>
            <w:r w:rsidRPr="00BC565C">
              <w:rPr>
                <w:bCs/>
                <w:iCs/>
                <w:sz w:val="24"/>
                <w:szCs w:val="24"/>
              </w:rPr>
              <w:t xml:space="preserve">ідентифікує різні види помилок на рівні змісту, структури та мовного оформлення, виправляє та обґрунтовує зроблені виправлення з урахуванням засвоєних мовних норм [9 МОВ 3.3.1-1] </w:t>
            </w:r>
          </w:p>
          <w:p w:rsidR="00A346F0" w:rsidRPr="00BC565C" w:rsidRDefault="00A346F0" w:rsidP="006E2CAD">
            <w:pPr>
              <w:numPr>
                <w:ilvl w:val="0"/>
                <w:numId w:val="4"/>
              </w:numPr>
              <w:ind w:left="175" w:hanging="175"/>
              <w:rPr>
                <w:bCs/>
                <w:iCs/>
                <w:sz w:val="24"/>
                <w:szCs w:val="24"/>
              </w:rPr>
            </w:pPr>
            <w:r w:rsidRPr="00BC565C">
              <w:rPr>
                <w:bCs/>
                <w:iCs/>
                <w:sz w:val="24"/>
                <w:szCs w:val="24"/>
              </w:rPr>
              <w:t>використовує знання про системність мовних явищ для вдосконалення власного мовлення [9 МОВ 4.1.1-2]</w:t>
            </w:r>
          </w:p>
        </w:tc>
      </w:tr>
      <w:tr w:rsidR="00A346F0" w:rsidRPr="00675623" w:rsidTr="00A346F0">
        <w:trPr>
          <w:trHeight w:val="64"/>
        </w:trPr>
        <w:tc>
          <w:tcPr>
            <w:tcW w:w="572" w:type="dxa"/>
          </w:tcPr>
          <w:p w:rsidR="00A346F0" w:rsidRPr="00A346F0" w:rsidRDefault="00A346F0" w:rsidP="00A346F0">
            <w:pPr>
              <w:jc w:val="center"/>
              <w:rPr>
                <w:b/>
                <w:bCs/>
                <w:iCs/>
                <w:sz w:val="24"/>
                <w:szCs w:val="24"/>
              </w:rPr>
            </w:pPr>
            <w:r w:rsidRPr="00A346F0">
              <w:rPr>
                <w:b/>
                <w:bCs/>
                <w:iCs/>
                <w:sz w:val="24"/>
                <w:szCs w:val="24"/>
              </w:rPr>
              <w:t>16</w:t>
            </w:r>
          </w:p>
        </w:tc>
        <w:tc>
          <w:tcPr>
            <w:tcW w:w="592" w:type="dxa"/>
          </w:tcPr>
          <w:p w:rsidR="00A346F0" w:rsidRDefault="00A346F0" w:rsidP="006E2CAD">
            <w:pPr>
              <w:jc w:val="center"/>
              <w:rPr>
                <w:b/>
                <w:bCs/>
                <w:sz w:val="24"/>
                <w:szCs w:val="20"/>
              </w:rPr>
            </w:pPr>
          </w:p>
          <w:p w:rsidR="00A346F0" w:rsidRDefault="00A346F0" w:rsidP="006E2CAD">
            <w:pPr>
              <w:jc w:val="center"/>
              <w:rPr>
                <w:b/>
                <w:bCs/>
                <w:sz w:val="24"/>
                <w:szCs w:val="20"/>
              </w:rPr>
            </w:pPr>
            <w:r>
              <w:rPr>
                <w:b/>
                <w:bCs/>
                <w:sz w:val="24"/>
                <w:szCs w:val="20"/>
              </w:rPr>
              <w:t>1</w:t>
            </w:r>
          </w:p>
        </w:tc>
        <w:tc>
          <w:tcPr>
            <w:tcW w:w="6637" w:type="dxa"/>
            <w:gridSpan w:val="3"/>
          </w:tcPr>
          <w:p w:rsidR="00A346F0" w:rsidRPr="00F818D7" w:rsidRDefault="00A346F0" w:rsidP="00984CE8">
            <w:pPr>
              <w:jc w:val="center"/>
              <w:rPr>
                <w:b/>
                <w:color w:val="7030A0"/>
                <w:sz w:val="24"/>
                <w:szCs w:val="24"/>
              </w:rPr>
            </w:pPr>
            <w:r w:rsidRPr="00F818D7">
              <w:rPr>
                <w:b/>
                <w:color w:val="7030A0"/>
                <w:sz w:val="24"/>
                <w:szCs w:val="24"/>
              </w:rPr>
              <w:t>Урок розвитку мовлення</w:t>
            </w:r>
            <w:r w:rsidR="00461203">
              <w:rPr>
                <w:b/>
                <w:color w:val="7030A0"/>
                <w:sz w:val="24"/>
                <w:szCs w:val="24"/>
              </w:rPr>
              <w:t xml:space="preserve"> – 1 год</w:t>
            </w:r>
          </w:p>
          <w:p w:rsidR="00A346F0" w:rsidRPr="00F818D7" w:rsidRDefault="00A346F0" w:rsidP="00984CE8">
            <w:pPr>
              <w:rPr>
                <w:b/>
                <w:color w:val="00B050"/>
                <w:sz w:val="24"/>
                <w:szCs w:val="24"/>
              </w:rPr>
            </w:pPr>
            <w:r w:rsidRPr="00BC565C">
              <w:rPr>
                <w:sz w:val="24"/>
                <w:szCs w:val="24"/>
              </w:rPr>
              <w:t>Усне есе на теми, пов’язані із завершенням навчального року та планами на канікули (наприклад: «Мої найкращі моменти за навчальний рік», «Мрії про літню подорож», «Найкращий день навчального року», «Плани на літо», «Відпочинок моєї мрії», «Подяка тим, хто зробив мій навчальний рік особливим»).</w:t>
            </w:r>
          </w:p>
        </w:tc>
        <w:tc>
          <w:tcPr>
            <w:tcW w:w="3119" w:type="dxa"/>
            <w:vMerge/>
          </w:tcPr>
          <w:p w:rsidR="00A346F0" w:rsidRPr="00BC565C" w:rsidRDefault="00A346F0" w:rsidP="006E2CAD">
            <w:pPr>
              <w:jc w:val="center"/>
              <w:rPr>
                <w:bCs/>
                <w:i/>
                <w:iCs/>
                <w:sz w:val="24"/>
                <w:szCs w:val="24"/>
              </w:rPr>
            </w:pPr>
          </w:p>
        </w:tc>
      </w:tr>
      <w:tr w:rsidR="00454288" w:rsidRPr="00675623" w:rsidTr="00454288">
        <w:trPr>
          <w:trHeight w:val="64"/>
        </w:trPr>
        <w:tc>
          <w:tcPr>
            <w:tcW w:w="572" w:type="dxa"/>
          </w:tcPr>
          <w:p w:rsidR="00454288" w:rsidRPr="00A346F0" w:rsidRDefault="00454288" w:rsidP="00A346F0">
            <w:pPr>
              <w:jc w:val="center"/>
              <w:rPr>
                <w:b/>
                <w:bCs/>
                <w:iCs/>
                <w:sz w:val="24"/>
                <w:szCs w:val="24"/>
              </w:rPr>
            </w:pPr>
            <w:r w:rsidRPr="00A346F0">
              <w:rPr>
                <w:b/>
                <w:bCs/>
                <w:iCs/>
                <w:sz w:val="24"/>
                <w:szCs w:val="24"/>
              </w:rPr>
              <w:t>17</w:t>
            </w:r>
          </w:p>
        </w:tc>
        <w:tc>
          <w:tcPr>
            <w:tcW w:w="592" w:type="dxa"/>
          </w:tcPr>
          <w:p w:rsidR="00454288" w:rsidRPr="003451C1" w:rsidRDefault="00454288" w:rsidP="006E2CAD">
            <w:pPr>
              <w:jc w:val="center"/>
              <w:rPr>
                <w:b/>
                <w:bCs/>
                <w:sz w:val="24"/>
                <w:szCs w:val="20"/>
              </w:rPr>
            </w:pPr>
            <w:r>
              <w:rPr>
                <w:b/>
                <w:bCs/>
                <w:sz w:val="24"/>
                <w:szCs w:val="20"/>
              </w:rPr>
              <w:t>2</w:t>
            </w:r>
          </w:p>
        </w:tc>
        <w:tc>
          <w:tcPr>
            <w:tcW w:w="9756" w:type="dxa"/>
            <w:gridSpan w:val="4"/>
          </w:tcPr>
          <w:p w:rsidR="00454288" w:rsidRDefault="00454288" w:rsidP="00454288">
            <w:pPr>
              <w:rPr>
                <w:b/>
                <w:bCs/>
                <w:sz w:val="24"/>
                <w:szCs w:val="20"/>
              </w:rPr>
            </w:pPr>
            <w:r w:rsidRPr="001201E7">
              <w:rPr>
                <w:b/>
                <w:bCs/>
                <w:sz w:val="24"/>
                <w:szCs w:val="20"/>
              </w:rPr>
              <w:t>Підсумкові уроки.</w:t>
            </w:r>
          </w:p>
        </w:tc>
      </w:tr>
    </w:tbl>
    <w:p w:rsidR="00770FEF" w:rsidRPr="0003278F" w:rsidRDefault="00770FEF" w:rsidP="00A346F0">
      <w:pPr>
        <w:jc w:val="both"/>
        <w:rPr>
          <w:sz w:val="24"/>
          <w:szCs w:val="24"/>
        </w:rPr>
      </w:pPr>
    </w:p>
    <w:p w:rsidR="0003278F" w:rsidRDefault="0003278F" w:rsidP="0003278F">
      <w:pPr>
        <w:jc w:val="center"/>
        <w:rPr>
          <w:b/>
          <w:sz w:val="24"/>
          <w:szCs w:val="24"/>
        </w:rPr>
      </w:pPr>
    </w:p>
    <w:p w:rsidR="0003278F" w:rsidRDefault="0003278F" w:rsidP="0003278F">
      <w:pPr>
        <w:jc w:val="center"/>
        <w:rPr>
          <w:b/>
          <w:sz w:val="24"/>
          <w:szCs w:val="24"/>
        </w:rPr>
      </w:pPr>
    </w:p>
    <w:p w:rsidR="0003278F" w:rsidRPr="00FA2C61" w:rsidRDefault="00CB1775" w:rsidP="00413E9E">
      <w:pPr>
        <w:jc w:val="center"/>
        <w:rPr>
          <w:b/>
          <w:color w:val="C00000"/>
          <w:szCs w:val="24"/>
        </w:rPr>
      </w:pPr>
      <w:r w:rsidRPr="00FA2C61">
        <w:rPr>
          <w:b/>
          <w:color w:val="C00000"/>
          <w:szCs w:val="24"/>
        </w:rPr>
        <w:t>ПРИКІНЦЕВА ЧАСТИНА</w:t>
      </w:r>
    </w:p>
    <w:p w:rsidR="00CB1775" w:rsidRPr="00CB1775" w:rsidRDefault="00CB1775" w:rsidP="00413E9E">
      <w:pPr>
        <w:jc w:val="center"/>
        <w:rPr>
          <w:b/>
          <w:color w:val="C00000"/>
          <w:sz w:val="24"/>
          <w:szCs w:val="24"/>
        </w:rPr>
      </w:pPr>
    </w:p>
    <w:p w:rsidR="00A346F0" w:rsidRPr="0003278F" w:rsidRDefault="0003278F" w:rsidP="00413E9E">
      <w:pPr>
        <w:jc w:val="center"/>
        <w:rPr>
          <w:b/>
          <w:sz w:val="24"/>
          <w:szCs w:val="24"/>
        </w:rPr>
      </w:pPr>
      <w:r w:rsidRPr="0003278F">
        <w:rPr>
          <w:b/>
          <w:sz w:val="24"/>
          <w:szCs w:val="24"/>
        </w:rPr>
        <w:t xml:space="preserve">ДОДАТКИ </w:t>
      </w:r>
    </w:p>
    <w:p w:rsidR="00454288" w:rsidRPr="0003278F" w:rsidRDefault="00454288" w:rsidP="00413E9E">
      <w:pPr>
        <w:jc w:val="right"/>
        <w:rPr>
          <w:b/>
          <w:sz w:val="24"/>
          <w:szCs w:val="24"/>
        </w:rPr>
      </w:pPr>
      <w:r w:rsidRPr="0003278F">
        <w:rPr>
          <w:b/>
          <w:sz w:val="24"/>
          <w:szCs w:val="24"/>
        </w:rPr>
        <w:t>Додаток 1</w:t>
      </w:r>
    </w:p>
    <w:p w:rsidR="00454288" w:rsidRDefault="00454288" w:rsidP="00413E9E">
      <w:pPr>
        <w:jc w:val="both"/>
        <w:rPr>
          <w:sz w:val="24"/>
          <w:szCs w:val="24"/>
        </w:rPr>
      </w:pPr>
    </w:p>
    <w:p w:rsidR="009C4D31" w:rsidRPr="00CB1775" w:rsidRDefault="009C4D31" w:rsidP="00413E9E">
      <w:pPr>
        <w:jc w:val="center"/>
        <w:rPr>
          <w:b/>
          <w:sz w:val="24"/>
          <w:szCs w:val="24"/>
        </w:rPr>
      </w:pPr>
      <w:r w:rsidRPr="00CB1775">
        <w:rPr>
          <w:b/>
          <w:sz w:val="24"/>
          <w:szCs w:val="24"/>
        </w:rPr>
        <w:t>ОЦІНЮВАННЯ РЕЗУЛЬТАТІВ НАВЧАННЯ УЧНІВ</w:t>
      </w:r>
    </w:p>
    <w:p w:rsidR="00E97929" w:rsidRDefault="00E97929" w:rsidP="0053233B">
      <w:pPr>
        <w:rPr>
          <w:b/>
          <w:sz w:val="24"/>
          <w:szCs w:val="24"/>
        </w:rPr>
      </w:pPr>
    </w:p>
    <w:p w:rsidR="0053233B" w:rsidRPr="0053233B" w:rsidRDefault="0053233B" w:rsidP="0053233B">
      <w:pPr>
        <w:rPr>
          <w:b/>
          <w:bCs/>
          <w:i/>
          <w:kern w:val="0"/>
          <w:sz w:val="24"/>
          <w:szCs w:val="24"/>
        </w:rPr>
      </w:pPr>
      <w:r w:rsidRPr="0053233B">
        <w:rPr>
          <w:b/>
          <w:bCs/>
          <w:i/>
          <w:kern w:val="0"/>
          <w:sz w:val="24"/>
          <w:szCs w:val="24"/>
        </w:rPr>
        <w:t>Наказ МОН №1093 від 02.08.2024 р.</w:t>
      </w:r>
    </w:p>
    <w:p w:rsidR="0053233B" w:rsidRDefault="0053233B" w:rsidP="0053233B">
      <w:pPr>
        <w:rPr>
          <w:b/>
          <w:bCs/>
          <w:kern w:val="0"/>
          <w:sz w:val="24"/>
          <w:szCs w:val="24"/>
        </w:rPr>
      </w:pPr>
      <w:r w:rsidRPr="0053233B">
        <w:rPr>
          <w:b/>
          <w:sz w:val="24"/>
          <w:szCs w:val="24"/>
        </w:rPr>
        <w:t>«</w:t>
      </w:r>
      <w:r w:rsidRPr="0053233B">
        <w:rPr>
          <w:b/>
          <w:bCs/>
          <w:kern w:val="0"/>
          <w:sz w:val="24"/>
          <w:szCs w:val="24"/>
        </w:rPr>
        <w:t>Про затвердження рекомендацій щодо оцінювання результатів навчання»</w:t>
      </w:r>
    </w:p>
    <w:p w:rsidR="009C4D31" w:rsidRPr="0053233B" w:rsidRDefault="00B2397E" w:rsidP="0053233B">
      <w:pPr>
        <w:rPr>
          <w:b/>
          <w:sz w:val="24"/>
          <w:szCs w:val="24"/>
        </w:rPr>
      </w:pPr>
      <w:hyperlink r:id="rId7" w:history="1">
        <w:r w:rsidR="009C4D31" w:rsidRPr="00FC58FF">
          <w:rPr>
            <w:rStyle w:val="a9"/>
            <w:b/>
            <w:sz w:val="24"/>
            <w:szCs w:val="24"/>
          </w:rPr>
          <w:t>https://mon.gov.ua/npa/pro-zatverdzhennia-rekomendatsii-shchodo-otsiniuvannia-rezultativ-navchannia</w:t>
        </w:r>
      </w:hyperlink>
      <w:r w:rsidR="009C4D31">
        <w:rPr>
          <w:b/>
          <w:sz w:val="24"/>
          <w:szCs w:val="24"/>
        </w:rPr>
        <w:t xml:space="preserve"> </w:t>
      </w:r>
    </w:p>
    <w:p w:rsidR="0053233B" w:rsidRPr="00E97929" w:rsidRDefault="0053233B" w:rsidP="0053233B">
      <w:pPr>
        <w:rPr>
          <w:b/>
          <w:sz w:val="24"/>
          <w:szCs w:val="24"/>
        </w:rPr>
      </w:pPr>
    </w:p>
    <w:p w:rsidR="00B16349" w:rsidRPr="007B5138" w:rsidRDefault="009C4D31" w:rsidP="007B5138">
      <w:pPr>
        <w:jc w:val="right"/>
        <w:rPr>
          <w:b/>
          <w:sz w:val="24"/>
          <w:szCs w:val="24"/>
        </w:rPr>
      </w:pPr>
      <w:r>
        <w:rPr>
          <w:b/>
          <w:sz w:val="24"/>
          <w:szCs w:val="24"/>
        </w:rPr>
        <w:t>Д</w:t>
      </w:r>
      <w:r w:rsidR="007B5138" w:rsidRPr="007B5138">
        <w:rPr>
          <w:b/>
          <w:sz w:val="24"/>
          <w:szCs w:val="24"/>
        </w:rPr>
        <w:t xml:space="preserve">одаток </w:t>
      </w:r>
      <w:r>
        <w:rPr>
          <w:b/>
          <w:sz w:val="24"/>
          <w:szCs w:val="24"/>
        </w:rPr>
        <w:t>2</w:t>
      </w:r>
    </w:p>
    <w:p w:rsidR="007B5138" w:rsidRPr="007B5138" w:rsidRDefault="007B5138" w:rsidP="007B5138">
      <w:pPr>
        <w:jc w:val="right"/>
        <w:rPr>
          <w:sz w:val="24"/>
          <w:szCs w:val="24"/>
        </w:rPr>
      </w:pPr>
    </w:p>
    <w:p w:rsidR="00770FEF" w:rsidRPr="00CB1775" w:rsidRDefault="00770FEF" w:rsidP="007B5138">
      <w:pPr>
        <w:shd w:val="clear" w:color="auto" w:fill="FFFFFF" w:themeFill="background1"/>
        <w:jc w:val="center"/>
        <w:outlineLvl w:val="0"/>
        <w:rPr>
          <w:rFonts w:eastAsia="Times New Roman" w:cs="Times New Roman"/>
          <w:b/>
          <w:bCs/>
          <w:sz w:val="24"/>
          <w:szCs w:val="24"/>
          <w:lang w:eastAsia="ru-RU"/>
        </w:rPr>
      </w:pPr>
      <w:r w:rsidRPr="00CB1775">
        <w:rPr>
          <w:rFonts w:cs="Times New Roman"/>
          <w:b/>
          <w:bCs/>
          <w:sz w:val="24"/>
          <w:szCs w:val="24"/>
        </w:rPr>
        <w:t>ХАРАКТЕРИСТИКА РЕЗУЛЬТАТІВ НАВЧАННЯ</w:t>
      </w:r>
      <w:r w:rsidRPr="00CB1775">
        <w:rPr>
          <w:rFonts w:eastAsia="Times New Roman" w:cs="Times New Roman"/>
          <w:b/>
          <w:bCs/>
          <w:sz w:val="24"/>
          <w:szCs w:val="24"/>
          <w:lang w:eastAsia="ru-RU"/>
        </w:rPr>
        <w:t xml:space="preserve"> З УКРАЇНСЬКОЇ МОВИ</w:t>
      </w:r>
    </w:p>
    <w:p w:rsidR="00770FEF" w:rsidRPr="00770FEF" w:rsidRDefault="00770FEF" w:rsidP="00770FEF">
      <w:pPr>
        <w:shd w:val="clear" w:color="auto" w:fill="FFFFFF" w:themeFill="background1"/>
        <w:spacing w:before="240"/>
        <w:ind w:firstLine="426"/>
        <w:rPr>
          <w:rFonts w:eastAsia="Times New Roman" w:cs="Times New Roman"/>
          <w:b/>
          <w:i/>
          <w:sz w:val="24"/>
          <w:szCs w:val="24"/>
          <w:lang w:eastAsia="ru-RU"/>
        </w:rPr>
      </w:pPr>
      <w:r w:rsidRPr="00770FEF">
        <w:rPr>
          <w:rFonts w:eastAsia="Times New Roman" w:cs="Times New Roman"/>
          <w:sz w:val="24"/>
          <w:szCs w:val="24"/>
          <w:lang w:eastAsia="ru-RU"/>
        </w:rPr>
        <w:t xml:space="preserve">І. Сприймає усну інформацію на слух / </w:t>
      </w:r>
      <w:r w:rsidRPr="00770FEF">
        <w:rPr>
          <w:rFonts w:eastAsia="Times New Roman" w:cs="Times New Roman"/>
          <w:b/>
          <w:i/>
          <w:sz w:val="24"/>
          <w:szCs w:val="24"/>
          <w:lang w:eastAsia="ru-RU"/>
        </w:rPr>
        <w:t>Аудіювання</w:t>
      </w:r>
    </w:p>
    <w:p w:rsidR="00770FEF" w:rsidRPr="00770FEF" w:rsidRDefault="00770FEF" w:rsidP="00770FEF">
      <w:pPr>
        <w:shd w:val="clear" w:color="auto" w:fill="FFFFFF" w:themeFill="background1"/>
        <w:ind w:firstLine="426"/>
        <w:rPr>
          <w:rFonts w:eastAsia="Times New Roman" w:cs="Times New Roman"/>
          <w:b/>
          <w:i/>
          <w:sz w:val="24"/>
          <w:szCs w:val="24"/>
          <w:lang w:eastAsia="ru-RU"/>
        </w:rPr>
      </w:pPr>
      <w:bookmarkStart w:id="2" w:name="_Hlk108619335"/>
      <w:r w:rsidRPr="00770FEF">
        <w:rPr>
          <w:rFonts w:eastAsia="Times New Roman" w:cs="Times New Roman"/>
          <w:sz w:val="24"/>
          <w:szCs w:val="24"/>
          <w:lang w:eastAsia="ru-RU"/>
        </w:rPr>
        <w:t xml:space="preserve">ІІ. Усно взаємодіє та висловлюється / </w:t>
      </w:r>
      <w:r w:rsidRPr="00770FEF">
        <w:rPr>
          <w:rFonts w:eastAsia="Times New Roman" w:cs="Times New Roman"/>
          <w:b/>
          <w:i/>
          <w:sz w:val="24"/>
          <w:szCs w:val="24"/>
          <w:lang w:eastAsia="ru-RU"/>
        </w:rPr>
        <w:t>Говоріння</w:t>
      </w:r>
    </w:p>
    <w:p w:rsidR="00770FEF" w:rsidRPr="00770FEF" w:rsidRDefault="00770FEF" w:rsidP="00770FEF">
      <w:pPr>
        <w:shd w:val="clear" w:color="auto" w:fill="FFFFFF" w:themeFill="background1"/>
        <w:ind w:firstLine="426"/>
        <w:rPr>
          <w:rFonts w:eastAsia="Times New Roman" w:cs="Times New Roman"/>
          <w:b/>
          <w:i/>
          <w:sz w:val="24"/>
          <w:szCs w:val="24"/>
          <w:lang w:eastAsia="ru-RU"/>
        </w:rPr>
      </w:pPr>
      <w:bookmarkStart w:id="3" w:name="_Hlk108619944"/>
      <w:bookmarkEnd w:id="2"/>
      <w:r w:rsidRPr="00770FEF">
        <w:rPr>
          <w:rFonts w:eastAsia="Times New Roman" w:cs="Times New Roman"/>
          <w:sz w:val="24"/>
          <w:szCs w:val="24"/>
          <w:lang w:eastAsia="ru-RU"/>
        </w:rPr>
        <w:t xml:space="preserve">ІІІ. Сприймає письмові тексти / </w:t>
      </w:r>
      <w:r w:rsidRPr="00770FEF">
        <w:rPr>
          <w:rFonts w:eastAsia="Times New Roman" w:cs="Times New Roman"/>
          <w:b/>
          <w:i/>
          <w:sz w:val="24"/>
          <w:szCs w:val="24"/>
          <w:lang w:eastAsia="ru-RU"/>
        </w:rPr>
        <w:t>Читання</w:t>
      </w:r>
    </w:p>
    <w:bookmarkEnd w:id="3"/>
    <w:p w:rsidR="00770FEF" w:rsidRPr="00770FEF" w:rsidRDefault="00770FEF" w:rsidP="00770FEF">
      <w:pPr>
        <w:shd w:val="clear" w:color="auto" w:fill="FFFFFF" w:themeFill="background1"/>
        <w:ind w:firstLine="426"/>
        <w:rPr>
          <w:rFonts w:eastAsia="Times New Roman" w:cs="Times New Roman"/>
          <w:b/>
          <w:i/>
          <w:sz w:val="24"/>
          <w:szCs w:val="24"/>
          <w:lang w:eastAsia="ru-RU"/>
        </w:rPr>
      </w:pPr>
      <w:r w:rsidRPr="00770FEF">
        <w:rPr>
          <w:rFonts w:eastAsia="Times New Roman" w:cs="Times New Roman"/>
          <w:sz w:val="24"/>
          <w:szCs w:val="24"/>
          <w:lang w:eastAsia="ru-RU"/>
        </w:rPr>
        <w:t xml:space="preserve">IV. Письмово взаємодіє та висловлюється / </w:t>
      </w:r>
      <w:r w:rsidRPr="00770FEF">
        <w:rPr>
          <w:rFonts w:eastAsia="Times New Roman" w:cs="Times New Roman"/>
          <w:b/>
          <w:i/>
          <w:sz w:val="24"/>
          <w:szCs w:val="24"/>
          <w:lang w:eastAsia="ru-RU"/>
        </w:rPr>
        <w:t>Письмо</w:t>
      </w:r>
    </w:p>
    <w:p w:rsidR="00770FEF" w:rsidRPr="00770FEF" w:rsidRDefault="00770FEF" w:rsidP="00770FEF">
      <w:pPr>
        <w:jc w:val="center"/>
        <w:rPr>
          <w:rFonts w:eastAsia="Times New Roman" w:cs="Times New Roman"/>
          <w:b/>
          <w:bCs/>
          <w:iCs/>
          <w:color w:val="538135" w:themeColor="accent6" w:themeShade="BF"/>
          <w:sz w:val="24"/>
          <w:szCs w:val="24"/>
          <w:lang w:eastAsia="uk-UA"/>
        </w:rPr>
      </w:pPr>
    </w:p>
    <w:p w:rsidR="00770FEF" w:rsidRPr="00770FEF" w:rsidRDefault="00770FEF" w:rsidP="00770FEF">
      <w:pPr>
        <w:shd w:val="clear" w:color="auto" w:fill="FFFFFF" w:themeFill="background1"/>
        <w:jc w:val="center"/>
        <w:outlineLvl w:val="1"/>
        <w:rPr>
          <w:rFonts w:eastAsia="Times New Roman" w:cs="Times New Roman"/>
          <w:b/>
          <w:bCs/>
          <w:sz w:val="24"/>
          <w:szCs w:val="24"/>
          <w:lang w:eastAsia="ru-RU"/>
        </w:rPr>
      </w:pPr>
      <w:bookmarkStart w:id="4" w:name="_Toc108622318"/>
      <w:bookmarkStart w:id="5" w:name="_Toc109669079"/>
      <w:r w:rsidRPr="00770FEF">
        <w:rPr>
          <w:rFonts w:eastAsia="Times New Roman" w:cs="Times New Roman"/>
          <w:b/>
          <w:bCs/>
          <w:sz w:val="24"/>
          <w:szCs w:val="24"/>
          <w:lang w:eastAsia="ru-RU"/>
        </w:rPr>
        <w:t>I. СПРИЙМАЄ УСНУ ІНФОРМАЦІЮ НА СЛУХ / АУДІЮВАННЯ</w:t>
      </w:r>
      <w:bookmarkEnd w:id="4"/>
      <w:bookmarkEnd w:id="5"/>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Перевіряється здатність учня/учениці</w:t>
      </w:r>
      <w:r w:rsidRPr="00770FEF">
        <w:rPr>
          <w:rFonts w:eastAsia="Times New Roman" w:cs="Times New Roman"/>
          <w:i/>
          <w:iCs/>
          <w:sz w:val="24"/>
          <w:szCs w:val="24"/>
          <w:lang w:eastAsia="ru-RU"/>
        </w:rPr>
        <w:t> </w:t>
      </w:r>
      <w:r w:rsidRPr="00770FEF">
        <w:rPr>
          <w:rFonts w:eastAsia="Times New Roman" w:cs="Times New Roman"/>
          <w:sz w:val="24"/>
          <w:szCs w:val="24"/>
          <w:lang w:eastAsia="ru-RU"/>
        </w:rPr>
        <w:t xml:space="preserve"> сприймати на слух незнайоме за змістом висловлювання  із одного прослуховування: </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 xml:space="preserve">а) розуміти мету висловлювання, фактичний зміст, причинно-наслідкові зв’язки,  тему і основну думку висловлювання, виражально-зображувальні засоби прослуханого твору; </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б) давати оцінку прослуханому.</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1. Перевірка аудіювання учнів/учениць здійснюється фронтально за одним із   варіантів.</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i/>
          <w:iCs/>
          <w:sz w:val="24"/>
          <w:szCs w:val="24"/>
          <w:lang w:eastAsia="ru-RU"/>
        </w:rPr>
        <w:t>Варіант перший</w:t>
      </w:r>
      <w:r w:rsidRPr="00770FEF">
        <w:rPr>
          <w:rFonts w:eastAsia="Times New Roman" w:cs="Times New Roman"/>
          <w:sz w:val="24"/>
          <w:szCs w:val="24"/>
          <w:lang w:eastAsia="ru-RU"/>
        </w:rPr>
        <w:t>: учитель читає один раз незнайомий учням/ученицям текст, а потім пропонує серію запитань з варіантами відповідей. Учні/учениці</w:t>
      </w:r>
      <w:r w:rsidRPr="00770FEF">
        <w:rPr>
          <w:rFonts w:eastAsia="Times New Roman" w:cs="Times New Roman"/>
          <w:i/>
          <w:iCs/>
          <w:sz w:val="24"/>
          <w:szCs w:val="24"/>
          <w:lang w:eastAsia="ru-RU"/>
        </w:rPr>
        <w:t> </w:t>
      </w:r>
      <w:r w:rsidRPr="00770FEF">
        <w:rPr>
          <w:rFonts w:eastAsia="Times New Roman" w:cs="Times New Roman"/>
          <w:sz w:val="24"/>
          <w:szCs w:val="24"/>
          <w:lang w:eastAsia="ru-RU"/>
        </w:rPr>
        <w:t>  повинні мовчки вислухати кожне запитання, варіанти відповідей до нього, вибрати один із варіантів і записати лише його номер поряд із номером запитання: (наприклад, 1.3, де цифра «1» – номер запитання, а цифра «3» – номер обраної відповіді).</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i/>
          <w:iCs/>
          <w:sz w:val="24"/>
          <w:szCs w:val="24"/>
          <w:lang w:eastAsia="ru-RU"/>
        </w:rPr>
        <w:t>Варіант другий</w:t>
      </w:r>
      <w:r w:rsidRPr="00770FEF">
        <w:rPr>
          <w:rFonts w:eastAsia="Times New Roman" w:cs="Times New Roman"/>
          <w:sz w:val="24"/>
          <w:szCs w:val="24"/>
          <w:lang w:eastAsia="ru-RU"/>
        </w:rPr>
        <w:t>: учні/учениці одержують видрукувані запитання та варіанти відповідей на них і відзначають галочкою правильний з їхнього погляду варіант.</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b/>
          <w:bCs/>
          <w:i/>
          <w:iCs/>
          <w:sz w:val="24"/>
          <w:szCs w:val="24"/>
          <w:lang w:eastAsia="ru-RU"/>
        </w:rPr>
        <w:t>У п’ятому класі </w:t>
      </w:r>
      <w:r w:rsidRPr="00770FEF">
        <w:rPr>
          <w:rFonts w:eastAsia="Times New Roman" w:cs="Times New Roman"/>
          <w:i/>
          <w:iCs/>
          <w:sz w:val="24"/>
          <w:szCs w:val="24"/>
          <w:lang w:eastAsia="ru-RU"/>
        </w:rPr>
        <w:t xml:space="preserve">здобувачам освіти пропонуються 6 запитань з чотирма варіантами відповідей, </w:t>
      </w:r>
      <w:r w:rsidRPr="00770FEF">
        <w:rPr>
          <w:rFonts w:eastAsia="Times New Roman" w:cs="Times New Roman"/>
          <w:b/>
          <w:i/>
          <w:iCs/>
          <w:sz w:val="24"/>
          <w:szCs w:val="24"/>
          <w:lang w:eastAsia="ru-RU"/>
        </w:rPr>
        <w:t>у 6</w:t>
      </w:r>
      <w:r w:rsidRPr="00770FEF">
        <w:rPr>
          <w:rFonts w:eastAsia="Times New Roman" w:cs="Times New Roman"/>
          <w:b/>
          <w:sz w:val="24"/>
          <w:szCs w:val="24"/>
          <w:lang w:eastAsia="ru-RU"/>
        </w:rPr>
        <w:t>–</w:t>
      </w:r>
      <w:r w:rsidRPr="00770FEF">
        <w:rPr>
          <w:rFonts w:eastAsia="Times New Roman" w:cs="Times New Roman"/>
          <w:b/>
          <w:i/>
          <w:iCs/>
          <w:sz w:val="24"/>
          <w:szCs w:val="24"/>
          <w:lang w:eastAsia="ru-RU"/>
        </w:rPr>
        <w:t>9 класах</w:t>
      </w:r>
      <w:r w:rsidRPr="00770FEF">
        <w:rPr>
          <w:rFonts w:eastAsia="Times New Roman" w:cs="Times New Roman"/>
          <w:i/>
          <w:iCs/>
          <w:sz w:val="24"/>
          <w:szCs w:val="24"/>
          <w:lang w:eastAsia="ru-RU"/>
        </w:rPr>
        <w:t xml:space="preserve"> </w:t>
      </w:r>
      <w:r w:rsidRPr="00770FEF">
        <w:rPr>
          <w:rFonts w:eastAsia="Times New Roman" w:cs="Times New Roman"/>
          <w:sz w:val="24"/>
          <w:szCs w:val="24"/>
          <w:lang w:eastAsia="ru-RU"/>
        </w:rPr>
        <w:t xml:space="preserve">– </w:t>
      </w:r>
      <w:r w:rsidRPr="00770FEF">
        <w:rPr>
          <w:rFonts w:eastAsia="Times New Roman" w:cs="Times New Roman"/>
          <w:i/>
          <w:iCs/>
          <w:sz w:val="24"/>
          <w:szCs w:val="24"/>
          <w:lang w:eastAsia="ru-RU"/>
        </w:rPr>
        <w:t xml:space="preserve"> </w:t>
      </w:r>
      <w:r w:rsidRPr="00770FEF">
        <w:rPr>
          <w:rFonts w:eastAsia="Times New Roman" w:cs="Times New Roman"/>
          <w:i/>
          <w:iCs/>
          <w:sz w:val="24"/>
          <w:szCs w:val="24"/>
          <w:lang w:eastAsia="ru-RU"/>
        </w:rPr>
        <w:softHyphen/>
        <w:t xml:space="preserve">12 запитань з чотирма варіантами відповідей. </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2. Для  одержання достовірних  результатів тестування кількість варіантів відповідей на тестове завдання не повинна бути меншою від чотирьох. Запитання стосуються всіх зазначених вище характеристик висловлювання і розташовуються в порядку наростання їх складності.</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3. Одиниця контролю: відповіді учнів/учениць на запитання за прослуханим текстом, одержані в результаті виконання тестових завдань.</w:t>
      </w:r>
    </w:p>
    <w:p w:rsidR="00770FEF" w:rsidRPr="00770FEF" w:rsidRDefault="00770FEF" w:rsidP="00770FEF">
      <w:pPr>
        <w:shd w:val="clear" w:color="auto" w:fill="FFFFFF" w:themeFill="background1"/>
        <w:jc w:val="center"/>
        <w:rPr>
          <w:rFonts w:eastAsia="Times New Roman" w:cs="Times New Roman"/>
          <w:b/>
          <w:bCs/>
          <w:sz w:val="24"/>
          <w:szCs w:val="24"/>
          <w:lang w:eastAsia="ru-RU"/>
        </w:rPr>
      </w:pPr>
    </w:p>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z w:val="24"/>
          <w:szCs w:val="24"/>
          <w:lang w:eastAsia="ru-RU"/>
        </w:rPr>
        <w:t>Обсяг тексту аудіювання і тривалість звучання</w:t>
      </w:r>
    </w:p>
    <w:p w:rsidR="00770FEF" w:rsidRPr="00770FEF" w:rsidRDefault="00770FEF" w:rsidP="00770FEF">
      <w:pPr>
        <w:shd w:val="clear" w:color="auto" w:fill="FFFFFF" w:themeFill="background1"/>
        <w:jc w:val="center"/>
        <w:rPr>
          <w:rFonts w:eastAsia="Times New Roman" w:cs="Times New Roman"/>
          <w:sz w:val="24"/>
          <w:szCs w:val="24"/>
          <w:lang w:eastAsia="ru-RU"/>
        </w:rPr>
      </w:pPr>
    </w:p>
    <w:tbl>
      <w:tblPr>
        <w:tblStyle w:val="a7"/>
        <w:tblW w:w="0" w:type="auto"/>
        <w:jc w:val="center"/>
        <w:tblLook w:val="04A0" w:firstRow="1" w:lastRow="0" w:firstColumn="1" w:lastColumn="0" w:noHBand="0" w:noVBand="1"/>
      </w:tblPr>
      <w:tblGrid>
        <w:gridCol w:w="835"/>
        <w:gridCol w:w="2949"/>
        <w:gridCol w:w="1376"/>
        <w:gridCol w:w="2285"/>
        <w:gridCol w:w="2752"/>
      </w:tblGrid>
      <w:tr w:rsidR="00770FEF" w:rsidRPr="00770FEF" w:rsidTr="00770FEF">
        <w:trPr>
          <w:jc w:val="center"/>
        </w:trPr>
        <w:tc>
          <w:tcPr>
            <w:tcW w:w="835" w:type="dxa"/>
            <w:vMerge w:val="restart"/>
            <w:hideMark/>
          </w:tcPr>
          <w:p w:rsidR="00770FEF" w:rsidRPr="00770FEF" w:rsidRDefault="00770FEF" w:rsidP="00770FEF">
            <w:pPr>
              <w:shd w:val="clear" w:color="auto" w:fill="FFFFFF" w:themeFill="background1"/>
              <w:ind w:left="-98" w:right="-23"/>
              <w:jc w:val="center"/>
              <w:rPr>
                <w:rFonts w:eastAsia="Times New Roman" w:cs="Times New Roman"/>
                <w:sz w:val="24"/>
                <w:szCs w:val="24"/>
                <w:lang w:eastAsia="ru-RU"/>
              </w:rPr>
            </w:pPr>
            <w:bookmarkStart w:id="6" w:name="_Toc108622319"/>
            <w:r w:rsidRPr="00770FEF">
              <w:rPr>
                <w:rFonts w:eastAsia="Times New Roman" w:cs="Times New Roman"/>
                <w:sz w:val="24"/>
                <w:szCs w:val="24"/>
                <w:lang w:eastAsia="ru-RU"/>
              </w:rPr>
              <w:t>Клас</w:t>
            </w:r>
          </w:p>
          <w:p w:rsidR="00770FEF" w:rsidRPr="00770FEF" w:rsidRDefault="00770FEF" w:rsidP="00770FEF">
            <w:pPr>
              <w:shd w:val="clear" w:color="auto" w:fill="FFFFFF" w:themeFill="background1"/>
              <w:ind w:left="-98" w:right="-23"/>
              <w:jc w:val="center"/>
              <w:rPr>
                <w:rFonts w:eastAsia="Times New Roman" w:cs="Times New Roman"/>
                <w:sz w:val="24"/>
                <w:szCs w:val="24"/>
                <w:lang w:eastAsia="ru-RU"/>
              </w:rPr>
            </w:pPr>
          </w:p>
        </w:tc>
        <w:tc>
          <w:tcPr>
            <w:tcW w:w="9362" w:type="dxa"/>
            <w:gridSpan w:val="4"/>
            <w:hideMark/>
          </w:tcPr>
          <w:p w:rsidR="00770FEF" w:rsidRPr="00770FEF" w:rsidRDefault="00770FEF" w:rsidP="00770FEF">
            <w:pPr>
              <w:shd w:val="clear" w:color="auto" w:fill="FFFFFF" w:themeFill="background1"/>
              <w:jc w:val="center"/>
              <w:rPr>
                <w:rFonts w:eastAsia="Times New Roman" w:cs="Times New Roman"/>
                <w:sz w:val="24"/>
                <w:szCs w:val="24"/>
                <w:lang w:eastAsia="ru-RU"/>
              </w:rPr>
            </w:pPr>
            <w:r w:rsidRPr="00770FEF">
              <w:rPr>
                <w:rFonts w:eastAsia="Times New Roman" w:cs="Times New Roman"/>
                <w:sz w:val="24"/>
                <w:szCs w:val="24"/>
                <w:lang w:eastAsia="ru-RU"/>
              </w:rPr>
              <w:t>Обсяг та час звучання текстів, що належать до</w:t>
            </w:r>
          </w:p>
        </w:tc>
      </w:tr>
      <w:tr w:rsidR="00770FEF" w:rsidRPr="00770FEF" w:rsidTr="00770FEF">
        <w:trPr>
          <w:jc w:val="center"/>
        </w:trPr>
        <w:tc>
          <w:tcPr>
            <w:tcW w:w="835" w:type="dxa"/>
            <w:vMerge/>
            <w:hideMark/>
          </w:tcPr>
          <w:p w:rsidR="00770FEF" w:rsidRPr="00770FEF" w:rsidRDefault="00770FEF" w:rsidP="00770FEF">
            <w:pPr>
              <w:shd w:val="clear" w:color="auto" w:fill="FFFFFF" w:themeFill="background1"/>
              <w:ind w:left="-98" w:right="-23"/>
              <w:rPr>
                <w:rFonts w:eastAsia="Times New Roman" w:cs="Times New Roman"/>
                <w:sz w:val="24"/>
                <w:szCs w:val="24"/>
                <w:lang w:eastAsia="ru-RU"/>
              </w:rPr>
            </w:pPr>
          </w:p>
        </w:tc>
        <w:tc>
          <w:tcPr>
            <w:tcW w:w="4325" w:type="dxa"/>
            <w:gridSpan w:val="2"/>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z w:val="24"/>
                <w:szCs w:val="24"/>
                <w:lang w:eastAsia="ru-RU"/>
              </w:rPr>
              <w:t>художнього стилю</w:t>
            </w:r>
          </w:p>
        </w:tc>
        <w:tc>
          <w:tcPr>
            <w:tcW w:w="5037" w:type="dxa"/>
            <w:gridSpan w:val="2"/>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z w:val="24"/>
                <w:szCs w:val="24"/>
                <w:lang w:eastAsia="ru-RU"/>
              </w:rPr>
              <w:t>інших стилів</w:t>
            </w:r>
          </w:p>
        </w:tc>
      </w:tr>
      <w:tr w:rsidR="00770FEF" w:rsidRPr="00770FEF" w:rsidTr="00770FEF">
        <w:trPr>
          <w:jc w:val="center"/>
        </w:trPr>
        <w:tc>
          <w:tcPr>
            <w:tcW w:w="835" w:type="dxa"/>
            <w:hideMark/>
          </w:tcPr>
          <w:p w:rsidR="00770FEF" w:rsidRPr="00770FEF" w:rsidRDefault="00770FEF" w:rsidP="00770FEF">
            <w:pPr>
              <w:shd w:val="clear" w:color="auto" w:fill="FFFFFF" w:themeFill="background1"/>
              <w:ind w:left="-98" w:right="-23"/>
              <w:jc w:val="center"/>
              <w:rPr>
                <w:rFonts w:eastAsia="Times New Roman" w:cs="Times New Roman"/>
                <w:b/>
                <w:bCs/>
                <w:sz w:val="24"/>
                <w:szCs w:val="24"/>
                <w:lang w:eastAsia="ru-RU"/>
              </w:rPr>
            </w:pPr>
            <w:r w:rsidRPr="00770FEF">
              <w:rPr>
                <w:rFonts w:eastAsia="Times New Roman" w:cs="Times New Roman"/>
                <w:b/>
                <w:bCs/>
                <w:sz w:val="24"/>
                <w:szCs w:val="24"/>
                <w:lang w:eastAsia="ru-RU"/>
              </w:rPr>
              <w:t>5-й</w:t>
            </w:r>
          </w:p>
        </w:tc>
        <w:tc>
          <w:tcPr>
            <w:tcW w:w="2949" w:type="dxa"/>
            <w:hideMark/>
          </w:tcPr>
          <w:p w:rsidR="00770FEF" w:rsidRPr="00770FEF" w:rsidRDefault="00770FEF" w:rsidP="00770FEF">
            <w:pPr>
              <w:shd w:val="clear" w:color="auto" w:fill="FFFFFF" w:themeFill="background1"/>
              <w:jc w:val="center"/>
              <w:rPr>
                <w:rFonts w:eastAsia="Times New Roman" w:cs="Times New Roman"/>
                <w:sz w:val="24"/>
                <w:szCs w:val="24"/>
                <w:lang w:eastAsia="ru-RU"/>
              </w:rPr>
            </w:pPr>
            <w:r w:rsidRPr="00770FEF">
              <w:rPr>
                <w:rFonts w:eastAsia="Times New Roman" w:cs="Times New Roman"/>
                <w:sz w:val="24"/>
                <w:szCs w:val="24"/>
                <w:lang w:eastAsia="ru-RU"/>
              </w:rPr>
              <w:t>400– 500 слів</w:t>
            </w:r>
          </w:p>
        </w:tc>
        <w:tc>
          <w:tcPr>
            <w:tcW w:w="1376" w:type="dxa"/>
            <w:hideMark/>
          </w:tcPr>
          <w:p w:rsidR="00770FEF" w:rsidRPr="00770FEF" w:rsidRDefault="00770FEF" w:rsidP="00770FEF">
            <w:pPr>
              <w:shd w:val="clear" w:color="auto" w:fill="FFFFFF" w:themeFill="background1"/>
              <w:ind w:left="-69" w:right="-103"/>
              <w:jc w:val="center"/>
              <w:rPr>
                <w:rFonts w:eastAsia="Times New Roman" w:cs="Times New Roman"/>
                <w:sz w:val="24"/>
                <w:szCs w:val="24"/>
                <w:lang w:eastAsia="ru-RU"/>
              </w:rPr>
            </w:pPr>
            <w:r w:rsidRPr="00770FEF">
              <w:rPr>
                <w:rFonts w:eastAsia="Times New Roman" w:cs="Times New Roman"/>
                <w:sz w:val="24"/>
                <w:szCs w:val="24"/>
                <w:lang w:eastAsia="ru-RU"/>
              </w:rPr>
              <w:t>4– 5 хв</w:t>
            </w:r>
          </w:p>
        </w:tc>
        <w:tc>
          <w:tcPr>
            <w:tcW w:w="2285" w:type="dxa"/>
            <w:hideMark/>
          </w:tcPr>
          <w:p w:rsidR="00770FEF" w:rsidRPr="00770FEF" w:rsidRDefault="00770FEF" w:rsidP="00770FEF">
            <w:pPr>
              <w:shd w:val="clear" w:color="auto" w:fill="FFFFFF" w:themeFill="background1"/>
              <w:jc w:val="center"/>
              <w:rPr>
                <w:rFonts w:eastAsia="Times New Roman" w:cs="Times New Roman"/>
                <w:sz w:val="24"/>
                <w:szCs w:val="24"/>
                <w:lang w:eastAsia="ru-RU"/>
              </w:rPr>
            </w:pPr>
            <w:r w:rsidRPr="00770FEF">
              <w:rPr>
                <w:rFonts w:eastAsia="Times New Roman" w:cs="Times New Roman"/>
                <w:sz w:val="24"/>
                <w:szCs w:val="24"/>
                <w:lang w:eastAsia="ru-RU"/>
              </w:rPr>
              <w:t>300– 400 слів</w:t>
            </w:r>
          </w:p>
        </w:tc>
        <w:tc>
          <w:tcPr>
            <w:tcW w:w="2752" w:type="dxa"/>
            <w:hideMark/>
          </w:tcPr>
          <w:p w:rsidR="00770FEF" w:rsidRPr="00770FEF" w:rsidRDefault="00770FEF" w:rsidP="00770FEF">
            <w:pPr>
              <w:shd w:val="clear" w:color="auto" w:fill="FFFFFF" w:themeFill="background1"/>
              <w:jc w:val="center"/>
              <w:rPr>
                <w:rFonts w:eastAsia="Times New Roman" w:cs="Times New Roman"/>
                <w:sz w:val="24"/>
                <w:szCs w:val="24"/>
                <w:lang w:eastAsia="ru-RU"/>
              </w:rPr>
            </w:pPr>
            <w:r w:rsidRPr="00770FEF">
              <w:rPr>
                <w:rFonts w:eastAsia="Times New Roman" w:cs="Times New Roman"/>
                <w:sz w:val="24"/>
                <w:szCs w:val="24"/>
                <w:lang w:eastAsia="ru-RU"/>
              </w:rPr>
              <w:t>3– 4 хв</w:t>
            </w:r>
          </w:p>
        </w:tc>
      </w:tr>
      <w:tr w:rsidR="00770FEF" w:rsidRPr="00770FEF" w:rsidTr="00770FEF">
        <w:trPr>
          <w:jc w:val="center"/>
        </w:trPr>
        <w:tc>
          <w:tcPr>
            <w:tcW w:w="835" w:type="dxa"/>
            <w:hideMark/>
          </w:tcPr>
          <w:p w:rsidR="00770FEF" w:rsidRPr="00770FEF" w:rsidRDefault="00770FEF" w:rsidP="00770FEF">
            <w:pPr>
              <w:shd w:val="clear" w:color="auto" w:fill="FFFFFF" w:themeFill="background1"/>
              <w:ind w:left="-98" w:right="-23"/>
              <w:jc w:val="center"/>
              <w:rPr>
                <w:rFonts w:eastAsia="Times New Roman" w:cs="Times New Roman"/>
                <w:b/>
                <w:bCs/>
                <w:sz w:val="24"/>
                <w:szCs w:val="24"/>
                <w:lang w:eastAsia="ru-RU"/>
              </w:rPr>
            </w:pPr>
            <w:r w:rsidRPr="00770FEF">
              <w:rPr>
                <w:rFonts w:eastAsia="Times New Roman" w:cs="Times New Roman"/>
                <w:b/>
                <w:bCs/>
                <w:sz w:val="24"/>
                <w:szCs w:val="24"/>
                <w:lang w:eastAsia="ru-RU"/>
              </w:rPr>
              <w:t>6-й</w:t>
            </w:r>
          </w:p>
        </w:tc>
        <w:tc>
          <w:tcPr>
            <w:tcW w:w="2949" w:type="dxa"/>
            <w:hideMark/>
          </w:tcPr>
          <w:p w:rsidR="00770FEF" w:rsidRPr="00770FEF" w:rsidRDefault="00770FEF" w:rsidP="00770FEF">
            <w:pPr>
              <w:shd w:val="clear" w:color="auto" w:fill="FFFFFF" w:themeFill="background1"/>
              <w:jc w:val="center"/>
              <w:rPr>
                <w:rFonts w:eastAsia="Times New Roman" w:cs="Times New Roman"/>
                <w:sz w:val="24"/>
                <w:szCs w:val="24"/>
                <w:lang w:eastAsia="ru-RU"/>
              </w:rPr>
            </w:pPr>
            <w:r w:rsidRPr="00770FEF">
              <w:rPr>
                <w:rFonts w:eastAsia="Times New Roman" w:cs="Times New Roman"/>
                <w:sz w:val="24"/>
                <w:szCs w:val="24"/>
                <w:lang w:eastAsia="ru-RU"/>
              </w:rPr>
              <w:t>500– 600</w:t>
            </w:r>
          </w:p>
        </w:tc>
        <w:tc>
          <w:tcPr>
            <w:tcW w:w="1376" w:type="dxa"/>
            <w:hideMark/>
          </w:tcPr>
          <w:p w:rsidR="00770FEF" w:rsidRPr="00770FEF" w:rsidRDefault="00770FEF" w:rsidP="00770FEF">
            <w:pPr>
              <w:shd w:val="clear" w:color="auto" w:fill="FFFFFF" w:themeFill="background1"/>
              <w:ind w:left="-69" w:right="-103"/>
              <w:jc w:val="center"/>
              <w:rPr>
                <w:rFonts w:eastAsia="Times New Roman" w:cs="Times New Roman"/>
                <w:sz w:val="24"/>
                <w:szCs w:val="24"/>
                <w:lang w:eastAsia="ru-RU"/>
              </w:rPr>
            </w:pPr>
            <w:r w:rsidRPr="00770FEF">
              <w:rPr>
                <w:rFonts w:eastAsia="Times New Roman" w:cs="Times New Roman"/>
                <w:sz w:val="24"/>
                <w:szCs w:val="24"/>
                <w:lang w:eastAsia="ru-RU"/>
              </w:rPr>
              <w:t>5– 6</w:t>
            </w:r>
          </w:p>
        </w:tc>
        <w:tc>
          <w:tcPr>
            <w:tcW w:w="2285" w:type="dxa"/>
            <w:hideMark/>
          </w:tcPr>
          <w:p w:rsidR="00770FEF" w:rsidRPr="00770FEF" w:rsidRDefault="00770FEF" w:rsidP="00770FEF">
            <w:pPr>
              <w:shd w:val="clear" w:color="auto" w:fill="FFFFFF" w:themeFill="background1"/>
              <w:jc w:val="center"/>
              <w:rPr>
                <w:rFonts w:eastAsia="Times New Roman" w:cs="Times New Roman"/>
                <w:sz w:val="24"/>
                <w:szCs w:val="24"/>
                <w:lang w:eastAsia="ru-RU"/>
              </w:rPr>
            </w:pPr>
            <w:r w:rsidRPr="00770FEF">
              <w:rPr>
                <w:rFonts w:eastAsia="Times New Roman" w:cs="Times New Roman"/>
                <w:sz w:val="24"/>
                <w:szCs w:val="24"/>
                <w:lang w:eastAsia="ru-RU"/>
              </w:rPr>
              <w:t>400– 500</w:t>
            </w:r>
          </w:p>
        </w:tc>
        <w:tc>
          <w:tcPr>
            <w:tcW w:w="2752" w:type="dxa"/>
            <w:hideMark/>
          </w:tcPr>
          <w:p w:rsidR="00770FEF" w:rsidRPr="00770FEF" w:rsidRDefault="00770FEF" w:rsidP="00770FEF">
            <w:pPr>
              <w:shd w:val="clear" w:color="auto" w:fill="FFFFFF" w:themeFill="background1"/>
              <w:jc w:val="center"/>
              <w:rPr>
                <w:rFonts w:eastAsia="Times New Roman" w:cs="Times New Roman"/>
                <w:sz w:val="24"/>
                <w:szCs w:val="24"/>
                <w:lang w:eastAsia="ru-RU"/>
              </w:rPr>
            </w:pPr>
            <w:r w:rsidRPr="00770FEF">
              <w:rPr>
                <w:rFonts w:eastAsia="Times New Roman" w:cs="Times New Roman"/>
                <w:sz w:val="24"/>
                <w:szCs w:val="24"/>
                <w:lang w:eastAsia="ru-RU"/>
              </w:rPr>
              <w:t>4– 5</w:t>
            </w:r>
          </w:p>
        </w:tc>
      </w:tr>
      <w:tr w:rsidR="00770FEF" w:rsidRPr="00770FEF" w:rsidTr="00770FEF">
        <w:trPr>
          <w:jc w:val="center"/>
        </w:trPr>
        <w:tc>
          <w:tcPr>
            <w:tcW w:w="835" w:type="dxa"/>
            <w:hideMark/>
          </w:tcPr>
          <w:p w:rsidR="00770FEF" w:rsidRPr="00770FEF" w:rsidRDefault="00770FEF" w:rsidP="00770FEF">
            <w:pPr>
              <w:shd w:val="clear" w:color="auto" w:fill="FFFFFF" w:themeFill="background1"/>
              <w:ind w:left="-98" w:right="-23"/>
              <w:jc w:val="center"/>
              <w:rPr>
                <w:rFonts w:eastAsia="Times New Roman" w:cs="Times New Roman"/>
                <w:b/>
                <w:bCs/>
                <w:sz w:val="24"/>
                <w:szCs w:val="24"/>
                <w:lang w:eastAsia="ru-RU"/>
              </w:rPr>
            </w:pPr>
            <w:r w:rsidRPr="00770FEF">
              <w:rPr>
                <w:rFonts w:eastAsia="Times New Roman" w:cs="Times New Roman"/>
                <w:b/>
                <w:bCs/>
                <w:sz w:val="24"/>
                <w:szCs w:val="24"/>
                <w:lang w:eastAsia="ru-RU"/>
              </w:rPr>
              <w:t>7-й</w:t>
            </w:r>
          </w:p>
        </w:tc>
        <w:tc>
          <w:tcPr>
            <w:tcW w:w="2949" w:type="dxa"/>
            <w:hideMark/>
          </w:tcPr>
          <w:p w:rsidR="00770FEF" w:rsidRPr="00770FEF" w:rsidRDefault="00770FEF" w:rsidP="00770FEF">
            <w:pPr>
              <w:shd w:val="clear" w:color="auto" w:fill="FFFFFF" w:themeFill="background1"/>
              <w:jc w:val="center"/>
              <w:rPr>
                <w:rFonts w:eastAsia="Times New Roman" w:cs="Times New Roman"/>
                <w:sz w:val="24"/>
                <w:szCs w:val="24"/>
                <w:lang w:eastAsia="ru-RU"/>
              </w:rPr>
            </w:pPr>
            <w:r w:rsidRPr="00770FEF">
              <w:rPr>
                <w:rFonts w:eastAsia="Times New Roman" w:cs="Times New Roman"/>
                <w:sz w:val="24"/>
                <w:szCs w:val="24"/>
                <w:lang w:eastAsia="ru-RU"/>
              </w:rPr>
              <w:t>600– 700</w:t>
            </w:r>
          </w:p>
        </w:tc>
        <w:tc>
          <w:tcPr>
            <w:tcW w:w="1376" w:type="dxa"/>
            <w:hideMark/>
          </w:tcPr>
          <w:p w:rsidR="00770FEF" w:rsidRPr="00770FEF" w:rsidRDefault="00770FEF" w:rsidP="00770FEF">
            <w:pPr>
              <w:shd w:val="clear" w:color="auto" w:fill="FFFFFF" w:themeFill="background1"/>
              <w:ind w:left="-69" w:right="-103"/>
              <w:jc w:val="center"/>
              <w:rPr>
                <w:rFonts w:eastAsia="Times New Roman" w:cs="Times New Roman"/>
                <w:sz w:val="24"/>
                <w:szCs w:val="24"/>
                <w:lang w:eastAsia="ru-RU"/>
              </w:rPr>
            </w:pPr>
            <w:r w:rsidRPr="00770FEF">
              <w:rPr>
                <w:rFonts w:eastAsia="Times New Roman" w:cs="Times New Roman"/>
                <w:sz w:val="24"/>
                <w:szCs w:val="24"/>
                <w:lang w:eastAsia="ru-RU"/>
              </w:rPr>
              <w:t>6– 7</w:t>
            </w:r>
          </w:p>
        </w:tc>
        <w:tc>
          <w:tcPr>
            <w:tcW w:w="2285" w:type="dxa"/>
            <w:hideMark/>
          </w:tcPr>
          <w:p w:rsidR="00770FEF" w:rsidRPr="00770FEF" w:rsidRDefault="00770FEF" w:rsidP="00770FEF">
            <w:pPr>
              <w:shd w:val="clear" w:color="auto" w:fill="FFFFFF" w:themeFill="background1"/>
              <w:jc w:val="center"/>
              <w:rPr>
                <w:rFonts w:eastAsia="Times New Roman" w:cs="Times New Roman"/>
                <w:sz w:val="24"/>
                <w:szCs w:val="24"/>
                <w:lang w:eastAsia="ru-RU"/>
              </w:rPr>
            </w:pPr>
            <w:r w:rsidRPr="00770FEF">
              <w:rPr>
                <w:rFonts w:eastAsia="Times New Roman" w:cs="Times New Roman"/>
                <w:sz w:val="24"/>
                <w:szCs w:val="24"/>
                <w:lang w:eastAsia="ru-RU"/>
              </w:rPr>
              <w:t>500– 600</w:t>
            </w:r>
          </w:p>
        </w:tc>
        <w:tc>
          <w:tcPr>
            <w:tcW w:w="2752" w:type="dxa"/>
            <w:hideMark/>
          </w:tcPr>
          <w:p w:rsidR="00770FEF" w:rsidRPr="00770FEF" w:rsidRDefault="00770FEF" w:rsidP="00770FEF">
            <w:pPr>
              <w:shd w:val="clear" w:color="auto" w:fill="FFFFFF" w:themeFill="background1"/>
              <w:jc w:val="center"/>
              <w:rPr>
                <w:rFonts w:eastAsia="Times New Roman" w:cs="Times New Roman"/>
                <w:sz w:val="24"/>
                <w:szCs w:val="24"/>
                <w:lang w:eastAsia="ru-RU"/>
              </w:rPr>
            </w:pPr>
            <w:r w:rsidRPr="00770FEF">
              <w:rPr>
                <w:rFonts w:eastAsia="Times New Roman" w:cs="Times New Roman"/>
                <w:sz w:val="24"/>
                <w:szCs w:val="24"/>
                <w:lang w:eastAsia="ru-RU"/>
              </w:rPr>
              <w:t>5– 6</w:t>
            </w:r>
          </w:p>
        </w:tc>
      </w:tr>
      <w:tr w:rsidR="00770FEF" w:rsidRPr="00770FEF" w:rsidTr="00770FEF">
        <w:trPr>
          <w:jc w:val="center"/>
        </w:trPr>
        <w:tc>
          <w:tcPr>
            <w:tcW w:w="835" w:type="dxa"/>
            <w:hideMark/>
          </w:tcPr>
          <w:p w:rsidR="00770FEF" w:rsidRPr="00770FEF" w:rsidRDefault="00770FEF" w:rsidP="00770FEF">
            <w:pPr>
              <w:shd w:val="clear" w:color="auto" w:fill="FFFFFF" w:themeFill="background1"/>
              <w:ind w:left="-98" w:right="-23"/>
              <w:jc w:val="center"/>
              <w:rPr>
                <w:rFonts w:eastAsia="Times New Roman" w:cs="Times New Roman"/>
                <w:b/>
                <w:bCs/>
                <w:sz w:val="24"/>
                <w:szCs w:val="24"/>
                <w:lang w:eastAsia="ru-RU"/>
              </w:rPr>
            </w:pPr>
            <w:r w:rsidRPr="00770FEF">
              <w:rPr>
                <w:rFonts w:eastAsia="Times New Roman" w:cs="Times New Roman"/>
                <w:b/>
                <w:bCs/>
                <w:sz w:val="24"/>
                <w:szCs w:val="24"/>
                <w:lang w:eastAsia="ru-RU"/>
              </w:rPr>
              <w:t>8-й</w:t>
            </w:r>
          </w:p>
        </w:tc>
        <w:tc>
          <w:tcPr>
            <w:tcW w:w="2949" w:type="dxa"/>
            <w:hideMark/>
          </w:tcPr>
          <w:p w:rsidR="00770FEF" w:rsidRPr="00770FEF" w:rsidRDefault="00770FEF" w:rsidP="00770FEF">
            <w:pPr>
              <w:shd w:val="clear" w:color="auto" w:fill="FFFFFF" w:themeFill="background1"/>
              <w:jc w:val="center"/>
              <w:rPr>
                <w:rFonts w:eastAsia="Times New Roman" w:cs="Times New Roman"/>
                <w:sz w:val="24"/>
                <w:szCs w:val="24"/>
                <w:lang w:eastAsia="ru-RU"/>
              </w:rPr>
            </w:pPr>
            <w:r w:rsidRPr="00770FEF">
              <w:rPr>
                <w:rFonts w:eastAsia="Times New Roman" w:cs="Times New Roman"/>
                <w:sz w:val="24"/>
                <w:szCs w:val="24"/>
                <w:lang w:eastAsia="ru-RU"/>
              </w:rPr>
              <w:t>700– 800</w:t>
            </w:r>
          </w:p>
        </w:tc>
        <w:tc>
          <w:tcPr>
            <w:tcW w:w="1376" w:type="dxa"/>
            <w:hideMark/>
          </w:tcPr>
          <w:p w:rsidR="00770FEF" w:rsidRPr="00770FEF" w:rsidRDefault="00770FEF" w:rsidP="00770FEF">
            <w:pPr>
              <w:shd w:val="clear" w:color="auto" w:fill="FFFFFF" w:themeFill="background1"/>
              <w:ind w:left="-69" w:right="-103"/>
              <w:jc w:val="center"/>
              <w:rPr>
                <w:rFonts w:eastAsia="Times New Roman" w:cs="Times New Roman"/>
                <w:sz w:val="24"/>
                <w:szCs w:val="24"/>
                <w:lang w:eastAsia="ru-RU"/>
              </w:rPr>
            </w:pPr>
            <w:r w:rsidRPr="00770FEF">
              <w:rPr>
                <w:rFonts w:eastAsia="Times New Roman" w:cs="Times New Roman"/>
                <w:sz w:val="24"/>
                <w:szCs w:val="24"/>
                <w:lang w:eastAsia="ru-RU"/>
              </w:rPr>
              <w:t>7– 8</w:t>
            </w:r>
          </w:p>
        </w:tc>
        <w:tc>
          <w:tcPr>
            <w:tcW w:w="2285" w:type="dxa"/>
            <w:hideMark/>
          </w:tcPr>
          <w:p w:rsidR="00770FEF" w:rsidRPr="00770FEF" w:rsidRDefault="00770FEF" w:rsidP="00770FEF">
            <w:pPr>
              <w:shd w:val="clear" w:color="auto" w:fill="FFFFFF" w:themeFill="background1"/>
              <w:jc w:val="center"/>
              <w:rPr>
                <w:rFonts w:eastAsia="Times New Roman" w:cs="Times New Roman"/>
                <w:sz w:val="24"/>
                <w:szCs w:val="24"/>
                <w:lang w:eastAsia="ru-RU"/>
              </w:rPr>
            </w:pPr>
            <w:r w:rsidRPr="00770FEF">
              <w:rPr>
                <w:rFonts w:eastAsia="Times New Roman" w:cs="Times New Roman"/>
                <w:sz w:val="24"/>
                <w:szCs w:val="24"/>
                <w:lang w:eastAsia="ru-RU"/>
              </w:rPr>
              <w:t>600– 700</w:t>
            </w:r>
          </w:p>
        </w:tc>
        <w:tc>
          <w:tcPr>
            <w:tcW w:w="2752" w:type="dxa"/>
            <w:hideMark/>
          </w:tcPr>
          <w:p w:rsidR="00770FEF" w:rsidRPr="00770FEF" w:rsidRDefault="00770FEF" w:rsidP="00770FEF">
            <w:pPr>
              <w:shd w:val="clear" w:color="auto" w:fill="FFFFFF" w:themeFill="background1"/>
              <w:jc w:val="center"/>
              <w:rPr>
                <w:rFonts w:eastAsia="Times New Roman" w:cs="Times New Roman"/>
                <w:sz w:val="24"/>
                <w:szCs w:val="24"/>
                <w:lang w:eastAsia="ru-RU"/>
              </w:rPr>
            </w:pPr>
            <w:r w:rsidRPr="00770FEF">
              <w:rPr>
                <w:rFonts w:eastAsia="Times New Roman" w:cs="Times New Roman"/>
                <w:sz w:val="24"/>
                <w:szCs w:val="24"/>
                <w:lang w:eastAsia="ru-RU"/>
              </w:rPr>
              <w:t>6– 7</w:t>
            </w:r>
          </w:p>
        </w:tc>
      </w:tr>
      <w:tr w:rsidR="00770FEF" w:rsidRPr="00770FEF" w:rsidTr="00770FEF">
        <w:trPr>
          <w:jc w:val="center"/>
        </w:trPr>
        <w:tc>
          <w:tcPr>
            <w:tcW w:w="835" w:type="dxa"/>
            <w:hideMark/>
          </w:tcPr>
          <w:p w:rsidR="00770FEF" w:rsidRPr="00770FEF" w:rsidRDefault="00770FEF" w:rsidP="00770FEF">
            <w:pPr>
              <w:shd w:val="clear" w:color="auto" w:fill="FFFFFF" w:themeFill="background1"/>
              <w:ind w:left="-98" w:right="-23"/>
              <w:jc w:val="center"/>
              <w:rPr>
                <w:rFonts w:eastAsia="Times New Roman" w:cs="Times New Roman"/>
                <w:b/>
                <w:bCs/>
                <w:sz w:val="24"/>
                <w:szCs w:val="24"/>
                <w:lang w:eastAsia="ru-RU"/>
              </w:rPr>
            </w:pPr>
            <w:r w:rsidRPr="00770FEF">
              <w:rPr>
                <w:rFonts w:eastAsia="Times New Roman" w:cs="Times New Roman"/>
                <w:b/>
                <w:bCs/>
                <w:sz w:val="24"/>
                <w:szCs w:val="24"/>
                <w:lang w:eastAsia="ru-RU"/>
              </w:rPr>
              <w:t>9-й</w:t>
            </w:r>
          </w:p>
        </w:tc>
        <w:tc>
          <w:tcPr>
            <w:tcW w:w="2949" w:type="dxa"/>
            <w:hideMark/>
          </w:tcPr>
          <w:p w:rsidR="00770FEF" w:rsidRPr="00770FEF" w:rsidRDefault="00770FEF" w:rsidP="00770FEF">
            <w:pPr>
              <w:shd w:val="clear" w:color="auto" w:fill="FFFFFF" w:themeFill="background1"/>
              <w:jc w:val="center"/>
              <w:rPr>
                <w:rFonts w:eastAsia="Times New Roman" w:cs="Times New Roman"/>
                <w:sz w:val="24"/>
                <w:szCs w:val="24"/>
                <w:lang w:eastAsia="ru-RU"/>
              </w:rPr>
            </w:pPr>
            <w:r w:rsidRPr="00770FEF">
              <w:rPr>
                <w:rFonts w:eastAsia="Times New Roman" w:cs="Times New Roman"/>
                <w:sz w:val="24"/>
                <w:szCs w:val="24"/>
                <w:lang w:eastAsia="ru-RU"/>
              </w:rPr>
              <w:t>800– 900</w:t>
            </w:r>
          </w:p>
        </w:tc>
        <w:tc>
          <w:tcPr>
            <w:tcW w:w="1376" w:type="dxa"/>
            <w:hideMark/>
          </w:tcPr>
          <w:p w:rsidR="00770FEF" w:rsidRPr="00770FEF" w:rsidRDefault="00770FEF" w:rsidP="00770FEF">
            <w:pPr>
              <w:shd w:val="clear" w:color="auto" w:fill="FFFFFF" w:themeFill="background1"/>
              <w:ind w:left="-69" w:right="-103"/>
              <w:jc w:val="center"/>
              <w:rPr>
                <w:rFonts w:eastAsia="Times New Roman" w:cs="Times New Roman"/>
                <w:sz w:val="24"/>
                <w:szCs w:val="24"/>
                <w:lang w:eastAsia="ru-RU"/>
              </w:rPr>
            </w:pPr>
            <w:r w:rsidRPr="00770FEF">
              <w:rPr>
                <w:rFonts w:eastAsia="Times New Roman" w:cs="Times New Roman"/>
                <w:sz w:val="24"/>
                <w:szCs w:val="24"/>
                <w:lang w:eastAsia="ru-RU"/>
              </w:rPr>
              <w:t>8– 9</w:t>
            </w:r>
          </w:p>
        </w:tc>
        <w:tc>
          <w:tcPr>
            <w:tcW w:w="2285" w:type="dxa"/>
            <w:hideMark/>
          </w:tcPr>
          <w:p w:rsidR="00770FEF" w:rsidRPr="00770FEF" w:rsidRDefault="00770FEF" w:rsidP="00770FEF">
            <w:pPr>
              <w:shd w:val="clear" w:color="auto" w:fill="FFFFFF" w:themeFill="background1"/>
              <w:jc w:val="center"/>
              <w:rPr>
                <w:rFonts w:eastAsia="Times New Roman" w:cs="Times New Roman"/>
                <w:sz w:val="24"/>
                <w:szCs w:val="24"/>
                <w:lang w:eastAsia="ru-RU"/>
              </w:rPr>
            </w:pPr>
            <w:r w:rsidRPr="00770FEF">
              <w:rPr>
                <w:rFonts w:eastAsia="Times New Roman" w:cs="Times New Roman"/>
                <w:sz w:val="24"/>
                <w:szCs w:val="24"/>
                <w:lang w:eastAsia="ru-RU"/>
              </w:rPr>
              <w:t>700– 800</w:t>
            </w:r>
          </w:p>
        </w:tc>
        <w:tc>
          <w:tcPr>
            <w:tcW w:w="2752" w:type="dxa"/>
            <w:hideMark/>
          </w:tcPr>
          <w:p w:rsidR="00770FEF" w:rsidRPr="00770FEF" w:rsidRDefault="00770FEF" w:rsidP="00770FEF">
            <w:pPr>
              <w:shd w:val="clear" w:color="auto" w:fill="FFFFFF" w:themeFill="background1"/>
              <w:jc w:val="center"/>
              <w:rPr>
                <w:rFonts w:eastAsia="Times New Roman" w:cs="Times New Roman"/>
                <w:sz w:val="24"/>
                <w:szCs w:val="24"/>
                <w:lang w:eastAsia="ru-RU"/>
              </w:rPr>
            </w:pPr>
            <w:r w:rsidRPr="00770FEF">
              <w:rPr>
                <w:rFonts w:eastAsia="Times New Roman" w:cs="Times New Roman"/>
                <w:sz w:val="24"/>
                <w:szCs w:val="24"/>
                <w:lang w:eastAsia="ru-RU"/>
              </w:rPr>
              <w:t>7– 8</w:t>
            </w:r>
          </w:p>
        </w:tc>
      </w:tr>
    </w:tbl>
    <w:p w:rsidR="00770FEF" w:rsidRPr="00770FEF" w:rsidRDefault="00770FEF" w:rsidP="00770FEF">
      <w:pPr>
        <w:shd w:val="clear" w:color="auto" w:fill="FFFFFF" w:themeFill="background1"/>
        <w:spacing w:line="160" w:lineRule="exact"/>
        <w:jc w:val="center"/>
        <w:rPr>
          <w:rFonts w:eastAsia="Times New Roman" w:cs="Times New Roman"/>
          <w:b/>
          <w:bCs/>
          <w:sz w:val="24"/>
          <w:szCs w:val="24"/>
          <w:lang w:eastAsia="ru-RU"/>
        </w:rPr>
      </w:pPr>
    </w:p>
    <w:p w:rsidR="00770FEF" w:rsidRPr="00770FEF" w:rsidRDefault="00770FEF" w:rsidP="00770FEF">
      <w:pPr>
        <w:shd w:val="clear" w:color="auto" w:fill="FFFFFF" w:themeFill="background1"/>
        <w:jc w:val="center"/>
        <w:outlineLvl w:val="1"/>
        <w:rPr>
          <w:rFonts w:eastAsia="Times New Roman" w:cs="Times New Roman"/>
          <w:b/>
          <w:bCs/>
          <w:sz w:val="24"/>
          <w:szCs w:val="24"/>
          <w:lang w:eastAsia="ru-RU"/>
        </w:rPr>
      </w:pPr>
      <w:bookmarkStart w:id="7" w:name="_Toc109669080"/>
      <w:r w:rsidRPr="00770FEF">
        <w:rPr>
          <w:rFonts w:eastAsia="Times New Roman" w:cs="Times New Roman"/>
          <w:b/>
          <w:bCs/>
          <w:sz w:val="24"/>
          <w:szCs w:val="24"/>
          <w:lang w:eastAsia="ru-RU"/>
        </w:rPr>
        <w:t>Оцінювання аудіювання</w:t>
      </w:r>
      <w:bookmarkEnd w:id="6"/>
      <w:bookmarkEnd w:id="7"/>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lastRenderedPageBreak/>
        <w:t xml:space="preserve">Правильна відповідь на кожне із 6 запитань оцінюється двома балами, кожне із 12 запитань оцінюється одним балом. Оцінювання здійснюється з огляду на те, що за цей вид діяльності учень/учениця може отримати </w:t>
      </w:r>
      <w:r w:rsidRPr="00770FEF">
        <w:rPr>
          <w:rFonts w:eastAsia="Times New Roman" w:cs="Times New Roman"/>
          <w:color w:val="000000" w:themeColor="text1"/>
          <w:sz w:val="24"/>
          <w:szCs w:val="24"/>
          <w:lang w:eastAsia="ru-RU"/>
        </w:rPr>
        <w:t xml:space="preserve">від 1 бала </w:t>
      </w:r>
      <w:r w:rsidRPr="00770FEF">
        <w:rPr>
          <w:rFonts w:eastAsia="Times New Roman" w:cs="Times New Roman"/>
          <w:sz w:val="24"/>
          <w:szCs w:val="24"/>
          <w:lang w:eastAsia="ru-RU"/>
        </w:rPr>
        <w:t xml:space="preserve">  до 12 балів. </w:t>
      </w:r>
      <w:r w:rsidRPr="00770FEF">
        <w:rPr>
          <w:rFonts w:eastAsia="Times New Roman" w:cs="Times New Roman"/>
          <w:color w:val="000000" w:themeColor="text1"/>
          <w:sz w:val="24"/>
          <w:szCs w:val="24"/>
          <w:lang w:eastAsia="ru-RU"/>
        </w:rPr>
        <w:t xml:space="preserve">Якщо учень/учениця з певних причин не виконав/ла роботу, він/вона має пройти </w:t>
      </w:r>
      <w:r w:rsidRPr="00770FEF">
        <w:rPr>
          <w:rFonts w:eastAsia="Times New Roman" w:cs="Times New Roman"/>
          <w:sz w:val="24"/>
          <w:szCs w:val="24"/>
          <w:lang w:eastAsia="ru-RU"/>
        </w:rPr>
        <w:t>відповідну перевірку додатково  задля того, щоб отримати відповідний бал.</w:t>
      </w:r>
    </w:p>
    <w:p w:rsidR="00770FEF" w:rsidRPr="00770FEF" w:rsidRDefault="00770FEF" w:rsidP="00770FEF">
      <w:pPr>
        <w:shd w:val="clear" w:color="auto" w:fill="FFFFFF" w:themeFill="background1"/>
        <w:jc w:val="both"/>
        <w:rPr>
          <w:rFonts w:eastAsia="Times New Roman" w:cs="Times New Roman"/>
          <w:sz w:val="24"/>
          <w:szCs w:val="24"/>
          <w:lang w:eastAsia="ru-RU"/>
        </w:rPr>
      </w:pPr>
    </w:p>
    <w:p w:rsidR="00770FEF" w:rsidRPr="00770FEF" w:rsidRDefault="00770FEF" w:rsidP="00770FEF">
      <w:pPr>
        <w:shd w:val="clear" w:color="auto" w:fill="FFFFFF" w:themeFill="background1"/>
        <w:jc w:val="center"/>
        <w:outlineLvl w:val="1"/>
        <w:rPr>
          <w:rFonts w:eastAsia="Times New Roman" w:cs="Times New Roman"/>
          <w:b/>
          <w:bCs/>
          <w:sz w:val="24"/>
          <w:szCs w:val="24"/>
          <w:lang w:eastAsia="ru-RU"/>
        </w:rPr>
      </w:pPr>
      <w:bookmarkStart w:id="8" w:name="_Toc108622320"/>
      <w:bookmarkStart w:id="9" w:name="_Toc109669081"/>
      <w:r w:rsidRPr="00770FEF">
        <w:rPr>
          <w:rFonts w:eastAsia="Times New Roman" w:cs="Times New Roman"/>
          <w:b/>
          <w:bCs/>
          <w:sz w:val="24"/>
          <w:szCs w:val="24"/>
          <w:lang w:eastAsia="ru-RU"/>
        </w:rPr>
        <w:t>ІІ. УСНО ВЗАЄМОДІЄ ТА ВИСЛОВЛЮЄТЬСЯ / ГОВОРІННЯ</w:t>
      </w:r>
      <w:bookmarkEnd w:id="8"/>
      <w:bookmarkEnd w:id="9"/>
      <w:r w:rsidRPr="00770FEF">
        <w:rPr>
          <w:rFonts w:eastAsia="Times New Roman" w:cs="Times New Roman"/>
          <w:b/>
          <w:bCs/>
          <w:sz w:val="24"/>
          <w:szCs w:val="24"/>
          <w:lang w:eastAsia="ru-RU"/>
        </w:rPr>
        <w:t xml:space="preserve"> </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Під час перевірки складених учнями/ученицями висловлювань (діалогів, усних і письмових переказів та творів) ураховується ступінь повноти вираження теми, міра самостійності виконання роботи, ступінь вияву творчих здібностей, особистого ставлення до змісту висловлювання. </w:t>
      </w:r>
    </w:p>
    <w:p w:rsidR="00770FEF" w:rsidRPr="00770FEF" w:rsidRDefault="00770FEF" w:rsidP="00770FEF">
      <w:pPr>
        <w:shd w:val="clear" w:color="auto" w:fill="FFFFFF" w:themeFill="background1"/>
        <w:jc w:val="center"/>
        <w:outlineLvl w:val="1"/>
        <w:rPr>
          <w:rFonts w:eastAsia="Times New Roman" w:cs="Times New Roman"/>
          <w:b/>
          <w:bCs/>
          <w:sz w:val="24"/>
          <w:szCs w:val="24"/>
          <w:lang w:eastAsia="ru-RU"/>
        </w:rPr>
      </w:pPr>
      <w:bookmarkStart w:id="10" w:name="_Toc108622321"/>
      <w:bookmarkStart w:id="11" w:name="_Toc109669082"/>
      <w:r w:rsidRPr="00770FEF">
        <w:rPr>
          <w:rFonts w:eastAsia="Times New Roman" w:cs="Times New Roman"/>
          <w:b/>
          <w:bCs/>
          <w:sz w:val="24"/>
          <w:szCs w:val="24"/>
          <w:lang w:eastAsia="ru-RU"/>
        </w:rPr>
        <w:t>1. Діалогічне мовлення</w:t>
      </w:r>
      <w:bookmarkEnd w:id="10"/>
      <w:bookmarkEnd w:id="11"/>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Усне діалогічне мовлення перевіряється в 5– 9 класах.</w:t>
      </w:r>
    </w:p>
    <w:p w:rsidR="00770FEF" w:rsidRPr="00770FEF" w:rsidRDefault="00770FEF" w:rsidP="00770FEF">
      <w:pPr>
        <w:shd w:val="clear" w:color="auto" w:fill="FFFFFF" w:themeFill="background1"/>
        <w:ind w:firstLine="426"/>
        <w:rPr>
          <w:rFonts w:eastAsia="Times New Roman" w:cs="Times New Roman"/>
          <w:sz w:val="24"/>
          <w:szCs w:val="24"/>
          <w:lang w:eastAsia="ru-RU"/>
        </w:rPr>
      </w:pPr>
      <w:r w:rsidRPr="00770FEF">
        <w:rPr>
          <w:rFonts w:eastAsia="Times New Roman" w:cs="Times New Roman"/>
          <w:sz w:val="24"/>
          <w:szCs w:val="24"/>
          <w:lang w:eastAsia="ru-RU"/>
        </w:rPr>
        <w:t>1. Перевіряються здатність учнів/учениць:</w:t>
      </w:r>
    </w:p>
    <w:p w:rsidR="00770FEF" w:rsidRPr="00770FEF" w:rsidRDefault="00770FEF" w:rsidP="00770FEF">
      <w:pPr>
        <w:shd w:val="clear" w:color="auto" w:fill="FFFFFF" w:themeFill="background1"/>
        <w:ind w:firstLine="426"/>
        <w:rPr>
          <w:rFonts w:eastAsia="Times New Roman" w:cs="Times New Roman"/>
          <w:sz w:val="24"/>
          <w:szCs w:val="24"/>
          <w:lang w:eastAsia="ru-RU"/>
        </w:rPr>
      </w:pPr>
      <w:r w:rsidRPr="00770FEF">
        <w:rPr>
          <w:rFonts w:eastAsia="Times New Roman" w:cs="Times New Roman"/>
          <w:sz w:val="24"/>
          <w:szCs w:val="24"/>
          <w:lang w:eastAsia="ru-RU"/>
        </w:rPr>
        <w:t>а) виявляти певний рівень обізнаності з теми, що обговорюється;</w:t>
      </w:r>
    </w:p>
    <w:p w:rsidR="00770FEF" w:rsidRPr="00770FEF" w:rsidRDefault="00770FEF" w:rsidP="00770FEF">
      <w:pPr>
        <w:shd w:val="clear" w:color="auto" w:fill="FFFFFF" w:themeFill="background1"/>
        <w:ind w:firstLine="426"/>
        <w:rPr>
          <w:rFonts w:eastAsia="Times New Roman" w:cs="Times New Roman"/>
          <w:sz w:val="24"/>
          <w:szCs w:val="24"/>
          <w:lang w:eastAsia="ru-RU"/>
        </w:rPr>
      </w:pPr>
      <w:r w:rsidRPr="00770FEF">
        <w:rPr>
          <w:rFonts w:eastAsia="Times New Roman" w:cs="Times New Roman"/>
          <w:sz w:val="24"/>
          <w:szCs w:val="24"/>
          <w:lang w:eastAsia="ru-RU"/>
        </w:rPr>
        <w:t>б) демонструвати вміння: складати діалог  відповідно до запропонованої ситуації й мети спілкування; самостійно досягати комунікативної мети, використовувати репліки для стимулювання, підтримання діалогу, формули мовленнєвого етикету, дотримуватися теми спілкування та норм літературної мови,  додержуватися правил спілкування,   демонструвати певний рівень вправності у процесі діалогу (стислість, логічність, виразність, доречність, винахідливість тощо);</w:t>
      </w:r>
    </w:p>
    <w:p w:rsidR="00770FEF" w:rsidRPr="00770FEF" w:rsidRDefault="00770FEF" w:rsidP="00770FEF">
      <w:pPr>
        <w:shd w:val="clear" w:color="auto" w:fill="FFFFFF" w:themeFill="background1"/>
        <w:ind w:firstLine="426"/>
        <w:rPr>
          <w:rFonts w:eastAsia="Times New Roman" w:cs="Times New Roman"/>
          <w:sz w:val="24"/>
          <w:szCs w:val="24"/>
          <w:lang w:eastAsia="ru-RU"/>
        </w:rPr>
      </w:pPr>
      <w:r w:rsidRPr="00770FEF">
        <w:rPr>
          <w:rFonts w:eastAsia="Times New Roman" w:cs="Times New Roman"/>
          <w:sz w:val="24"/>
          <w:szCs w:val="24"/>
          <w:lang w:eastAsia="ru-RU"/>
        </w:rPr>
        <w:t>в) висловлювати особисту позицію щодо теми, яка обговорюється;</w:t>
      </w:r>
    </w:p>
    <w:p w:rsidR="00770FEF" w:rsidRPr="00770FEF" w:rsidRDefault="00770FEF" w:rsidP="00770FEF">
      <w:pPr>
        <w:shd w:val="clear" w:color="auto" w:fill="FFFFFF" w:themeFill="background1"/>
        <w:ind w:firstLine="426"/>
        <w:rPr>
          <w:rFonts w:eastAsia="Times New Roman" w:cs="Times New Roman"/>
          <w:sz w:val="24"/>
          <w:szCs w:val="24"/>
          <w:lang w:eastAsia="ru-RU"/>
        </w:rPr>
      </w:pPr>
      <w:r w:rsidRPr="00770FEF">
        <w:rPr>
          <w:rFonts w:eastAsia="Times New Roman" w:cs="Times New Roman"/>
          <w:sz w:val="24"/>
          <w:szCs w:val="24"/>
          <w:lang w:eastAsia="ru-RU"/>
        </w:rPr>
        <w:t>г) аргументувати висловлені тези, ввічливо спростовувати помилкові висловлювання співрозмовника.</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Зазначені характеристики діалогу є основними критеріями під час його оцінювання.</w:t>
      </w:r>
    </w:p>
    <w:p w:rsidR="00770FEF" w:rsidRPr="00770FEF" w:rsidRDefault="00770FEF" w:rsidP="00770FEF">
      <w:pPr>
        <w:shd w:val="clear" w:color="auto" w:fill="FFFFFF" w:themeFill="background1"/>
        <w:ind w:firstLine="426"/>
        <w:rPr>
          <w:rFonts w:eastAsia="Times New Roman" w:cs="Times New Roman"/>
          <w:sz w:val="24"/>
          <w:szCs w:val="24"/>
          <w:lang w:eastAsia="ru-RU"/>
        </w:rPr>
      </w:pPr>
      <w:r w:rsidRPr="00770FEF">
        <w:rPr>
          <w:rFonts w:eastAsia="Times New Roman" w:cs="Times New Roman"/>
          <w:sz w:val="24"/>
          <w:szCs w:val="24"/>
          <w:lang w:eastAsia="ru-RU"/>
        </w:rPr>
        <w:t>2. Перевірка рівня сформованості діалогічного мовлення здійснюється таким чином: учитель пропонує двом учням/ученицям вибрати одну із запропонованих  тем чи мовленнєвих ситуацій (теми чи ситуації пропонуються різного рівня складності), обдумати її  й обговорити із товаришем  перед класом у формі діалогу протягом 3– 5 хвилин. Оцінка ставиться кожному з учнів/учениць.</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3. Матеріал для контрольних завдань добирається з урахуванням  тематики соціокультурної  змістової лінії чинної програми, рівня підготовки, вікових особливостей та пізнавальних інтересів учнів.</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 xml:space="preserve">4. </w:t>
      </w:r>
      <w:r w:rsidRPr="00770FEF">
        <w:rPr>
          <w:rFonts w:eastAsia="Times New Roman" w:cs="Times New Roman"/>
          <w:i/>
          <w:sz w:val="24"/>
          <w:szCs w:val="24"/>
          <w:lang w:eastAsia="ru-RU"/>
        </w:rPr>
        <w:t>Одиниця контролю:</w:t>
      </w:r>
      <w:r w:rsidRPr="00770FEF">
        <w:rPr>
          <w:rFonts w:eastAsia="Times New Roman" w:cs="Times New Roman"/>
          <w:sz w:val="24"/>
          <w:szCs w:val="24"/>
          <w:lang w:eastAsia="ru-RU"/>
        </w:rPr>
        <w:t xml:space="preserve"> діалог, складений двома учнями/ученицями.</w:t>
      </w:r>
    </w:p>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b/>
          <w:bCs/>
          <w:sz w:val="24"/>
          <w:szCs w:val="24"/>
          <w:lang w:eastAsia="ru-RU"/>
        </w:rPr>
        <w:t xml:space="preserve"> </w:t>
      </w:r>
    </w:p>
    <w:tbl>
      <w:tblPr>
        <w:tblStyle w:val="a7"/>
        <w:tblW w:w="0" w:type="auto"/>
        <w:jc w:val="center"/>
        <w:tblLook w:val="04A0" w:firstRow="1" w:lastRow="0" w:firstColumn="1" w:lastColumn="0" w:noHBand="0" w:noVBand="1"/>
      </w:tblPr>
      <w:tblGrid>
        <w:gridCol w:w="3230"/>
        <w:gridCol w:w="1234"/>
        <w:gridCol w:w="1235"/>
        <w:gridCol w:w="1489"/>
        <w:gridCol w:w="1744"/>
        <w:gridCol w:w="1489"/>
      </w:tblGrid>
      <w:tr w:rsidR="00770FEF" w:rsidRPr="00770FEF" w:rsidTr="00770FEF">
        <w:trPr>
          <w:jc w:val="center"/>
        </w:trPr>
        <w:tc>
          <w:tcPr>
            <w:tcW w:w="3369" w:type="dxa"/>
          </w:tcPr>
          <w:p w:rsidR="00770FEF" w:rsidRPr="00770FEF" w:rsidRDefault="00770FEF" w:rsidP="00572D54">
            <w:pPr>
              <w:jc w:val="center"/>
              <w:rPr>
                <w:rFonts w:eastAsia="Times New Roman" w:cs="Times New Roman"/>
                <w:sz w:val="24"/>
                <w:szCs w:val="24"/>
                <w:lang w:eastAsia="ru-RU"/>
              </w:rPr>
            </w:pPr>
            <w:r w:rsidRPr="00770FEF">
              <w:rPr>
                <w:rFonts w:eastAsia="Times New Roman" w:cs="Times New Roman"/>
                <w:b/>
                <w:bCs/>
                <w:kern w:val="36"/>
                <w:sz w:val="24"/>
                <w:szCs w:val="24"/>
                <w:lang w:eastAsia="ru-RU"/>
              </w:rPr>
              <w:t>Клас</w:t>
            </w:r>
          </w:p>
        </w:tc>
        <w:tc>
          <w:tcPr>
            <w:tcW w:w="1275" w:type="dxa"/>
          </w:tcPr>
          <w:p w:rsidR="00770FEF" w:rsidRPr="00770FEF" w:rsidRDefault="00770FEF" w:rsidP="00770FEF">
            <w:pPr>
              <w:jc w:val="center"/>
              <w:rPr>
                <w:rFonts w:eastAsia="Times New Roman" w:cs="Times New Roman"/>
                <w:b/>
                <w:bCs/>
                <w:sz w:val="24"/>
                <w:szCs w:val="24"/>
                <w:lang w:eastAsia="ru-RU"/>
              </w:rPr>
            </w:pPr>
            <w:r w:rsidRPr="00770FEF">
              <w:rPr>
                <w:rFonts w:eastAsia="Times New Roman" w:cs="Times New Roman"/>
                <w:b/>
                <w:bCs/>
                <w:sz w:val="24"/>
                <w:szCs w:val="24"/>
                <w:lang w:eastAsia="ru-RU"/>
              </w:rPr>
              <w:t>5-й</w:t>
            </w:r>
          </w:p>
        </w:tc>
        <w:tc>
          <w:tcPr>
            <w:tcW w:w="1276" w:type="dxa"/>
          </w:tcPr>
          <w:p w:rsidR="00770FEF" w:rsidRPr="00770FEF" w:rsidRDefault="00770FEF" w:rsidP="00770FEF">
            <w:pPr>
              <w:jc w:val="center"/>
              <w:rPr>
                <w:rFonts w:eastAsia="Times New Roman" w:cs="Times New Roman"/>
                <w:b/>
                <w:bCs/>
                <w:sz w:val="24"/>
                <w:szCs w:val="24"/>
                <w:lang w:eastAsia="ru-RU"/>
              </w:rPr>
            </w:pPr>
            <w:r w:rsidRPr="00770FEF">
              <w:rPr>
                <w:rFonts w:eastAsia="Times New Roman" w:cs="Times New Roman"/>
                <w:b/>
                <w:bCs/>
                <w:sz w:val="24"/>
                <w:szCs w:val="24"/>
                <w:lang w:eastAsia="ru-RU"/>
              </w:rPr>
              <w:t>6-й</w:t>
            </w:r>
          </w:p>
        </w:tc>
        <w:tc>
          <w:tcPr>
            <w:tcW w:w="1559" w:type="dxa"/>
          </w:tcPr>
          <w:p w:rsidR="00770FEF" w:rsidRPr="00770FEF" w:rsidRDefault="00770FEF" w:rsidP="00770FEF">
            <w:pPr>
              <w:jc w:val="center"/>
              <w:rPr>
                <w:rFonts w:eastAsia="Times New Roman" w:cs="Times New Roman"/>
                <w:b/>
                <w:bCs/>
                <w:sz w:val="24"/>
                <w:szCs w:val="24"/>
                <w:lang w:eastAsia="ru-RU"/>
              </w:rPr>
            </w:pPr>
            <w:r w:rsidRPr="00770FEF">
              <w:rPr>
                <w:rFonts w:eastAsia="Times New Roman" w:cs="Times New Roman"/>
                <w:b/>
                <w:bCs/>
                <w:sz w:val="24"/>
                <w:szCs w:val="24"/>
                <w:lang w:eastAsia="ru-RU"/>
              </w:rPr>
              <w:t>7-й</w:t>
            </w:r>
          </w:p>
        </w:tc>
        <w:tc>
          <w:tcPr>
            <w:tcW w:w="1843" w:type="dxa"/>
          </w:tcPr>
          <w:p w:rsidR="00770FEF" w:rsidRPr="00770FEF" w:rsidRDefault="00770FEF" w:rsidP="00770FEF">
            <w:pPr>
              <w:jc w:val="center"/>
              <w:rPr>
                <w:rFonts w:eastAsia="Times New Roman" w:cs="Times New Roman"/>
                <w:b/>
                <w:bCs/>
                <w:sz w:val="24"/>
                <w:szCs w:val="24"/>
                <w:lang w:eastAsia="ru-RU"/>
              </w:rPr>
            </w:pPr>
            <w:r w:rsidRPr="00770FEF">
              <w:rPr>
                <w:rFonts w:eastAsia="Times New Roman" w:cs="Times New Roman"/>
                <w:b/>
                <w:bCs/>
                <w:sz w:val="24"/>
                <w:szCs w:val="24"/>
                <w:lang w:eastAsia="ru-RU"/>
              </w:rPr>
              <w:t>8-й</w:t>
            </w:r>
          </w:p>
        </w:tc>
        <w:tc>
          <w:tcPr>
            <w:tcW w:w="1559" w:type="dxa"/>
          </w:tcPr>
          <w:p w:rsidR="00770FEF" w:rsidRPr="00770FEF" w:rsidRDefault="00770FEF" w:rsidP="00770FEF">
            <w:pPr>
              <w:jc w:val="center"/>
              <w:rPr>
                <w:rFonts w:eastAsia="Times New Roman" w:cs="Times New Roman"/>
                <w:b/>
                <w:bCs/>
                <w:sz w:val="24"/>
                <w:szCs w:val="24"/>
                <w:lang w:eastAsia="ru-RU"/>
              </w:rPr>
            </w:pPr>
            <w:r w:rsidRPr="00770FEF">
              <w:rPr>
                <w:rFonts w:eastAsia="Times New Roman" w:cs="Times New Roman"/>
                <w:b/>
                <w:bCs/>
                <w:sz w:val="24"/>
                <w:szCs w:val="24"/>
                <w:lang w:eastAsia="ru-RU"/>
              </w:rPr>
              <w:t>9-й</w:t>
            </w:r>
          </w:p>
        </w:tc>
      </w:tr>
      <w:tr w:rsidR="00770FEF" w:rsidRPr="00770FEF" w:rsidTr="00770FEF">
        <w:trPr>
          <w:jc w:val="center"/>
        </w:trPr>
        <w:tc>
          <w:tcPr>
            <w:tcW w:w="3369" w:type="dxa"/>
          </w:tcPr>
          <w:p w:rsidR="00770FEF" w:rsidRPr="00770FEF" w:rsidRDefault="00770FEF" w:rsidP="00770FEF">
            <w:pPr>
              <w:jc w:val="both"/>
              <w:rPr>
                <w:rFonts w:eastAsia="Times New Roman" w:cs="Times New Roman"/>
                <w:sz w:val="24"/>
                <w:szCs w:val="24"/>
                <w:lang w:eastAsia="ru-RU"/>
              </w:rPr>
            </w:pPr>
            <w:r w:rsidRPr="00770FEF">
              <w:rPr>
                <w:rFonts w:eastAsia="Times New Roman" w:cs="Times New Roman"/>
                <w:b/>
                <w:bCs/>
                <w:kern w:val="36"/>
                <w:sz w:val="24"/>
                <w:szCs w:val="24"/>
                <w:lang w:eastAsia="ru-RU"/>
              </w:rPr>
              <w:t>Орієнтовна кількість реплік для двох учнів</w:t>
            </w:r>
          </w:p>
        </w:tc>
        <w:tc>
          <w:tcPr>
            <w:tcW w:w="1275" w:type="dxa"/>
          </w:tcPr>
          <w:p w:rsidR="00770FEF" w:rsidRPr="00770FEF" w:rsidRDefault="00770FEF" w:rsidP="00770FEF">
            <w:pPr>
              <w:jc w:val="center"/>
              <w:rPr>
                <w:rFonts w:eastAsia="Times New Roman" w:cs="Times New Roman"/>
                <w:sz w:val="24"/>
                <w:szCs w:val="24"/>
                <w:lang w:eastAsia="ru-RU"/>
              </w:rPr>
            </w:pPr>
            <w:r w:rsidRPr="00770FEF">
              <w:rPr>
                <w:rFonts w:eastAsia="Times New Roman" w:cs="Times New Roman"/>
                <w:sz w:val="24"/>
                <w:szCs w:val="24"/>
                <w:lang w:eastAsia="ru-RU"/>
              </w:rPr>
              <w:t>6– 7 реплік</w:t>
            </w:r>
          </w:p>
        </w:tc>
        <w:tc>
          <w:tcPr>
            <w:tcW w:w="1276" w:type="dxa"/>
          </w:tcPr>
          <w:p w:rsidR="00770FEF" w:rsidRPr="00770FEF" w:rsidRDefault="00770FEF" w:rsidP="00770FEF">
            <w:pPr>
              <w:jc w:val="center"/>
              <w:rPr>
                <w:rFonts w:eastAsia="Times New Roman" w:cs="Times New Roman"/>
                <w:sz w:val="24"/>
                <w:szCs w:val="24"/>
                <w:lang w:eastAsia="ru-RU"/>
              </w:rPr>
            </w:pPr>
            <w:r w:rsidRPr="00770FEF">
              <w:rPr>
                <w:rFonts w:eastAsia="Times New Roman" w:cs="Times New Roman"/>
                <w:sz w:val="24"/>
                <w:szCs w:val="24"/>
                <w:lang w:eastAsia="ru-RU"/>
              </w:rPr>
              <w:t>7– 8 реплік</w:t>
            </w:r>
          </w:p>
        </w:tc>
        <w:tc>
          <w:tcPr>
            <w:tcW w:w="1559" w:type="dxa"/>
          </w:tcPr>
          <w:p w:rsidR="00770FEF" w:rsidRPr="00770FEF" w:rsidRDefault="00770FEF" w:rsidP="00770FEF">
            <w:pPr>
              <w:jc w:val="center"/>
              <w:rPr>
                <w:rFonts w:eastAsia="Times New Roman" w:cs="Times New Roman"/>
                <w:sz w:val="24"/>
                <w:szCs w:val="24"/>
                <w:lang w:eastAsia="ru-RU"/>
              </w:rPr>
            </w:pPr>
            <w:r w:rsidRPr="00770FEF">
              <w:rPr>
                <w:rFonts w:eastAsia="Times New Roman" w:cs="Times New Roman"/>
                <w:sz w:val="24"/>
                <w:szCs w:val="24"/>
                <w:lang w:eastAsia="ru-RU"/>
              </w:rPr>
              <w:t>8– 10 реплік</w:t>
            </w:r>
          </w:p>
        </w:tc>
        <w:tc>
          <w:tcPr>
            <w:tcW w:w="1843" w:type="dxa"/>
          </w:tcPr>
          <w:p w:rsidR="00770FEF" w:rsidRPr="00770FEF" w:rsidRDefault="00770FEF" w:rsidP="00770FEF">
            <w:pPr>
              <w:jc w:val="center"/>
              <w:rPr>
                <w:rFonts w:eastAsia="Times New Roman" w:cs="Times New Roman"/>
                <w:sz w:val="24"/>
                <w:szCs w:val="24"/>
                <w:lang w:eastAsia="ru-RU"/>
              </w:rPr>
            </w:pPr>
            <w:r w:rsidRPr="00770FEF">
              <w:rPr>
                <w:rFonts w:eastAsia="Times New Roman" w:cs="Times New Roman"/>
                <w:sz w:val="24"/>
                <w:szCs w:val="24"/>
                <w:lang w:eastAsia="ru-RU"/>
              </w:rPr>
              <w:t>10– 12 реплік</w:t>
            </w:r>
          </w:p>
        </w:tc>
        <w:tc>
          <w:tcPr>
            <w:tcW w:w="1559" w:type="dxa"/>
          </w:tcPr>
          <w:p w:rsidR="00770FEF" w:rsidRPr="00770FEF" w:rsidRDefault="00770FEF" w:rsidP="00770FEF">
            <w:pPr>
              <w:jc w:val="center"/>
              <w:rPr>
                <w:rFonts w:eastAsia="Times New Roman" w:cs="Times New Roman"/>
                <w:sz w:val="24"/>
                <w:szCs w:val="24"/>
                <w:lang w:eastAsia="ru-RU"/>
              </w:rPr>
            </w:pPr>
            <w:r w:rsidRPr="00770FEF">
              <w:rPr>
                <w:rFonts w:eastAsia="Times New Roman" w:cs="Times New Roman"/>
                <w:sz w:val="24"/>
                <w:szCs w:val="24"/>
                <w:lang w:eastAsia="ru-RU"/>
              </w:rPr>
              <w:t>12– 14 реплік</w:t>
            </w:r>
          </w:p>
        </w:tc>
      </w:tr>
    </w:tbl>
    <w:p w:rsidR="00770FEF" w:rsidRPr="00770FEF" w:rsidRDefault="00770FEF" w:rsidP="00770FEF">
      <w:pPr>
        <w:shd w:val="clear" w:color="auto" w:fill="FFFFFF" w:themeFill="background1"/>
        <w:ind w:firstLine="426"/>
        <w:jc w:val="both"/>
        <w:rPr>
          <w:rFonts w:eastAsia="Times New Roman" w:cs="Times New Roman"/>
          <w:i/>
          <w:iCs/>
          <w:sz w:val="24"/>
          <w:szCs w:val="24"/>
          <w:lang w:eastAsia="ru-RU"/>
        </w:rPr>
      </w:pPr>
    </w:p>
    <w:p w:rsidR="00770FEF" w:rsidRPr="00770FEF" w:rsidRDefault="00770FEF" w:rsidP="00770FEF">
      <w:pPr>
        <w:shd w:val="clear" w:color="auto" w:fill="FFFFFF" w:themeFill="background1"/>
        <w:ind w:firstLine="426"/>
        <w:jc w:val="both"/>
        <w:rPr>
          <w:rFonts w:eastAsia="Times New Roman" w:cs="Times New Roman"/>
          <w:i/>
          <w:sz w:val="24"/>
          <w:szCs w:val="24"/>
          <w:lang w:eastAsia="ru-RU"/>
        </w:rPr>
      </w:pPr>
      <w:r w:rsidRPr="00770FEF">
        <w:rPr>
          <w:rFonts w:eastAsia="Times New Roman" w:cs="Times New Roman"/>
          <w:i/>
          <w:iCs/>
          <w:sz w:val="24"/>
          <w:szCs w:val="24"/>
          <w:lang w:eastAsia="ru-RU"/>
        </w:rPr>
        <w:t>Примітка.</w:t>
      </w:r>
      <w:r w:rsidRPr="00770FEF">
        <w:rPr>
          <w:rFonts w:eastAsia="Times New Roman" w:cs="Times New Roman"/>
          <w:sz w:val="24"/>
          <w:szCs w:val="24"/>
          <w:lang w:eastAsia="ru-RU"/>
        </w:rPr>
        <w:t xml:space="preserve"> Під час оцінювання діалогу необхідно диференціювати репліки на розгорнуті (складаються з двох і більше речень) і нерозгорнуті (виражені одним реченням). Якщо репліки розгорнуті, то їх кількість зменшується. </w:t>
      </w:r>
      <w:r w:rsidRPr="00770FEF">
        <w:rPr>
          <w:rFonts w:eastAsia="Times New Roman" w:cs="Times New Roman"/>
          <w:i/>
          <w:sz w:val="24"/>
          <w:szCs w:val="24"/>
          <w:lang w:eastAsia="ru-RU"/>
        </w:rPr>
        <w:t>До вказаної кількості не зараховуються слова, що відносяться до мовленнєвого етикету (звертання, привітання, прощання тощо).</w:t>
      </w:r>
    </w:p>
    <w:p w:rsidR="00770FEF" w:rsidRPr="00770FEF" w:rsidRDefault="00770FEF" w:rsidP="00770FEF">
      <w:pPr>
        <w:shd w:val="clear" w:color="auto" w:fill="FFFFFF" w:themeFill="background1"/>
        <w:ind w:firstLine="709"/>
        <w:jc w:val="center"/>
        <w:outlineLvl w:val="1"/>
        <w:rPr>
          <w:rFonts w:eastAsia="Times New Roman" w:cs="Times New Roman"/>
          <w:b/>
          <w:bCs/>
          <w:sz w:val="24"/>
          <w:szCs w:val="24"/>
          <w:lang w:eastAsia="ru-RU"/>
        </w:rPr>
      </w:pPr>
      <w:bookmarkStart w:id="12" w:name="_Toc108622323"/>
      <w:bookmarkStart w:id="13" w:name="_Toc109669083"/>
    </w:p>
    <w:p w:rsidR="00770FEF" w:rsidRPr="00770FEF" w:rsidRDefault="00770FEF" w:rsidP="00770FEF">
      <w:pPr>
        <w:shd w:val="clear" w:color="auto" w:fill="FFFFFF" w:themeFill="background1"/>
        <w:ind w:firstLine="709"/>
        <w:jc w:val="center"/>
        <w:outlineLvl w:val="1"/>
        <w:rPr>
          <w:rFonts w:eastAsia="Times New Roman" w:cs="Times New Roman"/>
          <w:b/>
          <w:bCs/>
          <w:sz w:val="24"/>
          <w:szCs w:val="24"/>
          <w:lang w:eastAsia="ru-RU"/>
        </w:rPr>
      </w:pPr>
      <w:r w:rsidRPr="00770FEF">
        <w:rPr>
          <w:rFonts w:eastAsia="Times New Roman" w:cs="Times New Roman"/>
          <w:b/>
          <w:bCs/>
          <w:sz w:val="24"/>
          <w:szCs w:val="24"/>
          <w:lang w:eastAsia="ru-RU"/>
        </w:rPr>
        <w:t>Оцінювання мовного оформлення діалогу</w:t>
      </w:r>
      <w:bookmarkEnd w:id="12"/>
      <w:bookmarkEnd w:id="13"/>
    </w:p>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 xml:space="preserve">       Мовне оформлення діалогу орієнтовно, спираючись на досвід учителя і не підраховуючи помилок (зважаючи на технічні труднощі фіксації помилок різних типів в усному мовленні).</w:t>
      </w:r>
    </w:p>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i/>
          <w:iCs/>
          <w:sz w:val="24"/>
          <w:szCs w:val="24"/>
          <w:lang w:eastAsia="ru-RU"/>
        </w:rPr>
        <w:t xml:space="preserve">       </w:t>
      </w:r>
      <w:r w:rsidRPr="00770FEF">
        <w:rPr>
          <w:rFonts w:eastAsia="Times New Roman" w:cs="Times New Roman"/>
          <w:sz w:val="24"/>
          <w:szCs w:val="24"/>
          <w:lang w:eastAsia="ru-RU"/>
        </w:rPr>
        <w:t xml:space="preserve"> </w:t>
      </w:r>
      <w:r w:rsidRPr="00770FEF">
        <w:rPr>
          <w:rFonts w:eastAsia="Times New Roman" w:cs="Times New Roman"/>
          <w:i/>
          <w:sz w:val="24"/>
          <w:szCs w:val="24"/>
          <w:lang w:eastAsia="ru-RU"/>
        </w:rPr>
        <w:t>Під  </w:t>
      </w:r>
      <w:r w:rsidRPr="00770FEF">
        <w:rPr>
          <w:rFonts w:eastAsia="Times New Roman" w:cs="Times New Roman"/>
          <w:bCs/>
          <w:i/>
          <w:iCs/>
          <w:sz w:val="24"/>
          <w:szCs w:val="24"/>
          <w:lang w:eastAsia="ru-RU"/>
        </w:rPr>
        <w:t>мовним оформленням</w:t>
      </w:r>
      <w:r w:rsidRPr="00770FEF">
        <w:rPr>
          <w:rFonts w:eastAsia="Times New Roman" w:cs="Times New Roman"/>
          <w:i/>
          <w:sz w:val="24"/>
          <w:szCs w:val="24"/>
          <w:lang w:eastAsia="ru-RU"/>
        </w:rPr>
        <w:t> діалогу</w:t>
      </w:r>
      <w:r w:rsidRPr="00770FEF">
        <w:rPr>
          <w:rFonts w:eastAsia="Times New Roman" w:cs="Times New Roman"/>
          <w:sz w:val="24"/>
          <w:szCs w:val="24"/>
          <w:lang w:eastAsia="ru-RU"/>
        </w:rPr>
        <w:t xml:space="preserve">, </w:t>
      </w:r>
      <w:r w:rsidRPr="00770FEF">
        <w:rPr>
          <w:rFonts w:eastAsia="Times New Roman" w:cs="Times New Roman"/>
          <w:i/>
          <w:sz w:val="24"/>
          <w:szCs w:val="24"/>
          <w:lang w:eastAsia="ru-RU"/>
        </w:rPr>
        <w:t xml:space="preserve">тексту </w:t>
      </w:r>
      <w:r w:rsidRPr="00770FEF">
        <w:rPr>
          <w:rFonts w:eastAsia="Times New Roman" w:cs="Times New Roman"/>
          <w:sz w:val="24"/>
          <w:szCs w:val="24"/>
          <w:lang w:eastAsia="ru-RU"/>
        </w:rPr>
        <w:t>слід розуміти наявність/ відсутність порушень лексичних, фразеологічних, граматичних (морфологічних, синтаксичних) стилістичних, орфоепічних, акцентологічних, інтонаційних норм української літературної мови, а також соціальних норм українського мовленнєвого етикету.</w:t>
      </w:r>
    </w:p>
    <w:p w:rsidR="00770FEF" w:rsidRPr="00770FEF" w:rsidRDefault="00770FEF" w:rsidP="00770FEF">
      <w:pPr>
        <w:shd w:val="clear" w:color="auto" w:fill="FFFFFF" w:themeFill="background1"/>
        <w:jc w:val="both"/>
        <w:rPr>
          <w:rFonts w:eastAsia="Times New Roman" w:cs="Times New Roman"/>
          <w:sz w:val="24"/>
          <w:szCs w:val="24"/>
          <w:lang w:eastAsia="ru-RU"/>
        </w:rPr>
      </w:pPr>
    </w:p>
    <w:p w:rsidR="00770FEF" w:rsidRPr="00770FEF" w:rsidRDefault="00770FEF" w:rsidP="00770FEF">
      <w:pPr>
        <w:shd w:val="clear" w:color="auto" w:fill="FFFFFF" w:themeFill="background1"/>
        <w:spacing w:line="360" w:lineRule="auto"/>
        <w:jc w:val="center"/>
        <w:outlineLvl w:val="1"/>
        <w:rPr>
          <w:rFonts w:eastAsia="Times New Roman" w:cs="Times New Roman"/>
          <w:b/>
          <w:bCs/>
          <w:sz w:val="24"/>
          <w:szCs w:val="24"/>
          <w:lang w:eastAsia="ru-RU"/>
        </w:rPr>
      </w:pPr>
      <w:bookmarkStart w:id="14" w:name="_Toc108622322"/>
      <w:bookmarkStart w:id="15" w:name="_Toc109669084"/>
      <w:r w:rsidRPr="00770FEF">
        <w:rPr>
          <w:rFonts w:eastAsia="Times New Roman" w:cs="Times New Roman"/>
          <w:b/>
          <w:bCs/>
          <w:sz w:val="24"/>
          <w:szCs w:val="24"/>
          <w:lang w:eastAsia="ru-RU"/>
        </w:rPr>
        <w:t>Критерії оцінювання діалогу</w:t>
      </w:r>
      <w:bookmarkEnd w:id="14"/>
      <w:bookmarkEnd w:id="15"/>
    </w:p>
    <w:tbl>
      <w:tblPr>
        <w:tblStyle w:val="a7"/>
        <w:tblW w:w="10201" w:type="dxa"/>
        <w:tblLayout w:type="fixed"/>
        <w:tblLook w:val="04A0" w:firstRow="1" w:lastRow="0" w:firstColumn="1" w:lastColumn="0" w:noHBand="0" w:noVBand="1"/>
      </w:tblPr>
      <w:tblGrid>
        <w:gridCol w:w="2263"/>
        <w:gridCol w:w="709"/>
        <w:gridCol w:w="7229"/>
      </w:tblGrid>
      <w:tr w:rsidR="00770FEF" w:rsidRPr="00770FEF" w:rsidTr="00770FEF">
        <w:trPr>
          <w:trHeight w:val="548"/>
        </w:trPr>
        <w:tc>
          <w:tcPr>
            <w:tcW w:w="2263" w:type="dxa"/>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z w:val="24"/>
                <w:szCs w:val="24"/>
                <w:lang w:eastAsia="ru-RU"/>
              </w:rPr>
              <w:lastRenderedPageBreak/>
              <w:t>Рівень</w:t>
            </w:r>
          </w:p>
        </w:tc>
        <w:tc>
          <w:tcPr>
            <w:tcW w:w="709" w:type="dxa"/>
            <w:hideMark/>
          </w:tcPr>
          <w:p w:rsidR="00770FEF" w:rsidRPr="00770FEF" w:rsidRDefault="00770FEF" w:rsidP="00770FEF">
            <w:pPr>
              <w:shd w:val="clear" w:color="auto" w:fill="FFFFFF" w:themeFill="background1"/>
              <w:ind w:left="-94" w:right="-70"/>
              <w:jc w:val="center"/>
              <w:rPr>
                <w:rFonts w:eastAsia="Times New Roman" w:cs="Times New Roman"/>
                <w:b/>
                <w:bCs/>
                <w:sz w:val="24"/>
                <w:szCs w:val="24"/>
                <w:lang w:eastAsia="ru-RU"/>
              </w:rPr>
            </w:pPr>
            <w:r w:rsidRPr="00770FEF">
              <w:rPr>
                <w:rFonts w:eastAsia="Times New Roman" w:cs="Times New Roman"/>
                <w:b/>
                <w:bCs/>
                <w:sz w:val="24"/>
                <w:szCs w:val="24"/>
                <w:lang w:eastAsia="ru-RU"/>
              </w:rPr>
              <w:t>Бали</w:t>
            </w:r>
          </w:p>
        </w:tc>
        <w:tc>
          <w:tcPr>
            <w:tcW w:w="7229" w:type="dxa"/>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z w:val="24"/>
                <w:szCs w:val="24"/>
                <w:lang w:eastAsia="ru-RU"/>
              </w:rPr>
              <w:t>Характеристика складених учнями діалогів</w:t>
            </w:r>
          </w:p>
        </w:tc>
      </w:tr>
      <w:tr w:rsidR="00770FEF" w:rsidRPr="00770FEF" w:rsidTr="00770FEF">
        <w:trPr>
          <w:trHeight w:val="768"/>
        </w:trPr>
        <w:tc>
          <w:tcPr>
            <w:tcW w:w="2263" w:type="dxa"/>
            <w:vMerge w:val="restart"/>
            <w:hideMark/>
          </w:tcPr>
          <w:p w:rsidR="00770FEF" w:rsidRPr="00770FEF" w:rsidRDefault="00770FEF" w:rsidP="00770FEF">
            <w:pPr>
              <w:shd w:val="clear" w:color="auto" w:fill="FFFFFF" w:themeFill="background1"/>
              <w:rPr>
                <w:rFonts w:eastAsia="Times New Roman" w:cs="Times New Roman"/>
                <w:sz w:val="24"/>
                <w:szCs w:val="24"/>
                <w:lang w:eastAsia="ru-RU"/>
              </w:rPr>
            </w:pPr>
          </w:p>
          <w:p w:rsidR="00770FEF" w:rsidRPr="00770FEF" w:rsidRDefault="00770FEF" w:rsidP="00770FEF">
            <w:pPr>
              <w:shd w:val="clear" w:color="auto" w:fill="FFFFFF" w:themeFill="background1"/>
              <w:rPr>
                <w:rFonts w:eastAsia="Times New Roman" w:cs="Times New Roman"/>
                <w:sz w:val="24"/>
                <w:szCs w:val="24"/>
                <w:lang w:eastAsia="ru-RU"/>
              </w:rPr>
            </w:pPr>
            <w:r w:rsidRPr="00770FEF">
              <w:rPr>
                <w:rFonts w:eastAsia="Times New Roman" w:cs="Times New Roman"/>
                <w:b/>
                <w:bCs/>
                <w:sz w:val="24"/>
                <w:szCs w:val="24"/>
                <w:lang w:eastAsia="ru-RU"/>
              </w:rPr>
              <w:t>Початковий</w:t>
            </w:r>
          </w:p>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(Бали  цього рівня одержують учні/учениці, успіхи яких у самостійному складанні діалогу поки що незначні)</w:t>
            </w:r>
          </w:p>
        </w:tc>
        <w:tc>
          <w:tcPr>
            <w:tcW w:w="709" w:type="dxa"/>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z w:val="24"/>
                <w:szCs w:val="24"/>
                <w:lang w:eastAsia="ru-RU"/>
              </w:rPr>
              <w:t>1</w:t>
            </w:r>
          </w:p>
        </w:tc>
        <w:tc>
          <w:tcPr>
            <w:tcW w:w="7229" w:type="dxa"/>
            <w:hideMark/>
          </w:tcPr>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 xml:space="preserve">  Учень/учениця має значні труднощі в підтриманні діалогу. Здебільшого він/вона відповідає на запитання лише “так” чи “ні” або аналогічними уривчастими реченнями ствердного чи заперечного характеру.</w:t>
            </w:r>
          </w:p>
        </w:tc>
      </w:tr>
      <w:tr w:rsidR="00770FEF" w:rsidRPr="00770FEF" w:rsidTr="00770FEF">
        <w:trPr>
          <w:trHeight w:val="127"/>
        </w:trPr>
        <w:tc>
          <w:tcPr>
            <w:tcW w:w="2263" w:type="dxa"/>
            <w:vMerge/>
            <w:hideMark/>
          </w:tcPr>
          <w:p w:rsidR="00770FEF" w:rsidRPr="00770FEF" w:rsidRDefault="00770FEF" w:rsidP="00770FEF">
            <w:pPr>
              <w:shd w:val="clear" w:color="auto" w:fill="FFFFFF" w:themeFill="background1"/>
              <w:rPr>
                <w:rFonts w:eastAsia="Times New Roman" w:cs="Times New Roman"/>
                <w:sz w:val="24"/>
                <w:szCs w:val="24"/>
                <w:lang w:eastAsia="ru-RU"/>
              </w:rPr>
            </w:pPr>
          </w:p>
        </w:tc>
        <w:tc>
          <w:tcPr>
            <w:tcW w:w="709" w:type="dxa"/>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z w:val="24"/>
                <w:szCs w:val="24"/>
                <w:lang w:eastAsia="ru-RU"/>
              </w:rPr>
              <w:t>2</w:t>
            </w:r>
          </w:p>
        </w:tc>
        <w:tc>
          <w:tcPr>
            <w:tcW w:w="7229" w:type="dxa"/>
            <w:hideMark/>
          </w:tcPr>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Учень/учениця відповідає на елементарні запитання короткими репліками, що містять недоліки різного характеру, але сам/сама досягти комунікативної мети не може.</w:t>
            </w:r>
          </w:p>
        </w:tc>
      </w:tr>
      <w:tr w:rsidR="00770FEF" w:rsidRPr="00770FEF" w:rsidTr="00770FEF">
        <w:trPr>
          <w:trHeight w:val="85"/>
        </w:trPr>
        <w:tc>
          <w:tcPr>
            <w:tcW w:w="2263" w:type="dxa"/>
            <w:vMerge/>
            <w:hideMark/>
          </w:tcPr>
          <w:p w:rsidR="00770FEF" w:rsidRPr="00770FEF" w:rsidRDefault="00770FEF" w:rsidP="00770FEF">
            <w:pPr>
              <w:shd w:val="clear" w:color="auto" w:fill="FFFFFF" w:themeFill="background1"/>
              <w:rPr>
                <w:rFonts w:eastAsia="Times New Roman" w:cs="Times New Roman"/>
                <w:sz w:val="24"/>
                <w:szCs w:val="24"/>
                <w:lang w:eastAsia="ru-RU"/>
              </w:rPr>
            </w:pPr>
          </w:p>
        </w:tc>
        <w:tc>
          <w:tcPr>
            <w:tcW w:w="709" w:type="dxa"/>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z w:val="24"/>
                <w:szCs w:val="24"/>
                <w:lang w:eastAsia="ru-RU"/>
              </w:rPr>
              <w:t>3</w:t>
            </w:r>
          </w:p>
        </w:tc>
        <w:tc>
          <w:tcPr>
            <w:tcW w:w="7229" w:type="dxa"/>
            <w:hideMark/>
          </w:tcPr>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Учень/учениця бере участь у діалозі за найпростішою за змістом мовленнєвою ситуацією, може не лише відповідати на запитання співрозмовника, а й формулювати деякі запитання, припускаючись помилок різного характеру. Проте комунікативна мета досягається ним/нею лише частково.</w:t>
            </w:r>
          </w:p>
        </w:tc>
      </w:tr>
      <w:tr w:rsidR="00770FEF" w:rsidRPr="00770FEF" w:rsidTr="00770FEF">
        <w:trPr>
          <w:trHeight w:val="112"/>
        </w:trPr>
        <w:tc>
          <w:tcPr>
            <w:tcW w:w="2263" w:type="dxa"/>
            <w:vMerge w:val="restart"/>
            <w:hideMark/>
          </w:tcPr>
          <w:p w:rsidR="00770FEF" w:rsidRPr="00770FEF" w:rsidRDefault="00770FEF" w:rsidP="00770FEF">
            <w:pPr>
              <w:shd w:val="clear" w:color="auto" w:fill="FFFFFF" w:themeFill="background1"/>
              <w:rPr>
                <w:rFonts w:eastAsia="Times New Roman" w:cs="Times New Roman"/>
                <w:sz w:val="24"/>
                <w:szCs w:val="24"/>
                <w:lang w:eastAsia="ru-RU"/>
              </w:rPr>
            </w:pPr>
            <w:r w:rsidRPr="00770FEF">
              <w:rPr>
                <w:rFonts w:eastAsia="Times New Roman" w:cs="Times New Roman"/>
                <w:b/>
                <w:bCs/>
                <w:sz w:val="24"/>
                <w:szCs w:val="24"/>
                <w:lang w:eastAsia="ru-RU"/>
              </w:rPr>
              <w:t>Середній</w:t>
            </w:r>
          </w:p>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(Балів цього рівня заслуговують учні/учениці, які досягли певних результатів у складанні діалогу за двома-чотирма показниками з нескладної теми, але за іншими критеріями результати поки що незначні)</w:t>
            </w:r>
          </w:p>
        </w:tc>
        <w:tc>
          <w:tcPr>
            <w:tcW w:w="709" w:type="dxa"/>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z w:val="24"/>
                <w:szCs w:val="24"/>
                <w:lang w:eastAsia="ru-RU"/>
              </w:rPr>
              <w:t>4</w:t>
            </w:r>
          </w:p>
        </w:tc>
        <w:tc>
          <w:tcPr>
            <w:tcW w:w="7229" w:type="dxa"/>
            <w:hideMark/>
          </w:tcPr>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Учень/учениця бере участь у діалозі з нескладної за змістом теми, в основному досягає мети спілкування, проте репліки його/її недостатньо вдалі, оскільки не враховують належним чином ситуацію спілкування, не відзначаються послідовністю, доказовістю; трапляється чимало помилок у доборі слів, побудові речень, їх інтонуванні тощо.</w:t>
            </w:r>
          </w:p>
        </w:tc>
      </w:tr>
      <w:tr w:rsidR="00770FEF" w:rsidRPr="00770FEF" w:rsidTr="00770FEF">
        <w:trPr>
          <w:trHeight w:val="127"/>
        </w:trPr>
        <w:tc>
          <w:tcPr>
            <w:tcW w:w="2263" w:type="dxa"/>
            <w:vMerge/>
            <w:hideMark/>
          </w:tcPr>
          <w:p w:rsidR="00770FEF" w:rsidRPr="00770FEF" w:rsidRDefault="00770FEF" w:rsidP="00770FEF">
            <w:pPr>
              <w:shd w:val="clear" w:color="auto" w:fill="FFFFFF" w:themeFill="background1"/>
              <w:rPr>
                <w:rFonts w:eastAsia="Times New Roman" w:cs="Times New Roman"/>
                <w:sz w:val="24"/>
                <w:szCs w:val="24"/>
                <w:lang w:eastAsia="ru-RU"/>
              </w:rPr>
            </w:pPr>
          </w:p>
        </w:tc>
        <w:tc>
          <w:tcPr>
            <w:tcW w:w="709" w:type="dxa"/>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z w:val="24"/>
                <w:szCs w:val="24"/>
                <w:lang w:eastAsia="ru-RU"/>
              </w:rPr>
              <w:t>5</w:t>
            </w:r>
          </w:p>
        </w:tc>
        <w:tc>
          <w:tcPr>
            <w:tcW w:w="7229" w:type="dxa"/>
            <w:hideMark/>
          </w:tcPr>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Учень/учениця бере участь у діалозі за нескладною за змістом мовленнєвою ситуацією,  додержує елементарних правил поведінки в розмові, загалом досягає комунікативної мети, проте допускає відхилення від теми, мовлення його/її характеризується стереотипністю, недостатньою різноманітністю і  потребує істотної корекції тощо.</w:t>
            </w:r>
          </w:p>
        </w:tc>
      </w:tr>
      <w:tr w:rsidR="00770FEF" w:rsidRPr="00770FEF" w:rsidTr="00770FEF">
        <w:trPr>
          <w:trHeight w:val="587"/>
        </w:trPr>
        <w:tc>
          <w:tcPr>
            <w:tcW w:w="2263" w:type="dxa"/>
            <w:vMerge/>
            <w:hideMark/>
          </w:tcPr>
          <w:p w:rsidR="00770FEF" w:rsidRPr="00770FEF" w:rsidRDefault="00770FEF" w:rsidP="00770FEF">
            <w:pPr>
              <w:shd w:val="clear" w:color="auto" w:fill="FFFFFF" w:themeFill="background1"/>
              <w:rPr>
                <w:rFonts w:eastAsia="Times New Roman" w:cs="Times New Roman"/>
                <w:sz w:val="24"/>
                <w:szCs w:val="24"/>
                <w:lang w:eastAsia="ru-RU"/>
              </w:rPr>
            </w:pPr>
          </w:p>
        </w:tc>
        <w:tc>
          <w:tcPr>
            <w:tcW w:w="709" w:type="dxa"/>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z w:val="24"/>
                <w:szCs w:val="24"/>
                <w:lang w:eastAsia="ru-RU"/>
              </w:rPr>
              <w:t>6</w:t>
            </w:r>
          </w:p>
        </w:tc>
        <w:tc>
          <w:tcPr>
            <w:tcW w:w="7229" w:type="dxa"/>
            <w:hideMark/>
          </w:tcPr>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Учень/учениця успішно досягає комунікативної мети в діалозі з нескладної теми, його/її репліки загалом є змістовними,  відповідають основним правилам поведінки у розмові, нормам етикету, проте їм не вистачає самостійності суджень, їх аргументації, новизни, лаконізму в досягненні комунікативної мети, наявна певна кількість помилок у мовному оформленні реплік тощо.</w:t>
            </w:r>
          </w:p>
        </w:tc>
      </w:tr>
      <w:tr w:rsidR="00770FEF" w:rsidRPr="00770FEF" w:rsidTr="00770FEF">
        <w:trPr>
          <w:trHeight w:val="226"/>
        </w:trPr>
        <w:tc>
          <w:tcPr>
            <w:tcW w:w="2263" w:type="dxa"/>
            <w:vMerge w:val="restart"/>
            <w:hideMark/>
          </w:tcPr>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b/>
                <w:bCs/>
                <w:sz w:val="24"/>
                <w:szCs w:val="24"/>
                <w:lang w:eastAsia="ru-RU"/>
              </w:rPr>
              <w:t>Достатній</w:t>
            </w:r>
          </w:p>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(Балів цього рівня заслуговують учні/учениці, які самостійно, у цілому вправно за більшістю критеріїв склали діалог з теми, що містить певну проблему, продемонстрували належну культуру спіл-кування, проте за деякими з критеріїв(від  2-х до 4-х) їх мовлення ще містить певні недоліки )</w:t>
            </w:r>
          </w:p>
          <w:p w:rsidR="00770FEF" w:rsidRPr="00770FEF" w:rsidRDefault="00770FEF" w:rsidP="00770FEF">
            <w:pPr>
              <w:shd w:val="clear" w:color="auto" w:fill="FFFFFF" w:themeFill="background1"/>
              <w:jc w:val="both"/>
              <w:rPr>
                <w:rFonts w:eastAsia="Times New Roman" w:cs="Times New Roman"/>
                <w:sz w:val="24"/>
                <w:szCs w:val="24"/>
                <w:lang w:eastAsia="ru-RU"/>
              </w:rPr>
            </w:pPr>
          </w:p>
        </w:tc>
        <w:tc>
          <w:tcPr>
            <w:tcW w:w="709" w:type="dxa"/>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z w:val="24"/>
                <w:szCs w:val="24"/>
                <w:lang w:eastAsia="ru-RU"/>
              </w:rPr>
              <w:t>7</w:t>
            </w:r>
          </w:p>
        </w:tc>
        <w:tc>
          <w:tcPr>
            <w:tcW w:w="7229" w:type="dxa"/>
            <w:hideMark/>
          </w:tcPr>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Діалогічне мовлення учня/учениці за своїм змістом спрямовується на розв’язання певної проблеми, загалом є змістовним, набирає деяких рис невимушеності; з’являються елементи особистісної позиції щодо предмета обговорення, правила спілкування в цілому додержуються, але ще є істотні недоліки(за 4-ма критеріями): невисокий рівень самостійності й аргументованості суджень, можуть траплятися відхилення від теми,  помилки в мовному оформленні реплік тощо.</w:t>
            </w:r>
          </w:p>
        </w:tc>
      </w:tr>
      <w:tr w:rsidR="00770FEF" w:rsidRPr="00770FEF" w:rsidTr="00770FEF">
        <w:trPr>
          <w:trHeight w:val="198"/>
        </w:trPr>
        <w:tc>
          <w:tcPr>
            <w:tcW w:w="2263" w:type="dxa"/>
            <w:vMerge/>
            <w:hideMark/>
          </w:tcPr>
          <w:p w:rsidR="00770FEF" w:rsidRPr="00770FEF" w:rsidRDefault="00770FEF" w:rsidP="00770FEF">
            <w:pPr>
              <w:shd w:val="clear" w:color="auto" w:fill="FFFFFF" w:themeFill="background1"/>
              <w:rPr>
                <w:rFonts w:eastAsia="Times New Roman" w:cs="Times New Roman"/>
                <w:sz w:val="24"/>
                <w:szCs w:val="24"/>
                <w:lang w:eastAsia="ru-RU"/>
              </w:rPr>
            </w:pPr>
          </w:p>
        </w:tc>
        <w:tc>
          <w:tcPr>
            <w:tcW w:w="709" w:type="dxa"/>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z w:val="24"/>
                <w:szCs w:val="24"/>
                <w:lang w:eastAsia="ru-RU"/>
              </w:rPr>
              <w:t>8</w:t>
            </w:r>
          </w:p>
        </w:tc>
        <w:tc>
          <w:tcPr>
            <w:tcW w:w="7229" w:type="dxa"/>
            <w:hideMark/>
          </w:tcPr>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Учень/учениця загалом  вправно бере участь у діалозі за ситуацією, що містить  певну проблему, досягаючи комунікативної мети, висловлює судження і певною мірою аргументує їх з допомогою загальновідомих фактів, у діалозі з’являються елементи оцінних характеристик, узагальнень, що базуються на використанні прислів’їв і приказок, проте допускаються певні недоліки за кількома критеріями(3-ма).</w:t>
            </w:r>
          </w:p>
        </w:tc>
      </w:tr>
      <w:tr w:rsidR="00770FEF" w:rsidRPr="00770FEF" w:rsidTr="00770FEF">
        <w:trPr>
          <w:trHeight w:val="169"/>
        </w:trPr>
        <w:tc>
          <w:tcPr>
            <w:tcW w:w="2263" w:type="dxa"/>
            <w:vMerge/>
            <w:hideMark/>
          </w:tcPr>
          <w:p w:rsidR="00770FEF" w:rsidRPr="00770FEF" w:rsidRDefault="00770FEF" w:rsidP="00770FEF">
            <w:pPr>
              <w:shd w:val="clear" w:color="auto" w:fill="FFFFFF" w:themeFill="background1"/>
              <w:rPr>
                <w:rFonts w:eastAsia="Times New Roman" w:cs="Times New Roman"/>
                <w:sz w:val="24"/>
                <w:szCs w:val="24"/>
                <w:lang w:eastAsia="ru-RU"/>
              </w:rPr>
            </w:pPr>
          </w:p>
        </w:tc>
        <w:tc>
          <w:tcPr>
            <w:tcW w:w="709" w:type="dxa"/>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z w:val="24"/>
                <w:szCs w:val="24"/>
                <w:lang w:eastAsia="ru-RU"/>
              </w:rPr>
              <w:t>9</w:t>
            </w:r>
          </w:p>
        </w:tc>
        <w:tc>
          <w:tcPr>
            <w:tcW w:w="7229" w:type="dxa"/>
            <w:hideMark/>
          </w:tcPr>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 xml:space="preserve">Учень/учениця самостійно складає діалог з проблемної теми, демонструючи загалом достатній рівень вправності і культури мовлення (чітко висловлює думки, виявляє вміння сформулювати цікаве запитання, дати влучну, дотепну відповідь, виявляє толерантність, стриманість, коректність у разі незгоди з думкою </w:t>
            </w:r>
            <w:r w:rsidRPr="00770FEF">
              <w:rPr>
                <w:rFonts w:eastAsia="Times New Roman" w:cs="Times New Roman"/>
                <w:sz w:val="24"/>
                <w:szCs w:val="24"/>
                <w:lang w:eastAsia="ru-RU"/>
              </w:rPr>
              <w:lastRenderedPageBreak/>
              <w:t>співрозмовника), але в діалозі є певні недоліки за 2-ма критеріями, наприклад: нечітко виражається особиста позиція співбесідників,  аргументація не відзначається оригінальністю тощо.</w:t>
            </w:r>
          </w:p>
        </w:tc>
      </w:tr>
      <w:tr w:rsidR="00770FEF" w:rsidRPr="00770FEF" w:rsidTr="00770FEF">
        <w:trPr>
          <w:trHeight w:val="184"/>
        </w:trPr>
        <w:tc>
          <w:tcPr>
            <w:tcW w:w="2263" w:type="dxa"/>
            <w:vMerge w:val="restart"/>
            <w:hideMark/>
          </w:tcPr>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b/>
                <w:bCs/>
                <w:sz w:val="24"/>
                <w:szCs w:val="24"/>
                <w:lang w:eastAsia="ru-RU"/>
              </w:rPr>
              <w:lastRenderedPageBreak/>
              <w:t>Високий</w:t>
            </w:r>
          </w:p>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(Балів цього рівня заслуговують учні/учениці, які продемонстрували високу культуру спілкування, переконливо аргументуючи свої думки з приводу проблемної теми, даючи можливість висловитися партнеру по діалогу; змогли зіставити різні погляди на той самий предмет, навести аргументи “за“ і “проти“ в їх обговоренні тощо)</w:t>
            </w:r>
          </w:p>
          <w:p w:rsidR="00770FEF" w:rsidRPr="00770FEF" w:rsidRDefault="00770FEF" w:rsidP="00770FEF">
            <w:pPr>
              <w:shd w:val="clear" w:color="auto" w:fill="FFFFFF" w:themeFill="background1"/>
              <w:jc w:val="both"/>
              <w:rPr>
                <w:rFonts w:eastAsia="Times New Roman" w:cs="Times New Roman"/>
                <w:sz w:val="24"/>
                <w:szCs w:val="24"/>
                <w:lang w:eastAsia="ru-RU"/>
              </w:rPr>
            </w:pPr>
          </w:p>
        </w:tc>
        <w:tc>
          <w:tcPr>
            <w:tcW w:w="709" w:type="dxa"/>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z w:val="24"/>
                <w:szCs w:val="24"/>
                <w:lang w:eastAsia="ru-RU"/>
              </w:rPr>
              <w:t>10</w:t>
            </w:r>
          </w:p>
        </w:tc>
        <w:tc>
          <w:tcPr>
            <w:tcW w:w="7229" w:type="dxa"/>
            <w:hideMark/>
          </w:tcPr>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Учень/учениця складає діалог за проблемною ситуацією, демонструючи належний рівень мовленнєвої культури, вміння  формулювати  думки, обґрунтовуючи  власну позицію, виявляє готовність уважно і доброзичливо вислухати співрозмовника, даючи можливість висловитися партнеру по діалогу; додержується правил мовленнєвого етикету; структура діалогу, мовне оформлення реплік діалогу звичайно відповідає нормам, проте за одним з критеріїв можливі певні недоліки.</w:t>
            </w:r>
          </w:p>
        </w:tc>
      </w:tr>
      <w:tr w:rsidR="00770FEF" w:rsidRPr="00770FEF" w:rsidTr="00770FEF">
        <w:trPr>
          <w:trHeight w:val="169"/>
        </w:trPr>
        <w:tc>
          <w:tcPr>
            <w:tcW w:w="2263" w:type="dxa"/>
            <w:vMerge/>
            <w:hideMark/>
          </w:tcPr>
          <w:p w:rsidR="00770FEF" w:rsidRPr="00770FEF" w:rsidRDefault="00770FEF" w:rsidP="00770FEF">
            <w:pPr>
              <w:shd w:val="clear" w:color="auto" w:fill="FFFFFF" w:themeFill="background1"/>
              <w:rPr>
                <w:rFonts w:eastAsia="Times New Roman" w:cs="Times New Roman"/>
                <w:sz w:val="24"/>
                <w:szCs w:val="24"/>
                <w:lang w:eastAsia="ru-RU"/>
              </w:rPr>
            </w:pPr>
          </w:p>
        </w:tc>
        <w:tc>
          <w:tcPr>
            <w:tcW w:w="709" w:type="dxa"/>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z w:val="24"/>
                <w:szCs w:val="24"/>
                <w:lang w:eastAsia="ru-RU"/>
              </w:rPr>
              <w:t>11</w:t>
            </w:r>
          </w:p>
        </w:tc>
        <w:tc>
          <w:tcPr>
            <w:tcW w:w="7229" w:type="dxa"/>
            <w:hideMark/>
          </w:tcPr>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Учень/учениця складає діалог, самостійно обравши аспект запропонованої теми (або ж самостійно визначає проблему для обговорення), переконливо й оригінально аргументує свою позицію, зіставляє різні погляди на той самий предмет, розуміючи при цьому можливість інших підходів до обговорюваної проблеми,  виявляє повагу до думки іншого; структура діалогу, мовне оформлення реплік діалогу відповідає нормам.</w:t>
            </w:r>
          </w:p>
        </w:tc>
      </w:tr>
      <w:tr w:rsidR="00770FEF" w:rsidRPr="00770FEF" w:rsidTr="00770FEF">
        <w:trPr>
          <w:trHeight w:val="2580"/>
        </w:trPr>
        <w:tc>
          <w:tcPr>
            <w:tcW w:w="2263" w:type="dxa"/>
            <w:vMerge/>
            <w:hideMark/>
          </w:tcPr>
          <w:p w:rsidR="00770FEF" w:rsidRPr="00770FEF" w:rsidRDefault="00770FEF" w:rsidP="00770FEF">
            <w:pPr>
              <w:shd w:val="clear" w:color="auto" w:fill="FFFFFF" w:themeFill="background1"/>
              <w:rPr>
                <w:rFonts w:eastAsia="Times New Roman" w:cs="Times New Roman"/>
                <w:sz w:val="24"/>
                <w:szCs w:val="24"/>
                <w:lang w:eastAsia="ru-RU"/>
              </w:rPr>
            </w:pPr>
          </w:p>
        </w:tc>
        <w:tc>
          <w:tcPr>
            <w:tcW w:w="709" w:type="dxa"/>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z w:val="24"/>
                <w:szCs w:val="24"/>
                <w:lang w:eastAsia="ru-RU"/>
              </w:rPr>
              <w:t>12</w:t>
            </w:r>
          </w:p>
        </w:tc>
        <w:tc>
          <w:tcPr>
            <w:tcW w:w="7229" w:type="dxa"/>
            <w:hideMark/>
          </w:tcPr>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Учень/учениця складає глибокий за змістом і досконалий за формою діалог, самостійно обравши аспект запропонованої теми (або ж самостійно визначає проблему для обговорення), демонструючи вміння уважно і доброзичливо вислухати співрозмовника, коротко, виразно, оригінально сформулювати свою думку, дібрати цікаві, влучні, дотепні, переконливі аргументи на захист своєї позиції, у тому числі й  з власного життєвого досвіду, зіставити різні погляди на той самий предмет;  здатний/здатна змінити свою думку в разі незаперечних аргументів іншого; додержується правил поведінки й мовленнєвого етикету в розмові.</w:t>
            </w:r>
          </w:p>
        </w:tc>
      </w:tr>
    </w:tbl>
    <w:p w:rsidR="00770FEF" w:rsidRPr="00770FEF" w:rsidRDefault="00770FEF" w:rsidP="00770FEF">
      <w:pPr>
        <w:shd w:val="clear" w:color="auto" w:fill="FFFFFF" w:themeFill="background1"/>
        <w:spacing w:before="240"/>
        <w:jc w:val="center"/>
        <w:outlineLvl w:val="1"/>
        <w:rPr>
          <w:rFonts w:eastAsia="Times New Roman" w:cs="Times New Roman"/>
          <w:b/>
          <w:bCs/>
          <w:sz w:val="24"/>
          <w:szCs w:val="24"/>
          <w:lang w:eastAsia="ru-RU"/>
        </w:rPr>
      </w:pPr>
      <w:bookmarkStart w:id="16" w:name="_Toc108622324"/>
      <w:bookmarkStart w:id="17" w:name="_Toc109669085"/>
      <w:r w:rsidRPr="00770FEF">
        <w:rPr>
          <w:rFonts w:eastAsia="Times New Roman" w:cs="Times New Roman"/>
          <w:b/>
          <w:bCs/>
          <w:sz w:val="24"/>
          <w:szCs w:val="24"/>
          <w:lang w:eastAsia="ru-RU"/>
        </w:rPr>
        <w:t>2. Монологічне мовлення (усні переказ і твір)</w:t>
      </w:r>
      <w:bookmarkEnd w:id="16"/>
      <w:bookmarkEnd w:id="17"/>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1. Перевіряється здатність учня/учениці:</w:t>
      </w:r>
    </w:p>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а) виявляти певний рівень обізнаності з теми, що розкривається (усно);</w:t>
      </w:r>
    </w:p>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б) демонструвати вміння:</w:t>
      </w:r>
    </w:p>
    <w:p w:rsidR="00770FEF" w:rsidRPr="00770FEF" w:rsidRDefault="00770FEF" w:rsidP="00770FEF">
      <w:pPr>
        <w:shd w:val="clear" w:color="auto" w:fill="FFFFFF" w:themeFill="background1"/>
        <w:tabs>
          <w:tab w:val="left" w:pos="284"/>
        </w:tabs>
        <w:ind w:left="284"/>
        <w:jc w:val="both"/>
        <w:rPr>
          <w:rFonts w:eastAsia="Times New Roman" w:cs="Times New Roman"/>
          <w:sz w:val="24"/>
          <w:szCs w:val="24"/>
          <w:lang w:eastAsia="ru-RU"/>
        </w:rPr>
      </w:pPr>
      <w:r w:rsidRPr="00770FEF">
        <w:rPr>
          <w:rFonts w:eastAsia="Times New Roman" w:cs="Times New Roman"/>
          <w:sz w:val="24"/>
          <w:szCs w:val="24"/>
          <w:lang w:eastAsia="ru-RU"/>
        </w:rPr>
        <w:t>-   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сприйнятий (побачений чи почутий) твір мистецтва, розповідь іншої людини тощо);</w:t>
      </w:r>
    </w:p>
    <w:p w:rsidR="00770FEF" w:rsidRPr="00770FEF" w:rsidRDefault="00770FEF" w:rsidP="00770FEF">
      <w:pPr>
        <w:shd w:val="clear" w:color="auto" w:fill="FFFFFF" w:themeFill="background1"/>
        <w:tabs>
          <w:tab w:val="left" w:pos="284"/>
        </w:tabs>
        <w:ind w:left="284"/>
        <w:jc w:val="both"/>
        <w:rPr>
          <w:rFonts w:eastAsia="Times New Roman" w:cs="Times New Roman"/>
          <w:sz w:val="24"/>
          <w:szCs w:val="24"/>
          <w:lang w:eastAsia="ru-RU"/>
        </w:rPr>
      </w:pPr>
      <w:r w:rsidRPr="00770FEF">
        <w:rPr>
          <w:rFonts w:eastAsia="Times New Roman" w:cs="Times New Roman"/>
          <w:sz w:val="24"/>
          <w:szCs w:val="24"/>
          <w:lang w:eastAsia="ru-RU"/>
        </w:rPr>
        <w:t>-   ураховувати мету спілкування, адресата мовлення;</w:t>
      </w:r>
    </w:p>
    <w:p w:rsidR="00770FEF" w:rsidRPr="00770FEF" w:rsidRDefault="00770FEF" w:rsidP="00770FEF">
      <w:pPr>
        <w:shd w:val="clear" w:color="auto" w:fill="FFFFFF" w:themeFill="background1"/>
        <w:tabs>
          <w:tab w:val="left" w:pos="284"/>
        </w:tabs>
        <w:ind w:left="284"/>
        <w:jc w:val="both"/>
        <w:rPr>
          <w:rFonts w:eastAsia="Times New Roman" w:cs="Times New Roman"/>
          <w:sz w:val="24"/>
          <w:szCs w:val="24"/>
          <w:lang w:eastAsia="ru-RU"/>
        </w:rPr>
      </w:pPr>
      <w:r w:rsidRPr="00770FEF">
        <w:rPr>
          <w:rFonts w:eastAsia="Times New Roman" w:cs="Times New Roman"/>
          <w:sz w:val="24"/>
          <w:szCs w:val="24"/>
          <w:lang w:eastAsia="ru-RU"/>
        </w:rPr>
        <w:t>-   розкривати тему висловлювання;</w:t>
      </w:r>
    </w:p>
    <w:p w:rsidR="00770FEF" w:rsidRPr="00770FEF" w:rsidRDefault="00770FEF" w:rsidP="00770FEF">
      <w:pPr>
        <w:shd w:val="clear" w:color="auto" w:fill="FFFFFF" w:themeFill="background1"/>
        <w:tabs>
          <w:tab w:val="left" w:pos="284"/>
        </w:tabs>
        <w:ind w:left="284"/>
        <w:jc w:val="both"/>
        <w:rPr>
          <w:rFonts w:eastAsia="Times New Roman" w:cs="Times New Roman"/>
          <w:sz w:val="24"/>
          <w:szCs w:val="24"/>
          <w:lang w:eastAsia="ru-RU"/>
        </w:rPr>
      </w:pPr>
      <w:r w:rsidRPr="00770FEF">
        <w:rPr>
          <w:rFonts w:eastAsia="Times New Roman" w:cs="Times New Roman"/>
          <w:sz w:val="24"/>
          <w:szCs w:val="24"/>
          <w:lang w:eastAsia="ru-RU"/>
        </w:rPr>
        <w:t>-   виразно відображати  основну думку висловлювання, диференціюючи матеріал на головний і другорядний;</w:t>
      </w:r>
    </w:p>
    <w:p w:rsidR="00770FEF" w:rsidRPr="00770FEF" w:rsidRDefault="00770FEF" w:rsidP="00770FEF">
      <w:pPr>
        <w:shd w:val="clear" w:color="auto" w:fill="FFFFFF" w:themeFill="background1"/>
        <w:tabs>
          <w:tab w:val="left" w:pos="284"/>
        </w:tabs>
        <w:ind w:left="284"/>
        <w:jc w:val="both"/>
        <w:rPr>
          <w:rFonts w:eastAsia="Times New Roman" w:cs="Times New Roman"/>
          <w:sz w:val="24"/>
          <w:szCs w:val="24"/>
          <w:lang w:eastAsia="ru-RU"/>
        </w:rPr>
      </w:pPr>
      <w:r w:rsidRPr="00770FEF">
        <w:rPr>
          <w:rFonts w:eastAsia="Times New Roman" w:cs="Times New Roman"/>
          <w:sz w:val="24"/>
          <w:szCs w:val="24"/>
          <w:lang w:eastAsia="ru-RU"/>
        </w:rPr>
        <w:t>-   викладати матеріал логічно, послідовно;</w:t>
      </w:r>
    </w:p>
    <w:p w:rsidR="00770FEF" w:rsidRPr="00770FEF" w:rsidRDefault="00770FEF" w:rsidP="00770FEF">
      <w:pPr>
        <w:shd w:val="clear" w:color="auto" w:fill="FFFFFF" w:themeFill="background1"/>
        <w:tabs>
          <w:tab w:val="left" w:pos="284"/>
        </w:tabs>
        <w:ind w:left="284"/>
        <w:jc w:val="both"/>
        <w:rPr>
          <w:rFonts w:eastAsia="Times New Roman" w:cs="Times New Roman"/>
          <w:sz w:val="24"/>
          <w:szCs w:val="24"/>
          <w:lang w:eastAsia="ru-RU"/>
        </w:rPr>
      </w:pPr>
      <w:r w:rsidRPr="00770FEF">
        <w:rPr>
          <w:rFonts w:eastAsia="Times New Roman" w:cs="Times New Roman"/>
          <w:sz w:val="24"/>
          <w:szCs w:val="24"/>
          <w:lang w:eastAsia="ru-RU"/>
        </w:rPr>
        <w:t>-   використовувати мовні засоби відповідно до комунікативного завдання, дотримуючись норм літературної мови;</w:t>
      </w:r>
    </w:p>
    <w:p w:rsidR="00770FEF" w:rsidRPr="00770FEF" w:rsidRDefault="00770FEF" w:rsidP="00770FEF">
      <w:pPr>
        <w:shd w:val="clear" w:color="auto" w:fill="FFFFFF" w:themeFill="background1"/>
        <w:tabs>
          <w:tab w:val="left" w:pos="284"/>
        </w:tabs>
        <w:ind w:left="284"/>
        <w:jc w:val="both"/>
        <w:rPr>
          <w:rFonts w:eastAsia="Times New Roman" w:cs="Times New Roman"/>
          <w:sz w:val="24"/>
          <w:szCs w:val="24"/>
          <w:lang w:eastAsia="ru-RU"/>
        </w:rPr>
      </w:pPr>
      <w:r w:rsidRPr="00770FEF">
        <w:rPr>
          <w:rFonts w:eastAsia="Times New Roman" w:cs="Times New Roman"/>
          <w:sz w:val="24"/>
          <w:szCs w:val="24"/>
          <w:lang w:eastAsia="ru-RU"/>
        </w:rPr>
        <w:t>-   додержувати єдності стилю;</w:t>
      </w:r>
    </w:p>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в) виявляти своє ставлення до предмета висловлювання, розуміти можливість різних тлумачень тієї самої проблеми;</w:t>
      </w:r>
    </w:p>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г) виявляти певний рівень творчої діяльності, зокрема:</w:t>
      </w:r>
    </w:p>
    <w:p w:rsidR="00770FEF" w:rsidRPr="00770FEF" w:rsidRDefault="00770FEF" w:rsidP="00770FEF">
      <w:pPr>
        <w:shd w:val="clear" w:color="auto" w:fill="FFFFFF" w:themeFill="background1"/>
        <w:tabs>
          <w:tab w:val="left" w:pos="284"/>
        </w:tabs>
        <w:ind w:left="284"/>
        <w:jc w:val="both"/>
        <w:rPr>
          <w:rFonts w:eastAsia="Times New Roman" w:cs="Times New Roman"/>
          <w:sz w:val="24"/>
          <w:szCs w:val="24"/>
          <w:lang w:eastAsia="ru-RU"/>
        </w:rPr>
      </w:pPr>
      <w:r w:rsidRPr="00770FEF">
        <w:rPr>
          <w:rFonts w:eastAsia="Times New Roman" w:cs="Times New Roman"/>
          <w:sz w:val="24"/>
          <w:szCs w:val="24"/>
          <w:lang w:eastAsia="ru-RU"/>
        </w:rPr>
        <w:t>-   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w:t>
      </w:r>
    </w:p>
    <w:p w:rsidR="00770FEF" w:rsidRPr="00770FEF" w:rsidRDefault="00770FEF" w:rsidP="00770FEF">
      <w:pPr>
        <w:shd w:val="clear" w:color="auto" w:fill="FFFFFF" w:themeFill="background1"/>
        <w:tabs>
          <w:tab w:val="left" w:pos="284"/>
        </w:tabs>
        <w:ind w:left="284"/>
        <w:jc w:val="both"/>
        <w:rPr>
          <w:rFonts w:eastAsia="Times New Roman" w:cs="Times New Roman"/>
          <w:sz w:val="24"/>
          <w:szCs w:val="24"/>
          <w:lang w:eastAsia="ru-RU"/>
        </w:rPr>
      </w:pPr>
      <w:r w:rsidRPr="00770FEF">
        <w:rPr>
          <w:rFonts w:eastAsia="Times New Roman" w:cs="Times New Roman"/>
          <w:sz w:val="24"/>
          <w:szCs w:val="24"/>
          <w:lang w:eastAsia="ru-RU"/>
        </w:rPr>
        <w:t>-   створювати оригінальний текст певного стилю;</w:t>
      </w:r>
    </w:p>
    <w:p w:rsidR="00770FEF" w:rsidRPr="00770FEF" w:rsidRDefault="00770FEF" w:rsidP="00770FEF">
      <w:pPr>
        <w:shd w:val="clear" w:color="auto" w:fill="FFFFFF" w:themeFill="background1"/>
        <w:tabs>
          <w:tab w:val="left" w:pos="284"/>
        </w:tabs>
        <w:ind w:left="284"/>
        <w:jc w:val="both"/>
        <w:rPr>
          <w:rFonts w:eastAsia="Times New Roman" w:cs="Times New Roman"/>
          <w:sz w:val="24"/>
          <w:szCs w:val="24"/>
          <w:lang w:eastAsia="ru-RU"/>
        </w:rPr>
      </w:pPr>
      <w:r w:rsidRPr="00770FEF">
        <w:rPr>
          <w:rFonts w:eastAsia="Times New Roman" w:cs="Times New Roman"/>
          <w:sz w:val="24"/>
          <w:szCs w:val="24"/>
          <w:lang w:eastAsia="ru-RU"/>
        </w:rPr>
        <w:lastRenderedPageBreak/>
        <w:t>-   аргументувати висловлені думки, переконливо спростовувати помилкові докази;</w:t>
      </w:r>
    </w:p>
    <w:p w:rsidR="00770FEF" w:rsidRPr="00770FEF" w:rsidRDefault="00770FEF" w:rsidP="00770FEF">
      <w:pPr>
        <w:shd w:val="clear" w:color="auto" w:fill="FFFFFF" w:themeFill="background1"/>
        <w:tabs>
          <w:tab w:val="left" w:pos="284"/>
        </w:tabs>
        <w:ind w:left="284"/>
        <w:jc w:val="both"/>
        <w:rPr>
          <w:rFonts w:eastAsia="Times New Roman" w:cs="Times New Roman"/>
          <w:sz w:val="24"/>
          <w:szCs w:val="24"/>
          <w:lang w:eastAsia="ru-RU"/>
        </w:rPr>
      </w:pPr>
      <w:r w:rsidRPr="00770FEF">
        <w:rPr>
          <w:rFonts w:eastAsia="Times New Roman" w:cs="Times New Roman"/>
          <w:sz w:val="24"/>
          <w:szCs w:val="24"/>
          <w:lang w:eastAsia="ru-RU"/>
        </w:rPr>
        <w:t>-   викладати матеріал виразно, доречно, економно, виявляти багатство лексичних і граматичних засобів.</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 xml:space="preserve">2. Організація контролю здійснюється за одним з двох варіантів. </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i/>
          <w:iCs/>
          <w:sz w:val="24"/>
          <w:szCs w:val="24"/>
          <w:lang w:eastAsia="ru-RU"/>
        </w:rPr>
        <w:t>Варіант перший</w:t>
      </w:r>
      <w:r w:rsidRPr="00770FEF">
        <w:rPr>
          <w:rFonts w:eastAsia="Times New Roman" w:cs="Times New Roman"/>
          <w:sz w:val="24"/>
          <w:szCs w:val="24"/>
          <w:lang w:eastAsia="ru-RU"/>
        </w:rPr>
        <w:t>: усі учні/учениці виконують роботу самостійно. </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i/>
          <w:iCs/>
          <w:sz w:val="24"/>
          <w:szCs w:val="24"/>
          <w:lang w:eastAsia="ru-RU"/>
        </w:rPr>
        <w:t>Варіант другий</w:t>
      </w:r>
      <w:r w:rsidRPr="00770FEF">
        <w:rPr>
          <w:rFonts w:eastAsia="Times New Roman" w:cs="Times New Roman"/>
          <w:sz w:val="24"/>
          <w:szCs w:val="24"/>
          <w:lang w:eastAsia="ru-RU"/>
        </w:rPr>
        <w:t>: учні/учениці складають висловлювання на основі диференційованого підходу (для початкового рівня пропонуються докладні допоміжні матеріали, для середнього (допоміжні матеріали загального характеру), а для одержання балів достатнього  і високого рівнів необхідно написати переказ чи твір самостійно.</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3. Перевірка здатності </w:t>
      </w:r>
      <w:r w:rsidRPr="00770FEF">
        <w:rPr>
          <w:rFonts w:eastAsia="Times New Roman" w:cs="Times New Roman"/>
          <w:b/>
          <w:bCs/>
          <w:i/>
          <w:iCs/>
          <w:sz w:val="24"/>
          <w:szCs w:val="24"/>
          <w:lang w:eastAsia="ru-RU"/>
        </w:rPr>
        <w:t>говорити</w:t>
      </w:r>
      <w:r w:rsidRPr="00770FEF">
        <w:rPr>
          <w:rFonts w:eastAsia="Times New Roman" w:cs="Times New Roman"/>
          <w:sz w:val="24"/>
          <w:szCs w:val="24"/>
          <w:lang w:eastAsia="ru-RU"/>
        </w:rPr>
        <w:t> (</w:t>
      </w:r>
      <w:r w:rsidRPr="00770FEF">
        <w:rPr>
          <w:rFonts w:eastAsia="Times New Roman" w:cs="Times New Roman"/>
          <w:b/>
          <w:bCs/>
          <w:sz w:val="24"/>
          <w:szCs w:val="24"/>
          <w:lang w:eastAsia="ru-RU"/>
        </w:rPr>
        <w:t>усно</w:t>
      </w:r>
      <w:r w:rsidRPr="00770FEF">
        <w:rPr>
          <w:rFonts w:eastAsia="Times New Roman" w:cs="Times New Roman"/>
          <w:sz w:val="24"/>
          <w:szCs w:val="24"/>
          <w:lang w:eastAsia="ru-RU"/>
        </w:rPr>
        <w:t> переказувати чи створювати текст) здійснюється індивідуально: учитель пропонує певне завдання (переказати зміст матеріалу докладно, стисло, вибірково; самостійно створити висловлювання на відповідну тему) і дає учневі/ учениці час на підготовку.</w:t>
      </w:r>
    </w:p>
    <w:p w:rsidR="00770FEF" w:rsidRPr="00770FEF" w:rsidRDefault="00770FEF" w:rsidP="00770FEF">
      <w:pPr>
        <w:shd w:val="clear" w:color="auto" w:fill="FFFFFF" w:themeFill="background1"/>
        <w:spacing w:line="160" w:lineRule="exact"/>
        <w:jc w:val="both"/>
        <w:rPr>
          <w:rFonts w:eastAsia="Times New Roman" w:cs="Times New Roman"/>
          <w:sz w:val="24"/>
          <w:szCs w:val="24"/>
          <w:lang w:eastAsia="ru-RU"/>
        </w:rPr>
      </w:pPr>
    </w:p>
    <w:p w:rsidR="00770FEF" w:rsidRPr="00770FEF" w:rsidRDefault="00770FEF" w:rsidP="00770FEF">
      <w:pPr>
        <w:shd w:val="clear" w:color="auto" w:fill="FFFFFF" w:themeFill="background1"/>
        <w:jc w:val="center"/>
        <w:outlineLvl w:val="1"/>
        <w:rPr>
          <w:rFonts w:eastAsia="Times New Roman" w:cs="Times New Roman"/>
          <w:sz w:val="24"/>
          <w:szCs w:val="24"/>
          <w:lang w:eastAsia="ru-RU"/>
        </w:rPr>
      </w:pPr>
      <w:bookmarkStart w:id="18" w:name="_Toc108622325"/>
      <w:bookmarkStart w:id="19" w:name="_Toc109669086"/>
      <w:r w:rsidRPr="00770FEF">
        <w:rPr>
          <w:rFonts w:eastAsia="Times New Roman" w:cs="Times New Roman"/>
          <w:b/>
          <w:bCs/>
          <w:sz w:val="24"/>
          <w:szCs w:val="24"/>
          <w:lang w:eastAsia="ru-RU"/>
        </w:rPr>
        <w:t>Оцінювання усного переказу/твору</w:t>
      </w:r>
      <w:bookmarkEnd w:id="18"/>
      <w:bookmarkEnd w:id="19"/>
    </w:p>
    <w:p w:rsidR="00770FEF" w:rsidRPr="00770FEF" w:rsidRDefault="00770FEF" w:rsidP="00770FEF">
      <w:pPr>
        <w:shd w:val="clear" w:color="auto" w:fill="FFFFFF" w:themeFill="background1"/>
        <w:spacing w:after="100" w:afterAutospacing="1"/>
        <w:ind w:firstLine="357"/>
        <w:jc w:val="both"/>
        <w:rPr>
          <w:rFonts w:eastAsia="Times New Roman" w:cs="Times New Roman"/>
          <w:sz w:val="24"/>
          <w:szCs w:val="24"/>
          <w:lang w:eastAsia="ru-RU"/>
        </w:rPr>
      </w:pPr>
      <w:r w:rsidRPr="00770FEF">
        <w:rPr>
          <w:rFonts w:eastAsia="Times New Roman" w:cs="Times New Roman"/>
          <w:sz w:val="24"/>
          <w:szCs w:val="24"/>
          <w:lang w:eastAsia="ru-RU"/>
        </w:rPr>
        <w:t>За усне висловлювання (переказ, твір) ставлять одну оцінку – за зміст, а також якість мовного оформлення (орієнтовно, спираючись на досвід учителя і не підраховуючи помилок, зважаючи на технічні труднощі фіксації помилок різних типів в усному мовленні).</w:t>
      </w:r>
    </w:p>
    <w:p w:rsidR="00770FEF" w:rsidRPr="00770FEF" w:rsidRDefault="00770FEF" w:rsidP="00770FEF">
      <w:pPr>
        <w:shd w:val="clear" w:color="auto" w:fill="FFFFFF" w:themeFill="background1"/>
        <w:jc w:val="center"/>
        <w:outlineLvl w:val="1"/>
        <w:rPr>
          <w:rFonts w:eastAsia="Times New Roman" w:cs="Times New Roman"/>
          <w:b/>
          <w:bCs/>
          <w:sz w:val="24"/>
          <w:szCs w:val="24"/>
          <w:lang w:eastAsia="ru-RU"/>
        </w:rPr>
      </w:pPr>
      <w:bookmarkStart w:id="20" w:name="_Toc108622326"/>
      <w:bookmarkStart w:id="21" w:name="_Toc109669087"/>
      <w:r w:rsidRPr="00770FEF">
        <w:rPr>
          <w:rFonts w:eastAsia="Times New Roman" w:cs="Times New Roman"/>
          <w:b/>
          <w:bCs/>
          <w:sz w:val="24"/>
          <w:szCs w:val="24"/>
          <w:lang w:eastAsia="ru-RU"/>
        </w:rPr>
        <w:t>ІІІ. СПРИЙМАЄ ПИСЬМОВІ ТЕКСТИ / ЧИТАННЯ</w:t>
      </w:r>
      <w:bookmarkEnd w:id="20"/>
      <w:bookmarkEnd w:id="21"/>
    </w:p>
    <w:p w:rsidR="00770FEF" w:rsidRPr="00770FEF" w:rsidRDefault="00770FEF" w:rsidP="00770FEF">
      <w:pPr>
        <w:shd w:val="clear" w:color="auto" w:fill="FFFFFF" w:themeFill="background1"/>
        <w:jc w:val="center"/>
        <w:outlineLvl w:val="1"/>
        <w:rPr>
          <w:rFonts w:eastAsia="Times New Roman" w:cs="Times New Roman"/>
          <w:b/>
          <w:bCs/>
          <w:kern w:val="36"/>
          <w:sz w:val="24"/>
          <w:szCs w:val="24"/>
          <w:lang w:eastAsia="ru-RU"/>
        </w:rPr>
      </w:pPr>
      <w:bookmarkStart w:id="22" w:name="_Toc108622327"/>
      <w:bookmarkStart w:id="23" w:name="_Toc109669088"/>
      <w:r w:rsidRPr="00770FEF">
        <w:rPr>
          <w:rFonts w:eastAsia="Times New Roman" w:cs="Times New Roman"/>
          <w:b/>
          <w:bCs/>
          <w:kern w:val="36"/>
          <w:sz w:val="24"/>
          <w:szCs w:val="24"/>
          <w:lang w:eastAsia="ru-RU"/>
        </w:rPr>
        <w:t>1. Читання вголос</w:t>
      </w:r>
      <w:bookmarkEnd w:id="22"/>
      <w:bookmarkEnd w:id="23"/>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Контрольна перевірка читання вголос здійснюється в 5-9 класах</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1.     Перевіряються здатність учня/учениці:</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а) демонструвати певний рівень розуміння прочитаного;</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б) виявляти вміння читати із достатньою швидкістю, плавно, з гарною дикцією, відповідно до орфоепічних та інтонаційних норм;</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в) виражати за допомогою темпу, тембру, гучності читання особливості змісту, стилю тексту, авторський задум;</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г) пристосовувати читання до особливостей слухачів (ступеня підготовки, зацікавленості певною темою тощо).</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2. Перевірка вміння читати вголос здійснюється індивідуально: учитель дає учневі/учениці текст, опрацьований на попередніх уроках, деякий час на підготовку і пропонує прочитати цей текст перед класом.</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3</w:t>
      </w:r>
      <w:r w:rsidRPr="00770FEF">
        <w:rPr>
          <w:rFonts w:eastAsia="Times New Roman" w:cs="Times New Roman"/>
          <w:i/>
          <w:sz w:val="24"/>
          <w:szCs w:val="24"/>
          <w:lang w:eastAsia="ru-RU"/>
        </w:rPr>
        <w:t>.     Матеріал для контрольного завдання</w:t>
      </w:r>
      <w:r w:rsidRPr="00770FEF">
        <w:rPr>
          <w:rFonts w:eastAsia="Times New Roman" w:cs="Times New Roman"/>
          <w:sz w:val="24"/>
          <w:szCs w:val="24"/>
          <w:lang w:eastAsia="ru-RU"/>
        </w:rPr>
        <w:t>:</w:t>
      </w:r>
      <w:r w:rsidRPr="00770FEF">
        <w:rPr>
          <w:rFonts w:eastAsia="Times New Roman" w:cs="Times New Roman"/>
          <w:i/>
          <w:iCs/>
          <w:sz w:val="24"/>
          <w:szCs w:val="24"/>
          <w:lang w:eastAsia="ru-RU"/>
        </w:rPr>
        <w:t> </w:t>
      </w:r>
      <w:r w:rsidRPr="00770FEF">
        <w:rPr>
          <w:rFonts w:eastAsia="Times New Roman" w:cs="Times New Roman"/>
          <w:sz w:val="24"/>
          <w:szCs w:val="24"/>
          <w:lang w:eastAsia="ru-RU"/>
        </w:rPr>
        <w:t>знайомий учневі/учениці текст, дібраний відповідно до вимог програми для кожного класу; текст добирається з таким розрахунком, щоб час його озвучення (за нормативною швидкістю) окремим/ою учнем/ученицею дорівнював 1–2 хвилинам (для читання слід пропонувати невеликі тексти зазначених у програмі стилів, типів і жанрів мовлення, відносно завершені уривки творів або порівняно великий текст, розділений на частини, які читаються кількома учнями/ученицями послідовно).</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4</w:t>
      </w:r>
      <w:r w:rsidRPr="00770FEF">
        <w:rPr>
          <w:rFonts w:eastAsia="Times New Roman" w:cs="Times New Roman"/>
          <w:i/>
          <w:sz w:val="24"/>
          <w:szCs w:val="24"/>
          <w:lang w:eastAsia="ru-RU"/>
        </w:rPr>
        <w:t>.     Одиниця контролю</w:t>
      </w:r>
      <w:r w:rsidRPr="00770FEF">
        <w:rPr>
          <w:rFonts w:eastAsia="Times New Roman" w:cs="Times New Roman"/>
          <w:sz w:val="24"/>
          <w:szCs w:val="24"/>
          <w:lang w:eastAsia="ru-RU"/>
        </w:rPr>
        <w:t>: озвучений учнем/ученицею текст (швидкість читання у звичайному для усного мовлення темпі – 80–120 слів за хвилину).</w:t>
      </w:r>
    </w:p>
    <w:p w:rsidR="00461203" w:rsidRDefault="00461203" w:rsidP="00770FEF">
      <w:pPr>
        <w:shd w:val="clear" w:color="auto" w:fill="FFFFFF" w:themeFill="background1"/>
        <w:spacing w:line="360" w:lineRule="auto"/>
        <w:jc w:val="center"/>
        <w:outlineLvl w:val="1"/>
        <w:rPr>
          <w:rFonts w:eastAsia="Times New Roman" w:cs="Times New Roman"/>
          <w:b/>
          <w:bCs/>
          <w:sz w:val="24"/>
          <w:szCs w:val="24"/>
          <w:lang w:eastAsia="ru-RU"/>
        </w:rPr>
      </w:pPr>
      <w:bookmarkStart w:id="24" w:name="_Toc108622328"/>
      <w:bookmarkStart w:id="25" w:name="_Toc109669089"/>
    </w:p>
    <w:p w:rsidR="00770FEF" w:rsidRPr="00770FEF" w:rsidRDefault="00770FEF" w:rsidP="00770FEF">
      <w:pPr>
        <w:shd w:val="clear" w:color="auto" w:fill="FFFFFF" w:themeFill="background1"/>
        <w:spacing w:line="360" w:lineRule="auto"/>
        <w:jc w:val="center"/>
        <w:outlineLvl w:val="1"/>
        <w:rPr>
          <w:rFonts w:eastAsia="Times New Roman" w:cs="Times New Roman"/>
          <w:b/>
          <w:bCs/>
          <w:sz w:val="24"/>
          <w:szCs w:val="24"/>
          <w:lang w:eastAsia="ru-RU"/>
        </w:rPr>
      </w:pPr>
      <w:r w:rsidRPr="00770FEF">
        <w:rPr>
          <w:rFonts w:eastAsia="Times New Roman" w:cs="Times New Roman"/>
          <w:b/>
          <w:bCs/>
          <w:sz w:val="24"/>
          <w:szCs w:val="24"/>
          <w:lang w:eastAsia="ru-RU"/>
        </w:rPr>
        <w:t>Критерії оцінювання читання вголос</w:t>
      </w:r>
      <w:bookmarkEnd w:id="24"/>
      <w:bookmarkEnd w:id="25"/>
    </w:p>
    <w:tbl>
      <w:tblPr>
        <w:tblW w:w="10087" w:type="dxa"/>
        <w:tblCellMar>
          <w:left w:w="0" w:type="dxa"/>
          <w:right w:w="0" w:type="dxa"/>
        </w:tblCellMar>
        <w:tblLook w:val="04A0" w:firstRow="1" w:lastRow="0" w:firstColumn="1" w:lastColumn="0" w:noHBand="0" w:noVBand="1"/>
      </w:tblPr>
      <w:tblGrid>
        <w:gridCol w:w="2920"/>
        <w:gridCol w:w="770"/>
        <w:gridCol w:w="6397"/>
      </w:tblGrid>
      <w:tr w:rsidR="00770FEF" w:rsidRPr="00770FEF" w:rsidTr="00770FEF">
        <w:tc>
          <w:tcPr>
            <w:tcW w:w="2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0FEF" w:rsidRPr="00770FEF" w:rsidRDefault="00770FEF" w:rsidP="00770FEF">
            <w:pPr>
              <w:shd w:val="clear" w:color="auto" w:fill="FFFFFF" w:themeFill="background1"/>
              <w:rPr>
                <w:rFonts w:eastAsia="Times New Roman" w:cs="Times New Roman"/>
                <w:b/>
                <w:bCs/>
                <w:sz w:val="24"/>
                <w:szCs w:val="24"/>
                <w:lang w:eastAsia="ru-RU"/>
              </w:rPr>
            </w:pPr>
            <w:r w:rsidRPr="00770FEF">
              <w:rPr>
                <w:rFonts w:eastAsia="Times New Roman" w:cs="Times New Roman"/>
                <w:b/>
                <w:bCs/>
                <w:sz w:val="24"/>
                <w:szCs w:val="24"/>
                <w:lang w:eastAsia="ru-RU"/>
              </w:rPr>
              <w:t>Рівень</w:t>
            </w:r>
          </w:p>
        </w:tc>
        <w:tc>
          <w:tcPr>
            <w:tcW w:w="6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z w:val="24"/>
                <w:szCs w:val="24"/>
                <w:lang w:eastAsia="ru-RU"/>
              </w:rPr>
              <w:t>Бали</w:t>
            </w:r>
          </w:p>
        </w:tc>
        <w:tc>
          <w:tcPr>
            <w:tcW w:w="6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z w:val="24"/>
                <w:szCs w:val="24"/>
                <w:lang w:eastAsia="ru-RU"/>
              </w:rPr>
              <w:t>Характеристика читання</w:t>
            </w:r>
          </w:p>
        </w:tc>
      </w:tr>
      <w:tr w:rsidR="00770FEF" w:rsidRPr="00770FEF" w:rsidTr="00770FEF">
        <w:trPr>
          <w:trHeight w:val="234"/>
        </w:trPr>
        <w:tc>
          <w:tcPr>
            <w:tcW w:w="292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0FEF" w:rsidRPr="00770FEF" w:rsidRDefault="00770FEF" w:rsidP="00770FEF">
            <w:pPr>
              <w:shd w:val="clear" w:color="auto" w:fill="FFFFFF" w:themeFill="background1"/>
              <w:rPr>
                <w:rFonts w:eastAsia="Times New Roman" w:cs="Times New Roman"/>
                <w:sz w:val="24"/>
                <w:szCs w:val="24"/>
                <w:lang w:eastAsia="ru-RU"/>
              </w:rPr>
            </w:pPr>
            <w:r w:rsidRPr="00770FEF">
              <w:rPr>
                <w:rFonts w:eastAsia="Times New Roman" w:cs="Times New Roman"/>
                <w:b/>
                <w:bCs/>
                <w:sz w:val="24"/>
                <w:szCs w:val="24"/>
                <w:lang w:eastAsia="ru-RU"/>
              </w:rPr>
              <w:t>Початковий</w:t>
            </w:r>
          </w:p>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 xml:space="preserve">(Бали  цього рівня одержують учні/учениці, які читають дуже повільно, припускаються значної кількості помилок у структуруванні тексту і речення, прочитанні і </w:t>
            </w:r>
            <w:r w:rsidRPr="00770FEF">
              <w:rPr>
                <w:rFonts w:eastAsia="Times New Roman" w:cs="Times New Roman"/>
                <w:sz w:val="24"/>
                <w:szCs w:val="24"/>
                <w:lang w:eastAsia="ru-RU"/>
              </w:rPr>
              <w:lastRenderedPageBreak/>
              <w:t>вимові слів, інтонуванні речень)</w:t>
            </w:r>
          </w:p>
          <w:p w:rsidR="00770FEF" w:rsidRPr="00770FEF" w:rsidRDefault="00770FEF" w:rsidP="00770FEF">
            <w:pPr>
              <w:shd w:val="clear" w:color="auto" w:fill="FFFFFF" w:themeFill="background1"/>
              <w:rPr>
                <w:rFonts w:eastAsia="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108" w:type="dxa"/>
              <w:bottom w:w="0" w:type="dxa"/>
              <w:right w:w="108" w:type="dxa"/>
            </w:tcMar>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z w:val="24"/>
                <w:szCs w:val="24"/>
                <w:lang w:eastAsia="ru-RU"/>
              </w:rPr>
              <w:lastRenderedPageBreak/>
              <w:t>1</w:t>
            </w:r>
          </w:p>
        </w:tc>
        <w:tc>
          <w:tcPr>
            <w:tcW w:w="6553" w:type="dxa"/>
            <w:tcBorders>
              <w:top w:val="nil"/>
              <w:left w:val="nil"/>
              <w:bottom w:val="single" w:sz="8" w:space="0" w:color="auto"/>
              <w:right w:val="single" w:sz="8" w:space="0" w:color="auto"/>
            </w:tcBorders>
            <w:tcMar>
              <w:top w:w="0" w:type="dxa"/>
              <w:left w:w="108" w:type="dxa"/>
              <w:bottom w:w="0" w:type="dxa"/>
              <w:right w:w="108" w:type="dxa"/>
            </w:tcMar>
            <w:hideMark/>
          </w:tcPr>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Учень/учениця читає, не зв’язуючи слова між собою інтонаційно, не відділяючи одне речення від іншого, припускається значної кількості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в кілька разів  нижча за норми.</w:t>
            </w:r>
          </w:p>
        </w:tc>
      </w:tr>
      <w:tr w:rsidR="00770FEF" w:rsidRPr="00770FEF" w:rsidTr="00770FEF">
        <w:trPr>
          <w:trHeight w:val="268"/>
        </w:trPr>
        <w:tc>
          <w:tcPr>
            <w:tcW w:w="2920" w:type="dxa"/>
            <w:vMerge/>
            <w:tcBorders>
              <w:top w:val="single" w:sz="8" w:space="0" w:color="auto"/>
              <w:left w:val="single" w:sz="8" w:space="0" w:color="auto"/>
              <w:bottom w:val="single" w:sz="8" w:space="0" w:color="auto"/>
              <w:right w:val="single" w:sz="8" w:space="0" w:color="auto"/>
            </w:tcBorders>
            <w:vAlign w:val="center"/>
            <w:hideMark/>
          </w:tcPr>
          <w:p w:rsidR="00770FEF" w:rsidRPr="00770FEF" w:rsidRDefault="00770FEF" w:rsidP="00770FEF">
            <w:pPr>
              <w:shd w:val="clear" w:color="auto" w:fill="FFFFFF" w:themeFill="background1"/>
              <w:rPr>
                <w:rFonts w:eastAsia="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108" w:type="dxa"/>
              <w:bottom w:w="0" w:type="dxa"/>
              <w:right w:w="108" w:type="dxa"/>
            </w:tcMar>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z w:val="24"/>
                <w:szCs w:val="24"/>
                <w:lang w:eastAsia="ru-RU"/>
              </w:rPr>
              <w:t>2</w:t>
            </w:r>
          </w:p>
        </w:tc>
        <w:tc>
          <w:tcPr>
            <w:tcW w:w="6553" w:type="dxa"/>
            <w:tcBorders>
              <w:top w:val="nil"/>
              <w:left w:val="nil"/>
              <w:bottom w:val="single" w:sz="8" w:space="0" w:color="auto"/>
              <w:right w:val="single" w:sz="8" w:space="0" w:color="auto"/>
            </w:tcBorders>
            <w:tcMar>
              <w:top w:w="0" w:type="dxa"/>
              <w:left w:w="108" w:type="dxa"/>
              <w:bottom w:w="0" w:type="dxa"/>
              <w:right w:w="108" w:type="dxa"/>
            </w:tcMar>
            <w:hideMark/>
          </w:tcPr>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 xml:space="preserve">Учень/учениця читає, відриваючи окремі слова одне від одного, не завжди відділяє одне речення від іншого; </w:t>
            </w:r>
            <w:r w:rsidRPr="00770FEF">
              <w:rPr>
                <w:rFonts w:eastAsia="Times New Roman" w:cs="Times New Roman"/>
                <w:sz w:val="24"/>
                <w:szCs w:val="24"/>
                <w:lang w:eastAsia="ru-RU"/>
              </w:rPr>
              <w:lastRenderedPageBreak/>
              <w:t>припускається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складає орієнтовно третину від норми.</w:t>
            </w:r>
          </w:p>
        </w:tc>
      </w:tr>
      <w:tr w:rsidR="00770FEF" w:rsidRPr="00770FEF" w:rsidTr="00770FEF">
        <w:trPr>
          <w:trHeight w:val="856"/>
        </w:trPr>
        <w:tc>
          <w:tcPr>
            <w:tcW w:w="2920" w:type="dxa"/>
            <w:vMerge/>
            <w:tcBorders>
              <w:top w:val="single" w:sz="8" w:space="0" w:color="auto"/>
              <w:left w:val="single" w:sz="8" w:space="0" w:color="auto"/>
              <w:bottom w:val="single" w:sz="8" w:space="0" w:color="auto"/>
              <w:right w:val="single" w:sz="8" w:space="0" w:color="auto"/>
            </w:tcBorders>
            <w:vAlign w:val="center"/>
            <w:hideMark/>
          </w:tcPr>
          <w:p w:rsidR="00770FEF" w:rsidRPr="00770FEF" w:rsidRDefault="00770FEF" w:rsidP="00770FEF">
            <w:pPr>
              <w:shd w:val="clear" w:color="auto" w:fill="FFFFFF" w:themeFill="background1"/>
              <w:rPr>
                <w:rFonts w:eastAsia="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108" w:type="dxa"/>
              <w:bottom w:w="0" w:type="dxa"/>
              <w:right w:w="108" w:type="dxa"/>
            </w:tcMar>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z w:val="24"/>
                <w:szCs w:val="24"/>
                <w:lang w:eastAsia="ru-RU"/>
              </w:rPr>
              <w:t>3</w:t>
            </w:r>
          </w:p>
        </w:tc>
        <w:tc>
          <w:tcPr>
            <w:tcW w:w="6553" w:type="dxa"/>
            <w:tcBorders>
              <w:top w:val="nil"/>
              <w:left w:val="nil"/>
              <w:bottom w:val="single" w:sz="8" w:space="0" w:color="auto"/>
              <w:right w:val="single" w:sz="8" w:space="0" w:color="auto"/>
            </w:tcBorders>
            <w:tcMar>
              <w:top w:w="0" w:type="dxa"/>
              <w:left w:w="108" w:type="dxa"/>
              <w:bottom w:w="0" w:type="dxa"/>
              <w:right w:w="108" w:type="dxa"/>
            </w:tcMar>
            <w:hideMark/>
          </w:tcPr>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Читання   характеризується певним  рівнем зв’язності, який проте ще недостатній, як і темп, що наближається до половини норми. Допускається ще велика кількість помилок різного характеру.</w:t>
            </w:r>
          </w:p>
        </w:tc>
      </w:tr>
      <w:tr w:rsidR="00770FEF" w:rsidRPr="00770FEF" w:rsidTr="00770FEF">
        <w:trPr>
          <w:trHeight w:val="268"/>
        </w:trPr>
        <w:tc>
          <w:tcPr>
            <w:tcW w:w="292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0FEF" w:rsidRPr="00770FEF" w:rsidRDefault="00770FEF" w:rsidP="00770FEF">
            <w:pPr>
              <w:shd w:val="clear" w:color="auto" w:fill="FFFFFF" w:themeFill="background1"/>
              <w:rPr>
                <w:rFonts w:eastAsia="Times New Roman" w:cs="Times New Roman"/>
                <w:sz w:val="24"/>
                <w:szCs w:val="24"/>
                <w:lang w:eastAsia="ru-RU"/>
              </w:rPr>
            </w:pPr>
            <w:r w:rsidRPr="00770FEF">
              <w:rPr>
                <w:rFonts w:eastAsia="Times New Roman" w:cs="Times New Roman"/>
                <w:b/>
                <w:bCs/>
                <w:sz w:val="24"/>
                <w:szCs w:val="24"/>
                <w:lang w:eastAsia="ru-RU"/>
              </w:rPr>
              <w:t>Середній</w:t>
            </w:r>
          </w:p>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(Бали цього рівня заслуговують учні/учениці, які читають зі швидкістю, що наближається до норми, поділяючи текст на речення, пов’язуючи слова в реченні між собою, але читають не досить плавно і виразно, припускаючись помилок в інтонуванні, вимові тощо)</w:t>
            </w:r>
          </w:p>
          <w:p w:rsidR="00770FEF" w:rsidRPr="00770FEF" w:rsidRDefault="00770FEF" w:rsidP="00770FEF">
            <w:pPr>
              <w:shd w:val="clear" w:color="auto" w:fill="FFFFFF" w:themeFill="background1"/>
              <w:rPr>
                <w:rFonts w:eastAsia="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108" w:type="dxa"/>
              <w:bottom w:w="0" w:type="dxa"/>
              <w:right w:w="108" w:type="dxa"/>
            </w:tcMar>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z w:val="24"/>
                <w:szCs w:val="24"/>
                <w:lang w:eastAsia="ru-RU"/>
              </w:rPr>
              <w:t>4</w:t>
            </w:r>
          </w:p>
        </w:tc>
        <w:tc>
          <w:tcPr>
            <w:tcW w:w="6553" w:type="dxa"/>
            <w:tcBorders>
              <w:top w:val="nil"/>
              <w:left w:val="nil"/>
              <w:bottom w:val="single" w:sz="8" w:space="0" w:color="auto"/>
              <w:right w:val="single" w:sz="8" w:space="0" w:color="auto"/>
            </w:tcBorders>
            <w:tcMar>
              <w:top w:w="0" w:type="dxa"/>
              <w:left w:w="108" w:type="dxa"/>
              <w:bottom w:w="0" w:type="dxa"/>
              <w:right w:w="108" w:type="dxa"/>
            </w:tcMar>
            <w:hideMark/>
          </w:tcPr>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Учень/учениця читає, зі швидкістю, що дещо перевищує половину норми, поділяючи текст на речення, але припускається значної кількості помилок в інтонуванні речень різних типів;  у поділі речень на смислові частини, неправильно ставить логічний наголос; припускається орфоепічних помилок; читання не досить плавне.</w:t>
            </w:r>
          </w:p>
        </w:tc>
      </w:tr>
      <w:tr w:rsidR="00770FEF" w:rsidRPr="00770FEF" w:rsidTr="00770FEF">
        <w:trPr>
          <w:trHeight w:val="301"/>
        </w:trPr>
        <w:tc>
          <w:tcPr>
            <w:tcW w:w="2920" w:type="dxa"/>
            <w:vMerge/>
            <w:tcBorders>
              <w:top w:val="single" w:sz="8" w:space="0" w:color="auto"/>
              <w:left w:val="single" w:sz="8" w:space="0" w:color="auto"/>
              <w:bottom w:val="single" w:sz="8" w:space="0" w:color="auto"/>
              <w:right w:val="single" w:sz="8" w:space="0" w:color="auto"/>
            </w:tcBorders>
            <w:vAlign w:val="center"/>
            <w:hideMark/>
          </w:tcPr>
          <w:p w:rsidR="00770FEF" w:rsidRPr="00770FEF" w:rsidRDefault="00770FEF" w:rsidP="00770FEF">
            <w:pPr>
              <w:shd w:val="clear" w:color="auto" w:fill="FFFFFF" w:themeFill="background1"/>
              <w:rPr>
                <w:rFonts w:eastAsia="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108" w:type="dxa"/>
              <w:bottom w:w="0" w:type="dxa"/>
              <w:right w:w="108" w:type="dxa"/>
            </w:tcMar>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z w:val="24"/>
                <w:szCs w:val="24"/>
                <w:lang w:eastAsia="ru-RU"/>
              </w:rPr>
              <w:t>5</w:t>
            </w:r>
          </w:p>
        </w:tc>
        <w:tc>
          <w:tcPr>
            <w:tcW w:w="6553" w:type="dxa"/>
            <w:tcBorders>
              <w:top w:val="nil"/>
              <w:left w:val="nil"/>
              <w:bottom w:val="single" w:sz="8" w:space="0" w:color="auto"/>
              <w:right w:val="single" w:sz="8" w:space="0" w:color="auto"/>
            </w:tcBorders>
            <w:tcMar>
              <w:top w:w="0" w:type="dxa"/>
              <w:left w:w="108" w:type="dxa"/>
              <w:bottom w:w="0" w:type="dxa"/>
              <w:right w:w="108" w:type="dxa"/>
            </w:tcMar>
            <w:hideMark/>
          </w:tcPr>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Учень/учениця читає зі швидкістю, що наближається до норми, в основному правильно інтонуючи кінець речення, але припускається помилок у поділі речень на смислові частини, логічному наголошуванні слів, а також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rsidR="00770FEF" w:rsidRPr="00770FEF" w:rsidTr="00770FEF">
        <w:trPr>
          <w:trHeight w:val="134"/>
        </w:trPr>
        <w:tc>
          <w:tcPr>
            <w:tcW w:w="2920" w:type="dxa"/>
            <w:vMerge/>
            <w:tcBorders>
              <w:top w:val="single" w:sz="8" w:space="0" w:color="auto"/>
              <w:left w:val="single" w:sz="8" w:space="0" w:color="auto"/>
              <w:bottom w:val="single" w:sz="8" w:space="0" w:color="auto"/>
              <w:right w:val="single" w:sz="8" w:space="0" w:color="auto"/>
            </w:tcBorders>
            <w:vAlign w:val="center"/>
            <w:hideMark/>
          </w:tcPr>
          <w:p w:rsidR="00770FEF" w:rsidRPr="00770FEF" w:rsidRDefault="00770FEF" w:rsidP="00770FEF">
            <w:pPr>
              <w:shd w:val="clear" w:color="auto" w:fill="FFFFFF" w:themeFill="background1"/>
              <w:rPr>
                <w:rFonts w:eastAsia="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108" w:type="dxa"/>
              <w:bottom w:w="0" w:type="dxa"/>
              <w:right w:w="108" w:type="dxa"/>
            </w:tcMar>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z w:val="24"/>
                <w:szCs w:val="24"/>
                <w:lang w:eastAsia="ru-RU"/>
              </w:rPr>
              <w:t>6</w:t>
            </w:r>
          </w:p>
        </w:tc>
        <w:tc>
          <w:tcPr>
            <w:tcW w:w="6553" w:type="dxa"/>
            <w:tcBorders>
              <w:top w:val="nil"/>
              <w:left w:val="nil"/>
              <w:bottom w:val="single" w:sz="8" w:space="0" w:color="auto"/>
              <w:right w:val="single" w:sz="8" w:space="0" w:color="auto"/>
            </w:tcBorders>
            <w:tcMar>
              <w:top w:w="0" w:type="dxa"/>
              <w:left w:w="108" w:type="dxa"/>
              <w:bottom w:w="0" w:type="dxa"/>
              <w:right w:w="108" w:type="dxa"/>
            </w:tcMar>
            <w:hideMark/>
          </w:tcPr>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Учень/учениця читає зі швидкістю, що відповідає нормі, правильно інтонуючи кінець речення, логічно наголошуючи слова, але робить окремі помилки в поділі речень на смислові частини та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rsidR="00770FEF" w:rsidRPr="00770FEF" w:rsidTr="00770FEF">
        <w:trPr>
          <w:trHeight w:val="268"/>
        </w:trPr>
        <w:tc>
          <w:tcPr>
            <w:tcW w:w="292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0FEF" w:rsidRPr="00770FEF" w:rsidRDefault="00770FEF" w:rsidP="00770FEF">
            <w:pPr>
              <w:shd w:val="clear" w:color="auto" w:fill="FFFFFF" w:themeFill="background1"/>
              <w:rPr>
                <w:rFonts w:eastAsia="Times New Roman" w:cs="Times New Roman"/>
                <w:b/>
                <w:bCs/>
                <w:sz w:val="24"/>
                <w:szCs w:val="24"/>
                <w:lang w:eastAsia="ru-RU"/>
              </w:rPr>
            </w:pPr>
            <w:r w:rsidRPr="00770FEF">
              <w:rPr>
                <w:rFonts w:eastAsia="Times New Roman" w:cs="Times New Roman"/>
                <w:b/>
                <w:bCs/>
                <w:sz w:val="24"/>
                <w:szCs w:val="24"/>
                <w:lang w:eastAsia="ru-RU"/>
              </w:rPr>
              <w:t>Достатній</w:t>
            </w:r>
          </w:p>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(Бали цього рівня заслуговують учні/учениці, які читають плавно, з належною швидкістю, правильно інтонують речення і поділяють їх на смислові відрізки, але припускаються певних недоліків за деякими критеріями(вираження авторського задуму, виконання комунікативно-го завдання; норм орфоепії, дикції)</w:t>
            </w:r>
          </w:p>
        </w:tc>
        <w:tc>
          <w:tcPr>
            <w:tcW w:w="6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z w:val="24"/>
                <w:szCs w:val="24"/>
                <w:lang w:eastAsia="ru-RU"/>
              </w:rPr>
              <w:t>7</w:t>
            </w:r>
          </w:p>
        </w:tc>
        <w:tc>
          <w:tcPr>
            <w:tcW w:w="6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Учень/учениця читає зі швидкістю в межах норми, у цілому плавно, правильно інтонуючи речення певної синтаксичної будови (за програмою відповідного класу), роблячи логічні наголоси; поділ речення на смислові відрізки в цілому логічно правильний, але цей поділ не пристосований до особливостей слухацької аудиторії; емоційне забарвлення тексту в читанні відсутнє; є орфоепічні помилки.</w:t>
            </w:r>
          </w:p>
        </w:tc>
      </w:tr>
      <w:tr w:rsidR="00770FEF" w:rsidRPr="00770FEF" w:rsidTr="00770FEF">
        <w:trPr>
          <w:trHeight w:val="268"/>
        </w:trPr>
        <w:tc>
          <w:tcPr>
            <w:tcW w:w="2920" w:type="dxa"/>
            <w:vMerge/>
            <w:tcBorders>
              <w:top w:val="single" w:sz="8" w:space="0" w:color="auto"/>
              <w:left w:val="single" w:sz="8" w:space="0" w:color="auto"/>
              <w:bottom w:val="single" w:sz="8" w:space="0" w:color="auto"/>
              <w:right w:val="single" w:sz="8" w:space="0" w:color="auto"/>
            </w:tcBorders>
            <w:vAlign w:val="center"/>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p>
        </w:tc>
        <w:tc>
          <w:tcPr>
            <w:tcW w:w="614" w:type="dxa"/>
            <w:tcBorders>
              <w:top w:val="nil"/>
              <w:left w:val="nil"/>
              <w:bottom w:val="single" w:sz="8" w:space="0" w:color="auto"/>
              <w:right w:val="single" w:sz="8" w:space="0" w:color="auto"/>
            </w:tcBorders>
            <w:tcMar>
              <w:top w:w="0" w:type="dxa"/>
              <w:left w:w="108" w:type="dxa"/>
              <w:bottom w:w="0" w:type="dxa"/>
              <w:right w:w="108" w:type="dxa"/>
            </w:tcMar>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z w:val="24"/>
                <w:szCs w:val="24"/>
                <w:lang w:eastAsia="ru-RU"/>
              </w:rPr>
              <w:t>8</w:t>
            </w:r>
          </w:p>
        </w:tc>
        <w:tc>
          <w:tcPr>
            <w:tcW w:w="6553" w:type="dxa"/>
            <w:tcBorders>
              <w:top w:val="nil"/>
              <w:left w:val="nil"/>
              <w:bottom w:val="single" w:sz="8" w:space="0" w:color="auto"/>
              <w:right w:val="single" w:sz="8" w:space="0" w:color="auto"/>
            </w:tcBorders>
            <w:tcMar>
              <w:top w:w="0" w:type="dxa"/>
              <w:left w:w="108" w:type="dxa"/>
              <w:bottom w:w="0" w:type="dxa"/>
              <w:right w:w="108" w:type="dxa"/>
            </w:tcMar>
            <w:hideMark/>
          </w:tcPr>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Учень/учениця читає швидко, плавно, досить правильно інтонуючи речення певних синтаксичних структур, роблячи логічні наголоси; поділ речення на смислові відрізки логічно правильний, але не завжди пристосований до особливостей слухацької аудиторії; темп, тембр, гучність читання не пов’язані з певним комунікативним завданням; емоційне забарвлення тексту наявне, але воно не виявляє авторського задуму; є орфоепічні помилки.</w:t>
            </w:r>
          </w:p>
        </w:tc>
      </w:tr>
      <w:tr w:rsidR="00770FEF" w:rsidRPr="00770FEF" w:rsidTr="00770FEF">
        <w:trPr>
          <w:trHeight w:val="167"/>
        </w:trPr>
        <w:tc>
          <w:tcPr>
            <w:tcW w:w="2920" w:type="dxa"/>
            <w:vMerge/>
            <w:tcBorders>
              <w:top w:val="single" w:sz="8" w:space="0" w:color="auto"/>
              <w:left w:val="single" w:sz="8" w:space="0" w:color="auto"/>
              <w:bottom w:val="single" w:sz="8" w:space="0" w:color="auto"/>
              <w:right w:val="single" w:sz="8" w:space="0" w:color="auto"/>
            </w:tcBorders>
            <w:vAlign w:val="center"/>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p>
        </w:tc>
        <w:tc>
          <w:tcPr>
            <w:tcW w:w="614" w:type="dxa"/>
            <w:tcBorders>
              <w:top w:val="nil"/>
              <w:left w:val="nil"/>
              <w:bottom w:val="single" w:sz="8" w:space="0" w:color="auto"/>
              <w:right w:val="single" w:sz="8" w:space="0" w:color="auto"/>
            </w:tcBorders>
            <w:tcMar>
              <w:top w:w="0" w:type="dxa"/>
              <w:left w:w="108" w:type="dxa"/>
              <w:bottom w:w="0" w:type="dxa"/>
              <w:right w:w="108" w:type="dxa"/>
            </w:tcMar>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z w:val="24"/>
                <w:szCs w:val="24"/>
                <w:lang w:eastAsia="ru-RU"/>
              </w:rPr>
              <w:t>9</w:t>
            </w:r>
          </w:p>
        </w:tc>
        <w:tc>
          <w:tcPr>
            <w:tcW w:w="6553" w:type="dxa"/>
            <w:tcBorders>
              <w:top w:val="nil"/>
              <w:left w:val="nil"/>
              <w:bottom w:val="single" w:sz="8" w:space="0" w:color="auto"/>
              <w:right w:val="single" w:sz="8" w:space="0" w:color="auto"/>
            </w:tcBorders>
            <w:tcMar>
              <w:top w:w="0" w:type="dxa"/>
              <w:left w:w="108" w:type="dxa"/>
              <w:bottom w:w="0" w:type="dxa"/>
              <w:right w:w="108" w:type="dxa"/>
            </w:tcMar>
            <w:hideMark/>
          </w:tcPr>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Учень/учениця читає швидко, плавно, правильно інтонуючи речення різної синтаксичної будови; поділ речення на смислові відрізки та логічне наголошування слів правильні, але в окремих випадках темп, тембр, гучність читання не по</w:t>
            </w:r>
            <w:r w:rsidRPr="00770FEF">
              <w:rPr>
                <w:rFonts w:eastAsia="Times New Roman" w:cs="Times New Roman"/>
                <w:color w:val="000000" w:themeColor="text1"/>
                <w:sz w:val="24"/>
                <w:szCs w:val="24"/>
                <w:lang w:eastAsia="ru-RU"/>
              </w:rPr>
              <w:t>в’я</w:t>
            </w:r>
            <w:r w:rsidRPr="00770FEF">
              <w:rPr>
                <w:rFonts w:eastAsia="Times New Roman" w:cs="Times New Roman"/>
                <w:sz w:val="24"/>
                <w:szCs w:val="24"/>
                <w:lang w:eastAsia="ru-RU"/>
              </w:rPr>
              <w:t>зані з відповідним комунікативним завданням; емоційне забарвлення недостатньо виявляє авторський задум;  можуть бути орфоепічні помилки.</w:t>
            </w:r>
          </w:p>
        </w:tc>
      </w:tr>
      <w:tr w:rsidR="00770FEF" w:rsidRPr="00770FEF" w:rsidTr="00770FEF">
        <w:trPr>
          <w:trHeight w:val="201"/>
        </w:trPr>
        <w:tc>
          <w:tcPr>
            <w:tcW w:w="292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0FEF" w:rsidRPr="00770FEF" w:rsidRDefault="00770FEF" w:rsidP="00770FEF">
            <w:pPr>
              <w:shd w:val="clear" w:color="auto" w:fill="FFFFFF" w:themeFill="background1"/>
              <w:jc w:val="both"/>
              <w:rPr>
                <w:rFonts w:eastAsia="Times New Roman" w:cs="Times New Roman"/>
                <w:b/>
                <w:bCs/>
                <w:sz w:val="24"/>
                <w:szCs w:val="24"/>
                <w:lang w:eastAsia="ru-RU"/>
              </w:rPr>
            </w:pPr>
            <w:r w:rsidRPr="00770FEF">
              <w:rPr>
                <w:rFonts w:eastAsia="Times New Roman" w:cs="Times New Roman"/>
                <w:b/>
                <w:bCs/>
                <w:sz w:val="24"/>
                <w:szCs w:val="24"/>
                <w:lang w:eastAsia="ru-RU"/>
              </w:rPr>
              <w:t>Високий</w:t>
            </w:r>
          </w:p>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 xml:space="preserve">(Бали цього рівня заслуговують </w:t>
            </w:r>
            <w:r w:rsidRPr="00770FEF">
              <w:rPr>
                <w:rFonts w:eastAsia="Times New Roman" w:cs="Times New Roman"/>
                <w:sz w:val="24"/>
                <w:szCs w:val="24"/>
                <w:lang w:eastAsia="ru-RU"/>
              </w:rPr>
              <w:lastRenderedPageBreak/>
              <w:t>учні/учениці, які читають плавно, швидко, правильно інтонують речення і поділяють їх на смислові відрізки; добре відтворюють авторський задум, стильові особливості тексту, розв’язують комунікативне завдання; читають орфоепічно правильно, з гарною дикцією)</w:t>
            </w:r>
          </w:p>
        </w:tc>
        <w:tc>
          <w:tcPr>
            <w:tcW w:w="614" w:type="dxa"/>
            <w:tcBorders>
              <w:top w:val="nil"/>
              <w:left w:val="nil"/>
              <w:bottom w:val="single" w:sz="8" w:space="0" w:color="auto"/>
              <w:right w:val="single" w:sz="8" w:space="0" w:color="auto"/>
            </w:tcBorders>
            <w:tcMar>
              <w:top w:w="0" w:type="dxa"/>
              <w:left w:w="108" w:type="dxa"/>
              <w:bottom w:w="0" w:type="dxa"/>
              <w:right w:w="108" w:type="dxa"/>
            </w:tcMar>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z w:val="24"/>
                <w:szCs w:val="24"/>
                <w:lang w:eastAsia="ru-RU"/>
              </w:rPr>
              <w:lastRenderedPageBreak/>
              <w:t>10</w:t>
            </w:r>
          </w:p>
        </w:tc>
        <w:tc>
          <w:tcPr>
            <w:tcW w:w="6553" w:type="dxa"/>
            <w:tcBorders>
              <w:top w:val="nil"/>
              <w:left w:val="nil"/>
              <w:bottom w:val="single" w:sz="8" w:space="0" w:color="auto"/>
              <w:right w:val="single" w:sz="8" w:space="0" w:color="auto"/>
            </w:tcBorders>
            <w:tcMar>
              <w:top w:w="0" w:type="dxa"/>
              <w:left w:w="108" w:type="dxa"/>
              <w:bottom w:w="0" w:type="dxa"/>
              <w:right w:w="108" w:type="dxa"/>
            </w:tcMar>
            <w:hideMark/>
          </w:tcPr>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 xml:space="preserve">Учень/учениця читає виразно, з гарною дикцією; інтонація (поділ речень на смислові частини, логічне наголошування слів, мелодика речень різної синтаксичної будови), </w:t>
            </w:r>
            <w:r w:rsidRPr="00770FEF">
              <w:rPr>
                <w:rFonts w:eastAsia="Times New Roman" w:cs="Times New Roman"/>
                <w:sz w:val="24"/>
                <w:szCs w:val="24"/>
                <w:lang w:eastAsia="ru-RU"/>
              </w:rPr>
              <w:lastRenderedPageBreak/>
              <w:t>емоційне забарвлення, тембр, темп, гучність читання відтворюють авторський задум, стильові характеристики тексту, але в читанні можуть бути окремі недоліки(наприклад, недостатньо враховано комунікативне завдання, особливості слухацької аудиторії), незначні орфоепічні огріхи.</w:t>
            </w:r>
          </w:p>
        </w:tc>
      </w:tr>
      <w:tr w:rsidR="00770FEF" w:rsidRPr="00770FEF" w:rsidTr="00770FEF">
        <w:trPr>
          <w:trHeight w:val="251"/>
        </w:trPr>
        <w:tc>
          <w:tcPr>
            <w:tcW w:w="2920" w:type="dxa"/>
            <w:vMerge/>
            <w:tcBorders>
              <w:top w:val="single" w:sz="8" w:space="0" w:color="auto"/>
              <w:left w:val="single" w:sz="8" w:space="0" w:color="auto"/>
              <w:bottom w:val="single" w:sz="8" w:space="0" w:color="auto"/>
              <w:right w:val="single" w:sz="8" w:space="0" w:color="auto"/>
            </w:tcBorders>
            <w:vAlign w:val="center"/>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p>
        </w:tc>
        <w:tc>
          <w:tcPr>
            <w:tcW w:w="614" w:type="dxa"/>
            <w:tcBorders>
              <w:top w:val="nil"/>
              <w:left w:val="nil"/>
              <w:bottom w:val="single" w:sz="8" w:space="0" w:color="auto"/>
              <w:right w:val="single" w:sz="8" w:space="0" w:color="auto"/>
            </w:tcBorders>
            <w:tcMar>
              <w:top w:w="0" w:type="dxa"/>
              <w:left w:w="108" w:type="dxa"/>
              <w:bottom w:w="0" w:type="dxa"/>
              <w:right w:w="108" w:type="dxa"/>
            </w:tcMar>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z w:val="24"/>
                <w:szCs w:val="24"/>
                <w:lang w:eastAsia="ru-RU"/>
              </w:rPr>
              <w:t>11</w:t>
            </w:r>
          </w:p>
        </w:tc>
        <w:tc>
          <w:tcPr>
            <w:tcW w:w="6553" w:type="dxa"/>
            <w:tcBorders>
              <w:top w:val="nil"/>
              <w:left w:val="nil"/>
              <w:bottom w:val="single" w:sz="8" w:space="0" w:color="auto"/>
              <w:right w:val="single" w:sz="8" w:space="0" w:color="auto"/>
            </w:tcBorders>
            <w:tcMar>
              <w:top w:w="0" w:type="dxa"/>
              <w:left w:w="108" w:type="dxa"/>
              <w:bottom w:w="0" w:type="dxa"/>
              <w:right w:w="108" w:type="dxa"/>
            </w:tcMar>
            <w:hideMark/>
          </w:tcPr>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Читання учня/учениці цілком відповідає усім зазначеним вище критеріям (глибоке проникнення у зміст прочитаного, бездоганне дотримання орфоепічних, інтонаційних норм, виразна передача авторського задуму, стильових характеристик тексту, врахування комунікативного завдання, особливостей слухацької аудиторії).</w:t>
            </w:r>
          </w:p>
        </w:tc>
      </w:tr>
      <w:tr w:rsidR="00770FEF" w:rsidRPr="00770FEF" w:rsidTr="00770FEF">
        <w:trPr>
          <w:trHeight w:val="406"/>
        </w:trPr>
        <w:tc>
          <w:tcPr>
            <w:tcW w:w="2920" w:type="dxa"/>
            <w:vMerge/>
            <w:tcBorders>
              <w:top w:val="single" w:sz="8" w:space="0" w:color="auto"/>
              <w:left w:val="single" w:sz="8" w:space="0" w:color="auto"/>
              <w:bottom w:val="single" w:sz="8" w:space="0" w:color="auto"/>
              <w:right w:val="single" w:sz="8" w:space="0" w:color="auto"/>
            </w:tcBorders>
            <w:vAlign w:val="center"/>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p>
        </w:tc>
        <w:tc>
          <w:tcPr>
            <w:tcW w:w="614" w:type="dxa"/>
            <w:tcBorders>
              <w:top w:val="nil"/>
              <w:left w:val="nil"/>
              <w:bottom w:val="single" w:sz="8" w:space="0" w:color="auto"/>
              <w:right w:val="single" w:sz="8" w:space="0" w:color="auto"/>
            </w:tcBorders>
            <w:tcMar>
              <w:top w:w="0" w:type="dxa"/>
              <w:left w:w="108" w:type="dxa"/>
              <w:bottom w:w="0" w:type="dxa"/>
              <w:right w:w="108" w:type="dxa"/>
            </w:tcMar>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z w:val="24"/>
                <w:szCs w:val="24"/>
                <w:lang w:eastAsia="ru-RU"/>
              </w:rPr>
              <w:t>12</w:t>
            </w:r>
          </w:p>
        </w:tc>
        <w:tc>
          <w:tcPr>
            <w:tcW w:w="6553" w:type="dxa"/>
            <w:tcBorders>
              <w:top w:val="nil"/>
              <w:left w:val="nil"/>
              <w:bottom w:val="single" w:sz="8" w:space="0" w:color="auto"/>
              <w:right w:val="single" w:sz="8" w:space="0" w:color="auto"/>
            </w:tcBorders>
            <w:tcMar>
              <w:top w:w="0" w:type="dxa"/>
              <w:left w:w="108" w:type="dxa"/>
              <w:bottom w:w="0" w:type="dxa"/>
              <w:right w:w="108" w:type="dxa"/>
            </w:tcMar>
            <w:hideMark/>
          </w:tcPr>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Учень/учениця читає винятково виразно, з гарною дикцією; глибоко й тонко відтворюючи емоційне забарвлення, авторський задум, стильові характеристики тексту; вміло виконує комунікативне завдання, визначене вчителем або самостійно.</w:t>
            </w:r>
          </w:p>
        </w:tc>
      </w:tr>
    </w:tbl>
    <w:p w:rsidR="00770FEF" w:rsidRPr="00770FEF" w:rsidRDefault="00770FEF" w:rsidP="00770FEF">
      <w:pPr>
        <w:shd w:val="clear" w:color="auto" w:fill="FFFFFF" w:themeFill="background1"/>
        <w:spacing w:line="360" w:lineRule="auto"/>
        <w:rPr>
          <w:rFonts w:eastAsia="Times New Roman" w:cs="Times New Roman"/>
          <w:sz w:val="24"/>
          <w:szCs w:val="24"/>
          <w:lang w:eastAsia="ru-RU"/>
        </w:rPr>
      </w:pPr>
    </w:p>
    <w:p w:rsidR="00770FEF" w:rsidRPr="00770FEF" w:rsidRDefault="00770FEF" w:rsidP="00770FEF">
      <w:pPr>
        <w:shd w:val="clear" w:color="auto" w:fill="FFFFFF" w:themeFill="background1"/>
        <w:jc w:val="center"/>
        <w:outlineLvl w:val="1"/>
        <w:rPr>
          <w:rFonts w:eastAsia="Times New Roman" w:cs="Times New Roman"/>
          <w:b/>
          <w:bCs/>
          <w:sz w:val="24"/>
          <w:szCs w:val="24"/>
          <w:lang w:eastAsia="ru-RU"/>
        </w:rPr>
      </w:pPr>
      <w:bookmarkStart w:id="26" w:name="_Toc108622329"/>
      <w:bookmarkStart w:id="27" w:name="_Toc109669090"/>
      <w:r w:rsidRPr="00770FEF">
        <w:rPr>
          <w:rFonts w:eastAsia="Times New Roman" w:cs="Times New Roman"/>
          <w:b/>
          <w:bCs/>
          <w:sz w:val="24"/>
          <w:szCs w:val="24"/>
          <w:lang w:eastAsia="ru-RU"/>
        </w:rPr>
        <w:t>2. Читання мовчки</w:t>
      </w:r>
      <w:bookmarkEnd w:id="26"/>
      <w:bookmarkEnd w:id="27"/>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1. Перевіряються здатність</w:t>
      </w:r>
      <w:r w:rsidRPr="00770FEF">
        <w:rPr>
          <w:rFonts w:eastAsia="Times New Roman" w:cs="Times New Roman"/>
          <w:i/>
          <w:iCs/>
          <w:sz w:val="24"/>
          <w:szCs w:val="24"/>
          <w:lang w:eastAsia="ru-RU"/>
        </w:rPr>
        <w:t xml:space="preserve"> </w:t>
      </w:r>
      <w:r w:rsidRPr="00770FEF">
        <w:rPr>
          <w:rFonts w:eastAsia="Times New Roman" w:cs="Times New Roman"/>
          <w:sz w:val="24"/>
          <w:szCs w:val="24"/>
          <w:lang w:eastAsia="ru-RU"/>
        </w:rPr>
        <w:t>учня/учениці</w:t>
      </w:r>
      <w:r w:rsidRPr="00770FEF">
        <w:rPr>
          <w:rFonts w:eastAsia="Times New Roman" w:cs="Times New Roman"/>
          <w:i/>
          <w:iCs/>
          <w:sz w:val="24"/>
          <w:szCs w:val="24"/>
          <w:lang w:eastAsia="ru-RU"/>
        </w:rPr>
        <w:t xml:space="preserve"> </w:t>
      </w:r>
      <w:r w:rsidRPr="00770FEF">
        <w:rPr>
          <w:rFonts w:eastAsia="Times New Roman" w:cs="Times New Roman"/>
          <w:sz w:val="24"/>
          <w:szCs w:val="24"/>
          <w:lang w:eastAsia="ru-RU"/>
        </w:rPr>
        <w:t>читати новий для них текст із належною швидкістю, розуміти й запам’ятовувати після одного прочитування: фактичний зміст, причинно-наслідкові зв’язки, тему і основну думку, виражально-зображувальні засоби прочитаного твору; давати оцінку прочитаному.</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2. Перевірка вміння читати мовчки здійснюється фронтально за одним із варіантів.</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i/>
          <w:iCs/>
          <w:sz w:val="24"/>
          <w:szCs w:val="24"/>
          <w:lang w:eastAsia="ru-RU"/>
        </w:rPr>
        <w:t> Варіант перший</w:t>
      </w:r>
      <w:r w:rsidRPr="00770FEF">
        <w:rPr>
          <w:rFonts w:eastAsia="Times New Roman" w:cs="Times New Roman"/>
          <w:sz w:val="24"/>
          <w:szCs w:val="24"/>
          <w:lang w:eastAsia="ru-RU"/>
        </w:rPr>
        <w:t>: учні/учениці читають незнайомий текст від початку до кінця, а відтак відповідають на запитання вчителя за змістом прочитаного. Учні/учениці повинні вислухати кожне запитання, варіанти відповідей на нього, вибрати один з них і записати лише його номер поряд із номером запитання.</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i/>
          <w:iCs/>
          <w:sz w:val="24"/>
          <w:szCs w:val="24"/>
          <w:lang w:eastAsia="ru-RU"/>
        </w:rPr>
        <w:t>Варіант другий</w:t>
      </w:r>
      <w:r w:rsidRPr="00770FEF">
        <w:rPr>
          <w:rFonts w:eastAsia="Times New Roman" w:cs="Times New Roman"/>
          <w:sz w:val="24"/>
          <w:szCs w:val="24"/>
          <w:lang w:eastAsia="ru-RU"/>
        </w:rPr>
        <w:t>: учні/учениці одержують видруковані запитання та варіанти відповідей на них і відзначають “галочкою” правильний з їхнього погляду варіант.</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b/>
          <w:bCs/>
          <w:sz w:val="24"/>
          <w:szCs w:val="24"/>
          <w:lang w:eastAsia="ru-RU"/>
        </w:rPr>
        <w:t>У 5 класі</w:t>
      </w:r>
      <w:r w:rsidRPr="00770FEF">
        <w:rPr>
          <w:rFonts w:eastAsia="Times New Roman" w:cs="Times New Roman"/>
          <w:b/>
          <w:bCs/>
          <w:i/>
          <w:iCs/>
          <w:sz w:val="24"/>
          <w:szCs w:val="24"/>
          <w:lang w:eastAsia="ru-RU"/>
        </w:rPr>
        <w:t xml:space="preserve"> </w:t>
      </w:r>
      <w:r w:rsidRPr="00770FEF">
        <w:rPr>
          <w:rFonts w:eastAsia="Times New Roman" w:cs="Times New Roman"/>
          <w:sz w:val="24"/>
          <w:szCs w:val="24"/>
          <w:lang w:eastAsia="ru-RU"/>
        </w:rPr>
        <w:t xml:space="preserve">учням/ученицям пропонують 6 запитань за текстом з чотирма варіантами відповідей, у </w:t>
      </w:r>
      <w:r w:rsidRPr="00770FEF">
        <w:rPr>
          <w:rFonts w:eastAsia="Times New Roman" w:cs="Times New Roman"/>
          <w:b/>
          <w:bCs/>
          <w:sz w:val="24"/>
          <w:szCs w:val="24"/>
          <w:lang w:eastAsia="ru-RU"/>
        </w:rPr>
        <w:t>6-9 класах</w:t>
      </w:r>
      <w:r w:rsidRPr="00770FEF">
        <w:rPr>
          <w:rFonts w:eastAsia="Times New Roman" w:cs="Times New Roman"/>
          <w:sz w:val="24"/>
          <w:szCs w:val="24"/>
          <w:lang w:eastAsia="ru-RU"/>
        </w:rPr>
        <w:t xml:space="preserve"> – 12 запитань з чотирма варіантами відповідей.</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Запитання повинні торкатися фактичного змісту тексту, його причинно-наслідкових зв’язків, окремих мовних особливостей (переносне значення слова, виражальні засоби мови тощо), відображених у тексті образів (якщо є), висловлення оцінки прочитаного.</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3. Матеріал для контрольного завдання: невідомі учням/ученицям тексти різних стилів, типів жанрів мовлення, що включають монологічне та діалогічне мовлення (відповідно до вимог програми для кожного класу). Текст добирається таким чином, щоб учні, які мають порівняно високу швидкість читання, витрачали на нього не менше 1 – 2 хвилини часу і були   завантажені роботою.</w:t>
      </w:r>
    </w:p>
    <w:p w:rsidR="00770FEF" w:rsidRPr="00770FEF" w:rsidRDefault="00770FEF" w:rsidP="00770FEF">
      <w:pPr>
        <w:shd w:val="clear" w:color="auto" w:fill="FFFFFF" w:themeFill="background1"/>
        <w:spacing w:line="160" w:lineRule="exact"/>
        <w:ind w:firstLine="357"/>
        <w:jc w:val="center"/>
        <w:rPr>
          <w:rFonts w:eastAsia="Times New Roman" w:cs="Times New Roman"/>
          <w:b/>
          <w:bCs/>
          <w:sz w:val="24"/>
          <w:szCs w:val="24"/>
          <w:lang w:eastAsia="ru-RU"/>
        </w:rPr>
      </w:pPr>
    </w:p>
    <w:p w:rsidR="00770FEF" w:rsidRPr="00770FEF" w:rsidRDefault="00770FEF" w:rsidP="00770FEF">
      <w:pPr>
        <w:shd w:val="clear" w:color="auto" w:fill="FFFFFF" w:themeFill="background1"/>
        <w:ind w:firstLine="357"/>
        <w:jc w:val="center"/>
        <w:rPr>
          <w:rFonts w:eastAsia="Times New Roman" w:cs="Times New Roman"/>
          <w:b/>
          <w:bCs/>
          <w:sz w:val="24"/>
          <w:szCs w:val="24"/>
          <w:lang w:eastAsia="ru-RU"/>
        </w:rPr>
      </w:pPr>
      <w:r w:rsidRPr="00770FEF">
        <w:rPr>
          <w:rFonts w:eastAsia="Times New Roman" w:cs="Times New Roman"/>
          <w:b/>
          <w:bCs/>
          <w:sz w:val="24"/>
          <w:szCs w:val="24"/>
          <w:lang w:eastAsia="ru-RU"/>
        </w:rPr>
        <w:t>Обсяг текстів для контрольного читання мовчки</w:t>
      </w:r>
    </w:p>
    <w:tbl>
      <w:tblPr>
        <w:tblStyle w:val="a7"/>
        <w:tblW w:w="0" w:type="auto"/>
        <w:jc w:val="center"/>
        <w:tblLook w:val="04A0" w:firstRow="1" w:lastRow="0" w:firstColumn="1" w:lastColumn="0" w:noHBand="0" w:noVBand="1"/>
      </w:tblPr>
      <w:tblGrid>
        <w:gridCol w:w="967"/>
        <w:gridCol w:w="2958"/>
        <w:gridCol w:w="2157"/>
        <w:gridCol w:w="4339"/>
      </w:tblGrid>
      <w:tr w:rsidR="00770FEF" w:rsidRPr="00770FEF" w:rsidTr="00770FEF">
        <w:trPr>
          <w:jc w:val="center"/>
        </w:trPr>
        <w:tc>
          <w:tcPr>
            <w:tcW w:w="968" w:type="dxa"/>
            <w:vMerge w:val="restart"/>
            <w:shd w:val="clear" w:color="auto" w:fill="auto"/>
            <w:hideMark/>
          </w:tcPr>
          <w:p w:rsidR="00770FEF" w:rsidRPr="00770FEF" w:rsidRDefault="00770FEF" w:rsidP="00770FEF">
            <w:pPr>
              <w:rPr>
                <w:rFonts w:cs="Times New Roman"/>
                <w:sz w:val="24"/>
                <w:szCs w:val="24"/>
              </w:rPr>
            </w:pPr>
            <w:r w:rsidRPr="00770FEF">
              <w:rPr>
                <w:rFonts w:cs="Times New Roman"/>
                <w:sz w:val="24"/>
                <w:szCs w:val="24"/>
              </w:rPr>
              <w:t>Клас</w:t>
            </w:r>
          </w:p>
        </w:tc>
        <w:tc>
          <w:tcPr>
            <w:tcW w:w="5115" w:type="dxa"/>
            <w:gridSpan w:val="2"/>
            <w:shd w:val="clear" w:color="auto" w:fill="auto"/>
            <w:hideMark/>
          </w:tcPr>
          <w:p w:rsidR="00770FEF" w:rsidRPr="00770FEF" w:rsidRDefault="00770FEF" w:rsidP="00770FEF">
            <w:pPr>
              <w:rPr>
                <w:rFonts w:cs="Times New Roman"/>
                <w:sz w:val="24"/>
                <w:szCs w:val="24"/>
              </w:rPr>
            </w:pPr>
            <w:r w:rsidRPr="00770FEF">
              <w:rPr>
                <w:rFonts w:cs="Times New Roman"/>
                <w:sz w:val="24"/>
                <w:szCs w:val="24"/>
              </w:rPr>
              <w:t>Обсяг тексту для читання мовчки</w:t>
            </w:r>
          </w:p>
        </w:tc>
        <w:tc>
          <w:tcPr>
            <w:tcW w:w="4340" w:type="dxa"/>
            <w:vMerge w:val="restart"/>
            <w:shd w:val="clear" w:color="auto" w:fill="auto"/>
            <w:vAlign w:val="center"/>
          </w:tcPr>
          <w:p w:rsidR="00770FEF" w:rsidRPr="00770FEF" w:rsidRDefault="00770FEF" w:rsidP="00770FEF">
            <w:pPr>
              <w:rPr>
                <w:rFonts w:cs="Times New Roman"/>
                <w:sz w:val="24"/>
                <w:szCs w:val="24"/>
              </w:rPr>
            </w:pPr>
            <w:r w:rsidRPr="00770FEF">
              <w:rPr>
                <w:rFonts w:cs="Times New Roman"/>
                <w:sz w:val="24"/>
                <w:szCs w:val="24"/>
              </w:rPr>
              <w:t>Швидкість читання мовчки (слів за хвилину)</w:t>
            </w:r>
          </w:p>
        </w:tc>
      </w:tr>
      <w:tr w:rsidR="00770FEF" w:rsidRPr="00770FEF" w:rsidTr="00770FEF">
        <w:trPr>
          <w:jc w:val="center"/>
        </w:trPr>
        <w:tc>
          <w:tcPr>
            <w:tcW w:w="968" w:type="dxa"/>
            <w:vMerge/>
            <w:hideMark/>
          </w:tcPr>
          <w:p w:rsidR="00770FEF" w:rsidRPr="00770FEF" w:rsidRDefault="00770FEF" w:rsidP="00770FEF">
            <w:pPr>
              <w:shd w:val="clear" w:color="auto" w:fill="FFFFFF" w:themeFill="background1"/>
              <w:jc w:val="center"/>
              <w:rPr>
                <w:rFonts w:eastAsia="Times New Roman" w:cs="Times New Roman"/>
                <w:sz w:val="24"/>
                <w:szCs w:val="24"/>
                <w:lang w:eastAsia="ru-RU"/>
              </w:rPr>
            </w:pPr>
          </w:p>
        </w:tc>
        <w:tc>
          <w:tcPr>
            <w:tcW w:w="2958" w:type="dxa"/>
            <w:shd w:val="clear" w:color="auto" w:fill="auto"/>
            <w:hideMark/>
          </w:tcPr>
          <w:p w:rsidR="00770FEF" w:rsidRPr="00770FEF" w:rsidRDefault="00770FEF" w:rsidP="00770FEF">
            <w:pPr>
              <w:rPr>
                <w:rFonts w:cs="Times New Roman"/>
                <w:sz w:val="24"/>
                <w:szCs w:val="24"/>
              </w:rPr>
            </w:pPr>
            <w:r w:rsidRPr="00770FEF">
              <w:rPr>
                <w:rFonts w:cs="Times New Roman"/>
                <w:sz w:val="24"/>
                <w:szCs w:val="24"/>
              </w:rPr>
              <w:t>художнього стилю</w:t>
            </w:r>
          </w:p>
        </w:tc>
        <w:tc>
          <w:tcPr>
            <w:tcW w:w="2157" w:type="dxa"/>
            <w:shd w:val="clear" w:color="auto" w:fill="auto"/>
            <w:hideMark/>
          </w:tcPr>
          <w:p w:rsidR="00770FEF" w:rsidRPr="00770FEF" w:rsidRDefault="00770FEF" w:rsidP="00770FEF">
            <w:pPr>
              <w:rPr>
                <w:rFonts w:cs="Times New Roman"/>
                <w:sz w:val="24"/>
                <w:szCs w:val="24"/>
              </w:rPr>
            </w:pPr>
            <w:r w:rsidRPr="00770FEF">
              <w:rPr>
                <w:rFonts w:cs="Times New Roman"/>
                <w:sz w:val="24"/>
                <w:szCs w:val="24"/>
              </w:rPr>
              <w:t>інших стилів</w:t>
            </w:r>
          </w:p>
        </w:tc>
        <w:tc>
          <w:tcPr>
            <w:tcW w:w="4340" w:type="dxa"/>
            <w:vMerge/>
          </w:tcPr>
          <w:p w:rsidR="00770FEF" w:rsidRPr="00770FEF" w:rsidRDefault="00770FEF" w:rsidP="00770FEF">
            <w:pPr>
              <w:shd w:val="clear" w:color="auto" w:fill="FFFFFF" w:themeFill="background1"/>
              <w:jc w:val="center"/>
              <w:rPr>
                <w:rFonts w:eastAsia="Times New Roman" w:cs="Times New Roman"/>
                <w:sz w:val="24"/>
                <w:szCs w:val="24"/>
                <w:lang w:eastAsia="ru-RU"/>
              </w:rPr>
            </w:pPr>
          </w:p>
        </w:tc>
      </w:tr>
      <w:tr w:rsidR="00770FEF" w:rsidRPr="00770FEF" w:rsidTr="00770FEF">
        <w:trPr>
          <w:jc w:val="center"/>
        </w:trPr>
        <w:tc>
          <w:tcPr>
            <w:tcW w:w="968" w:type="dxa"/>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mallCaps/>
                <w:sz w:val="24"/>
                <w:szCs w:val="24"/>
                <w:lang w:eastAsia="ru-RU"/>
              </w:rPr>
              <w:t>5-й</w:t>
            </w:r>
          </w:p>
        </w:tc>
        <w:tc>
          <w:tcPr>
            <w:tcW w:w="2958" w:type="dxa"/>
            <w:hideMark/>
          </w:tcPr>
          <w:p w:rsidR="00770FEF" w:rsidRPr="00770FEF" w:rsidRDefault="00770FEF" w:rsidP="00770FEF">
            <w:pPr>
              <w:shd w:val="clear" w:color="auto" w:fill="FFFFFF" w:themeFill="background1"/>
              <w:jc w:val="center"/>
              <w:rPr>
                <w:rFonts w:eastAsia="Times New Roman" w:cs="Times New Roman"/>
                <w:sz w:val="24"/>
                <w:szCs w:val="24"/>
                <w:lang w:eastAsia="ru-RU"/>
              </w:rPr>
            </w:pPr>
            <w:r w:rsidRPr="00770FEF">
              <w:rPr>
                <w:rFonts w:eastAsia="Times New Roman" w:cs="Times New Roman"/>
                <w:sz w:val="24"/>
                <w:szCs w:val="24"/>
                <w:lang w:eastAsia="ru-RU"/>
              </w:rPr>
              <w:t>360–450 слів</w:t>
            </w:r>
          </w:p>
        </w:tc>
        <w:tc>
          <w:tcPr>
            <w:tcW w:w="2157" w:type="dxa"/>
            <w:hideMark/>
          </w:tcPr>
          <w:p w:rsidR="00770FEF" w:rsidRPr="00770FEF" w:rsidRDefault="00770FEF" w:rsidP="00770FEF">
            <w:pPr>
              <w:shd w:val="clear" w:color="auto" w:fill="FFFFFF" w:themeFill="background1"/>
              <w:jc w:val="center"/>
              <w:rPr>
                <w:rFonts w:eastAsia="Times New Roman" w:cs="Times New Roman"/>
                <w:sz w:val="24"/>
                <w:szCs w:val="24"/>
                <w:lang w:eastAsia="ru-RU"/>
              </w:rPr>
            </w:pPr>
            <w:r w:rsidRPr="00770FEF">
              <w:rPr>
                <w:rFonts w:eastAsia="Times New Roman" w:cs="Times New Roman"/>
                <w:sz w:val="24"/>
                <w:szCs w:val="24"/>
                <w:lang w:eastAsia="ru-RU"/>
              </w:rPr>
              <w:t>300–360 слів</w:t>
            </w:r>
          </w:p>
        </w:tc>
        <w:tc>
          <w:tcPr>
            <w:tcW w:w="4340" w:type="dxa"/>
          </w:tcPr>
          <w:p w:rsidR="00770FEF" w:rsidRPr="00770FEF" w:rsidRDefault="00770FEF" w:rsidP="00770FEF">
            <w:pPr>
              <w:shd w:val="clear" w:color="auto" w:fill="FFFFFF" w:themeFill="background1"/>
              <w:jc w:val="center"/>
              <w:rPr>
                <w:rFonts w:eastAsia="Times New Roman" w:cs="Times New Roman"/>
                <w:sz w:val="24"/>
                <w:szCs w:val="24"/>
                <w:lang w:eastAsia="ru-RU"/>
              </w:rPr>
            </w:pPr>
            <w:r w:rsidRPr="00770FEF">
              <w:rPr>
                <w:rFonts w:eastAsia="Times New Roman" w:cs="Times New Roman"/>
                <w:sz w:val="24"/>
                <w:szCs w:val="24"/>
                <w:lang w:eastAsia="ru-RU"/>
              </w:rPr>
              <w:t>100 – 150</w:t>
            </w:r>
          </w:p>
        </w:tc>
      </w:tr>
      <w:tr w:rsidR="00770FEF" w:rsidRPr="00770FEF" w:rsidTr="00770FEF">
        <w:trPr>
          <w:jc w:val="center"/>
        </w:trPr>
        <w:tc>
          <w:tcPr>
            <w:tcW w:w="968" w:type="dxa"/>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mallCaps/>
                <w:sz w:val="24"/>
                <w:szCs w:val="24"/>
                <w:lang w:eastAsia="ru-RU"/>
              </w:rPr>
              <w:t>6-й</w:t>
            </w:r>
          </w:p>
        </w:tc>
        <w:tc>
          <w:tcPr>
            <w:tcW w:w="2958" w:type="dxa"/>
            <w:hideMark/>
          </w:tcPr>
          <w:p w:rsidR="00770FEF" w:rsidRPr="00770FEF" w:rsidRDefault="00770FEF" w:rsidP="00770FEF">
            <w:pPr>
              <w:shd w:val="clear" w:color="auto" w:fill="FFFFFF" w:themeFill="background1"/>
              <w:jc w:val="center"/>
              <w:rPr>
                <w:rFonts w:eastAsia="Times New Roman" w:cs="Times New Roman"/>
                <w:sz w:val="24"/>
                <w:szCs w:val="24"/>
                <w:lang w:eastAsia="ru-RU"/>
              </w:rPr>
            </w:pPr>
            <w:r w:rsidRPr="00770FEF">
              <w:rPr>
                <w:rFonts w:eastAsia="Times New Roman" w:cs="Times New Roman"/>
                <w:sz w:val="24"/>
                <w:szCs w:val="24"/>
                <w:lang w:eastAsia="ru-RU"/>
              </w:rPr>
              <w:t>450–540 слів</w:t>
            </w:r>
          </w:p>
        </w:tc>
        <w:tc>
          <w:tcPr>
            <w:tcW w:w="2157" w:type="dxa"/>
            <w:hideMark/>
          </w:tcPr>
          <w:p w:rsidR="00770FEF" w:rsidRPr="00770FEF" w:rsidRDefault="00770FEF" w:rsidP="00770FEF">
            <w:pPr>
              <w:shd w:val="clear" w:color="auto" w:fill="FFFFFF" w:themeFill="background1"/>
              <w:jc w:val="center"/>
              <w:rPr>
                <w:rFonts w:eastAsia="Times New Roman" w:cs="Times New Roman"/>
                <w:sz w:val="24"/>
                <w:szCs w:val="24"/>
                <w:lang w:eastAsia="ru-RU"/>
              </w:rPr>
            </w:pPr>
            <w:r w:rsidRPr="00770FEF">
              <w:rPr>
                <w:rFonts w:eastAsia="Times New Roman" w:cs="Times New Roman"/>
                <w:sz w:val="24"/>
                <w:szCs w:val="24"/>
                <w:lang w:eastAsia="ru-RU"/>
              </w:rPr>
              <w:t>360–420 слів</w:t>
            </w:r>
          </w:p>
        </w:tc>
        <w:tc>
          <w:tcPr>
            <w:tcW w:w="4340" w:type="dxa"/>
          </w:tcPr>
          <w:p w:rsidR="00770FEF" w:rsidRPr="00770FEF" w:rsidRDefault="00770FEF" w:rsidP="00770FEF">
            <w:pPr>
              <w:shd w:val="clear" w:color="auto" w:fill="FFFFFF" w:themeFill="background1"/>
              <w:jc w:val="center"/>
              <w:rPr>
                <w:rFonts w:eastAsia="Times New Roman" w:cs="Times New Roman"/>
                <w:sz w:val="24"/>
                <w:szCs w:val="24"/>
                <w:lang w:eastAsia="ru-RU"/>
              </w:rPr>
            </w:pPr>
            <w:r w:rsidRPr="00770FEF">
              <w:rPr>
                <w:rFonts w:eastAsia="Times New Roman" w:cs="Times New Roman"/>
                <w:sz w:val="24"/>
                <w:szCs w:val="24"/>
                <w:lang w:eastAsia="ru-RU"/>
              </w:rPr>
              <w:t>110 – 180</w:t>
            </w:r>
          </w:p>
        </w:tc>
      </w:tr>
      <w:tr w:rsidR="00770FEF" w:rsidRPr="00770FEF" w:rsidTr="00770FEF">
        <w:trPr>
          <w:jc w:val="center"/>
        </w:trPr>
        <w:tc>
          <w:tcPr>
            <w:tcW w:w="968" w:type="dxa"/>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mallCaps/>
                <w:sz w:val="24"/>
                <w:szCs w:val="24"/>
                <w:lang w:eastAsia="ru-RU"/>
              </w:rPr>
              <w:t>7-й</w:t>
            </w:r>
          </w:p>
        </w:tc>
        <w:tc>
          <w:tcPr>
            <w:tcW w:w="2958" w:type="dxa"/>
            <w:hideMark/>
          </w:tcPr>
          <w:p w:rsidR="00770FEF" w:rsidRPr="00770FEF" w:rsidRDefault="00770FEF" w:rsidP="00770FEF">
            <w:pPr>
              <w:shd w:val="clear" w:color="auto" w:fill="FFFFFF" w:themeFill="background1"/>
              <w:jc w:val="center"/>
              <w:rPr>
                <w:rFonts w:eastAsia="Times New Roman" w:cs="Times New Roman"/>
                <w:sz w:val="24"/>
                <w:szCs w:val="24"/>
                <w:lang w:eastAsia="ru-RU"/>
              </w:rPr>
            </w:pPr>
            <w:r w:rsidRPr="00770FEF">
              <w:rPr>
                <w:rFonts w:eastAsia="Times New Roman" w:cs="Times New Roman"/>
                <w:sz w:val="24"/>
                <w:szCs w:val="24"/>
                <w:lang w:eastAsia="ru-RU"/>
              </w:rPr>
              <w:t>540–630 слів</w:t>
            </w:r>
          </w:p>
        </w:tc>
        <w:tc>
          <w:tcPr>
            <w:tcW w:w="2157" w:type="dxa"/>
            <w:hideMark/>
          </w:tcPr>
          <w:p w:rsidR="00770FEF" w:rsidRPr="00770FEF" w:rsidRDefault="00770FEF" w:rsidP="00770FEF">
            <w:pPr>
              <w:shd w:val="clear" w:color="auto" w:fill="FFFFFF" w:themeFill="background1"/>
              <w:jc w:val="center"/>
              <w:rPr>
                <w:rFonts w:eastAsia="Times New Roman" w:cs="Times New Roman"/>
                <w:sz w:val="24"/>
                <w:szCs w:val="24"/>
                <w:lang w:eastAsia="ru-RU"/>
              </w:rPr>
            </w:pPr>
            <w:r w:rsidRPr="00770FEF">
              <w:rPr>
                <w:rFonts w:eastAsia="Times New Roman" w:cs="Times New Roman"/>
                <w:sz w:val="24"/>
                <w:szCs w:val="24"/>
                <w:lang w:eastAsia="ru-RU"/>
              </w:rPr>
              <w:t>420–480 слів</w:t>
            </w:r>
          </w:p>
        </w:tc>
        <w:tc>
          <w:tcPr>
            <w:tcW w:w="4340" w:type="dxa"/>
          </w:tcPr>
          <w:p w:rsidR="00770FEF" w:rsidRPr="00770FEF" w:rsidRDefault="00770FEF" w:rsidP="00770FEF">
            <w:pPr>
              <w:shd w:val="clear" w:color="auto" w:fill="FFFFFF" w:themeFill="background1"/>
              <w:jc w:val="center"/>
              <w:rPr>
                <w:rFonts w:eastAsia="Times New Roman" w:cs="Times New Roman"/>
                <w:sz w:val="24"/>
                <w:szCs w:val="24"/>
                <w:lang w:eastAsia="ru-RU"/>
              </w:rPr>
            </w:pPr>
            <w:r w:rsidRPr="00770FEF">
              <w:rPr>
                <w:rFonts w:eastAsia="Times New Roman" w:cs="Times New Roman"/>
                <w:sz w:val="24"/>
                <w:szCs w:val="24"/>
                <w:lang w:eastAsia="ru-RU"/>
              </w:rPr>
              <w:t>120 – 210</w:t>
            </w:r>
          </w:p>
        </w:tc>
      </w:tr>
      <w:tr w:rsidR="00770FEF" w:rsidRPr="00770FEF" w:rsidTr="00770FEF">
        <w:trPr>
          <w:jc w:val="center"/>
        </w:trPr>
        <w:tc>
          <w:tcPr>
            <w:tcW w:w="968" w:type="dxa"/>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mallCaps/>
                <w:sz w:val="24"/>
                <w:szCs w:val="24"/>
                <w:lang w:eastAsia="ru-RU"/>
              </w:rPr>
              <w:t>8-й</w:t>
            </w:r>
          </w:p>
        </w:tc>
        <w:tc>
          <w:tcPr>
            <w:tcW w:w="2958" w:type="dxa"/>
            <w:hideMark/>
          </w:tcPr>
          <w:p w:rsidR="00770FEF" w:rsidRPr="00770FEF" w:rsidRDefault="00770FEF" w:rsidP="00770FEF">
            <w:pPr>
              <w:shd w:val="clear" w:color="auto" w:fill="FFFFFF" w:themeFill="background1"/>
              <w:jc w:val="center"/>
              <w:rPr>
                <w:rFonts w:eastAsia="Times New Roman" w:cs="Times New Roman"/>
                <w:sz w:val="24"/>
                <w:szCs w:val="24"/>
                <w:lang w:eastAsia="ru-RU"/>
              </w:rPr>
            </w:pPr>
            <w:r w:rsidRPr="00770FEF">
              <w:rPr>
                <w:rFonts w:eastAsia="Times New Roman" w:cs="Times New Roman"/>
                <w:sz w:val="24"/>
                <w:szCs w:val="24"/>
                <w:lang w:eastAsia="ru-RU"/>
              </w:rPr>
              <w:t>630–720 слів</w:t>
            </w:r>
          </w:p>
        </w:tc>
        <w:tc>
          <w:tcPr>
            <w:tcW w:w="2157" w:type="dxa"/>
            <w:hideMark/>
          </w:tcPr>
          <w:p w:rsidR="00770FEF" w:rsidRPr="00770FEF" w:rsidRDefault="00770FEF" w:rsidP="00770FEF">
            <w:pPr>
              <w:shd w:val="clear" w:color="auto" w:fill="FFFFFF" w:themeFill="background1"/>
              <w:jc w:val="center"/>
              <w:rPr>
                <w:rFonts w:eastAsia="Times New Roman" w:cs="Times New Roman"/>
                <w:sz w:val="24"/>
                <w:szCs w:val="24"/>
                <w:lang w:eastAsia="ru-RU"/>
              </w:rPr>
            </w:pPr>
            <w:r w:rsidRPr="00770FEF">
              <w:rPr>
                <w:rFonts w:eastAsia="Times New Roman" w:cs="Times New Roman"/>
                <w:sz w:val="24"/>
                <w:szCs w:val="24"/>
                <w:lang w:eastAsia="ru-RU"/>
              </w:rPr>
              <w:t>480–540 слів</w:t>
            </w:r>
          </w:p>
        </w:tc>
        <w:tc>
          <w:tcPr>
            <w:tcW w:w="4340" w:type="dxa"/>
          </w:tcPr>
          <w:p w:rsidR="00770FEF" w:rsidRPr="00770FEF" w:rsidRDefault="00770FEF" w:rsidP="00770FEF">
            <w:pPr>
              <w:shd w:val="clear" w:color="auto" w:fill="FFFFFF" w:themeFill="background1"/>
              <w:jc w:val="center"/>
              <w:rPr>
                <w:rFonts w:eastAsia="Times New Roman" w:cs="Times New Roman"/>
                <w:sz w:val="24"/>
                <w:szCs w:val="24"/>
                <w:lang w:eastAsia="ru-RU"/>
              </w:rPr>
            </w:pPr>
            <w:r w:rsidRPr="00770FEF">
              <w:rPr>
                <w:rFonts w:eastAsia="Times New Roman" w:cs="Times New Roman"/>
                <w:sz w:val="24"/>
                <w:szCs w:val="24"/>
                <w:lang w:eastAsia="ru-RU"/>
              </w:rPr>
              <w:t>130 – 240</w:t>
            </w:r>
          </w:p>
        </w:tc>
      </w:tr>
      <w:tr w:rsidR="00770FEF" w:rsidRPr="00770FEF" w:rsidTr="00770FEF">
        <w:trPr>
          <w:jc w:val="center"/>
        </w:trPr>
        <w:tc>
          <w:tcPr>
            <w:tcW w:w="968" w:type="dxa"/>
            <w:hideMark/>
          </w:tcPr>
          <w:p w:rsidR="00770FEF" w:rsidRPr="00770FEF" w:rsidRDefault="00770FEF" w:rsidP="00770FEF">
            <w:pPr>
              <w:shd w:val="clear" w:color="auto" w:fill="FFFFFF" w:themeFill="background1"/>
              <w:jc w:val="center"/>
              <w:rPr>
                <w:rFonts w:eastAsia="Times New Roman" w:cs="Times New Roman"/>
                <w:b/>
                <w:bCs/>
                <w:sz w:val="24"/>
                <w:szCs w:val="24"/>
                <w:lang w:eastAsia="ru-RU"/>
              </w:rPr>
            </w:pPr>
            <w:r w:rsidRPr="00770FEF">
              <w:rPr>
                <w:rFonts w:eastAsia="Times New Roman" w:cs="Times New Roman"/>
                <w:b/>
                <w:bCs/>
                <w:smallCaps/>
                <w:sz w:val="24"/>
                <w:szCs w:val="24"/>
                <w:lang w:eastAsia="ru-RU"/>
              </w:rPr>
              <w:t>9-й</w:t>
            </w:r>
          </w:p>
        </w:tc>
        <w:tc>
          <w:tcPr>
            <w:tcW w:w="2958" w:type="dxa"/>
            <w:hideMark/>
          </w:tcPr>
          <w:p w:rsidR="00770FEF" w:rsidRPr="00770FEF" w:rsidRDefault="00770FEF" w:rsidP="00770FEF">
            <w:pPr>
              <w:shd w:val="clear" w:color="auto" w:fill="FFFFFF" w:themeFill="background1"/>
              <w:jc w:val="center"/>
              <w:rPr>
                <w:rFonts w:eastAsia="Times New Roman" w:cs="Times New Roman"/>
                <w:sz w:val="24"/>
                <w:szCs w:val="24"/>
                <w:lang w:eastAsia="ru-RU"/>
              </w:rPr>
            </w:pPr>
            <w:r w:rsidRPr="00770FEF">
              <w:rPr>
                <w:rFonts w:eastAsia="Times New Roman" w:cs="Times New Roman"/>
                <w:sz w:val="24"/>
                <w:szCs w:val="24"/>
                <w:lang w:eastAsia="ru-RU"/>
              </w:rPr>
              <w:t>720–810 слів</w:t>
            </w:r>
          </w:p>
        </w:tc>
        <w:tc>
          <w:tcPr>
            <w:tcW w:w="2157" w:type="dxa"/>
            <w:hideMark/>
          </w:tcPr>
          <w:p w:rsidR="00770FEF" w:rsidRPr="00770FEF" w:rsidRDefault="00770FEF" w:rsidP="00770FEF">
            <w:pPr>
              <w:shd w:val="clear" w:color="auto" w:fill="FFFFFF" w:themeFill="background1"/>
              <w:jc w:val="center"/>
              <w:rPr>
                <w:rFonts w:eastAsia="Times New Roman" w:cs="Times New Roman"/>
                <w:sz w:val="24"/>
                <w:szCs w:val="24"/>
                <w:lang w:eastAsia="ru-RU"/>
              </w:rPr>
            </w:pPr>
            <w:r w:rsidRPr="00770FEF">
              <w:rPr>
                <w:rFonts w:eastAsia="Times New Roman" w:cs="Times New Roman"/>
                <w:sz w:val="24"/>
                <w:szCs w:val="24"/>
                <w:lang w:eastAsia="ru-RU"/>
              </w:rPr>
              <w:t>540–600 слів</w:t>
            </w:r>
          </w:p>
        </w:tc>
        <w:tc>
          <w:tcPr>
            <w:tcW w:w="4340" w:type="dxa"/>
          </w:tcPr>
          <w:p w:rsidR="00770FEF" w:rsidRPr="00770FEF" w:rsidRDefault="00770FEF" w:rsidP="00770FEF">
            <w:pPr>
              <w:shd w:val="clear" w:color="auto" w:fill="FFFFFF" w:themeFill="background1"/>
              <w:jc w:val="center"/>
              <w:rPr>
                <w:rFonts w:eastAsia="Times New Roman" w:cs="Times New Roman"/>
                <w:sz w:val="24"/>
                <w:szCs w:val="24"/>
                <w:lang w:eastAsia="ru-RU"/>
              </w:rPr>
            </w:pPr>
            <w:r w:rsidRPr="00770FEF">
              <w:rPr>
                <w:rFonts w:eastAsia="Times New Roman" w:cs="Times New Roman"/>
                <w:sz w:val="24"/>
                <w:szCs w:val="24"/>
                <w:lang w:eastAsia="ru-RU"/>
              </w:rPr>
              <w:t>140 – 270</w:t>
            </w:r>
          </w:p>
        </w:tc>
      </w:tr>
    </w:tbl>
    <w:p w:rsidR="00770FEF" w:rsidRPr="00770FEF" w:rsidRDefault="00770FEF" w:rsidP="00770FEF">
      <w:pPr>
        <w:shd w:val="clear" w:color="auto" w:fill="FFFFFF" w:themeFill="background1"/>
        <w:ind w:firstLine="284"/>
        <w:jc w:val="both"/>
        <w:rPr>
          <w:rFonts w:eastAsia="Times New Roman" w:cs="Times New Roman"/>
          <w:sz w:val="24"/>
          <w:szCs w:val="24"/>
          <w:lang w:eastAsia="ru-RU"/>
        </w:rPr>
      </w:pPr>
      <w:r w:rsidRPr="00770FEF">
        <w:rPr>
          <w:rFonts w:eastAsia="Times New Roman" w:cs="Times New Roman"/>
          <w:b/>
          <w:bCs/>
          <w:sz w:val="24"/>
          <w:szCs w:val="24"/>
          <w:lang w:eastAsia="ru-RU"/>
        </w:rPr>
        <w:t xml:space="preserve"> </w:t>
      </w:r>
      <w:r w:rsidRPr="00770FEF">
        <w:rPr>
          <w:rFonts w:eastAsia="Times New Roman" w:cs="Times New Roman"/>
          <w:b/>
          <w:bCs/>
          <w:i/>
          <w:iCs/>
          <w:sz w:val="24"/>
          <w:szCs w:val="24"/>
          <w:lang w:eastAsia="ru-RU"/>
        </w:rPr>
        <w:t>Одиниця контролю</w:t>
      </w:r>
      <w:r w:rsidRPr="00770FEF">
        <w:rPr>
          <w:rFonts w:eastAsia="Times New Roman" w:cs="Times New Roman"/>
          <w:b/>
          <w:bCs/>
          <w:sz w:val="24"/>
          <w:szCs w:val="24"/>
          <w:lang w:eastAsia="ru-RU"/>
        </w:rPr>
        <w:t xml:space="preserve">: </w:t>
      </w:r>
      <w:r w:rsidRPr="00770FEF">
        <w:rPr>
          <w:rFonts w:eastAsia="Times New Roman" w:cs="Times New Roman"/>
          <w:sz w:val="24"/>
          <w:szCs w:val="24"/>
          <w:lang w:eastAsia="ru-RU"/>
        </w:rPr>
        <w:t>відповіді учнів/учениць на запитання тестового характеру, складені за текстом, що запропонований для читання, та швидкість читання.</w:t>
      </w:r>
    </w:p>
    <w:p w:rsidR="00770FEF" w:rsidRPr="00770FEF" w:rsidRDefault="00770FEF" w:rsidP="00770FEF">
      <w:pPr>
        <w:shd w:val="clear" w:color="auto" w:fill="FFFFFF" w:themeFill="background1"/>
        <w:jc w:val="center"/>
        <w:outlineLvl w:val="1"/>
        <w:rPr>
          <w:rFonts w:eastAsia="Times New Roman" w:cs="Times New Roman"/>
          <w:b/>
          <w:bCs/>
          <w:sz w:val="24"/>
          <w:szCs w:val="24"/>
          <w:lang w:eastAsia="ru-RU"/>
        </w:rPr>
      </w:pPr>
      <w:bookmarkStart w:id="28" w:name="_Toc108622330"/>
      <w:bookmarkStart w:id="29" w:name="_Toc109669091"/>
    </w:p>
    <w:p w:rsidR="00770FEF" w:rsidRPr="00770FEF" w:rsidRDefault="00770FEF" w:rsidP="00770FEF">
      <w:pPr>
        <w:shd w:val="clear" w:color="auto" w:fill="FFFFFF" w:themeFill="background1"/>
        <w:jc w:val="center"/>
        <w:outlineLvl w:val="1"/>
        <w:rPr>
          <w:rFonts w:eastAsia="Times New Roman" w:cs="Times New Roman"/>
          <w:b/>
          <w:bCs/>
          <w:sz w:val="24"/>
          <w:szCs w:val="24"/>
          <w:lang w:eastAsia="ru-RU"/>
        </w:rPr>
      </w:pPr>
      <w:r w:rsidRPr="00770FEF">
        <w:rPr>
          <w:rFonts w:eastAsia="Times New Roman" w:cs="Times New Roman"/>
          <w:b/>
          <w:bCs/>
          <w:sz w:val="24"/>
          <w:szCs w:val="24"/>
          <w:lang w:eastAsia="ru-RU"/>
        </w:rPr>
        <w:t>Оцінювання читання мовчки</w:t>
      </w:r>
      <w:bookmarkEnd w:id="28"/>
      <w:bookmarkEnd w:id="29"/>
    </w:p>
    <w:p w:rsidR="00770FEF" w:rsidRPr="00770FEF" w:rsidRDefault="00770FEF" w:rsidP="00770FEF">
      <w:pPr>
        <w:shd w:val="clear" w:color="auto" w:fill="FFFFFF" w:themeFill="background1"/>
        <w:ind w:firstLine="360"/>
        <w:jc w:val="both"/>
        <w:rPr>
          <w:rFonts w:eastAsia="Times New Roman" w:cs="Times New Roman"/>
          <w:sz w:val="24"/>
          <w:szCs w:val="24"/>
          <w:lang w:eastAsia="ru-RU"/>
        </w:rPr>
      </w:pPr>
      <w:r w:rsidRPr="00770FEF">
        <w:rPr>
          <w:rFonts w:eastAsia="Times New Roman" w:cs="Times New Roman"/>
          <w:sz w:val="24"/>
          <w:szCs w:val="24"/>
          <w:lang w:eastAsia="ru-RU"/>
        </w:rPr>
        <w:lastRenderedPageBreak/>
        <w:t>Оцінювання читання мовчки здійснюється за допомогою тестової перевірки: правильна відповідь на кожне із 6 запитань оцінюється двома балами, а кожне із 12 запитань оцінюється одним балом. Якщо учень/учениця з певних причин не виконав/ла роботу, він/вона має пройти відповідну перевірку додатково  задля того, щоб отримати відповідний бал.</w:t>
      </w:r>
    </w:p>
    <w:p w:rsidR="00770FEF" w:rsidRPr="00770FEF" w:rsidRDefault="00770FEF" w:rsidP="00770FEF">
      <w:pPr>
        <w:shd w:val="clear" w:color="auto" w:fill="FFFFFF" w:themeFill="background1"/>
        <w:spacing w:line="360" w:lineRule="auto"/>
        <w:ind w:firstLine="720"/>
        <w:jc w:val="both"/>
        <w:rPr>
          <w:rFonts w:eastAsia="Times New Roman" w:cs="Times New Roman"/>
          <w:sz w:val="24"/>
          <w:szCs w:val="24"/>
          <w:lang w:eastAsia="ru-RU"/>
        </w:rPr>
      </w:pPr>
    </w:p>
    <w:p w:rsidR="00770FEF" w:rsidRPr="00770FEF" w:rsidRDefault="00770FEF" w:rsidP="00770FEF">
      <w:pPr>
        <w:shd w:val="clear" w:color="auto" w:fill="FFFFFF" w:themeFill="background1"/>
        <w:jc w:val="center"/>
        <w:outlineLvl w:val="1"/>
        <w:rPr>
          <w:rFonts w:eastAsia="Times New Roman" w:cs="Times New Roman"/>
          <w:b/>
          <w:bCs/>
          <w:sz w:val="24"/>
          <w:szCs w:val="24"/>
          <w:lang w:eastAsia="ru-RU"/>
        </w:rPr>
      </w:pPr>
      <w:bookmarkStart w:id="30" w:name="_Toc108622331"/>
      <w:bookmarkStart w:id="31" w:name="_Toc109669092"/>
      <w:r w:rsidRPr="00770FEF">
        <w:rPr>
          <w:rFonts w:eastAsia="Times New Roman" w:cs="Times New Roman"/>
          <w:b/>
          <w:bCs/>
          <w:sz w:val="24"/>
          <w:szCs w:val="24"/>
          <w:lang w:eastAsia="ru-RU"/>
        </w:rPr>
        <w:t xml:space="preserve">IV. ПИСЬМОВО ВЗАЄМОДІЄ ТА ВИСЛОВЛЮЄТЬСЯ / ПИСЬМО                 </w:t>
      </w:r>
    </w:p>
    <w:p w:rsidR="00770FEF" w:rsidRPr="00770FEF" w:rsidRDefault="00770FEF" w:rsidP="00770FEF">
      <w:pPr>
        <w:shd w:val="clear" w:color="auto" w:fill="FFFFFF" w:themeFill="background1"/>
        <w:jc w:val="center"/>
        <w:outlineLvl w:val="1"/>
        <w:rPr>
          <w:rFonts w:eastAsia="Times New Roman" w:cs="Times New Roman"/>
          <w:sz w:val="24"/>
          <w:szCs w:val="24"/>
          <w:lang w:eastAsia="ru-RU"/>
        </w:rPr>
      </w:pPr>
      <w:r w:rsidRPr="00770FEF">
        <w:rPr>
          <w:rFonts w:eastAsia="Times New Roman" w:cs="Times New Roman"/>
          <w:b/>
          <w:bCs/>
          <w:sz w:val="24"/>
          <w:szCs w:val="24"/>
          <w:lang w:eastAsia="ru-RU"/>
        </w:rPr>
        <w:t>(письмові переказ / твір / есе / диктант)</w:t>
      </w:r>
      <w:bookmarkEnd w:id="30"/>
      <w:bookmarkEnd w:id="31"/>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1. Перевіряється здатність учня/учениці:</w:t>
      </w:r>
    </w:p>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а) виявляти певний рівень обізнаності з теми, що розкривається (письмово);</w:t>
      </w:r>
    </w:p>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б) демонструвати вміння:</w:t>
      </w:r>
    </w:p>
    <w:p w:rsidR="00770FEF" w:rsidRPr="00770FEF" w:rsidRDefault="00770FEF" w:rsidP="00770FEF">
      <w:pPr>
        <w:shd w:val="clear" w:color="auto" w:fill="FFFFFF" w:themeFill="background1"/>
        <w:tabs>
          <w:tab w:val="left" w:pos="284"/>
        </w:tabs>
        <w:ind w:left="284"/>
        <w:jc w:val="both"/>
        <w:rPr>
          <w:rFonts w:eastAsia="Times New Roman" w:cs="Times New Roman"/>
          <w:sz w:val="24"/>
          <w:szCs w:val="24"/>
          <w:lang w:eastAsia="ru-RU"/>
        </w:rPr>
      </w:pPr>
      <w:r w:rsidRPr="00770FEF">
        <w:rPr>
          <w:rFonts w:eastAsia="Times New Roman" w:cs="Times New Roman"/>
          <w:sz w:val="24"/>
          <w:szCs w:val="24"/>
          <w:lang w:eastAsia="ru-RU"/>
        </w:rPr>
        <w:t>-   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сприйнятий (побачений чи почутий) твір мистецтва, розповідь іншої людини тощо);</w:t>
      </w:r>
    </w:p>
    <w:p w:rsidR="00770FEF" w:rsidRPr="00770FEF" w:rsidRDefault="00770FEF" w:rsidP="00770FEF">
      <w:pPr>
        <w:shd w:val="clear" w:color="auto" w:fill="FFFFFF" w:themeFill="background1"/>
        <w:tabs>
          <w:tab w:val="left" w:pos="284"/>
        </w:tabs>
        <w:ind w:left="284"/>
        <w:jc w:val="both"/>
        <w:rPr>
          <w:rFonts w:eastAsia="Times New Roman" w:cs="Times New Roman"/>
          <w:sz w:val="24"/>
          <w:szCs w:val="24"/>
          <w:lang w:eastAsia="ru-RU"/>
        </w:rPr>
      </w:pPr>
      <w:r w:rsidRPr="00770FEF">
        <w:rPr>
          <w:rFonts w:eastAsia="Times New Roman" w:cs="Times New Roman"/>
          <w:sz w:val="24"/>
          <w:szCs w:val="24"/>
          <w:lang w:eastAsia="ru-RU"/>
        </w:rPr>
        <w:t>-   ураховувати мету спілкування, адресата мовлення;</w:t>
      </w:r>
    </w:p>
    <w:p w:rsidR="00770FEF" w:rsidRPr="00770FEF" w:rsidRDefault="00770FEF" w:rsidP="00770FEF">
      <w:pPr>
        <w:shd w:val="clear" w:color="auto" w:fill="FFFFFF" w:themeFill="background1"/>
        <w:tabs>
          <w:tab w:val="left" w:pos="284"/>
        </w:tabs>
        <w:ind w:left="284"/>
        <w:jc w:val="both"/>
        <w:rPr>
          <w:rFonts w:eastAsia="Times New Roman" w:cs="Times New Roman"/>
          <w:sz w:val="24"/>
          <w:szCs w:val="24"/>
          <w:lang w:eastAsia="ru-RU"/>
        </w:rPr>
      </w:pPr>
      <w:r w:rsidRPr="00770FEF">
        <w:rPr>
          <w:rFonts w:eastAsia="Times New Roman" w:cs="Times New Roman"/>
          <w:sz w:val="24"/>
          <w:szCs w:val="24"/>
          <w:lang w:eastAsia="ru-RU"/>
        </w:rPr>
        <w:t>-   розкривати тему висловлювання;</w:t>
      </w:r>
    </w:p>
    <w:p w:rsidR="00770FEF" w:rsidRPr="00770FEF" w:rsidRDefault="00770FEF" w:rsidP="00770FEF">
      <w:pPr>
        <w:shd w:val="clear" w:color="auto" w:fill="FFFFFF" w:themeFill="background1"/>
        <w:tabs>
          <w:tab w:val="left" w:pos="284"/>
        </w:tabs>
        <w:ind w:left="284"/>
        <w:jc w:val="both"/>
        <w:rPr>
          <w:rFonts w:eastAsia="Times New Roman" w:cs="Times New Roman"/>
          <w:sz w:val="24"/>
          <w:szCs w:val="24"/>
          <w:lang w:eastAsia="ru-RU"/>
        </w:rPr>
      </w:pPr>
      <w:r w:rsidRPr="00770FEF">
        <w:rPr>
          <w:rFonts w:eastAsia="Times New Roman" w:cs="Times New Roman"/>
          <w:sz w:val="24"/>
          <w:szCs w:val="24"/>
          <w:lang w:eastAsia="ru-RU"/>
        </w:rPr>
        <w:t>-   виразно відображати  основну думку висловлювання, диференціюючи матеріал на головний і другорядний;</w:t>
      </w:r>
    </w:p>
    <w:p w:rsidR="00770FEF" w:rsidRPr="00770FEF" w:rsidRDefault="00770FEF" w:rsidP="00770FEF">
      <w:pPr>
        <w:shd w:val="clear" w:color="auto" w:fill="FFFFFF" w:themeFill="background1"/>
        <w:tabs>
          <w:tab w:val="left" w:pos="284"/>
        </w:tabs>
        <w:ind w:left="284"/>
        <w:jc w:val="both"/>
        <w:rPr>
          <w:rFonts w:eastAsia="Times New Roman" w:cs="Times New Roman"/>
          <w:sz w:val="24"/>
          <w:szCs w:val="24"/>
          <w:lang w:eastAsia="ru-RU"/>
        </w:rPr>
      </w:pPr>
      <w:r w:rsidRPr="00770FEF">
        <w:rPr>
          <w:rFonts w:eastAsia="Times New Roman" w:cs="Times New Roman"/>
          <w:sz w:val="24"/>
          <w:szCs w:val="24"/>
          <w:lang w:eastAsia="ru-RU"/>
        </w:rPr>
        <w:t>-   викладати матеріал логічно, послідовно;</w:t>
      </w:r>
    </w:p>
    <w:p w:rsidR="00770FEF" w:rsidRPr="00770FEF" w:rsidRDefault="00770FEF" w:rsidP="00770FEF">
      <w:pPr>
        <w:shd w:val="clear" w:color="auto" w:fill="FFFFFF" w:themeFill="background1"/>
        <w:tabs>
          <w:tab w:val="left" w:pos="284"/>
        </w:tabs>
        <w:ind w:left="284"/>
        <w:jc w:val="both"/>
        <w:rPr>
          <w:rFonts w:eastAsia="Times New Roman" w:cs="Times New Roman"/>
          <w:sz w:val="24"/>
          <w:szCs w:val="24"/>
          <w:lang w:eastAsia="ru-RU"/>
        </w:rPr>
      </w:pPr>
      <w:r w:rsidRPr="00770FEF">
        <w:rPr>
          <w:rFonts w:eastAsia="Times New Roman" w:cs="Times New Roman"/>
          <w:sz w:val="24"/>
          <w:szCs w:val="24"/>
          <w:lang w:eastAsia="ru-RU"/>
        </w:rPr>
        <w:t>-   використовувати мовні засоби відповідно до комунікативного завдання, дотримуючись норм літературної мови;</w:t>
      </w:r>
    </w:p>
    <w:p w:rsidR="00770FEF" w:rsidRPr="00770FEF" w:rsidRDefault="00770FEF" w:rsidP="00770FEF">
      <w:pPr>
        <w:shd w:val="clear" w:color="auto" w:fill="FFFFFF" w:themeFill="background1"/>
        <w:tabs>
          <w:tab w:val="left" w:pos="284"/>
        </w:tabs>
        <w:ind w:left="284"/>
        <w:jc w:val="both"/>
        <w:rPr>
          <w:rFonts w:eastAsia="Times New Roman" w:cs="Times New Roman"/>
          <w:sz w:val="24"/>
          <w:szCs w:val="24"/>
          <w:lang w:eastAsia="ru-RU"/>
        </w:rPr>
      </w:pPr>
      <w:r w:rsidRPr="00770FEF">
        <w:rPr>
          <w:rFonts w:eastAsia="Times New Roman" w:cs="Times New Roman"/>
          <w:sz w:val="24"/>
          <w:szCs w:val="24"/>
          <w:lang w:eastAsia="ru-RU"/>
        </w:rPr>
        <w:t>-   додержувати єдності стилю;</w:t>
      </w:r>
    </w:p>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в) виявляти своє ставлення до предмета висловлювання, розуміти можливість різних тлумачень тієї самої проблеми;</w:t>
      </w:r>
    </w:p>
    <w:p w:rsidR="00770FEF" w:rsidRPr="00770FEF" w:rsidRDefault="00770FEF" w:rsidP="00770FEF">
      <w:pPr>
        <w:shd w:val="clear" w:color="auto" w:fill="FFFFFF" w:themeFill="background1"/>
        <w:jc w:val="both"/>
        <w:rPr>
          <w:rFonts w:eastAsia="Times New Roman" w:cs="Times New Roman"/>
          <w:sz w:val="24"/>
          <w:szCs w:val="24"/>
          <w:lang w:eastAsia="ru-RU"/>
        </w:rPr>
      </w:pPr>
      <w:r w:rsidRPr="00770FEF">
        <w:rPr>
          <w:rFonts w:eastAsia="Times New Roman" w:cs="Times New Roman"/>
          <w:sz w:val="24"/>
          <w:szCs w:val="24"/>
          <w:lang w:eastAsia="ru-RU"/>
        </w:rPr>
        <w:t>г) виявляти певний рівень творчої діяльності, зокрема:</w:t>
      </w:r>
    </w:p>
    <w:p w:rsidR="00770FEF" w:rsidRPr="00770FEF" w:rsidRDefault="00770FEF" w:rsidP="00770FEF">
      <w:pPr>
        <w:shd w:val="clear" w:color="auto" w:fill="FFFFFF" w:themeFill="background1"/>
        <w:tabs>
          <w:tab w:val="left" w:pos="284"/>
        </w:tabs>
        <w:ind w:left="284"/>
        <w:jc w:val="both"/>
        <w:rPr>
          <w:rFonts w:eastAsia="Times New Roman" w:cs="Times New Roman"/>
          <w:sz w:val="24"/>
          <w:szCs w:val="24"/>
          <w:lang w:eastAsia="ru-RU"/>
        </w:rPr>
      </w:pPr>
      <w:r w:rsidRPr="00770FEF">
        <w:rPr>
          <w:rFonts w:eastAsia="Times New Roman" w:cs="Times New Roman"/>
          <w:sz w:val="24"/>
          <w:szCs w:val="24"/>
          <w:lang w:eastAsia="ru-RU"/>
        </w:rPr>
        <w:t>-   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w:t>
      </w:r>
    </w:p>
    <w:p w:rsidR="00770FEF" w:rsidRPr="00770FEF" w:rsidRDefault="00770FEF" w:rsidP="00770FEF">
      <w:pPr>
        <w:shd w:val="clear" w:color="auto" w:fill="FFFFFF" w:themeFill="background1"/>
        <w:tabs>
          <w:tab w:val="left" w:pos="284"/>
        </w:tabs>
        <w:ind w:left="284"/>
        <w:jc w:val="both"/>
        <w:rPr>
          <w:rFonts w:eastAsia="Times New Roman" w:cs="Times New Roman"/>
          <w:sz w:val="24"/>
          <w:szCs w:val="24"/>
          <w:lang w:eastAsia="ru-RU"/>
        </w:rPr>
      </w:pPr>
      <w:r w:rsidRPr="00770FEF">
        <w:rPr>
          <w:rFonts w:eastAsia="Times New Roman" w:cs="Times New Roman"/>
          <w:sz w:val="24"/>
          <w:szCs w:val="24"/>
          <w:lang w:eastAsia="ru-RU"/>
        </w:rPr>
        <w:t>-   створювати оригінальний текст певного стилю;</w:t>
      </w:r>
    </w:p>
    <w:p w:rsidR="00770FEF" w:rsidRPr="00770FEF" w:rsidRDefault="00770FEF" w:rsidP="00770FEF">
      <w:pPr>
        <w:shd w:val="clear" w:color="auto" w:fill="FFFFFF" w:themeFill="background1"/>
        <w:tabs>
          <w:tab w:val="left" w:pos="284"/>
        </w:tabs>
        <w:ind w:left="284"/>
        <w:jc w:val="both"/>
        <w:rPr>
          <w:rFonts w:eastAsia="Times New Roman" w:cs="Times New Roman"/>
          <w:sz w:val="24"/>
          <w:szCs w:val="24"/>
          <w:lang w:eastAsia="ru-RU"/>
        </w:rPr>
      </w:pPr>
      <w:r w:rsidRPr="00770FEF">
        <w:rPr>
          <w:rFonts w:eastAsia="Times New Roman" w:cs="Times New Roman"/>
          <w:sz w:val="24"/>
          <w:szCs w:val="24"/>
          <w:lang w:eastAsia="ru-RU"/>
        </w:rPr>
        <w:t>-   аргументувати висловлені думки, переконливо спростовувати помилкові докази;</w:t>
      </w:r>
    </w:p>
    <w:p w:rsidR="00770FEF" w:rsidRPr="00770FEF" w:rsidRDefault="00770FEF" w:rsidP="00770FEF">
      <w:pPr>
        <w:shd w:val="clear" w:color="auto" w:fill="FFFFFF" w:themeFill="background1"/>
        <w:tabs>
          <w:tab w:val="left" w:pos="284"/>
        </w:tabs>
        <w:ind w:left="284"/>
        <w:jc w:val="both"/>
        <w:rPr>
          <w:rFonts w:eastAsia="Times New Roman" w:cs="Times New Roman"/>
          <w:sz w:val="24"/>
          <w:szCs w:val="24"/>
          <w:lang w:eastAsia="ru-RU"/>
        </w:rPr>
      </w:pPr>
      <w:r w:rsidRPr="00770FEF">
        <w:rPr>
          <w:rFonts w:eastAsia="Times New Roman" w:cs="Times New Roman"/>
          <w:sz w:val="24"/>
          <w:szCs w:val="24"/>
          <w:lang w:eastAsia="ru-RU"/>
        </w:rPr>
        <w:t>-   викладати матеріал виразно, доречно, економно, виявляти багатство лексичних і граматичних засобів.</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2. Перевірка здатності </w:t>
      </w:r>
      <w:r w:rsidRPr="00770FEF">
        <w:rPr>
          <w:rFonts w:eastAsia="Times New Roman" w:cs="Times New Roman"/>
          <w:b/>
          <w:bCs/>
          <w:sz w:val="24"/>
          <w:szCs w:val="24"/>
          <w:lang w:eastAsia="ru-RU"/>
        </w:rPr>
        <w:t>письмово</w:t>
      </w:r>
      <w:r w:rsidRPr="00770FEF">
        <w:rPr>
          <w:rFonts w:eastAsia="Times New Roman" w:cs="Times New Roman"/>
          <w:sz w:val="24"/>
          <w:szCs w:val="24"/>
          <w:lang w:eastAsia="ru-RU"/>
        </w:rPr>
        <w:t> переказувати і створювати текст здійснюється фронтально: учням/ученицям пропонується переказати прочитаний учителем (за традиційною методикою або самостійно прочитаний) текст чи інший матеріал для переказу або самостійно написати твір.</w:t>
      </w:r>
    </w:p>
    <w:p w:rsidR="00770FEF" w:rsidRPr="00770FEF" w:rsidRDefault="00770FEF" w:rsidP="00770FEF">
      <w:pPr>
        <w:shd w:val="clear" w:color="auto" w:fill="FFFFFF" w:themeFill="background1"/>
        <w:ind w:firstLine="360"/>
        <w:jc w:val="both"/>
        <w:rPr>
          <w:rFonts w:eastAsia="Times New Roman" w:cs="Times New Roman"/>
          <w:b/>
          <w:bCs/>
          <w:sz w:val="24"/>
          <w:szCs w:val="24"/>
          <w:lang w:eastAsia="ru-RU"/>
        </w:rPr>
      </w:pPr>
    </w:p>
    <w:p w:rsidR="00770FEF" w:rsidRPr="00770FEF" w:rsidRDefault="00770FEF" w:rsidP="00770FEF">
      <w:pPr>
        <w:shd w:val="clear" w:color="auto" w:fill="FFFFFF" w:themeFill="background1"/>
        <w:jc w:val="center"/>
        <w:outlineLvl w:val="1"/>
        <w:rPr>
          <w:rFonts w:eastAsia="Times New Roman" w:cs="Times New Roman"/>
          <w:sz w:val="24"/>
          <w:szCs w:val="24"/>
          <w:lang w:eastAsia="ru-RU"/>
        </w:rPr>
      </w:pPr>
      <w:bookmarkStart w:id="32" w:name="_Toc108622332"/>
      <w:bookmarkStart w:id="33" w:name="_Toc109669093"/>
      <w:r w:rsidRPr="00770FEF">
        <w:rPr>
          <w:rFonts w:eastAsia="Times New Roman" w:cs="Times New Roman"/>
          <w:b/>
          <w:bCs/>
          <w:sz w:val="24"/>
          <w:szCs w:val="24"/>
          <w:lang w:eastAsia="ru-RU"/>
        </w:rPr>
        <w:t>1. Переказ / переказ із творчим завданням</w:t>
      </w:r>
      <w:bookmarkEnd w:id="32"/>
      <w:bookmarkEnd w:id="33"/>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Матеріалом для переказу (усного/письмового) можуть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 Якщо пишеться переказ із творчим завданням, учням/ученицям пропонується, окрім того, також </w:t>
      </w:r>
      <w:r w:rsidRPr="00770FEF">
        <w:rPr>
          <w:rFonts w:eastAsia="Times New Roman" w:cs="Times New Roman"/>
          <w:b/>
          <w:bCs/>
          <w:sz w:val="24"/>
          <w:szCs w:val="24"/>
          <w:lang w:eastAsia="ru-RU"/>
        </w:rPr>
        <w:t>завдання, що передбачає написання творчої роботи,  обов’язково пов</w:t>
      </w:r>
      <w:r w:rsidRPr="00770FEF">
        <w:rPr>
          <w:rFonts w:eastAsia="Times New Roman" w:cs="Times New Roman"/>
          <w:sz w:val="24"/>
          <w:szCs w:val="24"/>
          <w:lang w:eastAsia="ru-RU"/>
        </w:rPr>
        <w:t>’</w:t>
      </w:r>
      <w:r w:rsidRPr="00770FEF">
        <w:rPr>
          <w:rFonts w:eastAsia="Times New Roman" w:cs="Times New Roman"/>
          <w:b/>
          <w:bCs/>
          <w:sz w:val="24"/>
          <w:szCs w:val="24"/>
          <w:lang w:eastAsia="ru-RU"/>
        </w:rPr>
        <w:t>язаної  із змістом переказу</w:t>
      </w:r>
      <w:r w:rsidRPr="00770FEF">
        <w:rPr>
          <w:rFonts w:eastAsia="Times New Roman" w:cs="Times New Roman"/>
          <w:sz w:val="24"/>
          <w:szCs w:val="24"/>
          <w:lang w:eastAsia="ru-RU"/>
        </w:rPr>
        <w:t>.</w:t>
      </w:r>
    </w:p>
    <w:p w:rsidR="00770FEF" w:rsidRPr="00770FEF" w:rsidRDefault="00770FEF" w:rsidP="00770FEF">
      <w:pPr>
        <w:shd w:val="clear" w:color="auto" w:fill="FFFFFF" w:themeFill="background1"/>
        <w:spacing w:line="360" w:lineRule="auto"/>
        <w:ind w:firstLine="318"/>
        <w:jc w:val="center"/>
        <w:rPr>
          <w:rFonts w:eastAsia="Times New Roman" w:cs="Times New Roman"/>
          <w:b/>
          <w:bCs/>
          <w:sz w:val="24"/>
          <w:szCs w:val="24"/>
          <w:lang w:eastAsia="ru-RU"/>
        </w:rPr>
      </w:pPr>
      <w:r w:rsidRPr="00770FEF">
        <w:rPr>
          <w:rFonts w:eastAsia="Times New Roman" w:cs="Times New Roman"/>
          <w:b/>
          <w:bCs/>
          <w:sz w:val="24"/>
          <w:szCs w:val="24"/>
          <w:lang w:eastAsia="ru-RU"/>
        </w:rPr>
        <w:t>Обсяг тексту для переказу</w:t>
      </w:r>
    </w:p>
    <w:tbl>
      <w:tblPr>
        <w:tblStyle w:val="a7"/>
        <w:tblW w:w="0" w:type="auto"/>
        <w:jc w:val="center"/>
        <w:tblLook w:val="04A0" w:firstRow="1" w:lastRow="0" w:firstColumn="1" w:lastColumn="0" w:noHBand="0" w:noVBand="1"/>
      </w:tblPr>
      <w:tblGrid>
        <w:gridCol w:w="3083"/>
        <w:gridCol w:w="1418"/>
        <w:gridCol w:w="1417"/>
        <w:gridCol w:w="1701"/>
        <w:gridCol w:w="1418"/>
        <w:gridCol w:w="1384"/>
      </w:tblGrid>
      <w:tr w:rsidR="00770FEF" w:rsidRPr="00770FEF" w:rsidTr="00770FEF">
        <w:trPr>
          <w:jc w:val="center"/>
        </w:trPr>
        <w:tc>
          <w:tcPr>
            <w:tcW w:w="3085" w:type="dxa"/>
          </w:tcPr>
          <w:p w:rsidR="00770FEF" w:rsidRPr="00770FEF" w:rsidRDefault="00770FEF" w:rsidP="00770FEF">
            <w:pPr>
              <w:jc w:val="right"/>
              <w:rPr>
                <w:rFonts w:eastAsia="Times New Roman" w:cs="Times New Roman"/>
                <w:sz w:val="24"/>
                <w:szCs w:val="24"/>
                <w:lang w:eastAsia="ru-RU"/>
              </w:rPr>
            </w:pPr>
            <w:r w:rsidRPr="00770FEF">
              <w:rPr>
                <w:rFonts w:eastAsia="Times New Roman" w:cs="Times New Roman"/>
                <w:b/>
                <w:bCs/>
                <w:kern w:val="36"/>
                <w:sz w:val="24"/>
                <w:szCs w:val="24"/>
                <w:lang w:eastAsia="ru-RU"/>
              </w:rPr>
              <w:t>Клас</w:t>
            </w:r>
          </w:p>
        </w:tc>
        <w:tc>
          <w:tcPr>
            <w:tcW w:w="1418" w:type="dxa"/>
          </w:tcPr>
          <w:p w:rsidR="00770FEF" w:rsidRPr="00770FEF" w:rsidRDefault="00770FEF" w:rsidP="00770FEF">
            <w:pPr>
              <w:jc w:val="center"/>
              <w:rPr>
                <w:rFonts w:eastAsia="Times New Roman" w:cs="Times New Roman"/>
                <w:b/>
                <w:bCs/>
                <w:sz w:val="24"/>
                <w:szCs w:val="24"/>
                <w:lang w:eastAsia="ru-RU"/>
              </w:rPr>
            </w:pPr>
            <w:r w:rsidRPr="00770FEF">
              <w:rPr>
                <w:rFonts w:eastAsia="Times New Roman" w:cs="Times New Roman"/>
                <w:b/>
                <w:bCs/>
                <w:sz w:val="24"/>
                <w:szCs w:val="24"/>
                <w:lang w:eastAsia="ru-RU"/>
              </w:rPr>
              <w:t>5-й</w:t>
            </w:r>
          </w:p>
        </w:tc>
        <w:tc>
          <w:tcPr>
            <w:tcW w:w="1417" w:type="dxa"/>
          </w:tcPr>
          <w:p w:rsidR="00770FEF" w:rsidRPr="00770FEF" w:rsidRDefault="00770FEF" w:rsidP="00770FEF">
            <w:pPr>
              <w:jc w:val="center"/>
              <w:rPr>
                <w:rFonts w:eastAsia="Times New Roman" w:cs="Times New Roman"/>
                <w:b/>
                <w:bCs/>
                <w:sz w:val="24"/>
                <w:szCs w:val="24"/>
                <w:lang w:eastAsia="ru-RU"/>
              </w:rPr>
            </w:pPr>
            <w:r w:rsidRPr="00770FEF">
              <w:rPr>
                <w:rFonts w:eastAsia="Times New Roman" w:cs="Times New Roman"/>
                <w:b/>
                <w:bCs/>
                <w:sz w:val="24"/>
                <w:szCs w:val="24"/>
                <w:lang w:eastAsia="ru-RU"/>
              </w:rPr>
              <w:t>6-й</w:t>
            </w:r>
          </w:p>
        </w:tc>
        <w:tc>
          <w:tcPr>
            <w:tcW w:w="1701" w:type="dxa"/>
          </w:tcPr>
          <w:p w:rsidR="00770FEF" w:rsidRPr="00770FEF" w:rsidRDefault="00770FEF" w:rsidP="00770FEF">
            <w:pPr>
              <w:jc w:val="center"/>
              <w:rPr>
                <w:rFonts w:eastAsia="Times New Roman" w:cs="Times New Roman"/>
                <w:b/>
                <w:bCs/>
                <w:sz w:val="24"/>
                <w:szCs w:val="24"/>
                <w:lang w:eastAsia="ru-RU"/>
              </w:rPr>
            </w:pPr>
            <w:r w:rsidRPr="00770FEF">
              <w:rPr>
                <w:rFonts w:eastAsia="Times New Roman" w:cs="Times New Roman"/>
                <w:b/>
                <w:bCs/>
                <w:sz w:val="24"/>
                <w:szCs w:val="24"/>
                <w:lang w:eastAsia="ru-RU"/>
              </w:rPr>
              <w:t>7-й</w:t>
            </w:r>
          </w:p>
        </w:tc>
        <w:tc>
          <w:tcPr>
            <w:tcW w:w="1418" w:type="dxa"/>
          </w:tcPr>
          <w:p w:rsidR="00770FEF" w:rsidRPr="00770FEF" w:rsidRDefault="00770FEF" w:rsidP="00770FEF">
            <w:pPr>
              <w:jc w:val="center"/>
              <w:rPr>
                <w:rFonts w:eastAsia="Times New Roman" w:cs="Times New Roman"/>
                <w:b/>
                <w:bCs/>
                <w:sz w:val="24"/>
                <w:szCs w:val="24"/>
                <w:lang w:eastAsia="ru-RU"/>
              </w:rPr>
            </w:pPr>
            <w:r w:rsidRPr="00770FEF">
              <w:rPr>
                <w:rFonts w:eastAsia="Times New Roman" w:cs="Times New Roman"/>
                <w:b/>
                <w:bCs/>
                <w:sz w:val="24"/>
                <w:szCs w:val="24"/>
                <w:lang w:eastAsia="ru-RU"/>
              </w:rPr>
              <w:t>8-й</w:t>
            </w:r>
          </w:p>
        </w:tc>
        <w:tc>
          <w:tcPr>
            <w:tcW w:w="1384" w:type="dxa"/>
          </w:tcPr>
          <w:p w:rsidR="00770FEF" w:rsidRPr="00770FEF" w:rsidRDefault="00770FEF" w:rsidP="00770FEF">
            <w:pPr>
              <w:jc w:val="center"/>
              <w:rPr>
                <w:rFonts w:eastAsia="Times New Roman" w:cs="Times New Roman"/>
                <w:b/>
                <w:bCs/>
                <w:sz w:val="24"/>
                <w:szCs w:val="24"/>
                <w:lang w:eastAsia="ru-RU"/>
              </w:rPr>
            </w:pPr>
            <w:r w:rsidRPr="00770FEF">
              <w:rPr>
                <w:rFonts w:eastAsia="Times New Roman" w:cs="Times New Roman"/>
                <w:b/>
                <w:bCs/>
                <w:sz w:val="24"/>
                <w:szCs w:val="24"/>
                <w:lang w:eastAsia="ru-RU"/>
              </w:rPr>
              <w:t>9-й</w:t>
            </w:r>
          </w:p>
        </w:tc>
      </w:tr>
      <w:tr w:rsidR="00770FEF" w:rsidRPr="00770FEF" w:rsidTr="00770FEF">
        <w:trPr>
          <w:jc w:val="center"/>
        </w:trPr>
        <w:tc>
          <w:tcPr>
            <w:tcW w:w="3085" w:type="dxa"/>
          </w:tcPr>
          <w:p w:rsidR="00770FEF" w:rsidRPr="00770FEF" w:rsidRDefault="00770FEF" w:rsidP="00770FEF">
            <w:pPr>
              <w:jc w:val="both"/>
              <w:rPr>
                <w:rFonts w:eastAsia="Times New Roman" w:cs="Times New Roman"/>
                <w:sz w:val="24"/>
                <w:szCs w:val="24"/>
                <w:lang w:eastAsia="ru-RU"/>
              </w:rPr>
            </w:pPr>
            <w:r w:rsidRPr="00770FEF">
              <w:rPr>
                <w:rFonts w:eastAsia="Times New Roman" w:cs="Times New Roman"/>
                <w:b/>
                <w:bCs/>
                <w:sz w:val="24"/>
                <w:szCs w:val="24"/>
                <w:lang w:eastAsia="ru-RU"/>
              </w:rPr>
              <w:t>Обсяг тексту</w:t>
            </w:r>
            <w:r w:rsidRPr="00770FEF">
              <w:rPr>
                <w:rFonts w:eastAsia="Times New Roman" w:cs="Times New Roman"/>
                <w:sz w:val="24"/>
                <w:szCs w:val="24"/>
                <w:lang w:eastAsia="ru-RU"/>
              </w:rPr>
              <w:t xml:space="preserve"> для переказу</w:t>
            </w:r>
          </w:p>
        </w:tc>
        <w:tc>
          <w:tcPr>
            <w:tcW w:w="1418" w:type="dxa"/>
          </w:tcPr>
          <w:p w:rsidR="00770FEF" w:rsidRPr="00770FEF" w:rsidRDefault="00770FEF" w:rsidP="00770FEF">
            <w:pPr>
              <w:jc w:val="center"/>
              <w:rPr>
                <w:rFonts w:eastAsia="Times New Roman" w:cs="Times New Roman"/>
                <w:sz w:val="24"/>
                <w:szCs w:val="24"/>
                <w:lang w:eastAsia="ru-RU"/>
              </w:rPr>
            </w:pPr>
            <w:r w:rsidRPr="00770FEF">
              <w:rPr>
                <w:rFonts w:eastAsia="Times New Roman" w:cs="Times New Roman"/>
                <w:sz w:val="24"/>
                <w:szCs w:val="24"/>
                <w:lang w:eastAsia="ru-RU"/>
              </w:rPr>
              <w:t>100–150 слів</w:t>
            </w:r>
          </w:p>
        </w:tc>
        <w:tc>
          <w:tcPr>
            <w:tcW w:w="1417" w:type="dxa"/>
          </w:tcPr>
          <w:p w:rsidR="00770FEF" w:rsidRPr="00770FEF" w:rsidRDefault="00770FEF" w:rsidP="00770FEF">
            <w:pPr>
              <w:jc w:val="center"/>
              <w:rPr>
                <w:rFonts w:eastAsia="Times New Roman" w:cs="Times New Roman"/>
                <w:sz w:val="24"/>
                <w:szCs w:val="24"/>
                <w:lang w:eastAsia="ru-RU"/>
              </w:rPr>
            </w:pPr>
            <w:r w:rsidRPr="00770FEF">
              <w:rPr>
                <w:rFonts w:eastAsia="Times New Roman" w:cs="Times New Roman"/>
                <w:sz w:val="24"/>
                <w:szCs w:val="24"/>
                <w:lang w:eastAsia="ru-RU"/>
              </w:rPr>
              <w:t>150–200 слів</w:t>
            </w:r>
          </w:p>
        </w:tc>
        <w:tc>
          <w:tcPr>
            <w:tcW w:w="1701" w:type="dxa"/>
          </w:tcPr>
          <w:p w:rsidR="00770FEF" w:rsidRPr="00770FEF" w:rsidRDefault="00770FEF" w:rsidP="00770FEF">
            <w:pPr>
              <w:jc w:val="center"/>
              <w:rPr>
                <w:rFonts w:eastAsia="Times New Roman" w:cs="Times New Roman"/>
                <w:sz w:val="24"/>
                <w:szCs w:val="24"/>
                <w:lang w:eastAsia="ru-RU"/>
              </w:rPr>
            </w:pPr>
            <w:r w:rsidRPr="00770FEF">
              <w:rPr>
                <w:rFonts w:eastAsia="Times New Roman" w:cs="Times New Roman"/>
                <w:sz w:val="24"/>
                <w:szCs w:val="24"/>
                <w:lang w:eastAsia="ru-RU"/>
              </w:rPr>
              <w:t>200–250 слів</w:t>
            </w:r>
          </w:p>
        </w:tc>
        <w:tc>
          <w:tcPr>
            <w:tcW w:w="1418" w:type="dxa"/>
          </w:tcPr>
          <w:p w:rsidR="00770FEF" w:rsidRPr="00770FEF" w:rsidRDefault="00770FEF" w:rsidP="00770FEF">
            <w:pPr>
              <w:jc w:val="center"/>
              <w:rPr>
                <w:rFonts w:eastAsia="Times New Roman" w:cs="Times New Roman"/>
                <w:sz w:val="24"/>
                <w:szCs w:val="24"/>
                <w:lang w:eastAsia="ru-RU"/>
              </w:rPr>
            </w:pPr>
            <w:r w:rsidRPr="00770FEF">
              <w:rPr>
                <w:rFonts w:eastAsia="Times New Roman" w:cs="Times New Roman"/>
                <w:sz w:val="24"/>
                <w:szCs w:val="24"/>
                <w:lang w:eastAsia="ru-RU"/>
              </w:rPr>
              <w:t>250–300 слів</w:t>
            </w:r>
          </w:p>
        </w:tc>
        <w:tc>
          <w:tcPr>
            <w:tcW w:w="1384" w:type="dxa"/>
          </w:tcPr>
          <w:p w:rsidR="00770FEF" w:rsidRPr="00770FEF" w:rsidRDefault="00770FEF" w:rsidP="00770FEF">
            <w:pPr>
              <w:jc w:val="center"/>
              <w:rPr>
                <w:rFonts w:eastAsia="Times New Roman" w:cs="Times New Roman"/>
                <w:sz w:val="24"/>
                <w:szCs w:val="24"/>
                <w:lang w:eastAsia="ru-RU"/>
              </w:rPr>
            </w:pPr>
            <w:r w:rsidRPr="00770FEF">
              <w:rPr>
                <w:rFonts w:eastAsia="Times New Roman" w:cs="Times New Roman"/>
                <w:sz w:val="24"/>
                <w:szCs w:val="24"/>
                <w:lang w:eastAsia="ru-RU"/>
              </w:rPr>
              <w:t>300–350 слів</w:t>
            </w:r>
          </w:p>
        </w:tc>
      </w:tr>
      <w:tr w:rsidR="00770FEF" w:rsidRPr="00770FEF" w:rsidTr="00770FEF">
        <w:trPr>
          <w:jc w:val="center"/>
        </w:trPr>
        <w:tc>
          <w:tcPr>
            <w:tcW w:w="3085" w:type="dxa"/>
          </w:tcPr>
          <w:p w:rsidR="00770FEF" w:rsidRPr="00770FEF" w:rsidRDefault="00770FEF" w:rsidP="00770FEF">
            <w:pPr>
              <w:rPr>
                <w:rFonts w:eastAsia="Times New Roman" w:cs="Times New Roman"/>
                <w:b/>
                <w:bCs/>
                <w:i/>
                <w:iCs/>
                <w:kern w:val="36"/>
                <w:sz w:val="24"/>
                <w:szCs w:val="24"/>
                <w:lang w:eastAsia="ru-RU"/>
              </w:rPr>
            </w:pPr>
            <w:r w:rsidRPr="00770FEF">
              <w:rPr>
                <w:rFonts w:eastAsia="Times New Roman" w:cs="Times New Roman"/>
                <w:b/>
                <w:bCs/>
                <w:sz w:val="24"/>
                <w:szCs w:val="24"/>
                <w:lang w:eastAsia="ru-RU"/>
              </w:rPr>
              <w:t>Обсяг творчого завдання</w:t>
            </w:r>
            <w:r w:rsidRPr="00770FEF">
              <w:rPr>
                <w:rFonts w:eastAsia="Times New Roman" w:cs="Times New Roman"/>
                <w:sz w:val="24"/>
                <w:szCs w:val="24"/>
                <w:lang w:eastAsia="ru-RU"/>
              </w:rPr>
              <w:t xml:space="preserve"> до переказу, виконаного письмово</w:t>
            </w:r>
          </w:p>
        </w:tc>
        <w:tc>
          <w:tcPr>
            <w:tcW w:w="1418" w:type="dxa"/>
          </w:tcPr>
          <w:p w:rsidR="00770FEF" w:rsidRPr="00770FEF" w:rsidRDefault="00770FEF" w:rsidP="00770FEF">
            <w:pPr>
              <w:jc w:val="center"/>
              <w:rPr>
                <w:rFonts w:eastAsia="Times New Roman" w:cs="Times New Roman"/>
                <w:sz w:val="24"/>
                <w:szCs w:val="24"/>
                <w:lang w:eastAsia="ru-RU"/>
              </w:rPr>
            </w:pPr>
            <w:r w:rsidRPr="00770FEF">
              <w:rPr>
                <w:rFonts w:eastAsia="Times New Roman" w:cs="Times New Roman"/>
                <w:sz w:val="24"/>
                <w:szCs w:val="24"/>
                <w:lang w:eastAsia="ru-RU"/>
              </w:rPr>
              <w:t>0,3–0,5 сторінок</w:t>
            </w:r>
          </w:p>
        </w:tc>
        <w:tc>
          <w:tcPr>
            <w:tcW w:w="1417" w:type="dxa"/>
          </w:tcPr>
          <w:p w:rsidR="00770FEF" w:rsidRPr="00770FEF" w:rsidRDefault="00770FEF" w:rsidP="00770FEF">
            <w:pPr>
              <w:jc w:val="center"/>
              <w:rPr>
                <w:rFonts w:eastAsia="Times New Roman" w:cs="Times New Roman"/>
                <w:sz w:val="24"/>
                <w:szCs w:val="24"/>
                <w:lang w:eastAsia="ru-RU"/>
              </w:rPr>
            </w:pPr>
            <w:r w:rsidRPr="00770FEF">
              <w:rPr>
                <w:rFonts w:eastAsia="Times New Roman" w:cs="Times New Roman"/>
                <w:sz w:val="24"/>
                <w:szCs w:val="24"/>
                <w:lang w:eastAsia="ru-RU"/>
              </w:rPr>
              <w:t>0,3–0,5 сторінок</w:t>
            </w:r>
          </w:p>
        </w:tc>
        <w:tc>
          <w:tcPr>
            <w:tcW w:w="1701" w:type="dxa"/>
          </w:tcPr>
          <w:p w:rsidR="00770FEF" w:rsidRPr="00770FEF" w:rsidRDefault="00770FEF" w:rsidP="00770FEF">
            <w:pPr>
              <w:jc w:val="center"/>
              <w:rPr>
                <w:rFonts w:eastAsia="Times New Roman" w:cs="Times New Roman"/>
                <w:sz w:val="24"/>
                <w:szCs w:val="24"/>
                <w:lang w:eastAsia="ru-RU"/>
              </w:rPr>
            </w:pPr>
            <w:r w:rsidRPr="00770FEF">
              <w:rPr>
                <w:rFonts w:eastAsia="Times New Roman" w:cs="Times New Roman"/>
                <w:sz w:val="24"/>
                <w:szCs w:val="24"/>
                <w:lang w:eastAsia="ru-RU"/>
              </w:rPr>
              <w:t>0,5–0,75 сторінок</w:t>
            </w:r>
          </w:p>
        </w:tc>
        <w:tc>
          <w:tcPr>
            <w:tcW w:w="1418" w:type="dxa"/>
          </w:tcPr>
          <w:p w:rsidR="00770FEF" w:rsidRPr="00770FEF" w:rsidRDefault="00770FEF" w:rsidP="00770FEF">
            <w:pPr>
              <w:jc w:val="center"/>
              <w:rPr>
                <w:rFonts w:eastAsia="Times New Roman" w:cs="Times New Roman"/>
                <w:sz w:val="24"/>
                <w:szCs w:val="24"/>
                <w:lang w:eastAsia="ru-RU"/>
              </w:rPr>
            </w:pPr>
            <w:r w:rsidRPr="00770FEF">
              <w:rPr>
                <w:rFonts w:eastAsia="Times New Roman" w:cs="Times New Roman"/>
                <w:sz w:val="24"/>
                <w:szCs w:val="24"/>
                <w:lang w:eastAsia="ru-RU"/>
              </w:rPr>
              <w:t>0,5–0,75 сторінок</w:t>
            </w:r>
          </w:p>
        </w:tc>
        <w:tc>
          <w:tcPr>
            <w:tcW w:w="1384" w:type="dxa"/>
          </w:tcPr>
          <w:p w:rsidR="00770FEF" w:rsidRPr="00770FEF" w:rsidRDefault="00770FEF" w:rsidP="00770FEF">
            <w:pPr>
              <w:jc w:val="center"/>
              <w:rPr>
                <w:rFonts w:eastAsia="Times New Roman" w:cs="Times New Roman"/>
                <w:sz w:val="24"/>
                <w:szCs w:val="24"/>
                <w:lang w:eastAsia="ru-RU"/>
              </w:rPr>
            </w:pPr>
            <w:r w:rsidRPr="00770FEF">
              <w:rPr>
                <w:rFonts w:eastAsia="Times New Roman" w:cs="Times New Roman"/>
                <w:sz w:val="24"/>
                <w:szCs w:val="24"/>
                <w:lang w:eastAsia="ru-RU"/>
              </w:rPr>
              <w:t>0,75–1,0 сторінок</w:t>
            </w:r>
          </w:p>
        </w:tc>
      </w:tr>
    </w:tbl>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 xml:space="preserve">Обсяг тексту для стислого чи вибіркового переказу має бути у 1,5– 2 рази більшим за обсяг тексту для докладного переказу. Якщо для контрольної роботи використовуються інші джерела, то </w:t>
      </w:r>
      <w:r w:rsidRPr="00770FEF">
        <w:rPr>
          <w:rFonts w:eastAsia="Times New Roman" w:cs="Times New Roman"/>
          <w:sz w:val="24"/>
          <w:szCs w:val="24"/>
          <w:lang w:eastAsia="ru-RU"/>
        </w:rPr>
        <w:lastRenderedPageBreak/>
        <w:t>матеріал добирається так, щоб обсяг переказу міг бути в межах пропонованих для певного класу норм.</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Тривалість звучання усного переказу – 3– 5 хвилин.</w:t>
      </w:r>
    </w:p>
    <w:p w:rsidR="00770FEF" w:rsidRPr="00770FEF" w:rsidRDefault="00770FEF" w:rsidP="00770FEF">
      <w:pPr>
        <w:shd w:val="clear" w:color="auto" w:fill="FFFFFF" w:themeFill="background1"/>
        <w:spacing w:line="360" w:lineRule="auto"/>
        <w:ind w:firstLine="720"/>
        <w:rPr>
          <w:rFonts w:eastAsia="Times New Roman" w:cs="Times New Roman"/>
          <w:sz w:val="24"/>
          <w:szCs w:val="24"/>
          <w:lang w:eastAsia="ru-RU"/>
        </w:rPr>
      </w:pPr>
    </w:p>
    <w:p w:rsidR="00770FEF" w:rsidRPr="00770FEF" w:rsidRDefault="00770FEF" w:rsidP="00770FEF">
      <w:pPr>
        <w:shd w:val="clear" w:color="auto" w:fill="FFFFFF" w:themeFill="background1"/>
        <w:jc w:val="center"/>
        <w:outlineLvl w:val="1"/>
        <w:rPr>
          <w:rFonts w:eastAsia="Times New Roman" w:cs="Times New Roman"/>
          <w:sz w:val="24"/>
          <w:szCs w:val="24"/>
          <w:lang w:eastAsia="ru-RU"/>
        </w:rPr>
      </w:pPr>
      <w:bookmarkStart w:id="34" w:name="_Toc108622333"/>
      <w:bookmarkStart w:id="35" w:name="_Toc109669094"/>
      <w:r w:rsidRPr="00770FEF">
        <w:rPr>
          <w:rFonts w:eastAsia="Times New Roman" w:cs="Times New Roman"/>
          <w:b/>
          <w:bCs/>
          <w:sz w:val="24"/>
          <w:szCs w:val="24"/>
          <w:lang w:eastAsia="ru-RU"/>
        </w:rPr>
        <w:t>2. Твір</w:t>
      </w:r>
      <w:bookmarkEnd w:id="34"/>
      <w:bookmarkEnd w:id="35"/>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Матеріалом для твору (усного/письмового) можуть бути: тема, сформульована на основі попередньо обговореної проблеми, життєвої ситуації, прочитаного та проаналізованого художнього твору; а також пропоновані для окремих учнів/учениць допоміжні матеріали (якщо обирається варіант диференційованого підходу до оцінювання).</w:t>
      </w:r>
    </w:p>
    <w:p w:rsidR="00770FEF" w:rsidRPr="00770FEF" w:rsidRDefault="00770FEF" w:rsidP="00770FEF">
      <w:pPr>
        <w:spacing w:line="360" w:lineRule="auto"/>
        <w:jc w:val="center"/>
        <w:rPr>
          <w:rFonts w:cs="Times New Roman"/>
          <w:b/>
          <w:iCs/>
          <w:sz w:val="24"/>
          <w:szCs w:val="24"/>
        </w:rPr>
      </w:pPr>
      <w:bookmarkStart w:id="36" w:name="_Toc49022199"/>
      <w:r w:rsidRPr="00770FEF">
        <w:rPr>
          <w:rFonts w:cs="Times New Roman"/>
          <w:b/>
          <w:iCs/>
          <w:sz w:val="24"/>
          <w:szCs w:val="24"/>
        </w:rPr>
        <w:t>Обсяг письмового твору з української мови</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134"/>
        <w:gridCol w:w="1276"/>
        <w:gridCol w:w="1276"/>
        <w:gridCol w:w="1417"/>
        <w:gridCol w:w="2268"/>
      </w:tblGrid>
      <w:tr w:rsidR="00770FEF" w:rsidRPr="00770FEF" w:rsidTr="00770FEF">
        <w:trPr>
          <w:jc w:val="center"/>
        </w:trPr>
        <w:tc>
          <w:tcPr>
            <w:tcW w:w="2943" w:type="dxa"/>
            <w:shd w:val="clear" w:color="auto" w:fill="auto"/>
          </w:tcPr>
          <w:p w:rsidR="00770FEF" w:rsidRPr="00770FEF" w:rsidRDefault="00770FEF" w:rsidP="00770FEF">
            <w:pPr>
              <w:spacing w:line="360" w:lineRule="auto"/>
              <w:jc w:val="center"/>
              <w:rPr>
                <w:rFonts w:eastAsia="Times New Roman" w:cs="Times New Roman"/>
                <w:b/>
                <w:sz w:val="24"/>
                <w:szCs w:val="24"/>
                <w:lang w:eastAsia="uk-UA"/>
              </w:rPr>
            </w:pPr>
            <w:r w:rsidRPr="00770FEF">
              <w:rPr>
                <w:rFonts w:eastAsia="Times New Roman" w:cs="Times New Roman"/>
                <w:b/>
                <w:sz w:val="24"/>
                <w:szCs w:val="24"/>
                <w:lang w:eastAsia="uk-UA"/>
              </w:rPr>
              <w:t>Клас</w:t>
            </w:r>
          </w:p>
        </w:tc>
        <w:tc>
          <w:tcPr>
            <w:tcW w:w="1134" w:type="dxa"/>
            <w:shd w:val="clear" w:color="auto" w:fill="auto"/>
          </w:tcPr>
          <w:p w:rsidR="00770FEF" w:rsidRPr="00770FEF" w:rsidRDefault="00770FEF" w:rsidP="00770FEF">
            <w:pPr>
              <w:spacing w:line="360" w:lineRule="auto"/>
              <w:ind w:left="-171" w:right="-125"/>
              <w:jc w:val="center"/>
              <w:rPr>
                <w:rFonts w:eastAsia="Times New Roman" w:cs="Times New Roman"/>
                <w:b/>
                <w:sz w:val="24"/>
                <w:szCs w:val="24"/>
                <w:lang w:eastAsia="uk-UA"/>
              </w:rPr>
            </w:pPr>
            <w:r w:rsidRPr="00770FEF">
              <w:rPr>
                <w:rFonts w:eastAsia="Times New Roman" w:cs="Times New Roman"/>
                <w:b/>
                <w:sz w:val="24"/>
                <w:szCs w:val="24"/>
                <w:lang w:eastAsia="uk-UA"/>
              </w:rPr>
              <w:t>5-й</w:t>
            </w:r>
          </w:p>
        </w:tc>
        <w:tc>
          <w:tcPr>
            <w:tcW w:w="1276" w:type="dxa"/>
            <w:shd w:val="clear" w:color="auto" w:fill="auto"/>
          </w:tcPr>
          <w:p w:rsidR="00770FEF" w:rsidRPr="00770FEF" w:rsidRDefault="00770FEF" w:rsidP="00770FEF">
            <w:pPr>
              <w:spacing w:line="360" w:lineRule="auto"/>
              <w:ind w:left="-171" w:right="-125"/>
              <w:jc w:val="center"/>
              <w:rPr>
                <w:rFonts w:eastAsia="Times New Roman" w:cs="Times New Roman"/>
                <w:b/>
                <w:sz w:val="24"/>
                <w:szCs w:val="24"/>
                <w:lang w:eastAsia="uk-UA"/>
              </w:rPr>
            </w:pPr>
            <w:r w:rsidRPr="00770FEF">
              <w:rPr>
                <w:rFonts w:eastAsia="Times New Roman" w:cs="Times New Roman"/>
                <w:b/>
                <w:sz w:val="24"/>
                <w:szCs w:val="24"/>
                <w:lang w:eastAsia="uk-UA"/>
              </w:rPr>
              <w:t>6-й</w:t>
            </w:r>
          </w:p>
        </w:tc>
        <w:tc>
          <w:tcPr>
            <w:tcW w:w="1276" w:type="dxa"/>
            <w:shd w:val="clear" w:color="auto" w:fill="auto"/>
          </w:tcPr>
          <w:p w:rsidR="00770FEF" w:rsidRPr="00770FEF" w:rsidRDefault="00770FEF" w:rsidP="00770FEF">
            <w:pPr>
              <w:spacing w:line="360" w:lineRule="auto"/>
              <w:ind w:left="-171" w:right="-125"/>
              <w:jc w:val="center"/>
              <w:rPr>
                <w:rFonts w:eastAsia="Times New Roman" w:cs="Times New Roman"/>
                <w:b/>
                <w:sz w:val="24"/>
                <w:szCs w:val="24"/>
                <w:lang w:eastAsia="uk-UA"/>
              </w:rPr>
            </w:pPr>
            <w:r w:rsidRPr="00770FEF">
              <w:rPr>
                <w:rFonts w:eastAsia="Times New Roman" w:cs="Times New Roman"/>
                <w:b/>
                <w:sz w:val="24"/>
                <w:szCs w:val="24"/>
                <w:lang w:eastAsia="uk-UA"/>
              </w:rPr>
              <w:t>7-й</w:t>
            </w:r>
          </w:p>
        </w:tc>
        <w:tc>
          <w:tcPr>
            <w:tcW w:w="1417" w:type="dxa"/>
            <w:shd w:val="clear" w:color="auto" w:fill="auto"/>
          </w:tcPr>
          <w:p w:rsidR="00770FEF" w:rsidRPr="00770FEF" w:rsidRDefault="00770FEF" w:rsidP="00770FEF">
            <w:pPr>
              <w:spacing w:line="360" w:lineRule="auto"/>
              <w:ind w:left="-171" w:right="-125"/>
              <w:jc w:val="center"/>
              <w:rPr>
                <w:rFonts w:eastAsia="Times New Roman" w:cs="Times New Roman"/>
                <w:b/>
                <w:sz w:val="24"/>
                <w:szCs w:val="24"/>
                <w:lang w:eastAsia="uk-UA"/>
              </w:rPr>
            </w:pPr>
            <w:r w:rsidRPr="00770FEF">
              <w:rPr>
                <w:rFonts w:eastAsia="Times New Roman" w:cs="Times New Roman"/>
                <w:b/>
                <w:sz w:val="24"/>
                <w:szCs w:val="24"/>
                <w:lang w:eastAsia="uk-UA"/>
              </w:rPr>
              <w:t>8-й</w:t>
            </w:r>
          </w:p>
        </w:tc>
        <w:tc>
          <w:tcPr>
            <w:tcW w:w="2268" w:type="dxa"/>
            <w:shd w:val="clear" w:color="auto" w:fill="auto"/>
          </w:tcPr>
          <w:p w:rsidR="00770FEF" w:rsidRPr="00770FEF" w:rsidRDefault="00770FEF" w:rsidP="00770FEF">
            <w:pPr>
              <w:spacing w:line="360" w:lineRule="auto"/>
              <w:ind w:left="-171" w:right="-125"/>
              <w:jc w:val="center"/>
              <w:rPr>
                <w:rFonts w:eastAsia="Times New Roman" w:cs="Times New Roman"/>
                <w:b/>
                <w:sz w:val="24"/>
                <w:szCs w:val="24"/>
                <w:lang w:eastAsia="uk-UA"/>
              </w:rPr>
            </w:pPr>
            <w:r w:rsidRPr="00770FEF">
              <w:rPr>
                <w:rFonts w:eastAsia="Times New Roman" w:cs="Times New Roman"/>
                <w:b/>
                <w:sz w:val="24"/>
                <w:szCs w:val="24"/>
                <w:lang w:eastAsia="uk-UA"/>
              </w:rPr>
              <w:t>9-й</w:t>
            </w:r>
          </w:p>
        </w:tc>
      </w:tr>
      <w:tr w:rsidR="00770FEF" w:rsidRPr="00770FEF" w:rsidTr="00770FEF">
        <w:trPr>
          <w:jc w:val="center"/>
        </w:trPr>
        <w:tc>
          <w:tcPr>
            <w:tcW w:w="2943" w:type="dxa"/>
            <w:shd w:val="clear" w:color="auto" w:fill="auto"/>
          </w:tcPr>
          <w:p w:rsidR="00770FEF" w:rsidRPr="00770FEF" w:rsidRDefault="00770FEF" w:rsidP="00770FEF">
            <w:pPr>
              <w:spacing w:line="360" w:lineRule="auto"/>
              <w:jc w:val="center"/>
              <w:rPr>
                <w:rFonts w:eastAsia="Times New Roman" w:cs="Times New Roman"/>
                <w:sz w:val="24"/>
                <w:szCs w:val="24"/>
                <w:lang w:eastAsia="uk-UA"/>
              </w:rPr>
            </w:pPr>
            <w:r w:rsidRPr="00770FEF">
              <w:rPr>
                <w:rFonts w:cs="Times New Roman"/>
                <w:b/>
                <w:sz w:val="24"/>
                <w:szCs w:val="24"/>
              </w:rPr>
              <w:t>Кількість сторінок</w:t>
            </w:r>
          </w:p>
        </w:tc>
        <w:tc>
          <w:tcPr>
            <w:tcW w:w="1134" w:type="dxa"/>
            <w:shd w:val="clear" w:color="auto" w:fill="auto"/>
            <w:vAlign w:val="center"/>
          </w:tcPr>
          <w:p w:rsidR="00770FEF" w:rsidRPr="00770FEF" w:rsidRDefault="00770FEF" w:rsidP="00770FEF">
            <w:pPr>
              <w:spacing w:line="360" w:lineRule="auto"/>
              <w:ind w:left="-171" w:right="-125"/>
              <w:jc w:val="center"/>
              <w:rPr>
                <w:rFonts w:eastAsia="Times New Roman" w:cs="Times New Roman"/>
                <w:sz w:val="24"/>
                <w:szCs w:val="24"/>
                <w:lang w:eastAsia="uk-UA"/>
              </w:rPr>
            </w:pPr>
            <w:r w:rsidRPr="00770FEF">
              <w:rPr>
                <w:rFonts w:cs="Times New Roman"/>
                <w:smallCaps/>
                <w:sz w:val="24"/>
                <w:szCs w:val="24"/>
              </w:rPr>
              <w:t>0,5–1,0</w:t>
            </w:r>
          </w:p>
        </w:tc>
        <w:tc>
          <w:tcPr>
            <w:tcW w:w="1276" w:type="dxa"/>
            <w:shd w:val="clear" w:color="auto" w:fill="auto"/>
            <w:vAlign w:val="center"/>
          </w:tcPr>
          <w:p w:rsidR="00770FEF" w:rsidRPr="00770FEF" w:rsidRDefault="00770FEF" w:rsidP="00770FEF">
            <w:pPr>
              <w:spacing w:line="360" w:lineRule="auto"/>
              <w:ind w:left="-171" w:right="-125"/>
              <w:jc w:val="center"/>
              <w:rPr>
                <w:rFonts w:eastAsia="Times New Roman" w:cs="Times New Roman"/>
                <w:sz w:val="24"/>
                <w:szCs w:val="24"/>
                <w:lang w:eastAsia="uk-UA"/>
              </w:rPr>
            </w:pPr>
            <w:r w:rsidRPr="00770FEF">
              <w:rPr>
                <w:rFonts w:cs="Times New Roman"/>
                <w:smallCaps/>
                <w:sz w:val="24"/>
                <w:szCs w:val="24"/>
              </w:rPr>
              <w:t>1,0–1,5</w:t>
            </w:r>
          </w:p>
        </w:tc>
        <w:tc>
          <w:tcPr>
            <w:tcW w:w="1276" w:type="dxa"/>
            <w:shd w:val="clear" w:color="auto" w:fill="auto"/>
            <w:vAlign w:val="center"/>
          </w:tcPr>
          <w:p w:rsidR="00770FEF" w:rsidRPr="00770FEF" w:rsidRDefault="00770FEF" w:rsidP="00770FEF">
            <w:pPr>
              <w:spacing w:line="360" w:lineRule="auto"/>
              <w:ind w:left="-171" w:right="-125"/>
              <w:jc w:val="center"/>
              <w:rPr>
                <w:rFonts w:eastAsia="Times New Roman" w:cs="Times New Roman"/>
                <w:sz w:val="24"/>
                <w:szCs w:val="24"/>
                <w:lang w:eastAsia="uk-UA"/>
              </w:rPr>
            </w:pPr>
            <w:r w:rsidRPr="00770FEF">
              <w:rPr>
                <w:rFonts w:cs="Times New Roman"/>
                <w:smallCaps/>
                <w:sz w:val="24"/>
                <w:szCs w:val="24"/>
              </w:rPr>
              <w:t>1,5–2,0</w:t>
            </w:r>
          </w:p>
        </w:tc>
        <w:tc>
          <w:tcPr>
            <w:tcW w:w="1417" w:type="dxa"/>
            <w:shd w:val="clear" w:color="auto" w:fill="auto"/>
            <w:vAlign w:val="center"/>
          </w:tcPr>
          <w:p w:rsidR="00770FEF" w:rsidRPr="00770FEF" w:rsidRDefault="00770FEF" w:rsidP="00770FEF">
            <w:pPr>
              <w:spacing w:line="360" w:lineRule="auto"/>
              <w:ind w:left="-171" w:right="-125"/>
              <w:jc w:val="center"/>
              <w:rPr>
                <w:rFonts w:eastAsia="Times New Roman" w:cs="Times New Roman"/>
                <w:sz w:val="24"/>
                <w:szCs w:val="24"/>
                <w:lang w:eastAsia="uk-UA"/>
              </w:rPr>
            </w:pPr>
            <w:r w:rsidRPr="00770FEF">
              <w:rPr>
                <w:rFonts w:cs="Times New Roman"/>
                <w:smallCaps/>
                <w:sz w:val="24"/>
                <w:szCs w:val="24"/>
              </w:rPr>
              <w:t>2,0–2,5</w:t>
            </w:r>
          </w:p>
        </w:tc>
        <w:tc>
          <w:tcPr>
            <w:tcW w:w="2268" w:type="dxa"/>
            <w:shd w:val="clear" w:color="auto" w:fill="auto"/>
            <w:vAlign w:val="center"/>
          </w:tcPr>
          <w:p w:rsidR="00770FEF" w:rsidRPr="00770FEF" w:rsidRDefault="00770FEF" w:rsidP="00770FEF">
            <w:pPr>
              <w:spacing w:line="360" w:lineRule="auto"/>
              <w:ind w:left="-171" w:right="-125"/>
              <w:jc w:val="center"/>
              <w:rPr>
                <w:rFonts w:eastAsia="Times New Roman" w:cs="Times New Roman"/>
                <w:sz w:val="24"/>
                <w:szCs w:val="24"/>
                <w:lang w:eastAsia="uk-UA"/>
              </w:rPr>
            </w:pPr>
            <w:r w:rsidRPr="00770FEF">
              <w:rPr>
                <w:rFonts w:cs="Times New Roman"/>
                <w:smallCaps/>
                <w:sz w:val="24"/>
                <w:szCs w:val="24"/>
              </w:rPr>
              <w:t>2,5–3,0</w:t>
            </w:r>
          </w:p>
        </w:tc>
      </w:tr>
    </w:tbl>
    <w:p w:rsidR="00770FEF" w:rsidRDefault="00770FEF" w:rsidP="00770FEF">
      <w:pPr>
        <w:spacing w:line="360" w:lineRule="auto"/>
        <w:jc w:val="center"/>
        <w:rPr>
          <w:rFonts w:cs="Times New Roman"/>
          <w:b/>
          <w:bCs/>
          <w:sz w:val="24"/>
          <w:szCs w:val="24"/>
        </w:rPr>
      </w:pPr>
    </w:p>
    <w:p w:rsidR="00413E9E" w:rsidRPr="00770FEF" w:rsidRDefault="00413E9E" w:rsidP="00770FEF">
      <w:pPr>
        <w:spacing w:line="360" w:lineRule="auto"/>
        <w:jc w:val="center"/>
        <w:rPr>
          <w:rFonts w:cs="Times New Roman"/>
          <w:b/>
          <w:bCs/>
          <w:sz w:val="24"/>
          <w:szCs w:val="24"/>
        </w:rPr>
      </w:pPr>
    </w:p>
    <w:p w:rsidR="00770FEF" w:rsidRPr="00770FEF" w:rsidRDefault="00770FEF" w:rsidP="00770FEF">
      <w:pPr>
        <w:jc w:val="center"/>
        <w:outlineLvl w:val="1"/>
        <w:rPr>
          <w:rFonts w:cs="Times New Roman"/>
          <w:b/>
          <w:bCs/>
          <w:sz w:val="24"/>
          <w:szCs w:val="24"/>
        </w:rPr>
      </w:pPr>
      <w:bookmarkStart w:id="37" w:name="_Toc108622334"/>
      <w:bookmarkStart w:id="38" w:name="_Toc109669095"/>
      <w:r w:rsidRPr="00770FEF">
        <w:rPr>
          <w:rFonts w:cs="Times New Roman"/>
          <w:b/>
          <w:bCs/>
          <w:sz w:val="24"/>
          <w:szCs w:val="24"/>
        </w:rPr>
        <w:t>3. Есе</w:t>
      </w:r>
      <w:bookmarkEnd w:id="36"/>
      <w:bookmarkEnd w:id="37"/>
      <w:bookmarkEnd w:id="38"/>
      <w:r w:rsidRPr="00770FEF">
        <w:rPr>
          <w:rFonts w:cs="Times New Roman"/>
          <w:b/>
          <w:bCs/>
          <w:sz w:val="24"/>
          <w:szCs w:val="24"/>
        </w:rPr>
        <w:t xml:space="preserve"> </w:t>
      </w:r>
    </w:p>
    <w:p w:rsidR="00770FEF" w:rsidRPr="00770FEF" w:rsidRDefault="00770FEF" w:rsidP="00770FEF">
      <w:pPr>
        <w:ind w:firstLine="426"/>
        <w:jc w:val="both"/>
        <w:rPr>
          <w:rFonts w:cs="Times New Roman"/>
          <w:sz w:val="24"/>
          <w:szCs w:val="24"/>
        </w:rPr>
      </w:pPr>
      <w:r w:rsidRPr="00770FEF">
        <w:rPr>
          <w:rFonts w:cs="Times New Roman"/>
          <w:iCs/>
          <w:sz w:val="24"/>
          <w:szCs w:val="24"/>
        </w:rPr>
        <w:t>Есе (есей)</w:t>
      </w:r>
      <w:r w:rsidRPr="00770FEF">
        <w:rPr>
          <w:rFonts w:cs="Times New Roman"/>
          <w:i/>
          <w:sz w:val="24"/>
          <w:szCs w:val="24"/>
        </w:rPr>
        <w:t xml:space="preserve"> </w:t>
      </w:r>
      <w:r w:rsidRPr="00770FEF">
        <w:rPr>
          <w:rFonts w:cs="Times New Roman"/>
          <w:sz w:val="24"/>
          <w:szCs w:val="24"/>
        </w:rPr>
        <w:t>–</w:t>
      </w:r>
      <w:r w:rsidRPr="00770FEF">
        <w:rPr>
          <w:rFonts w:cs="Times New Roman"/>
          <w:i/>
          <w:sz w:val="24"/>
          <w:szCs w:val="24"/>
        </w:rPr>
        <w:t xml:space="preserve"> </w:t>
      </w:r>
      <w:r w:rsidRPr="00770FEF">
        <w:rPr>
          <w:rFonts w:cs="Times New Roman"/>
          <w:sz w:val="24"/>
          <w:szCs w:val="24"/>
        </w:rPr>
        <w:t>самостійна творча письмова робота,</w:t>
      </w:r>
      <w:r w:rsidRPr="00770FEF">
        <w:rPr>
          <w:rFonts w:cs="Times New Roman"/>
          <w:i/>
          <w:sz w:val="24"/>
          <w:szCs w:val="24"/>
        </w:rPr>
        <w:t xml:space="preserve"> </w:t>
      </w:r>
      <w:r w:rsidRPr="00770FEF">
        <w:rPr>
          <w:rFonts w:cs="Times New Roman"/>
          <w:sz w:val="24"/>
          <w:szCs w:val="24"/>
        </w:rPr>
        <w:t>ознакою якої є особистісний</w:t>
      </w:r>
      <w:r w:rsidRPr="00770FEF">
        <w:rPr>
          <w:rFonts w:cs="Times New Roman"/>
          <w:i/>
          <w:sz w:val="24"/>
          <w:szCs w:val="24"/>
        </w:rPr>
        <w:t xml:space="preserve"> </w:t>
      </w:r>
      <w:r w:rsidRPr="00770FEF">
        <w:rPr>
          <w:rFonts w:cs="Times New Roman"/>
          <w:sz w:val="24"/>
          <w:szCs w:val="24"/>
        </w:rPr>
        <w:t>характер сприймання проблеми та її осмислення, невеликий обсяг, вільна композиція, невимушеність та емоційність викладу.</w:t>
      </w:r>
    </w:p>
    <w:p w:rsidR="00770FEF" w:rsidRPr="00770FEF" w:rsidRDefault="00770FEF" w:rsidP="00770FEF">
      <w:pPr>
        <w:spacing w:line="360" w:lineRule="auto"/>
        <w:jc w:val="center"/>
        <w:rPr>
          <w:rFonts w:cs="Times New Roman"/>
          <w:b/>
          <w:sz w:val="24"/>
          <w:szCs w:val="24"/>
        </w:rPr>
      </w:pPr>
      <w:r w:rsidRPr="00770FEF">
        <w:rPr>
          <w:rFonts w:cs="Times New Roman"/>
          <w:b/>
          <w:sz w:val="24"/>
          <w:szCs w:val="24"/>
        </w:rPr>
        <w:t>Види есе: вільне і формальне</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096"/>
      </w:tblGrid>
      <w:tr w:rsidR="00770FEF" w:rsidRPr="00770FEF" w:rsidTr="00770FEF">
        <w:trPr>
          <w:jc w:val="center"/>
        </w:trPr>
        <w:tc>
          <w:tcPr>
            <w:tcW w:w="4077" w:type="dxa"/>
            <w:vAlign w:val="center"/>
          </w:tcPr>
          <w:p w:rsidR="00770FEF" w:rsidRPr="00770FEF" w:rsidRDefault="00770FEF" w:rsidP="00770FEF">
            <w:pPr>
              <w:ind w:firstLine="567"/>
              <w:jc w:val="center"/>
              <w:rPr>
                <w:rFonts w:eastAsia="Times New Roman" w:cs="Times New Roman"/>
                <w:b/>
                <w:sz w:val="24"/>
                <w:szCs w:val="24"/>
                <w:lang w:eastAsia="uk-UA"/>
              </w:rPr>
            </w:pPr>
            <w:r w:rsidRPr="00770FEF">
              <w:rPr>
                <w:rFonts w:eastAsia="Times New Roman" w:cs="Times New Roman"/>
                <w:b/>
                <w:sz w:val="24"/>
                <w:szCs w:val="24"/>
                <w:lang w:eastAsia="uk-UA"/>
              </w:rPr>
              <w:t xml:space="preserve">Вільне </w:t>
            </w:r>
          </w:p>
        </w:tc>
        <w:tc>
          <w:tcPr>
            <w:tcW w:w="6096" w:type="dxa"/>
            <w:vAlign w:val="center"/>
          </w:tcPr>
          <w:p w:rsidR="00770FEF" w:rsidRPr="00770FEF" w:rsidRDefault="00770FEF" w:rsidP="00770FEF">
            <w:pPr>
              <w:ind w:firstLine="567"/>
              <w:jc w:val="center"/>
              <w:rPr>
                <w:rFonts w:eastAsia="Times New Roman" w:cs="Times New Roman"/>
                <w:b/>
                <w:sz w:val="24"/>
                <w:szCs w:val="24"/>
                <w:lang w:eastAsia="uk-UA"/>
              </w:rPr>
            </w:pPr>
            <w:r w:rsidRPr="00770FEF">
              <w:rPr>
                <w:rFonts w:eastAsia="Times New Roman" w:cs="Times New Roman"/>
                <w:b/>
                <w:sz w:val="24"/>
                <w:szCs w:val="24"/>
                <w:lang w:eastAsia="uk-UA"/>
              </w:rPr>
              <w:t xml:space="preserve">Формальне </w:t>
            </w:r>
          </w:p>
        </w:tc>
      </w:tr>
      <w:tr w:rsidR="00770FEF" w:rsidRPr="00770FEF" w:rsidTr="00770FEF">
        <w:trPr>
          <w:jc w:val="center"/>
        </w:trPr>
        <w:tc>
          <w:tcPr>
            <w:tcW w:w="4077" w:type="dxa"/>
          </w:tcPr>
          <w:p w:rsidR="00770FEF" w:rsidRPr="00770FEF" w:rsidRDefault="00770FEF" w:rsidP="00770FEF">
            <w:pPr>
              <w:ind w:firstLine="22"/>
              <w:jc w:val="both"/>
              <w:rPr>
                <w:rFonts w:eastAsia="Times New Roman" w:cs="Times New Roman"/>
                <w:i/>
                <w:iCs/>
                <w:sz w:val="24"/>
                <w:szCs w:val="24"/>
                <w:lang w:eastAsia="uk-UA"/>
              </w:rPr>
            </w:pPr>
            <w:r w:rsidRPr="00770FEF">
              <w:rPr>
                <w:rFonts w:eastAsia="Times New Roman" w:cs="Times New Roman"/>
                <w:i/>
                <w:iCs/>
                <w:sz w:val="24"/>
                <w:szCs w:val="24"/>
                <w:lang w:eastAsia="uk-UA"/>
              </w:rPr>
              <w:t>Ознаки:</w:t>
            </w:r>
          </w:p>
          <w:p w:rsidR="00770FEF" w:rsidRPr="00770FEF" w:rsidRDefault="00770FEF" w:rsidP="00770FEF">
            <w:pPr>
              <w:tabs>
                <w:tab w:val="left" w:pos="300"/>
              </w:tabs>
              <w:jc w:val="both"/>
              <w:rPr>
                <w:rFonts w:eastAsia="Times New Roman" w:cs="Times New Roman"/>
                <w:sz w:val="24"/>
                <w:szCs w:val="24"/>
                <w:lang w:eastAsia="uk-UA"/>
              </w:rPr>
            </w:pPr>
            <w:r w:rsidRPr="00770FEF">
              <w:rPr>
                <w:rFonts w:eastAsia="Times New Roman" w:cs="Times New Roman"/>
                <w:sz w:val="24"/>
                <w:szCs w:val="24"/>
                <w:lang w:eastAsia="uk-UA"/>
              </w:rPr>
              <w:t>невеликий обсяг (7-10 речень);</w:t>
            </w:r>
          </w:p>
          <w:p w:rsidR="00770FEF" w:rsidRPr="00770FEF" w:rsidRDefault="00770FEF" w:rsidP="00770FEF">
            <w:pPr>
              <w:tabs>
                <w:tab w:val="left" w:pos="300"/>
              </w:tabs>
              <w:jc w:val="both"/>
              <w:rPr>
                <w:rFonts w:eastAsia="Times New Roman" w:cs="Times New Roman"/>
                <w:sz w:val="24"/>
                <w:szCs w:val="24"/>
                <w:lang w:eastAsia="uk-UA"/>
              </w:rPr>
            </w:pPr>
            <w:r w:rsidRPr="00770FEF">
              <w:rPr>
                <w:rFonts w:eastAsia="Times New Roman" w:cs="Times New Roman"/>
                <w:sz w:val="24"/>
                <w:szCs w:val="24"/>
                <w:lang w:eastAsia="uk-UA"/>
              </w:rPr>
              <w:t>довільна форма і стиль викладу зі збереженням структурованості тексту (вступ, основна частина, висновок);</w:t>
            </w:r>
          </w:p>
          <w:p w:rsidR="00770FEF" w:rsidRPr="00770FEF" w:rsidRDefault="00770FEF" w:rsidP="00770FEF">
            <w:pPr>
              <w:tabs>
                <w:tab w:val="left" w:pos="300"/>
              </w:tabs>
              <w:jc w:val="both"/>
              <w:rPr>
                <w:rFonts w:eastAsia="Times New Roman" w:cs="Times New Roman"/>
                <w:sz w:val="24"/>
                <w:szCs w:val="24"/>
                <w:lang w:eastAsia="uk-UA"/>
              </w:rPr>
            </w:pPr>
            <w:r w:rsidRPr="00770FEF">
              <w:rPr>
                <w:rFonts w:eastAsia="Times New Roman" w:cs="Times New Roman"/>
                <w:sz w:val="24"/>
                <w:szCs w:val="24"/>
                <w:lang w:eastAsia="uk-UA"/>
              </w:rPr>
              <w:t>наявність позиції автора.</w:t>
            </w:r>
          </w:p>
        </w:tc>
        <w:tc>
          <w:tcPr>
            <w:tcW w:w="6096" w:type="dxa"/>
          </w:tcPr>
          <w:p w:rsidR="00770FEF" w:rsidRPr="00770FEF" w:rsidRDefault="00770FEF" w:rsidP="00770FEF">
            <w:pPr>
              <w:jc w:val="both"/>
              <w:rPr>
                <w:rFonts w:eastAsia="Times New Roman" w:cs="Times New Roman"/>
                <w:i/>
                <w:iCs/>
                <w:sz w:val="24"/>
                <w:szCs w:val="24"/>
                <w:lang w:eastAsia="uk-UA"/>
              </w:rPr>
            </w:pPr>
            <w:r w:rsidRPr="00770FEF">
              <w:rPr>
                <w:rFonts w:eastAsia="Times New Roman" w:cs="Times New Roman"/>
                <w:i/>
                <w:iCs/>
                <w:sz w:val="24"/>
                <w:szCs w:val="24"/>
                <w:lang w:eastAsia="uk-UA"/>
              </w:rPr>
              <w:t>Ознаки:</w:t>
            </w:r>
          </w:p>
          <w:p w:rsidR="00770FEF" w:rsidRPr="00770FEF" w:rsidRDefault="00770FEF" w:rsidP="00770FEF">
            <w:pPr>
              <w:tabs>
                <w:tab w:val="left" w:pos="316"/>
              </w:tabs>
              <w:ind w:left="32"/>
              <w:jc w:val="both"/>
              <w:rPr>
                <w:rFonts w:eastAsia="Times New Roman" w:cs="Times New Roman"/>
                <w:sz w:val="24"/>
                <w:szCs w:val="24"/>
                <w:lang w:eastAsia="uk-UA"/>
              </w:rPr>
            </w:pPr>
            <w:r w:rsidRPr="00770FEF">
              <w:rPr>
                <w:rFonts w:eastAsia="Times New Roman" w:cs="Times New Roman"/>
                <w:sz w:val="24"/>
                <w:szCs w:val="24"/>
                <w:lang w:eastAsia="uk-UA"/>
              </w:rPr>
              <w:t>обсяг 120-200 слів</w:t>
            </w:r>
          </w:p>
          <w:p w:rsidR="00770FEF" w:rsidRPr="00770FEF" w:rsidRDefault="00770FEF" w:rsidP="00770FEF">
            <w:pPr>
              <w:tabs>
                <w:tab w:val="left" w:pos="316"/>
              </w:tabs>
              <w:ind w:left="32"/>
              <w:jc w:val="both"/>
              <w:rPr>
                <w:rFonts w:eastAsia="Times New Roman" w:cs="Times New Roman"/>
                <w:sz w:val="24"/>
                <w:szCs w:val="24"/>
                <w:lang w:eastAsia="uk-UA"/>
              </w:rPr>
            </w:pPr>
            <w:r w:rsidRPr="00770FEF">
              <w:rPr>
                <w:rFonts w:eastAsia="Times New Roman" w:cs="Times New Roman"/>
                <w:sz w:val="24"/>
                <w:szCs w:val="24"/>
                <w:lang w:eastAsia="uk-UA"/>
              </w:rPr>
              <w:t>логічна організація структури:</w:t>
            </w:r>
          </w:p>
          <w:p w:rsidR="00770FEF" w:rsidRPr="00770FEF" w:rsidRDefault="00770FEF" w:rsidP="00770FEF">
            <w:pPr>
              <w:tabs>
                <w:tab w:val="left" w:pos="316"/>
              </w:tabs>
              <w:ind w:left="32"/>
              <w:jc w:val="both"/>
              <w:rPr>
                <w:rFonts w:eastAsia="Times New Roman" w:cs="Times New Roman"/>
                <w:sz w:val="24"/>
                <w:szCs w:val="24"/>
                <w:lang w:eastAsia="uk-UA"/>
              </w:rPr>
            </w:pPr>
            <w:r w:rsidRPr="00770FEF">
              <w:rPr>
                <w:rFonts w:eastAsia="Times New Roman" w:cs="Times New Roman"/>
                <w:sz w:val="24"/>
                <w:szCs w:val="24"/>
                <w:lang w:eastAsia="uk-UA"/>
              </w:rPr>
              <w:t>наявність відповідних компонентів (тези, аргументи, приклади, оцінювальні судження, висновки);</w:t>
            </w:r>
          </w:p>
          <w:p w:rsidR="00770FEF" w:rsidRPr="00770FEF" w:rsidRDefault="00770FEF" w:rsidP="00770FEF">
            <w:pPr>
              <w:tabs>
                <w:tab w:val="left" w:pos="316"/>
              </w:tabs>
              <w:ind w:left="32"/>
              <w:jc w:val="both"/>
              <w:rPr>
                <w:rFonts w:eastAsia="Times New Roman" w:cs="Times New Roman"/>
                <w:sz w:val="24"/>
                <w:szCs w:val="24"/>
                <w:lang w:eastAsia="uk-UA"/>
              </w:rPr>
            </w:pPr>
            <w:r w:rsidRPr="00770FEF">
              <w:rPr>
                <w:rFonts w:eastAsia="Times New Roman" w:cs="Times New Roman"/>
                <w:sz w:val="24"/>
                <w:szCs w:val="24"/>
                <w:lang w:eastAsia="uk-UA"/>
              </w:rPr>
              <w:t>ґрунтовність викладу;</w:t>
            </w:r>
          </w:p>
          <w:p w:rsidR="00770FEF" w:rsidRPr="00770FEF" w:rsidRDefault="00770FEF" w:rsidP="00770FEF">
            <w:pPr>
              <w:tabs>
                <w:tab w:val="left" w:pos="316"/>
              </w:tabs>
              <w:ind w:left="32"/>
              <w:jc w:val="both"/>
              <w:rPr>
                <w:rFonts w:eastAsia="Times New Roman" w:cs="Times New Roman"/>
                <w:sz w:val="24"/>
                <w:szCs w:val="24"/>
                <w:lang w:eastAsia="uk-UA"/>
              </w:rPr>
            </w:pPr>
            <w:r w:rsidRPr="00770FEF">
              <w:rPr>
                <w:rFonts w:eastAsia="Times New Roman" w:cs="Times New Roman"/>
                <w:sz w:val="24"/>
                <w:szCs w:val="24"/>
                <w:lang w:eastAsia="uk-UA"/>
              </w:rPr>
              <w:t>наявність позиції автора.</w:t>
            </w:r>
          </w:p>
        </w:tc>
      </w:tr>
    </w:tbl>
    <w:p w:rsidR="00770FEF" w:rsidRPr="00770FEF" w:rsidRDefault="00B2397E" w:rsidP="00770FEF">
      <w:pPr>
        <w:ind w:firstLine="426"/>
        <w:jc w:val="both"/>
        <w:rPr>
          <w:rFonts w:cs="Times New Roman"/>
          <w:sz w:val="24"/>
          <w:szCs w:val="24"/>
        </w:rPr>
      </w:pPr>
      <w:r>
        <w:rPr>
          <w:rFonts w:cs="Times New Roman"/>
          <w:noProof/>
          <w:sz w:val="24"/>
          <w:szCs w:val="24"/>
          <w:lang w:val="ru-RU" w:eastAsia="ru-RU"/>
        </w:rPr>
        <w:pict>
          <v:rect id="Прямокутник 20" o:spid="_x0000_s1026" style="position:absolute;left:0;text-align:left;margin-left:480.2pt;margin-top:-.7pt;width:.95pt;height:.9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" fillcolor="black" strokecolor="white"/>
        </w:pict>
      </w:r>
      <w:r w:rsidR="00770FEF" w:rsidRPr="00770FEF">
        <w:rPr>
          <w:rFonts w:cs="Times New Roman"/>
          <w:b/>
          <w:bCs/>
          <w:i/>
          <w:sz w:val="24"/>
          <w:szCs w:val="24"/>
        </w:rPr>
        <w:t>Вільне есе</w:t>
      </w:r>
      <w:r w:rsidR="00770FEF" w:rsidRPr="00770FEF">
        <w:rPr>
          <w:rFonts w:cs="Times New Roman"/>
          <w:i/>
          <w:sz w:val="24"/>
          <w:szCs w:val="24"/>
        </w:rPr>
        <w:t xml:space="preserve"> </w:t>
      </w:r>
      <w:r w:rsidR="00770FEF" w:rsidRPr="00770FEF">
        <w:rPr>
          <w:rFonts w:cs="Times New Roman"/>
          <w:sz w:val="24"/>
          <w:szCs w:val="24"/>
        </w:rPr>
        <w:t>обмежене в часі</w:t>
      </w:r>
      <w:r w:rsidR="00770FEF" w:rsidRPr="00770FEF">
        <w:rPr>
          <w:rFonts w:cs="Times New Roman"/>
          <w:i/>
          <w:sz w:val="24"/>
          <w:szCs w:val="24"/>
        </w:rPr>
        <w:t xml:space="preserve"> </w:t>
      </w:r>
      <w:r w:rsidR="00770FEF" w:rsidRPr="00770FEF">
        <w:rPr>
          <w:rFonts w:cs="Times New Roman"/>
          <w:sz w:val="24"/>
          <w:szCs w:val="24"/>
        </w:rPr>
        <w:t>(5 – 10</w:t>
      </w:r>
      <w:r w:rsidR="00770FEF" w:rsidRPr="00770FEF">
        <w:rPr>
          <w:rFonts w:cs="Times New Roman"/>
          <w:i/>
          <w:sz w:val="24"/>
          <w:szCs w:val="24"/>
        </w:rPr>
        <w:t xml:space="preserve"> </w:t>
      </w:r>
      <w:r w:rsidR="00770FEF" w:rsidRPr="00770FEF">
        <w:rPr>
          <w:rFonts w:cs="Times New Roman"/>
          <w:sz w:val="24"/>
          <w:szCs w:val="24"/>
        </w:rPr>
        <w:t>і</w:t>
      </w:r>
      <w:r w:rsidR="00770FEF" w:rsidRPr="00770FEF">
        <w:rPr>
          <w:rFonts w:cs="Times New Roman"/>
          <w:i/>
          <w:sz w:val="24"/>
          <w:szCs w:val="24"/>
        </w:rPr>
        <w:t xml:space="preserve"> </w:t>
      </w:r>
      <w:r w:rsidR="00770FEF" w:rsidRPr="00770FEF">
        <w:rPr>
          <w:rFonts w:cs="Times New Roman"/>
          <w:sz w:val="24"/>
          <w:szCs w:val="24"/>
        </w:rPr>
        <w:t>10 – 15</w:t>
      </w:r>
      <w:r w:rsidR="00770FEF" w:rsidRPr="00770FEF">
        <w:rPr>
          <w:rFonts w:cs="Times New Roman"/>
          <w:i/>
          <w:sz w:val="24"/>
          <w:szCs w:val="24"/>
        </w:rPr>
        <w:t xml:space="preserve"> </w:t>
      </w:r>
      <w:r w:rsidR="00770FEF" w:rsidRPr="00770FEF">
        <w:rPr>
          <w:rFonts w:cs="Times New Roman"/>
          <w:sz w:val="24"/>
          <w:szCs w:val="24"/>
        </w:rPr>
        <w:t>хв).</w:t>
      </w:r>
      <w:r w:rsidR="00770FEF" w:rsidRPr="00770FEF">
        <w:rPr>
          <w:rFonts w:cs="Times New Roman"/>
          <w:i/>
          <w:sz w:val="24"/>
          <w:szCs w:val="24"/>
        </w:rPr>
        <w:t xml:space="preserve"> </w:t>
      </w:r>
      <w:r w:rsidR="00770FEF" w:rsidRPr="00770FEF">
        <w:rPr>
          <w:rFonts w:cs="Times New Roman"/>
          <w:sz w:val="24"/>
          <w:szCs w:val="24"/>
        </w:rPr>
        <w:t>До нього доцільно</w:t>
      </w:r>
      <w:r w:rsidR="00770FEF" w:rsidRPr="00770FEF">
        <w:rPr>
          <w:rFonts w:cs="Times New Roman"/>
          <w:i/>
          <w:sz w:val="24"/>
          <w:szCs w:val="24"/>
        </w:rPr>
        <w:t xml:space="preserve"> </w:t>
      </w:r>
      <w:r w:rsidR="00770FEF" w:rsidRPr="00770FEF">
        <w:rPr>
          <w:rFonts w:cs="Times New Roman"/>
          <w:sz w:val="24"/>
          <w:szCs w:val="24"/>
        </w:rPr>
        <w:t>вдаватися на кожному уроці й на різних етапах його: цілевизначення, закріплення, рефлексії тощо. Для написання формального есе виділяють більше часу: від 20 до 45 хвилин.</w:t>
      </w:r>
    </w:p>
    <w:p w:rsidR="00770FEF" w:rsidRPr="00770FEF" w:rsidRDefault="00770FEF" w:rsidP="00770FEF">
      <w:pPr>
        <w:ind w:firstLine="426"/>
        <w:rPr>
          <w:rFonts w:cs="Times New Roman"/>
          <w:b/>
          <w:bCs/>
          <w:i/>
          <w:sz w:val="24"/>
          <w:szCs w:val="24"/>
        </w:rPr>
      </w:pPr>
      <w:r w:rsidRPr="00770FEF">
        <w:rPr>
          <w:rFonts w:cs="Times New Roman"/>
          <w:b/>
          <w:bCs/>
          <w:i/>
          <w:sz w:val="24"/>
          <w:szCs w:val="24"/>
        </w:rPr>
        <w:t>Види формального есе:</w:t>
      </w:r>
    </w:p>
    <w:p w:rsidR="00770FEF" w:rsidRPr="00770FEF" w:rsidRDefault="00770FEF" w:rsidP="00770FEF">
      <w:pPr>
        <w:ind w:firstLine="426"/>
        <w:jc w:val="both"/>
        <w:rPr>
          <w:rFonts w:cs="Times New Roman"/>
          <w:sz w:val="24"/>
          <w:szCs w:val="24"/>
        </w:rPr>
      </w:pPr>
      <w:r w:rsidRPr="00770FEF">
        <w:rPr>
          <w:rFonts w:cs="Times New Roman"/>
          <w:i/>
          <w:sz w:val="24"/>
          <w:szCs w:val="24"/>
        </w:rPr>
        <w:t xml:space="preserve">інформаційне </w:t>
      </w:r>
      <w:r w:rsidRPr="00770FEF">
        <w:rPr>
          <w:rFonts w:cs="Times New Roman"/>
          <w:sz w:val="24"/>
          <w:szCs w:val="24"/>
        </w:rPr>
        <w:t>(есе-розповідь,</w:t>
      </w:r>
      <w:r w:rsidRPr="00770FEF">
        <w:rPr>
          <w:rFonts w:cs="Times New Roman"/>
          <w:i/>
          <w:sz w:val="24"/>
          <w:szCs w:val="24"/>
        </w:rPr>
        <w:t xml:space="preserve"> </w:t>
      </w:r>
      <w:r w:rsidRPr="00770FEF">
        <w:rPr>
          <w:rFonts w:cs="Times New Roman"/>
          <w:sz w:val="24"/>
          <w:szCs w:val="24"/>
        </w:rPr>
        <w:t>есе-визначення,</w:t>
      </w:r>
      <w:r w:rsidRPr="00770FEF">
        <w:rPr>
          <w:rFonts w:cs="Times New Roman"/>
          <w:i/>
          <w:sz w:val="24"/>
          <w:szCs w:val="24"/>
        </w:rPr>
        <w:t xml:space="preserve"> </w:t>
      </w:r>
      <w:r w:rsidRPr="00770FEF">
        <w:rPr>
          <w:rFonts w:cs="Times New Roman"/>
          <w:sz w:val="24"/>
          <w:szCs w:val="24"/>
        </w:rPr>
        <w:t>есе-опис);</w:t>
      </w:r>
      <w:r w:rsidRPr="00770FEF">
        <w:rPr>
          <w:rFonts w:cs="Times New Roman"/>
          <w:i/>
          <w:sz w:val="24"/>
          <w:szCs w:val="24"/>
        </w:rPr>
        <w:t xml:space="preserve"> критичне; есе-дослідження </w:t>
      </w:r>
      <w:r w:rsidRPr="00770FEF">
        <w:rPr>
          <w:rFonts w:cs="Times New Roman"/>
          <w:sz w:val="24"/>
          <w:szCs w:val="24"/>
        </w:rPr>
        <w:t>(порівняльне есе,</w:t>
      </w:r>
      <w:r w:rsidRPr="00770FEF">
        <w:rPr>
          <w:rFonts w:cs="Times New Roman"/>
          <w:i/>
          <w:sz w:val="24"/>
          <w:szCs w:val="24"/>
        </w:rPr>
        <w:t xml:space="preserve"> </w:t>
      </w:r>
      <w:r w:rsidRPr="00770FEF">
        <w:rPr>
          <w:rFonts w:cs="Times New Roman"/>
          <w:sz w:val="24"/>
          <w:szCs w:val="24"/>
        </w:rPr>
        <w:t>есе-протиставлення,</w:t>
      </w:r>
      <w:r w:rsidRPr="00770FEF">
        <w:rPr>
          <w:rFonts w:cs="Times New Roman"/>
          <w:i/>
          <w:sz w:val="24"/>
          <w:szCs w:val="24"/>
        </w:rPr>
        <w:t xml:space="preserve"> </w:t>
      </w:r>
      <w:r w:rsidRPr="00770FEF">
        <w:rPr>
          <w:rFonts w:cs="Times New Roman"/>
          <w:sz w:val="24"/>
          <w:szCs w:val="24"/>
        </w:rPr>
        <w:t>есе причини-наслідку, есе-аналіз).</w:t>
      </w:r>
    </w:p>
    <w:p w:rsidR="00770FEF" w:rsidRPr="00770FEF" w:rsidRDefault="00770FEF" w:rsidP="00770FEF">
      <w:pPr>
        <w:ind w:firstLine="426"/>
        <w:rPr>
          <w:rFonts w:cs="Times New Roman"/>
          <w:i/>
          <w:sz w:val="24"/>
          <w:szCs w:val="24"/>
        </w:rPr>
      </w:pPr>
      <w:r w:rsidRPr="00770FEF">
        <w:rPr>
          <w:rFonts w:cs="Times New Roman"/>
          <w:i/>
          <w:sz w:val="24"/>
          <w:szCs w:val="24"/>
        </w:rPr>
        <w:t>Вимоги до формального есе</w:t>
      </w:r>
    </w:p>
    <w:p w:rsidR="00770FEF" w:rsidRPr="00770FEF" w:rsidRDefault="00770FEF" w:rsidP="00770FEF">
      <w:pPr>
        <w:numPr>
          <w:ilvl w:val="0"/>
          <w:numId w:val="13"/>
        </w:numPr>
        <w:tabs>
          <w:tab w:val="left" w:pos="284"/>
        </w:tabs>
        <w:spacing w:line="276" w:lineRule="auto"/>
        <w:rPr>
          <w:rFonts w:cs="Times New Roman"/>
          <w:sz w:val="24"/>
          <w:szCs w:val="24"/>
        </w:rPr>
      </w:pPr>
      <w:r w:rsidRPr="00770FEF">
        <w:rPr>
          <w:rFonts w:cs="Times New Roman"/>
          <w:sz w:val="24"/>
          <w:szCs w:val="24"/>
        </w:rPr>
        <w:t>Обсяг – 1 – 2 сторінки тексту (120-200 слів).</w:t>
      </w:r>
    </w:p>
    <w:p w:rsidR="00770FEF" w:rsidRPr="00770FEF" w:rsidRDefault="00770FEF" w:rsidP="00770FEF">
      <w:pPr>
        <w:numPr>
          <w:ilvl w:val="0"/>
          <w:numId w:val="13"/>
        </w:numPr>
        <w:tabs>
          <w:tab w:val="left" w:pos="284"/>
        </w:tabs>
        <w:spacing w:line="276" w:lineRule="auto"/>
        <w:rPr>
          <w:rFonts w:cs="Times New Roman"/>
          <w:sz w:val="24"/>
          <w:szCs w:val="24"/>
        </w:rPr>
      </w:pPr>
      <w:r w:rsidRPr="00770FEF">
        <w:rPr>
          <w:rFonts w:cs="Times New Roman"/>
          <w:sz w:val="24"/>
          <w:szCs w:val="24"/>
        </w:rPr>
        <w:t>Есе повинно сприйматися як цілісний твір, ідея якого зрозуміла й чітка.</w:t>
      </w:r>
    </w:p>
    <w:p w:rsidR="00770FEF" w:rsidRPr="00770FEF" w:rsidRDefault="00770FEF" w:rsidP="00770FEF">
      <w:pPr>
        <w:numPr>
          <w:ilvl w:val="0"/>
          <w:numId w:val="13"/>
        </w:numPr>
        <w:tabs>
          <w:tab w:val="left" w:pos="284"/>
        </w:tabs>
        <w:spacing w:line="276" w:lineRule="auto"/>
        <w:rPr>
          <w:rFonts w:cs="Times New Roman"/>
          <w:sz w:val="24"/>
          <w:szCs w:val="24"/>
        </w:rPr>
      </w:pPr>
      <w:r w:rsidRPr="00770FEF">
        <w:rPr>
          <w:rFonts w:cs="Times New Roman"/>
          <w:sz w:val="24"/>
          <w:szCs w:val="24"/>
        </w:rPr>
        <w:t>Кожен абзац есе розкриває одну думку.</w:t>
      </w:r>
    </w:p>
    <w:p w:rsidR="00770FEF" w:rsidRPr="00770FEF" w:rsidRDefault="00770FEF" w:rsidP="00770FEF">
      <w:pPr>
        <w:numPr>
          <w:ilvl w:val="0"/>
          <w:numId w:val="13"/>
        </w:numPr>
        <w:tabs>
          <w:tab w:val="left" w:pos="284"/>
        </w:tabs>
        <w:spacing w:line="276" w:lineRule="auto"/>
        <w:jc w:val="both"/>
        <w:rPr>
          <w:rFonts w:cs="Times New Roman"/>
          <w:sz w:val="24"/>
          <w:szCs w:val="24"/>
        </w:rPr>
      </w:pPr>
      <w:r w:rsidRPr="00770FEF">
        <w:rPr>
          <w:rFonts w:cs="Times New Roman"/>
          <w:sz w:val="24"/>
          <w:szCs w:val="24"/>
        </w:rPr>
        <w:t>Необхідно писати стисло і ясно. Есе не повинно містити нічого зайвого, має нести лише інформацію, необхідну для розкриття ідеї есе, власної позиції автора.</w:t>
      </w:r>
    </w:p>
    <w:p w:rsidR="00770FEF" w:rsidRPr="00770FEF" w:rsidRDefault="00770FEF" w:rsidP="00770FEF">
      <w:pPr>
        <w:numPr>
          <w:ilvl w:val="0"/>
          <w:numId w:val="13"/>
        </w:numPr>
        <w:tabs>
          <w:tab w:val="left" w:pos="284"/>
        </w:tabs>
        <w:spacing w:line="276" w:lineRule="auto"/>
        <w:jc w:val="both"/>
        <w:rPr>
          <w:rFonts w:cs="Times New Roman"/>
          <w:sz w:val="24"/>
          <w:szCs w:val="24"/>
        </w:rPr>
      </w:pPr>
      <w:r w:rsidRPr="00770FEF">
        <w:rPr>
          <w:rFonts w:cs="Times New Roman"/>
          <w:sz w:val="24"/>
          <w:szCs w:val="24"/>
        </w:rPr>
        <w:t>Есе має відрізнятися чіткою композиційною побудовою, бути логічним за структурою. В есе, як і в будь-якому творі, повинна простежуватися внутрішня логіка, що визначається, з одного боку, авторським підходом до питання, яке обговорюється, а з іншого – самим питанням. Необхідно уникати різких стрибків від однієї ідеї до іншої, думка має розкриватися послідовно.</w:t>
      </w:r>
    </w:p>
    <w:p w:rsidR="00770FEF" w:rsidRPr="00770FEF" w:rsidRDefault="00770FEF" w:rsidP="00770FEF">
      <w:pPr>
        <w:numPr>
          <w:ilvl w:val="0"/>
          <w:numId w:val="13"/>
        </w:numPr>
        <w:tabs>
          <w:tab w:val="left" w:pos="284"/>
        </w:tabs>
        <w:spacing w:line="276" w:lineRule="auto"/>
        <w:jc w:val="both"/>
        <w:rPr>
          <w:rFonts w:cs="Times New Roman"/>
          <w:sz w:val="24"/>
          <w:szCs w:val="24"/>
        </w:rPr>
      </w:pPr>
      <w:r w:rsidRPr="00770FEF">
        <w:rPr>
          <w:rFonts w:cs="Times New Roman"/>
          <w:sz w:val="24"/>
          <w:szCs w:val="24"/>
        </w:rPr>
        <w:t>Есе повинно засвідчити, що його автор знає й осмислено застосовує теоретичні поняття, терміни, узагальнення, ідеї.</w:t>
      </w:r>
    </w:p>
    <w:p w:rsidR="00770FEF" w:rsidRPr="00770FEF" w:rsidRDefault="00770FEF" w:rsidP="00770FEF">
      <w:pPr>
        <w:numPr>
          <w:ilvl w:val="0"/>
          <w:numId w:val="13"/>
        </w:numPr>
        <w:tabs>
          <w:tab w:val="left" w:pos="284"/>
        </w:tabs>
        <w:spacing w:line="276" w:lineRule="auto"/>
        <w:jc w:val="both"/>
        <w:rPr>
          <w:rFonts w:cs="Times New Roman"/>
          <w:sz w:val="24"/>
          <w:szCs w:val="24"/>
        </w:rPr>
      </w:pPr>
      <w:r w:rsidRPr="00770FEF">
        <w:rPr>
          <w:rFonts w:cs="Times New Roman"/>
          <w:sz w:val="24"/>
          <w:szCs w:val="24"/>
        </w:rPr>
        <w:t>Есе повинно містити переконливе аргументування порушеної проблеми.</w:t>
      </w:r>
    </w:p>
    <w:p w:rsidR="00770FEF" w:rsidRPr="00770FEF" w:rsidRDefault="00770FEF" w:rsidP="00770FEF">
      <w:pPr>
        <w:jc w:val="center"/>
        <w:rPr>
          <w:rFonts w:cs="Times New Roman"/>
          <w:b/>
          <w:bCs/>
          <w:iCs/>
          <w:sz w:val="24"/>
          <w:szCs w:val="24"/>
        </w:rPr>
      </w:pPr>
      <w:r w:rsidRPr="00770FEF">
        <w:rPr>
          <w:rFonts w:cs="Times New Roman"/>
          <w:b/>
          <w:bCs/>
          <w:iCs/>
          <w:sz w:val="24"/>
          <w:szCs w:val="24"/>
        </w:rPr>
        <w:t>Структура есе</w:t>
      </w:r>
    </w:p>
    <w:p w:rsidR="00770FEF" w:rsidRPr="00770FEF" w:rsidRDefault="00770FEF" w:rsidP="00770FEF">
      <w:pPr>
        <w:ind w:firstLine="426"/>
        <w:jc w:val="both"/>
        <w:rPr>
          <w:rFonts w:cs="Times New Roman"/>
          <w:sz w:val="24"/>
          <w:szCs w:val="24"/>
        </w:rPr>
      </w:pPr>
      <w:r w:rsidRPr="00770FEF">
        <w:rPr>
          <w:rFonts w:cs="Times New Roman"/>
          <w:sz w:val="24"/>
          <w:szCs w:val="24"/>
        </w:rPr>
        <w:t xml:space="preserve">Есе складається з таких частин – </w:t>
      </w:r>
      <w:r w:rsidRPr="00770FEF">
        <w:rPr>
          <w:rFonts w:cs="Times New Roman"/>
          <w:i/>
          <w:sz w:val="24"/>
          <w:szCs w:val="24"/>
        </w:rPr>
        <w:t>вступ,</w:t>
      </w:r>
      <w:r w:rsidRPr="00770FEF">
        <w:rPr>
          <w:rFonts w:cs="Times New Roman"/>
          <w:sz w:val="24"/>
          <w:szCs w:val="24"/>
        </w:rPr>
        <w:t xml:space="preserve"> </w:t>
      </w:r>
      <w:r w:rsidRPr="00770FEF">
        <w:rPr>
          <w:rFonts w:cs="Times New Roman"/>
          <w:i/>
          <w:sz w:val="24"/>
          <w:szCs w:val="24"/>
        </w:rPr>
        <w:t>основна частина,</w:t>
      </w:r>
      <w:r w:rsidRPr="00770FEF">
        <w:rPr>
          <w:rFonts w:cs="Times New Roman"/>
          <w:sz w:val="24"/>
          <w:szCs w:val="24"/>
        </w:rPr>
        <w:t xml:space="preserve"> </w:t>
      </w:r>
      <w:r w:rsidRPr="00770FEF">
        <w:rPr>
          <w:rFonts w:cs="Times New Roman"/>
          <w:i/>
          <w:sz w:val="24"/>
          <w:szCs w:val="24"/>
        </w:rPr>
        <w:t>висновок</w:t>
      </w:r>
      <w:r w:rsidRPr="00770FEF">
        <w:rPr>
          <w:rFonts w:cs="Times New Roman"/>
          <w:sz w:val="24"/>
          <w:szCs w:val="24"/>
        </w:rPr>
        <w:t>.</w:t>
      </w:r>
    </w:p>
    <w:p w:rsidR="00770FEF" w:rsidRPr="00770FEF" w:rsidRDefault="00770FEF" w:rsidP="00770FEF">
      <w:pPr>
        <w:ind w:firstLine="426"/>
        <w:jc w:val="both"/>
        <w:rPr>
          <w:rFonts w:cs="Times New Roman"/>
          <w:sz w:val="24"/>
          <w:szCs w:val="24"/>
        </w:rPr>
      </w:pPr>
      <w:r w:rsidRPr="00770FEF">
        <w:rPr>
          <w:rFonts w:cs="Times New Roman"/>
          <w:i/>
          <w:sz w:val="24"/>
          <w:szCs w:val="24"/>
        </w:rPr>
        <w:lastRenderedPageBreak/>
        <w:t xml:space="preserve">Вступ </w:t>
      </w:r>
      <w:r w:rsidRPr="00770FEF">
        <w:rPr>
          <w:rFonts w:cs="Times New Roman"/>
          <w:sz w:val="24"/>
          <w:szCs w:val="24"/>
        </w:rPr>
        <w:t>–</w:t>
      </w:r>
      <w:r w:rsidRPr="00770FEF">
        <w:rPr>
          <w:rFonts w:cs="Times New Roman"/>
          <w:i/>
          <w:sz w:val="24"/>
          <w:szCs w:val="24"/>
        </w:rPr>
        <w:t xml:space="preserve"> </w:t>
      </w:r>
      <w:r w:rsidRPr="00770FEF">
        <w:rPr>
          <w:rFonts w:cs="Times New Roman"/>
          <w:sz w:val="24"/>
          <w:szCs w:val="24"/>
        </w:rPr>
        <w:t>обґрунтування вибору теми есе.</w:t>
      </w:r>
    </w:p>
    <w:p w:rsidR="00770FEF" w:rsidRPr="00770FEF" w:rsidRDefault="00770FEF" w:rsidP="00770FEF">
      <w:pPr>
        <w:ind w:firstLine="426"/>
        <w:jc w:val="both"/>
        <w:rPr>
          <w:rFonts w:cs="Times New Roman"/>
          <w:sz w:val="24"/>
          <w:szCs w:val="24"/>
        </w:rPr>
      </w:pPr>
      <w:r w:rsidRPr="00770FEF">
        <w:rPr>
          <w:rFonts w:cs="Times New Roman"/>
          <w:i/>
          <w:sz w:val="24"/>
          <w:szCs w:val="24"/>
        </w:rPr>
        <w:t xml:space="preserve">Основна частина </w:t>
      </w:r>
      <w:r w:rsidRPr="00770FEF">
        <w:rPr>
          <w:rFonts w:cs="Times New Roman"/>
          <w:sz w:val="24"/>
          <w:szCs w:val="24"/>
        </w:rPr>
        <w:t>–</w:t>
      </w:r>
      <w:r w:rsidRPr="00770FEF">
        <w:rPr>
          <w:rFonts w:cs="Times New Roman"/>
          <w:i/>
          <w:sz w:val="24"/>
          <w:szCs w:val="24"/>
        </w:rPr>
        <w:t xml:space="preserve"> </w:t>
      </w:r>
      <w:r w:rsidRPr="00770FEF">
        <w:rPr>
          <w:rFonts w:cs="Times New Roman"/>
          <w:sz w:val="24"/>
          <w:szCs w:val="24"/>
        </w:rPr>
        <w:t>теоретичні основи обраної проблеми й виклад основного</w:t>
      </w:r>
      <w:r w:rsidRPr="00770FEF">
        <w:rPr>
          <w:rFonts w:cs="Times New Roman"/>
          <w:i/>
          <w:sz w:val="24"/>
          <w:szCs w:val="24"/>
        </w:rPr>
        <w:t xml:space="preserve"> </w:t>
      </w:r>
      <w:r w:rsidRPr="00770FEF">
        <w:rPr>
          <w:rFonts w:cs="Times New Roman"/>
          <w:sz w:val="24"/>
          <w:szCs w:val="24"/>
        </w:rPr>
        <w:t>питання. Ця частина припускає розвиток аргументації й аналізу, а також обґрунтування їх, виходячи з наявних даних, інших аргументів і позицій.</w:t>
      </w:r>
    </w:p>
    <w:p w:rsidR="00770FEF" w:rsidRPr="00770FEF" w:rsidRDefault="00770FEF" w:rsidP="00770FEF">
      <w:pPr>
        <w:ind w:firstLine="426"/>
        <w:jc w:val="both"/>
        <w:rPr>
          <w:rFonts w:cs="Times New Roman"/>
          <w:sz w:val="24"/>
          <w:szCs w:val="24"/>
        </w:rPr>
      </w:pPr>
      <w:r w:rsidRPr="00770FEF">
        <w:rPr>
          <w:rFonts w:cs="Times New Roman"/>
          <w:i/>
          <w:sz w:val="24"/>
          <w:szCs w:val="24"/>
        </w:rPr>
        <w:t xml:space="preserve">Висновок </w:t>
      </w:r>
      <w:r w:rsidRPr="00770FEF">
        <w:rPr>
          <w:rFonts w:cs="Times New Roman"/>
          <w:sz w:val="24"/>
          <w:szCs w:val="24"/>
        </w:rPr>
        <w:t>–</w:t>
      </w:r>
      <w:r w:rsidRPr="00770FEF">
        <w:rPr>
          <w:rFonts w:cs="Times New Roman"/>
          <w:i/>
          <w:sz w:val="24"/>
          <w:szCs w:val="24"/>
        </w:rPr>
        <w:t xml:space="preserve"> </w:t>
      </w:r>
      <w:r w:rsidRPr="00770FEF">
        <w:rPr>
          <w:rFonts w:cs="Times New Roman"/>
          <w:sz w:val="24"/>
          <w:szCs w:val="24"/>
        </w:rPr>
        <w:t>узагальнення й аргументовані висновки до теми,</w:t>
      </w:r>
      <w:r w:rsidRPr="00770FEF">
        <w:rPr>
          <w:rFonts w:cs="Times New Roman"/>
          <w:i/>
          <w:sz w:val="24"/>
          <w:szCs w:val="24"/>
        </w:rPr>
        <w:t xml:space="preserve"> </w:t>
      </w:r>
      <w:r w:rsidRPr="00770FEF">
        <w:rPr>
          <w:rFonts w:cs="Times New Roman"/>
          <w:sz w:val="24"/>
          <w:szCs w:val="24"/>
        </w:rPr>
        <w:t>підсумовує</w:t>
      </w:r>
      <w:r w:rsidRPr="00770FEF">
        <w:rPr>
          <w:rFonts w:cs="Times New Roman"/>
          <w:i/>
          <w:sz w:val="24"/>
          <w:szCs w:val="24"/>
        </w:rPr>
        <w:t xml:space="preserve"> </w:t>
      </w:r>
      <w:r w:rsidRPr="00770FEF">
        <w:rPr>
          <w:rFonts w:cs="Times New Roman"/>
          <w:sz w:val="24"/>
          <w:szCs w:val="24"/>
        </w:rPr>
        <w:t>есе або ще раз вносить пояснення, підкріплює зміст і значення викладеного в основній частині.</w:t>
      </w:r>
    </w:p>
    <w:p w:rsidR="00770FEF" w:rsidRPr="00770FEF" w:rsidRDefault="00770FEF" w:rsidP="00770FEF">
      <w:pPr>
        <w:shd w:val="clear" w:color="auto" w:fill="FFFFFF" w:themeFill="background1"/>
        <w:spacing w:line="360" w:lineRule="auto"/>
        <w:ind w:firstLine="360"/>
        <w:rPr>
          <w:rFonts w:eastAsia="Times New Roman" w:cs="Times New Roman"/>
          <w:b/>
          <w:bCs/>
          <w:i/>
          <w:iCs/>
          <w:sz w:val="24"/>
          <w:szCs w:val="24"/>
          <w:lang w:eastAsia="ru-RU"/>
        </w:rPr>
      </w:pPr>
    </w:p>
    <w:p w:rsidR="00770FEF" w:rsidRPr="00770FEF" w:rsidRDefault="00770FEF" w:rsidP="00770FEF">
      <w:pPr>
        <w:spacing w:line="360" w:lineRule="auto"/>
        <w:jc w:val="center"/>
        <w:outlineLvl w:val="1"/>
        <w:rPr>
          <w:rFonts w:cs="Times New Roman"/>
          <w:b/>
          <w:sz w:val="24"/>
          <w:szCs w:val="24"/>
          <w:lang w:eastAsia="ru-RU"/>
        </w:rPr>
      </w:pPr>
      <w:bookmarkStart w:id="39" w:name="_Toc333618185"/>
      <w:bookmarkStart w:id="40" w:name="_Toc492828058"/>
      <w:bookmarkStart w:id="41" w:name="_Toc108622335"/>
      <w:bookmarkStart w:id="42" w:name="_Toc109669096"/>
      <w:r w:rsidRPr="00770FEF">
        <w:rPr>
          <w:rFonts w:cs="Times New Roman"/>
          <w:b/>
          <w:sz w:val="24"/>
          <w:szCs w:val="24"/>
          <w:lang w:eastAsia="ru-RU"/>
        </w:rPr>
        <w:t>Критерії оцінювання письмових переказів / творів</w:t>
      </w:r>
      <w:bookmarkEnd w:id="39"/>
      <w:bookmarkEnd w:id="40"/>
      <w:r w:rsidRPr="00770FEF">
        <w:rPr>
          <w:rFonts w:cs="Times New Roman"/>
          <w:b/>
          <w:sz w:val="24"/>
          <w:szCs w:val="24"/>
          <w:lang w:eastAsia="ru-RU"/>
        </w:rPr>
        <w:t xml:space="preserve"> / есе</w:t>
      </w:r>
      <w:bookmarkEnd w:id="41"/>
      <w:bookmarkEnd w:id="42"/>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6017"/>
        <w:gridCol w:w="1134"/>
        <w:gridCol w:w="1276"/>
        <w:gridCol w:w="7"/>
        <w:gridCol w:w="1268"/>
        <w:gridCol w:w="7"/>
      </w:tblGrid>
      <w:tr w:rsidR="00770FEF" w:rsidRPr="00770FEF" w:rsidTr="00770FEF">
        <w:trPr>
          <w:gridAfter w:val="1"/>
          <w:wAfter w:w="7" w:type="dxa"/>
        </w:trPr>
        <w:tc>
          <w:tcPr>
            <w:tcW w:w="499" w:type="dxa"/>
            <w:vMerge w:val="restart"/>
            <w:shd w:val="clear" w:color="auto" w:fill="auto"/>
            <w:vAlign w:val="center"/>
          </w:tcPr>
          <w:p w:rsidR="00770FEF" w:rsidRPr="00770FEF" w:rsidRDefault="00770FEF" w:rsidP="00770FEF">
            <w:pPr>
              <w:ind w:left="-142" w:right="-94"/>
              <w:jc w:val="center"/>
              <w:rPr>
                <w:rFonts w:cs="Times New Roman"/>
                <w:b/>
                <w:sz w:val="24"/>
                <w:szCs w:val="24"/>
                <w:lang w:eastAsia="ru-RU"/>
              </w:rPr>
            </w:pPr>
            <w:r w:rsidRPr="00770FEF">
              <w:rPr>
                <w:rFonts w:cs="Times New Roman"/>
                <w:b/>
                <w:sz w:val="24"/>
                <w:szCs w:val="24"/>
                <w:lang w:eastAsia="ru-RU"/>
              </w:rPr>
              <w:t>Бали</w:t>
            </w:r>
          </w:p>
        </w:tc>
        <w:tc>
          <w:tcPr>
            <w:tcW w:w="6017" w:type="dxa"/>
            <w:vMerge w:val="restart"/>
            <w:shd w:val="clear" w:color="auto" w:fill="auto"/>
            <w:vAlign w:val="center"/>
          </w:tcPr>
          <w:p w:rsidR="00770FEF" w:rsidRPr="00770FEF" w:rsidRDefault="00770FEF" w:rsidP="00770FEF">
            <w:pPr>
              <w:jc w:val="center"/>
              <w:rPr>
                <w:rFonts w:cs="Times New Roman"/>
                <w:b/>
                <w:sz w:val="24"/>
                <w:szCs w:val="24"/>
                <w:lang w:eastAsia="ru-RU"/>
              </w:rPr>
            </w:pPr>
            <w:r w:rsidRPr="00770FEF">
              <w:rPr>
                <w:rFonts w:cs="Times New Roman"/>
                <w:b/>
                <w:sz w:val="24"/>
                <w:szCs w:val="24"/>
              </w:rPr>
              <w:t>Рівні навчальних досягнень учнів</w:t>
            </w:r>
          </w:p>
        </w:tc>
        <w:tc>
          <w:tcPr>
            <w:tcW w:w="2410" w:type="dxa"/>
            <w:gridSpan w:val="2"/>
            <w:shd w:val="clear" w:color="auto" w:fill="auto"/>
          </w:tcPr>
          <w:p w:rsidR="00770FEF" w:rsidRPr="00770FEF" w:rsidRDefault="00770FEF" w:rsidP="00770FEF">
            <w:pPr>
              <w:jc w:val="center"/>
              <w:rPr>
                <w:rFonts w:cs="Times New Roman"/>
                <w:b/>
                <w:sz w:val="24"/>
                <w:szCs w:val="24"/>
                <w:lang w:eastAsia="ru-RU"/>
              </w:rPr>
            </w:pPr>
            <w:r w:rsidRPr="00770FEF">
              <w:rPr>
                <w:rFonts w:cs="Times New Roman"/>
                <w:b/>
                <w:sz w:val="24"/>
                <w:szCs w:val="24"/>
              </w:rPr>
              <w:t>Мовне оформлення</w:t>
            </w:r>
          </w:p>
        </w:tc>
        <w:tc>
          <w:tcPr>
            <w:tcW w:w="1275" w:type="dxa"/>
            <w:gridSpan w:val="2"/>
            <w:vAlign w:val="center"/>
          </w:tcPr>
          <w:p w:rsidR="00770FEF" w:rsidRPr="00770FEF" w:rsidRDefault="00770FEF" w:rsidP="00770FEF">
            <w:pPr>
              <w:jc w:val="center"/>
              <w:rPr>
                <w:rFonts w:cs="Times New Roman"/>
                <w:b/>
                <w:sz w:val="24"/>
                <w:szCs w:val="24"/>
              </w:rPr>
            </w:pPr>
            <w:r w:rsidRPr="00770FEF">
              <w:rPr>
                <w:rFonts w:cs="Times New Roman"/>
                <w:b/>
                <w:sz w:val="24"/>
                <w:szCs w:val="24"/>
              </w:rPr>
              <w:t>Змістові помилки</w:t>
            </w:r>
          </w:p>
        </w:tc>
      </w:tr>
      <w:tr w:rsidR="00770FEF" w:rsidRPr="00770FEF" w:rsidTr="00770FEF">
        <w:trPr>
          <w:gridAfter w:val="1"/>
          <w:wAfter w:w="7" w:type="dxa"/>
        </w:trPr>
        <w:tc>
          <w:tcPr>
            <w:tcW w:w="499" w:type="dxa"/>
            <w:vMerge/>
            <w:shd w:val="clear" w:color="auto" w:fill="auto"/>
          </w:tcPr>
          <w:p w:rsidR="00770FEF" w:rsidRPr="00770FEF" w:rsidRDefault="00770FEF" w:rsidP="00770FEF">
            <w:pPr>
              <w:rPr>
                <w:rFonts w:cs="Times New Roman"/>
                <w:sz w:val="24"/>
                <w:szCs w:val="24"/>
                <w:lang w:eastAsia="ru-RU"/>
              </w:rPr>
            </w:pPr>
          </w:p>
        </w:tc>
        <w:tc>
          <w:tcPr>
            <w:tcW w:w="6017" w:type="dxa"/>
            <w:vMerge/>
            <w:shd w:val="clear" w:color="auto" w:fill="auto"/>
          </w:tcPr>
          <w:p w:rsidR="00770FEF" w:rsidRPr="00770FEF" w:rsidRDefault="00770FEF" w:rsidP="00770FEF">
            <w:pPr>
              <w:rPr>
                <w:rFonts w:cs="Times New Roman"/>
                <w:sz w:val="24"/>
                <w:szCs w:val="24"/>
                <w:lang w:eastAsia="ru-RU"/>
              </w:rPr>
            </w:pPr>
          </w:p>
        </w:tc>
        <w:tc>
          <w:tcPr>
            <w:tcW w:w="1134" w:type="dxa"/>
            <w:shd w:val="clear" w:color="auto" w:fill="auto"/>
          </w:tcPr>
          <w:p w:rsidR="00770FEF" w:rsidRPr="00770FEF" w:rsidRDefault="00770FEF" w:rsidP="00770FEF">
            <w:pPr>
              <w:ind w:left="-108" w:right="-108"/>
              <w:jc w:val="center"/>
              <w:rPr>
                <w:rFonts w:cs="Times New Roman"/>
                <w:sz w:val="24"/>
                <w:szCs w:val="24"/>
                <w:lang w:eastAsia="ru-RU"/>
              </w:rPr>
            </w:pPr>
            <w:r w:rsidRPr="00770FEF">
              <w:rPr>
                <w:rFonts w:cs="Times New Roman"/>
                <w:sz w:val="24"/>
                <w:szCs w:val="24"/>
              </w:rPr>
              <w:t>орфографічні пунктуаційні помилки</w:t>
            </w:r>
          </w:p>
        </w:tc>
        <w:tc>
          <w:tcPr>
            <w:tcW w:w="1276" w:type="dxa"/>
            <w:shd w:val="clear" w:color="auto" w:fill="auto"/>
          </w:tcPr>
          <w:p w:rsidR="00770FEF" w:rsidRPr="00770FEF" w:rsidRDefault="00770FEF" w:rsidP="00770FEF">
            <w:pPr>
              <w:ind w:left="-108" w:right="-108"/>
              <w:jc w:val="center"/>
              <w:rPr>
                <w:rFonts w:cs="Times New Roman"/>
                <w:sz w:val="24"/>
                <w:szCs w:val="24"/>
                <w:lang w:eastAsia="ru-RU"/>
              </w:rPr>
            </w:pPr>
            <w:r w:rsidRPr="00770FEF">
              <w:rPr>
                <w:rFonts w:cs="Times New Roman"/>
                <w:sz w:val="24"/>
                <w:szCs w:val="24"/>
              </w:rPr>
              <w:t>лексичні, граматичні стилістичні</w:t>
            </w:r>
          </w:p>
        </w:tc>
        <w:tc>
          <w:tcPr>
            <w:tcW w:w="1275" w:type="dxa"/>
            <w:gridSpan w:val="2"/>
          </w:tcPr>
          <w:p w:rsidR="00770FEF" w:rsidRPr="00770FEF" w:rsidRDefault="00770FEF" w:rsidP="00770FEF">
            <w:pPr>
              <w:spacing w:line="360" w:lineRule="auto"/>
              <w:rPr>
                <w:rFonts w:cs="Times New Roman"/>
                <w:sz w:val="24"/>
                <w:szCs w:val="24"/>
              </w:rPr>
            </w:pPr>
          </w:p>
        </w:tc>
      </w:tr>
      <w:tr w:rsidR="00770FEF" w:rsidRPr="00770FEF" w:rsidTr="00770FEF">
        <w:tc>
          <w:tcPr>
            <w:tcW w:w="8933" w:type="dxa"/>
            <w:gridSpan w:val="5"/>
            <w:shd w:val="clear" w:color="auto" w:fill="auto"/>
          </w:tcPr>
          <w:p w:rsidR="00770FEF" w:rsidRPr="00770FEF" w:rsidRDefault="00770FEF" w:rsidP="00770FEF">
            <w:pPr>
              <w:jc w:val="center"/>
              <w:rPr>
                <w:rFonts w:cs="Times New Roman"/>
                <w:sz w:val="24"/>
                <w:szCs w:val="24"/>
              </w:rPr>
            </w:pPr>
            <w:r w:rsidRPr="00770FEF">
              <w:rPr>
                <w:rFonts w:cs="Times New Roman"/>
                <w:b/>
                <w:sz w:val="24"/>
                <w:szCs w:val="24"/>
                <w:lang w:eastAsia="ru-RU"/>
              </w:rPr>
              <w:t>Початковий рівень</w:t>
            </w:r>
          </w:p>
        </w:tc>
        <w:tc>
          <w:tcPr>
            <w:tcW w:w="1275" w:type="dxa"/>
            <w:gridSpan w:val="2"/>
          </w:tcPr>
          <w:p w:rsidR="00770FEF" w:rsidRPr="00770FEF" w:rsidRDefault="00770FEF" w:rsidP="00770FEF">
            <w:pPr>
              <w:jc w:val="center"/>
              <w:rPr>
                <w:rFonts w:cs="Times New Roman"/>
                <w:b/>
                <w:sz w:val="24"/>
                <w:szCs w:val="24"/>
                <w:lang w:eastAsia="ru-RU"/>
              </w:rPr>
            </w:pPr>
          </w:p>
        </w:tc>
      </w:tr>
      <w:tr w:rsidR="00770FEF" w:rsidRPr="00770FEF" w:rsidTr="00770FEF">
        <w:trPr>
          <w:gridAfter w:val="1"/>
          <w:wAfter w:w="7" w:type="dxa"/>
        </w:trPr>
        <w:tc>
          <w:tcPr>
            <w:tcW w:w="499" w:type="dxa"/>
            <w:shd w:val="clear" w:color="auto" w:fill="auto"/>
            <w:vAlign w:val="center"/>
          </w:tcPr>
          <w:p w:rsidR="00770FEF" w:rsidRPr="00770FEF" w:rsidRDefault="00770FEF" w:rsidP="00770FEF">
            <w:pPr>
              <w:pStyle w:val="a8"/>
              <w:numPr>
                <w:ilvl w:val="0"/>
                <w:numId w:val="14"/>
              </w:numPr>
              <w:spacing w:after="0" w:line="240" w:lineRule="auto"/>
              <w:ind w:left="0" w:firstLine="29"/>
              <w:rPr>
                <w:b/>
                <w:sz w:val="24"/>
                <w:szCs w:val="24"/>
                <w:lang w:eastAsia="ru-RU"/>
              </w:rPr>
            </w:pPr>
          </w:p>
        </w:tc>
        <w:tc>
          <w:tcPr>
            <w:tcW w:w="6017" w:type="dxa"/>
            <w:shd w:val="clear" w:color="auto" w:fill="auto"/>
          </w:tcPr>
          <w:p w:rsidR="00770FEF" w:rsidRPr="00770FEF" w:rsidRDefault="00770FEF" w:rsidP="00770FEF">
            <w:pPr>
              <w:jc w:val="both"/>
              <w:rPr>
                <w:rFonts w:cs="Times New Roman"/>
                <w:sz w:val="24"/>
                <w:szCs w:val="24"/>
                <w:lang w:eastAsia="ru-RU"/>
              </w:rPr>
            </w:pPr>
            <w:r w:rsidRPr="00770FEF">
              <w:rPr>
                <w:rFonts w:cs="Times New Roman"/>
                <w:sz w:val="24"/>
                <w:szCs w:val="24"/>
              </w:rPr>
              <w:t>Побудованому учнем/ученицею тексту бракує зв’язності й цілісності, урізноманітнення потребує лексичне та граматичне оформлення роботи</w:t>
            </w:r>
          </w:p>
        </w:tc>
        <w:tc>
          <w:tcPr>
            <w:tcW w:w="1134" w:type="dxa"/>
            <w:shd w:val="clear" w:color="auto" w:fill="auto"/>
            <w:vAlign w:val="center"/>
          </w:tcPr>
          <w:p w:rsidR="00770FEF" w:rsidRPr="00770FEF" w:rsidRDefault="00770FEF" w:rsidP="00770FEF">
            <w:pPr>
              <w:pStyle w:val="9"/>
              <w:spacing w:before="0" w:line="240" w:lineRule="auto"/>
              <w:jc w:val="center"/>
              <w:rPr>
                <w:rFonts w:ascii="Times New Roman" w:hAnsi="Times New Roman" w:cs="Times New Roman"/>
                <w:b/>
                <w:i w:val="0"/>
                <w:iCs w:val="0"/>
                <w:color w:val="auto"/>
                <w:sz w:val="24"/>
                <w:szCs w:val="24"/>
                <w:lang w:val="uk-UA"/>
              </w:rPr>
            </w:pPr>
            <w:r w:rsidRPr="00770FEF">
              <w:rPr>
                <w:rFonts w:ascii="Times New Roman" w:hAnsi="Times New Roman" w:cs="Times New Roman"/>
                <w:b/>
                <w:i w:val="0"/>
                <w:iCs w:val="0"/>
                <w:color w:val="auto"/>
                <w:sz w:val="24"/>
                <w:szCs w:val="24"/>
                <w:lang w:val="uk-UA"/>
              </w:rPr>
              <w:t>15-16</w:t>
            </w:r>
          </w:p>
          <w:p w:rsidR="00770FEF" w:rsidRPr="00770FEF" w:rsidRDefault="00770FEF" w:rsidP="00770FEF">
            <w:pPr>
              <w:jc w:val="center"/>
              <w:rPr>
                <w:rFonts w:cs="Times New Roman"/>
                <w:b/>
                <w:sz w:val="24"/>
                <w:szCs w:val="24"/>
                <w:lang w:eastAsia="ru-RU"/>
              </w:rPr>
            </w:pPr>
            <w:r w:rsidRPr="00770FEF">
              <w:rPr>
                <w:rFonts w:cs="Times New Roman"/>
                <w:b/>
                <w:sz w:val="24"/>
                <w:szCs w:val="24"/>
              </w:rPr>
              <w:t>і більше</w:t>
            </w:r>
          </w:p>
        </w:tc>
        <w:tc>
          <w:tcPr>
            <w:tcW w:w="1276" w:type="dxa"/>
            <w:shd w:val="clear" w:color="auto" w:fill="auto"/>
            <w:vAlign w:val="center"/>
          </w:tcPr>
          <w:p w:rsidR="00770FEF" w:rsidRPr="00770FEF" w:rsidRDefault="00770FEF" w:rsidP="00770FEF">
            <w:pPr>
              <w:pStyle w:val="9"/>
              <w:spacing w:before="0" w:line="240" w:lineRule="auto"/>
              <w:jc w:val="center"/>
              <w:rPr>
                <w:rFonts w:ascii="Times New Roman" w:hAnsi="Times New Roman" w:cs="Times New Roman"/>
                <w:b/>
                <w:i w:val="0"/>
                <w:iCs w:val="0"/>
                <w:color w:val="auto"/>
                <w:sz w:val="24"/>
                <w:szCs w:val="24"/>
                <w:lang w:val="uk-UA"/>
              </w:rPr>
            </w:pPr>
            <w:r w:rsidRPr="00770FEF">
              <w:rPr>
                <w:rFonts w:ascii="Times New Roman" w:hAnsi="Times New Roman" w:cs="Times New Roman"/>
                <w:b/>
                <w:i w:val="0"/>
                <w:iCs w:val="0"/>
                <w:color w:val="auto"/>
                <w:sz w:val="24"/>
                <w:szCs w:val="24"/>
                <w:lang w:val="uk-UA"/>
              </w:rPr>
              <w:t>13 і більше</w:t>
            </w:r>
          </w:p>
        </w:tc>
        <w:tc>
          <w:tcPr>
            <w:tcW w:w="1275" w:type="dxa"/>
            <w:gridSpan w:val="2"/>
            <w:vAlign w:val="center"/>
          </w:tcPr>
          <w:p w:rsidR="00770FEF" w:rsidRPr="00770FEF" w:rsidRDefault="00770FEF" w:rsidP="00770FEF">
            <w:pPr>
              <w:pStyle w:val="9"/>
              <w:spacing w:before="0" w:line="240" w:lineRule="auto"/>
              <w:ind w:left="-58" w:right="-108"/>
              <w:jc w:val="center"/>
              <w:rPr>
                <w:rFonts w:ascii="Times New Roman" w:hAnsi="Times New Roman" w:cs="Times New Roman"/>
                <w:color w:val="auto"/>
                <w:sz w:val="24"/>
                <w:szCs w:val="24"/>
                <w:lang w:val="uk-UA"/>
              </w:rPr>
            </w:pPr>
            <w:r w:rsidRPr="00770FEF">
              <w:rPr>
                <w:rFonts w:ascii="Times New Roman" w:hAnsi="Times New Roman" w:cs="Times New Roman"/>
                <w:color w:val="auto"/>
                <w:sz w:val="24"/>
                <w:szCs w:val="24"/>
                <w:lang w:val="uk-UA"/>
              </w:rPr>
              <w:t>Окремі  речення</w:t>
            </w:r>
          </w:p>
        </w:tc>
      </w:tr>
      <w:tr w:rsidR="00770FEF" w:rsidRPr="00770FEF" w:rsidTr="00770FEF">
        <w:trPr>
          <w:gridAfter w:val="1"/>
          <w:wAfter w:w="7" w:type="dxa"/>
        </w:trPr>
        <w:tc>
          <w:tcPr>
            <w:tcW w:w="499" w:type="dxa"/>
            <w:shd w:val="clear" w:color="auto" w:fill="auto"/>
            <w:vAlign w:val="center"/>
          </w:tcPr>
          <w:p w:rsidR="00770FEF" w:rsidRPr="00770FEF" w:rsidRDefault="00770FEF" w:rsidP="00770FEF">
            <w:pPr>
              <w:pStyle w:val="a8"/>
              <w:numPr>
                <w:ilvl w:val="0"/>
                <w:numId w:val="14"/>
              </w:numPr>
              <w:spacing w:after="0" w:line="240" w:lineRule="auto"/>
              <w:ind w:left="0" w:firstLine="29"/>
              <w:rPr>
                <w:b/>
                <w:sz w:val="24"/>
                <w:szCs w:val="24"/>
                <w:lang w:eastAsia="ru-RU"/>
              </w:rPr>
            </w:pPr>
          </w:p>
        </w:tc>
        <w:tc>
          <w:tcPr>
            <w:tcW w:w="6017" w:type="dxa"/>
            <w:shd w:val="clear" w:color="auto" w:fill="auto"/>
          </w:tcPr>
          <w:p w:rsidR="00770FEF" w:rsidRPr="00770FEF" w:rsidRDefault="00770FEF" w:rsidP="00770FEF">
            <w:pPr>
              <w:jc w:val="both"/>
              <w:rPr>
                <w:rFonts w:cs="Times New Roman"/>
                <w:sz w:val="24"/>
                <w:szCs w:val="24"/>
                <w:lang w:eastAsia="ru-RU"/>
              </w:rPr>
            </w:pPr>
            <w:r w:rsidRPr="00770FEF">
              <w:rPr>
                <w:rFonts w:cs="Times New Roman"/>
                <w:sz w:val="24"/>
                <w:szCs w:val="24"/>
              </w:rPr>
              <w:t>Побудоване учнем/ученицею висловлювання характеризується фрагментарністю, думки викладаються на елементарному рівні; потребує збагачення й урізноманітнення лексика і граматична будова мовлення</w:t>
            </w:r>
          </w:p>
        </w:tc>
        <w:tc>
          <w:tcPr>
            <w:tcW w:w="1134" w:type="dxa"/>
            <w:shd w:val="clear" w:color="auto" w:fill="auto"/>
            <w:vAlign w:val="center"/>
          </w:tcPr>
          <w:p w:rsidR="00770FEF" w:rsidRPr="00770FEF" w:rsidRDefault="00770FEF" w:rsidP="00770FEF">
            <w:pPr>
              <w:jc w:val="center"/>
              <w:rPr>
                <w:rFonts w:cs="Times New Roman"/>
                <w:b/>
                <w:sz w:val="24"/>
                <w:szCs w:val="24"/>
                <w:lang w:eastAsia="ru-RU"/>
              </w:rPr>
            </w:pPr>
            <w:r w:rsidRPr="00770FEF">
              <w:rPr>
                <w:rFonts w:cs="Times New Roman"/>
                <w:b/>
                <w:sz w:val="24"/>
                <w:szCs w:val="24"/>
              </w:rPr>
              <w:t>13-14</w:t>
            </w:r>
          </w:p>
        </w:tc>
        <w:tc>
          <w:tcPr>
            <w:tcW w:w="1276" w:type="dxa"/>
            <w:shd w:val="clear" w:color="auto" w:fill="auto"/>
            <w:vAlign w:val="center"/>
          </w:tcPr>
          <w:p w:rsidR="00770FEF" w:rsidRPr="00770FEF" w:rsidRDefault="00770FEF" w:rsidP="00770FEF">
            <w:pPr>
              <w:pStyle w:val="9"/>
              <w:spacing w:before="0" w:line="240" w:lineRule="auto"/>
              <w:jc w:val="center"/>
              <w:rPr>
                <w:rFonts w:ascii="Times New Roman" w:hAnsi="Times New Roman" w:cs="Times New Roman"/>
                <w:b/>
                <w:i w:val="0"/>
                <w:iCs w:val="0"/>
                <w:color w:val="auto"/>
                <w:sz w:val="24"/>
                <w:szCs w:val="24"/>
                <w:lang w:val="uk-UA"/>
              </w:rPr>
            </w:pPr>
            <w:r w:rsidRPr="00770FEF">
              <w:rPr>
                <w:rFonts w:ascii="Times New Roman" w:hAnsi="Times New Roman" w:cs="Times New Roman"/>
                <w:b/>
                <w:i w:val="0"/>
                <w:iCs w:val="0"/>
                <w:color w:val="auto"/>
                <w:sz w:val="24"/>
                <w:szCs w:val="24"/>
                <w:lang w:val="uk-UA"/>
              </w:rPr>
              <w:t>12</w:t>
            </w:r>
          </w:p>
        </w:tc>
        <w:tc>
          <w:tcPr>
            <w:tcW w:w="1275" w:type="dxa"/>
            <w:gridSpan w:val="2"/>
            <w:vAlign w:val="center"/>
          </w:tcPr>
          <w:p w:rsidR="00770FEF" w:rsidRPr="00770FEF" w:rsidRDefault="00770FEF" w:rsidP="00770FEF">
            <w:pPr>
              <w:pStyle w:val="9"/>
              <w:spacing w:before="0" w:line="240" w:lineRule="auto"/>
              <w:ind w:left="-94" w:right="-108"/>
              <w:jc w:val="center"/>
              <w:rPr>
                <w:rFonts w:ascii="Times New Roman" w:hAnsi="Times New Roman" w:cs="Times New Roman"/>
                <w:color w:val="auto"/>
                <w:sz w:val="24"/>
                <w:szCs w:val="24"/>
                <w:lang w:val="uk-UA"/>
              </w:rPr>
            </w:pPr>
            <w:r w:rsidRPr="00770FEF">
              <w:rPr>
                <w:rFonts w:ascii="Times New Roman" w:hAnsi="Times New Roman" w:cs="Times New Roman"/>
                <w:color w:val="auto"/>
                <w:sz w:val="24"/>
                <w:szCs w:val="24"/>
                <w:lang w:val="uk-UA"/>
              </w:rPr>
              <w:t>Окремі  фрагменти</w:t>
            </w:r>
          </w:p>
        </w:tc>
      </w:tr>
      <w:tr w:rsidR="00770FEF" w:rsidRPr="00770FEF" w:rsidTr="00770FEF">
        <w:trPr>
          <w:gridAfter w:val="1"/>
          <w:wAfter w:w="7" w:type="dxa"/>
        </w:trPr>
        <w:tc>
          <w:tcPr>
            <w:tcW w:w="499" w:type="dxa"/>
            <w:shd w:val="clear" w:color="auto" w:fill="auto"/>
            <w:vAlign w:val="center"/>
          </w:tcPr>
          <w:p w:rsidR="00770FEF" w:rsidRPr="00770FEF" w:rsidRDefault="00770FEF" w:rsidP="00770FEF">
            <w:pPr>
              <w:pStyle w:val="a8"/>
              <w:numPr>
                <w:ilvl w:val="0"/>
                <w:numId w:val="14"/>
              </w:numPr>
              <w:spacing w:after="0" w:line="240" w:lineRule="auto"/>
              <w:ind w:left="0" w:firstLine="29"/>
              <w:rPr>
                <w:b/>
                <w:sz w:val="24"/>
                <w:szCs w:val="24"/>
                <w:lang w:eastAsia="ru-RU"/>
              </w:rPr>
            </w:pPr>
          </w:p>
        </w:tc>
        <w:tc>
          <w:tcPr>
            <w:tcW w:w="6017" w:type="dxa"/>
            <w:shd w:val="clear" w:color="auto" w:fill="auto"/>
          </w:tcPr>
          <w:p w:rsidR="00770FEF" w:rsidRPr="00770FEF" w:rsidRDefault="00770FEF" w:rsidP="00770FEF">
            <w:pPr>
              <w:jc w:val="both"/>
              <w:rPr>
                <w:rFonts w:cs="Times New Roman"/>
                <w:sz w:val="24"/>
                <w:szCs w:val="24"/>
                <w:lang w:eastAsia="ru-RU"/>
              </w:rPr>
            </w:pPr>
            <w:r w:rsidRPr="00770FEF">
              <w:rPr>
                <w:rFonts w:cs="Times New Roman"/>
                <w:sz w:val="24"/>
                <w:szCs w:val="24"/>
              </w:rPr>
              <w:t>Учневі/учениці слід працювати над виробленням умінь послідовніше й чіткіше викладати власні думки, дотримуватися змістової та стилістичної єдності висловлювання, потребує збагачення та урізноманітнення лексика й граматична будова висловлювання</w:t>
            </w:r>
          </w:p>
        </w:tc>
        <w:tc>
          <w:tcPr>
            <w:tcW w:w="1134" w:type="dxa"/>
            <w:shd w:val="clear" w:color="auto" w:fill="auto"/>
            <w:vAlign w:val="center"/>
          </w:tcPr>
          <w:p w:rsidR="00770FEF" w:rsidRPr="00770FEF" w:rsidRDefault="00770FEF" w:rsidP="00770FEF">
            <w:pPr>
              <w:jc w:val="center"/>
              <w:rPr>
                <w:rFonts w:cs="Times New Roman"/>
                <w:b/>
                <w:sz w:val="24"/>
                <w:szCs w:val="24"/>
                <w:lang w:eastAsia="ru-RU"/>
              </w:rPr>
            </w:pPr>
            <w:r w:rsidRPr="00770FEF">
              <w:rPr>
                <w:rFonts w:cs="Times New Roman"/>
                <w:b/>
                <w:sz w:val="24"/>
                <w:szCs w:val="24"/>
              </w:rPr>
              <w:t>11-12</w:t>
            </w:r>
          </w:p>
        </w:tc>
        <w:tc>
          <w:tcPr>
            <w:tcW w:w="1276" w:type="dxa"/>
            <w:shd w:val="clear" w:color="auto" w:fill="auto"/>
            <w:vAlign w:val="center"/>
          </w:tcPr>
          <w:p w:rsidR="00770FEF" w:rsidRPr="00770FEF" w:rsidRDefault="00770FEF" w:rsidP="00770FEF">
            <w:pPr>
              <w:jc w:val="center"/>
              <w:rPr>
                <w:rFonts w:cs="Times New Roman"/>
                <w:b/>
                <w:sz w:val="24"/>
                <w:szCs w:val="24"/>
                <w:lang w:eastAsia="ru-RU"/>
              </w:rPr>
            </w:pPr>
            <w:r w:rsidRPr="00770FEF">
              <w:rPr>
                <w:rFonts w:cs="Times New Roman"/>
                <w:b/>
                <w:sz w:val="24"/>
                <w:szCs w:val="24"/>
              </w:rPr>
              <w:t>11</w:t>
            </w:r>
          </w:p>
        </w:tc>
        <w:tc>
          <w:tcPr>
            <w:tcW w:w="1275" w:type="dxa"/>
            <w:gridSpan w:val="2"/>
            <w:vAlign w:val="center"/>
          </w:tcPr>
          <w:p w:rsidR="00770FEF" w:rsidRPr="00770FEF" w:rsidRDefault="00770FEF" w:rsidP="00770FEF">
            <w:pPr>
              <w:ind w:left="-94" w:right="-108"/>
              <w:jc w:val="center"/>
              <w:rPr>
                <w:rFonts w:cs="Times New Roman"/>
                <w:sz w:val="24"/>
                <w:szCs w:val="24"/>
              </w:rPr>
            </w:pPr>
            <w:r w:rsidRPr="00770FEF">
              <w:rPr>
                <w:rFonts w:cs="Times New Roman"/>
                <w:sz w:val="24"/>
                <w:szCs w:val="24"/>
              </w:rPr>
              <w:t xml:space="preserve">Менше  </w:t>
            </w:r>
          </w:p>
          <w:p w:rsidR="00770FEF" w:rsidRPr="00770FEF" w:rsidRDefault="00770FEF" w:rsidP="00770FEF">
            <w:pPr>
              <w:ind w:left="-94" w:right="-108"/>
              <w:jc w:val="center"/>
              <w:rPr>
                <w:rFonts w:cs="Times New Roman"/>
                <w:sz w:val="24"/>
                <w:szCs w:val="24"/>
              </w:rPr>
            </w:pPr>
            <w:r w:rsidRPr="00770FEF">
              <w:rPr>
                <w:rFonts w:cs="Times New Roman"/>
                <w:sz w:val="24"/>
                <w:szCs w:val="24"/>
              </w:rPr>
              <w:t>½  норми</w:t>
            </w:r>
          </w:p>
        </w:tc>
      </w:tr>
      <w:tr w:rsidR="00770FEF" w:rsidRPr="00770FEF" w:rsidTr="00770FEF">
        <w:tc>
          <w:tcPr>
            <w:tcW w:w="8933" w:type="dxa"/>
            <w:gridSpan w:val="5"/>
            <w:shd w:val="clear" w:color="auto" w:fill="auto"/>
          </w:tcPr>
          <w:p w:rsidR="00770FEF" w:rsidRPr="00770FEF" w:rsidRDefault="00770FEF" w:rsidP="00770FEF">
            <w:pPr>
              <w:jc w:val="center"/>
              <w:rPr>
                <w:rFonts w:cs="Times New Roman"/>
                <w:b/>
                <w:sz w:val="24"/>
                <w:szCs w:val="24"/>
              </w:rPr>
            </w:pPr>
            <w:r w:rsidRPr="00770FEF">
              <w:rPr>
                <w:rFonts w:cs="Times New Roman"/>
                <w:b/>
                <w:sz w:val="24"/>
                <w:szCs w:val="24"/>
              </w:rPr>
              <w:t>Середній рівень</w:t>
            </w:r>
          </w:p>
        </w:tc>
        <w:tc>
          <w:tcPr>
            <w:tcW w:w="1275" w:type="dxa"/>
            <w:gridSpan w:val="2"/>
          </w:tcPr>
          <w:p w:rsidR="00770FEF" w:rsidRPr="00770FEF" w:rsidRDefault="00770FEF" w:rsidP="00770FEF">
            <w:pPr>
              <w:jc w:val="center"/>
              <w:rPr>
                <w:rFonts w:cs="Times New Roman"/>
                <w:b/>
                <w:sz w:val="24"/>
                <w:szCs w:val="24"/>
              </w:rPr>
            </w:pPr>
          </w:p>
        </w:tc>
      </w:tr>
      <w:tr w:rsidR="00770FEF" w:rsidRPr="00770FEF" w:rsidTr="00770FEF">
        <w:trPr>
          <w:gridAfter w:val="1"/>
          <w:wAfter w:w="7" w:type="dxa"/>
        </w:trPr>
        <w:tc>
          <w:tcPr>
            <w:tcW w:w="499" w:type="dxa"/>
            <w:shd w:val="clear" w:color="auto" w:fill="auto"/>
            <w:vAlign w:val="center"/>
          </w:tcPr>
          <w:p w:rsidR="00770FEF" w:rsidRPr="00770FEF" w:rsidRDefault="00770FEF" w:rsidP="00770FEF">
            <w:pPr>
              <w:pStyle w:val="a8"/>
              <w:numPr>
                <w:ilvl w:val="0"/>
                <w:numId w:val="14"/>
              </w:numPr>
              <w:spacing w:after="0" w:line="240" w:lineRule="auto"/>
              <w:ind w:left="0" w:firstLine="29"/>
              <w:rPr>
                <w:b/>
                <w:sz w:val="24"/>
                <w:szCs w:val="24"/>
                <w:lang w:eastAsia="ru-RU"/>
              </w:rPr>
            </w:pPr>
          </w:p>
        </w:tc>
        <w:tc>
          <w:tcPr>
            <w:tcW w:w="6017" w:type="dxa"/>
            <w:shd w:val="clear" w:color="auto" w:fill="auto"/>
          </w:tcPr>
          <w:p w:rsidR="00770FEF" w:rsidRPr="00770FEF" w:rsidRDefault="00770FEF" w:rsidP="00770FEF">
            <w:pPr>
              <w:jc w:val="both"/>
              <w:rPr>
                <w:rFonts w:cs="Times New Roman"/>
                <w:sz w:val="24"/>
                <w:szCs w:val="24"/>
                <w:lang w:eastAsia="ru-RU"/>
              </w:rPr>
            </w:pPr>
            <w:r w:rsidRPr="00770FEF">
              <w:rPr>
                <w:rFonts w:cs="Times New Roman"/>
                <w:sz w:val="24"/>
                <w:szCs w:val="24"/>
                <w:lang w:eastAsia="ru-RU"/>
              </w:rPr>
              <w:t>Висловлювання учня/учениці за обсягом складає дещо більше половини від норми і характеризується певною завершеністю, зв’язністю; розкриття теми має бути повнішим, ґрунтовнішим і послідовнішим; чіткіше мають розрізнюватися основна та другорядна інформація; потребує урізноманітнення добір слів, більше має використовуватися авторська лексика</w:t>
            </w:r>
          </w:p>
        </w:tc>
        <w:tc>
          <w:tcPr>
            <w:tcW w:w="1134" w:type="dxa"/>
            <w:shd w:val="clear" w:color="auto" w:fill="auto"/>
            <w:vAlign w:val="center"/>
          </w:tcPr>
          <w:p w:rsidR="00770FEF" w:rsidRPr="00770FEF" w:rsidRDefault="00770FEF" w:rsidP="00770FEF">
            <w:pPr>
              <w:jc w:val="center"/>
              <w:rPr>
                <w:rFonts w:cs="Times New Roman"/>
                <w:b/>
                <w:sz w:val="24"/>
                <w:szCs w:val="24"/>
                <w:lang w:eastAsia="ru-RU"/>
              </w:rPr>
            </w:pPr>
            <w:r w:rsidRPr="00770FEF">
              <w:rPr>
                <w:rFonts w:cs="Times New Roman"/>
                <w:b/>
                <w:sz w:val="24"/>
                <w:szCs w:val="24"/>
              </w:rPr>
              <w:t>9-10</w:t>
            </w:r>
          </w:p>
        </w:tc>
        <w:tc>
          <w:tcPr>
            <w:tcW w:w="1276" w:type="dxa"/>
            <w:shd w:val="clear" w:color="auto" w:fill="auto"/>
            <w:vAlign w:val="center"/>
          </w:tcPr>
          <w:p w:rsidR="00770FEF" w:rsidRPr="00770FEF" w:rsidRDefault="00770FEF" w:rsidP="00770FEF">
            <w:pPr>
              <w:jc w:val="center"/>
              <w:rPr>
                <w:rFonts w:cs="Times New Roman"/>
                <w:b/>
                <w:sz w:val="24"/>
                <w:szCs w:val="24"/>
                <w:lang w:eastAsia="ru-RU"/>
              </w:rPr>
            </w:pPr>
            <w:r w:rsidRPr="00770FEF">
              <w:rPr>
                <w:rFonts w:cs="Times New Roman"/>
                <w:b/>
                <w:sz w:val="24"/>
                <w:szCs w:val="24"/>
              </w:rPr>
              <w:t>9</w:t>
            </w:r>
          </w:p>
        </w:tc>
        <w:tc>
          <w:tcPr>
            <w:tcW w:w="1275" w:type="dxa"/>
            <w:gridSpan w:val="2"/>
            <w:vAlign w:val="center"/>
          </w:tcPr>
          <w:p w:rsidR="00770FEF" w:rsidRPr="00770FEF" w:rsidRDefault="00770FEF" w:rsidP="00770FEF">
            <w:pPr>
              <w:jc w:val="center"/>
              <w:rPr>
                <w:rFonts w:cs="Times New Roman"/>
                <w:sz w:val="24"/>
                <w:szCs w:val="24"/>
              </w:rPr>
            </w:pPr>
            <w:r w:rsidRPr="00770FEF">
              <w:rPr>
                <w:rFonts w:cs="Times New Roman"/>
                <w:sz w:val="24"/>
                <w:szCs w:val="24"/>
              </w:rPr>
              <w:t>7</w:t>
            </w:r>
          </w:p>
        </w:tc>
      </w:tr>
      <w:tr w:rsidR="00770FEF" w:rsidRPr="00770FEF" w:rsidTr="00770FEF">
        <w:trPr>
          <w:gridAfter w:val="1"/>
          <w:wAfter w:w="7" w:type="dxa"/>
        </w:trPr>
        <w:tc>
          <w:tcPr>
            <w:tcW w:w="499" w:type="dxa"/>
            <w:shd w:val="clear" w:color="auto" w:fill="auto"/>
            <w:vAlign w:val="center"/>
          </w:tcPr>
          <w:p w:rsidR="00770FEF" w:rsidRPr="00770FEF" w:rsidRDefault="00770FEF" w:rsidP="00770FEF">
            <w:pPr>
              <w:pStyle w:val="a8"/>
              <w:numPr>
                <w:ilvl w:val="0"/>
                <w:numId w:val="14"/>
              </w:numPr>
              <w:spacing w:after="0" w:line="240" w:lineRule="auto"/>
              <w:ind w:left="0" w:firstLine="29"/>
              <w:rPr>
                <w:b/>
                <w:sz w:val="24"/>
                <w:szCs w:val="24"/>
                <w:lang w:eastAsia="ru-RU"/>
              </w:rPr>
            </w:pPr>
          </w:p>
        </w:tc>
        <w:tc>
          <w:tcPr>
            <w:tcW w:w="6017" w:type="dxa"/>
            <w:shd w:val="clear" w:color="auto" w:fill="auto"/>
          </w:tcPr>
          <w:p w:rsidR="00770FEF" w:rsidRPr="00770FEF" w:rsidRDefault="00770FEF" w:rsidP="00770FEF">
            <w:pPr>
              <w:jc w:val="both"/>
              <w:rPr>
                <w:rFonts w:cs="Times New Roman"/>
                <w:sz w:val="24"/>
                <w:szCs w:val="24"/>
                <w:lang w:eastAsia="ru-RU"/>
              </w:rPr>
            </w:pPr>
            <w:r w:rsidRPr="00770FEF">
              <w:rPr>
                <w:rFonts w:cs="Times New Roman"/>
                <w:sz w:val="24"/>
                <w:szCs w:val="24"/>
              </w:rPr>
              <w:t>За обсягом робота учня/учениці наближається до норми, загалом є завершеною, тему значною мірою розкрито, проте вона потребує глибшого висвітлення, має бути увиразнена основна думка, посилена єдність стилю, мовне оформлення різноманітнішим</w:t>
            </w:r>
          </w:p>
        </w:tc>
        <w:tc>
          <w:tcPr>
            <w:tcW w:w="1134" w:type="dxa"/>
            <w:shd w:val="clear" w:color="auto" w:fill="auto"/>
            <w:vAlign w:val="center"/>
          </w:tcPr>
          <w:p w:rsidR="00770FEF" w:rsidRPr="00770FEF" w:rsidRDefault="00770FEF" w:rsidP="00770FEF">
            <w:pPr>
              <w:jc w:val="center"/>
              <w:rPr>
                <w:rFonts w:cs="Times New Roman"/>
                <w:b/>
                <w:sz w:val="24"/>
                <w:szCs w:val="24"/>
                <w:lang w:eastAsia="ru-RU"/>
              </w:rPr>
            </w:pPr>
            <w:r w:rsidRPr="00770FEF">
              <w:rPr>
                <w:rFonts w:cs="Times New Roman"/>
                <w:b/>
                <w:sz w:val="24"/>
                <w:szCs w:val="24"/>
              </w:rPr>
              <w:t>7-8</w:t>
            </w:r>
          </w:p>
        </w:tc>
        <w:tc>
          <w:tcPr>
            <w:tcW w:w="1276" w:type="dxa"/>
            <w:shd w:val="clear" w:color="auto" w:fill="auto"/>
            <w:vAlign w:val="center"/>
          </w:tcPr>
          <w:p w:rsidR="00770FEF" w:rsidRPr="00770FEF" w:rsidRDefault="00770FEF" w:rsidP="00770FEF">
            <w:pPr>
              <w:jc w:val="center"/>
              <w:rPr>
                <w:rFonts w:cs="Times New Roman"/>
                <w:b/>
                <w:sz w:val="24"/>
                <w:szCs w:val="24"/>
                <w:lang w:eastAsia="ru-RU"/>
              </w:rPr>
            </w:pPr>
            <w:r w:rsidRPr="00770FEF">
              <w:rPr>
                <w:rFonts w:cs="Times New Roman"/>
                <w:b/>
                <w:sz w:val="24"/>
                <w:szCs w:val="24"/>
              </w:rPr>
              <w:t>8</w:t>
            </w:r>
          </w:p>
        </w:tc>
        <w:tc>
          <w:tcPr>
            <w:tcW w:w="1275" w:type="dxa"/>
            <w:gridSpan w:val="2"/>
            <w:vAlign w:val="center"/>
          </w:tcPr>
          <w:p w:rsidR="00770FEF" w:rsidRPr="00770FEF" w:rsidRDefault="00770FEF" w:rsidP="00770FEF">
            <w:pPr>
              <w:jc w:val="center"/>
              <w:rPr>
                <w:rFonts w:cs="Times New Roman"/>
                <w:sz w:val="24"/>
                <w:szCs w:val="24"/>
              </w:rPr>
            </w:pPr>
            <w:r w:rsidRPr="00770FEF">
              <w:rPr>
                <w:rFonts w:cs="Times New Roman"/>
                <w:sz w:val="24"/>
                <w:szCs w:val="24"/>
              </w:rPr>
              <w:t>6</w:t>
            </w:r>
          </w:p>
        </w:tc>
      </w:tr>
      <w:tr w:rsidR="00770FEF" w:rsidRPr="00770FEF" w:rsidTr="00770FEF">
        <w:trPr>
          <w:gridAfter w:val="1"/>
          <w:wAfter w:w="7" w:type="dxa"/>
        </w:trPr>
        <w:tc>
          <w:tcPr>
            <w:tcW w:w="499" w:type="dxa"/>
            <w:shd w:val="clear" w:color="auto" w:fill="auto"/>
            <w:vAlign w:val="center"/>
          </w:tcPr>
          <w:p w:rsidR="00770FEF" w:rsidRPr="00770FEF" w:rsidRDefault="00770FEF" w:rsidP="00770FEF">
            <w:pPr>
              <w:pStyle w:val="a8"/>
              <w:numPr>
                <w:ilvl w:val="0"/>
                <w:numId w:val="14"/>
              </w:numPr>
              <w:spacing w:after="0" w:line="240" w:lineRule="auto"/>
              <w:ind w:left="0" w:firstLine="29"/>
              <w:rPr>
                <w:b/>
                <w:sz w:val="24"/>
                <w:szCs w:val="24"/>
                <w:lang w:eastAsia="ru-RU"/>
              </w:rPr>
            </w:pPr>
          </w:p>
        </w:tc>
        <w:tc>
          <w:tcPr>
            <w:tcW w:w="6017" w:type="dxa"/>
            <w:shd w:val="clear" w:color="auto" w:fill="auto"/>
          </w:tcPr>
          <w:p w:rsidR="00770FEF" w:rsidRPr="00770FEF" w:rsidRDefault="00770FEF" w:rsidP="00770FEF">
            <w:pPr>
              <w:jc w:val="both"/>
              <w:rPr>
                <w:rFonts w:cs="Times New Roman"/>
                <w:sz w:val="24"/>
                <w:szCs w:val="24"/>
                <w:lang w:eastAsia="ru-RU"/>
              </w:rPr>
            </w:pPr>
            <w:r w:rsidRPr="00770FEF">
              <w:rPr>
                <w:rFonts w:cs="Times New Roman"/>
                <w:sz w:val="24"/>
                <w:szCs w:val="24"/>
              </w:rPr>
              <w:t>За обсягом висловлювання учня/учениці сягає норми, його тема розкривається, виклад загалом зв’язний, але учневі ще слід працювати над умінням самостійно формулювати судження, належно їх аргументувати, точніше добирати слова й синтаксичні конструкції</w:t>
            </w:r>
          </w:p>
        </w:tc>
        <w:tc>
          <w:tcPr>
            <w:tcW w:w="1134" w:type="dxa"/>
            <w:shd w:val="clear" w:color="auto" w:fill="auto"/>
            <w:vAlign w:val="center"/>
          </w:tcPr>
          <w:p w:rsidR="00770FEF" w:rsidRPr="00770FEF" w:rsidRDefault="00770FEF" w:rsidP="00770FEF">
            <w:pPr>
              <w:jc w:val="center"/>
              <w:rPr>
                <w:rFonts w:cs="Times New Roman"/>
                <w:b/>
                <w:sz w:val="24"/>
                <w:szCs w:val="24"/>
                <w:lang w:eastAsia="ru-RU"/>
              </w:rPr>
            </w:pPr>
            <w:r w:rsidRPr="00770FEF">
              <w:rPr>
                <w:rFonts w:cs="Times New Roman"/>
                <w:b/>
                <w:sz w:val="24"/>
                <w:szCs w:val="24"/>
              </w:rPr>
              <w:t>5-6</w:t>
            </w:r>
          </w:p>
        </w:tc>
        <w:tc>
          <w:tcPr>
            <w:tcW w:w="1276" w:type="dxa"/>
            <w:shd w:val="clear" w:color="auto" w:fill="auto"/>
            <w:vAlign w:val="center"/>
          </w:tcPr>
          <w:p w:rsidR="00770FEF" w:rsidRPr="00770FEF" w:rsidRDefault="00770FEF" w:rsidP="00770FEF">
            <w:pPr>
              <w:jc w:val="center"/>
              <w:rPr>
                <w:rFonts w:cs="Times New Roman"/>
                <w:b/>
                <w:sz w:val="24"/>
                <w:szCs w:val="24"/>
                <w:lang w:eastAsia="ru-RU"/>
              </w:rPr>
            </w:pPr>
            <w:r w:rsidRPr="00770FEF">
              <w:rPr>
                <w:rFonts w:cs="Times New Roman"/>
                <w:b/>
                <w:sz w:val="24"/>
                <w:szCs w:val="24"/>
              </w:rPr>
              <w:t>7</w:t>
            </w:r>
          </w:p>
        </w:tc>
        <w:tc>
          <w:tcPr>
            <w:tcW w:w="1275" w:type="dxa"/>
            <w:gridSpan w:val="2"/>
            <w:vAlign w:val="center"/>
          </w:tcPr>
          <w:p w:rsidR="00770FEF" w:rsidRPr="00770FEF" w:rsidRDefault="00770FEF" w:rsidP="00770FEF">
            <w:pPr>
              <w:jc w:val="center"/>
              <w:rPr>
                <w:rFonts w:cs="Times New Roman"/>
                <w:sz w:val="24"/>
                <w:szCs w:val="24"/>
              </w:rPr>
            </w:pPr>
            <w:r w:rsidRPr="00770FEF">
              <w:rPr>
                <w:rFonts w:cs="Times New Roman"/>
                <w:sz w:val="24"/>
                <w:szCs w:val="24"/>
              </w:rPr>
              <w:t>5</w:t>
            </w:r>
          </w:p>
        </w:tc>
      </w:tr>
      <w:tr w:rsidR="00770FEF" w:rsidRPr="00770FEF" w:rsidTr="00770FEF">
        <w:tc>
          <w:tcPr>
            <w:tcW w:w="8933" w:type="dxa"/>
            <w:gridSpan w:val="5"/>
            <w:shd w:val="clear" w:color="auto" w:fill="auto"/>
          </w:tcPr>
          <w:p w:rsidR="00770FEF" w:rsidRPr="00770FEF" w:rsidRDefault="00770FEF" w:rsidP="00770FEF">
            <w:pPr>
              <w:jc w:val="center"/>
              <w:rPr>
                <w:rFonts w:cs="Times New Roman"/>
                <w:b/>
                <w:sz w:val="24"/>
                <w:szCs w:val="24"/>
              </w:rPr>
            </w:pPr>
            <w:r w:rsidRPr="00770FEF">
              <w:rPr>
                <w:rFonts w:cs="Times New Roman"/>
                <w:b/>
                <w:sz w:val="24"/>
                <w:szCs w:val="24"/>
              </w:rPr>
              <w:t>Достатній рівень</w:t>
            </w:r>
          </w:p>
        </w:tc>
        <w:tc>
          <w:tcPr>
            <w:tcW w:w="1275" w:type="dxa"/>
            <w:gridSpan w:val="2"/>
          </w:tcPr>
          <w:p w:rsidR="00770FEF" w:rsidRPr="00770FEF" w:rsidRDefault="00770FEF" w:rsidP="00770FEF">
            <w:pPr>
              <w:jc w:val="center"/>
              <w:rPr>
                <w:rFonts w:cs="Times New Roman"/>
                <w:b/>
                <w:sz w:val="24"/>
                <w:szCs w:val="24"/>
              </w:rPr>
            </w:pPr>
          </w:p>
        </w:tc>
      </w:tr>
      <w:tr w:rsidR="00770FEF" w:rsidRPr="00770FEF" w:rsidTr="00770FEF">
        <w:trPr>
          <w:gridAfter w:val="1"/>
          <w:wAfter w:w="7" w:type="dxa"/>
        </w:trPr>
        <w:tc>
          <w:tcPr>
            <w:tcW w:w="499" w:type="dxa"/>
            <w:shd w:val="clear" w:color="auto" w:fill="auto"/>
          </w:tcPr>
          <w:p w:rsidR="00770FEF" w:rsidRPr="00770FEF" w:rsidRDefault="00770FEF" w:rsidP="00770FEF">
            <w:pPr>
              <w:pStyle w:val="a8"/>
              <w:numPr>
                <w:ilvl w:val="0"/>
                <w:numId w:val="14"/>
              </w:numPr>
              <w:spacing w:after="0" w:line="240" w:lineRule="auto"/>
              <w:ind w:left="0" w:firstLine="29"/>
              <w:rPr>
                <w:b/>
                <w:sz w:val="24"/>
                <w:szCs w:val="24"/>
                <w:lang w:eastAsia="ru-RU"/>
              </w:rPr>
            </w:pPr>
          </w:p>
        </w:tc>
        <w:tc>
          <w:tcPr>
            <w:tcW w:w="6017" w:type="dxa"/>
            <w:shd w:val="clear" w:color="auto" w:fill="auto"/>
          </w:tcPr>
          <w:p w:rsidR="00770FEF" w:rsidRPr="00770FEF" w:rsidRDefault="00770FEF" w:rsidP="00770FEF">
            <w:pPr>
              <w:jc w:val="both"/>
              <w:rPr>
                <w:rFonts w:cs="Times New Roman"/>
                <w:sz w:val="24"/>
                <w:szCs w:val="24"/>
              </w:rPr>
            </w:pPr>
            <w:r w:rsidRPr="00770FEF">
              <w:rPr>
                <w:rFonts w:cs="Times New Roman"/>
                <w:sz w:val="24"/>
                <w:szCs w:val="24"/>
              </w:rPr>
              <w:t xml:space="preserve">Учень/учениця самостійно створює достатньо повний, зв’язний, з елементами самостійних суджень текст, вдало добирає лексичні засоби, але ще має </w:t>
            </w:r>
            <w:r w:rsidRPr="00770FEF">
              <w:rPr>
                <w:rFonts w:cs="Times New Roman"/>
                <w:sz w:val="24"/>
                <w:szCs w:val="24"/>
              </w:rPr>
              <w:lastRenderedPageBreak/>
              <w:t>вдосконалювати вміння чітко висвітлювати тему, послідовно її викладати, належно аргументувати основну думку</w:t>
            </w:r>
          </w:p>
        </w:tc>
        <w:tc>
          <w:tcPr>
            <w:tcW w:w="1134" w:type="dxa"/>
            <w:shd w:val="clear" w:color="auto" w:fill="auto"/>
            <w:vAlign w:val="center"/>
          </w:tcPr>
          <w:p w:rsidR="00770FEF" w:rsidRPr="00770FEF" w:rsidRDefault="00770FEF" w:rsidP="00770FEF">
            <w:pPr>
              <w:jc w:val="center"/>
              <w:rPr>
                <w:rFonts w:cs="Times New Roman"/>
                <w:b/>
                <w:sz w:val="24"/>
                <w:szCs w:val="24"/>
              </w:rPr>
            </w:pPr>
            <w:r w:rsidRPr="00770FEF">
              <w:rPr>
                <w:rFonts w:cs="Times New Roman"/>
                <w:b/>
                <w:sz w:val="24"/>
                <w:szCs w:val="24"/>
              </w:rPr>
              <w:lastRenderedPageBreak/>
              <w:t>4</w:t>
            </w:r>
          </w:p>
        </w:tc>
        <w:tc>
          <w:tcPr>
            <w:tcW w:w="1276" w:type="dxa"/>
            <w:shd w:val="clear" w:color="auto" w:fill="auto"/>
            <w:vAlign w:val="center"/>
          </w:tcPr>
          <w:p w:rsidR="00770FEF" w:rsidRPr="00770FEF" w:rsidRDefault="00770FEF" w:rsidP="00770FEF">
            <w:pPr>
              <w:jc w:val="center"/>
              <w:rPr>
                <w:rFonts w:cs="Times New Roman"/>
                <w:b/>
                <w:sz w:val="24"/>
                <w:szCs w:val="24"/>
              </w:rPr>
            </w:pPr>
            <w:r w:rsidRPr="00770FEF">
              <w:rPr>
                <w:rFonts w:cs="Times New Roman"/>
                <w:b/>
                <w:sz w:val="24"/>
                <w:szCs w:val="24"/>
              </w:rPr>
              <w:t>6</w:t>
            </w:r>
          </w:p>
        </w:tc>
        <w:tc>
          <w:tcPr>
            <w:tcW w:w="1275" w:type="dxa"/>
            <w:gridSpan w:val="2"/>
            <w:vAlign w:val="center"/>
          </w:tcPr>
          <w:p w:rsidR="00770FEF" w:rsidRPr="00770FEF" w:rsidRDefault="00770FEF" w:rsidP="00770FEF">
            <w:pPr>
              <w:jc w:val="center"/>
              <w:rPr>
                <w:rFonts w:cs="Times New Roman"/>
                <w:sz w:val="24"/>
                <w:szCs w:val="24"/>
              </w:rPr>
            </w:pPr>
            <w:r w:rsidRPr="00770FEF">
              <w:rPr>
                <w:rFonts w:cs="Times New Roman"/>
                <w:sz w:val="24"/>
                <w:szCs w:val="24"/>
              </w:rPr>
              <w:t>4</w:t>
            </w:r>
          </w:p>
        </w:tc>
      </w:tr>
      <w:tr w:rsidR="00770FEF" w:rsidRPr="00770FEF" w:rsidTr="00770FEF">
        <w:trPr>
          <w:gridAfter w:val="1"/>
          <w:wAfter w:w="7" w:type="dxa"/>
        </w:trPr>
        <w:tc>
          <w:tcPr>
            <w:tcW w:w="499" w:type="dxa"/>
            <w:shd w:val="clear" w:color="auto" w:fill="auto"/>
          </w:tcPr>
          <w:p w:rsidR="00770FEF" w:rsidRPr="00770FEF" w:rsidRDefault="00770FEF" w:rsidP="00770FEF">
            <w:pPr>
              <w:pStyle w:val="a8"/>
              <w:numPr>
                <w:ilvl w:val="0"/>
                <w:numId w:val="14"/>
              </w:numPr>
              <w:spacing w:after="0" w:line="240" w:lineRule="auto"/>
              <w:ind w:left="0" w:firstLine="29"/>
              <w:rPr>
                <w:b/>
                <w:sz w:val="24"/>
                <w:szCs w:val="24"/>
                <w:lang w:eastAsia="ru-RU"/>
              </w:rPr>
            </w:pPr>
          </w:p>
        </w:tc>
        <w:tc>
          <w:tcPr>
            <w:tcW w:w="6017" w:type="dxa"/>
            <w:shd w:val="clear" w:color="auto" w:fill="auto"/>
          </w:tcPr>
          <w:p w:rsidR="00770FEF" w:rsidRPr="00770FEF" w:rsidRDefault="00770FEF" w:rsidP="00770FEF">
            <w:pPr>
              <w:jc w:val="both"/>
              <w:rPr>
                <w:rFonts w:cs="Times New Roman"/>
                <w:sz w:val="24"/>
                <w:szCs w:val="24"/>
              </w:rPr>
            </w:pPr>
            <w:r w:rsidRPr="00770FEF">
              <w:rPr>
                <w:rFonts w:cs="Times New Roman"/>
                <w:sz w:val="24"/>
                <w:szCs w:val="24"/>
              </w:rPr>
              <w:t>Учень/учениця самостійно будує достатньо повне, осмислене висловлювання, загалом ґрунтовно висвітлює тему, добирає переконливі аргументи на їх користь, проте ще має працювати над урізноманітненням словника, граматичного та стилістичного оформлення роботи</w:t>
            </w:r>
          </w:p>
        </w:tc>
        <w:tc>
          <w:tcPr>
            <w:tcW w:w="1134" w:type="dxa"/>
            <w:shd w:val="clear" w:color="auto" w:fill="auto"/>
            <w:vAlign w:val="center"/>
          </w:tcPr>
          <w:p w:rsidR="00770FEF" w:rsidRPr="00770FEF" w:rsidRDefault="00770FEF" w:rsidP="00770FEF">
            <w:pPr>
              <w:jc w:val="center"/>
              <w:rPr>
                <w:rFonts w:cs="Times New Roman"/>
                <w:b/>
                <w:sz w:val="24"/>
                <w:szCs w:val="24"/>
              </w:rPr>
            </w:pPr>
            <w:r w:rsidRPr="00770FEF">
              <w:rPr>
                <w:rFonts w:cs="Times New Roman"/>
                <w:b/>
                <w:sz w:val="24"/>
                <w:szCs w:val="24"/>
              </w:rPr>
              <w:t>3</w:t>
            </w:r>
          </w:p>
        </w:tc>
        <w:tc>
          <w:tcPr>
            <w:tcW w:w="1276" w:type="dxa"/>
            <w:shd w:val="clear" w:color="auto" w:fill="auto"/>
            <w:vAlign w:val="center"/>
          </w:tcPr>
          <w:p w:rsidR="00770FEF" w:rsidRPr="00770FEF" w:rsidRDefault="00770FEF" w:rsidP="00770FEF">
            <w:pPr>
              <w:jc w:val="center"/>
              <w:rPr>
                <w:rFonts w:cs="Times New Roman"/>
                <w:b/>
                <w:sz w:val="24"/>
                <w:szCs w:val="24"/>
              </w:rPr>
            </w:pPr>
            <w:r w:rsidRPr="00770FEF">
              <w:rPr>
                <w:rFonts w:cs="Times New Roman"/>
                <w:b/>
                <w:sz w:val="24"/>
                <w:szCs w:val="24"/>
              </w:rPr>
              <w:t>5</w:t>
            </w:r>
          </w:p>
        </w:tc>
        <w:tc>
          <w:tcPr>
            <w:tcW w:w="1275" w:type="dxa"/>
            <w:gridSpan w:val="2"/>
            <w:vAlign w:val="center"/>
          </w:tcPr>
          <w:p w:rsidR="00770FEF" w:rsidRPr="00770FEF" w:rsidRDefault="00770FEF" w:rsidP="00770FEF">
            <w:pPr>
              <w:jc w:val="center"/>
              <w:rPr>
                <w:rFonts w:cs="Times New Roman"/>
                <w:sz w:val="24"/>
                <w:szCs w:val="24"/>
              </w:rPr>
            </w:pPr>
            <w:r w:rsidRPr="00770FEF">
              <w:rPr>
                <w:rFonts w:cs="Times New Roman"/>
                <w:sz w:val="24"/>
                <w:szCs w:val="24"/>
              </w:rPr>
              <w:t>3</w:t>
            </w:r>
          </w:p>
        </w:tc>
      </w:tr>
      <w:tr w:rsidR="00770FEF" w:rsidRPr="00770FEF" w:rsidTr="00770FEF">
        <w:trPr>
          <w:gridAfter w:val="1"/>
          <w:wAfter w:w="7" w:type="dxa"/>
        </w:trPr>
        <w:tc>
          <w:tcPr>
            <w:tcW w:w="499" w:type="dxa"/>
            <w:shd w:val="clear" w:color="auto" w:fill="auto"/>
          </w:tcPr>
          <w:p w:rsidR="00770FEF" w:rsidRPr="00770FEF" w:rsidRDefault="00770FEF" w:rsidP="00770FEF">
            <w:pPr>
              <w:pStyle w:val="a8"/>
              <w:numPr>
                <w:ilvl w:val="0"/>
                <w:numId w:val="14"/>
              </w:numPr>
              <w:spacing w:after="0" w:line="240" w:lineRule="auto"/>
              <w:ind w:left="0" w:firstLine="29"/>
              <w:rPr>
                <w:b/>
                <w:sz w:val="24"/>
                <w:szCs w:val="24"/>
                <w:lang w:eastAsia="ru-RU"/>
              </w:rPr>
            </w:pPr>
          </w:p>
        </w:tc>
        <w:tc>
          <w:tcPr>
            <w:tcW w:w="6017" w:type="dxa"/>
            <w:shd w:val="clear" w:color="auto" w:fill="auto"/>
          </w:tcPr>
          <w:p w:rsidR="00770FEF" w:rsidRPr="00770FEF" w:rsidRDefault="00770FEF" w:rsidP="00770FEF">
            <w:pPr>
              <w:jc w:val="both"/>
              <w:rPr>
                <w:rFonts w:cs="Times New Roman"/>
                <w:sz w:val="24"/>
                <w:szCs w:val="24"/>
              </w:rPr>
            </w:pPr>
            <w:r w:rsidRPr="00770FEF">
              <w:rPr>
                <w:rFonts w:cs="Times New Roman"/>
                <w:sz w:val="24"/>
                <w:szCs w:val="24"/>
              </w:rPr>
              <w:t>Учень/учениця самостійно будує послідовний, повний, логічно викладений текст; загалом розкриває тему, висловлює основну думку; вдало добирає лексичні засоби, проте ще має працювати над умінням виразно висловлювати власну позицію і належно її аргументувати</w:t>
            </w:r>
          </w:p>
        </w:tc>
        <w:tc>
          <w:tcPr>
            <w:tcW w:w="1134" w:type="dxa"/>
            <w:shd w:val="clear" w:color="auto" w:fill="auto"/>
            <w:vAlign w:val="center"/>
          </w:tcPr>
          <w:p w:rsidR="00770FEF" w:rsidRPr="00770FEF" w:rsidRDefault="00770FEF" w:rsidP="00770FEF">
            <w:pPr>
              <w:jc w:val="center"/>
              <w:rPr>
                <w:rFonts w:cs="Times New Roman"/>
                <w:b/>
                <w:sz w:val="24"/>
                <w:szCs w:val="24"/>
              </w:rPr>
            </w:pPr>
            <w:r w:rsidRPr="00770FEF">
              <w:rPr>
                <w:rFonts w:cs="Times New Roman"/>
                <w:b/>
                <w:sz w:val="24"/>
                <w:szCs w:val="24"/>
              </w:rPr>
              <w:t>1+1</w:t>
            </w:r>
          </w:p>
          <w:p w:rsidR="00770FEF" w:rsidRPr="00770FEF" w:rsidRDefault="00770FEF" w:rsidP="00770FEF">
            <w:pPr>
              <w:jc w:val="center"/>
              <w:rPr>
                <w:rFonts w:cs="Times New Roman"/>
                <w:b/>
                <w:sz w:val="24"/>
                <w:szCs w:val="24"/>
              </w:rPr>
            </w:pPr>
            <w:r w:rsidRPr="00770FEF">
              <w:rPr>
                <w:rFonts w:cs="Times New Roman"/>
                <w:b/>
                <w:sz w:val="24"/>
                <w:szCs w:val="24"/>
              </w:rPr>
              <w:t>(негруба)</w:t>
            </w:r>
          </w:p>
        </w:tc>
        <w:tc>
          <w:tcPr>
            <w:tcW w:w="1276" w:type="dxa"/>
            <w:shd w:val="clear" w:color="auto" w:fill="auto"/>
            <w:vAlign w:val="center"/>
          </w:tcPr>
          <w:p w:rsidR="00770FEF" w:rsidRPr="00770FEF" w:rsidRDefault="00770FEF" w:rsidP="00770FEF">
            <w:pPr>
              <w:jc w:val="center"/>
              <w:rPr>
                <w:rFonts w:cs="Times New Roman"/>
                <w:b/>
                <w:sz w:val="24"/>
                <w:szCs w:val="24"/>
              </w:rPr>
            </w:pPr>
            <w:r w:rsidRPr="00770FEF">
              <w:rPr>
                <w:rFonts w:cs="Times New Roman"/>
                <w:b/>
                <w:sz w:val="24"/>
                <w:szCs w:val="24"/>
              </w:rPr>
              <w:t>4</w:t>
            </w:r>
          </w:p>
        </w:tc>
        <w:tc>
          <w:tcPr>
            <w:tcW w:w="1275" w:type="dxa"/>
            <w:gridSpan w:val="2"/>
            <w:vAlign w:val="center"/>
          </w:tcPr>
          <w:p w:rsidR="00770FEF" w:rsidRPr="00770FEF" w:rsidRDefault="00770FEF" w:rsidP="00770FEF">
            <w:pPr>
              <w:jc w:val="center"/>
              <w:rPr>
                <w:rFonts w:cs="Times New Roman"/>
                <w:sz w:val="24"/>
                <w:szCs w:val="24"/>
              </w:rPr>
            </w:pPr>
            <w:r w:rsidRPr="00770FEF">
              <w:rPr>
                <w:rFonts w:cs="Times New Roman"/>
                <w:sz w:val="24"/>
                <w:szCs w:val="24"/>
              </w:rPr>
              <w:t>2</w:t>
            </w:r>
          </w:p>
        </w:tc>
      </w:tr>
      <w:tr w:rsidR="00770FEF" w:rsidRPr="00770FEF" w:rsidTr="00770FEF">
        <w:tc>
          <w:tcPr>
            <w:tcW w:w="8933" w:type="dxa"/>
            <w:gridSpan w:val="5"/>
            <w:shd w:val="clear" w:color="auto" w:fill="auto"/>
          </w:tcPr>
          <w:p w:rsidR="00770FEF" w:rsidRPr="00770FEF" w:rsidRDefault="00770FEF" w:rsidP="00770FEF">
            <w:pPr>
              <w:jc w:val="center"/>
              <w:rPr>
                <w:rFonts w:cs="Times New Roman"/>
                <w:b/>
                <w:sz w:val="24"/>
                <w:szCs w:val="24"/>
              </w:rPr>
            </w:pPr>
            <w:r w:rsidRPr="00770FEF">
              <w:rPr>
                <w:rFonts w:cs="Times New Roman"/>
                <w:b/>
                <w:sz w:val="24"/>
                <w:szCs w:val="24"/>
              </w:rPr>
              <w:t>Високий рівень</w:t>
            </w:r>
          </w:p>
        </w:tc>
        <w:tc>
          <w:tcPr>
            <w:tcW w:w="1275" w:type="dxa"/>
            <w:gridSpan w:val="2"/>
          </w:tcPr>
          <w:p w:rsidR="00770FEF" w:rsidRPr="00770FEF" w:rsidRDefault="00770FEF" w:rsidP="00770FEF">
            <w:pPr>
              <w:jc w:val="center"/>
              <w:rPr>
                <w:rFonts w:cs="Times New Roman"/>
                <w:b/>
                <w:sz w:val="24"/>
                <w:szCs w:val="24"/>
              </w:rPr>
            </w:pPr>
          </w:p>
        </w:tc>
      </w:tr>
      <w:tr w:rsidR="00770FEF" w:rsidRPr="00770FEF" w:rsidTr="00770FEF">
        <w:trPr>
          <w:gridAfter w:val="1"/>
          <w:wAfter w:w="7" w:type="dxa"/>
        </w:trPr>
        <w:tc>
          <w:tcPr>
            <w:tcW w:w="499" w:type="dxa"/>
            <w:shd w:val="clear" w:color="auto" w:fill="auto"/>
            <w:vAlign w:val="center"/>
          </w:tcPr>
          <w:p w:rsidR="00770FEF" w:rsidRPr="00770FEF" w:rsidRDefault="00770FEF" w:rsidP="00770FEF">
            <w:pPr>
              <w:pStyle w:val="a8"/>
              <w:numPr>
                <w:ilvl w:val="0"/>
                <w:numId w:val="14"/>
              </w:numPr>
              <w:spacing w:after="0" w:line="240" w:lineRule="auto"/>
              <w:ind w:left="0" w:firstLine="29"/>
              <w:rPr>
                <w:b/>
                <w:sz w:val="24"/>
                <w:szCs w:val="24"/>
                <w:lang w:eastAsia="ru-RU"/>
              </w:rPr>
            </w:pPr>
          </w:p>
        </w:tc>
        <w:tc>
          <w:tcPr>
            <w:tcW w:w="6017" w:type="dxa"/>
            <w:shd w:val="clear" w:color="auto" w:fill="auto"/>
          </w:tcPr>
          <w:p w:rsidR="00770FEF" w:rsidRPr="00770FEF" w:rsidRDefault="00770FEF" w:rsidP="00770FEF">
            <w:pPr>
              <w:jc w:val="both"/>
              <w:rPr>
                <w:rFonts w:cs="Times New Roman"/>
                <w:sz w:val="24"/>
                <w:szCs w:val="24"/>
              </w:rPr>
            </w:pPr>
            <w:r w:rsidRPr="00770FEF">
              <w:rPr>
                <w:rFonts w:cs="Times New Roman"/>
                <w:sz w:val="24"/>
                <w:szCs w:val="24"/>
              </w:rPr>
              <w:t>Учень/учениця самостійно будує послідовний, повний текст, ураховує комунікативне завдання, висловлює власну думку, певним чином аргументує різні погляди на проблему, робота відзначається багатством словника, граматичною правильністю, дотриманням стильової єдності й виразності тексту</w:t>
            </w:r>
          </w:p>
        </w:tc>
        <w:tc>
          <w:tcPr>
            <w:tcW w:w="1134" w:type="dxa"/>
            <w:shd w:val="clear" w:color="auto" w:fill="auto"/>
            <w:vAlign w:val="center"/>
          </w:tcPr>
          <w:p w:rsidR="00770FEF" w:rsidRPr="00770FEF" w:rsidRDefault="00770FEF" w:rsidP="00770FEF">
            <w:pPr>
              <w:jc w:val="center"/>
              <w:rPr>
                <w:rFonts w:cs="Times New Roman"/>
                <w:b/>
                <w:sz w:val="24"/>
                <w:szCs w:val="24"/>
              </w:rPr>
            </w:pPr>
            <w:r w:rsidRPr="00770FEF">
              <w:rPr>
                <w:rFonts w:cs="Times New Roman"/>
                <w:b/>
                <w:sz w:val="24"/>
                <w:szCs w:val="24"/>
              </w:rPr>
              <w:t>1</w:t>
            </w:r>
          </w:p>
        </w:tc>
        <w:tc>
          <w:tcPr>
            <w:tcW w:w="1276" w:type="dxa"/>
            <w:shd w:val="clear" w:color="auto" w:fill="auto"/>
            <w:vAlign w:val="center"/>
          </w:tcPr>
          <w:p w:rsidR="00770FEF" w:rsidRPr="00770FEF" w:rsidRDefault="00770FEF" w:rsidP="00770FEF">
            <w:pPr>
              <w:jc w:val="center"/>
              <w:rPr>
                <w:rFonts w:cs="Times New Roman"/>
                <w:b/>
                <w:sz w:val="24"/>
                <w:szCs w:val="24"/>
              </w:rPr>
            </w:pPr>
            <w:r w:rsidRPr="00770FEF">
              <w:rPr>
                <w:rFonts w:cs="Times New Roman"/>
                <w:b/>
                <w:sz w:val="24"/>
                <w:szCs w:val="24"/>
              </w:rPr>
              <w:t>3</w:t>
            </w:r>
          </w:p>
        </w:tc>
        <w:tc>
          <w:tcPr>
            <w:tcW w:w="1275" w:type="dxa"/>
            <w:gridSpan w:val="2"/>
            <w:vAlign w:val="center"/>
          </w:tcPr>
          <w:p w:rsidR="00770FEF" w:rsidRPr="00770FEF" w:rsidRDefault="00770FEF" w:rsidP="00770FEF">
            <w:pPr>
              <w:jc w:val="center"/>
              <w:rPr>
                <w:rFonts w:cs="Times New Roman"/>
                <w:b/>
                <w:sz w:val="24"/>
                <w:szCs w:val="24"/>
              </w:rPr>
            </w:pPr>
            <w:r w:rsidRPr="00770FEF">
              <w:rPr>
                <w:rFonts w:cs="Times New Roman"/>
                <w:b/>
                <w:sz w:val="24"/>
                <w:szCs w:val="24"/>
              </w:rPr>
              <w:t>1</w:t>
            </w:r>
          </w:p>
        </w:tc>
      </w:tr>
      <w:tr w:rsidR="00770FEF" w:rsidRPr="00770FEF" w:rsidTr="00770FEF">
        <w:trPr>
          <w:gridAfter w:val="1"/>
          <w:wAfter w:w="7" w:type="dxa"/>
        </w:trPr>
        <w:tc>
          <w:tcPr>
            <w:tcW w:w="499" w:type="dxa"/>
            <w:shd w:val="clear" w:color="auto" w:fill="auto"/>
            <w:vAlign w:val="center"/>
          </w:tcPr>
          <w:p w:rsidR="00770FEF" w:rsidRPr="00770FEF" w:rsidRDefault="00770FEF" w:rsidP="00770FEF">
            <w:pPr>
              <w:pStyle w:val="a8"/>
              <w:numPr>
                <w:ilvl w:val="0"/>
                <w:numId w:val="14"/>
              </w:numPr>
              <w:spacing w:after="0" w:line="240" w:lineRule="auto"/>
              <w:ind w:left="0" w:firstLine="29"/>
              <w:rPr>
                <w:b/>
                <w:sz w:val="24"/>
                <w:szCs w:val="24"/>
                <w:lang w:eastAsia="ru-RU"/>
              </w:rPr>
            </w:pPr>
          </w:p>
        </w:tc>
        <w:tc>
          <w:tcPr>
            <w:tcW w:w="6017" w:type="dxa"/>
            <w:shd w:val="clear" w:color="auto" w:fill="auto"/>
          </w:tcPr>
          <w:p w:rsidR="00770FEF" w:rsidRPr="00770FEF" w:rsidRDefault="00770FEF" w:rsidP="00770FEF">
            <w:pPr>
              <w:jc w:val="both"/>
              <w:rPr>
                <w:rFonts w:cs="Times New Roman"/>
                <w:sz w:val="24"/>
                <w:szCs w:val="24"/>
              </w:rPr>
            </w:pPr>
            <w:r w:rsidRPr="00770FEF">
              <w:rPr>
                <w:rFonts w:cs="Times New Roman"/>
                <w:sz w:val="24"/>
                <w:szCs w:val="24"/>
              </w:rPr>
              <w:t>Учень/учениця самостійно будує послідовний, повний текст, ураховує комунікативне завдання; аргументовано, чітко висловлює власну думку, зіставляє її з думками інших, уміє пов’язати обговорюваний предмет із власним життєвим досвідом, добирає переконливі докази для обґрунтування тієї чи іншої позиції з огляду на необхідність розв’язувати певні життєві проблеми; робота відзначається багатством словника, точністю слововживання, стилістичною єдністю, граматичною різноманітністю</w:t>
            </w:r>
          </w:p>
        </w:tc>
        <w:tc>
          <w:tcPr>
            <w:tcW w:w="1134" w:type="dxa"/>
            <w:shd w:val="clear" w:color="auto" w:fill="auto"/>
            <w:vAlign w:val="center"/>
          </w:tcPr>
          <w:p w:rsidR="00770FEF" w:rsidRPr="00770FEF" w:rsidRDefault="00770FEF" w:rsidP="00770FEF">
            <w:pPr>
              <w:jc w:val="center"/>
              <w:rPr>
                <w:rFonts w:cs="Times New Roman"/>
                <w:b/>
                <w:sz w:val="24"/>
                <w:szCs w:val="24"/>
              </w:rPr>
            </w:pPr>
            <w:r w:rsidRPr="00770FEF">
              <w:rPr>
                <w:rFonts w:cs="Times New Roman"/>
                <w:b/>
                <w:sz w:val="24"/>
                <w:szCs w:val="24"/>
              </w:rPr>
              <w:t>1 (негруба)</w:t>
            </w:r>
          </w:p>
        </w:tc>
        <w:tc>
          <w:tcPr>
            <w:tcW w:w="1276" w:type="dxa"/>
            <w:shd w:val="clear" w:color="auto" w:fill="auto"/>
            <w:vAlign w:val="center"/>
          </w:tcPr>
          <w:p w:rsidR="00770FEF" w:rsidRPr="00770FEF" w:rsidRDefault="00770FEF" w:rsidP="00770FEF">
            <w:pPr>
              <w:jc w:val="center"/>
              <w:rPr>
                <w:rFonts w:cs="Times New Roman"/>
                <w:b/>
                <w:sz w:val="24"/>
                <w:szCs w:val="24"/>
              </w:rPr>
            </w:pPr>
            <w:r w:rsidRPr="00770FEF">
              <w:rPr>
                <w:rFonts w:cs="Times New Roman"/>
                <w:b/>
                <w:sz w:val="24"/>
                <w:szCs w:val="24"/>
              </w:rPr>
              <w:t>2</w:t>
            </w:r>
          </w:p>
        </w:tc>
        <w:tc>
          <w:tcPr>
            <w:tcW w:w="1275" w:type="dxa"/>
            <w:gridSpan w:val="2"/>
            <w:vAlign w:val="center"/>
          </w:tcPr>
          <w:p w:rsidR="00770FEF" w:rsidRPr="00770FEF" w:rsidRDefault="00770FEF" w:rsidP="00770FEF">
            <w:pPr>
              <w:jc w:val="center"/>
              <w:rPr>
                <w:rFonts w:cs="Times New Roman"/>
                <w:b/>
                <w:sz w:val="24"/>
                <w:szCs w:val="24"/>
              </w:rPr>
            </w:pPr>
            <w:r w:rsidRPr="00770FEF">
              <w:rPr>
                <w:rFonts w:cs="Times New Roman"/>
                <w:b/>
                <w:sz w:val="24"/>
                <w:szCs w:val="24"/>
              </w:rPr>
              <w:t>-</w:t>
            </w:r>
          </w:p>
        </w:tc>
      </w:tr>
      <w:tr w:rsidR="00770FEF" w:rsidRPr="00770FEF" w:rsidTr="00770FEF">
        <w:trPr>
          <w:gridAfter w:val="1"/>
          <w:wAfter w:w="7" w:type="dxa"/>
        </w:trPr>
        <w:tc>
          <w:tcPr>
            <w:tcW w:w="499" w:type="dxa"/>
            <w:shd w:val="clear" w:color="auto" w:fill="auto"/>
            <w:vAlign w:val="center"/>
          </w:tcPr>
          <w:p w:rsidR="00770FEF" w:rsidRPr="00770FEF" w:rsidRDefault="00770FEF" w:rsidP="00770FEF">
            <w:pPr>
              <w:pStyle w:val="a8"/>
              <w:numPr>
                <w:ilvl w:val="0"/>
                <w:numId w:val="14"/>
              </w:numPr>
              <w:spacing w:after="0" w:line="240" w:lineRule="auto"/>
              <w:ind w:left="0" w:firstLine="29"/>
              <w:rPr>
                <w:b/>
                <w:sz w:val="24"/>
                <w:szCs w:val="24"/>
                <w:lang w:eastAsia="ru-RU"/>
              </w:rPr>
            </w:pPr>
          </w:p>
        </w:tc>
        <w:tc>
          <w:tcPr>
            <w:tcW w:w="6017" w:type="dxa"/>
            <w:shd w:val="clear" w:color="auto" w:fill="auto"/>
          </w:tcPr>
          <w:p w:rsidR="00770FEF" w:rsidRPr="00770FEF" w:rsidRDefault="00770FEF" w:rsidP="00770FEF">
            <w:pPr>
              <w:jc w:val="both"/>
              <w:rPr>
                <w:rFonts w:cs="Times New Roman"/>
                <w:sz w:val="24"/>
                <w:szCs w:val="24"/>
              </w:rPr>
            </w:pPr>
            <w:r w:rsidRPr="00770FEF">
              <w:rPr>
                <w:rFonts w:cs="Times New Roman"/>
                <w:sz w:val="24"/>
                <w:szCs w:val="24"/>
              </w:rPr>
              <w:t>Учень/учениця самостійно створює яскраве, оригінальне за думкою та оформленням висловлювання відповідно до мовленнєвої ситуації; повно, вичерпно висвітлює тему; аналізує різні погляди на той самий предмет, добирає переконливі аргументи на користь тієї чи іншої позиції, використовує набуту з різних джерел інформацію для розв’язання певних життєвих проблем; робота відзначається багатством слововживання, граматичною правильністю та різноманітністю, стилістичною довершеністю</w:t>
            </w:r>
          </w:p>
        </w:tc>
        <w:tc>
          <w:tcPr>
            <w:tcW w:w="1134" w:type="dxa"/>
            <w:shd w:val="clear" w:color="auto" w:fill="auto"/>
            <w:vAlign w:val="center"/>
          </w:tcPr>
          <w:p w:rsidR="00770FEF" w:rsidRPr="00770FEF" w:rsidRDefault="00770FEF" w:rsidP="00770FEF">
            <w:pPr>
              <w:jc w:val="center"/>
              <w:rPr>
                <w:rFonts w:cs="Times New Roman"/>
                <w:sz w:val="24"/>
                <w:szCs w:val="24"/>
              </w:rPr>
            </w:pPr>
            <w:r w:rsidRPr="00770FEF">
              <w:rPr>
                <w:rFonts w:cs="Times New Roman"/>
                <w:sz w:val="24"/>
                <w:szCs w:val="24"/>
              </w:rPr>
              <w:t xml:space="preserve">- </w:t>
            </w:r>
          </w:p>
        </w:tc>
        <w:tc>
          <w:tcPr>
            <w:tcW w:w="1276" w:type="dxa"/>
            <w:shd w:val="clear" w:color="auto" w:fill="auto"/>
            <w:vAlign w:val="center"/>
          </w:tcPr>
          <w:p w:rsidR="00770FEF" w:rsidRPr="00770FEF" w:rsidRDefault="00770FEF" w:rsidP="00770FEF">
            <w:pPr>
              <w:jc w:val="center"/>
              <w:rPr>
                <w:rFonts w:cs="Times New Roman"/>
                <w:b/>
                <w:sz w:val="24"/>
                <w:szCs w:val="24"/>
              </w:rPr>
            </w:pPr>
            <w:r w:rsidRPr="00770FEF">
              <w:rPr>
                <w:rFonts w:cs="Times New Roman"/>
                <w:b/>
                <w:sz w:val="24"/>
                <w:szCs w:val="24"/>
              </w:rPr>
              <w:t>1</w:t>
            </w:r>
          </w:p>
        </w:tc>
        <w:tc>
          <w:tcPr>
            <w:tcW w:w="1275" w:type="dxa"/>
            <w:gridSpan w:val="2"/>
            <w:vAlign w:val="center"/>
          </w:tcPr>
          <w:p w:rsidR="00770FEF" w:rsidRPr="00770FEF" w:rsidRDefault="00770FEF" w:rsidP="00770FEF">
            <w:pPr>
              <w:jc w:val="center"/>
              <w:rPr>
                <w:rFonts w:cs="Times New Roman"/>
                <w:b/>
                <w:sz w:val="24"/>
                <w:szCs w:val="24"/>
              </w:rPr>
            </w:pPr>
            <w:r w:rsidRPr="00770FEF">
              <w:rPr>
                <w:rFonts w:cs="Times New Roman"/>
                <w:b/>
                <w:sz w:val="24"/>
                <w:szCs w:val="24"/>
              </w:rPr>
              <w:t>-</w:t>
            </w:r>
          </w:p>
        </w:tc>
      </w:tr>
    </w:tbl>
    <w:p w:rsidR="00770FEF" w:rsidRDefault="00770FEF" w:rsidP="00770FEF">
      <w:pPr>
        <w:ind w:firstLine="284"/>
        <w:jc w:val="center"/>
        <w:outlineLvl w:val="1"/>
        <w:rPr>
          <w:rFonts w:cs="Times New Roman"/>
          <w:b/>
          <w:sz w:val="24"/>
          <w:szCs w:val="24"/>
        </w:rPr>
      </w:pPr>
      <w:bookmarkStart w:id="43" w:name="_Toc108622336"/>
      <w:bookmarkStart w:id="44" w:name="_Toc109669097"/>
    </w:p>
    <w:p w:rsidR="00770FEF" w:rsidRPr="00770FEF" w:rsidRDefault="00770FEF" w:rsidP="00770FEF">
      <w:pPr>
        <w:ind w:firstLine="284"/>
        <w:jc w:val="center"/>
        <w:outlineLvl w:val="1"/>
        <w:rPr>
          <w:rFonts w:cs="Times New Roman"/>
          <w:b/>
          <w:sz w:val="24"/>
          <w:szCs w:val="24"/>
        </w:rPr>
      </w:pPr>
      <w:r w:rsidRPr="00770FEF">
        <w:rPr>
          <w:rFonts w:cs="Times New Roman"/>
          <w:b/>
          <w:sz w:val="24"/>
          <w:szCs w:val="24"/>
        </w:rPr>
        <w:t>Мовне оформлення перевірки письмових робіт</w:t>
      </w:r>
      <w:bookmarkEnd w:id="43"/>
      <w:bookmarkEnd w:id="44"/>
    </w:p>
    <w:p w:rsidR="00770FEF" w:rsidRPr="00770FEF" w:rsidRDefault="00770FEF" w:rsidP="00770FEF">
      <w:pPr>
        <w:pStyle w:val="2"/>
        <w:spacing w:after="0" w:line="276" w:lineRule="auto"/>
        <w:ind w:left="0" w:firstLine="426"/>
        <w:jc w:val="both"/>
      </w:pPr>
      <w:r w:rsidRPr="00770FEF">
        <w:rPr>
          <w:b/>
        </w:rPr>
        <w:t>За письмове мовлення</w:t>
      </w:r>
      <w:r w:rsidRPr="00770FEF">
        <w:t xml:space="preserve"> виставляють одну оцінку: на основі підрахунку допущених недоліків за зміст і помилок за мовне оформлення, ураховуючи їх співвідношення. </w:t>
      </w:r>
    </w:p>
    <w:p w:rsidR="00770FEF" w:rsidRPr="00770FEF" w:rsidRDefault="00770FEF" w:rsidP="00770FEF">
      <w:pPr>
        <w:pStyle w:val="2"/>
        <w:spacing w:after="0" w:line="276" w:lineRule="auto"/>
        <w:ind w:left="0" w:firstLine="426"/>
        <w:jc w:val="both"/>
        <w:rPr>
          <w:b/>
        </w:rPr>
      </w:pPr>
      <w:r w:rsidRPr="00770FEF">
        <w:rPr>
          <w:b/>
        </w:rPr>
        <w:t>Оцінюючи  письмові  роботи  (перекази,  твори),  враховують  наявність:</w:t>
      </w:r>
    </w:p>
    <w:p w:rsidR="00770FEF" w:rsidRPr="00770FEF" w:rsidRDefault="00770FEF" w:rsidP="00770FEF">
      <w:pPr>
        <w:pStyle w:val="2"/>
        <w:spacing w:after="0" w:line="276" w:lineRule="auto"/>
        <w:ind w:left="0" w:firstLine="426"/>
        <w:jc w:val="both"/>
      </w:pPr>
      <w:r w:rsidRPr="00770FEF">
        <w:t>1) орфографічних  та  пунктуаційних  помилок,  які  підраховуються  сумарно,  без  диференціації  (перша  позиція);</w:t>
      </w:r>
    </w:p>
    <w:p w:rsidR="00770FEF" w:rsidRPr="00770FEF" w:rsidRDefault="00770FEF" w:rsidP="00770FEF">
      <w:pPr>
        <w:pStyle w:val="2"/>
        <w:spacing w:after="0" w:line="276" w:lineRule="auto"/>
        <w:ind w:left="0" w:firstLine="426"/>
        <w:jc w:val="both"/>
      </w:pPr>
      <w:r w:rsidRPr="00770FEF">
        <w:t>2) лексичних, граматичних  і  стилістичних  помилок  (друга  позиція).</w:t>
      </w:r>
    </w:p>
    <w:p w:rsidR="00770FEF" w:rsidRPr="00770FEF" w:rsidRDefault="00770FEF" w:rsidP="00770FEF">
      <w:pPr>
        <w:pStyle w:val="2"/>
        <w:spacing w:after="0" w:line="276" w:lineRule="auto"/>
        <w:ind w:left="0" w:firstLine="426"/>
        <w:jc w:val="both"/>
      </w:pPr>
      <w:r w:rsidRPr="00770FEF">
        <w:rPr>
          <w:b/>
        </w:rPr>
        <w:lastRenderedPageBreak/>
        <w:t xml:space="preserve">Загальну  оцінку  за  мовне  оформлення  (МО)  виводять  таким  чином: </w:t>
      </w:r>
      <w:r w:rsidRPr="00770FEF">
        <w:t>до  бала  за  орфографію  та  пунктуацію  додають  бал,  якого  заслуговує  робота  за кількістю  лексичних,  граматичних  і  стилістичних  помилок,  одержана  сума  ділиться  на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64"/>
        <w:gridCol w:w="4209"/>
      </w:tblGrid>
      <w:tr w:rsidR="00770FEF" w:rsidRPr="00770FEF" w:rsidTr="00770FEF">
        <w:trPr>
          <w:jc w:val="center"/>
        </w:trPr>
        <w:tc>
          <w:tcPr>
            <w:tcW w:w="1134" w:type="dxa"/>
            <w:vMerge w:val="restart"/>
            <w:shd w:val="clear" w:color="auto" w:fill="auto"/>
            <w:vAlign w:val="center"/>
          </w:tcPr>
          <w:p w:rsidR="00770FEF" w:rsidRPr="00770FEF" w:rsidRDefault="00770FEF" w:rsidP="00770FEF">
            <w:pPr>
              <w:pStyle w:val="2"/>
              <w:spacing w:after="0" w:line="276" w:lineRule="auto"/>
              <w:ind w:left="0"/>
              <w:jc w:val="both"/>
            </w:pPr>
            <w:r w:rsidRPr="00770FEF">
              <w:rPr>
                <w:b/>
              </w:rPr>
              <w:t xml:space="preserve">   МО:</w:t>
            </w:r>
          </w:p>
        </w:tc>
        <w:tc>
          <w:tcPr>
            <w:tcW w:w="2964" w:type="dxa"/>
            <w:shd w:val="clear" w:color="auto" w:fill="auto"/>
          </w:tcPr>
          <w:p w:rsidR="00770FEF" w:rsidRPr="00770FEF" w:rsidRDefault="00770FEF" w:rsidP="00770FEF">
            <w:pPr>
              <w:pStyle w:val="2"/>
              <w:spacing w:after="0" w:line="276" w:lineRule="auto"/>
              <w:ind w:left="0"/>
            </w:pPr>
            <w:r w:rsidRPr="00770FEF">
              <w:rPr>
                <w:b/>
              </w:rPr>
              <w:t xml:space="preserve">     4                   5</w:t>
            </w:r>
          </w:p>
        </w:tc>
        <w:tc>
          <w:tcPr>
            <w:tcW w:w="4209" w:type="dxa"/>
            <w:vMerge w:val="restart"/>
            <w:shd w:val="clear" w:color="auto" w:fill="auto"/>
            <w:vAlign w:val="center"/>
          </w:tcPr>
          <w:p w:rsidR="00770FEF" w:rsidRPr="00770FEF" w:rsidRDefault="00770FEF" w:rsidP="00770FEF">
            <w:pPr>
              <w:pStyle w:val="2"/>
              <w:spacing w:after="0" w:line="276" w:lineRule="auto"/>
              <w:ind w:left="0"/>
              <w:jc w:val="both"/>
              <w:rPr>
                <w:b/>
              </w:rPr>
            </w:pPr>
            <w:r w:rsidRPr="00770FEF">
              <w:rPr>
                <w:b/>
              </w:rPr>
              <w:t>(7 + 8): 2 = 8 балів</w:t>
            </w:r>
          </w:p>
        </w:tc>
      </w:tr>
      <w:tr w:rsidR="00770FEF" w:rsidRPr="00770FEF" w:rsidTr="00770FEF">
        <w:trPr>
          <w:jc w:val="center"/>
        </w:trPr>
        <w:tc>
          <w:tcPr>
            <w:tcW w:w="1134" w:type="dxa"/>
            <w:vMerge/>
            <w:shd w:val="clear" w:color="auto" w:fill="auto"/>
          </w:tcPr>
          <w:p w:rsidR="00770FEF" w:rsidRPr="00770FEF" w:rsidRDefault="00770FEF" w:rsidP="00770FEF">
            <w:pPr>
              <w:pStyle w:val="2"/>
              <w:spacing w:after="0" w:line="276" w:lineRule="auto"/>
              <w:ind w:left="0"/>
              <w:jc w:val="both"/>
            </w:pPr>
          </w:p>
        </w:tc>
        <w:tc>
          <w:tcPr>
            <w:tcW w:w="2964" w:type="dxa"/>
            <w:shd w:val="clear" w:color="auto" w:fill="auto"/>
          </w:tcPr>
          <w:p w:rsidR="00770FEF" w:rsidRPr="00770FEF" w:rsidRDefault="00770FEF" w:rsidP="00770FEF">
            <w:pPr>
              <w:pStyle w:val="2"/>
              <w:spacing w:after="0" w:line="276" w:lineRule="auto"/>
              <w:ind w:left="0"/>
              <w:jc w:val="center"/>
            </w:pPr>
            <w:r w:rsidRPr="00770FEF">
              <w:t xml:space="preserve">І +V  </w:t>
            </w:r>
            <w:r w:rsidRPr="00770FEF">
              <w:rPr>
                <w:b/>
              </w:rPr>
              <w:t>—</w:t>
            </w:r>
            <w:r w:rsidRPr="00770FEF">
              <w:t xml:space="preserve">    Л+Г+С</w:t>
            </w:r>
          </w:p>
        </w:tc>
        <w:tc>
          <w:tcPr>
            <w:tcW w:w="4209" w:type="dxa"/>
            <w:vMerge/>
            <w:shd w:val="clear" w:color="auto" w:fill="auto"/>
          </w:tcPr>
          <w:p w:rsidR="00770FEF" w:rsidRPr="00770FEF" w:rsidRDefault="00770FEF" w:rsidP="00770FEF">
            <w:pPr>
              <w:pStyle w:val="2"/>
              <w:spacing w:after="0" w:line="276" w:lineRule="auto"/>
              <w:ind w:left="0"/>
              <w:jc w:val="both"/>
            </w:pPr>
          </w:p>
        </w:tc>
      </w:tr>
    </w:tbl>
    <w:p w:rsidR="00770FEF" w:rsidRPr="00770FEF" w:rsidRDefault="00770FEF" w:rsidP="00770FEF">
      <w:pPr>
        <w:pStyle w:val="2"/>
        <w:spacing w:after="0" w:line="276" w:lineRule="auto"/>
        <w:ind w:left="0" w:firstLine="426"/>
        <w:jc w:val="both"/>
      </w:pPr>
    </w:p>
    <w:p w:rsidR="00770FEF" w:rsidRPr="00770FEF" w:rsidRDefault="00770FEF" w:rsidP="00770FEF">
      <w:pPr>
        <w:pStyle w:val="2"/>
        <w:spacing w:after="0" w:line="276" w:lineRule="auto"/>
        <w:ind w:left="0" w:firstLine="426"/>
        <w:jc w:val="both"/>
      </w:pPr>
      <w:r w:rsidRPr="00770FEF">
        <w:t xml:space="preserve">Під  час  виведення  </w:t>
      </w:r>
      <w:r w:rsidRPr="00770FEF">
        <w:rPr>
          <w:b/>
        </w:rPr>
        <w:t>єдиної  оцінки  за  письмову  роботу</w:t>
      </w:r>
      <w:r w:rsidRPr="00770FEF">
        <w:t xml:space="preserve">  до  кількості  балів,  набраних  за  зміст  переказу  чи  твору,  додається  кількість  балів  за  мовне  оформлення  і  їхня  сума  ділиться  на  2.</w:t>
      </w:r>
    </w:p>
    <w:p w:rsidR="00770FEF" w:rsidRPr="00770FEF" w:rsidRDefault="00770FEF" w:rsidP="00770FEF">
      <w:pPr>
        <w:pStyle w:val="2"/>
        <w:spacing w:after="0" w:line="276" w:lineRule="auto"/>
        <w:ind w:left="0" w:firstLine="426"/>
        <w:jc w:val="both"/>
      </w:pPr>
      <w:r w:rsidRPr="00770FEF">
        <w:t>При  цьому,  якщо  частка  не  є  цілим  числом,  вона  закруглюється  в  бік  більшого  числа.</w:t>
      </w:r>
    </w:p>
    <w:p w:rsidR="00770FEF" w:rsidRPr="00770FEF" w:rsidRDefault="00770FEF" w:rsidP="00770FEF">
      <w:pPr>
        <w:pStyle w:val="2"/>
        <w:spacing w:after="0" w:line="276" w:lineRule="auto"/>
        <w:ind w:left="0" w:firstLine="426"/>
        <w:jc w:val="both"/>
      </w:pPr>
      <w:r w:rsidRPr="00770FEF">
        <w:rPr>
          <w:b/>
        </w:rPr>
        <w:t>Остаточний вигляд запису:</w:t>
      </w:r>
    </w:p>
    <w:tbl>
      <w:tblPr>
        <w:tblpPr w:leftFromText="180" w:rightFromText="180" w:vertAnchor="text" w:horzAnchor="page"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770FEF" w:rsidRPr="00770FEF" w:rsidTr="00770FEF">
        <w:tc>
          <w:tcPr>
            <w:tcW w:w="10173" w:type="dxa"/>
            <w:shd w:val="clear" w:color="auto" w:fill="auto"/>
          </w:tcPr>
          <w:p w:rsidR="00770FEF" w:rsidRPr="00770FEF" w:rsidRDefault="00770FEF" w:rsidP="00770FEF">
            <w:pPr>
              <w:pStyle w:val="2"/>
              <w:spacing w:after="0" w:line="276" w:lineRule="auto"/>
              <w:ind w:left="0"/>
              <w:jc w:val="both"/>
              <w:rPr>
                <w:b/>
              </w:rPr>
            </w:pPr>
            <w:r w:rsidRPr="00770FEF">
              <w:rPr>
                <w:b/>
              </w:rPr>
              <w:t xml:space="preserve">З — 4: 7 балів      </w:t>
            </w:r>
          </w:p>
          <w:p w:rsidR="00770FEF" w:rsidRPr="00770FEF" w:rsidRDefault="00770FEF" w:rsidP="00770FEF">
            <w:pPr>
              <w:pStyle w:val="2"/>
              <w:spacing w:after="0" w:line="276" w:lineRule="auto"/>
              <w:ind w:left="0"/>
              <w:jc w:val="both"/>
              <w:rPr>
                <w:b/>
              </w:rPr>
            </w:pPr>
            <w:r w:rsidRPr="00770FEF">
              <w:rPr>
                <w:b/>
              </w:rPr>
              <w:t xml:space="preserve">МО — 4  </w:t>
            </w:r>
            <w:r w:rsidRPr="00770FEF">
              <w:t>–</w:t>
            </w:r>
            <w:r w:rsidRPr="00770FEF">
              <w:rPr>
                <w:b/>
              </w:rPr>
              <w:t xml:space="preserve"> 5: 8 балів      (7+8): 2 = 8 балів</w:t>
            </w:r>
          </w:p>
        </w:tc>
      </w:tr>
    </w:tbl>
    <w:p w:rsidR="00770FEF" w:rsidRPr="00770FEF" w:rsidRDefault="00770FEF" w:rsidP="00770FEF">
      <w:pPr>
        <w:pStyle w:val="2"/>
        <w:spacing w:after="0" w:line="276" w:lineRule="auto"/>
        <w:ind w:left="0"/>
        <w:jc w:val="both"/>
        <w:rPr>
          <w:b/>
        </w:rPr>
      </w:pPr>
    </w:p>
    <w:p w:rsidR="00770FEF" w:rsidRPr="00770FEF" w:rsidRDefault="00770FEF" w:rsidP="00770FEF">
      <w:pPr>
        <w:pStyle w:val="2"/>
        <w:spacing w:after="0" w:line="276" w:lineRule="auto"/>
        <w:ind w:left="0" w:firstLine="426"/>
        <w:jc w:val="both"/>
      </w:pPr>
      <w:r w:rsidRPr="00770FEF">
        <w:rPr>
          <w:b/>
        </w:rPr>
        <w:t>Це означає,</w:t>
      </w:r>
      <w:r w:rsidRPr="00770FEF">
        <w:t xml:space="preserve"> що учнівська робота має чотири змістові помилки (за зміст – 7 балів) і дев’ять помилок у мовному оформленні: чотири орфографічні та пунктуаційні (сумарно) помилки, п’ять лексичних, граматичних і стилістичних (сумарно) помилок (за мовне оформлення – 8 балів). Сума цих балів ділиться на 2, і оскільки частка не є цілим числом (15 : 2 = 7,5), то вона заокруглюється в бік більшого числа (8 балів).</w:t>
      </w:r>
    </w:p>
    <w:p w:rsidR="00770FEF" w:rsidRPr="00770FEF" w:rsidRDefault="00770FEF" w:rsidP="00770FEF">
      <w:pPr>
        <w:pStyle w:val="2"/>
        <w:spacing w:after="0" w:line="276" w:lineRule="auto"/>
        <w:ind w:left="0" w:firstLine="426"/>
        <w:jc w:val="both"/>
      </w:pPr>
      <w:r w:rsidRPr="00770FEF">
        <w:rPr>
          <w:b/>
        </w:rPr>
        <w:t>Під час проведення уроків навчальних переказів/творів</w:t>
      </w:r>
      <w:r w:rsidRPr="00770FEF">
        <w:t xml:space="preserve"> рекомендується на розсуд учителя здійснювати вибірково перевірку певного виду діяльності. Проте під час перевірки зошитів оцінюються всі письмові навчальні перекази/твори, що й враховується під час виставлення оцінки за ведення зошита.</w:t>
      </w:r>
    </w:p>
    <w:p w:rsidR="00770FEF" w:rsidRPr="00770FEF" w:rsidRDefault="00770FEF" w:rsidP="00770FEF">
      <w:pPr>
        <w:pStyle w:val="2"/>
        <w:spacing w:after="0" w:line="276" w:lineRule="auto"/>
        <w:ind w:left="0"/>
        <w:jc w:val="both"/>
      </w:pPr>
    </w:p>
    <w:p w:rsidR="00770FEF" w:rsidRPr="00770FEF" w:rsidRDefault="00770FEF" w:rsidP="00770FEF">
      <w:pPr>
        <w:shd w:val="clear" w:color="auto" w:fill="FFFFFF" w:themeFill="background1"/>
        <w:jc w:val="center"/>
        <w:outlineLvl w:val="1"/>
        <w:rPr>
          <w:rFonts w:eastAsia="Times New Roman" w:cs="Times New Roman"/>
          <w:b/>
          <w:bCs/>
          <w:sz w:val="24"/>
          <w:szCs w:val="24"/>
          <w:lang w:eastAsia="ru-RU"/>
        </w:rPr>
      </w:pPr>
      <w:bookmarkStart w:id="45" w:name="_Toc109669098"/>
      <w:bookmarkStart w:id="46" w:name="_Toc108622337"/>
      <w:r w:rsidRPr="00770FEF">
        <w:rPr>
          <w:rFonts w:eastAsia="Times New Roman" w:cs="Times New Roman"/>
          <w:b/>
          <w:bCs/>
          <w:sz w:val="24"/>
          <w:szCs w:val="24"/>
          <w:lang w:eastAsia="ru-RU"/>
        </w:rPr>
        <w:t>4. Диктант. Оцінювання правописних (орфографічних і пунктуаційних)</w:t>
      </w:r>
      <w:bookmarkEnd w:id="45"/>
    </w:p>
    <w:p w:rsidR="00770FEF" w:rsidRPr="00770FEF" w:rsidRDefault="00770FEF" w:rsidP="00770FEF">
      <w:pPr>
        <w:shd w:val="clear" w:color="auto" w:fill="FFFFFF" w:themeFill="background1"/>
        <w:jc w:val="center"/>
        <w:outlineLvl w:val="1"/>
        <w:rPr>
          <w:rFonts w:eastAsia="Times New Roman" w:cs="Times New Roman"/>
          <w:b/>
          <w:bCs/>
          <w:sz w:val="24"/>
          <w:szCs w:val="24"/>
          <w:lang w:eastAsia="ru-RU"/>
        </w:rPr>
      </w:pPr>
      <w:r w:rsidRPr="00770FEF">
        <w:rPr>
          <w:rFonts w:eastAsia="Times New Roman" w:cs="Times New Roman"/>
          <w:b/>
          <w:bCs/>
          <w:sz w:val="24"/>
          <w:szCs w:val="24"/>
          <w:lang w:eastAsia="ru-RU"/>
        </w:rPr>
        <w:t xml:space="preserve"> </w:t>
      </w:r>
      <w:bookmarkStart w:id="47" w:name="_Toc109669099"/>
      <w:r w:rsidRPr="00770FEF">
        <w:rPr>
          <w:rFonts w:eastAsia="Times New Roman" w:cs="Times New Roman"/>
          <w:b/>
          <w:bCs/>
          <w:sz w:val="24"/>
          <w:szCs w:val="24"/>
          <w:lang w:eastAsia="ru-RU"/>
        </w:rPr>
        <w:t>умінь учнів</w:t>
      </w:r>
      <w:bookmarkEnd w:id="46"/>
      <w:r w:rsidRPr="00770FEF">
        <w:rPr>
          <w:rFonts w:eastAsia="Times New Roman" w:cs="Times New Roman"/>
          <w:b/>
          <w:bCs/>
          <w:sz w:val="24"/>
          <w:szCs w:val="24"/>
          <w:lang w:eastAsia="ru-RU"/>
        </w:rPr>
        <w:t>/учениць</w:t>
      </w:r>
      <w:bookmarkEnd w:id="47"/>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Основною формою перевірки орфографічної та пунктуаційної грамотності є контрольний текстовий </w:t>
      </w:r>
      <w:r w:rsidRPr="00770FEF">
        <w:rPr>
          <w:rFonts w:eastAsia="Times New Roman" w:cs="Times New Roman"/>
          <w:i/>
          <w:iCs/>
          <w:sz w:val="24"/>
          <w:szCs w:val="24"/>
          <w:lang w:eastAsia="ru-RU"/>
        </w:rPr>
        <w:t>диктант</w:t>
      </w:r>
      <w:r w:rsidRPr="00770FEF">
        <w:rPr>
          <w:rFonts w:eastAsia="Times New Roman" w:cs="Times New Roman"/>
          <w:sz w:val="24"/>
          <w:szCs w:val="24"/>
          <w:lang w:eastAsia="ru-RU"/>
        </w:rPr>
        <w:t>.</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1.     Перевірці підлягають уміння правильно писати слова на вивчені орфографічні правила і словникові слова, визначені для запам’ятовування; ставити розділові знаки відповідно до опрацьованих правил пунктуації; належним чином оформляти роботу. Перевірка здійснюється фронтально за традиційною методикою.</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2.     Для контрольного текстового диктанту використовуються тексти, в яких кожне з опрацьованих протягом семестру правил орфографії та/чи пунктуації були представлені 3</w:t>
      </w:r>
      <w:r w:rsidRPr="00770FEF">
        <w:rPr>
          <w:rFonts w:cs="Times New Roman"/>
          <w:sz w:val="24"/>
          <w:szCs w:val="24"/>
        </w:rPr>
        <w:t>–</w:t>
      </w:r>
      <w:r w:rsidRPr="00770FEF">
        <w:rPr>
          <w:rFonts w:eastAsia="Times New Roman" w:cs="Times New Roman"/>
          <w:sz w:val="24"/>
          <w:szCs w:val="24"/>
          <w:lang w:eastAsia="ru-RU"/>
        </w:rPr>
        <w:t>5 прикладами.</w:t>
      </w:r>
    </w:p>
    <w:p w:rsidR="00770FEF" w:rsidRPr="00770FEF" w:rsidRDefault="00770FEF" w:rsidP="00770FEF">
      <w:pPr>
        <w:shd w:val="clear" w:color="auto" w:fill="FFFFFF" w:themeFill="background1"/>
        <w:spacing w:line="360" w:lineRule="auto"/>
        <w:jc w:val="center"/>
        <w:rPr>
          <w:rFonts w:eastAsia="Times New Roman" w:cs="Times New Roman"/>
          <w:b/>
          <w:bCs/>
          <w:sz w:val="24"/>
          <w:szCs w:val="24"/>
          <w:lang w:eastAsia="ru-RU"/>
        </w:rPr>
      </w:pPr>
      <w:r w:rsidRPr="00770FEF">
        <w:rPr>
          <w:rFonts w:eastAsia="Times New Roman" w:cs="Times New Roman"/>
          <w:b/>
          <w:bCs/>
          <w:sz w:val="24"/>
          <w:szCs w:val="24"/>
          <w:lang w:eastAsia="ru-RU"/>
        </w:rPr>
        <w:t>Обсяг диктанту по класах</w:t>
      </w: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276"/>
        <w:gridCol w:w="1134"/>
        <w:gridCol w:w="1559"/>
        <w:gridCol w:w="1418"/>
        <w:gridCol w:w="1843"/>
      </w:tblGrid>
      <w:tr w:rsidR="00770FEF" w:rsidRPr="00770FEF" w:rsidTr="00770FEF">
        <w:trPr>
          <w:jc w:val="center"/>
        </w:trPr>
        <w:tc>
          <w:tcPr>
            <w:tcW w:w="3085" w:type="dxa"/>
            <w:shd w:val="clear" w:color="auto" w:fill="auto"/>
          </w:tcPr>
          <w:p w:rsidR="00770FEF" w:rsidRPr="00770FEF" w:rsidRDefault="00770FEF" w:rsidP="00770FEF">
            <w:pPr>
              <w:spacing w:line="360" w:lineRule="auto"/>
              <w:jc w:val="right"/>
              <w:rPr>
                <w:rFonts w:eastAsia="Times New Roman" w:cs="Times New Roman"/>
                <w:b/>
                <w:sz w:val="24"/>
                <w:szCs w:val="24"/>
                <w:lang w:eastAsia="uk-UA"/>
              </w:rPr>
            </w:pPr>
            <w:r w:rsidRPr="00770FEF">
              <w:rPr>
                <w:rFonts w:eastAsia="Times New Roman" w:cs="Times New Roman"/>
                <w:b/>
                <w:sz w:val="24"/>
                <w:szCs w:val="24"/>
                <w:lang w:eastAsia="uk-UA"/>
              </w:rPr>
              <w:t>Клас</w:t>
            </w:r>
          </w:p>
        </w:tc>
        <w:tc>
          <w:tcPr>
            <w:tcW w:w="1276" w:type="dxa"/>
            <w:shd w:val="clear" w:color="auto" w:fill="auto"/>
          </w:tcPr>
          <w:p w:rsidR="00770FEF" w:rsidRPr="00770FEF" w:rsidRDefault="00770FEF" w:rsidP="00770FEF">
            <w:pPr>
              <w:spacing w:line="360" w:lineRule="auto"/>
              <w:ind w:left="-171" w:right="-125"/>
              <w:jc w:val="center"/>
              <w:rPr>
                <w:rFonts w:eastAsia="Times New Roman" w:cs="Times New Roman"/>
                <w:b/>
                <w:sz w:val="24"/>
                <w:szCs w:val="24"/>
                <w:lang w:eastAsia="uk-UA"/>
              </w:rPr>
            </w:pPr>
            <w:r w:rsidRPr="00770FEF">
              <w:rPr>
                <w:rFonts w:eastAsia="Times New Roman" w:cs="Times New Roman"/>
                <w:b/>
                <w:sz w:val="24"/>
                <w:szCs w:val="24"/>
                <w:lang w:eastAsia="uk-UA"/>
              </w:rPr>
              <w:t>5-й</w:t>
            </w:r>
          </w:p>
        </w:tc>
        <w:tc>
          <w:tcPr>
            <w:tcW w:w="1134" w:type="dxa"/>
            <w:shd w:val="clear" w:color="auto" w:fill="auto"/>
          </w:tcPr>
          <w:p w:rsidR="00770FEF" w:rsidRPr="00770FEF" w:rsidRDefault="00770FEF" w:rsidP="00770FEF">
            <w:pPr>
              <w:spacing w:line="360" w:lineRule="auto"/>
              <w:ind w:left="-171" w:right="-125"/>
              <w:jc w:val="center"/>
              <w:rPr>
                <w:rFonts w:eastAsia="Times New Roman" w:cs="Times New Roman"/>
                <w:b/>
                <w:sz w:val="24"/>
                <w:szCs w:val="24"/>
                <w:lang w:eastAsia="uk-UA"/>
              </w:rPr>
            </w:pPr>
            <w:r w:rsidRPr="00770FEF">
              <w:rPr>
                <w:rFonts w:eastAsia="Times New Roman" w:cs="Times New Roman"/>
                <w:b/>
                <w:sz w:val="24"/>
                <w:szCs w:val="24"/>
                <w:lang w:eastAsia="uk-UA"/>
              </w:rPr>
              <w:t>6-й</w:t>
            </w:r>
          </w:p>
        </w:tc>
        <w:tc>
          <w:tcPr>
            <w:tcW w:w="1559" w:type="dxa"/>
            <w:shd w:val="clear" w:color="auto" w:fill="auto"/>
          </w:tcPr>
          <w:p w:rsidR="00770FEF" w:rsidRPr="00770FEF" w:rsidRDefault="00770FEF" w:rsidP="00770FEF">
            <w:pPr>
              <w:spacing w:line="360" w:lineRule="auto"/>
              <w:ind w:left="-171" w:right="-125"/>
              <w:jc w:val="center"/>
              <w:rPr>
                <w:rFonts w:eastAsia="Times New Roman" w:cs="Times New Roman"/>
                <w:b/>
                <w:sz w:val="24"/>
                <w:szCs w:val="24"/>
                <w:lang w:eastAsia="uk-UA"/>
              </w:rPr>
            </w:pPr>
            <w:r w:rsidRPr="00770FEF">
              <w:rPr>
                <w:rFonts w:eastAsia="Times New Roman" w:cs="Times New Roman"/>
                <w:b/>
                <w:sz w:val="24"/>
                <w:szCs w:val="24"/>
                <w:lang w:eastAsia="uk-UA"/>
              </w:rPr>
              <w:t>7-й</w:t>
            </w:r>
          </w:p>
        </w:tc>
        <w:tc>
          <w:tcPr>
            <w:tcW w:w="1418" w:type="dxa"/>
            <w:shd w:val="clear" w:color="auto" w:fill="auto"/>
          </w:tcPr>
          <w:p w:rsidR="00770FEF" w:rsidRPr="00770FEF" w:rsidRDefault="00770FEF" w:rsidP="00770FEF">
            <w:pPr>
              <w:spacing w:line="360" w:lineRule="auto"/>
              <w:ind w:left="-171" w:right="-125"/>
              <w:jc w:val="center"/>
              <w:rPr>
                <w:rFonts w:eastAsia="Times New Roman" w:cs="Times New Roman"/>
                <w:b/>
                <w:sz w:val="24"/>
                <w:szCs w:val="24"/>
                <w:lang w:eastAsia="uk-UA"/>
              </w:rPr>
            </w:pPr>
            <w:r w:rsidRPr="00770FEF">
              <w:rPr>
                <w:rFonts w:eastAsia="Times New Roman" w:cs="Times New Roman"/>
                <w:b/>
                <w:sz w:val="24"/>
                <w:szCs w:val="24"/>
                <w:lang w:eastAsia="uk-UA"/>
              </w:rPr>
              <w:t>8-й</w:t>
            </w:r>
          </w:p>
        </w:tc>
        <w:tc>
          <w:tcPr>
            <w:tcW w:w="1843" w:type="dxa"/>
            <w:shd w:val="clear" w:color="auto" w:fill="auto"/>
          </w:tcPr>
          <w:p w:rsidR="00770FEF" w:rsidRPr="00770FEF" w:rsidRDefault="00770FEF" w:rsidP="00770FEF">
            <w:pPr>
              <w:spacing w:line="360" w:lineRule="auto"/>
              <w:ind w:left="-171" w:right="-125"/>
              <w:jc w:val="center"/>
              <w:rPr>
                <w:rFonts w:eastAsia="Times New Roman" w:cs="Times New Roman"/>
                <w:b/>
                <w:sz w:val="24"/>
                <w:szCs w:val="24"/>
                <w:lang w:eastAsia="uk-UA"/>
              </w:rPr>
            </w:pPr>
            <w:r w:rsidRPr="00770FEF">
              <w:rPr>
                <w:rFonts w:eastAsia="Times New Roman" w:cs="Times New Roman"/>
                <w:b/>
                <w:sz w:val="24"/>
                <w:szCs w:val="24"/>
                <w:lang w:eastAsia="uk-UA"/>
              </w:rPr>
              <w:t>9-й</w:t>
            </w:r>
          </w:p>
        </w:tc>
      </w:tr>
      <w:tr w:rsidR="00770FEF" w:rsidRPr="00770FEF" w:rsidTr="00770FEF">
        <w:trPr>
          <w:jc w:val="center"/>
        </w:trPr>
        <w:tc>
          <w:tcPr>
            <w:tcW w:w="3085" w:type="dxa"/>
            <w:shd w:val="clear" w:color="auto" w:fill="auto"/>
          </w:tcPr>
          <w:p w:rsidR="00770FEF" w:rsidRPr="00770FEF" w:rsidRDefault="00770FEF" w:rsidP="00770FEF">
            <w:pPr>
              <w:spacing w:line="360" w:lineRule="auto"/>
              <w:jc w:val="both"/>
              <w:rPr>
                <w:rFonts w:eastAsia="Times New Roman" w:cs="Times New Roman"/>
                <w:sz w:val="24"/>
                <w:szCs w:val="24"/>
                <w:lang w:eastAsia="uk-UA"/>
              </w:rPr>
            </w:pPr>
            <w:r w:rsidRPr="00770FEF">
              <w:rPr>
                <w:rFonts w:cs="Times New Roman"/>
                <w:b/>
                <w:sz w:val="24"/>
                <w:szCs w:val="24"/>
              </w:rPr>
              <w:t>Кількість слів у тексті</w:t>
            </w:r>
          </w:p>
        </w:tc>
        <w:tc>
          <w:tcPr>
            <w:tcW w:w="1276" w:type="dxa"/>
            <w:shd w:val="clear" w:color="auto" w:fill="auto"/>
            <w:vAlign w:val="center"/>
          </w:tcPr>
          <w:p w:rsidR="00770FEF" w:rsidRPr="00770FEF" w:rsidRDefault="00770FEF" w:rsidP="00770FEF">
            <w:pPr>
              <w:spacing w:line="360" w:lineRule="auto"/>
              <w:ind w:left="-171" w:right="-125"/>
              <w:jc w:val="center"/>
              <w:rPr>
                <w:rFonts w:eastAsia="Times New Roman" w:cs="Times New Roman"/>
                <w:sz w:val="24"/>
                <w:szCs w:val="24"/>
                <w:lang w:eastAsia="uk-UA"/>
              </w:rPr>
            </w:pPr>
            <w:r w:rsidRPr="00770FEF">
              <w:rPr>
                <w:rFonts w:eastAsia="Times New Roman" w:cs="Times New Roman"/>
                <w:sz w:val="24"/>
                <w:szCs w:val="24"/>
                <w:lang w:eastAsia="ru-RU"/>
              </w:rPr>
              <w:t>90</w:t>
            </w:r>
            <w:r w:rsidRPr="00770FEF">
              <w:rPr>
                <w:rFonts w:cs="Times New Roman"/>
                <w:sz w:val="24"/>
                <w:szCs w:val="24"/>
              </w:rPr>
              <w:t>–</w:t>
            </w:r>
            <w:r w:rsidRPr="00770FEF">
              <w:rPr>
                <w:rFonts w:eastAsia="Times New Roman" w:cs="Times New Roman"/>
                <w:sz w:val="24"/>
                <w:szCs w:val="24"/>
                <w:lang w:eastAsia="ru-RU"/>
              </w:rPr>
              <w:t>100</w:t>
            </w:r>
          </w:p>
        </w:tc>
        <w:tc>
          <w:tcPr>
            <w:tcW w:w="1134" w:type="dxa"/>
            <w:shd w:val="clear" w:color="auto" w:fill="auto"/>
            <w:vAlign w:val="center"/>
          </w:tcPr>
          <w:p w:rsidR="00770FEF" w:rsidRPr="00770FEF" w:rsidRDefault="00770FEF" w:rsidP="00770FEF">
            <w:pPr>
              <w:spacing w:line="360" w:lineRule="auto"/>
              <w:ind w:left="-171" w:right="-125"/>
              <w:jc w:val="center"/>
              <w:rPr>
                <w:rFonts w:eastAsia="Times New Roman" w:cs="Times New Roman"/>
                <w:sz w:val="24"/>
                <w:szCs w:val="24"/>
                <w:lang w:eastAsia="uk-UA"/>
              </w:rPr>
            </w:pPr>
            <w:r w:rsidRPr="00770FEF">
              <w:rPr>
                <w:rFonts w:eastAsia="Times New Roman" w:cs="Times New Roman"/>
                <w:sz w:val="24"/>
                <w:szCs w:val="24"/>
                <w:lang w:eastAsia="ru-RU"/>
              </w:rPr>
              <w:t>100</w:t>
            </w:r>
            <w:r w:rsidRPr="00770FEF">
              <w:rPr>
                <w:rFonts w:cs="Times New Roman"/>
                <w:sz w:val="24"/>
                <w:szCs w:val="24"/>
              </w:rPr>
              <w:t>–</w:t>
            </w:r>
            <w:r w:rsidRPr="00770FEF">
              <w:rPr>
                <w:rFonts w:eastAsia="Times New Roman" w:cs="Times New Roman"/>
                <w:sz w:val="24"/>
                <w:szCs w:val="24"/>
                <w:lang w:eastAsia="ru-RU"/>
              </w:rPr>
              <w:t>110</w:t>
            </w:r>
          </w:p>
        </w:tc>
        <w:tc>
          <w:tcPr>
            <w:tcW w:w="1559" w:type="dxa"/>
            <w:shd w:val="clear" w:color="auto" w:fill="auto"/>
            <w:vAlign w:val="center"/>
          </w:tcPr>
          <w:p w:rsidR="00770FEF" w:rsidRPr="00770FEF" w:rsidRDefault="00770FEF" w:rsidP="00770FEF">
            <w:pPr>
              <w:spacing w:line="360" w:lineRule="auto"/>
              <w:ind w:left="-171" w:right="-125"/>
              <w:jc w:val="center"/>
              <w:rPr>
                <w:rFonts w:eastAsia="Times New Roman" w:cs="Times New Roman"/>
                <w:sz w:val="24"/>
                <w:szCs w:val="24"/>
                <w:lang w:eastAsia="uk-UA"/>
              </w:rPr>
            </w:pPr>
            <w:r w:rsidRPr="00770FEF">
              <w:rPr>
                <w:rFonts w:eastAsia="Times New Roman" w:cs="Times New Roman"/>
                <w:sz w:val="24"/>
                <w:szCs w:val="24"/>
                <w:lang w:eastAsia="ru-RU"/>
              </w:rPr>
              <w:t>110</w:t>
            </w:r>
            <w:r w:rsidRPr="00770FEF">
              <w:rPr>
                <w:rFonts w:cs="Times New Roman"/>
                <w:sz w:val="24"/>
                <w:szCs w:val="24"/>
              </w:rPr>
              <w:t>–</w:t>
            </w:r>
            <w:r w:rsidRPr="00770FEF">
              <w:rPr>
                <w:rFonts w:eastAsia="Times New Roman" w:cs="Times New Roman"/>
                <w:sz w:val="24"/>
                <w:szCs w:val="24"/>
                <w:lang w:eastAsia="ru-RU"/>
              </w:rPr>
              <w:t>120</w:t>
            </w:r>
          </w:p>
        </w:tc>
        <w:tc>
          <w:tcPr>
            <w:tcW w:w="1418" w:type="dxa"/>
            <w:shd w:val="clear" w:color="auto" w:fill="auto"/>
            <w:vAlign w:val="center"/>
          </w:tcPr>
          <w:p w:rsidR="00770FEF" w:rsidRPr="00770FEF" w:rsidRDefault="00770FEF" w:rsidP="00770FEF">
            <w:pPr>
              <w:spacing w:line="360" w:lineRule="auto"/>
              <w:ind w:left="-171" w:right="-125"/>
              <w:jc w:val="center"/>
              <w:rPr>
                <w:rFonts w:eastAsia="Times New Roman" w:cs="Times New Roman"/>
                <w:sz w:val="24"/>
                <w:szCs w:val="24"/>
                <w:lang w:eastAsia="uk-UA"/>
              </w:rPr>
            </w:pPr>
            <w:r w:rsidRPr="00770FEF">
              <w:rPr>
                <w:rFonts w:eastAsia="Times New Roman" w:cs="Times New Roman"/>
                <w:sz w:val="24"/>
                <w:szCs w:val="24"/>
                <w:lang w:eastAsia="ru-RU"/>
              </w:rPr>
              <w:t>120</w:t>
            </w:r>
            <w:r w:rsidRPr="00770FEF">
              <w:rPr>
                <w:rFonts w:cs="Times New Roman"/>
                <w:sz w:val="24"/>
                <w:szCs w:val="24"/>
              </w:rPr>
              <w:t>–</w:t>
            </w:r>
            <w:r w:rsidRPr="00770FEF">
              <w:rPr>
                <w:rFonts w:eastAsia="Times New Roman" w:cs="Times New Roman"/>
                <w:sz w:val="24"/>
                <w:szCs w:val="24"/>
                <w:lang w:eastAsia="ru-RU"/>
              </w:rPr>
              <w:t>140</w:t>
            </w:r>
          </w:p>
        </w:tc>
        <w:tc>
          <w:tcPr>
            <w:tcW w:w="1843" w:type="dxa"/>
            <w:shd w:val="clear" w:color="auto" w:fill="auto"/>
            <w:vAlign w:val="center"/>
          </w:tcPr>
          <w:p w:rsidR="00770FEF" w:rsidRPr="00770FEF" w:rsidRDefault="00770FEF" w:rsidP="00770FEF">
            <w:pPr>
              <w:spacing w:line="360" w:lineRule="auto"/>
              <w:ind w:left="-171" w:right="-125"/>
              <w:jc w:val="center"/>
              <w:rPr>
                <w:rFonts w:eastAsia="Times New Roman" w:cs="Times New Roman"/>
                <w:sz w:val="24"/>
                <w:szCs w:val="24"/>
                <w:lang w:eastAsia="uk-UA"/>
              </w:rPr>
            </w:pPr>
            <w:r w:rsidRPr="00770FEF">
              <w:rPr>
                <w:rFonts w:eastAsia="Times New Roman" w:cs="Times New Roman"/>
                <w:sz w:val="24"/>
                <w:szCs w:val="24"/>
                <w:lang w:eastAsia="ru-RU"/>
              </w:rPr>
              <w:t>140</w:t>
            </w:r>
            <w:r w:rsidRPr="00770FEF">
              <w:rPr>
                <w:rFonts w:cs="Times New Roman"/>
                <w:sz w:val="24"/>
                <w:szCs w:val="24"/>
              </w:rPr>
              <w:t>–</w:t>
            </w:r>
            <w:r w:rsidRPr="00770FEF">
              <w:rPr>
                <w:rFonts w:eastAsia="Times New Roman" w:cs="Times New Roman"/>
                <w:sz w:val="24"/>
                <w:szCs w:val="24"/>
                <w:lang w:eastAsia="ru-RU"/>
              </w:rPr>
              <w:t>160</w:t>
            </w:r>
          </w:p>
        </w:tc>
      </w:tr>
    </w:tbl>
    <w:p w:rsidR="00770FEF" w:rsidRPr="00770FEF" w:rsidRDefault="00770FEF" w:rsidP="00770FEF">
      <w:pPr>
        <w:shd w:val="clear" w:color="auto" w:fill="FFFFFF" w:themeFill="background1"/>
        <w:ind w:firstLine="357"/>
        <w:rPr>
          <w:rFonts w:eastAsia="Times New Roman" w:cs="Times New Roman"/>
          <w:sz w:val="24"/>
          <w:szCs w:val="24"/>
          <w:lang w:eastAsia="ru-RU"/>
        </w:rPr>
      </w:pPr>
      <w:r w:rsidRPr="00770FEF">
        <w:rPr>
          <w:rFonts w:eastAsia="Times New Roman" w:cs="Times New Roman"/>
          <w:i/>
          <w:iCs/>
          <w:sz w:val="24"/>
          <w:szCs w:val="24"/>
          <w:lang w:eastAsia="ru-RU"/>
        </w:rPr>
        <w:t>Примітка.</w:t>
      </w:r>
      <w:r w:rsidRPr="00770FEF">
        <w:rPr>
          <w:rFonts w:eastAsia="Times New Roman" w:cs="Times New Roman"/>
          <w:sz w:val="24"/>
          <w:szCs w:val="24"/>
          <w:lang w:eastAsia="ru-RU"/>
        </w:rPr>
        <w:t xml:space="preserve"> У визначенні кількості слів у диктанті враховують як самостійні, так і службові слова.</w:t>
      </w:r>
    </w:p>
    <w:p w:rsidR="00770FEF" w:rsidRPr="00770FEF" w:rsidRDefault="00770FEF" w:rsidP="00770FEF">
      <w:pPr>
        <w:shd w:val="clear" w:color="auto" w:fill="FFFFFF" w:themeFill="background1"/>
        <w:spacing w:line="360" w:lineRule="auto"/>
        <w:ind w:firstLine="357"/>
        <w:jc w:val="center"/>
        <w:outlineLvl w:val="1"/>
        <w:rPr>
          <w:rFonts w:eastAsia="Times New Roman" w:cs="Times New Roman"/>
          <w:b/>
          <w:bCs/>
          <w:sz w:val="24"/>
          <w:szCs w:val="24"/>
          <w:lang w:eastAsia="ru-RU"/>
        </w:rPr>
      </w:pPr>
      <w:bookmarkStart w:id="48" w:name="_Toc108622338"/>
      <w:bookmarkStart w:id="49" w:name="_Toc109669100"/>
      <w:r w:rsidRPr="00770FEF">
        <w:rPr>
          <w:rFonts w:eastAsia="Times New Roman" w:cs="Times New Roman"/>
          <w:b/>
          <w:bCs/>
          <w:sz w:val="24"/>
          <w:szCs w:val="24"/>
          <w:lang w:eastAsia="ru-RU"/>
        </w:rPr>
        <w:t>Критерії оцінювання диктанту</w:t>
      </w:r>
      <w:bookmarkEnd w:id="48"/>
      <w:bookmarkEnd w:id="49"/>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024"/>
        <w:gridCol w:w="851"/>
        <w:gridCol w:w="850"/>
        <w:gridCol w:w="709"/>
        <w:gridCol w:w="567"/>
        <w:gridCol w:w="709"/>
        <w:gridCol w:w="425"/>
        <w:gridCol w:w="567"/>
        <w:gridCol w:w="1102"/>
        <w:gridCol w:w="567"/>
        <w:gridCol w:w="992"/>
        <w:gridCol w:w="567"/>
      </w:tblGrid>
      <w:tr w:rsidR="00770FEF" w:rsidRPr="00770FEF" w:rsidTr="00F57484">
        <w:trPr>
          <w:jc w:val="center"/>
        </w:trPr>
        <w:tc>
          <w:tcPr>
            <w:tcW w:w="1413" w:type="dxa"/>
            <w:shd w:val="clear" w:color="auto" w:fill="auto"/>
          </w:tcPr>
          <w:p w:rsidR="00770FEF" w:rsidRPr="00770FEF" w:rsidRDefault="00770FEF" w:rsidP="00770FEF">
            <w:pPr>
              <w:jc w:val="right"/>
              <w:rPr>
                <w:rFonts w:cs="Times New Roman"/>
                <w:b/>
                <w:bCs/>
                <w:sz w:val="24"/>
                <w:szCs w:val="24"/>
              </w:rPr>
            </w:pPr>
            <w:r w:rsidRPr="00770FEF">
              <w:rPr>
                <w:rFonts w:cs="Times New Roman"/>
                <w:b/>
                <w:bCs/>
                <w:sz w:val="24"/>
                <w:szCs w:val="24"/>
              </w:rPr>
              <w:t>Рівні</w:t>
            </w:r>
          </w:p>
        </w:tc>
        <w:tc>
          <w:tcPr>
            <w:tcW w:w="2725" w:type="dxa"/>
            <w:gridSpan w:val="3"/>
            <w:shd w:val="clear" w:color="auto" w:fill="auto"/>
          </w:tcPr>
          <w:p w:rsidR="00770FEF" w:rsidRPr="00770FEF" w:rsidRDefault="00770FEF" w:rsidP="00770FEF">
            <w:pPr>
              <w:jc w:val="center"/>
              <w:rPr>
                <w:rFonts w:cs="Times New Roman"/>
                <w:b/>
                <w:bCs/>
                <w:sz w:val="24"/>
                <w:szCs w:val="24"/>
              </w:rPr>
            </w:pPr>
            <w:r w:rsidRPr="00770FEF">
              <w:rPr>
                <w:rFonts w:cs="Times New Roman"/>
                <w:b/>
                <w:bCs/>
                <w:sz w:val="24"/>
                <w:szCs w:val="24"/>
              </w:rPr>
              <w:t>Початковий</w:t>
            </w:r>
          </w:p>
        </w:tc>
        <w:tc>
          <w:tcPr>
            <w:tcW w:w="1985" w:type="dxa"/>
            <w:gridSpan w:val="3"/>
            <w:shd w:val="clear" w:color="auto" w:fill="auto"/>
          </w:tcPr>
          <w:p w:rsidR="00770FEF" w:rsidRPr="00770FEF" w:rsidRDefault="00770FEF" w:rsidP="00770FEF">
            <w:pPr>
              <w:jc w:val="center"/>
              <w:rPr>
                <w:rFonts w:cs="Times New Roman"/>
                <w:b/>
                <w:bCs/>
                <w:sz w:val="24"/>
                <w:szCs w:val="24"/>
              </w:rPr>
            </w:pPr>
            <w:r w:rsidRPr="00770FEF">
              <w:rPr>
                <w:rFonts w:cs="Times New Roman"/>
                <w:b/>
                <w:bCs/>
                <w:sz w:val="24"/>
                <w:szCs w:val="24"/>
              </w:rPr>
              <w:t>Середній</w:t>
            </w:r>
          </w:p>
        </w:tc>
        <w:tc>
          <w:tcPr>
            <w:tcW w:w="2094" w:type="dxa"/>
            <w:gridSpan w:val="3"/>
            <w:shd w:val="clear" w:color="auto" w:fill="auto"/>
          </w:tcPr>
          <w:p w:rsidR="00770FEF" w:rsidRPr="00770FEF" w:rsidRDefault="00770FEF" w:rsidP="00770FEF">
            <w:pPr>
              <w:jc w:val="center"/>
              <w:rPr>
                <w:rFonts w:cs="Times New Roman"/>
                <w:b/>
                <w:bCs/>
                <w:sz w:val="24"/>
                <w:szCs w:val="24"/>
              </w:rPr>
            </w:pPr>
            <w:r w:rsidRPr="00770FEF">
              <w:rPr>
                <w:rFonts w:cs="Times New Roman"/>
                <w:b/>
                <w:bCs/>
                <w:sz w:val="24"/>
                <w:szCs w:val="24"/>
              </w:rPr>
              <w:t>Достатній</w:t>
            </w:r>
          </w:p>
        </w:tc>
        <w:tc>
          <w:tcPr>
            <w:tcW w:w="2126" w:type="dxa"/>
            <w:gridSpan w:val="3"/>
            <w:shd w:val="clear" w:color="auto" w:fill="auto"/>
          </w:tcPr>
          <w:p w:rsidR="00770FEF" w:rsidRPr="00770FEF" w:rsidRDefault="00770FEF" w:rsidP="00770FEF">
            <w:pPr>
              <w:jc w:val="center"/>
              <w:rPr>
                <w:rFonts w:cs="Times New Roman"/>
                <w:b/>
                <w:bCs/>
                <w:sz w:val="24"/>
                <w:szCs w:val="24"/>
              </w:rPr>
            </w:pPr>
            <w:r w:rsidRPr="00770FEF">
              <w:rPr>
                <w:rFonts w:cs="Times New Roman"/>
                <w:b/>
                <w:bCs/>
                <w:sz w:val="24"/>
                <w:szCs w:val="24"/>
              </w:rPr>
              <w:t>Високий</w:t>
            </w:r>
          </w:p>
        </w:tc>
      </w:tr>
      <w:tr w:rsidR="00770FEF" w:rsidRPr="00770FEF" w:rsidTr="00F57484">
        <w:trPr>
          <w:jc w:val="center"/>
        </w:trPr>
        <w:tc>
          <w:tcPr>
            <w:tcW w:w="1413" w:type="dxa"/>
            <w:shd w:val="clear" w:color="auto" w:fill="auto"/>
          </w:tcPr>
          <w:p w:rsidR="00770FEF" w:rsidRPr="00770FEF" w:rsidRDefault="00770FEF" w:rsidP="00770FEF">
            <w:pPr>
              <w:jc w:val="right"/>
              <w:rPr>
                <w:rFonts w:cs="Times New Roman"/>
                <w:b/>
                <w:bCs/>
                <w:sz w:val="24"/>
                <w:szCs w:val="24"/>
              </w:rPr>
            </w:pPr>
            <w:r w:rsidRPr="00770FEF">
              <w:rPr>
                <w:rFonts w:cs="Times New Roman"/>
                <w:b/>
                <w:bCs/>
                <w:sz w:val="24"/>
                <w:szCs w:val="24"/>
              </w:rPr>
              <w:t>Бали</w:t>
            </w:r>
          </w:p>
        </w:tc>
        <w:tc>
          <w:tcPr>
            <w:tcW w:w="1024" w:type="dxa"/>
            <w:shd w:val="clear" w:color="auto" w:fill="auto"/>
          </w:tcPr>
          <w:p w:rsidR="00770FEF" w:rsidRPr="00770FEF" w:rsidRDefault="00770FEF" w:rsidP="00770FEF">
            <w:pPr>
              <w:jc w:val="center"/>
              <w:rPr>
                <w:rFonts w:cs="Times New Roman"/>
                <w:b/>
                <w:bCs/>
                <w:sz w:val="24"/>
                <w:szCs w:val="24"/>
              </w:rPr>
            </w:pPr>
            <w:r w:rsidRPr="00770FEF">
              <w:rPr>
                <w:rFonts w:cs="Times New Roman"/>
                <w:b/>
                <w:bCs/>
                <w:sz w:val="24"/>
                <w:szCs w:val="24"/>
              </w:rPr>
              <w:t>1</w:t>
            </w:r>
          </w:p>
        </w:tc>
        <w:tc>
          <w:tcPr>
            <w:tcW w:w="851" w:type="dxa"/>
            <w:shd w:val="clear" w:color="auto" w:fill="auto"/>
          </w:tcPr>
          <w:p w:rsidR="00770FEF" w:rsidRPr="00770FEF" w:rsidRDefault="00770FEF" w:rsidP="00770FEF">
            <w:pPr>
              <w:jc w:val="center"/>
              <w:rPr>
                <w:rFonts w:cs="Times New Roman"/>
                <w:b/>
                <w:bCs/>
                <w:sz w:val="24"/>
                <w:szCs w:val="24"/>
              </w:rPr>
            </w:pPr>
            <w:r w:rsidRPr="00770FEF">
              <w:rPr>
                <w:rFonts w:cs="Times New Roman"/>
                <w:b/>
                <w:bCs/>
                <w:sz w:val="24"/>
                <w:szCs w:val="24"/>
              </w:rPr>
              <w:t>2</w:t>
            </w:r>
          </w:p>
        </w:tc>
        <w:tc>
          <w:tcPr>
            <w:tcW w:w="850" w:type="dxa"/>
            <w:shd w:val="clear" w:color="auto" w:fill="auto"/>
          </w:tcPr>
          <w:p w:rsidR="00770FEF" w:rsidRPr="00770FEF" w:rsidRDefault="00770FEF" w:rsidP="00770FEF">
            <w:pPr>
              <w:jc w:val="center"/>
              <w:rPr>
                <w:rFonts w:cs="Times New Roman"/>
                <w:b/>
                <w:bCs/>
                <w:sz w:val="24"/>
                <w:szCs w:val="24"/>
              </w:rPr>
            </w:pPr>
            <w:r w:rsidRPr="00770FEF">
              <w:rPr>
                <w:rFonts w:cs="Times New Roman"/>
                <w:b/>
                <w:bCs/>
                <w:sz w:val="24"/>
                <w:szCs w:val="24"/>
              </w:rPr>
              <w:t>3</w:t>
            </w:r>
          </w:p>
        </w:tc>
        <w:tc>
          <w:tcPr>
            <w:tcW w:w="709" w:type="dxa"/>
            <w:shd w:val="clear" w:color="auto" w:fill="auto"/>
          </w:tcPr>
          <w:p w:rsidR="00770FEF" w:rsidRPr="00770FEF" w:rsidRDefault="00770FEF" w:rsidP="00770FEF">
            <w:pPr>
              <w:jc w:val="center"/>
              <w:rPr>
                <w:rFonts w:cs="Times New Roman"/>
                <w:b/>
                <w:bCs/>
                <w:sz w:val="24"/>
                <w:szCs w:val="24"/>
              </w:rPr>
            </w:pPr>
            <w:r w:rsidRPr="00770FEF">
              <w:rPr>
                <w:rFonts w:cs="Times New Roman"/>
                <w:b/>
                <w:bCs/>
                <w:sz w:val="24"/>
                <w:szCs w:val="24"/>
              </w:rPr>
              <w:t>4</w:t>
            </w:r>
          </w:p>
        </w:tc>
        <w:tc>
          <w:tcPr>
            <w:tcW w:w="567" w:type="dxa"/>
            <w:shd w:val="clear" w:color="auto" w:fill="auto"/>
          </w:tcPr>
          <w:p w:rsidR="00770FEF" w:rsidRPr="00770FEF" w:rsidRDefault="00770FEF" w:rsidP="00770FEF">
            <w:pPr>
              <w:jc w:val="center"/>
              <w:rPr>
                <w:rFonts w:cs="Times New Roman"/>
                <w:b/>
                <w:bCs/>
                <w:sz w:val="24"/>
                <w:szCs w:val="24"/>
              </w:rPr>
            </w:pPr>
            <w:r w:rsidRPr="00770FEF">
              <w:rPr>
                <w:rFonts w:cs="Times New Roman"/>
                <w:b/>
                <w:bCs/>
                <w:sz w:val="24"/>
                <w:szCs w:val="24"/>
              </w:rPr>
              <w:t>5</w:t>
            </w:r>
          </w:p>
        </w:tc>
        <w:tc>
          <w:tcPr>
            <w:tcW w:w="709" w:type="dxa"/>
            <w:shd w:val="clear" w:color="auto" w:fill="auto"/>
          </w:tcPr>
          <w:p w:rsidR="00770FEF" w:rsidRPr="00770FEF" w:rsidRDefault="00770FEF" w:rsidP="00770FEF">
            <w:pPr>
              <w:jc w:val="center"/>
              <w:rPr>
                <w:rFonts w:cs="Times New Roman"/>
                <w:b/>
                <w:bCs/>
                <w:sz w:val="24"/>
                <w:szCs w:val="24"/>
              </w:rPr>
            </w:pPr>
            <w:r w:rsidRPr="00770FEF">
              <w:rPr>
                <w:rFonts w:cs="Times New Roman"/>
                <w:b/>
                <w:bCs/>
                <w:sz w:val="24"/>
                <w:szCs w:val="24"/>
              </w:rPr>
              <w:t>6</w:t>
            </w:r>
          </w:p>
        </w:tc>
        <w:tc>
          <w:tcPr>
            <w:tcW w:w="425" w:type="dxa"/>
            <w:shd w:val="clear" w:color="auto" w:fill="auto"/>
          </w:tcPr>
          <w:p w:rsidR="00770FEF" w:rsidRPr="00770FEF" w:rsidRDefault="00770FEF" w:rsidP="00770FEF">
            <w:pPr>
              <w:jc w:val="center"/>
              <w:rPr>
                <w:rFonts w:cs="Times New Roman"/>
                <w:b/>
                <w:bCs/>
                <w:sz w:val="24"/>
                <w:szCs w:val="24"/>
              </w:rPr>
            </w:pPr>
            <w:r w:rsidRPr="00770FEF">
              <w:rPr>
                <w:rFonts w:cs="Times New Roman"/>
                <w:b/>
                <w:bCs/>
                <w:sz w:val="24"/>
                <w:szCs w:val="24"/>
              </w:rPr>
              <w:t>7</w:t>
            </w:r>
          </w:p>
        </w:tc>
        <w:tc>
          <w:tcPr>
            <w:tcW w:w="567" w:type="dxa"/>
            <w:shd w:val="clear" w:color="auto" w:fill="auto"/>
          </w:tcPr>
          <w:p w:rsidR="00770FEF" w:rsidRPr="00770FEF" w:rsidRDefault="00770FEF" w:rsidP="00770FEF">
            <w:pPr>
              <w:jc w:val="center"/>
              <w:rPr>
                <w:rFonts w:cs="Times New Roman"/>
                <w:b/>
                <w:bCs/>
                <w:sz w:val="24"/>
                <w:szCs w:val="24"/>
              </w:rPr>
            </w:pPr>
            <w:r w:rsidRPr="00770FEF">
              <w:rPr>
                <w:rFonts w:cs="Times New Roman"/>
                <w:b/>
                <w:bCs/>
                <w:sz w:val="24"/>
                <w:szCs w:val="24"/>
              </w:rPr>
              <w:t>8</w:t>
            </w:r>
          </w:p>
        </w:tc>
        <w:tc>
          <w:tcPr>
            <w:tcW w:w="1102" w:type="dxa"/>
            <w:shd w:val="clear" w:color="auto" w:fill="auto"/>
          </w:tcPr>
          <w:p w:rsidR="00770FEF" w:rsidRPr="00770FEF" w:rsidRDefault="00770FEF" w:rsidP="00770FEF">
            <w:pPr>
              <w:jc w:val="center"/>
              <w:rPr>
                <w:rFonts w:cs="Times New Roman"/>
                <w:b/>
                <w:bCs/>
                <w:sz w:val="24"/>
                <w:szCs w:val="24"/>
              </w:rPr>
            </w:pPr>
            <w:r w:rsidRPr="00770FEF">
              <w:rPr>
                <w:rFonts w:cs="Times New Roman"/>
                <w:b/>
                <w:bCs/>
                <w:sz w:val="24"/>
                <w:szCs w:val="24"/>
              </w:rPr>
              <w:t>9</w:t>
            </w:r>
          </w:p>
        </w:tc>
        <w:tc>
          <w:tcPr>
            <w:tcW w:w="567" w:type="dxa"/>
            <w:shd w:val="clear" w:color="auto" w:fill="auto"/>
          </w:tcPr>
          <w:p w:rsidR="00770FEF" w:rsidRPr="00770FEF" w:rsidRDefault="00770FEF" w:rsidP="00770FEF">
            <w:pPr>
              <w:jc w:val="center"/>
              <w:rPr>
                <w:rFonts w:cs="Times New Roman"/>
                <w:b/>
                <w:bCs/>
                <w:sz w:val="24"/>
                <w:szCs w:val="24"/>
              </w:rPr>
            </w:pPr>
            <w:r w:rsidRPr="00770FEF">
              <w:rPr>
                <w:rFonts w:cs="Times New Roman"/>
                <w:b/>
                <w:bCs/>
                <w:sz w:val="24"/>
                <w:szCs w:val="24"/>
              </w:rPr>
              <w:t>10</w:t>
            </w:r>
          </w:p>
        </w:tc>
        <w:tc>
          <w:tcPr>
            <w:tcW w:w="992" w:type="dxa"/>
            <w:shd w:val="clear" w:color="auto" w:fill="auto"/>
          </w:tcPr>
          <w:p w:rsidR="00770FEF" w:rsidRPr="00770FEF" w:rsidRDefault="00770FEF" w:rsidP="00770FEF">
            <w:pPr>
              <w:jc w:val="center"/>
              <w:rPr>
                <w:rFonts w:cs="Times New Roman"/>
                <w:b/>
                <w:bCs/>
                <w:sz w:val="24"/>
                <w:szCs w:val="24"/>
              </w:rPr>
            </w:pPr>
            <w:r w:rsidRPr="00770FEF">
              <w:rPr>
                <w:rFonts w:cs="Times New Roman"/>
                <w:b/>
                <w:bCs/>
                <w:sz w:val="24"/>
                <w:szCs w:val="24"/>
              </w:rPr>
              <w:t>11</w:t>
            </w:r>
          </w:p>
        </w:tc>
        <w:tc>
          <w:tcPr>
            <w:tcW w:w="567" w:type="dxa"/>
            <w:shd w:val="clear" w:color="auto" w:fill="auto"/>
          </w:tcPr>
          <w:p w:rsidR="00770FEF" w:rsidRPr="00770FEF" w:rsidRDefault="00770FEF" w:rsidP="00770FEF">
            <w:pPr>
              <w:jc w:val="center"/>
              <w:rPr>
                <w:rFonts w:cs="Times New Roman"/>
                <w:b/>
                <w:bCs/>
                <w:sz w:val="24"/>
                <w:szCs w:val="24"/>
              </w:rPr>
            </w:pPr>
            <w:r w:rsidRPr="00770FEF">
              <w:rPr>
                <w:rFonts w:cs="Times New Roman"/>
                <w:b/>
                <w:bCs/>
                <w:sz w:val="24"/>
                <w:szCs w:val="24"/>
              </w:rPr>
              <w:t>12</w:t>
            </w:r>
          </w:p>
        </w:tc>
      </w:tr>
      <w:tr w:rsidR="00770FEF" w:rsidRPr="00770FEF" w:rsidTr="00F57484">
        <w:trPr>
          <w:jc w:val="center"/>
        </w:trPr>
        <w:tc>
          <w:tcPr>
            <w:tcW w:w="1413" w:type="dxa"/>
          </w:tcPr>
          <w:p w:rsidR="00770FEF" w:rsidRPr="00770FEF" w:rsidRDefault="00770FEF" w:rsidP="00770FEF">
            <w:pPr>
              <w:jc w:val="both"/>
              <w:rPr>
                <w:rFonts w:cs="Times New Roman"/>
                <w:b/>
                <w:bCs/>
                <w:sz w:val="24"/>
                <w:szCs w:val="24"/>
              </w:rPr>
            </w:pPr>
            <w:r w:rsidRPr="00770FEF">
              <w:rPr>
                <w:rFonts w:cs="Times New Roman"/>
                <w:b/>
                <w:bCs/>
                <w:sz w:val="24"/>
                <w:szCs w:val="24"/>
              </w:rPr>
              <w:t>Кількість помилок</w:t>
            </w:r>
          </w:p>
        </w:tc>
        <w:tc>
          <w:tcPr>
            <w:tcW w:w="1024" w:type="dxa"/>
            <w:vAlign w:val="center"/>
          </w:tcPr>
          <w:p w:rsidR="00770FEF" w:rsidRPr="00770FEF" w:rsidRDefault="00770FEF" w:rsidP="00770FEF">
            <w:pPr>
              <w:ind w:left="-101" w:right="-108"/>
              <w:jc w:val="center"/>
              <w:rPr>
                <w:rFonts w:cs="Times New Roman"/>
                <w:sz w:val="24"/>
                <w:szCs w:val="24"/>
              </w:rPr>
            </w:pPr>
            <w:r w:rsidRPr="00770FEF">
              <w:rPr>
                <w:rFonts w:eastAsia="Times New Roman" w:cs="Times New Roman"/>
                <w:sz w:val="24"/>
                <w:szCs w:val="24"/>
                <w:lang w:eastAsia="ru-RU"/>
              </w:rPr>
              <w:t>15</w:t>
            </w:r>
            <w:r w:rsidRPr="00770FEF">
              <w:rPr>
                <w:rFonts w:cs="Times New Roman"/>
                <w:sz w:val="24"/>
                <w:szCs w:val="24"/>
              </w:rPr>
              <w:t>–</w:t>
            </w:r>
            <w:r w:rsidRPr="00770FEF">
              <w:rPr>
                <w:rFonts w:eastAsia="Times New Roman" w:cs="Times New Roman"/>
                <w:sz w:val="24"/>
                <w:szCs w:val="24"/>
                <w:lang w:eastAsia="ru-RU"/>
              </w:rPr>
              <w:t>16 і більше</w:t>
            </w:r>
          </w:p>
        </w:tc>
        <w:tc>
          <w:tcPr>
            <w:tcW w:w="851" w:type="dxa"/>
            <w:vAlign w:val="center"/>
          </w:tcPr>
          <w:p w:rsidR="00770FEF" w:rsidRPr="00770FEF" w:rsidRDefault="00770FEF" w:rsidP="00770FEF">
            <w:pPr>
              <w:ind w:left="-101" w:right="-108"/>
              <w:jc w:val="center"/>
              <w:rPr>
                <w:rFonts w:cs="Times New Roman"/>
                <w:sz w:val="24"/>
                <w:szCs w:val="24"/>
              </w:rPr>
            </w:pPr>
            <w:r w:rsidRPr="00770FEF">
              <w:rPr>
                <w:rFonts w:eastAsia="Times New Roman" w:cs="Times New Roman"/>
                <w:sz w:val="24"/>
                <w:szCs w:val="24"/>
                <w:lang w:eastAsia="ru-RU"/>
              </w:rPr>
              <w:t>13</w:t>
            </w:r>
            <w:r w:rsidRPr="00770FEF">
              <w:rPr>
                <w:rFonts w:cs="Times New Roman"/>
                <w:sz w:val="24"/>
                <w:szCs w:val="24"/>
              </w:rPr>
              <w:t>–</w:t>
            </w:r>
            <w:r w:rsidRPr="00770FEF">
              <w:rPr>
                <w:rFonts w:eastAsia="Times New Roman" w:cs="Times New Roman"/>
                <w:sz w:val="24"/>
                <w:szCs w:val="24"/>
                <w:lang w:eastAsia="ru-RU"/>
              </w:rPr>
              <w:t>14</w:t>
            </w:r>
          </w:p>
        </w:tc>
        <w:tc>
          <w:tcPr>
            <w:tcW w:w="850" w:type="dxa"/>
            <w:vAlign w:val="center"/>
          </w:tcPr>
          <w:p w:rsidR="00770FEF" w:rsidRPr="00770FEF" w:rsidRDefault="00770FEF" w:rsidP="00770FEF">
            <w:pPr>
              <w:ind w:left="-101" w:right="-108"/>
              <w:jc w:val="center"/>
              <w:rPr>
                <w:rFonts w:cs="Times New Roman"/>
                <w:sz w:val="24"/>
                <w:szCs w:val="24"/>
              </w:rPr>
            </w:pPr>
            <w:r w:rsidRPr="00770FEF">
              <w:rPr>
                <w:rFonts w:eastAsia="Times New Roman" w:cs="Times New Roman"/>
                <w:sz w:val="24"/>
                <w:szCs w:val="24"/>
                <w:lang w:eastAsia="ru-RU"/>
              </w:rPr>
              <w:t>11</w:t>
            </w:r>
            <w:r w:rsidRPr="00770FEF">
              <w:rPr>
                <w:rFonts w:cs="Times New Roman"/>
                <w:sz w:val="24"/>
                <w:szCs w:val="24"/>
              </w:rPr>
              <w:t>–</w:t>
            </w:r>
            <w:r w:rsidRPr="00770FEF">
              <w:rPr>
                <w:rFonts w:eastAsia="Times New Roman" w:cs="Times New Roman"/>
                <w:sz w:val="24"/>
                <w:szCs w:val="24"/>
                <w:lang w:eastAsia="ru-RU"/>
              </w:rPr>
              <w:t>12</w:t>
            </w:r>
          </w:p>
        </w:tc>
        <w:tc>
          <w:tcPr>
            <w:tcW w:w="709" w:type="dxa"/>
            <w:vAlign w:val="center"/>
          </w:tcPr>
          <w:p w:rsidR="00770FEF" w:rsidRPr="00770FEF" w:rsidRDefault="00770FEF" w:rsidP="00770FEF">
            <w:pPr>
              <w:ind w:left="-101" w:right="-108"/>
              <w:jc w:val="center"/>
              <w:rPr>
                <w:rFonts w:cs="Times New Roman"/>
                <w:sz w:val="24"/>
                <w:szCs w:val="24"/>
              </w:rPr>
            </w:pPr>
            <w:r w:rsidRPr="00770FEF">
              <w:rPr>
                <w:rFonts w:eastAsia="Times New Roman" w:cs="Times New Roman"/>
                <w:sz w:val="24"/>
                <w:szCs w:val="24"/>
                <w:lang w:eastAsia="ru-RU"/>
              </w:rPr>
              <w:t>9</w:t>
            </w:r>
            <w:r w:rsidRPr="00770FEF">
              <w:rPr>
                <w:rFonts w:cs="Times New Roman"/>
                <w:sz w:val="24"/>
                <w:szCs w:val="24"/>
              </w:rPr>
              <w:t>–</w:t>
            </w:r>
            <w:r w:rsidRPr="00770FEF">
              <w:rPr>
                <w:rFonts w:eastAsia="Times New Roman" w:cs="Times New Roman"/>
                <w:sz w:val="24"/>
                <w:szCs w:val="24"/>
                <w:lang w:eastAsia="ru-RU"/>
              </w:rPr>
              <w:t>10</w:t>
            </w:r>
          </w:p>
        </w:tc>
        <w:tc>
          <w:tcPr>
            <w:tcW w:w="567" w:type="dxa"/>
            <w:vAlign w:val="center"/>
          </w:tcPr>
          <w:p w:rsidR="00770FEF" w:rsidRPr="00770FEF" w:rsidRDefault="00770FEF" w:rsidP="00770FEF">
            <w:pPr>
              <w:ind w:left="-101" w:right="-108"/>
              <w:jc w:val="center"/>
              <w:rPr>
                <w:rFonts w:cs="Times New Roman"/>
                <w:sz w:val="24"/>
                <w:szCs w:val="24"/>
              </w:rPr>
            </w:pPr>
            <w:r w:rsidRPr="00770FEF">
              <w:rPr>
                <w:rFonts w:eastAsia="Times New Roman" w:cs="Times New Roman"/>
                <w:sz w:val="24"/>
                <w:szCs w:val="24"/>
                <w:lang w:eastAsia="ru-RU"/>
              </w:rPr>
              <w:t>7</w:t>
            </w:r>
            <w:r w:rsidRPr="00770FEF">
              <w:rPr>
                <w:rFonts w:cs="Times New Roman"/>
                <w:sz w:val="24"/>
                <w:szCs w:val="24"/>
              </w:rPr>
              <w:t>–</w:t>
            </w:r>
            <w:r w:rsidRPr="00770FEF">
              <w:rPr>
                <w:rFonts w:eastAsia="Times New Roman" w:cs="Times New Roman"/>
                <w:sz w:val="24"/>
                <w:szCs w:val="24"/>
                <w:lang w:eastAsia="ru-RU"/>
              </w:rPr>
              <w:t>8</w:t>
            </w:r>
          </w:p>
        </w:tc>
        <w:tc>
          <w:tcPr>
            <w:tcW w:w="709" w:type="dxa"/>
            <w:vAlign w:val="center"/>
          </w:tcPr>
          <w:p w:rsidR="00770FEF" w:rsidRPr="00770FEF" w:rsidRDefault="00770FEF" w:rsidP="00770FEF">
            <w:pPr>
              <w:ind w:left="-101" w:right="-108"/>
              <w:jc w:val="center"/>
              <w:rPr>
                <w:rFonts w:cs="Times New Roman"/>
                <w:sz w:val="24"/>
                <w:szCs w:val="24"/>
              </w:rPr>
            </w:pPr>
            <w:r w:rsidRPr="00770FEF">
              <w:rPr>
                <w:rFonts w:eastAsia="Times New Roman" w:cs="Times New Roman"/>
                <w:sz w:val="24"/>
                <w:szCs w:val="24"/>
                <w:lang w:eastAsia="ru-RU"/>
              </w:rPr>
              <w:t>5</w:t>
            </w:r>
            <w:r w:rsidRPr="00770FEF">
              <w:rPr>
                <w:rFonts w:cs="Times New Roman"/>
                <w:sz w:val="24"/>
                <w:szCs w:val="24"/>
              </w:rPr>
              <w:t>–</w:t>
            </w:r>
            <w:r w:rsidRPr="00770FEF">
              <w:rPr>
                <w:rFonts w:eastAsia="Times New Roman" w:cs="Times New Roman"/>
                <w:sz w:val="24"/>
                <w:szCs w:val="24"/>
                <w:lang w:eastAsia="ru-RU"/>
              </w:rPr>
              <w:t>6</w:t>
            </w:r>
          </w:p>
        </w:tc>
        <w:tc>
          <w:tcPr>
            <w:tcW w:w="425" w:type="dxa"/>
            <w:vAlign w:val="center"/>
          </w:tcPr>
          <w:p w:rsidR="00770FEF" w:rsidRPr="00770FEF" w:rsidRDefault="00770FEF" w:rsidP="00770FEF">
            <w:pPr>
              <w:ind w:left="-101" w:right="-108"/>
              <w:jc w:val="center"/>
              <w:rPr>
                <w:rFonts w:cs="Times New Roman"/>
                <w:sz w:val="24"/>
                <w:szCs w:val="24"/>
              </w:rPr>
            </w:pPr>
            <w:r w:rsidRPr="00770FEF">
              <w:rPr>
                <w:rFonts w:eastAsia="Times New Roman" w:cs="Times New Roman"/>
                <w:sz w:val="24"/>
                <w:szCs w:val="24"/>
                <w:lang w:eastAsia="ru-RU"/>
              </w:rPr>
              <w:t>4</w:t>
            </w:r>
          </w:p>
        </w:tc>
        <w:tc>
          <w:tcPr>
            <w:tcW w:w="567" w:type="dxa"/>
            <w:vAlign w:val="center"/>
          </w:tcPr>
          <w:p w:rsidR="00770FEF" w:rsidRPr="00770FEF" w:rsidRDefault="00770FEF" w:rsidP="00770FEF">
            <w:pPr>
              <w:ind w:left="-101" w:right="-108"/>
              <w:jc w:val="center"/>
              <w:rPr>
                <w:rFonts w:cs="Times New Roman"/>
                <w:sz w:val="24"/>
                <w:szCs w:val="24"/>
              </w:rPr>
            </w:pPr>
            <w:r w:rsidRPr="00770FEF">
              <w:rPr>
                <w:rFonts w:eastAsia="Times New Roman" w:cs="Times New Roman"/>
                <w:sz w:val="24"/>
                <w:szCs w:val="24"/>
                <w:lang w:eastAsia="ru-RU"/>
              </w:rPr>
              <w:t>3</w:t>
            </w:r>
          </w:p>
        </w:tc>
        <w:tc>
          <w:tcPr>
            <w:tcW w:w="1102" w:type="dxa"/>
            <w:vAlign w:val="center"/>
          </w:tcPr>
          <w:p w:rsidR="00770FEF" w:rsidRPr="00770FEF" w:rsidRDefault="00770FEF" w:rsidP="00770FEF">
            <w:pPr>
              <w:ind w:left="-101" w:right="-108"/>
              <w:jc w:val="center"/>
              <w:rPr>
                <w:rFonts w:cs="Times New Roman"/>
                <w:sz w:val="24"/>
                <w:szCs w:val="24"/>
              </w:rPr>
            </w:pPr>
            <w:r w:rsidRPr="00770FEF">
              <w:rPr>
                <w:rFonts w:eastAsia="Times New Roman" w:cs="Times New Roman"/>
                <w:sz w:val="24"/>
                <w:szCs w:val="24"/>
                <w:lang w:eastAsia="ru-RU"/>
              </w:rPr>
              <w:t>1+1 (негруба)</w:t>
            </w:r>
          </w:p>
        </w:tc>
        <w:tc>
          <w:tcPr>
            <w:tcW w:w="567" w:type="dxa"/>
            <w:vAlign w:val="center"/>
          </w:tcPr>
          <w:p w:rsidR="00770FEF" w:rsidRPr="00770FEF" w:rsidRDefault="00770FEF" w:rsidP="00770FEF">
            <w:pPr>
              <w:ind w:left="-101" w:right="-108"/>
              <w:jc w:val="center"/>
              <w:rPr>
                <w:rFonts w:cs="Times New Roman"/>
                <w:sz w:val="24"/>
                <w:szCs w:val="24"/>
              </w:rPr>
            </w:pPr>
            <w:r w:rsidRPr="00770FEF">
              <w:rPr>
                <w:rFonts w:eastAsia="Times New Roman" w:cs="Times New Roman"/>
                <w:sz w:val="24"/>
                <w:szCs w:val="24"/>
                <w:lang w:eastAsia="ru-RU"/>
              </w:rPr>
              <w:t>1</w:t>
            </w:r>
          </w:p>
        </w:tc>
        <w:tc>
          <w:tcPr>
            <w:tcW w:w="992" w:type="dxa"/>
            <w:vAlign w:val="center"/>
          </w:tcPr>
          <w:p w:rsidR="00770FEF" w:rsidRPr="00770FEF" w:rsidRDefault="00770FEF" w:rsidP="00770FEF">
            <w:pPr>
              <w:ind w:left="-101" w:right="-108"/>
              <w:jc w:val="center"/>
              <w:rPr>
                <w:rFonts w:cs="Times New Roman"/>
                <w:sz w:val="24"/>
                <w:szCs w:val="24"/>
              </w:rPr>
            </w:pPr>
            <w:r w:rsidRPr="00770FEF">
              <w:rPr>
                <w:rFonts w:eastAsia="Times New Roman" w:cs="Times New Roman"/>
                <w:sz w:val="24"/>
                <w:szCs w:val="24"/>
                <w:lang w:eastAsia="ru-RU"/>
              </w:rPr>
              <w:t>1 (негруба)</w:t>
            </w:r>
          </w:p>
        </w:tc>
        <w:tc>
          <w:tcPr>
            <w:tcW w:w="567" w:type="dxa"/>
            <w:vAlign w:val="center"/>
          </w:tcPr>
          <w:p w:rsidR="00770FEF" w:rsidRPr="00770FEF" w:rsidRDefault="00770FEF" w:rsidP="00770FEF">
            <w:pPr>
              <w:ind w:left="-101" w:right="-108"/>
              <w:jc w:val="center"/>
              <w:rPr>
                <w:rFonts w:cs="Times New Roman"/>
                <w:sz w:val="24"/>
                <w:szCs w:val="24"/>
              </w:rPr>
            </w:pPr>
            <w:r w:rsidRPr="00770FEF">
              <w:rPr>
                <w:rFonts w:cs="Times New Roman"/>
                <w:sz w:val="24"/>
                <w:szCs w:val="24"/>
              </w:rPr>
              <w:t>-</w:t>
            </w:r>
          </w:p>
        </w:tc>
      </w:tr>
    </w:tbl>
    <w:p w:rsidR="00770FEF" w:rsidRDefault="00770FEF" w:rsidP="00770FEF">
      <w:pPr>
        <w:shd w:val="clear" w:color="auto" w:fill="FFFFFF" w:themeFill="background1"/>
        <w:spacing w:line="276" w:lineRule="auto"/>
        <w:ind w:firstLine="357"/>
        <w:jc w:val="center"/>
        <w:rPr>
          <w:rFonts w:eastAsia="Times New Roman" w:cs="Times New Roman"/>
          <w:b/>
          <w:bCs/>
          <w:sz w:val="24"/>
          <w:szCs w:val="24"/>
          <w:lang w:eastAsia="ru-RU"/>
        </w:rPr>
      </w:pPr>
    </w:p>
    <w:p w:rsidR="00770FEF" w:rsidRPr="00770FEF" w:rsidRDefault="00770FEF" w:rsidP="00770FEF">
      <w:pPr>
        <w:shd w:val="clear" w:color="auto" w:fill="FFFFFF" w:themeFill="background1"/>
        <w:spacing w:line="276" w:lineRule="auto"/>
        <w:ind w:firstLine="357"/>
        <w:jc w:val="center"/>
        <w:rPr>
          <w:rFonts w:eastAsia="Times New Roman" w:cs="Times New Roman"/>
          <w:b/>
          <w:bCs/>
          <w:sz w:val="24"/>
          <w:szCs w:val="24"/>
          <w:lang w:eastAsia="ru-RU"/>
        </w:rPr>
      </w:pPr>
      <w:r w:rsidRPr="00770FEF">
        <w:rPr>
          <w:rFonts w:eastAsia="Times New Roman" w:cs="Times New Roman"/>
          <w:b/>
          <w:bCs/>
          <w:sz w:val="24"/>
          <w:szCs w:val="24"/>
          <w:lang w:eastAsia="ru-RU"/>
        </w:rPr>
        <w:t>Особливості оцінювання диктанту</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lastRenderedPageBreak/>
        <w:t>1. Орфографічні та пунктуаційні помилки оцінюються однаково;</w:t>
      </w:r>
    </w:p>
    <w:p w:rsidR="00770FEF" w:rsidRPr="00770FEF" w:rsidRDefault="00770FEF" w:rsidP="00770FEF">
      <w:pPr>
        <w:shd w:val="clear" w:color="auto" w:fill="FFFFFF" w:themeFill="background1"/>
        <w:ind w:firstLine="426"/>
        <w:jc w:val="both"/>
        <w:rPr>
          <w:rFonts w:eastAsia="Times New Roman" w:cs="Times New Roman"/>
          <w:b/>
          <w:bCs/>
          <w:sz w:val="24"/>
          <w:szCs w:val="24"/>
          <w:lang w:eastAsia="ru-RU"/>
        </w:rPr>
      </w:pPr>
      <w:r w:rsidRPr="00770FEF">
        <w:rPr>
          <w:rFonts w:eastAsia="Times New Roman" w:cs="Times New Roman"/>
          <w:b/>
          <w:bCs/>
          <w:sz w:val="24"/>
          <w:szCs w:val="24"/>
          <w:lang w:eastAsia="ru-RU"/>
        </w:rPr>
        <w:t>2. Виправляються, але не враховуються такі орфографічні і пунктуаційні помилки:</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а) на правила, які не включені до шкільної програми;</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б) на ще не вивчені правила;</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в) у словах з написаннями, що не перевіряються, над якими не проводилась спеціальна робота;</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г) у передачі так званої авторської пунктуації.</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3</w:t>
      </w:r>
      <w:r w:rsidRPr="00770FEF">
        <w:rPr>
          <w:rFonts w:eastAsia="Times New Roman" w:cs="Times New Roman"/>
          <w:i/>
          <w:sz w:val="24"/>
          <w:szCs w:val="24"/>
          <w:lang w:eastAsia="ru-RU"/>
        </w:rPr>
        <w:t xml:space="preserve">. </w:t>
      </w:r>
      <w:r w:rsidRPr="00770FEF">
        <w:rPr>
          <w:rFonts w:eastAsia="Times New Roman" w:cs="Times New Roman"/>
          <w:sz w:val="24"/>
          <w:szCs w:val="24"/>
          <w:lang w:eastAsia="ru-RU"/>
        </w:rPr>
        <w:t>Повторювані  помилки ( помилка у тому самому слові, яке повторюється в диктанті кілька разів), уважається однією помилкою .</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4. Однотипні (помилки на те само правило), але в різних словах вважаються різними помилками.</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5. Розрізняють грубі і негрубі помилки; зокрема, до негрубих відносяться такі:</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а) у винятках з усіх правил;</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б) у написанні великої букви в складних власних найменуваннях;</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в) у випадках написання разом і окремо префіксів у прислівниках, утворених від іменників з прийменниками;</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г) у випадках, коли замість одного знаку поставлений інший;</w:t>
      </w:r>
    </w:p>
    <w:p w:rsidR="00770FEF" w:rsidRPr="00770FEF" w:rsidRDefault="00770FEF" w:rsidP="00770FEF">
      <w:pPr>
        <w:shd w:val="clear" w:color="auto" w:fill="FFFFFF" w:themeFill="background1"/>
        <w:ind w:firstLine="426"/>
        <w:jc w:val="both"/>
        <w:rPr>
          <w:rFonts w:eastAsia="Times New Roman" w:cs="Times New Roman"/>
          <w:i/>
          <w:sz w:val="24"/>
          <w:szCs w:val="24"/>
          <w:lang w:eastAsia="ru-RU"/>
        </w:rPr>
      </w:pPr>
      <w:r w:rsidRPr="00770FEF">
        <w:rPr>
          <w:rFonts w:eastAsia="Times New Roman" w:cs="Times New Roman"/>
          <w:sz w:val="24"/>
          <w:szCs w:val="24"/>
          <w:lang w:eastAsia="ru-RU"/>
        </w:rPr>
        <w:t xml:space="preserve">д) у випадках, що вимагають розрізнення </w:t>
      </w:r>
      <w:r w:rsidRPr="00770FEF">
        <w:rPr>
          <w:rFonts w:eastAsia="Times New Roman" w:cs="Times New Roman"/>
          <w:b/>
          <w:sz w:val="24"/>
          <w:szCs w:val="24"/>
          <w:lang w:eastAsia="ru-RU"/>
        </w:rPr>
        <w:t xml:space="preserve">не </w:t>
      </w:r>
      <w:r w:rsidRPr="00770FEF">
        <w:rPr>
          <w:rFonts w:eastAsia="Times New Roman" w:cs="Times New Roman"/>
          <w:sz w:val="24"/>
          <w:szCs w:val="24"/>
          <w:lang w:eastAsia="ru-RU"/>
        </w:rPr>
        <w:t xml:space="preserve">і </w:t>
      </w:r>
      <w:r w:rsidRPr="00770FEF">
        <w:rPr>
          <w:rFonts w:eastAsia="Times New Roman" w:cs="Times New Roman"/>
          <w:b/>
          <w:sz w:val="24"/>
          <w:szCs w:val="24"/>
          <w:lang w:eastAsia="ru-RU"/>
        </w:rPr>
        <w:t>ні</w:t>
      </w:r>
      <w:r w:rsidRPr="00770FEF">
        <w:rPr>
          <w:rFonts w:eastAsia="Times New Roman" w:cs="Times New Roman"/>
          <w:sz w:val="24"/>
          <w:szCs w:val="24"/>
          <w:lang w:eastAsia="ru-RU"/>
        </w:rPr>
        <w:t xml:space="preserve"> (у сполученнях </w:t>
      </w:r>
      <w:r w:rsidRPr="00770FEF">
        <w:rPr>
          <w:rFonts w:eastAsia="Times New Roman" w:cs="Times New Roman"/>
          <w:i/>
          <w:sz w:val="24"/>
          <w:szCs w:val="24"/>
          <w:lang w:eastAsia="ru-RU"/>
        </w:rPr>
        <w:t>не хто інший, як....; не що інше, як...; ніхто інший не...; ніщо інше не...);</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е) у пропуску одного із сполучуваних розділових знаків або в порушенні їх послідовності;</w:t>
      </w:r>
    </w:p>
    <w:p w:rsidR="00770FEF" w:rsidRP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є) у заміні українських букв російськими.</w:t>
      </w:r>
    </w:p>
    <w:p w:rsidR="00770FEF" w:rsidRDefault="00770FEF" w:rsidP="00770FEF">
      <w:pPr>
        <w:shd w:val="clear" w:color="auto" w:fill="FFFFFF" w:themeFill="background1"/>
        <w:ind w:firstLine="426"/>
        <w:jc w:val="both"/>
        <w:rPr>
          <w:rFonts w:eastAsia="Times New Roman" w:cs="Times New Roman"/>
          <w:sz w:val="24"/>
          <w:szCs w:val="24"/>
          <w:lang w:eastAsia="ru-RU"/>
        </w:rPr>
      </w:pPr>
      <w:r w:rsidRPr="00770FEF">
        <w:rPr>
          <w:rFonts w:eastAsia="Times New Roman" w:cs="Times New Roman"/>
          <w:sz w:val="24"/>
          <w:szCs w:val="24"/>
          <w:lang w:eastAsia="ru-RU"/>
        </w:rPr>
        <w:t>6. П’ять виправлень (неправильне написання на правильне) прирівнюються до однієї помилки.</w:t>
      </w:r>
    </w:p>
    <w:p w:rsidR="007B5138" w:rsidRPr="00CB1775" w:rsidRDefault="00770FEF" w:rsidP="007B5138">
      <w:pPr>
        <w:spacing w:line="360" w:lineRule="auto"/>
        <w:jc w:val="right"/>
        <w:rPr>
          <w:rFonts w:eastAsia="Times New Roman" w:cs="Times New Roman"/>
          <w:b/>
          <w:sz w:val="24"/>
          <w:szCs w:val="24"/>
          <w:lang w:eastAsia="ru-RU"/>
        </w:rPr>
      </w:pPr>
      <w:r w:rsidRPr="007B5138">
        <w:rPr>
          <w:rFonts w:eastAsia="Times New Roman" w:cs="Times New Roman"/>
          <w:b/>
          <w:sz w:val="24"/>
          <w:szCs w:val="24"/>
          <w:lang w:eastAsia="ru-RU"/>
        </w:rPr>
        <w:br w:type="page"/>
      </w:r>
      <w:r w:rsidR="007B5138" w:rsidRPr="00CB1775">
        <w:rPr>
          <w:rFonts w:eastAsia="Times New Roman" w:cs="Times New Roman"/>
          <w:b/>
          <w:sz w:val="24"/>
          <w:szCs w:val="24"/>
          <w:lang w:eastAsia="ru-RU"/>
        </w:rPr>
        <w:lastRenderedPageBreak/>
        <w:t xml:space="preserve">Додаток </w:t>
      </w:r>
      <w:r w:rsidR="009C4D31" w:rsidRPr="00CB1775">
        <w:rPr>
          <w:rFonts w:eastAsia="Times New Roman" w:cs="Times New Roman"/>
          <w:b/>
          <w:sz w:val="24"/>
          <w:szCs w:val="24"/>
          <w:lang w:eastAsia="ru-RU"/>
        </w:rPr>
        <w:t>3</w:t>
      </w:r>
    </w:p>
    <w:p w:rsidR="001201E7" w:rsidRPr="00CB1775" w:rsidRDefault="001201E7" w:rsidP="007B5138">
      <w:pPr>
        <w:spacing w:line="360" w:lineRule="auto"/>
        <w:jc w:val="center"/>
        <w:rPr>
          <w:rFonts w:eastAsia="Times New Roman" w:cs="Times New Roman"/>
          <w:sz w:val="24"/>
          <w:szCs w:val="24"/>
          <w:lang w:eastAsia="ru-RU"/>
        </w:rPr>
      </w:pPr>
      <w:r w:rsidRPr="00CB1775">
        <w:rPr>
          <w:rFonts w:cs="Times New Roman"/>
          <w:b/>
          <w:bCs/>
          <w:sz w:val="24"/>
          <w:szCs w:val="24"/>
        </w:rPr>
        <w:t>ПЕРЕЛІК НОРМАТИВНИХ ДОКУМЕНТІВ</w:t>
      </w:r>
    </w:p>
    <w:p w:rsidR="001201E7" w:rsidRPr="00CB1775" w:rsidRDefault="001201E7" w:rsidP="00770FEF">
      <w:pPr>
        <w:spacing w:line="276" w:lineRule="auto"/>
        <w:jc w:val="center"/>
        <w:rPr>
          <w:rFonts w:cs="Times New Roman"/>
          <w:b/>
          <w:bCs/>
          <w:sz w:val="24"/>
          <w:szCs w:val="24"/>
        </w:rPr>
      </w:pPr>
      <w:r w:rsidRPr="00CB1775">
        <w:rPr>
          <w:rFonts w:cs="Times New Roman"/>
          <w:b/>
          <w:bCs/>
          <w:sz w:val="24"/>
          <w:szCs w:val="24"/>
        </w:rPr>
        <w:t>ТА НАВЧАЛЬНО-МЕТОДИЧНОГО ЗАБЕЗПЕЧЕННЯ</w:t>
      </w:r>
    </w:p>
    <w:p w:rsidR="001201E7" w:rsidRPr="00770FEF" w:rsidRDefault="001201E7" w:rsidP="001201E7">
      <w:pPr>
        <w:ind w:firstLine="567"/>
        <w:rPr>
          <w:rFonts w:cs="Times New Roman"/>
          <w:sz w:val="24"/>
          <w:szCs w:val="24"/>
        </w:rPr>
      </w:pPr>
    </w:p>
    <w:p w:rsidR="001201E7" w:rsidRPr="00770FEF" w:rsidRDefault="001201E7" w:rsidP="001201E7">
      <w:pPr>
        <w:pStyle w:val="a8"/>
        <w:numPr>
          <w:ilvl w:val="0"/>
          <w:numId w:val="11"/>
        </w:numPr>
        <w:rPr>
          <w:b/>
          <w:sz w:val="24"/>
          <w:szCs w:val="24"/>
        </w:rPr>
      </w:pPr>
      <w:r w:rsidRPr="00770FEF">
        <w:rPr>
          <w:sz w:val="24"/>
          <w:szCs w:val="24"/>
        </w:rPr>
        <w:t>Державний стандарт базової середньої освіти. Постанова КМУ № 898 від 30.09.2020 р.:</w:t>
      </w:r>
      <w:r w:rsidRPr="00770FEF">
        <w:rPr>
          <w:b/>
          <w:sz w:val="24"/>
          <w:szCs w:val="24"/>
        </w:rPr>
        <w:t xml:space="preserve"> </w:t>
      </w:r>
      <w:hyperlink r:id="rId8" w:history="1">
        <w:r w:rsidRPr="00770FEF">
          <w:rPr>
            <w:rStyle w:val="a9"/>
            <w:bCs/>
            <w:sz w:val="24"/>
            <w:szCs w:val="24"/>
          </w:rPr>
          <w:t>https://www.kmu.gov.ua/npas/pro-deyaki-pitannya-derzhavnih-standartiv-povnoyi-zagalnoyi-serednoyi-osviti-i300920-898</w:t>
        </w:r>
      </w:hyperlink>
      <w:r w:rsidRPr="00770FEF">
        <w:rPr>
          <w:b/>
          <w:sz w:val="24"/>
          <w:szCs w:val="24"/>
        </w:rPr>
        <w:t xml:space="preserve"> </w:t>
      </w:r>
    </w:p>
    <w:p w:rsidR="001201E7" w:rsidRPr="00770FEF" w:rsidRDefault="001201E7" w:rsidP="001201E7">
      <w:pPr>
        <w:pStyle w:val="a8"/>
        <w:numPr>
          <w:ilvl w:val="0"/>
          <w:numId w:val="11"/>
        </w:numPr>
        <w:rPr>
          <w:b/>
          <w:sz w:val="24"/>
          <w:szCs w:val="24"/>
        </w:rPr>
      </w:pPr>
      <w:r w:rsidRPr="00770FEF">
        <w:rPr>
          <w:sz w:val="24"/>
          <w:szCs w:val="24"/>
        </w:rPr>
        <w:t xml:space="preserve">Закон України «Про освіту» (Прийняття від 05.09.2017. Набрання чинності 28.09.2017): </w:t>
      </w:r>
      <w:hyperlink r:id="rId9" w:history="1">
        <w:r w:rsidRPr="00770FEF">
          <w:rPr>
            <w:rStyle w:val="a9"/>
            <w:sz w:val="24"/>
            <w:szCs w:val="24"/>
          </w:rPr>
          <w:t>https://osvita.ua/legislation/law/2231/</w:t>
        </w:r>
      </w:hyperlink>
      <w:r w:rsidRPr="00770FEF">
        <w:rPr>
          <w:sz w:val="24"/>
          <w:szCs w:val="24"/>
        </w:rPr>
        <w:t xml:space="preserve"> </w:t>
      </w:r>
    </w:p>
    <w:p w:rsidR="001201E7" w:rsidRPr="00770FEF" w:rsidRDefault="001201E7" w:rsidP="001201E7">
      <w:pPr>
        <w:pStyle w:val="a8"/>
        <w:numPr>
          <w:ilvl w:val="0"/>
          <w:numId w:val="11"/>
        </w:numPr>
        <w:rPr>
          <w:b/>
          <w:sz w:val="24"/>
          <w:szCs w:val="24"/>
        </w:rPr>
      </w:pPr>
      <w:r w:rsidRPr="00770FEF">
        <w:rPr>
          <w:sz w:val="24"/>
          <w:szCs w:val="24"/>
        </w:rPr>
        <w:t xml:space="preserve">Закон України «Про повну загальну середню освіту» (16 січня 2020 р.): </w:t>
      </w:r>
      <w:hyperlink r:id="rId10" w:history="1">
        <w:r w:rsidRPr="00770FEF">
          <w:rPr>
            <w:rStyle w:val="a9"/>
            <w:sz w:val="24"/>
            <w:szCs w:val="24"/>
          </w:rPr>
          <w:t>https://osvita.ua/legislation/law/2232/</w:t>
        </w:r>
      </w:hyperlink>
      <w:r w:rsidRPr="00770FEF">
        <w:rPr>
          <w:sz w:val="24"/>
          <w:szCs w:val="24"/>
        </w:rPr>
        <w:t xml:space="preserve"> </w:t>
      </w:r>
    </w:p>
    <w:p w:rsidR="001201E7" w:rsidRPr="00D24C27" w:rsidRDefault="00CA2515" w:rsidP="00D24C27">
      <w:pPr>
        <w:pStyle w:val="a8"/>
        <w:numPr>
          <w:ilvl w:val="0"/>
          <w:numId w:val="11"/>
        </w:numPr>
        <w:rPr>
          <w:sz w:val="24"/>
          <w:szCs w:val="24"/>
        </w:rPr>
      </w:pPr>
      <w:r w:rsidRPr="00770FEF">
        <w:rPr>
          <w:sz w:val="24"/>
          <w:szCs w:val="24"/>
        </w:rPr>
        <w:t>Типова освітня програма для 5-9 класів закладів загальної середньої освіти (Наказ МОН від 19.02.2021 р. № 235</w:t>
      </w:r>
      <w:r w:rsidR="00E97929">
        <w:rPr>
          <w:sz w:val="24"/>
          <w:szCs w:val="24"/>
        </w:rPr>
        <w:t>)</w:t>
      </w:r>
      <w:r w:rsidRPr="00770FEF">
        <w:rPr>
          <w:sz w:val="24"/>
          <w:szCs w:val="24"/>
        </w:rPr>
        <w:t xml:space="preserve">: </w:t>
      </w:r>
      <w:hyperlink r:id="rId11">
        <w:r w:rsidRPr="00770FEF">
          <w:rPr>
            <w:rStyle w:val="a9"/>
            <w:sz w:val="24"/>
            <w:szCs w:val="24"/>
          </w:rPr>
          <w:t>https://mon.gov.ua/storage/app/uploads/public/602/fd3/0bc/602fd30bccb01131290234.pdf</w:t>
        </w:r>
      </w:hyperlink>
      <w:r w:rsidRPr="00770FEF">
        <w:rPr>
          <w:sz w:val="24"/>
          <w:szCs w:val="24"/>
        </w:rPr>
        <w:t xml:space="preserve"> </w:t>
      </w:r>
    </w:p>
    <w:p w:rsidR="00454288" w:rsidRDefault="00454288" w:rsidP="00454288">
      <w:pPr>
        <w:pStyle w:val="a8"/>
        <w:numPr>
          <w:ilvl w:val="0"/>
          <w:numId w:val="11"/>
        </w:numPr>
        <w:rPr>
          <w:bCs/>
          <w:sz w:val="24"/>
          <w:szCs w:val="24"/>
        </w:rPr>
      </w:pPr>
      <w:r w:rsidRPr="00454288">
        <w:rPr>
          <w:bCs/>
          <w:sz w:val="24"/>
          <w:szCs w:val="24"/>
        </w:rPr>
        <w:t>Про затвердження рекомендацій щодо оцінювання результатів навчання</w:t>
      </w:r>
      <w:r>
        <w:rPr>
          <w:bCs/>
          <w:sz w:val="24"/>
          <w:szCs w:val="24"/>
        </w:rPr>
        <w:t xml:space="preserve"> </w:t>
      </w:r>
      <w:r w:rsidRPr="00454288">
        <w:rPr>
          <w:bCs/>
          <w:sz w:val="24"/>
          <w:szCs w:val="24"/>
        </w:rPr>
        <w:t>(Нак</w:t>
      </w:r>
      <w:r>
        <w:rPr>
          <w:bCs/>
          <w:sz w:val="24"/>
          <w:szCs w:val="24"/>
        </w:rPr>
        <w:t xml:space="preserve">аз МОН №1093 від 02.08.2024 р.): </w:t>
      </w:r>
      <w:hyperlink r:id="rId12" w:history="1">
        <w:r w:rsidRPr="00C44BE7">
          <w:rPr>
            <w:rStyle w:val="a9"/>
            <w:bCs/>
            <w:sz w:val="24"/>
            <w:szCs w:val="24"/>
          </w:rPr>
          <w:t>https://mon.gov.ua/npa/pro-zatverdzhennia-rekomendatsii-shchodo-otsiniuvannia-rezultativ-navchannia</w:t>
        </w:r>
      </w:hyperlink>
      <w:r>
        <w:rPr>
          <w:bCs/>
          <w:sz w:val="24"/>
          <w:szCs w:val="24"/>
        </w:rPr>
        <w:t xml:space="preserve"> </w:t>
      </w:r>
    </w:p>
    <w:p w:rsidR="001201E7" w:rsidRPr="00770FEF" w:rsidRDefault="00CA2515" w:rsidP="00CA2515">
      <w:pPr>
        <w:pStyle w:val="a8"/>
        <w:numPr>
          <w:ilvl w:val="0"/>
          <w:numId w:val="11"/>
        </w:numPr>
        <w:rPr>
          <w:bCs/>
          <w:sz w:val="24"/>
          <w:szCs w:val="24"/>
        </w:rPr>
      </w:pPr>
      <w:r w:rsidRPr="00770FEF">
        <w:rPr>
          <w:bCs/>
          <w:sz w:val="24"/>
          <w:szCs w:val="24"/>
        </w:rPr>
        <w:t>Модельна навчальна програма «Українська мова. 7–9 класи» для закладів загальної середньої освіти (автори: Заболотний О. В., Заболотний В. В., Лавринчук В. П., Плівачук К. В., Попова Т. Д.). «Рекомендовано Міністерством освіти і науки України» (наказ Міністерства освіти і науки України від 24.07.2023 № 883)</w:t>
      </w:r>
      <w:r w:rsidR="001201E7" w:rsidRPr="00770FEF">
        <w:rPr>
          <w:sz w:val="24"/>
          <w:szCs w:val="24"/>
        </w:rPr>
        <w:t xml:space="preserve">: </w:t>
      </w:r>
      <w:hyperlink r:id="rId13" w:history="1">
        <w:r w:rsidR="001201E7" w:rsidRPr="00770FEF">
          <w:rPr>
            <w:rStyle w:val="a9"/>
            <w:sz w:val="24"/>
            <w:szCs w:val="24"/>
          </w:rPr>
          <w:t>https://mon.gov.ua/storage/app/media/zagalna%20serednya/Navchalni.prohramy/2021/14.07/Model.navch.prohr.5-9.klas.NUSH-poetap.z.2022/Movno-literat.osv.hal/Ukr.mova.5-6-kl.Zabolotnyy.ta.in.14.07.21.pdf</w:t>
        </w:r>
      </w:hyperlink>
      <w:r w:rsidR="001201E7" w:rsidRPr="00770FEF">
        <w:rPr>
          <w:sz w:val="24"/>
          <w:szCs w:val="24"/>
        </w:rPr>
        <w:t xml:space="preserve"> </w:t>
      </w:r>
    </w:p>
    <w:p w:rsidR="001201E7" w:rsidRDefault="001201E7" w:rsidP="00557DE2">
      <w:pPr>
        <w:pStyle w:val="a8"/>
        <w:numPr>
          <w:ilvl w:val="0"/>
          <w:numId w:val="11"/>
        </w:numPr>
        <w:rPr>
          <w:bCs/>
          <w:sz w:val="24"/>
          <w:szCs w:val="24"/>
        </w:rPr>
      </w:pPr>
      <w:r w:rsidRPr="00770FEF">
        <w:rPr>
          <w:bCs/>
          <w:sz w:val="24"/>
          <w:szCs w:val="24"/>
        </w:rPr>
        <w:t xml:space="preserve">Підручник: </w:t>
      </w:r>
      <w:r w:rsidR="00CA2515" w:rsidRPr="00770FEF">
        <w:rPr>
          <w:bCs/>
          <w:sz w:val="24"/>
          <w:szCs w:val="24"/>
        </w:rPr>
        <w:t>«Українська мова. 7 клас» (автори: О.В.Заболотний, В.В.Заболотний. Українська мова: підручник для 7-го класу закл. загальн. середн. освіти. – К.: «Генеза», 2024</w:t>
      </w:r>
      <w:r w:rsidR="00D923A8">
        <w:rPr>
          <w:bCs/>
          <w:sz w:val="24"/>
          <w:szCs w:val="24"/>
        </w:rPr>
        <w:t>)</w:t>
      </w:r>
      <w:r w:rsidR="00557DE2">
        <w:rPr>
          <w:bCs/>
          <w:sz w:val="24"/>
          <w:szCs w:val="24"/>
        </w:rPr>
        <w:t xml:space="preserve">: </w:t>
      </w:r>
      <w:hyperlink r:id="rId14" w:history="1">
        <w:r w:rsidR="00557DE2" w:rsidRPr="00FC7BA5">
          <w:rPr>
            <w:rStyle w:val="a9"/>
            <w:bCs/>
            <w:sz w:val="24"/>
            <w:szCs w:val="24"/>
          </w:rPr>
          <w:t>https://pidruchnyk.com.ua/2873-ukrainska-mova-zabolotnyi-7-klas-2024.html</w:t>
        </w:r>
      </w:hyperlink>
      <w:r w:rsidR="00557DE2">
        <w:rPr>
          <w:bCs/>
          <w:sz w:val="24"/>
          <w:szCs w:val="24"/>
        </w:rPr>
        <w:t xml:space="preserve"> </w:t>
      </w:r>
    </w:p>
    <w:p w:rsidR="00D24C27" w:rsidRDefault="00D24C27" w:rsidP="00D24C27">
      <w:pPr>
        <w:pStyle w:val="a8"/>
        <w:numPr>
          <w:ilvl w:val="0"/>
          <w:numId w:val="11"/>
        </w:numPr>
        <w:rPr>
          <w:bCs/>
          <w:sz w:val="24"/>
          <w:szCs w:val="24"/>
        </w:rPr>
      </w:pPr>
      <w:r w:rsidRPr="00D24C27">
        <w:rPr>
          <w:bCs/>
          <w:sz w:val="24"/>
          <w:szCs w:val="24"/>
        </w:rPr>
        <w:t>Освітній проєкт «На Урок» для вчителів:</w:t>
      </w:r>
      <w:r>
        <w:rPr>
          <w:bCs/>
          <w:sz w:val="24"/>
          <w:szCs w:val="24"/>
        </w:rPr>
        <w:t xml:space="preserve"> </w:t>
      </w:r>
      <w:hyperlink r:id="rId15" w:history="1">
        <w:r w:rsidRPr="001E3E4A">
          <w:rPr>
            <w:rStyle w:val="a9"/>
            <w:bCs/>
            <w:sz w:val="24"/>
            <w:szCs w:val="24"/>
          </w:rPr>
          <w:t>https://naurok.com.ua/biblioteka/ukrainska-mova/klas-7</w:t>
        </w:r>
      </w:hyperlink>
    </w:p>
    <w:p w:rsidR="00D24C27" w:rsidRPr="00D24C27" w:rsidRDefault="00D24C27" w:rsidP="00D24C27">
      <w:pPr>
        <w:pStyle w:val="a8"/>
        <w:numPr>
          <w:ilvl w:val="0"/>
          <w:numId w:val="11"/>
        </w:numPr>
        <w:rPr>
          <w:bCs/>
          <w:sz w:val="24"/>
          <w:szCs w:val="24"/>
        </w:rPr>
      </w:pPr>
      <w:r w:rsidRPr="00D24C27">
        <w:rPr>
          <w:bCs/>
          <w:sz w:val="24"/>
          <w:szCs w:val="24"/>
        </w:rPr>
        <w:t>Всеосвіта. Національна освітня п</w:t>
      </w:r>
      <w:r>
        <w:rPr>
          <w:bCs/>
          <w:sz w:val="24"/>
          <w:szCs w:val="24"/>
        </w:rPr>
        <w:t xml:space="preserve">латформа: </w:t>
      </w:r>
      <w:hyperlink r:id="rId16" w:history="1">
        <w:r w:rsidRPr="001E3E4A">
          <w:rPr>
            <w:rStyle w:val="a9"/>
            <w:bCs/>
            <w:sz w:val="24"/>
            <w:szCs w:val="24"/>
          </w:rPr>
          <w:t>https://vseosvita.ua/library?s=&amp;cat=41&amp;is_pay=&amp;page=&amp;class=7&amp;type=5&amp;title_only=&amp;</w:t>
        </w:r>
      </w:hyperlink>
      <w:r w:rsidRPr="00D24C27">
        <w:rPr>
          <w:bCs/>
          <w:sz w:val="24"/>
          <w:szCs w:val="24"/>
        </w:rPr>
        <w:t>=</w:t>
      </w:r>
      <w:r>
        <w:rPr>
          <w:bCs/>
          <w:sz w:val="24"/>
          <w:szCs w:val="24"/>
        </w:rPr>
        <w:t xml:space="preserve"> </w:t>
      </w:r>
    </w:p>
    <w:p w:rsidR="008A5D94" w:rsidRPr="008A5D94" w:rsidRDefault="008A5D94" w:rsidP="008A5D94">
      <w:pPr>
        <w:pStyle w:val="a8"/>
        <w:numPr>
          <w:ilvl w:val="0"/>
          <w:numId w:val="11"/>
        </w:numPr>
        <w:rPr>
          <w:bCs/>
          <w:sz w:val="24"/>
          <w:szCs w:val="24"/>
        </w:rPr>
      </w:pPr>
      <w:r w:rsidRPr="008A5D94">
        <w:rPr>
          <w:bCs/>
          <w:sz w:val="24"/>
          <w:szCs w:val="24"/>
        </w:rPr>
        <w:t xml:space="preserve">Всеукраїнська </w:t>
      </w:r>
      <w:r>
        <w:rPr>
          <w:bCs/>
          <w:sz w:val="24"/>
          <w:szCs w:val="24"/>
        </w:rPr>
        <w:t>ш</w:t>
      </w:r>
      <w:r w:rsidRPr="008A5D94">
        <w:rPr>
          <w:bCs/>
          <w:sz w:val="24"/>
          <w:szCs w:val="24"/>
        </w:rPr>
        <w:t xml:space="preserve">кола </w:t>
      </w:r>
      <w:r>
        <w:rPr>
          <w:bCs/>
          <w:sz w:val="24"/>
          <w:szCs w:val="24"/>
        </w:rPr>
        <w:t>о</w:t>
      </w:r>
      <w:r w:rsidRPr="008A5D94">
        <w:rPr>
          <w:bCs/>
          <w:sz w:val="24"/>
          <w:szCs w:val="24"/>
        </w:rPr>
        <w:t>нлайн</w:t>
      </w:r>
      <w:r>
        <w:rPr>
          <w:bCs/>
          <w:sz w:val="24"/>
          <w:szCs w:val="24"/>
        </w:rPr>
        <w:t>: в</w:t>
      </w:r>
      <w:r w:rsidRPr="008A5D94">
        <w:rPr>
          <w:bCs/>
          <w:sz w:val="24"/>
          <w:szCs w:val="24"/>
        </w:rPr>
        <w:t>ідеоуроки, тести та завдання для школярів 5-11 класів</w:t>
      </w:r>
      <w:r>
        <w:rPr>
          <w:bCs/>
          <w:sz w:val="24"/>
          <w:szCs w:val="24"/>
        </w:rPr>
        <w:t xml:space="preserve">. Українська мова. 7 клас: </w:t>
      </w:r>
      <w:hyperlink r:id="rId17" w:history="1">
        <w:r w:rsidRPr="001E3E4A">
          <w:rPr>
            <w:rStyle w:val="a9"/>
            <w:bCs/>
            <w:sz w:val="24"/>
            <w:szCs w:val="24"/>
          </w:rPr>
          <w:t>https://lms.e-school.net.ua/courses/course-v1:UIED+Ukrainian-language-7th-grade+2020/course/</w:t>
        </w:r>
      </w:hyperlink>
      <w:r>
        <w:rPr>
          <w:bCs/>
          <w:sz w:val="24"/>
          <w:szCs w:val="24"/>
        </w:rPr>
        <w:t xml:space="preserve"> </w:t>
      </w:r>
    </w:p>
    <w:p w:rsidR="00D24C27" w:rsidRPr="00D24C27" w:rsidRDefault="00D24C27" w:rsidP="008A5D94">
      <w:pPr>
        <w:pStyle w:val="a8"/>
        <w:ind w:left="927"/>
        <w:rPr>
          <w:bCs/>
          <w:sz w:val="24"/>
          <w:szCs w:val="24"/>
        </w:rPr>
      </w:pPr>
    </w:p>
    <w:p w:rsidR="001201E7" w:rsidRPr="00770FEF" w:rsidRDefault="001201E7" w:rsidP="001201E7">
      <w:pPr>
        <w:ind w:firstLine="567"/>
        <w:jc w:val="both"/>
        <w:rPr>
          <w:rFonts w:cs="Times New Roman"/>
          <w:sz w:val="24"/>
          <w:szCs w:val="24"/>
        </w:rPr>
      </w:pPr>
    </w:p>
    <w:p w:rsidR="001201E7" w:rsidRPr="00770FEF" w:rsidRDefault="001201E7" w:rsidP="001201E7">
      <w:pPr>
        <w:jc w:val="both"/>
        <w:rPr>
          <w:rFonts w:cs="Times New Roman"/>
          <w:sz w:val="24"/>
          <w:szCs w:val="24"/>
        </w:rPr>
      </w:pPr>
    </w:p>
    <w:p w:rsidR="001201E7" w:rsidRPr="00770FEF" w:rsidRDefault="001201E7" w:rsidP="00FB404D">
      <w:pPr>
        <w:ind w:firstLine="567"/>
        <w:jc w:val="both"/>
        <w:rPr>
          <w:rFonts w:cs="Times New Roman"/>
          <w:sz w:val="24"/>
          <w:szCs w:val="24"/>
        </w:rPr>
      </w:pPr>
    </w:p>
    <w:p w:rsidR="005917CD" w:rsidRPr="00770FEF" w:rsidRDefault="005917CD" w:rsidP="00FB404D">
      <w:pPr>
        <w:ind w:firstLine="567"/>
        <w:jc w:val="both"/>
        <w:rPr>
          <w:rFonts w:cs="Times New Roman"/>
          <w:sz w:val="24"/>
          <w:szCs w:val="24"/>
        </w:rPr>
      </w:pPr>
    </w:p>
    <w:p w:rsidR="005917CD" w:rsidRPr="00770FEF" w:rsidRDefault="005917CD" w:rsidP="00FB404D">
      <w:pPr>
        <w:ind w:firstLine="567"/>
        <w:jc w:val="both"/>
        <w:rPr>
          <w:rFonts w:cs="Times New Roman"/>
          <w:sz w:val="24"/>
          <w:szCs w:val="24"/>
        </w:rPr>
      </w:pPr>
    </w:p>
    <w:sectPr w:rsidR="005917CD" w:rsidRPr="00770FEF" w:rsidSect="00E96A22">
      <w:footerReference w:type="default" r:id="rId18"/>
      <w:pgSz w:w="11906" w:h="16838"/>
      <w:pgMar w:top="851" w:right="567" w:bottom="568" w:left="1134" w:header="709" w:footer="181"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97E" w:rsidRDefault="00B2397E" w:rsidP="00E96A22">
      <w:r>
        <w:separator/>
      </w:r>
    </w:p>
  </w:endnote>
  <w:endnote w:type="continuationSeparator" w:id="0">
    <w:p w:rsidR="00B2397E" w:rsidRDefault="00B2397E" w:rsidP="00E96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636028"/>
      <w:docPartObj>
        <w:docPartGallery w:val="Page Numbers (Bottom of Page)"/>
        <w:docPartUnique/>
      </w:docPartObj>
    </w:sdtPr>
    <w:sdtEndPr/>
    <w:sdtContent>
      <w:p w:rsidR="00CB1775" w:rsidRDefault="007D5684">
        <w:pPr>
          <w:pStyle w:val="a5"/>
          <w:jc w:val="center"/>
        </w:pPr>
        <w:r>
          <w:fldChar w:fldCharType="begin"/>
        </w:r>
        <w:r w:rsidR="00CB1775">
          <w:instrText>PAGE   \* MERGEFORMAT</w:instrText>
        </w:r>
        <w:r>
          <w:fldChar w:fldCharType="separate"/>
        </w:r>
        <w:r w:rsidR="005A0A36" w:rsidRPr="005A0A36">
          <w:rPr>
            <w:noProof/>
            <w:lang w:val="ru-RU"/>
          </w:rPr>
          <w:t>2</w:t>
        </w:r>
        <w:r>
          <w:fldChar w:fldCharType="end"/>
        </w:r>
      </w:p>
    </w:sdtContent>
  </w:sdt>
  <w:p w:rsidR="00CB1775" w:rsidRDefault="00CB1775">
    <w:pPr>
      <w:pStyle w:val="a5"/>
    </w:pPr>
  </w:p>
  <w:p w:rsidR="00CB1775" w:rsidRDefault="00CB177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97E" w:rsidRDefault="00B2397E" w:rsidP="00E96A22">
      <w:r>
        <w:separator/>
      </w:r>
    </w:p>
  </w:footnote>
  <w:footnote w:type="continuationSeparator" w:id="0">
    <w:p w:rsidR="00B2397E" w:rsidRDefault="00B2397E" w:rsidP="00E96A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1CA0C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D35E4C"/>
    <w:multiLevelType w:val="hybridMultilevel"/>
    <w:tmpl w:val="9C20FA82"/>
    <w:lvl w:ilvl="0" w:tplc="A30C92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9231AD"/>
    <w:multiLevelType w:val="hybridMultilevel"/>
    <w:tmpl w:val="F2962ED0"/>
    <w:lvl w:ilvl="0" w:tplc="A30C92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B7B21"/>
    <w:multiLevelType w:val="hybridMultilevel"/>
    <w:tmpl w:val="DEC02A28"/>
    <w:lvl w:ilvl="0" w:tplc="A30C92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BF5FE3"/>
    <w:multiLevelType w:val="hybridMultilevel"/>
    <w:tmpl w:val="98521BD4"/>
    <w:lvl w:ilvl="0" w:tplc="A30C92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583517"/>
    <w:multiLevelType w:val="hybridMultilevel"/>
    <w:tmpl w:val="D4CAC746"/>
    <w:lvl w:ilvl="0" w:tplc="5CBAA89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4BD3990"/>
    <w:multiLevelType w:val="hybridMultilevel"/>
    <w:tmpl w:val="315E669A"/>
    <w:lvl w:ilvl="0" w:tplc="A30C92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142F6C"/>
    <w:multiLevelType w:val="hybridMultilevel"/>
    <w:tmpl w:val="1B5E5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107F31"/>
    <w:multiLevelType w:val="hybridMultilevel"/>
    <w:tmpl w:val="A26EC8B0"/>
    <w:lvl w:ilvl="0" w:tplc="A30C92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432D80"/>
    <w:multiLevelType w:val="hybridMultilevel"/>
    <w:tmpl w:val="87D67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BC498F"/>
    <w:multiLevelType w:val="hybridMultilevel"/>
    <w:tmpl w:val="6C8EFD8E"/>
    <w:lvl w:ilvl="0" w:tplc="5CBAA89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87333F8"/>
    <w:multiLevelType w:val="hybridMultilevel"/>
    <w:tmpl w:val="E962F61A"/>
    <w:lvl w:ilvl="0" w:tplc="A30C92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F11B1C"/>
    <w:multiLevelType w:val="hybridMultilevel"/>
    <w:tmpl w:val="5B868F22"/>
    <w:lvl w:ilvl="0" w:tplc="5CBAA89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8493142"/>
    <w:multiLevelType w:val="hybridMultilevel"/>
    <w:tmpl w:val="F53EDDD6"/>
    <w:lvl w:ilvl="0" w:tplc="A30C92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0D43F6"/>
    <w:multiLevelType w:val="hybridMultilevel"/>
    <w:tmpl w:val="0EFC1F84"/>
    <w:lvl w:ilvl="0" w:tplc="A30C92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4D3C48"/>
    <w:multiLevelType w:val="hybridMultilevel"/>
    <w:tmpl w:val="A9FA6BEA"/>
    <w:lvl w:ilvl="0" w:tplc="A30C92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B76605"/>
    <w:multiLevelType w:val="hybridMultilevel"/>
    <w:tmpl w:val="42644D3A"/>
    <w:lvl w:ilvl="0" w:tplc="8EC465A2">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325AF2"/>
    <w:multiLevelType w:val="hybridMultilevel"/>
    <w:tmpl w:val="CE7CE6D0"/>
    <w:lvl w:ilvl="0" w:tplc="A30C9252">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AB7D7B"/>
    <w:multiLevelType w:val="hybridMultilevel"/>
    <w:tmpl w:val="A13280CC"/>
    <w:lvl w:ilvl="0" w:tplc="5CBAA894">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AB6997"/>
    <w:multiLevelType w:val="hybridMultilevel"/>
    <w:tmpl w:val="2F8C8C5C"/>
    <w:lvl w:ilvl="0" w:tplc="5CBAA89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4F87896"/>
    <w:multiLevelType w:val="hybridMultilevel"/>
    <w:tmpl w:val="B2AC115E"/>
    <w:lvl w:ilvl="0" w:tplc="8F961352">
      <w:start w:val="1"/>
      <w:numFmt w:val="decimal"/>
      <w:lvlText w:val="%1."/>
      <w:lvlJc w:val="left"/>
      <w:pPr>
        <w:ind w:left="927" w:hanging="360"/>
      </w:pPr>
      <w:rPr>
        <w:rFonts w:hint="default"/>
        <w:b w:val="0"/>
        <w:bCs/>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55D75908"/>
    <w:multiLevelType w:val="hybridMultilevel"/>
    <w:tmpl w:val="9F8A035C"/>
    <w:lvl w:ilvl="0" w:tplc="A30C92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7F6320A"/>
    <w:multiLevelType w:val="hybridMultilevel"/>
    <w:tmpl w:val="C54EBCE0"/>
    <w:lvl w:ilvl="0" w:tplc="92E27C34">
      <w:start w:val="1"/>
      <w:numFmt w:val="decimal"/>
      <w:lvlText w:val="%1."/>
      <w:lvlJc w:val="left"/>
      <w:pPr>
        <w:ind w:left="927" w:hanging="360"/>
      </w:pPr>
      <w:rPr>
        <w:rFonts w:hint="default"/>
        <w:b/>
        <w:bCs/>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58312B36"/>
    <w:multiLevelType w:val="hybridMultilevel"/>
    <w:tmpl w:val="FD346DBC"/>
    <w:lvl w:ilvl="0" w:tplc="5CBAA89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B046E37"/>
    <w:multiLevelType w:val="hybridMultilevel"/>
    <w:tmpl w:val="1AC09622"/>
    <w:lvl w:ilvl="0" w:tplc="653045D4">
      <w:numFmt w:val="bullet"/>
      <w:lvlText w:val="•"/>
      <w:lvlJc w:val="left"/>
      <w:pPr>
        <w:ind w:left="1440" w:hanging="360"/>
      </w:pPr>
      <w:rPr>
        <w:rFonts w:ascii="Times New Roman" w:eastAsia="Times New Roman" w:hAnsi="Times New Roman" w:cs="Times New Roman"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F712D3A"/>
    <w:multiLevelType w:val="hybridMultilevel"/>
    <w:tmpl w:val="95F8C9FA"/>
    <w:lvl w:ilvl="0" w:tplc="A30C92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1067602"/>
    <w:multiLevelType w:val="hybridMultilevel"/>
    <w:tmpl w:val="035E7AAE"/>
    <w:lvl w:ilvl="0" w:tplc="A30C92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38529C7"/>
    <w:multiLevelType w:val="hybridMultilevel"/>
    <w:tmpl w:val="CAA6D760"/>
    <w:lvl w:ilvl="0" w:tplc="5CBAA89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5DC753B"/>
    <w:multiLevelType w:val="hybridMultilevel"/>
    <w:tmpl w:val="6CCAF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E8E04AB"/>
    <w:multiLevelType w:val="hybridMultilevel"/>
    <w:tmpl w:val="6248C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12901D7"/>
    <w:multiLevelType w:val="hybridMultilevel"/>
    <w:tmpl w:val="79809588"/>
    <w:lvl w:ilvl="0" w:tplc="A30C92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B3F7453"/>
    <w:multiLevelType w:val="hybridMultilevel"/>
    <w:tmpl w:val="D5D27F00"/>
    <w:lvl w:ilvl="0" w:tplc="A30C9252">
      <w:numFmt w:val="bullet"/>
      <w:lvlText w:val="-"/>
      <w:lvlJc w:val="left"/>
      <w:pPr>
        <w:ind w:left="1146" w:hanging="360"/>
      </w:pPr>
      <w:rPr>
        <w:rFonts w:ascii="Times New Roman" w:eastAsiaTheme="minorHAns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2"/>
  </w:num>
  <w:num w:numId="2">
    <w:abstractNumId w:val="27"/>
  </w:num>
  <w:num w:numId="3">
    <w:abstractNumId w:val="23"/>
  </w:num>
  <w:num w:numId="4">
    <w:abstractNumId w:val="19"/>
  </w:num>
  <w:num w:numId="5">
    <w:abstractNumId w:val="10"/>
  </w:num>
  <w:num w:numId="6">
    <w:abstractNumId w:val="5"/>
  </w:num>
  <w:num w:numId="7">
    <w:abstractNumId w:val="7"/>
  </w:num>
  <w:num w:numId="8">
    <w:abstractNumId w:val="18"/>
  </w:num>
  <w:num w:numId="9">
    <w:abstractNumId w:val="9"/>
  </w:num>
  <w:num w:numId="10">
    <w:abstractNumId w:val="24"/>
  </w:num>
  <w:num w:numId="11">
    <w:abstractNumId w:val="20"/>
  </w:num>
  <w:num w:numId="12">
    <w:abstractNumId w:val="22"/>
  </w:num>
  <w:num w:numId="13">
    <w:abstractNumId w:val="0"/>
  </w:num>
  <w:num w:numId="14">
    <w:abstractNumId w:val="28"/>
  </w:num>
  <w:num w:numId="15">
    <w:abstractNumId w:val="16"/>
  </w:num>
  <w:num w:numId="16">
    <w:abstractNumId w:val="3"/>
  </w:num>
  <w:num w:numId="17">
    <w:abstractNumId w:val="21"/>
  </w:num>
  <w:num w:numId="18">
    <w:abstractNumId w:val="4"/>
  </w:num>
  <w:num w:numId="19">
    <w:abstractNumId w:val="8"/>
  </w:num>
  <w:num w:numId="20">
    <w:abstractNumId w:val="30"/>
  </w:num>
  <w:num w:numId="21">
    <w:abstractNumId w:val="13"/>
  </w:num>
  <w:num w:numId="22">
    <w:abstractNumId w:val="1"/>
  </w:num>
  <w:num w:numId="23">
    <w:abstractNumId w:val="14"/>
  </w:num>
  <w:num w:numId="24">
    <w:abstractNumId w:val="15"/>
  </w:num>
  <w:num w:numId="25">
    <w:abstractNumId w:val="26"/>
  </w:num>
  <w:num w:numId="26">
    <w:abstractNumId w:val="11"/>
  </w:num>
  <w:num w:numId="27">
    <w:abstractNumId w:val="2"/>
  </w:num>
  <w:num w:numId="28">
    <w:abstractNumId w:val="17"/>
  </w:num>
  <w:num w:numId="29">
    <w:abstractNumId w:val="31"/>
  </w:num>
  <w:num w:numId="30">
    <w:abstractNumId w:val="6"/>
  </w:num>
  <w:num w:numId="31">
    <w:abstractNumId w:val="2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D68C5"/>
    <w:rsid w:val="00024146"/>
    <w:rsid w:val="0003278F"/>
    <w:rsid w:val="000332AC"/>
    <w:rsid w:val="00041109"/>
    <w:rsid w:val="00082529"/>
    <w:rsid w:val="000B21C5"/>
    <w:rsid w:val="000E6F73"/>
    <w:rsid w:val="000F2C7B"/>
    <w:rsid w:val="00102E36"/>
    <w:rsid w:val="001143C9"/>
    <w:rsid w:val="001201E7"/>
    <w:rsid w:val="0012627A"/>
    <w:rsid w:val="00130218"/>
    <w:rsid w:val="00155195"/>
    <w:rsid w:val="001C69E4"/>
    <w:rsid w:val="001D68C5"/>
    <w:rsid w:val="00220885"/>
    <w:rsid w:val="00241627"/>
    <w:rsid w:val="002C4665"/>
    <w:rsid w:val="002E233E"/>
    <w:rsid w:val="00341A7F"/>
    <w:rsid w:val="00342741"/>
    <w:rsid w:val="00375F85"/>
    <w:rsid w:val="0037717B"/>
    <w:rsid w:val="003803E6"/>
    <w:rsid w:val="003834CE"/>
    <w:rsid w:val="003E3541"/>
    <w:rsid w:val="00413E9E"/>
    <w:rsid w:val="00454288"/>
    <w:rsid w:val="00461203"/>
    <w:rsid w:val="004C6EF5"/>
    <w:rsid w:val="004D33AB"/>
    <w:rsid w:val="004E387A"/>
    <w:rsid w:val="004E38CD"/>
    <w:rsid w:val="00501324"/>
    <w:rsid w:val="00506E00"/>
    <w:rsid w:val="0053233B"/>
    <w:rsid w:val="005440AC"/>
    <w:rsid w:val="00557A99"/>
    <w:rsid w:val="00557DE2"/>
    <w:rsid w:val="00572D54"/>
    <w:rsid w:val="005917CD"/>
    <w:rsid w:val="005A0A36"/>
    <w:rsid w:val="005D10BD"/>
    <w:rsid w:val="006216E5"/>
    <w:rsid w:val="0063599A"/>
    <w:rsid w:val="006411CC"/>
    <w:rsid w:val="00647345"/>
    <w:rsid w:val="00691969"/>
    <w:rsid w:val="006E2CAD"/>
    <w:rsid w:val="00706018"/>
    <w:rsid w:val="007124CC"/>
    <w:rsid w:val="00743C8F"/>
    <w:rsid w:val="0075195A"/>
    <w:rsid w:val="00756C95"/>
    <w:rsid w:val="00770FEF"/>
    <w:rsid w:val="00795983"/>
    <w:rsid w:val="007A09AE"/>
    <w:rsid w:val="007A40F4"/>
    <w:rsid w:val="007B5138"/>
    <w:rsid w:val="007D2265"/>
    <w:rsid w:val="007D5684"/>
    <w:rsid w:val="0080426E"/>
    <w:rsid w:val="008842DF"/>
    <w:rsid w:val="008A5D94"/>
    <w:rsid w:val="008E446B"/>
    <w:rsid w:val="008F1586"/>
    <w:rsid w:val="009220E1"/>
    <w:rsid w:val="009639FD"/>
    <w:rsid w:val="00980EFD"/>
    <w:rsid w:val="00984CE8"/>
    <w:rsid w:val="00985C5E"/>
    <w:rsid w:val="009C4D31"/>
    <w:rsid w:val="009D2226"/>
    <w:rsid w:val="00A054ED"/>
    <w:rsid w:val="00A346F0"/>
    <w:rsid w:val="00A743E2"/>
    <w:rsid w:val="00AA3EF4"/>
    <w:rsid w:val="00AB1E92"/>
    <w:rsid w:val="00AB6651"/>
    <w:rsid w:val="00AC2EDD"/>
    <w:rsid w:val="00AD05B7"/>
    <w:rsid w:val="00AD18A1"/>
    <w:rsid w:val="00B16349"/>
    <w:rsid w:val="00B17310"/>
    <w:rsid w:val="00B2397E"/>
    <w:rsid w:val="00B35918"/>
    <w:rsid w:val="00B35EFE"/>
    <w:rsid w:val="00B41A14"/>
    <w:rsid w:val="00B91473"/>
    <w:rsid w:val="00BC565C"/>
    <w:rsid w:val="00BC7D5E"/>
    <w:rsid w:val="00BE7D78"/>
    <w:rsid w:val="00C06492"/>
    <w:rsid w:val="00C36658"/>
    <w:rsid w:val="00C9457A"/>
    <w:rsid w:val="00CA2515"/>
    <w:rsid w:val="00CB1775"/>
    <w:rsid w:val="00CC50DB"/>
    <w:rsid w:val="00CD0186"/>
    <w:rsid w:val="00CD29D2"/>
    <w:rsid w:val="00D116B7"/>
    <w:rsid w:val="00D24C27"/>
    <w:rsid w:val="00D349A9"/>
    <w:rsid w:val="00D66174"/>
    <w:rsid w:val="00D74269"/>
    <w:rsid w:val="00D77FE0"/>
    <w:rsid w:val="00D81D2F"/>
    <w:rsid w:val="00D85495"/>
    <w:rsid w:val="00D923A8"/>
    <w:rsid w:val="00D94D0F"/>
    <w:rsid w:val="00DC0544"/>
    <w:rsid w:val="00E127DB"/>
    <w:rsid w:val="00E1344A"/>
    <w:rsid w:val="00E87B41"/>
    <w:rsid w:val="00E96A22"/>
    <w:rsid w:val="00E97929"/>
    <w:rsid w:val="00EB5DF0"/>
    <w:rsid w:val="00EB61D3"/>
    <w:rsid w:val="00EF1B92"/>
    <w:rsid w:val="00F31C04"/>
    <w:rsid w:val="00F57484"/>
    <w:rsid w:val="00F818D7"/>
    <w:rsid w:val="00FA2C61"/>
    <w:rsid w:val="00FB404D"/>
    <w:rsid w:val="00FD27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596BD3-26C2-4DC2-88C5-CAB1C955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kern w:val="2"/>
        <w:sz w:val="28"/>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684"/>
  </w:style>
  <w:style w:type="paragraph" w:styleId="9">
    <w:name w:val="heading 9"/>
    <w:basedOn w:val="a"/>
    <w:next w:val="a"/>
    <w:link w:val="90"/>
    <w:uiPriority w:val="9"/>
    <w:semiHidden/>
    <w:unhideWhenUsed/>
    <w:qFormat/>
    <w:rsid w:val="00770FEF"/>
    <w:pPr>
      <w:keepNext/>
      <w:keepLines/>
      <w:spacing w:before="40" w:line="276" w:lineRule="auto"/>
      <w:outlineLvl w:val="8"/>
    </w:pPr>
    <w:rPr>
      <w:rFonts w:asciiTheme="majorHAnsi" w:eastAsiaTheme="majorEastAsia" w:hAnsiTheme="majorHAnsi" w:cstheme="majorBidi"/>
      <w:i/>
      <w:iCs/>
      <w:color w:val="272727" w:themeColor="text1" w:themeTint="D8"/>
      <w:kern w:val="0"/>
      <w:sz w:val="21"/>
      <w:szCs w:val="2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A22"/>
    <w:pPr>
      <w:tabs>
        <w:tab w:val="center" w:pos="4819"/>
        <w:tab w:val="right" w:pos="9639"/>
      </w:tabs>
    </w:pPr>
  </w:style>
  <w:style w:type="character" w:customStyle="1" w:styleId="a4">
    <w:name w:val="Верхний колонтитул Знак"/>
    <w:basedOn w:val="a0"/>
    <w:link w:val="a3"/>
    <w:uiPriority w:val="99"/>
    <w:rsid w:val="00E96A22"/>
  </w:style>
  <w:style w:type="paragraph" w:styleId="a5">
    <w:name w:val="footer"/>
    <w:basedOn w:val="a"/>
    <w:link w:val="a6"/>
    <w:uiPriority w:val="99"/>
    <w:unhideWhenUsed/>
    <w:rsid w:val="00E96A22"/>
    <w:pPr>
      <w:tabs>
        <w:tab w:val="center" w:pos="4819"/>
        <w:tab w:val="right" w:pos="9639"/>
      </w:tabs>
    </w:pPr>
  </w:style>
  <w:style w:type="character" w:customStyle="1" w:styleId="a6">
    <w:name w:val="Нижний колонтитул Знак"/>
    <w:basedOn w:val="a0"/>
    <w:link w:val="a5"/>
    <w:uiPriority w:val="99"/>
    <w:rsid w:val="00E96A22"/>
  </w:style>
  <w:style w:type="table" w:styleId="a7">
    <w:name w:val="Table Grid"/>
    <w:basedOn w:val="a1"/>
    <w:uiPriority w:val="39"/>
    <w:rsid w:val="005917CD"/>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5917CD"/>
    <w:pPr>
      <w:spacing w:after="200" w:line="276" w:lineRule="auto"/>
      <w:ind w:left="720"/>
      <w:contextualSpacing/>
    </w:pPr>
    <w:rPr>
      <w:rFonts w:eastAsia="Calibri" w:cs="Times New Roman"/>
      <w:kern w:val="0"/>
      <w:szCs w:val="28"/>
    </w:rPr>
  </w:style>
  <w:style w:type="character" w:styleId="a9">
    <w:name w:val="Hyperlink"/>
    <w:basedOn w:val="a0"/>
    <w:uiPriority w:val="99"/>
    <w:unhideWhenUsed/>
    <w:rsid w:val="001201E7"/>
    <w:rPr>
      <w:color w:val="0563C1" w:themeColor="hyperlink"/>
      <w:u w:val="single"/>
    </w:rPr>
  </w:style>
  <w:style w:type="character" w:styleId="aa">
    <w:name w:val="FollowedHyperlink"/>
    <w:basedOn w:val="a0"/>
    <w:uiPriority w:val="99"/>
    <w:semiHidden/>
    <w:unhideWhenUsed/>
    <w:rsid w:val="00CA2515"/>
    <w:rPr>
      <w:color w:val="954F72" w:themeColor="followedHyperlink"/>
      <w:u w:val="single"/>
    </w:rPr>
  </w:style>
  <w:style w:type="character" w:customStyle="1" w:styleId="90">
    <w:name w:val="Заголовок 9 Знак"/>
    <w:basedOn w:val="a0"/>
    <w:link w:val="9"/>
    <w:uiPriority w:val="9"/>
    <w:semiHidden/>
    <w:rsid w:val="00770FEF"/>
    <w:rPr>
      <w:rFonts w:asciiTheme="majorHAnsi" w:eastAsiaTheme="majorEastAsia" w:hAnsiTheme="majorHAnsi" w:cstheme="majorBidi"/>
      <w:i/>
      <w:iCs/>
      <w:color w:val="272727" w:themeColor="text1" w:themeTint="D8"/>
      <w:kern w:val="0"/>
      <w:sz w:val="21"/>
      <w:szCs w:val="21"/>
      <w:lang w:val="ru-RU"/>
    </w:rPr>
  </w:style>
  <w:style w:type="paragraph" w:styleId="2">
    <w:name w:val="Body Text Indent 2"/>
    <w:basedOn w:val="a"/>
    <w:link w:val="20"/>
    <w:unhideWhenUsed/>
    <w:rsid w:val="00770FEF"/>
    <w:pPr>
      <w:spacing w:after="120" w:line="480" w:lineRule="auto"/>
      <w:ind w:left="283"/>
    </w:pPr>
    <w:rPr>
      <w:rFonts w:eastAsia="Times New Roman" w:cs="Times New Roman"/>
      <w:kern w:val="0"/>
      <w:sz w:val="24"/>
      <w:szCs w:val="24"/>
    </w:rPr>
  </w:style>
  <w:style w:type="character" w:customStyle="1" w:styleId="20">
    <w:name w:val="Основной текст с отступом 2 Знак"/>
    <w:basedOn w:val="a0"/>
    <w:link w:val="2"/>
    <w:rsid w:val="00770FEF"/>
    <w:rPr>
      <w:rFonts w:eastAsia="Times New Roman" w:cs="Times New Roman"/>
      <w:kern w:val="0"/>
      <w:sz w:val="24"/>
      <w:szCs w:val="24"/>
    </w:rPr>
  </w:style>
  <w:style w:type="paragraph" w:styleId="ab">
    <w:name w:val="Normal (Web)"/>
    <w:basedOn w:val="a"/>
    <w:uiPriority w:val="99"/>
    <w:semiHidden/>
    <w:unhideWhenUsed/>
    <w:rsid w:val="0080426E"/>
    <w:pPr>
      <w:spacing w:before="100" w:beforeAutospacing="1" w:after="100" w:afterAutospacing="1"/>
    </w:pPr>
    <w:rPr>
      <w:rFonts w:eastAsia="Times New Roman" w:cs="Times New Roman"/>
      <w:kern w:val="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740666">
      <w:bodyDiv w:val="1"/>
      <w:marLeft w:val="0"/>
      <w:marRight w:val="0"/>
      <w:marTop w:val="0"/>
      <w:marBottom w:val="0"/>
      <w:divBdr>
        <w:top w:val="none" w:sz="0" w:space="0" w:color="auto"/>
        <w:left w:val="none" w:sz="0" w:space="0" w:color="auto"/>
        <w:bottom w:val="none" w:sz="0" w:space="0" w:color="auto"/>
        <w:right w:val="none" w:sz="0" w:space="0" w:color="auto"/>
      </w:divBdr>
    </w:div>
    <w:div w:id="2074159132">
      <w:bodyDiv w:val="1"/>
      <w:marLeft w:val="0"/>
      <w:marRight w:val="0"/>
      <w:marTop w:val="0"/>
      <w:marBottom w:val="0"/>
      <w:divBdr>
        <w:top w:val="none" w:sz="0" w:space="0" w:color="auto"/>
        <w:left w:val="none" w:sz="0" w:space="0" w:color="auto"/>
        <w:bottom w:val="none" w:sz="0" w:space="0" w:color="auto"/>
        <w:right w:val="none" w:sz="0" w:space="0" w:color="auto"/>
      </w:divBdr>
      <w:divsChild>
        <w:div w:id="1560899872">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u.gov.ua/npas/pro-deyaki-pitannya-derzhavnih-standartiv-povnoyi-zagalnoyi-serednoyi-osviti-i300920-898" TargetMode="External"/><Relationship Id="rId13" Type="http://schemas.openxmlformats.org/officeDocument/2006/relationships/hyperlink" Target="https://mon.gov.ua/storage/app/media/zagalna%20serednya/Navchalni.prohramy/2021/14.07/Model.navch.prohr.5-9.klas.NUSH-poetap.z.2022/Movno-literat.osv.hal/Ukr.mova.5-6-kl.Zabolotnyy.ta.in.14.07.21.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on.gov.ua/npa/pro-zatverdzhennia-rekomendatsii-shchodo-otsiniuvannia-rezultativ-navchannia" TargetMode="External"/><Relationship Id="rId12" Type="http://schemas.openxmlformats.org/officeDocument/2006/relationships/hyperlink" Target="https://mon.gov.ua/npa/pro-zatverdzhennia-rekomendatsii-shchodo-otsiniuvannia-rezultativ-navchannia" TargetMode="External"/><Relationship Id="rId17" Type="http://schemas.openxmlformats.org/officeDocument/2006/relationships/hyperlink" Target="https://lms.e-school.net.ua/courses/course-v1:UIED+Ukrainian-language-7th-grade+2020/course/" TargetMode="External"/><Relationship Id="rId2" Type="http://schemas.openxmlformats.org/officeDocument/2006/relationships/styles" Target="styles.xml"/><Relationship Id="rId16" Type="http://schemas.openxmlformats.org/officeDocument/2006/relationships/hyperlink" Target="https://vseosvita.ua/library?s=&amp;cat=41&amp;is_pay=&amp;page=&amp;class=7&amp;type=5&amp;title_only=&am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n.gov.ua/storage/app/uploads/public/602/fd3/0bc/602fd30bccb01131290234.pdf" TargetMode="External"/><Relationship Id="rId5" Type="http://schemas.openxmlformats.org/officeDocument/2006/relationships/footnotes" Target="footnotes.xml"/><Relationship Id="rId15" Type="http://schemas.openxmlformats.org/officeDocument/2006/relationships/hyperlink" Target="https://naurok.com.ua/biblioteka/ukrainska-mova/klas-7" TargetMode="External"/><Relationship Id="rId10" Type="http://schemas.openxmlformats.org/officeDocument/2006/relationships/hyperlink" Target="https://osvita.ua/legislation/law/223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svita.ua/legislation/law/2231/" TargetMode="External"/><Relationship Id="rId14" Type="http://schemas.openxmlformats.org/officeDocument/2006/relationships/hyperlink" Target="https://pidruchnyk.com.ua/2873-ukrainska-mova-zabolotnyi-7-klas-2024.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1091</TotalTime>
  <Pages>36</Pages>
  <Words>64261</Words>
  <Characters>36629</Characters>
  <Application>Microsoft Office Word</Application>
  <DocSecurity>0</DocSecurity>
  <Lines>305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ROZUMNIKI</dc:creator>
  <cp:keywords/>
  <dc:description/>
  <cp:lastModifiedBy>Home</cp:lastModifiedBy>
  <cp:revision>23</cp:revision>
  <dcterms:created xsi:type="dcterms:W3CDTF">2024-03-18T15:18:00Z</dcterms:created>
  <dcterms:modified xsi:type="dcterms:W3CDTF">2024-10-07T18:49:00Z</dcterms:modified>
</cp:coreProperties>
</file>