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A4" w:rsidRDefault="006005A4" w:rsidP="006005A4">
      <w:pPr>
        <w:pStyle w:val="1"/>
        <w:jc w:val="center"/>
        <w:rPr>
          <w:rFonts w:ascii="Times New Roman" w:hAnsi="Times New Roman" w:cs="Times New Roman"/>
        </w:rPr>
      </w:pPr>
      <w:r>
        <w:rPr>
          <w:b/>
        </w:rPr>
        <w:t xml:space="preserve">    </w:t>
      </w:r>
      <w:r>
        <w:rPr>
          <w:noProof/>
        </w:rPr>
        <w:drawing>
          <wp:inline distT="0" distB="0" distL="0" distR="0">
            <wp:extent cx="373380" cy="533400"/>
            <wp:effectExtent l="19050" t="0" r="7620" b="0"/>
            <wp:docPr id="1" name="Рисунок 1" descr="C:\Users\user\AppData\Local\Temp\ksohtml13092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ksohtml13092\wps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5A4" w:rsidRPr="00196D1A" w:rsidRDefault="006005A4" w:rsidP="00196D1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196D1A">
        <w:rPr>
          <w:rFonts w:ascii="Times New Roman" w:hAnsi="Times New Roman" w:cs="Times New Roman"/>
          <w:sz w:val="24"/>
          <w:szCs w:val="24"/>
        </w:rPr>
        <w:t>УКРАЇНА</w:t>
      </w:r>
    </w:p>
    <w:p w:rsidR="006005A4" w:rsidRPr="00196D1A" w:rsidRDefault="006005A4" w:rsidP="00196D1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D1A">
        <w:rPr>
          <w:rFonts w:ascii="Times New Roman" w:hAnsi="Times New Roman" w:cs="Times New Roman"/>
          <w:b/>
          <w:sz w:val="24"/>
          <w:szCs w:val="24"/>
        </w:rPr>
        <w:t>ПІВНЯНСЬКА ГІМНАЗІЯ З ПОЧАТКОВОЮ ШКОЛОЮ</w:t>
      </w:r>
    </w:p>
    <w:p w:rsidR="006005A4" w:rsidRPr="00196D1A" w:rsidRDefault="006005A4" w:rsidP="00196D1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D1A">
        <w:rPr>
          <w:rFonts w:ascii="Times New Roman" w:hAnsi="Times New Roman" w:cs="Times New Roman"/>
          <w:b/>
          <w:color w:val="000000"/>
          <w:sz w:val="24"/>
          <w:szCs w:val="24"/>
        </w:rPr>
        <w:t>КОЖАНСЬКОЇ СЕЛИЩНОЇ РАДИ КИЇВСЬКОЇ ОБЛАСТІ</w:t>
      </w:r>
    </w:p>
    <w:p w:rsidR="006005A4" w:rsidRPr="00196D1A" w:rsidRDefault="006005A4" w:rsidP="00196D1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96D1A">
        <w:rPr>
          <w:rFonts w:ascii="Times New Roman" w:hAnsi="Times New Roman" w:cs="Times New Roman"/>
          <w:sz w:val="24"/>
          <w:szCs w:val="24"/>
        </w:rPr>
        <w:t>вул.Кільцева</w:t>
      </w:r>
      <w:proofErr w:type="spellEnd"/>
      <w:r w:rsidRPr="00196D1A">
        <w:rPr>
          <w:rFonts w:ascii="Times New Roman" w:hAnsi="Times New Roman" w:cs="Times New Roman"/>
          <w:sz w:val="24"/>
          <w:szCs w:val="24"/>
        </w:rPr>
        <w:t xml:space="preserve">, 20, с. </w:t>
      </w:r>
      <w:proofErr w:type="spellStart"/>
      <w:r w:rsidRPr="00196D1A">
        <w:rPr>
          <w:rFonts w:ascii="Times New Roman" w:hAnsi="Times New Roman" w:cs="Times New Roman"/>
          <w:sz w:val="24"/>
          <w:szCs w:val="24"/>
        </w:rPr>
        <w:t>Дмитрівка</w:t>
      </w:r>
      <w:proofErr w:type="spellEnd"/>
      <w:r w:rsidRPr="00196D1A">
        <w:rPr>
          <w:rFonts w:ascii="Times New Roman" w:hAnsi="Times New Roman" w:cs="Times New Roman"/>
          <w:sz w:val="24"/>
          <w:szCs w:val="24"/>
        </w:rPr>
        <w:t>, 08533, т./ф.: 46-4-43, e-</w:t>
      </w:r>
      <w:proofErr w:type="spellStart"/>
      <w:r w:rsidRPr="00196D1A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96D1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96D1A">
        <w:rPr>
          <w:rFonts w:ascii="Times New Roman" w:hAnsi="Times New Roman" w:cs="Times New Roman"/>
          <w:sz w:val="24"/>
          <w:szCs w:val="24"/>
        </w:rPr>
        <w:t>pivni_school</w:t>
      </w:r>
      <w:proofErr w:type="spellEnd"/>
      <w:r w:rsidRPr="00196D1A">
        <w:rPr>
          <w:rFonts w:ascii="Times New Roman" w:hAnsi="Times New Roman" w:cs="Times New Roman"/>
          <w:sz w:val="24"/>
          <w:szCs w:val="24"/>
        </w:rPr>
        <w:t>@ukr.net,</w:t>
      </w:r>
    </w:p>
    <w:p w:rsidR="006005A4" w:rsidRPr="00196D1A" w:rsidRDefault="006005A4" w:rsidP="00196D1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196D1A">
        <w:rPr>
          <w:rFonts w:ascii="Times New Roman" w:hAnsi="Times New Roman" w:cs="Times New Roman"/>
          <w:sz w:val="24"/>
          <w:szCs w:val="24"/>
        </w:rPr>
        <w:t>код ЄДРПОУ 24892823</w:t>
      </w:r>
    </w:p>
    <w:p w:rsidR="006005A4" w:rsidRDefault="006005A4" w:rsidP="006005A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6005A4" w:rsidRDefault="006005A4" w:rsidP="006005A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НАКАЗ</w:t>
      </w:r>
    </w:p>
    <w:p w:rsidR="00196D1A" w:rsidRDefault="00196D1A" w:rsidP="006005A4">
      <w:pPr>
        <w:pStyle w:val="a3"/>
        <w:jc w:val="center"/>
        <w:rPr>
          <w:rFonts w:ascii="Times New Roman" w:hAnsi="Times New Roman" w:cs="Times New Roman"/>
          <w:b/>
        </w:rPr>
      </w:pPr>
    </w:p>
    <w:p w:rsidR="006005A4" w:rsidRDefault="006005A4" w:rsidP="006005A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08.10.2025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</w:t>
      </w:r>
      <w:r w:rsidR="00196D1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с. </w:t>
      </w:r>
      <w:proofErr w:type="spellStart"/>
      <w:r>
        <w:rPr>
          <w:rFonts w:ascii="Times New Roman" w:hAnsi="Times New Roman" w:cs="Times New Roman"/>
        </w:rPr>
        <w:t>Дмитрівка</w:t>
      </w:r>
      <w:proofErr w:type="spellEnd"/>
      <w:r>
        <w:rPr>
          <w:rFonts w:ascii="Times New Roman" w:hAnsi="Times New Roman" w:cs="Times New Roman"/>
        </w:rPr>
        <w:t xml:space="preserve">                               </w:t>
      </w:r>
      <w:r w:rsidR="00064110">
        <w:rPr>
          <w:rFonts w:ascii="Times New Roman" w:hAnsi="Times New Roman" w:cs="Times New Roman"/>
        </w:rPr>
        <w:t xml:space="preserve">                             №53</w:t>
      </w:r>
      <w:r>
        <w:rPr>
          <w:rFonts w:ascii="Times New Roman" w:hAnsi="Times New Roman" w:cs="Times New Roman"/>
        </w:rPr>
        <w:t xml:space="preserve">  </w:t>
      </w:r>
    </w:p>
    <w:p w:rsidR="006005A4" w:rsidRPr="006005A4" w:rsidRDefault="006005A4" w:rsidP="006005A4">
      <w:pPr>
        <w:pStyle w:val="a3"/>
        <w:jc w:val="center"/>
        <w:rPr>
          <w:rFonts w:ascii="Times New Roman" w:hAnsi="Times New Roman" w:cs="Times New Roman"/>
          <w:b/>
        </w:rPr>
      </w:pPr>
    </w:p>
    <w:p w:rsidR="00196D1A" w:rsidRPr="006005A4" w:rsidRDefault="006005A4" w:rsidP="00196D1A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6005A4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196D1A">
        <w:rPr>
          <w:rFonts w:ascii="Times New Roman" w:hAnsi="Times New Roman" w:cs="Times New Roman"/>
          <w:b/>
          <w:sz w:val="24"/>
          <w:szCs w:val="24"/>
        </w:rPr>
        <w:t>затвердження списку</w:t>
      </w:r>
    </w:p>
    <w:p w:rsidR="006005A4" w:rsidRDefault="006005A4" w:rsidP="006005A4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6005A4">
        <w:rPr>
          <w:rFonts w:ascii="Times New Roman" w:hAnsi="Times New Roman" w:cs="Times New Roman"/>
          <w:b/>
          <w:sz w:val="24"/>
          <w:szCs w:val="24"/>
        </w:rPr>
        <w:t>педагогічних працівників</w:t>
      </w:r>
      <w:r w:rsidR="00196D1A">
        <w:rPr>
          <w:rFonts w:ascii="Times New Roman" w:hAnsi="Times New Roman" w:cs="Times New Roman"/>
          <w:b/>
          <w:sz w:val="24"/>
          <w:szCs w:val="24"/>
        </w:rPr>
        <w:t>,</w:t>
      </w:r>
    </w:p>
    <w:p w:rsidR="00196D1A" w:rsidRPr="006005A4" w:rsidRDefault="00196D1A" w:rsidP="006005A4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які атестуються </w:t>
      </w:r>
    </w:p>
    <w:p w:rsidR="006005A4" w:rsidRPr="006005A4" w:rsidRDefault="006005A4" w:rsidP="006005A4">
      <w:pPr>
        <w:pStyle w:val="a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05A4">
        <w:rPr>
          <w:rFonts w:ascii="Times New Roman" w:hAnsi="Times New Roman" w:cs="Times New Roman"/>
          <w:b/>
          <w:sz w:val="24"/>
          <w:szCs w:val="24"/>
        </w:rPr>
        <w:t xml:space="preserve">у 2025/2026 навчальному році         </w:t>
      </w:r>
      <w:r w:rsidRPr="006005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</w:t>
      </w:r>
    </w:p>
    <w:p w:rsidR="006005A4" w:rsidRDefault="006005A4" w:rsidP="006005A4">
      <w:pPr>
        <w:pStyle w:val="1"/>
        <w:shd w:val="clear" w:color="auto" w:fill="FFFFFF"/>
        <w:ind w:right="-284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Відповідно до Законів України «</w:t>
      </w:r>
      <w:hyperlink r:id="rId6" w:history="1">
        <w:r w:rsidRPr="00196D1A">
          <w:rPr>
            <w:rStyle w:val="a4"/>
            <w:rFonts w:ascii="Times New Roman" w:hAnsi="Times New Roman" w:cs="Times New Roman"/>
            <w:color w:val="000000"/>
            <w:u w:val="none"/>
          </w:rPr>
          <w:t>Про освіту</w:t>
        </w:r>
      </w:hyperlink>
      <w:r w:rsidRPr="00196D1A">
        <w:rPr>
          <w:rFonts w:ascii="Times New Roman" w:hAnsi="Times New Roman" w:cs="Times New Roman"/>
          <w:color w:val="000000"/>
        </w:rPr>
        <w:t>»</w:t>
      </w:r>
      <w:r>
        <w:rPr>
          <w:rFonts w:ascii="Times New Roman" w:hAnsi="Times New Roman" w:cs="Times New Roman"/>
          <w:color w:val="000000"/>
        </w:rPr>
        <w:t xml:space="preserve"> (ст. 50), «Про повну загальну середню освіти» (ст.48), Положення про атестацію педагогічних працівників, затвердженого наказом Міністерства освіти і науки України від 09.09.2022 р. № 805, зареєстрованим у Міністерстві юстиції України 21.12.2022 р. за № 1649/38985, наказу відділу освіти, культури, молоді і спорту </w:t>
      </w:r>
      <w:proofErr w:type="spellStart"/>
      <w:r>
        <w:rPr>
          <w:rFonts w:ascii="Times New Roman" w:hAnsi="Times New Roman" w:cs="Times New Roman"/>
          <w:color w:val="000000"/>
        </w:rPr>
        <w:t>Кожанської</w:t>
      </w:r>
      <w:proofErr w:type="spellEnd"/>
      <w:r>
        <w:rPr>
          <w:rFonts w:ascii="Times New Roman" w:hAnsi="Times New Roman" w:cs="Times New Roman"/>
          <w:color w:val="000000"/>
        </w:rPr>
        <w:t xml:space="preserve"> селищної ради від 10.2025 року №95 «Про створення атестаційної комісії ІІ рівня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та організацію атестації педагогічних працівників</w:t>
      </w:r>
      <w:r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закладів освіти </w:t>
      </w:r>
      <w:proofErr w:type="spellStart"/>
      <w:r>
        <w:rPr>
          <w:rFonts w:ascii="Times New Roman" w:hAnsi="Times New Roman" w:cs="Times New Roman"/>
          <w:color w:val="000000"/>
        </w:rPr>
        <w:t>Кожанської</w:t>
      </w:r>
      <w:proofErr w:type="spellEnd"/>
      <w:r>
        <w:rPr>
          <w:rFonts w:ascii="Times New Roman" w:hAnsi="Times New Roman" w:cs="Times New Roman"/>
          <w:color w:val="000000"/>
        </w:rPr>
        <w:t xml:space="preserve"> селищної ради</w:t>
      </w:r>
      <w:r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у 2025/2026 навчальному році», </w:t>
      </w:r>
      <w:r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000000"/>
        </w:rPr>
        <w:t>з метою стимулювання цілеспрямованого безперервного підвищення рівня професійної компетентності педагогічних працівників, розвитку творчої ініціативи педагогів, підвищення престижу й авторитету педагогічної праці, забезпечення ефективності освітнього процесу та по</w:t>
      </w:r>
      <w:r>
        <w:rPr>
          <w:rFonts w:ascii="Times New Roman" w:hAnsi="Times New Roman" w:cs="Times New Roman"/>
          <w:color w:val="000000"/>
        </w:rPr>
        <w:softHyphen/>
        <w:t>силення відповідальності за результати навчання і виховання дітей та учнівської молоді, у межах своїх повноважень</w:t>
      </w:r>
    </w:p>
    <w:p w:rsidR="006005A4" w:rsidRPr="00196D1A" w:rsidRDefault="006005A4" w:rsidP="006005A4">
      <w:pPr>
        <w:pStyle w:val="1"/>
        <w:shd w:val="clear" w:color="auto" w:fill="FFFFFF"/>
        <w:ind w:right="-284"/>
        <w:rPr>
          <w:rFonts w:ascii="Times New Roman" w:hAnsi="Times New Roman" w:cs="Times New Roman"/>
          <w:b/>
          <w:color w:val="000000"/>
        </w:rPr>
      </w:pPr>
      <w:r w:rsidRPr="00196D1A">
        <w:rPr>
          <w:rFonts w:ascii="Times New Roman" w:hAnsi="Times New Roman" w:cs="Times New Roman"/>
          <w:b/>
          <w:color w:val="000000"/>
        </w:rPr>
        <w:t>НАКАЗУЮ:</w:t>
      </w:r>
    </w:p>
    <w:p w:rsidR="006005A4" w:rsidRPr="006005A4" w:rsidRDefault="006005A4" w:rsidP="006005A4">
      <w:pPr>
        <w:pStyle w:val="1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000000"/>
        </w:rPr>
        <w:t>Затверди</w:t>
      </w:r>
      <w:r w:rsidR="00196D1A">
        <w:rPr>
          <w:rFonts w:ascii="Times New Roman" w:hAnsi="Times New Roman" w:cs="Times New Roman"/>
          <w:color w:val="000000"/>
        </w:rPr>
        <w:t>ти список</w:t>
      </w:r>
      <w:r>
        <w:rPr>
          <w:rFonts w:ascii="Times New Roman" w:hAnsi="Times New Roman" w:cs="Times New Roman"/>
          <w:color w:val="000000"/>
        </w:rPr>
        <w:t xml:space="preserve"> педагогічних працівників, які підлягають черговій атестації в наступному календарному році (додаток 1)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                                                                   </w:t>
      </w:r>
      <w:r w:rsidRPr="006005A4">
        <w:rPr>
          <w:rFonts w:ascii="Times New Roman" w:hAnsi="Times New Roman" w:cs="Times New Roman"/>
          <w:bCs/>
          <w:color w:val="000000"/>
        </w:rPr>
        <w:t>до 10 жовтня 2025 року</w:t>
      </w:r>
    </w:p>
    <w:p w:rsidR="006005A4" w:rsidRDefault="006005A4" w:rsidP="006005A4">
      <w:pPr>
        <w:pStyle w:val="1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333333"/>
        </w:rPr>
      </w:pPr>
      <w:r w:rsidRPr="006005A4">
        <w:rPr>
          <w:rFonts w:ascii="Times New Roman" w:hAnsi="Times New Roman" w:cs="Times New Roman"/>
          <w:bCs/>
          <w:color w:val="000000"/>
        </w:rPr>
        <w:t>Затвердити графік проведення засідань атестаційної комісії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="00064110">
        <w:rPr>
          <w:rFonts w:ascii="Times New Roman" w:hAnsi="Times New Roman" w:cs="Times New Roman"/>
          <w:bCs/>
          <w:color w:val="000000"/>
        </w:rPr>
        <w:t>(додаток 2)</w:t>
      </w:r>
      <w:r>
        <w:rPr>
          <w:rFonts w:ascii="Times New Roman" w:hAnsi="Times New Roman" w:cs="Times New Roman"/>
          <w:bCs/>
          <w:color w:val="000000"/>
        </w:rPr>
        <w:t xml:space="preserve">  </w:t>
      </w:r>
    </w:p>
    <w:p w:rsidR="006005A4" w:rsidRPr="006005A4" w:rsidRDefault="006005A4" w:rsidP="006005A4">
      <w:pPr>
        <w:pStyle w:val="1"/>
        <w:shd w:val="clear" w:color="auto" w:fill="FFFFFF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                                                                                                                  до 14.10.2025 року</w:t>
      </w:r>
    </w:p>
    <w:p w:rsidR="006005A4" w:rsidRDefault="006005A4" w:rsidP="006005A4">
      <w:pPr>
        <w:pStyle w:val="1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Забезпечити  організоване та якісне проведення атестації педагогічних працівників закладів у 2025/2026 </w:t>
      </w:r>
      <w:proofErr w:type="spellStart"/>
      <w:r>
        <w:rPr>
          <w:rFonts w:ascii="Times New Roman" w:hAnsi="Times New Roman" w:cs="Times New Roman"/>
          <w:color w:val="000000"/>
        </w:rPr>
        <w:t>н.р</w:t>
      </w:r>
      <w:proofErr w:type="spellEnd"/>
      <w:r>
        <w:rPr>
          <w:rFonts w:ascii="Times New Roman" w:hAnsi="Times New Roman" w:cs="Times New Roman"/>
          <w:color w:val="000000"/>
        </w:rPr>
        <w:t>. відповідно до вимог Положення про атестацію педагогічних працівників.</w:t>
      </w:r>
    </w:p>
    <w:p w:rsidR="006005A4" w:rsidRDefault="006005A4" w:rsidP="006005A4">
      <w:pPr>
        <w:pStyle w:val="1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Контроль за виконанням даного наказу залишаю за собою.</w:t>
      </w:r>
    </w:p>
    <w:p w:rsidR="006005A4" w:rsidRDefault="006005A4" w:rsidP="006005A4">
      <w:pPr>
        <w:pStyle w:val="1"/>
        <w:shd w:val="clear" w:color="auto" w:fill="FFFFFF"/>
        <w:rPr>
          <w:rFonts w:ascii="Times New Roman" w:hAnsi="Times New Roman" w:cs="Times New Roman"/>
          <w:color w:val="333333"/>
        </w:rPr>
      </w:pPr>
    </w:p>
    <w:p w:rsidR="006005A4" w:rsidRDefault="006005A4" w:rsidP="006005A4">
      <w:pPr>
        <w:pStyle w:val="1"/>
        <w:shd w:val="clear" w:color="auto" w:fill="FFFFFF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Директор                                                                          Галина ДЕМЧЕНКО</w:t>
      </w:r>
    </w:p>
    <w:p w:rsidR="006005A4" w:rsidRDefault="006005A4" w:rsidP="006005A4">
      <w:pPr>
        <w:pStyle w:val="1"/>
        <w:shd w:val="clear" w:color="auto" w:fill="FFFFFF"/>
        <w:rPr>
          <w:rFonts w:ascii="Times New Roman" w:hAnsi="Times New Roman" w:cs="Times New Roman"/>
          <w:color w:val="333333"/>
        </w:rPr>
      </w:pPr>
    </w:p>
    <w:p w:rsidR="00C81311" w:rsidRDefault="00C81311"/>
    <w:sectPr w:rsidR="00C81311" w:rsidSect="00C813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D29BD"/>
    <w:multiLevelType w:val="hybridMultilevel"/>
    <w:tmpl w:val="9F3C5314"/>
    <w:lvl w:ilvl="0" w:tplc="C18806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005A4"/>
    <w:rsid w:val="00064110"/>
    <w:rsid w:val="00196D1A"/>
    <w:rsid w:val="006005A4"/>
    <w:rsid w:val="00846D15"/>
    <w:rsid w:val="00C81311"/>
    <w:rsid w:val="00F86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005A4"/>
    <w:pPr>
      <w:spacing w:before="100" w:beforeAutospacing="1" w:after="100" w:afterAutospacing="1" w:line="256" w:lineRule="auto"/>
    </w:pPr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a3">
    <w:name w:val="Без інтервалів"/>
    <w:basedOn w:val="a"/>
    <w:rsid w:val="006005A4"/>
    <w:pPr>
      <w:spacing w:after="0" w:line="240" w:lineRule="auto"/>
    </w:pPr>
    <w:rPr>
      <w:rFonts w:ascii="Calibri" w:eastAsia="Times New Roman" w:hAnsi="Calibri" w:cs="Calibri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6005A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0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05A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005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vita.ua/legislation/law/223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1453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2025-10-02T12:53:00Z</dcterms:created>
  <dcterms:modified xsi:type="dcterms:W3CDTF">2025-10-06T08:40:00Z</dcterms:modified>
</cp:coreProperties>
</file>