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156B" w14:textId="77777777" w:rsidR="007328EC" w:rsidRDefault="007328EC" w:rsidP="007328EC">
      <w:pPr>
        <w:pStyle w:val="ad"/>
        <w:jc w:val="both"/>
        <w:rPr>
          <w:rStyle w:val="15"/>
          <w:rFonts w:eastAsia="Calibri"/>
          <w:b w:val="0"/>
        </w:rPr>
      </w:pPr>
    </w:p>
    <w:p w14:paraId="26888237" w14:textId="3720BB09" w:rsidR="007328EC" w:rsidRDefault="007328EC" w:rsidP="007328EC">
      <w:pPr>
        <w:pStyle w:val="ad"/>
        <w:jc w:val="center"/>
        <w:rPr>
          <w:rFonts w:eastAsia="Calibri"/>
        </w:rPr>
      </w:pPr>
      <w:r>
        <w:rPr>
          <w:rFonts w:ascii="Times New Roman" w:hAnsi="Times New Roman"/>
          <w:noProof/>
        </w:rPr>
        <w:drawing>
          <wp:inline distT="0" distB="0" distL="0" distR="0" wp14:anchorId="77CB9AC9" wp14:editId="460B35EE">
            <wp:extent cx="373380" cy="533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83160" w14:textId="77777777" w:rsidR="007328EC" w:rsidRDefault="007328EC" w:rsidP="007328EC">
      <w:pPr>
        <w:pStyle w:val="ad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ПІВНЯНСЬКА ГІМНАЗІЯ З ПОЧАТКОВОЮ ШКОЛОЮ</w:t>
      </w:r>
    </w:p>
    <w:p w14:paraId="158B0EF6" w14:textId="77777777" w:rsidR="007328EC" w:rsidRDefault="007328EC" w:rsidP="007328EC">
      <w:pPr>
        <w:pStyle w:val="ad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КОЖАНСЬКОЇ СЕЛИЩНОЇ РАДИ КИЇВСЬКОЇ ОБЛАСТІ</w:t>
      </w:r>
    </w:p>
    <w:p w14:paraId="12C9BA1A" w14:textId="77777777" w:rsidR="007328EC" w:rsidRDefault="007328EC" w:rsidP="007328EC">
      <w:pPr>
        <w:pStyle w:val="ad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</w:rPr>
      </w:pPr>
      <w:proofErr w:type="spellStart"/>
      <w:r>
        <w:rPr>
          <w:rFonts w:ascii="Times New Roman" w:eastAsia="Calibri" w:hAnsi="Times New Roman"/>
          <w:b/>
          <w:bCs/>
        </w:rPr>
        <w:t>вул.Кільцева</w:t>
      </w:r>
      <w:proofErr w:type="spellEnd"/>
      <w:r>
        <w:rPr>
          <w:rFonts w:ascii="Times New Roman" w:eastAsia="Calibri" w:hAnsi="Times New Roman"/>
          <w:b/>
          <w:bCs/>
        </w:rPr>
        <w:t xml:space="preserve">, 20, с. </w:t>
      </w:r>
      <w:proofErr w:type="spellStart"/>
      <w:r>
        <w:rPr>
          <w:rFonts w:ascii="Times New Roman" w:eastAsia="Calibri" w:hAnsi="Times New Roman"/>
          <w:b/>
          <w:bCs/>
        </w:rPr>
        <w:t>Дмитрівка</w:t>
      </w:r>
      <w:proofErr w:type="spellEnd"/>
      <w:r>
        <w:rPr>
          <w:rFonts w:ascii="Times New Roman" w:eastAsia="Calibri" w:hAnsi="Times New Roman"/>
          <w:b/>
          <w:bCs/>
        </w:rPr>
        <w:t>, 08533, т./ф.: 46-4-43, e-</w:t>
      </w:r>
      <w:proofErr w:type="spellStart"/>
      <w:r>
        <w:rPr>
          <w:rFonts w:ascii="Times New Roman" w:eastAsia="Calibri" w:hAnsi="Times New Roman"/>
          <w:b/>
          <w:bCs/>
        </w:rPr>
        <w:t>mail</w:t>
      </w:r>
      <w:proofErr w:type="spellEnd"/>
      <w:r>
        <w:rPr>
          <w:rFonts w:ascii="Times New Roman" w:eastAsia="Calibri" w:hAnsi="Times New Roman"/>
          <w:b/>
          <w:bCs/>
        </w:rPr>
        <w:t>: pivni_school@ukr.net,</w:t>
      </w:r>
    </w:p>
    <w:p w14:paraId="5FF53CE7" w14:textId="77777777" w:rsidR="007328EC" w:rsidRDefault="007328EC" w:rsidP="007328EC">
      <w:pPr>
        <w:pStyle w:val="ad"/>
        <w:spacing w:before="0" w:beforeAutospacing="0" w:after="0" w:afterAutospacing="0"/>
        <w:jc w:val="center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код ЄДРПОУ 24892823</w:t>
      </w:r>
    </w:p>
    <w:p w14:paraId="6CB23574" w14:textId="77777777" w:rsidR="00A66893" w:rsidRDefault="00A66893" w:rsidP="007328EC">
      <w:pPr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40700D7" w14:textId="77777777" w:rsidR="00BB5C26" w:rsidRPr="007328EC" w:rsidRDefault="00BB5C26" w:rsidP="007328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iCs/>
          <w:color w:val="000000"/>
          <w:bdr w:val="none" w:sz="0" w:space="0" w:color="auto" w:frame="1"/>
        </w:rPr>
      </w:pPr>
      <w:r w:rsidRPr="007328EC">
        <w:rPr>
          <w:rStyle w:val="a5"/>
          <w:iCs/>
          <w:color w:val="000000"/>
          <w:bdr w:val="none" w:sz="0" w:space="0" w:color="auto" w:frame="1"/>
        </w:rPr>
        <w:t>НАКАЗ</w:t>
      </w:r>
    </w:p>
    <w:p w14:paraId="5546DB4D" w14:textId="77777777" w:rsidR="00A66893" w:rsidRPr="007328EC" w:rsidRDefault="00A66893" w:rsidP="007328EC">
      <w:pPr>
        <w:pStyle w:val="a3"/>
        <w:shd w:val="clear" w:color="auto" w:fill="FFFFFF"/>
        <w:spacing w:before="0" w:beforeAutospacing="0" w:after="0" w:afterAutospacing="0"/>
        <w:ind w:left="283" w:right="-737"/>
        <w:jc w:val="center"/>
        <w:textAlignment w:val="baseline"/>
        <w:rPr>
          <w:rStyle w:val="a5"/>
          <w:iCs/>
          <w:color w:val="000000"/>
          <w:bdr w:val="none" w:sz="0" w:space="0" w:color="auto" w:frame="1"/>
        </w:rPr>
      </w:pPr>
    </w:p>
    <w:p w14:paraId="41139163" w14:textId="11531801" w:rsidR="00BB5C26" w:rsidRPr="007328EC" w:rsidRDefault="00FD11EE" w:rsidP="00A66893">
      <w:pPr>
        <w:pStyle w:val="a3"/>
        <w:shd w:val="clear" w:color="auto" w:fill="FFFFFF"/>
        <w:spacing w:before="0" w:beforeAutospacing="0" w:after="0" w:afterAutospacing="0"/>
        <w:ind w:left="283" w:right="-737"/>
        <w:jc w:val="center"/>
        <w:textAlignment w:val="baseline"/>
        <w:rPr>
          <w:rStyle w:val="a5"/>
          <w:iCs/>
          <w:color w:val="000000"/>
          <w:bdr w:val="none" w:sz="0" w:space="0" w:color="auto" w:frame="1"/>
        </w:rPr>
      </w:pPr>
      <w:r>
        <w:rPr>
          <w:rStyle w:val="a5"/>
          <w:iCs/>
          <w:color w:val="000000"/>
          <w:bdr w:val="none" w:sz="0" w:space="0" w:color="auto" w:frame="1"/>
        </w:rPr>
        <w:t>29</w:t>
      </w:r>
      <w:r w:rsidR="00BB5C26" w:rsidRPr="007328EC">
        <w:rPr>
          <w:rStyle w:val="a5"/>
          <w:iCs/>
          <w:color w:val="000000"/>
          <w:bdr w:val="none" w:sz="0" w:space="0" w:color="auto" w:frame="1"/>
        </w:rPr>
        <w:t>.0</w:t>
      </w:r>
      <w:r w:rsidR="00A66893" w:rsidRPr="007328EC">
        <w:rPr>
          <w:rStyle w:val="a5"/>
          <w:iCs/>
          <w:color w:val="000000"/>
          <w:bdr w:val="none" w:sz="0" w:space="0" w:color="auto" w:frame="1"/>
        </w:rPr>
        <w:t>8</w:t>
      </w:r>
      <w:r w:rsidR="00BB5C26" w:rsidRPr="007328EC">
        <w:rPr>
          <w:rStyle w:val="a5"/>
          <w:iCs/>
          <w:color w:val="000000"/>
          <w:bdr w:val="none" w:sz="0" w:space="0" w:color="auto" w:frame="1"/>
        </w:rPr>
        <w:t>.202</w:t>
      </w:r>
      <w:r w:rsidR="00A66893" w:rsidRPr="007328EC">
        <w:rPr>
          <w:rStyle w:val="a5"/>
          <w:iCs/>
          <w:color w:val="000000"/>
          <w:bdr w:val="none" w:sz="0" w:space="0" w:color="auto" w:frame="1"/>
        </w:rPr>
        <w:t>4</w:t>
      </w:r>
      <w:r w:rsidR="00BB5C26" w:rsidRPr="007328EC">
        <w:rPr>
          <w:rStyle w:val="a5"/>
          <w:iCs/>
          <w:color w:val="000000"/>
          <w:bdr w:val="none" w:sz="0" w:space="0" w:color="auto" w:frame="1"/>
        </w:rPr>
        <w:tab/>
      </w:r>
      <w:r w:rsidR="00BB5C26" w:rsidRPr="007328EC">
        <w:rPr>
          <w:rStyle w:val="a5"/>
          <w:iCs/>
          <w:color w:val="000000"/>
          <w:bdr w:val="none" w:sz="0" w:space="0" w:color="auto" w:frame="1"/>
        </w:rPr>
        <w:tab/>
      </w:r>
      <w:r w:rsidR="00BB5C26" w:rsidRPr="007328EC">
        <w:rPr>
          <w:rStyle w:val="a5"/>
          <w:iCs/>
          <w:color w:val="000000"/>
          <w:bdr w:val="none" w:sz="0" w:space="0" w:color="auto" w:frame="1"/>
        </w:rPr>
        <w:tab/>
      </w:r>
      <w:r w:rsidR="00A66893" w:rsidRPr="007328EC">
        <w:rPr>
          <w:rStyle w:val="a5"/>
          <w:iCs/>
          <w:color w:val="000000"/>
          <w:bdr w:val="none" w:sz="0" w:space="0" w:color="auto" w:frame="1"/>
        </w:rPr>
        <w:t xml:space="preserve">                 с. </w:t>
      </w:r>
      <w:proofErr w:type="spellStart"/>
      <w:r w:rsidR="00A66893" w:rsidRPr="007328EC">
        <w:rPr>
          <w:rStyle w:val="a5"/>
          <w:iCs/>
          <w:color w:val="000000"/>
          <w:bdr w:val="none" w:sz="0" w:space="0" w:color="auto" w:frame="1"/>
        </w:rPr>
        <w:t>Дмитрівка</w:t>
      </w:r>
      <w:proofErr w:type="spellEnd"/>
      <w:r w:rsidR="00BB5C26" w:rsidRPr="007328EC">
        <w:rPr>
          <w:rStyle w:val="a5"/>
          <w:iCs/>
          <w:color w:val="000000"/>
          <w:bdr w:val="none" w:sz="0" w:space="0" w:color="auto" w:frame="1"/>
        </w:rPr>
        <w:tab/>
      </w:r>
      <w:r w:rsidR="00BB5C26" w:rsidRPr="007328EC">
        <w:rPr>
          <w:rStyle w:val="a5"/>
          <w:iCs/>
          <w:color w:val="000000"/>
          <w:bdr w:val="none" w:sz="0" w:space="0" w:color="auto" w:frame="1"/>
        </w:rPr>
        <w:tab/>
      </w:r>
      <w:r w:rsidR="00A66893" w:rsidRPr="007328EC">
        <w:rPr>
          <w:rStyle w:val="a5"/>
          <w:iCs/>
          <w:color w:val="000000"/>
          <w:bdr w:val="none" w:sz="0" w:space="0" w:color="auto" w:frame="1"/>
        </w:rPr>
        <w:t xml:space="preserve">                                           №</w:t>
      </w:r>
      <w:r w:rsidR="00BB5C26" w:rsidRPr="007328EC">
        <w:rPr>
          <w:rStyle w:val="a5"/>
          <w:iCs/>
          <w:color w:val="000000"/>
          <w:bdr w:val="none" w:sz="0" w:space="0" w:color="auto" w:frame="1"/>
        </w:rPr>
        <w:tab/>
      </w:r>
      <w:r>
        <w:rPr>
          <w:rStyle w:val="a5"/>
          <w:iCs/>
          <w:color w:val="000000"/>
          <w:bdr w:val="none" w:sz="0" w:space="0" w:color="auto" w:frame="1"/>
        </w:rPr>
        <w:t>41-Г</w:t>
      </w:r>
      <w:r w:rsidR="00BB5C26" w:rsidRPr="007328EC">
        <w:rPr>
          <w:rStyle w:val="a5"/>
          <w:iCs/>
          <w:color w:val="000000"/>
          <w:bdr w:val="none" w:sz="0" w:space="0" w:color="auto" w:frame="1"/>
        </w:rPr>
        <w:tab/>
      </w:r>
      <w:r w:rsidR="00BB5C26" w:rsidRPr="007328EC">
        <w:rPr>
          <w:rStyle w:val="a5"/>
          <w:iCs/>
          <w:color w:val="000000"/>
          <w:bdr w:val="none" w:sz="0" w:space="0" w:color="auto" w:frame="1"/>
        </w:rPr>
        <w:tab/>
      </w:r>
      <w:r w:rsidR="00BB5C26" w:rsidRPr="007328EC">
        <w:rPr>
          <w:rStyle w:val="a5"/>
          <w:iCs/>
          <w:color w:val="000000"/>
          <w:bdr w:val="none" w:sz="0" w:space="0" w:color="auto" w:frame="1"/>
        </w:rPr>
        <w:tab/>
      </w:r>
      <w:r w:rsidR="00BB5C26" w:rsidRPr="007328EC">
        <w:rPr>
          <w:rStyle w:val="a5"/>
          <w:iCs/>
          <w:color w:val="000000"/>
          <w:bdr w:val="none" w:sz="0" w:space="0" w:color="auto" w:frame="1"/>
        </w:rPr>
        <w:tab/>
      </w:r>
    </w:p>
    <w:p w14:paraId="26BD5157" w14:textId="77777777" w:rsidR="007B3BEA" w:rsidRPr="007328EC" w:rsidRDefault="00BB5C26" w:rsidP="00A66893">
      <w:pPr>
        <w:pStyle w:val="a3"/>
        <w:shd w:val="clear" w:color="auto" w:fill="FFFFFF"/>
        <w:spacing w:before="0" w:beforeAutospacing="0" w:after="0" w:afterAutospacing="0"/>
        <w:ind w:left="283" w:right="-737"/>
        <w:jc w:val="both"/>
        <w:textAlignment w:val="baseline"/>
        <w:rPr>
          <w:rStyle w:val="a5"/>
          <w:iCs/>
          <w:color w:val="000000"/>
          <w:bdr w:val="none" w:sz="0" w:space="0" w:color="auto" w:frame="1"/>
        </w:rPr>
      </w:pPr>
      <w:r w:rsidRPr="007328EC">
        <w:rPr>
          <w:rStyle w:val="a5"/>
          <w:iCs/>
          <w:color w:val="000000"/>
          <w:bdr w:val="none" w:sz="0" w:space="0" w:color="auto" w:frame="1"/>
        </w:rPr>
        <w:t xml:space="preserve">Про затвердження алгоритму дій </w:t>
      </w:r>
    </w:p>
    <w:p w14:paraId="47E6504B" w14:textId="77777777" w:rsidR="007B3BEA" w:rsidRPr="007328EC" w:rsidRDefault="00BB5C26" w:rsidP="00A66893">
      <w:pPr>
        <w:pStyle w:val="a3"/>
        <w:shd w:val="clear" w:color="auto" w:fill="FFFFFF"/>
        <w:spacing w:before="0" w:beforeAutospacing="0" w:after="0" w:afterAutospacing="0"/>
        <w:ind w:left="283" w:right="-737"/>
        <w:jc w:val="both"/>
        <w:textAlignment w:val="baseline"/>
        <w:rPr>
          <w:rStyle w:val="a5"/>
          <w:iCs/>
          <w:color w:val="000000"/>
          <w:bdr w:val="none" w:sz="0" w:space="0" w:color="auto" w:frame="1"/>
        </w:rPr>
      </w:pPr>
      <w:r w:rsidRPr="007328EC">
        <w:rPr>
          <w:rStyle w:val="a5"/>
          <w:iCs/>
          <w:color w:val="000000"/>
          <w:bdr w:val="none" w:sz="0" w:space="0" w:color="auto" w:frame="1"/>
        </w:rPr>
        <w:t>учасників освітнього процесу</w:t>
      </w:r>
    </w:p>
    <w:p w14:paraId="69A33758" w14:textId="77777777" w:rsidR="00BB5C26" w:rsidRPr="007328EC" w:rsidRDefault="00BB5C26" w:rsidP="00A66893">
      <w:pPr>
        <w:pStyle w:val="a3"/>
        <w:shd w:val="clear" w:color="auto" w:fill="FFFFFF"/>
        <w:spacing w:before="0" w:beforeAutospacing="0" w:after="0" w:afterAutospacing="0"/>
        <w:ind w:left="283" w:right="-737"/>
        <w:jc w:val="both"/>
        <w:textAlignment w:val="baseline"/>
        <w:rPr>
          <w:rStyle w:val="a5"/>
          <w:iCs/>
          <w:color w:val="000000"/>
          <w:bdr w:val="none" w:sz="0" w:space="0" w:color="auto" w:frame="1"/>
        </w:rPr>
      </w:pPr>
      <w:r w:rsidRPr="007328EC">
        <w:rPr>
          <w:rStyle w:val="a5"/>
          <w:iCs/>
          <w:color w:val="000000"/>
          <w:bdr w:val="none" w:sz="0" w:space="0" w:color="auto" w:frame="1"/>
        </w:rPr>
        <w:t xml:space="preserve"> за сигналом «Повітряна тривога»</w:t>
      </w:r>
    </w:p>
    <w:p w14:paraId="358F0C9A" w14:textId="77777777" w:rsidR="00BB5C26" w:rsidRDefault="00BB5C26" w:rsidP="00A66893">
      <w:pPr>
        <w:pStyle w:val="a3"/>
        <w:shd w:val="clear" w:color="auto" w:fill="FFFFFF"/>
        <w:spacing w:before="0" w:beforeAutospacing="0" w:after="0" w:afterAutospacing="0"/>
        <w:ind w:left="283" w:right="-737"/>
        <w:jc w:val="both"/>
        <w:textAlignment w:val="baseline"/>
        <w:rPr>
          <w:rStyle w:val="a5"/>
          <w:rFonts w:ascii="inherit" w:hAnsi="inherit"/>
          <w:iCs/>
          <w:color w:val="000000"/>
          <w:bdr w:val="none" w:sz="0" w:space="0" w:color="auto" w:frame="1"/>
        </w:rPr>
      </w:pPr>
    </w:p>
    <w:p w14:paraId="4BE33D6C" w14:textId="1D1F8A4D" w:rsidR="00F46C14" w:rsidRPr="007328EC" w:rsidRDefault="00BB5C26" w:rsidP="00A66893">
      <w:pPr>
        <w:pStyle w:val="a3"/>
        <w:shd w:val="clear" w:color="auto" w:fill="FFFFFF"/>
        <w:spacing w:before="0" w:beforeAutospacing="0" w:after="150" w:afterAutospacing="0"/>
        <w:ind w:left="283" w:right="-737" w:firstLine="437"/>
        <w:jc w:val="both"/>
        <w:rPr>
          <w:color w:val="000000"/>
        </w:rPr>
      </w:pPr>
      <w:r w:rsidRPr="007328EC">
        <w:rPr>
          <w:rStyle w:val="a5"/>
          <w:b w:val="0"/>
          <w:iCs/>
          <w:color w:val="000000"/>
          <w:bdr w:val="none" w:sz="0" w:space="0" w:color="auto" w:frame="1"/>
        </w:rPr>
        <w:t>З метою забезпечення безпечного перебування учасників освітнього процесу  у</w:t>
      </w:r>
      <w:r w:rsidR="00A66893" w:rsidRPr="007328EC">
        <w:rPr>
          <w:rStyle w:val="a5"/>
          <w:b w:val="0"/>
          <w:iCs/>
          <w:color w:val="000000"/>
          <w:bdr w:val="none" w:sz="0" w:space="0" w:color="auto" w:frame="1"/>
        </w:rPr>
        <w:t xml:space="preserve"> </w:t>
      </w:r>
      <w:proofErr w:type="spellStart"/>
      <w:r w:rsidR="00A66893" w:rsidRPr="007328EC">
        <w:rPr>
          <w:rStyle w:val="a5"/>
          <w:b w:val="0"/>
          <w:iCs/>
          <w:color w:val="000000"/>
          <w:bdr w:val="none" w:sz="0" w:space="0" w:color="auto" w:frame="1"/>
        </w:rPr>
        <w:t>Півнянській</w:t>
      </w:r>
      <w:proofErr w:type="spellEnd"/>
      <w:r w:rsidRPr="007328EC">
        <w:rPr>
          <w:rStyle w:val="a5"/>
          <w:b w:val="0"/>
          <w:iCs/>
          <w:color w:val="000000"/>
          <w:bdr w:val="none" w:sz="0" w:space="0" w:color="auto" w:frame="1"/>
        </w:rPr>
        <w:t xml:space="preserve"> гімназії</w:t>
      </w:r>
      <w:r w:rsidR="00A66893" w:rsidRPr="007328EC">
        <w:rPr>
          <w:rStyle w:val="a5"/>
          <w:b w:val="0"/>
          <w:iCs/>
          <w:color w:val="000000"/>
          <w:bdr w:val="none" w:sz="0" w:space="0" w:color="auto" w:frame="1"/>
        </w:rPr>
        <w:t xml:space="preserve"> з початковою школою</w:t>
      </w:r>
      <w:r w:rsidRPr="007328EC">
        <w:rPr>
          <w:rStyle w:val="a5"/>
          <w:b w:val="0"/>
          <w:iCs/>
          <w:color w:val="000000"/>
          <w:bdr w:val="none" w:sz="0" w:space="0" w:color="auto" w:frame="1"/>
        </w:rPr>
        <w:t xml:space="preserve">, відповідно </w:t>
      </w:r>
      <w:r w:rsidR="00F46C14" w:rsidRPr="007328EC">
        <w:rPr>
          <w:rStyle w:val="a5"/>
          <w:b w:val="0"/>
          <w:iCs/>
          <w:color w:val="000000"/>
          <w:bdr w:val="none" w:sz="0" w:space="0" w:color="auto" w:frame="1"/>
        </w:rPr>
        <w:t xml:space="preserve">до </w:t>
      </w:r>
      <w:r w:rsidR="00F46C14" w:rsidRPr="007328EC">
        <w:rPr>
          <w:color w:val="000000"/>
        </w:rPr>
        <w:t> статті 33 Кодексу цивільного захисту України та відповідно до Порядку проведення евакуації у разі загрози або виникнення надзвичайних ситуацій, затвердженого постановою Кабінету Міністрів України від 30 жовтня 2013 року № 841, пункту 2 статті 25 Закону України «Про освіту»</w:t>
      </w:r>
      <w:r w:rsidR="0073756B" w:rsidRPr="007328EC">
        <w:rPr>
          <w:color w:val="000000"/>
        </w:rPr>
        <w:t xml:space="preserve">, </w:t>
      </w:r>
      <w:r w:rsidR="00E81019">
        <w:rPr>
          <w:color w:val="000000"/>
        </w:rPr>
        <w:t>з метою організації роботи щодо безпечної поведінки учасників освітнього процесу під час повітряної тривоги</w:t>
      </w:r>
    </w:p>
    <w:p w14:paraId="67B82B07" w14:textId="77777777" w:rsidR="00F46C14" w:rsidRPr="007328EC" w:rsidRDefault="00F46C14" w:rsidP="00A66893">
      <w:pPr>
        <w:pStyle w:val="a3"/>
        <w:shd w:val="clear" w:color="auto" w:fill="FFFFFF"/>
        <w:spacing w:before="0" w:beforeAutospacing="0" w:after="150" w:afterAutospacing="0"/>
        <w:ind w:left="283" w:right="-737"/>
        <w:rPr>
          <w:color w:val="000000"/>
        </w:rPr>
      </w:pPr>
      <w:r w:rsidRPr="007328EC">
        <w:rPr>
          <w:rStyle w:val="a5"/>
          <w:color w:val="000000"/>
        </w:rPr>
        <w:t>НАКАЗУЮ:</w:t>
      </w:r>
      <w:r w:rsidRPr="007328EC">
        <w:rPr>
          <w:color w:val="000000"/>
        </w:rPr>
        <w:t> </w:t>
      </w:r>
    </w:p>
    <w:p w14:paraId="1F57A0BC" w14:textId="77777777" w:rsidR="00A05BD5" w:rsidRPr="007328EC" w:rsidRDefault="00A05BD5" w:rsidP="00A6689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83" w:right="-737"/>
        <w:jc w:val="both"/>
        <w:rPr>
          <w:color w:val="000000"/>
        </w:rPr>
      </w:pPr>
      <w:r w:rsidRPr="007328EC">
        <w:rPr>
          <w:color w:val="000000"/>
        </w:rPr>
        <w:t>Затвердити Алгоритм дій учасників освітнього процесу за сигналом «Повітряна тривога» (Додаток)</w:t>
      </w:r>
    </w:p>
    <w:p w14:paraId="4F8A4944" w14:textId="77777777" w:rsidR="00DF25E3" w:rsidRDefault="00A05BD5" w:rsidP="00E810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83" w:right="-737"/>
        <w:rPr>
          <w:color w:val="000000"/>
        </w:rPr>
      </w:pPr>
      <w:r w:rsidRPr="007328EC">
        <w:rPr>
          <w:color w:val="000000"/>
        </w:rPr>
        <w:t xml:space="preserve"> </w:t>
      </w:r>
      <w:r w:rsidR="00A66893" w:rsidRPr="007328EC">
        <w:rPr>
          <w:color w:val="000000"/>
        </w:rPr>
        <w:t>Поліщук Л.М., з</w:t>
      </w:r>
      <w:r w:rsidRPr="007328EC">
        <w:rPr>
          <w:color w:val="000000"/>
        </w:rPr>
        <w:t>аступнику директора з навчально-виховної роботи, довести Алгоритм дій учасників освітнього процесу за сигналом «Повітряна тривога» до відома усіх працівн</w:t>
      </w:r>
      <w:r w:rsidR="00C11765" w:rsidRPr="007328EC">
        <w:rPr>
          <w:color w:val="000000"/>
        </w:rPr>
        <w:t>иків гімназії.</w:t>
      </w:r>
    </w:p>
    <w:p w14:paraId="7FBE0311" w14:textId="154128DE" w:rsidR="00A05BD5" w:rsidRPr="007328EC" w:rsidRDefault="00DF25E3" w:rsidP="00DF25E3">
      <w:pPr>
        <w:pStyle w:val="a3"/>
        <w:shd w:val="clear" w:color="auto" w:fill="FFFFFF"/>
        <w:spacing w:before="0" w:beforeAutospacing="0" w:after="150" w:afterAutospacing="0"/>
        <w:ind w:left="283" w:right="-73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До </w:t>
      </w:r>
      <w:r w:rsidR="00FD11EE">
        <w:rPr>
          <w:color w:val="000000"/>
        </w:rPr>
        <w:t>03</w:t>
      </w:r>
      <w:r>
        <w:rPr>
          <w:color w:val="000000"/>
        </w:rPr>
        <w:t>.0</w:t>
      </w:r>
      <w:r w:rsidR="00FD11EE">
        <w:rPr>
          <w:color w:val="000000"/>
        </w:rPr>
        <w:t>9</w:t>
      </w:r>
      <w:r>
        <w:rPr>
          <w:color w:val="000000"/>
        </w:rPr>
        <w:t>.2024</w:t>
      </w:r>
      <w:r w:rsidR="00C11765" w:rsidRPr="007328EC">
        <w:rPr>
          <w:color w:val="000000"/>
        </w:rPr>
        <w:tab/>
      </w:r>
      <w:r w:rsidR="00C11765" w:rsidRPr="007328EC">
        <w:rPr>
          <w:color w:val="000000"/>
        </w:rPr>
        <w:tab/>
      </w:r>
      <w:r w:rsidR="00C11765" w:rsidRPr="007328EC">
        <w:rPr>
          <w:color w:val="000000"/>
        </w:rPr>
        <w:tab/>
      </w:r>
      <w:r w:rsidR="00C11765" w:rsidRPr="007328EC">
        <w:rPr>
          <w:color w:val="000000"/>
        </w:rPr>
        <w:tab/>
        <w:t xml:space="preserve">        </w:t>
      </w:r>
      <w:r w:rsidR="00A05BD5" w:rsidRPr="007328EC">
        <w:rPr>
          <w:color w:val="000000"/>
        </w:rPr>
        <w:t xml:space="preserve"> </w:t>
      </w:r>
      <w:r w:rsidR="00A66893" w:rsidRPr="007328EC">
        <w:rPr>
          <w:color w:val="000000"/>
        </w:rPr>
        <w:t xml:space="preserve">                                                                                      </w:t>
      </w:r>
      <w:r w:rsidR="00E81019">
        <w:rPr>
          <w:color w:val="000000"/>
        </w:rPr>
        <w:t xml:space="preserve">              </w:t>
      </w:r>
      <w:r>
        <w:rPr>
          <w:color w:val="000000"/>
        </w:rPr>
        <w:t xml:space="preserve">  </w:t>
      </w:r>
    </w:p>
    <w:p w14:paraId="37889AE9" w14:textId="77777777" w:rsidR="00A05BD5" w:rsidRPr="007328EC" w:rsidRDefault="00A05BD5" w:rsidP="00A6689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83" w:right="-737"/>
        <w:jc w:val="both"/>
        <w:rPr>
          <w:color w:val="000000"/>
        </w:rPr>
      </w:pPr>
      <w:r w:rsidRPr="007328EC">
        <w:rPr>
          <w:color w:val="000000"/>
        </w:rPr>
        <w:t xml:space="preserve">Класним керівникам: довести Алгоритм дій учасників освітнього процесу за сигналом «Повітряна тривога» до відома усіх  здобувачів освіти та  їхніх батьків.     </w:t>
      </w:r>
    </w:p>
    <w:p w14:paraId="0EABC0AD" w14:textId="725BC53D" w:rsidR="00A05BD5" w:rsidRPr="007328EC" w:rsidRDefault="00A05BD5" w:rsidP="00A66893">
      <w:pPr>
        <w:pStyle w:val="a3"/>
        <w:shd w:val="clear" w:color="auto" w:fill="FFFFFF"/>
        <w:spacing w:before="0" w:beforeAutospacing="0" w:after="150" w:afterAutospacing="0"/>
        <w:ind w:left="283" w:right="-737"/>
        <w:jc w:val="both"/>
        <w:rPr>
          <w:color w:val="000000"/>
        </w:rPr>
      </w:pPr>
      <w:r w:rsidRPr="007328EC">
        <w:rPr>
          <w:color w:val="000000"/>
        </w:rPr>
        <w:t xml:space="preserve">                                                                                   </w:t>
      </w:r>
      <w:r w:rsidRPr="007328EC">
        <w:rPr>
          <w:color w:val="000000"/>
        </w:rPr>
        <w:tab/>
      </w:r>
      <w:r w:rsidRPr="007328EC">
        <w:rPr>
          <w:color w:val="000000"/>
        </w:rPr>
        <w:tab/>
      </w:r>
      <w:r w:rsidRPr="007328EC">
        <w:rPr>
          <w:color w:val="000000"/>
        </w:rPr>
        <w:tab/>
        <w:t xml:space="preserve"> </w:t>
      </w:r>
      <w:r w:rsidR="00C11765" w:rsidRPr="007328EC">
        <w:rPr>
          <w:color w:val="000000"/>
        </w:rPr>
        <w:t xml:space="preserve">        </w:t>
      </w:r>
      <w:r w:rsidR="00A66893" w:rsidRPr="007328EC">
        <w:rPr>
          <w:color w:val="000000"/>
        </w:rPr>
        <w:t xml:space="preserve">               </w:t>
      </w:r>
      <w:r w:rsidRPr="007328EC">
        <w:rPr>
          <w:color w:val="000000"/>
        </w:rPr>
        <w:t xml:space="preserve">До </w:t>
      </w:r>
      <w:r w:rsidR="00A66893" w:rsidRPr="007328EC">
        <w:rPr>
          <w:color w:val="000000"/>
        </w:rPr>
        <w:t>0</w:t>
      </w:r>
      <w:r w:rsidR="00FD11EE">
        <w:rPr>
          <w:color w:val="000000"/>
        </w:rPr>
        <w:t>5</w:t>
      </w:r>
      <w:r w:rsidRPr="007328EC">
        <w:rPr>
          <w:color w:val="000000"/>
        </w:rPr>
        <w:t>.0</w:t>
      </w:r>
      <w:r w:rsidR="00A66893" w:rsidRPr="007328EC">
        <w:rPr>
          <w:color w:val="000000"/>
        </w:rPr>
        <w:t>9</w:t>
      </w:r>
      <w:r w:rsidRPr="007328EC">
        <w:rPr>
          <w:color w:val="000000"/>
        </w:rPr>
        <w:t>.202</w:t>
      </w:r>
      <w:r w:rsidR="00A66893" w:rsidRPr="007328EC">
        <w:rPr>
          <w:color w:val="000000"/>
        </w:rPr>
        <w:t>4</w:t>
      </w:r>
    </w:p>
    <w:p w14:paraId="6E0B7321" w14:textId="4408EAF8" w:rsidR="00A05BD5" w:rsidRPr="007328EC" w:rsidRDefault="00A66893" w:rsidP="00A6689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83" w:right="-737"/>
        <w:jc w:val="both"/>
        <w:rPr>
          <w:color w:val="000000"/>
        </w:rPr>
      </w:pPr>
      <w:r w:rsidRPr="007328EC">
        <w:rPr>
          <w:color w:val="000000"/>
        </w:rPr>
        <w:t>Метелиці Т.А.</w:t>
      </w:r>
      <w:r w:rsidR="00C11765" w:rsidRPr="007328EC">
        <w:rPr>
          <w:color w:val="000000"/>
        </w:rPr>
        <w:t>, зав</w:t>
      </w:r>
      <w:r w:rsidRPr="007328EC">
        <w:rPr>
          <w:color w:val="000000"/>
        </w:rPr>
        <w:t>госпу</w:t>
      </w:r>
      <w:r w:rsidR="00C11765" w:rsidRPr="007328EC">
        <w:rPr>
          <w:color w:val="000000"/>
        </w:rPr>
        <w:t>, провести практичне відпрацювання дій технічних працівників гімназії у разі оголошення повітряної тривоги.</w:t>
      </w:r>
      <w:r w:rsidRPr="007328EC">
        <w:rPr>
          <w:color w:val="000000"/>
        </w:rPr>
        <w:t xml:space="preserve">                                                                       </w:t>
      </w:r>
      <w:r w:rsidR="00C11765" w:rsidRPr="007328EC">
        <w:rPr>
          <w:color w:val="000000"/>
        </w:rPr>
        <w:t xml:space="preserve"> До </w:t>
      </w:r>
      <w:r w:rsidR="00FD11EE">
        <w:rPr>
          <w:color w:val="000000"/>
        </w:rPr>
        <w:t>05</w:t>
      </w:r>
      <w:r w:rsidR="00C11765" w:rsidRPr="007328EC">
        <w:rPr>
          <w:color w:val="000000"/>
        </w:rPr>
        <w:t>.0</w:t>
      </w:r>
      <w:r w:rsidR="00FD11EE">
        <w:rPr>
          <w:color w:val="000000"/>
        </w:rPr>
        <w:t>9</w:t>
      </w:r>
      <w:r w:rsidR="00C11765" w:rsidRPr="007328EC">
        <w:rPr>
          <w:color w:val="000000"/>
        </w:rPr>
        <w:t>.202</w:t>
      </w:r>
      <w:r w:rsidRPr="007328EC">
        <w:rPr>
          <w:color w:val="000000"/>
        </w:rPr>
        <w:t>4</w:t>
      </w:r>
    </w:p>
    <w:p w14:paraId="3ED747AC" w14:textId="0DF0D5E2" w:rsidR="007B3BEA" w:rsidRPr="007328EC" w:rsidRDefault="00C11765" w:rsidP="00A6689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83" w:right="-737"/>
        <w:jc w:val="both"/>
        <w:rPr>
          <w:color w:val="000000"/>
        </w:rPr>
      </w:pPr>
      <w:r w:rsidRPr="007328EC">
        <w:rPr>
          <w:color w:val="000000"/>
        </w:rPr>
        <w:t>Б</w:t>
      </w:r>
      <w:r w:rsidR="00A66893" w:rsidRPr="007328EC">
        <w:rPr>
          <w:color w:val="000000"/>
        </w:rPr>
        <w:t>езверхому</w:t>
      </w:r>
      <w:r w:rsidRPr="007328EC">
        <w:rPr>
          <w:color w:val="000000"/>
        </w:rPr>
        <w:t xml:space="preserve"> О.О., відповідальному за функціонування сайту гімназії, розмістити на веб сайті гімназії Алгоритм дій учасників освітнього процесу за сигналом «Повітряна тривога».</w:t>
      </w:r>
      <w:r w:rsidRPr="007328EC">
        <w:rPr>
          <w:color w:val="000000"/>
        </w:rPr>
        <w:tab/>
      </w:r>
      <w:r w:rsidRPr="007328EC">
        <w:rPr>
          <w:color w:val="000000"/>
        </w:rPr>
        <w:tab/>
      </w:r>
      <w:r w:rsidRPr="007328EC">
        <w:rPr>
          <w:color w:val="000000"/>
        </w:rPr>
        <w:tab/>
      </w:r>
      <w:r w:rsidRPr="007328EC">
        <w:rPr>
          <w:color w:val="000000"/>
        </w:rPr>
        <w:tab/>
      </w:r>
      <w:r w:rsidRPr="007328EC">
        <w:rPr>
          <w:color w:val="000000"/>
        </w:rPr>
        <w:tab/>
      </w:r>
      <w:r w:rsidRPr="007328EC">
        <w:rPr>
          <w:color w:val="000000"/>
        </w:rPr>
        <w:tab/>
        <w:t xml:space="preserve">           </w:t>
      </w:r>
      <w:r w:rsidR="00A66893" w:rsidRPr="007328EC">
        <w:rPr>
          <w:color w:val="000000"/>
        </w:rPr>
        <w:t xml:space="preserve">                                                                                   </w:t>
      </w:r>
      <w:r w:rsidRPr="007328EC">
        <w:rPr>
          <w:color w:val="000000"/>
        </w:rPr>
        <w:t xml:space="preserve"> До </w:t>
      </w:r>
      <w:r w:rsidR="00FD11EE">
        <w:rPr>
          <w:color w:val="000000"/>
        </w:rPr>
        <w:t>04</w:t>
      </w:r>
      <w:r w:rsidRPr="007328EC">
        <w:rPr>
          <w:color w:val="000000"/>
        </w:rPr>
        <w:t>.0</w:t>
      </w:r>
      <w:r w:rsidR="00FD11EE">
        <w:rPr>
          <w:color w:val="000000"/>
        </w:rPr>
        <w:t>9</w:t>
      </w:r>
      <w:r w:rsidRPr="007328EC">
        <w:rPr>
          <w:color w:val="000000"/>
        </w:rPr>
        <w:t>.202</w:t>
      </w:r>
      <w:r w:rsidR="00A66893" w:rsidRPr="007328EC">
        <w:rPr>
          <w:color w:val="000000"/>
        </w:rPr>
        <w:t>4</w:t>
      </w:r>
    </w:p>
    <w:p w14:paraId="239AFF91" w14:textId="33357F84" w:rsidR="007B3BEA" w:rsidRPr="00E81019" w:rsidRDefault="00C11765" w:rsidP="00E8101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283" w:right="-737"/>
        <w:jc w:val="both"/>
        <w:rPr>
          <w:color w:val="000000"/>
        </w:rPr>
      </w:pPr>
      <w:r w:rsidRPr="007328EC">
        <w:rPr>
          <w:color w:val="000000"/>
        </w:rPr>
        <w:lastRenderedPageBreak/>
        <w:t>Контроль за виконанням наказу залишаю за соб</w:t>
      </w:r>
      <w:r w:rsidR="00E81019">
        <w:rPr>
          <w:color w:val="000000"/>
        </w:rPr>
        <w:t>ою.</w:t>
      </w:r>
    </w:p>
    <w:p w14:paraId="0C4B1EA4" w14:textId="6CC9EF52" w:rsidR="00C11765" w:rsidRDefault="00C11765" w:rsidP="00A66893">
      <w:pPr>
        <w:pStyle w:val="a6"/>
        <w:ind w:left="283" w:right="-737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Директор </w:t>
      </w:r>
      <w:r w:rsidRPr="00C117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  <w:r w:rsidRPr="00C117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  <w:r w:rsidRPr="00C117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  <w:r w:rsidRPr="00C117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  <w:r w:rsidRPr="00C117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  <w:r w:rsidR="00A66893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                        Галина</w:t>
      </w:r>
      <w:r w:rsidR="00A26BF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ДЕМЧЕНКО</w:t>
      </w:r>
    </w:p>
    <w:p w14:paraId="38E33F90" w14:textId="77777777" w:rsidR="007B3BEA" w:rsidRPr="00C11765" w:rsidRDefault="007B3BEA" w:rsidP="00A66893">
      <w:pPr>
        <w:pStyle w:val="a6"/>
        <w:ind w:left="283" w:right="-737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14:paraId="69874A7C" w14:textId="77777777" w:rsidR="00A26BFD" w:rsidRDefault="00C11765" w:rsidP="00A26BFD">
      <w:pPr>
        <w:pStyle w:val="a6"/>
        <w:ind w:left="283" w:right="-737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117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 наказом ознайомлені:</w:t>
      </w:r>
      <w:r w:rsidRPr="00C117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</w:p>
    <w:p w14:paraId="470CE75C" w14:textId="77777777" w:rsidR="00A26BFD" w:rsidRDefault="00C11765" w:rsidP="00A26BFD">
      <w:pPr>
        <w:pStyle w:val="a6"/>
        <w:ind w:left="283" w:right="-737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117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  <w:r w:rsidRPr="00C117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  <w:r w:rsidR="00A26BF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Людмила ПОЛІЩУК</w:t>
      </w:r>
    </w:p>
    <w:p w14:paraId="0746B097" w14:textId="3DF14FDF" w:rsidR="00A26BFD" w:rsidRDefault="00A26BFD" w:rsidP="00A26BFD">
      <w:pPr>
        <w:pStyle w:val="a6"/>
        <w:ind w:left="283" w:right="-737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     Тетяна МЕТЕЛИЦЯ</w:t>
      </w:r>
    </w:p>
    <w:p w14:paraId="6D91EEA2" w14:textId="5A334F26" w:rsidR="00A26BFD" w:rsidRDefault="00A26BFD" w:rsidP="00A26BFD">
      <w:pPr>
        <w:pStyle w:val="a6"/>
        <w:ind w:left="283" w:right="-737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      Олег БЕЗВЕРХИЙ</w:t>
      </w:r>
    </w:p>
    <w:p w14:paraId="010A43D2" w14:textId="4CB2ED4E" w:rsidR="00A26BFD" w:rsidRPr="00C11765" w:rsidRDefault="00C11765" w:rsidP="00A26BFD">
      <w:pPr>
        <w:pStyle w:val="a6"/>
        <w:ind w:left="283" w:right="-737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1176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</w:p>
    <w:p w14:paraId="66FB6EF5" w14:textId="60E267F5" w:rsidR="00C11765" w:rsidRPr="00C11765" w:rsidRDefault="00C11765" w:rsidP="00A66893">
      <w:pPr>
        <w:pStyle w:val="a6"/>
        <w:ind w:left="283" w:right="-737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14:paraId="6BD6305F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712EDF6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22FABF5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74E8B38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2336055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5EBB9AB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E4A38E5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D4F3519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BE5C943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F84936C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F628828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3925EAF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045194A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0E59F3E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5E8BAF1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BB851B5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DA52C94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A34F363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ED2B957" w14:textId="77777777" w:rsidR="00FD11EE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7328187" w14:textId="5834DB6D" w:rsidR="007B3BEA" w:rsidRDefault="00FD11EE" w:rsidP="00FD11E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до наказу від 29.08.2024 №41-Г</w:t>
      </w:r>
    </w:p>
    <w:p w14:paraId="0EF2A632" w14:textId="77777777" w:rsidR="007B3BEA" w:rsidRPr="007B3BEA" w:rsidRDefault="007B3BEA" w:rsidP="00FD11E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9D99F03" w14:textId="4E2B2396" w:rsidR="007B3BEA" w:rsidRPr="007B3BEA" w:rsidRDefault="007B3BEA" w:rsidP="00FD11EE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3BE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Алгоритм дій учасників освітнього процесу за сигналом «Повітряна тривога»</w:t>
      </w:r>
    </w:p>
    <w:p w14:paraId="1CB60BE3" w14:textId="77777777" w:rsidR="007B3BEA" w:rsidRPr="007B3BEA" w:rsidRDefault="007B3BEA" w:rsidP="00E8101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3BE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І. Алгоритм  дій відповідальних осіб </w:t>
      </w:r>
    </w:p>
    <w:p w14:paraId="0EF2B61F" w14:textId="77777777" w:rsidR="007B3BEA" w:rsidRPr="007B3BEA" w:rsidRDefault="007B3BEA" w:rsidP="00E8101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3BE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 разі повітряної тривоги під час навчальних занять</w:t>
      </w:r>
    </w:p>
    <w:p w14:paraId="10416EA6" w14:textId="0CEDB5B9" w:rsidR="007B3BEA" w:rsidRPr="00050BE8" w:rsidRDefault="007B3BEA" w:rsidP="00E81019">
      <w:pPr>
        <w:pStyle w:val="a6"/>
        <w:numPr>
          <w:ilvl w:val="0"/>
          <w:numId w:val="5"/>
        </w:numPr>
        <w:spacing w:after="0" w:line="276" w:lineRule="auto"/>
        <w:ind w:left="113" w:right="-62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50BE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Відповідальна особа у разі надходження сигналу вмикає наявну систему</w:t>
      </w:r>
      <w:r w:rsidR="00050BE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50BE8">
        <w:rPr>
          <w:rFonts w:ascii="Times New Roman" w:eastAsia="Calibri" w:hAnsi="Times New Roman" w:cs="Times New Roman"/>
          <w:sz w:val="24"/>
          <w:szCs w:val="24"/>
          <w:lang w:val="uk-UA"/>
        </w:rPr>
        <w:t>оповіщення гімназії – три довгі дзвінки.</w:t>
      </w:r>
    </w:p>
    <w:p w14:paraId="393E904D" w14:textId="71D23B74" w:rsidR="007B3BEA" w:rsidRPr="007B3BEA" w:rsidRDefault="007B3BEA" w:rsidP="00E81019">
      <w:pPr>
        <w:spacing w:after="0" w:line="276" w:lineRule="auto"/>
        <w:ind w:left="113" w:right="-6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>2.  В умовах навчання з використанням дистанційних технологій учитель словесно оповіщає здобувачів освіти про загрозу, негайно припиняє заняття та рекомендує учням пройти вдома у безпечне місце.</w:t>
      </w:r>
    </w:p>
    <w:p w14:paraId="3032A414" w14:textId="0C79377C" w:rsidR="007B3BEA" w:rsidRPr="007B3BEA" w:rsidRDefault="00C96EEE" w:rsidP="00E81019">
      <w:pPr>
        <w:spacing w:after="0" w:line="276" w:lineRule="auto"/>
        <w:ind w:left="113" w:right="-62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3.</w:t>
      </w:r>
      <w:r w:rsidR="007B3BEA"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Вчитель миттєво оповіщає учнів (словесно) про загрозу або виникнення надзвичайної ситуації та припинення заняття.</w:t>
      </w:r>
    </w:p>
    <w:p w14:paraId="21CD5F65" w14:textId="78E9E9C4" w:rsidR="007B3BEA" w:rsidRPr="007B3BEA" w:rsidRDefault="007B3BEA" w:rsidP="00E81019">
      <w:pPr>
        <w:spacing w:after="0" w:line="276" w:lineRule="auto"/>
        <w:ind w:left="113" w:right="-62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Відповідальна особа разом із вчителями </w:t>
      </w:r>
      <w:proofErr w:type="spellStart"/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>скоординовує</w:t>
      </w:r>
      <w:proofErr w:type="spellEnd"/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хід евакуації учнів з класу до визначених місць, де діє правило двох стін.</w:t>
      </w:r>
    </w:p>
    <w:p w14:paraId="5ED16E25" w14:textId="63B33565" w:rsidR="007B3BEA" w:rsidRPr="007B3BEA" w:rsidRDefault="00C96EEE" w:rsidP="00E81019">
      <w:pPr>
        <w:spacing w:after="0" w:line="276" w:lineRule="auto"/>
        <w:ind w:left="113" w:right="-62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5</w:t>
      </w:r>
      <w:r w:rsidR="007B3BEA"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Класи, в яких викладають вчителі мають бути організовані для негайного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7B3BEA"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пересування двома колонами в приміщенні класу та швидкого залишення кабінету. За можливістю учні само організовуються для залишення кабінету та руху до захисного місця. </w:t>
      </w:r>
    </w:p>
    <w:p w14:paraId="237B7415" w14:textId="272B122D" w:rsidR="007B3BEA" w:rsidRPr="007B3BEA" w:rsidRDefault="007B3BEA" w:rsidP="00E81019">
      <w:pPr>
        <w:spacing w:after="0" w:line="276" w:lineRule="auto"/>
        <w:ind w:left="113" w:right="-62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6</w:t>
      </w: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>. Відповідальні за евакуацію особи  знаходяться  у заздалегідь визначених місцях – коридор</w:t>
      </w:r>
      <w:r w:rsidR="00C96E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ах </w:t>
      </w: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 та 2 </w:t>
      </w:r>
      <w:r w:rsidR="00C96EE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поверхів </w:t>
      </w: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>та допом</w:t>
      </w:r>
      <w:r w:rsidR="00E81019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>г</w:t>
      </w:r>
      <w:r w:rsidR="00C96EEE">
        <w:rPr>
          <w:rFonts w:ascii="Times New Roman" w:eastAsia="Calibri" w:hAnsi="Times New Roman" w:cs="Times New Roman"/>
          <w:sz w:val="24"/>
          <w:szCs w:val="24"/>
          <w:lang w:val="uk-UA"/>
        </w:rPr>
        <w:t>ають</w:t>
      </w: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організації та регулюванні швидкого руху до захисного місця. </w:t>
      </w:r>
    </w:p>
    <w:p w14:paraId="52212005" w14:textId="5A7D5C89" w:rsidR="007B3BEA" w:rsidRPr="007B3BEA" w:rsidRDefault="007B3BEA" w:rsidP="00E81019">
      <w:pPr>
        <w:spacing w:after="0" w:line="276" w:lineRule="auto"/>
        <w:ind w:left="113" w:right="-62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7</w:t>
      </w: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Відповідальні за евакуацію особи повинні знаходитися  біля </w:t>
      </w:r>
      <w:r w:rsidR="00C96EEE">
        <w:rPr>
          <w:rFonts w:ascii="Times New Roman" w:eastAsia="Calibri" w:hAnsi="Times New Roman" w:cs="Times New Roman"/>
          <w:sz w:val="24"/>
          <w:szCs w:val="24"/>
          <w:lang w:val="uk-UA"/>
        </w:rPr>
        <w:t>укриття</w:t>
      </w: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здійснення контролю за порядком укриття учасників освітнього процесу та швидкого реагування у разі, якщо виявиться, що хтось відсутній.</w:t>
      </w:r>
    </w:p>
    <w:p w14:paraId="5BD64A37" w14:textId="78E20C87" w:rsidR="007B3BEA" w:rsidRPr="007B3BEA" w:rsidRDefault="007B3BEA" w:rsidP="00E81019">
      <w:pPr>
        <w:spacing w:after="0" w:line="276" w:lineRule="auto"/>
        <w:ind w:left="113" w:right="-62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8</w:t>
      </w: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>. Учні, які знаходяться на подвір’ї закладу під час сигналу тривоги</w:t>
      </w:r>
      <w:r w:rsidR="00C96EE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повинні рухатися під наглядом вчителя або самостійно до </w:t>
      </w:r>
      <w:r w:rsidR="00C96EEE">
        <w:rPr>
          <w:rFonts w:ascii="Times New Roman" w:eastAsia="Calibri" w:hAnsi="Times New Roman" w:cs="Times New Roman"/>
          <w:sz w:val="24"/>
          <w:szCs w:val="24"/>
          <w:lang w:val="uk-UA"/>
        </w:rPr>
        <w:t>укриття</w:t>
      </w: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6E9F71F" w14:textId="7FFC325B" w:rsidR="007B3BEA" w:rsidRPr="007B3BEA" w:rsidRDefault="007B3BEA" w:rsidP="00E81019">
      <w:pPr>
        <w:spacing w:after="0" w:line="276" w:lineRule="auto"/>
        <w:ind w:left="113" w:right="-62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9. </w:t>
      </w:r>
      <w:r w:rsidR="00C96EEE">
        <w:rPr>
          <w:rFonts w:ascii="Times New Roman" w:eastAsia="Calibri" w:hAnsi="Times New Roman" w:cs="Times New Roman"/>
          <w:sz w:val="24"/>
          <w:szCs w:val="24"/>
          <w:lang w:val="uk-UA"/>
        </w:rPr>
        <w:t>В укритті</w:t>
      </w: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відповідальні особи повинні забезпечити, щоб учні швидко та обережно зайняли свої місця. Після того</w:t>
      </w:r>
      <w:r w:rsidR="00C96EE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 усі учні займуть свої місця відповідальний за клас повинен перевірити наявність усіх учнів.</w:t>
      </w:r>
    </w:p>
    <w:p w14:paraId="18BA439F" w14:textId="14C1CF11" w:rsidR="007B3BEA" w:rsidRPr="007B3BEA" w:rsidRDefault="007B3BEA" w:rsidP="00E81019">
      <w:pPr>
        <w:spacing w:after="0" w:line="276" w:lineRule="auto"/>
        <w:ind w:left="113" w:right="-62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>10. Пі</w:t>
      </w:r>
      <w:r w:rsidR="00C96EEE">
        <w:rPr>
          <w:rFonts w:ascii="Times New Roman" w:eastAsia="Calibri" w:hAnsi="Times New Roman" w:cs="Times New Roman"/>
          <w:sz w:val="24"/>
          <w:szCs w:val="24"/>
          <w:lang w:val="uk-UA"/>
        </w:rPr>
        <w:t>д час перебування в укритті</w:t>
      </w: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вчителі та відповідальні особи повинні провести заходи, щоб заспокоїти дітей та всіх, хто знаходиться в ній.</w:t>
      </w:r>
    </w:p>
    <w:p w14:paraId="3CC0D8B1" w14:textId="3184F8BF" w:rsidR="007B3BEA" w:rsidRPr="007B3BEA" w:rsidRDefault="007B3BEA" w:rsidP="00E81019">
      <w:pPr>
        <w:spacing w:after="0" w:line="276" w:lineRule="auto"/>
        <w:ind w:left="113" w:right="-62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11. Якщо батьки хочуть забрати під час тривоги дитину з укриття</w:t>
      </w:r>
      <w:r w:rsidR="00050BE8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50BE8">
        <w:rPr>
          <w:rFonts w:ascii="Times New Roman" w:eastAsia="Calibri" w:hAnsi="Times New Roman" w:cs="Times New Roman"/>
          <w:sz w:val="24"/>
          <w:szCs w:val="24"/>
          <w:lang w:val="uk-UA"/>
        </w:rPr>
        <w:t>вчитель/класний керівник повинен попередити про це директора</w:t>
      </w: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D45E567" w14:textId="77777777" w:rsidR="007B3BEA" w:rsidRPr="007B3BEA" w:rsidRDefault="007B3BEA" w:rsidP="00050BE8">
      <w:pPr>
        <w:spacing w:after="200" w:line="276" w:lineRule="auto"/>
        <w:ind w:left="113" w:right="-62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B3BE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ІІ. Порядок дій педагогічного працівника за сигналом «Повітряна тривога»</w:t>
      </w:r>
    </w:p>
    <w:p w14:paraId="0D7E77DD" w14:textId="34B53A17" w:rsidR="007B3BEA" w:rsidRPr="007B3BEA" w:rsidRDefault="007B3BEA" w:rsidP="00050BE8">
      <w:pPr>
        <w:spacing w:after="200" w:line="276" w:lineRule="auto"/>
        <w:ind w:left="113" w:right="-62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1. Нагадайте дітям про головну мету евакуації, їхню безпеку та правила евакуації.</w:t>
      </w:r>
    </w:p>
    <w:p w14:paraId="47C90BC9" w14:textId="2E98C7F7" w:rsidR="007B3BEA" w:rsidRPr="007B3BEA" w:rsidRDefault="00050BE8" w:rsidP="00050BE8">
      <w:pPr>
        <w:spacing w:after="200" w:line="276" w:lineRule="auto"/>
        <w:ind w:left="113" w:right="-62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7B3BEA"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>2. Перевірте вимкнення та знеструмлення всіх технічних засобів та освітлювальних приладів. Закрийте двері та вікна.</w:t>
      </w:r>
    </w:p>
    <w:p w14:paraId="06D60832" w14:textId="5196DDE1" w:rsidR="007B3BEA" w:rsidRPr="007B3BEA" w:rsidRDefault="00050BE8" w:rsidP="00050BE8">
      <w:pPr>
        <w:spacing w:after="200" w:line="276" w:lineRule="auto"/>
        <w:ind w:left="113" w:right="-62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B3BEA"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>3. Перевірте безпечність маршруту для евакуації .</w:t>
      </w:r>
    </w:p>
    <w:p w14:paraId="5C052866" w14:textId="77777777" w:rsidR="007B3BEA" w:rsidRPr="007B3BEA" w:rsidRDefault="007B3BEA" w:rsidP="00050BE8">
      <w:pPr>
        <w:spacing w:after="200" w:line="276" w:lineRule="auto"/>
        <w:ind w:left="113" w:right="-62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>2.  4. Під час евакуації  об’єднуються 3 – 4 класі, й під час переміщення один вчитель очолює колону, а інший завершує колону дітей.</w:t>
      </w:r>
    </w:p>
    <w:p w14:paraId="4CEBC0C6" w14:textId="77777777" w:rsidR="007B3BEA" w:rsidRPr="007B3BEA" w:rsidRDefault="007B3BEA" w:rsidP="00050BE8">
      <w:pPr>
        <w:spacing w:after="200" w:line="276" w:lineRule="auto"/>
        <w:ind w:left="113" w:right="-62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t>2.  5. Допоможіть дітям з інвалідністю та маленьким дітям.</w:t>
      </w:r>
    </w:p>
    <w:p w14:paraId="0B4F3F1B" w14:textId="77777777" w:rsidR="007B3BEA" w:rsidRPr="007B3BEA" w:rsidRDefault="007B3BEA" w:rsidP="00050BE8">
      <w:pPr>
        <w:spacing w:after="200" w:line="276" w:lineRule="auto"/>
        <w:ind w:left="113" w:right="-624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B3BE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2.  6. Евакуація здійснюється до певного визначення місця, яке відповідає правилу двох стін.</w:t>
      </w:r>
    </w:p>
    <w:p w14:paraId="7A3493BF" w14:textId="77777777" w:rsidR="007B3BEA" w:rsidRPr="007B3BEA" w:rsidRDefault="007B3BEA" w:rsidP="00050BE8">
      <w:pPr>
        <w:shd w:val="clear" w:color="auto" w:fill="FFFFFF"/>
        <w:spacing w:after="0" w:line="240" w:lineRule="auto"/>
        <w:ind w:left="113" w:right="-624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 w:rsidRPr="00E8101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Дії батьків до та під час повітряної тривоги</w:t>
      </w:r>
      <w:r w:rsidRPr="007B3BEA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:</w:t>
      </w:r>
      <w:r w:rsidRPr="007B3BEA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br/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• долучитися до каналу комунікації закладу освіти між адміністрацією закладу, класним керівником та учасниками освітнього процесу, щоб володіти оперативною та необхідною інформацією у разі повітряної тривоги;</w:t>
      </w:r>
      <w:r w:rsidRPr="007B3BEA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br/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• надати класним керівникам свої контакти, контакти тих, хто може забирати дитину зі школи, деталі стану здоров’я дитини, зокрема про особливі потреби дитини. Також поінформуйте дитину, щоб вона знала свій резус-фактор та групу крові, свої хронічні хвороби, а також ваші контакти.</w:t>
      </w:r>
      <w:r w:rsidRPr="007B3BEA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br/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• скласти евакуаційний рюкзак, в якій варто покласти записку від батьків, у якій вказано прізвище, ім’я, по батькові дитини, дата народження, адреса проживання, контакти батьків, сімейне фото (за можливості й, бажано, з підписами, хто на ньому зображений). Також варто зазначити в цій записці резус-фактор та групу крові дитини.</w:t>
      </w:r>
    </w:p>
    <w:p w14:paraId="4E14F548" w14:textId="77777777" w:rsidR="007B3BEA" w:rsidRPr="007B3BEA" w:rsidRDefault="007B3BEA" w:rsidP="00050BE8">
      <w:pPr>
        <w:shd w:val="clear" w:color="auto" w:fill="FFFFFF"/>
        <w:spacing w:after="0" w:line="240" w:lineRule="auto"/>
        <w:ind w:left="113" w:right="-624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 w:rsidRPr="00E8101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Якщо під час повітряної тривоги дитина перебуває в закладі освіти</w:t>
      </w:r>
      <w:r w:rsidRPr="007B3BEA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br/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Батьки не можуть забрати дитину з укриття під час повітряної тривоги, а педагог, відповідно, не має права відпустити дитину з укриття навіть на прохання батьків. До завершення повітряної тривоги дитина повинна залишатися в укритті. Адже так батьки наражають на небезпеку і себе, й дитину.</w:t>
      </w:r>
      <w:r w:rsidRPr="007B3BEA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br/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Вихід із захисної споруди здійснюється тільки якщо надійшла інформація про відсутність небезпеки (після уточнення ситуації в районі споруди), а також у випадках вимушеної евакуації.</w:t>
      </w:r>
    </w:p>
    <w:p w14:paraId="15129E68" w14:textId="5FD42AF8" w:rsidR="007B3BEA" w:rsidRPr="007B3BEA" w:rsidRDefault="007B3BEA" w:rsidP="00050BE8">
      <w:pPr>
        <w:shd w:val="clear" w:color="auto" w:fill="FFFFFF"/>
        <w:spacing w:after="0" w:line="240" w:lineRule="auto"/>
        <w:ind w:left="113" w:right="-624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E8101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Вимушена евакуація зі споруди фонду захисних споруд проводиться, якщо:</w:t>
      </w:r>
      <w:r w:rsidRPr="007B3BEA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br/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• відбулося пошкодження споруди, що виключає подальше перебування в ній осіб, які укриваються;</w:t>
      </w:r>
      <w:r w:rsidRPr="007B3BEA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br/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•відбулося</w:t>
      </w:r>
      <w:r w:rsidR="00050BE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затоплення споруди;</w:t>
      </w:r>
      <w:r w:rsidRPr="007B3BEA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br/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• сталася пожежа у споруді та утворилися в ній небезпечні концентрації шкідливих газів;</w:t>
      </w:r>
      <w:r w:rsidRPr="007B3BEA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br/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• було досяг</w:t>
      </w:r>
      <w:r w:rsidR="00050BE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нуто</w:t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граничних параметрів внутрішнього повітряного середовища, наприклад, в укритті суттєво знизився рівень кисню або у повітря є якісь небезпечні речовини</w:t>
      </w:r>
      <w:r w:rsidR="00050BE8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.</w:t>
      </w:r>
    </w:p>
    <w:p w14:paraId="0653A7B1" w14:textId="77777777" w:rsidR="007B3BEA" w:rsidRPr="007B3BEA" w:rsidRDefault="007B3BEA" w:rsidP="00050BE8">
      <w:pPr>
        <w:shd w:val="clear" w:color="auto" w:fill="FFFFFF"/>
        <w:spacing w:after="0" w:line="240" w:lineRule="auto"/>
        <w:ind w:left="113" w:right="-62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Лише після завершення тривоги, налаштування комунікацій та запуску роботи громадського транспорту діти можуть повертатися додому. Класні керівники в такій ситуації обов’язково мають поцікавитися, чи дісталася дитина додому.</w:t>
      </w:r>
    </w:p>
    <w:p w14:paraId="5254F5B6" w14:textId="0EBC4633" w:rsidR="007B3BEA" w:rsidRPr="007B3BEA" w:rsidRDefault="007B3BEA" w:rsidP="00050BE8">
      <w:pPr>
        <w:shd w:val="clear" w:color="auto" w:fill="FFFFFF"/>
        <w:spacing w:after="0" w:line="240" w:lineRule="auto"/>
        <w:ind w:left="113" w:right="-624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E8101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Якщо повітряна тривога трапилася дорогою до/із закладу освіти:</w:t>
      </w:r>
      <w:r w:rsidRPr="00E81019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br/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• оберіть із дитиною безпечний шлях до школи та у зворотному напрямку (тобто складіть своєрідний маршрут руху), далі оберіть укриття, які дитина зможе використов</w:t>
      </w:r>
      <w:r w:rsidR="00E8101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увати в дорозі</w:t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;</w:t>
      </w:r>
      <w:r w:rsidRPr="007B3BEA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br/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• поясніть дитині, щоб вона рухалася тільки за складеним маршрутом, не зупинялася і нікуди не звертала;</w:t>
      </w:r>
      <w:r w:rsidRPr="007B3BEA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br/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• наголосіть дитині, що якщо немає можливості швидко дійти до школи або </w:t>
      </w:r>
      <w:r w:rsidR="00E8101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до</w:t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дому під час сигналу повітряної тривоги, щоб дитина прямувала до визначеного вами укриття і перебувал</w:t>
      </w:r>
      <w:r w:rsidR="00E8101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а в ньому до відбою </w:t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;</w:t>
      </w:r>
      <w:r w:rsidRPr="007B3BEA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br/>
      </w: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• навчіть дитину не торкатися оголених електричних дротів, невідомих предметів, проговоріть правила мінної безпеки. </w:t>
      </w:r>
    </w:p>
    <w:p w14:paraId="14229BB6" w14:textId="47878A06" w:rsidR="00E81019" w:rsidRPr="00FD11EE" w:rsidRDefault="007B3BEA" w:rsidP="00FD11EE">
      <w:pPr>
        <w:shd w:val="clear" w:color="auto" w:fill="FFFFFF"/>
        <w:spacing w:after="0" w:line="240" w:lineRule="auto"/>
        <w:ind w:left="113" w:right="-62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• </w:t>
      </w:r>
      <w:proofErr w:type="spellStart"/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повідомте</w:t>
      </w:r>
      <w:proofErr w:type="spellEnd"/>
      <w:r w:rsidRPr="007B3BE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класного керівника про місцеперебування дитини або попросіть дитину це зробити.</w:t>
      </w:r>
    </w:p>
    <w:p w14:paraId="7E0D478D" w14:textId="78C0B668" w:rsidR="007B3BEA" w:rsidRPr="00E81019" w:rsidRDefault="007B3BEA" w:rsidP="00050BE8">
      <w:pPr>
        <w:shd w:val="clear" w:color="auto" w:fill="FFFFFF"/>
        <w:spacing w:after="0" w:line="240" w:lineRule="auto"/>
        <w:ind w:left="113" w:right="-624"/>
        <w:jc w:val="both"/>
        <w:textAlignment w:val="baseline"/>
        <w:rPr>
          <w:rFonts w:ascii="inherit" w:eastAsia="Times New Roman" w:hAnsi="inherit" w:cs="Times New Roman"/>
          <w:b/>
          <w:i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E81019">
        <w:rPr>
          <w:rFonts w:ascii="inherit" w:eastAsia="Times New Roman" w:hAnsi="inherit" w:cs="Times New Roman" w:hint="eastAsia"/>
          <w:b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Д</w:t>
      </w:r>
      <w:r w:rsidRPr="00E81019">
        <w:rPr>
          <w:rFonts w:ascii="inherit" w:eastAsia="Times New Roman" w:hAnsi="inherit" w:cs="Times New Roman"/>
          <w:b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>ії технічного персоналу під час сигналу «Повітряна тривога»:</w:t>
      </w:r>
    </w:p>
    <w:p w14:paraId="5E7EF617" w14:textId="77777777" w:rsidR="007B3BEA" w:rsidRPr="007B3BEA" w:rsidRDefault="007B3BEA" w:rsidP="00050BE8">
      <w:pPr>
        <w:numPr>
          <w:ilvl w:val="0"/>
          <w:numId w:val="4"/>
        </w:numPr>
        <w:shd w:val="clear" w:color="auto" w:fill="FFFFFF"/>
        <w:spacing w:after="0" w:line="240" w:lineRule="auto"/>
        <w:ind w:left="113" w:right="-62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7B3B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uk-UA"/>
        </w:rPr>
        <w:t>Припинити будь-які роботи.</w:t>
      </w:r>
    </w:p>
    <w:p w14:paraId="47B3B296" w14:textId="77777777" w:rsidR="007B3BEA" w:rsidRPr="007B3BEA" w:rsidRDefault="007B3BEA" w:rsidP="00050BE8">
      <w:pPr>
        <w:numPr>
          <w:ilvl w:val="0"/>
          <w:numId w:val="4"/>
        </w:numPr>
        <w:shd w:val="clear" w:color="auto" w:fill="FFFFFF"/>
        <w:spacing w:after="0" w:line="240" w:lineRule="auto"/>
        <w:ind w:left="113" w:right="-624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 w:rsidRPr="007B3BEA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Вимкнути споживачі електроенергії та газові котли.</w:t>
      </w:r>
    </w:p>
    <w:p w14:paraId="53D7035A" w14:textId="77777777" w:rsidR="007B3BEA" w:rsidRPr="007B3BEA" w:rsidRDefault="007B3BEA" w:rsidP="00050BE8">
      <w:pPr>
        <w:numPr>
          <w:ilvl w:val="0"/>
          <w:numId w:val="4"/>
        </w:numPr>
        <w:shd w:val="clear" w:color="auto" w:fill="FFFFFF"/>
        <w:spacing w:after="0" w:line="240" w:lineRule="auto"/>
        <w:ind w:left="113" w:right="-624"/>
        <w:contextualSpacing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</w:pPr>
      <w:r w:rsidRPr="007B3BEA"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uk-UA"/>
        </w:rPr>
        <w:t>За можливості, прослідувати до найближчого укриття.</w:t>
      </w:r>
    </w:p>
    <w:p w14:paraId="2A3FB54A" w14:textId="77777777" w:rsidR="007B3BEA" w:rsidRPr="007B3BEA" w:rsidRDefault="007B3BEA" w:rsidP="00050BE8">
      <w:pPr>
        <w:ind w:left="113" w:right="-624"/>
        <w:rPr>
          <w:rFonts w:ascii="Calibri" w:eastAsia="Calibri" w:hAnsi="Calibri" w:cs="Times New Roman"/>
          <w:lang w:val="uk-UA"/>
        </w:rPr>
      </w:pPr>
    </w:p>
    <w:p w14:paraId="691A98D8" w14:textId="77777777" w:rsidR="007B2B29" w:rsidRPr="00BB5C26" w:rsidRDefault="007B2B29" w:rsidP="00050BE8">
      <w:pPr>
        <w:pStyle w:val="a3"/>
        <w:shd w:val="clear" w:color="auto" w:fill="FFFFFF"/>
        <w:spacing w:before="0" w:beforeAutospacing="0" w:after="0" w:afterAutospacing="0"/>
        <w:ind w:left="113" w:right="-624"/>
        <w:jc w:val="both"/>
        <w:textAlignment w:val="baseline"/>
      </w:pPr>
    </w:p>
    <w:sectPr w:rsidR="007B2B29" w:rsidRPr="00BB5C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8816" w14:textId="77777777" w:rsidR="00BB3418" w:rsidRDefault="00BB3418" w:rsidP="002C337D">
      <w:pPr>
        <w:spacing w:after="0" w:line="240" w:lineRule="auto"/>
      </w:pPr>
      <w:r>
        <w:separator/>
      </w:r>
    </w:p>
  </w:endnote>
  <w:endnote w:type="continuationSeparator" w:id="0">
    <w:p w14:paraId="558B0ED3" w14:textId="77777777" w:rsidR="00BB3418" w:rsidRDefault="00BB3418" w:rsidP="002C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82BE9" w14:textId="77777777" w:rsidR="00BB3418" w:rsidRDefault="00BB3418" w:rsidP="002C337D">
      <w:pPr>
        <w:spacing w:after="0" w:line="240" w:lineRule="auto"/>
      </w:pPr>
      <w:r>
        <w:separator/>
      </w:r>
    </w:p>
  </w:footnote>
  <w:footnote w:type="continuationSeparator" w:id="0">
    <w:p w14:paraId="01A909B2" w14:textId="77777777" w:rsidR="00BB3418" w:rsidRDefault="00BB3418" w:rsidP="002C3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367F"/>
    <w:multiLevelType w:val="hybridMultilevel"/>
    <w:tmpl w:val="B4B61A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07D03"/>
    <w:multiLevelType w:val="hybridMultilevel"/>
    <w:tmpl w:val="CA4EBF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22CF1"/>
    <w:multiLevelType w:val="hybridMultilevel"/>
    <w:tmpl w:val="F8989FEE"/>
    <w:lvl w:ilvl="0" w:tplc="37042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44FD1"/>
    <w:multiLevelType w:val="multilevel"/>
    <w:tmpl w:val="1B20D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7D0D44"/>
    <w:multiLevelType w:val="multilevel"/>
    <w:tmpl w:val="3D821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26"/>
    <w:rsid w:val="00050BE8"/>
    <w:rsid w:val="000F2ADA"/>
    <w:rsid w:val="002C337D"/>
    <w:rsid w:val="00425D84"/>
    <w:rsid w:val="006B7EA6"/>
    <w:rsid w:val="006C7ADE"/>
    <w:rsid w:val="007328EC"/>
    <w:rsid w:val="0073756B"/>
    <w:rsid w:val="007B2B29"/>
    <w:rsid w:val="007B3BEA"/>
    <w:rsid w:val="00916BD2"/>
    <w:rsid w:val="00971F37"/>
    <w:rsid w:val="00A05BD5"/>
    <w:rsid w:val="00A26BFD"/>
    <w:rsid w:val="00A66893"/>
    <w:rsid w:val="00BB3418"/>
    <w:rsid w:val="00BB5C26"/>
    <w:rsid w:val="00C11765"/>
    <w:rsid w:val="00C96EEE"/>
    <w:rsid w:val="00DF25E3"/>
    <w:rsid w:val="00E81019"/>
    <w:rsid w:val="00F46C14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8739"/>
  <w15:chartTrackingRefBased/>
  <w15:docId w15:val="{AE049ECF-1CC6-443D-A536-2C4C143D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Emphasis"/>
    <w:basedOn w:val="a0"/>
    <w:uiPriority w:val="20"/>
    <w:qFormat/>
    <w:rsid w:val="00BB5C26"/>
    <w:rPr>
      <w:i/>
      <w:iCs/>
    </w:rPr>
  </w:style>
  <w:style w:type="character" w:styleId="a5">
    <w:name w:val="Strong"/>
    <w:basedOn w:val="a0"/>
    <w:uiPriority w:val="22"/>
    <w:qFormat/>
    <w:rsid w:val="00BB5C26"/>
    <w:rPr>
      <w:b/>
      <w:bCs/>
    </w:rPr>
  </w:style>
  <w:style w:type="paragraph" w:styleId="a6">
    <w:name w:val="List Paragraph"/>
    <w:basedOn w:val="a"/>
    <w:uiPriority w:val="34"/>
    <w:qFormat/>
    <w:rsid w:val="00C1176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B7EA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33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C337D"/>
  </w:style>
  <w:style w:type="paragraph" w:styleId="ab">
    <w:name w:val="footer"/>
    <w:basedOn w:val="a"/>
    <w:link w:val="ac"/>
    <w:uiPriority w:val="99"/>
    <w:unhideWhenUsed/>
    <w:rsid w:val="002C33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C337D"/>
  </w:style>
  <w:style w:type="paragraph" w:styleId="ad">
    <w:name w:val="No Spacing"/>
    <w:uiPriority w:val="1"/>
    <w:qFormat/>
    <w:rsid w:val="007328E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15">
    <w:name w:val="15"/>
    <w:basedOn w:val="a0"/>
    <w:qFormat/>
    <w:rsid w:val="007328EC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5200</Words>
  <Characters>2964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 Демченко</cp:lastModifiedBy>
  <cp:revision>14</cp:revision>
  <cp:lastPrinted>2024-09-03T16:58:00Z</cp:lastPrinted>
  <dcterms:created xsi:type="dcterms:W3CDTF">2023-02-14T07:24:00Z</dcterms:created>
  <dcterms:modified xsi:type="dcterms:W3CDTF">2024-09-03T16:59:00Z</dcterms:modified>
</cp:coreProperties>
</file>