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74B" w:rsidRPr="008B574B" w:rsidRDefault="008B574B" w:rsidP="008B57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 w:rsidRPr="008B574B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uk-UA"/>
        </w:rPr>
        <w:t>Накази МОН, що розміщені у розділі "Законодавство", а саме:</w:t>
      </w:r>
    </w:p>
    <w:p w:rsidR="008B574B" w:rsidRPr="008B574B" w:rsidRDefault="008B574B" w:rsidP="008B574B">
      <w:pPr>
        <w:numPr>
          <w:ilvl w:val="0"/>
          <w:numId w:val="1"/>
        </w:numPr>
        <w:shd w:val="clear" w:color="auto" w:fill="FFFFFF"/>
        <w:spacing w:beforeAutospacing="1" w:after="0" w:line="300" w:lineRule="atLeast"/>
        <w:ind w:left="-45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hyperlink r:id="rId6" w:history="1">
        <w:r w:rsidRPr="008B574B">
          <w:rPr>
            <w:rFonts w:ascii="Times New Roman" w:eastAsia="Times New Roman" w:hAnsi="Times New Roman" w:cs="Times New Roman"/>
            <w:color w:val="3849F9"/>
            <w:sz w:val="21"/>
            <w:szCs w:val="21"/>
            <w:bdr w:val="none" w:sz="0" w:space="0" w:color="auto" w:frame="1"/>
            <w:lang w:eastAsia="uk-UA"/>
          </w:rPr>
          <w:t>від 26.04.2022 № 384 "Про внесення змін до наказу Міністерства освіти і науки України від 30.11.2021 № 1288"</w:t>
        </w:r>
      </w:hyperlink>
    </w:p>
    <w:p w:rsidR="008B574B" w:rsidRPr="008B574B" w:rsidRDefault="008B574B" w:rsidP="008B574B">
      <w:pPr>
        <w:numPr>
          <w:ilvl w:val="0"/>
          <w:numId w:val="1"/>
        </w:numPr>
        <w:shd w:val="clear" w:color="auto" w:fill="FFFFFF"/>
        <w:spacing w:beforeAutospacing="1" w:after="0" w:line="300" w:lineRule="atLeast"/>
        <w:ind w:left="-45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hyperlink r:id="rId7" w:history="1">
        <w:r w:rsidRPr="008B574B">
          <w:rPr>
            <w:rFonts w:ascii="Times New Roman" w:eastAsia="Times New Roman" w:hAnsi="Times New Roman" w:cs="Times New Roman"/>
            <w:color w:val="3849F9"/>
            <w:sz w:val="21"/>
            <w:szCs w:val="21"/>
            <w:bdr w:val="none" w:sz="0" w:space="0" w:color="auto" w:frame="1"/>
            <w:lang w:eastAsia="uk-UA"/>
          </w:rPr>
          <w:t>від 01.02.2022 № 88 “Про затвердження галузевого плану основних заходів цивільного захисту Міністерства освіти і науки України на 2022 рік”</w:t>
        </w:r>
      </w:hyperlink>
    </w:p>
    <w:p w:rsidR="008B574B" w:rsidRPr="008B574B" w:rsidRDefault="008B574B" w:rsidP="008B574B">
      <w:pPr>
        <w:numPr>
          <w:ilvl w:val="0"/>
          <w:numId w:val="1"/>
        </w:numPr>
        <w:shd w:val="clear" w:color="auto" w:fill="FFFFFF"/>
        <w:spacing w:beforeAutospacing="1" w:after="0" w:line="300" w:lineRule="atLeast"/>
        <w:ind w:left="-45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hyperlink r:id="rId8" w:history="1">
        <w:r w:rsidRPr="008B574B">
          <w:rPr>
            <w:rFonts w:ascii="Times New Roman" w:eastAsia="Times New Roman" w:hAnsi="Times New Roman" w:cs="Times New Roman"/>
            <w:color w:val="3849F9"/>
            <w:sz w:val="21"/>
            <w:szCs w:val="21"/>
            <w:bdr w:val="none" w:sz="0" w:space="0" w:color="auto" w:frame="1"/>
            <w:lang w:eastAsia="uk-UA"/>
          </w:rPr>
          <w:t>від 17.01.2022 № 33 “Про затвердження Зведеного переліку закладів вищої освіти Міністерства освіти і науки України, що віднесені до категорій цивільного захисту”</w:t>
        </w:r>
      </w:hyperlink>
    </w:p>
    <w:p w:rsidR="008B574B" w:rsidRPr="008B574B" w:rsidRDefault="008B574B" w:rsidP="008B574B">
      <w:pPr>
        <w:numPr>
          <w:ilvl w:val="0"/>
          <w:numId w:val="1"/>
        </w:numPr>
        <w:shd w:val="clear" w:color="auto" w:fill="FFFFFF"/>
        <w:spacing w:beforeAutospacing="1" w:after="0" w:line="300" w:lineRule="atLeast"/>
        <w:ind w:left="-45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hyperlink r:id="rId9" w:history="1">
        <w:r w:rsidRPr="008B574B">
          <w:rPr>
            <w:rFonts w:ascii="Times New Roman" w:eastAsia="Times New Roman" w:hAnsi="Times New Roman" w:cs="Times New Roman"/>
            <w:color w:val="3849F9"/>
            <w:sz w:val="21"/>
            <w:szCs w:val="21"/>
            <w:bdr w:val="none" w:sz="0" w:space="0" w:color="auto" w:frame="1"/>
            <w:lang w:eastAsia="uk-UA"/>
          </w:rPr>
          <w:t>від 30.11.2021 № 1288 "Про проведення навчання, підвищення кваліфікації та перевірки знань посадових осіб з питань охорони праці та безпеки життєдіяльності на 2022 - 2021 роки"</w:t>
        </w:r>
      </w:hyperlink>
    </w:p>
    <w:p w:rsidR="008B574B" w:rsidRPr="008B574B" w:rsidRDefault="008B574B" w:rsidP="008B574B">
      <w:pPr>
        <w:numPr>
          <w:ilvl w:val="0"/>
          <w:numId w:val="1"/>
        </w:numPr>
        <w:shd w:val="clear" w:color="auto" w:fill="FFFFFF"/>
        <w:spacing w:beforeAutospacing="1" w:after="0" w:line="300" w:lineRule="atLeast"/>
        <w:ind w:left="-45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hyperlink r:id="rId10" w:history="1">
        <w:r w:rsidRPr="008B574B">
          <w:rPr>
            <w:rFonts w:ascii="Times New Roman" w:eastAsia="Times New Roman" w:hAnsi="Times New Roman" w:cs="Times New Roman"/>
            <w:color w:val="3849F9"/>
            <w:sz w:val="21"/>
            <w:szCs w:val="21"/>
            <w:bdr w:val="none" w:sz="0" w:space="0" w:color="auto" w:frame="1"/>
            <w:lang w:eastAsia="uk-UA"/>
          </w:rPr>
          <w:t>від 11.08.2020 № 1037 "Про затвердження Табеля термінових та строкових донесень Міністерства освіти і науки України з питань цивільного захисту, охорони праці та безпеки життєдіяльності"</w:t>
        </w:r>
      </w:hyperlink>
    </w:p>
    <w:p w:rsidR="008B574B" w:rsidRPr="008B574B" w:rsidRDefault="008B574B" w:rsidP="008B574B">
      <w:pPr>
        <w:numPr>
          <w:ilvl w:val="0"/>
          <w:numId w:val="1"/>
        </w:numPr>
        <w:shd w:val="clear" w:color="auto" w:fill="FFFFFF"/>
        <w:spacing w:beforeAutospacing="1" w:after="0" w:line="300" w:lineRule="atLeast"/>
        <w:ind w:left="-45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hyperlink r:id="rId11" w:history="1">
        <w:r w:rsidRPr="008B574B">
          <w:rPr>
            <w:rFonts w:ascii="Times New Roman" w:eastAsia="Times New Roman" w:hAnsi="Times New Roman" w:cs="Times New Roman"/>
            <w:color w:val="3849F9"/>
            <w:sz w:val="21"/>
            <w:szCs w:val="21"/>
            <w:bdr w:val="none" w:sz="0" w:space="0" w:color="auto" w:frame="1"/>
            <w:lang w:eastAsia="uk-UA"/>
          </w:rPr>
          <w:t>від 10.08.2020 № 1028 "Про затвердження примірного порядку оформлення творчих робіт та внесення змін до наказу Міністерства освіти і науки України від 01.02.2019 р. №114"</w:t>
        </w:r>
      </w:hyperlink>
    </w:p>
    <w:p w:rsidR="008B574B" w:rsidRPr="008B574B" w:rsidRDefault="008B574B" w:rsidP="008B574B">
      <w:pPr>
        <w:numPr>
          <w:ilvl w:val="0"/>
          <w:numId w:val="1"/>
        </w:numPr>
        <w:shd w:val="clear" w:color="auto" w:fill="FFFFFF"/>
        <w:spacing w:beforeAutospacing="1" w:after="0" w:line="300" w:lineRule="atLeast"/>
        <w:ind w:left="-45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hyperlink r:id="rId12" w:history="1">
        <w:r w:rsidRPr="008B574B">
          <w:rPr>
            <w:rFonts w:ascii="Times New Roman" w:eastAsia="Times New Roman" w:hAnsi="Times New Roman" w:cs="Times New Roman"/>
            <w:color w:val="3849F9"/>
            <w:sz w:val="21"/>
            <w:szCs w:val="21"/>
            <w:bdr w:val="none" w:sz="0" w:space="0" w:color="auto" w:frame="1"/>
            <w:lang w:eastAsia="uk-UA"/>
          </w:rPr>
          <w:t>від 31.01.2019 № 97 "Про затвердження примірного тематичного плану та примірної програми навчання з питань охорони праці та безпеки життєдіяльності"</w:t>
        </w:r>
      </w:hyperlink>
    </w:p>
    <w:p w:rsidR="008B574B" w:rsidRPr="008B574B" w:rsidRDefault="008B574B" w:rsidP="008B574B">
      <w:pPr>
        <w:shd w:val="clear" w:color="auto" w:fill="FFFFFF"/>
        <w:spacing w:before="300" w:after="30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 w:rsidRPr="008B574B">
        <w:rPr>
          <w:rFonts w:ascii="Times New Roman" w:eastAsia="Times New Roman" w:hAnsi="Times New Roman" w:cs="Times New Roman"/>
          <w:sz w:val="21"/>
          <w:szCs w:val="21"/>
          <w:lang w:eastAsia="uk-UA"/>
        </w:rPr>
        <w:pict>
          <v:rect id="_x0000_i1025" style="width:0;height:0" o:hralign="left" o:hrstd="t" o:hr="t" fillcolor="#a0a0a0" stroked="f"/>
        </w:pict>
      </w:r>
    </w:p>
    <w:p w:rsidR="008B574B" w:rsidRPr="008B574B" w:rsidRDefault="008B574B" w:rsidP="008B57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 w:rsidRPr="008B574B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uk-UA"/>
        </w:rPr>
        <w:t>Лист МОН, що додається:</w:t>
      </w:r>
    </w:p>
    <w:p w:rsidR="008B574B" w:rsidRPr="008B574B" w:rsidRDefault="008B574B" w:rsidP="008B57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:rsidR="008B574B" w:rsidRPr="008B574B" w:rsidRDefault="008B574B" w:rsidP="008B57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 w:rsidRPr="008B574B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bdr w:val="none" w:sz="0" w:space="0" w:color="auto" w:frame="1"/>
          <w:lang w:eastAsia="uk-UA"/>
        </w:rPr>
        <w:t>2022 рік</w:t>
      </w:r>
    </w:p>
    <w:p w:rsidR="008B574B" w:rsidRPr="008B574B" w:rsidRDefault="008B574B" w:rsidP="008B574B">
      <w:pPr>
        <w:numPr>
          <w:ilvl w:val="0"/>
          <w:numId w:val="2"/>
        </w:numPr>
        <w:shd w:val="clear" w:color="auto" w:fill="FFFFFF"/>
        <w:spacing w:beforeAutospacing="1" w:after="0" w:line="300" w:lineRule="atLeast"/>
        <w:ind w:left="-45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hyperlink r:id="rId13" w:history="1">
        <w:r w:rsidRPr="008B574B">
          <w:rPr>
            <w:rFonts w:ascii="Times New Roman" w:eastAsia="Times New Roman" w:hAnsi="Times New Roman" w:cs="Times New Roman"/>
            <w:color w:val="3849F9"/>
            <w:sz w:val="21"/>
            <w:szCs w:val="21"/>
            <w:bdr w:val="none" w:sz="0" w:space="0" w:color="auto" w:frame="1"/>
            <w:lang w:eastAsia="uk-UA"/>
          </w:rPr>
          <w:t>від 15.12.2022 № 1/15411-22 "Про організацію та проведення заходів з питань безпеки життєдіяльності учасників освітнього процесу на час зимових канікул"</w:t>
        </w:r>
      </w:hyperlink>
    </w:p>
    <w:p w:rsidR="008B574B" w:rsidRPr="008B574B" w:rsidRDefault="008B574B" w:rsidP="008B574B">
      <w:pPr>
        <w:numPr>
          <w:ilvl w:val="0"/>
          <w:numId w:val="2"/>
        </w:numPr>
        <w:shd w:val="clear" w:color="auto" w:fill="FFFFFF"/>
        <w:spacing w:beforeAutospacing="1" w:after="0" w:line="300" w:lineRule="atLeast"/>
        <w:ind w:left="-45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hyperlink r:id="rId14" w:history="1">
        <w:r w:rsidRPr="008B574B">
          <w:rPr>
            <w:rFonts w:ascii="Times New Roman" w:eastAsia="Times New Roman" w:hAnsi="Times New Roman" w:cs="Times New Roman"/>
            <w:color w:val="3849F9"/>
            <w:sz w:val="21"/>
            <w:szCs w:val="21"/>
            <w:bdr w:val="none" w:sz="0" w:space="0" w:color="auto" w:frame="1"/>
            <w:lang w:eastAsia="uk-UA"/>
          </w:rPr>
          <w:t>від 25.10.2022 № 1/12583-22 "Про рекомендований порядок дій на випадок виникнення загроз соціального та воєнного характеру"</w:t>
        </w:r>
      </w:hyperlink>
    </w:p>
    <w:p w:rsidR="008B574B" w:rsidRPr="008B574B" w:rsidRDefault="008B574B" w:rsidP="008B574B">
      <w:pPr>
        <w:numPr>
          <w:ilvl w:val="0"/>
          <w:numId w:val="2"/>
        </w:numPr>
        <w:shd w:val="clear" w:color="auto" w:fill="FFFFFF"/>
        <w:spacing w:beforeAutospacing="1" w:after="0" w:line="300" w:lineRule="atLeast"/>
        <w:ind w:left="-45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hyperlink r:id="rId15" w:history="1">
        <w:r w:rsidRPr="008B574B">
          <w:rPr>
            <w:rFonts w:ascii="Times New Roman" w:eastAsia="Times New Roman" w:hAnsi="Times New Roman" w:cs="Times New Roman"/>
            <w:color w:val="3849F9"/>
            <w:sz w:val="21"/>
            <w:szCs w:val="21"/>
            <w:bdr w:val="none" w:sz="0" w:space="0" w:color="auto" w:frame="1"/>
            <w:lang w:eastAsia="uk-UA"/>
          </w:rPr>
          <w:t>від 26.07.2022 № 1/8462-22 "Про оптимізацію виконання заходів з підготовки закладів освіти до нового навчального року та опалювального сезону в умовах воєнного стану"</w:t>
        </w:r>
      </w:hyperlink>
    </w:p>
    <w:p w:rsidR="008B574B" w:rsidRPr="008B574B" w:rsidRDefault="008B574B" w:rsidP="008B574B">
      <w:pPr>
        <w:numPr>
          <w:ilvl w:val="0"/>
          <w:numId w:val="2"/>
        </w:numPr>
        <w:shd w:val="clear" w:color="auto" w:fill="FFFFFF"/>
        <w:spacing w:beforeAutospacing="1" w:after="0" w:line="300" w:lineRule="atLeast"/>
        <w:ind w:left="-45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hyperlink r:id="rId16" w:history="1">
        <w:r w:rsidRPr="008B574B">
          <w:rPr>
            <w:rFonts w:ascii="Times New Roman" w:eastAsia="Times New Roman" w:hAnsi="Times New Roman" w:cs="Times New Roman"/>
            <w:color w:val="3849F9"/>
            <w:sz w:val="21"/>
            <w:szCs w:val="21"/>
            <w:bdr w:val="none" w:sz="0" w:space="0" w:color="auto" w:frame="1"/>
            <w:lang w:eastAsia="uk-UA"/>
          </w:rPr>
          <w:t>від 14.01.2022 № 1/607-22 "Про запобігання виникнення пожеж на об'єктах закладів освіти"</w:t>
        </w:r>
      </w:hyperlink>
    </w:p>
    <w:p w:rsidR="008B574B" w:rsidRPr="008B574B" w:rsidRDefault="008B574B" w:rsidP="008B574B">
      <w:pPr>
        <w:numPr>
          <w:ilvl w:val="0"/>
          <w:numId w:val="2"/>
        </w:numPr>
        <w:shd w:val="clear" w:color="auto" w:fill="FFFFFF"/>
        <w:spacing w:beforeAutospacing="1" w:after="0" w:line="300" w:lineRule="atLeast"/>
        <w:ind w:left="-45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hyperlink r:id="rId17" w:history="1">
        <w:r w:rsidRPr="008B574B">
          <w:rPr>
            <w:rFonts w:ascii="Times New Roman" w:eastAsia="Times New Roman" w:hAnsi="Times New Roman" w:cs="Times New Roman"/>
            <w:color w:val="3849F9"/>
            <w:sz w:val="21"/>
            <w:szCs w:val="21"/>
            <w:bdr w:val="none" w:sz="0" w:space="0" w:color="auto" w:frame="1"/>
            <w:lang w:eastAsia="uk-UA"/>
          </w:rPr>
          <w:t xml:space="preserve">від 11.01.2022 № 1/379-22 "Про посилення пожежної та техногенної безпеки в закладах вищої та фахової </w:t>
        </w:r>
        <w:proofErr w:type="spellStart"/>
        <w:r w:rsidRPr="008B574B">
          <w:rPr>
            <w:rFonts w:ascii="Times New Roman" w:eastAsia="Times New Roman" w:hAnsi="Times New Roman" w:cs="Times New Roman"/>
            <w:color w:val="3849F9"/>
            <w:sz w:val="21"/>
            <w:szCs w:val="21"/>
            <w:bdr w:val="none" w:sz="0" w:space="0" w:color="auto" w:frame="1"/>
            <w:lang w:eastAsia="uk-UA"/>
          </w:rPr>
          <w:t>передвищої</w:t>
        </w:r>
        <w:proofErr w:type="spellEnd"/>
        <w:r w:rsidRPr="008B574B">
          <w:rPr>
            <w:rFonts w:ascii="Times New Roman" w:eastAsia="Times New Roman" w:hAnsi="Times New Roman" w:cs="Times New Roman"/>
            <w:color w:val="3849F9"/>
            <w:sz w:val="21"/>
            <w:szCs w:val="21"/>
            <w:bdr w:val="none" w:sz="0" w:space="0" w:color="auto" w:frame="1"/>
            <w:lang w:eastAsia="uk-UA"/>
          </w:rPr>
          <w:t xml:space="preserve"> освіти"</w:t>
        </w:r>
      </w:hyperlink>
    </w:p>
    <w:p w:rsidR="008B574B" w:rsidRPr="008B574B" w:rsidRDefault="008B574B" w:rsidP="008B574B">
      <w:pPr>
        <w:shd w:val="clear" w:color="auto" w:fill="FFFFFF"/>
        <w:spacing w:before="300" w:after="30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 w:rsidRPr="008B574B">
        <w:rPr>
          <w:rFonts w:ascii="Times New Roman" w:eastAsia="Times New Roman" w:hAnsi="Times New Roman" w:cs="Times New Roman"/>
          <w:sz w:val="21"/>
          <w:szCs w:val="21"/>
          <w:lang w:eastAsia="uk-UA"/>
        </w:rPr>
        <w:pict>
          <v:rect id="_x0000_i1026" style="width:0;height:0" o:hralign="center" o:hrstd="t" o:hr="t" fillcolor="#a0a0a0" stroked="f"/>
        </w:pict>
      </w:r>
    </w:p>
    <w:p w:rsidR="008B574B" w:rsidRPr="008B574B" w:rsidRDefault="008B574B" w:rsidP="008B57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 w:rsidRPr="008B574B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bdr w:val="none" w:sz="0" w:space="0" w:color="auto" w:frame="1"/>
          <w:lang w:eastAsia="uk-UA"/>
        </w:rPr>
        <w:t>2021 рік</w:t>
      </w:r>
    </w:p>
    <w:p w:rsidR="008B574B" w:rsidRPr="008B574B" w:rsidRDefault="008B574B" w:rsidP="008B574B">
      <w:pPr>
        <w:numPr>
          <w:ilvl w:val="0"/>
          <w:numId w:val="3"/>
        </w:numPr>
        <w:shd w:val="clear" w:color="auto" w:fill="FFFFFF"/>
        <w:spacing w:beforeAutospacing="1" w:after="0" w:line="300" w:lineRule="atLeast"/>
        <w:ind w:left="-45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hyperlink r:id="rId18" w:history="1">
        <w:r w:rsidRPr="008B574B">
          <w:rPr>
            <w:rFonts w:ascii="Times New Roman" w:eastAsia="Times New Roman" w:hAnsi="Times New Roman" w:cs="Times New Roman"/>
            <w:color w:val="3849F9"/>
            <w:sz w:val="21"/>
            <w:szCs w:val="21"/>
            <w:bdr w:val="none" w:sz="0" w:space="0" w:color="auto" w:frame="1"/>
            <w:lang w:eastAsia="uk-UA"/>
          </w:rPr>
          <w:t>від 06.12.2021 № 1/21250-21 "Про організацію та проведення заходів з питань безпеки життєдіяльності учасників освітнього процесу на час зимових канікул"</w:t>
        </w:r>
      </w:hyperlink>
    </w:p>
    <w:p w:rsidR="008B574B" w:rsidRPr="008B574B" w:rsidRDefault="008B574B" w:rsidP="008B574B">
      <w:pPr>
        <w:numPr>
          <w:ilvl w:val="0"/>
          <w:numId w:val="3"/>
        </w:numPr>
        <w:shd w:val="clear" w:color="auto" w:fill="FFFFFF"/>
        <w:spacing w:beforeAutospacing="1" w:after="0" w:line="300" w:lineRule="atLeast"/>
        <w:ind w:left="-45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hyperlink r:id="rId19" w:history="1">
        <w:r w:rsidRPr="008B574B">
          <w:rPr>
            <w:rFonts w:ascii="Times New Roman" w:eastAsia="Times New Roman" w:hAnsi="Times New Roman" w:cs="Times New Roman"/>
            <w:color w:val="3849F9"/>
            <w:sz w:val="21"/>
            <w:szCs w:val="21"/>
            <w:bdr w:val="none" w:sz="0" w:space="0" w:color="auto" w:frame="1"/>
            <w:lang w:eastAsia="uk-UA"/>
          </w:rPr>
          <w:t>від 21.07.2021 № 1/9-367 “Про стан пожежної та техногенної безпеки закладів освіти у І півріччі 2021 року”</w:t>
        </w:r>
      </w:hyperlink>
    </w:p>
    <w:p w:rsidR="008B574B" w:rsidRPr="008B574B" w:rsidRDefault="008B574B" w:rsidP="008B574B">
      <w:pPr>
        <w:numPr>
          <w:ilvl w:val="0"/>
          <w:numId w:val="3"/>
        </w:numPr>
        <w:shd w:val="clear" w:color="auto" w:fill="FFFFFF"/>
        <w:spacing w:beforeAutospacing="1" w:after="0" w:line="300" w:lineRule="atLeast"/>
        <w:ind w:left="-45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hyperlink r:id="rId20" w:history="1">
        <w:r w:rsidRPr="008B574B">
          <w:rPr>
            <w:rFonts w:ascii="Times New Roman" w:eastAsia="Times New Roman" w:hAnsi="Times New Roman" w:cs="Times New Roman"/>
            <w:color w:val="3849F9"/>
            <w:sz w:val="21"/>
            <w:szCs w:val="21"/>
            <w:bdr w:val="none" w:sz="0" w:space="0" w:color="auto" w:frame="1"/>
            <w:lang w:eastAsia="uk-UA"/>
          </w:rPr>
          <w:t>від 25.06.2021 № 1/9-331 “Щодо безпеки учасників освітнього процесу та підготовки до нового навчального року”</w:t>
        </w:r>
      </w:hyperlink>
    </w:p>
    <w:p w:rsidR="008B574B" w:rsidRPr="008B574B" w:rsidRDefault="008B574B" w:rsidP="008B574B">
      <w:pPr>
        <w:numPr>
          <w:ilvl w:val="0"/>
          <w:numId w:val="3"/>
        </w:numPr>
        <w:shd w:val="clear" w:color="auto" w:fill="FFFFFF"/>
        <w:spacing w:beforeAutospacing="1" w:after="0" w:line="300" w:lineRule="atLeast"/>
        <w:ind w:left="-45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hyperlink r:id="rId21" w:history="1">
        <w:r w:rsidRPr="008B574B">
          <w:rPr>
            <w:rFonts w:ascii="Times New Roman" w:eastAsia="Times New Roman" w:hAnsi="Times New Roman" w:cs="Times New Roman"/>
            <w:color w:val="3849F9"/>
            <w:sz w:val="21"/>
            <w:szCs w:val="21"/>
            <w:bdr w:val="none" w:sz="0" w:space="0" w:color="auto" w:frame="1"/>
            <w:lang w:eastAsia="uk-UA"/>
          </w:rPr>
          <w:t>від 10.03.2021 № 1/9-129 </w:t>
        </w:r>
        <w:r w:rsidRPr="008B574B">
          <w:rPr>
            <w:rFonts w:ascii="Times New Roman" w:eastAsia="Times New Roman" w:hAnsi="Times New Roman" w:cs="Times New Roman"/>
            <w:color w:val="3849F9"/>
            <w:sz w:val="21"/>
            <w:szCs w:val="21"/>
            <w:bdr w:val="none" w:sz="0" w:space="0" w:color="auto" w:frame="1"/>
            <w:lang w:val="ru-RU" w:eastAsia="uk-UA"/>
          </w:rPr>
          <w:t>“</w:t>
        </w:r>
        <w:r w:rsidRPr="008B574B">
          <w:rPr>
            <w:rFonts w:ascii="Times New Roman" w:eastAsia="Times New Roman" w:hAnsi="Times New Roman" w:cs="Times New Roman"/>
            <w:color w:val="3849F9"/>
            <w:sz w:val="21"/>
            <w:szCs w:val="21"/>
            <w:bdr w:val="none" w:sz="0" w:space="0" w:color="auto" w:frame="1"/>
            <w:lang w:eastAsia="uk-UA"/>
          </w:rPr>
          <w:t>Про використання методичних документів по відновленню функціонування захисних споруд цивільного захисту</w:t>
        </w:r>
        <w:r w:rsidRPr="008B574B">
          <w:rPr>
            <w:rFonts w:ascii="Times New Roman" w:eastAsia="Times New Roman" w:hAnsi="Times New Roman" w:cs="Times New Roman"/>
            <w:color w:val="3849F9"/>
            <w:sz w:val="21"/>
            <w:szCs w:val="21"/>
            <w:bdr w:val="none" w:sz="0" w:space="0" w:color="auto" w:frame="1"/>
            <w:lang w:val="ru-RU" w:eastAsia="uk-UA"/>
          </w:rPr>
          <w:t>”</w:t>
        </w:r>
      </w:hyperlink>
    </w:p>
    <w:p w:rsidR="008B574B" w:rsidRPr="008B574B" w:rsidRDefault="008B574B" w:rsidP="008B574B">
      <w:pPr>
        <w:shd w:val="clear" w:color="auto" w:fill="FFFFFF"/>
        <w:spacing w:before="300" w:after="30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 w:rsidRPr="008B574B">
        <w:rPr>
          <w:rFonts w:ascii="Times New Roman" w:eastAsia="Times New Roman" w:hAnsi="Times New Roman" w:cs="Times New Roman"/>
          <w:sz w:val="21"/>
          <w:szCs w:val="21"/>
          <w:lang w:eastAsia="uk-UA"/>
        </w:rPr>
        <w:pict>
          <v:rect id="_x0000_i1027" style="width:0;height:0" o:hralign="center" o:hrstd="t" o:hr="t" fillcolor="#a0a0a0" stroked="f"/>
        </w:pict>
      </w:r>
    </w:p>
    <w:p w:rsidR="008B574B" w:rsidRPr="008B574B" w:rsidRDefault="008B574B" w:rsidP="008B57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 w:rsidRPr="008B574B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bdr w:val="none" w:sz="0" w:space="0" w:color="auto" w:frame="1"/>
          <w:lang w:eastAsia="uk-UA"/>
        </w:rPr>
        <w:t>2020 рік</w:t>
      </w:r>
    </w:p>
    <w:p w:rsidR="008B574B" w:rsidRPr="008B574B" w:rsidRDefault="008B574B" w:rsidP="008B574B">
      <w:pPr>
        <w:numPr>
          <w:ilvl w:val="0"/>
          <w:numId w:val="4"/>
        </w:numPr>
        <w:shd w:val="clear" w:color="auto" w:fill="FFFFFF"/>
        <w:spacing w:beforeAutospacing="1" w:after="0" w:line="300" w:lineRule="atLeast"/>
        <w:ind w:left="-45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hyperlink r:id="rId22" w:history="1">
        <w:r w:rsidRPr="008B574B">
          <w:rPr>
            <w:rFonts w:ascii="Times New Roman" w:eastAsia="Times New Roman" w:hAnsi="Times New Roman" w:cs="Times New Roman"/>
            <w:color w:val="3849F9"/>
            <w:sz w:val="21"/>
            <w:szCs w:val="21"/>
            <w:bdr w:val="none" w:sz="0" w:space="0" w:color="auto" w:frame="1"/>
            <w:lang w:eastAsia="uk-UA"/>
          </w:rPr>
          <w:t>від 04.12.2020 № 1/9-671 "Про посилення протипожежного та техногенного захисту об'єктів сфери освіти, безпеки життєдіяльності учасників освітнього процесу під час зимових канікул"</w:t>
        </w:r>
      </w:hyperlink>
    </w:p>
    <w:p w:rsidR="008B574B" w:rsidRPr="008B574B" w:rsidRDefault="008B574B" w:rsidP="008B574B">
      <w:pPr>
        <w:numPr>
          <w:ilvl w:val="0"/>
          <w:numId w:val="4"/>
        </w:numPr>
        <w:shd w:val="clear" w:color="auto" w:fill="FFFFFF"/>
        <w:spacing w:beforeAutospacing="1" w:after="0" w:line="300" w:lineRule="atLeast"/>
        <w:ind w:left="-45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hyperlink r:id="rId23" w:history="1">
        <w:r w:rsidRPr="008B574B">
          <w:rPr>
            <w:rFonts w:ascii="Times New Roman" w:eastAsia="Times New Roman" w:hAnsi="Times New Roman" w:cs="Times New Roman"/>
            <w:color w:val="3849F9"/>
            <w:sz w:val="21"/>
            <w:szCs w:val="21"/>
            <w:bdr w:val="none" w:sz="0" w:space="0" w:color="auto" w:frame="1"/>
            <w:lang w:eastAsia="uk-UA"/>
          </w:rPr>
          <w:t>від 06.04.2020 № 1/9-189 "Про переведення єдиної державної системи цивільного захисту у режим надзвичайної ситуації"</w:t>
        </w:r>
      </w:hyperlink>
    </w:p>
    <w:p w:rsidR="008B574B" w:rsidRPr="008B574B" w:rsidRDefault="008B574B" w:rsidP="008B574B">
      <w:pPr>
        <w:shd w:val="clear" w:color="auto" w:fill="FFFFFF"/>
        <w:spacing w:before="300" w:after="30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 w:rsidRPr="008B574B">
        <w:rPr>
          <w:rFonts w:ascii="Times New Roman" w:eastAsia="Times New Roman" w:hAnsi="Times New Roman" w:cs="Times New Roman"/>
          <w:sz w:val="21"/>
          <w:szCs w:val="21"/>
          <w:lang w:eastAsia="uk-UA"/>
        </w:rPr>
        <w:lastRenderedPageBreak/>
        <w:pict>
          <v:rect id="_x0000_i1028" style="width:0;height:0" o:hralign="left" o:hrstd="t" o:hr="t" fillcolor="#a0a0a0" stroked="f"/>
        </w:pict>
      </w:r>
    </w:p>
    <w:p w:rsidR="008B574B" w:rsidRPr="008B574B" w:rsidRDefault="008B574B" w:rsidP="008B57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hyperlink r:id="rId24" w:history="1">
        <w:r w:rsidRPr="008B574B">
          <w:rPr>
            <w:rFonts w:ascii="Times New Roman" w:eastAsia="Times New Roman" w:hAnsi="Times New Roman" w:cs="Times New Roman"/>
            <w:color w:val="3849F9"/>
            <w:sz w:val="21"/>
            <w:szCs w:val="21"/>
            <w:bdr w:val="none" w:sz="0" w:space="0" w:color="auto" w:frame="1"/>
            <w:lang w:eastAsia="uk-UA"/>
          </w:rPr>
          <w:t>Перелік наказів МОН та наказів інших ЦОВВ, нормативно-правових актів КМУ, Президента України, Верховної Ради України (кодексів, законів, постанов, указів, розпоряджень тощо) з питань цивільного захисту та безпеки життєдіяльності</w:t>
        </w:r>
      </w:hyperlink>
    </w:p>
    <w:p w:rsidR="008B574B" w:rsidRPr="008B574B" w:rsidRDefault="008B574B" w:rsidP="008B57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25" w:tgtFrame="_blank" w:history="1">
        <w:r w:rsidRPr="008B574B">
          <w:rPr>
            <w:rFonts w:ascii="Times New Roman" w:eastAsia="Times New Roman" w:hAnsi="Times New Roman" w:cs="Times New Roman"/>
            <w:color w:val="000000"/>
            <w:sz w:val="20"/>
            <w:szCs w:val="20"/>
            <w:bdr w:val="none" w:sz="0" w:space="0" w:color="auto" w:frame="1"/>
            <w:lang w:eastAsia="uk-UA"/>
          </w:rPr>
          <w:t>Надрукувати</w:t>
        </w:r>
      </w:hyperlink>
    </w:p>
    <w:p w:rsidR="00762ECD" w:rsidRDefault="00762ECD">
      <w:bookmarkStart w:id="0" w:name="_GoBack"/>
      <w:bookmarkEnd w:id="0"/>
    </w:p>
    <w:sectPr w:rsidR="00762E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C1CC6"/>
    <w:multiLevelType w:val="multilevel"/>
    <w:tmpl w:val="42A8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6B2D79"/>
    <w:multiLevelType w:val="multilevel"/>
    <w:tmpl w:val="7E343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7819FC"/>
    <w:multiLevelType w:val="multilevel"/>
    <w:tmpl w:val="F71A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3F3A5E"/>
    <w:multiLevelType w:val="multilevel"/>
    <w:tmpl w:val="DDFA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74B"/>
    <w:rsid w:val="00762ECD"/>
    <w:rsid w:val="008B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27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171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97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2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6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699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21988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storage/app/uploads/public/61f/0ec/99d/61f0ec99d4dfb017768182.pdf" TargetMode="External"/><Relationship Id="rId13" Type="http://schemas.openxmlformats.org/officeDocument/2006/relationships/hyperlink" Target="https://mon.gov.ua/storage/app/uploads/public/63a/328/92b/63a32892b0c6f209864408.pdf" TargetMode="External"/><Relationship Id="rId18" Type="http://schemas.openxmlformats.org/officeDocument/2006/relationships/hyperlink" Target="https://mon.gov.ua/storage/app/media/civilniy-zahist/2021/12/08/Lyst.MON.06.12.2021-1_21250-21.pdf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mon.gov.ua/storage/app/uploads/public/60a/7df/0f0/60a7df0f07f47282870639.pdf" TargetMode="External"/><Relationship Id="rId7" Type="http://schemas.openxmlformats.org/officeDocument/2006/relationships/hyperlink" Target="https://mon.gov.ua/storage/app/uploads/public/61f/b81/a54/61fb81a548955250824107.pdf" TargetMode="External"/><Relationship Id="rId12" Type="http://schemas.openxmlformats.org/officeDocument/2006/relationships/hyperlink" Target="https://mon.gov.ua/ua/npa/pro-zatverdzhennya-primirnogo-tematichnogo-planu-ta-primirnoyi-programi-navchannya-z-pitan-ohoroni-praci-ta-bezpeki-zhittyediyalnosti" TargetMode="External"/><Relationship Id="rId17" Type="http://schemas.openxmlformats.org/officeDocument/2006/relationships/hyperlink" Target="https://mon.gov.ua/storage/app/media/civilniy-zahist/2022/18.01/List-1.379-22-11.01.2022.pdf" TargetMode="External"/><Relationship Id="rId25" Type="http://schemas.openxmlformats.org/officeDocument/2006/relationships/hyperlink" Target="https://mon.gov.ua/ua/ministerstvo/diyalnist/civilnij-zahist-ta-bezpeka-zhittyediyalnosti?=print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n.gov.ua/storage/app/media/civilniy-zahist/2022/18.01/List-1.607-22-14.01.2022.pdf" TargetMode="External"/><Relationship Id="rId20" Type="http://schemas.openxmlformats.org/officeDocument/2006/relationships/hyperlink" Target="https://mon.gov.ua/storage/app/media/civilniy-zahist/2021/06/29/Lyst.MON.vid.25.06.2021-1.9-33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on.gov.ua/storage/app/uploads/public/626/7d8/531/6267d8531df93590826745.pdf" TargetMode="External"/><Relationship Id="rId11" Type="http://schemas.openxmlformats.org/officeDocument/2006/relationships/hyperlink" Target="https://mon.gov.ua/storage/app/uploads/public/5f3/e69/b47/5f3e69b479c7f577814648.pdf" TargetMode="External"/><Relationship Id="rId24" Type="http://schemas.openxmlformats.org/officeDocument/2006/relationships/hyperlink" Target="https://mon.gov.ua/storage/app/media/mobilizaciyna-robota/2021/NPA/18.03/2021-03-18-kerivnikh-dokumentiv-tsztabzhd_2021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n.gov.ua/storage/app/uploads/public/62e/0f2/dfa/62e0f2dfad662566428240.pdf" TargetMode="External"/><Relationship Id="rId23" Type="http://schemas.openxmlformats.org/officeDocument/2006/relationships/hyperlink" Target="https://mon.gov.ua/storage/app/media/civilniy-zahist/2020/2020_1.9-189_06.04.2020_.pdf" TargetMode="External"/><Relationship Id="rId10" Type="http://schemas.openxmlformats.org/officeDocument/2006/relationships/hyperlink" Target="https://mon.gov.ua/storage/app/uploads/public/5f3/e6b/df3/5f3e6bdf3a502882168049.pdf" TargetMode="External"/><Relationship Id="rId19" Type="http://schemas.openxmlformats.org/officeDocument/2006/relationships/hyperlink" Target="https://mon.gov.ua/storage/app/media/civilniy-zahist/2021/07/27/Lyst.MON-1.9-367-21.07.2021.Analiz.stanu.PB.27.0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n.gov.ua/storage/app/uploads/public/61a/62f/ae4/61a62fae494dc368060014.pdf" TargetMode="External"/><Relationship Id="rId14" Type="http://schemas.openxmlformats.org/officeDocument/2006/relationships/hyperlink" Target="https://mon.gov.ua/storage/app/media/civilniy-zahist/2022/25.10/Lyst.vid.25.10.2022-1.12583-22.pdf" TargetMode="External"/><Relationship Id="rId22" Type="http://schemas.openxmlformats.org/officeDocument/2006/relationships/hyperlink" Target="https://mon.gov.ua/storage/app/uploads/public/5fe/323/6da/5fe3236da7069602509292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3287</Words>
  <Characters>1874</Characters>
  <Application>Microsoft Office Word</Application>
  <DocSecurity>0</DocSecurity>
  <Lines>15</Lines>
  <Paragraphs>10</Paragraphs>
  <ScaleCrop>false</ScaleCrop>
  <Company>HP</Company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2023-01-05T16:41:00Z</dcterms:created>
  <dcterms:modified xsi:type="dcterms:W3CDTF">2023-01-05T16:42:00Z</dcterms:modified>
</cp:coreProperties>
</file>