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C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Затверджено:</w:t>
      </w:r>
    </w:p>
    <w:p w:rsidR="00756ABC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C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Рішенням сесії </w:t>
      </w:r>
    </w:p>
    <w:p w:rsidR="00D35B63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C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D35B63" w:rsidRDefault="00D661D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C03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0428">
        <w:rPr>
          <w:rFonts w:ascii="Times New Roman" w:hAnsi="Times New Roman" w:cs="Times New Roman"/>
          <w:sz w:val="28"/>
          <w:szCs w:val="28"/>
        </w:rPr>
        <w:t>В</w:t>
      </w:r>
      <w:r w:rsidR="007A0B3A">
        <w:rPr>
          <w:rFonts w:ascii="Times New Roman" w:hAnsi="Times New Roman" w:cs="Times New Roman"/>
          <w:sz w:val="28"/>
          <w:szCs w:val="28"/>
        </w:rPr>
        <w:t>ід</w:t>
      </w:r>
      <w:r w:rsidR="000E0428">
        <w:rPr>
          <w:rFonts w:ascii="Times New Roman" w:hAnsi="Times New Roman" w:cs="Times New Roman"/>
          <w:sz w:val="28"/>
          <w:szCs w:val="28"/>
        </w:rPr>
        <w:t xml:space="preserve"> 18 лютого </w:t>
      </w:r>
      <w:r w:rsidR="007A0B3A">
        <w:rPr>
          <w:rFonts w:ascii="Times New Roman" w:hAnsi="Times New Roman" w:cs="Times New Roman"/>
          <w:sz w:val="28"/>
          <w:szCs w:val="28"/>
        </w:rPr>
        <w:t>2021</w:t>
      </w:r>
      <w:r w:rsidR="000E0428">
        <w:rPr>
          <w:rFonts w:ascii="Times New Roman" w:hAnsi="Times New Roman" w:cs="Times New Roman"/>
          <w:sz w:val="28"/>
          <w:szCs w:val="28"/>
        </w:rPr>
        <w:t xml:space="preserve"> </w:t>
      </w:r>
      <w:r w:rsidR="007A0B3A">
        <w:rPr>
          <w:rFonts w:ascii="Times New Roman" w:hAnsi="Times New Roman" w:cs="Times New Roman"/>
          <w:sz w:val="28"/>
          <w:szCs w:val="28"/>
        </w:rPr>
        <w:t>року №</w:t>
      </w:r>
      <w:r w:rsidR="000E0428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7A0B3A" w:rsidRDefault="007A0B3A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C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7A0B3A" w:rsidRPr="001352F7" w:rsidRDefault="007A0B3A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041C" w:rsidRDefault="006C041C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41C" w:rsidRDefault="006C041C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41C" w:rsidRDefault="006C041C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ABC" w:rsidRPr="001352F7" w:rsidRDefault="00756ABC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2F7"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756ABC" w:rsidRPr="001352F7" w:rsidRDefault="00756ABC" w:rsidP="00756AB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56ABC" w:rsidRPr="001352F7" w:rsidRDefault="00C92AF9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Пісківського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6ABC" w:rsidRPr="001352F7">
        <w:rPr>
          <w:rFonts w:ascii="Times New Roman" w:hAnsi="Times New Roman" w:cs="Times New Roman"/>
          <w:b/>
          <w:sz w:val="36"/>
          <w:szCs w:val="36"/>
        </w:rPr>
        <w:t>заклад</w:t>
      </w:r>
      <w:r w:rsidR="00517E54">
        <w:rPr>
          <w:rFonts w:ascii="Times New Roman" w:hAnsi="Times New Roman" w:cs="Times New Roman"/>
          <w:b/>
          <w:sz w:val="36"/>
          <w:szCs w:val="36"/>
        </w:rPr>
        <w:t>у</w:t>
      </w:r>
      <w:r w:rsidR="00756ABC" w:rsidRPr="001352F7">
        <w:rPr>
          <w:rFonts w:ascii="Times New Roman" w:hAnsi="Times New Roman" w:cs="Times New Roman"/>
          <w:b/>
          <w:sz w:val="36"/>
          <w:szCs w:val="36"/>
        </w:rPr>
        <w:t xml:space="preserve"> загальної середньої освіти</w:t>
      </w:r>
    </w:p>
    <w:p w:rsidR="00DB7F61" w:rsidRDefault="00DB7F61" w:rsidP="00C92AF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 ступеня</w:t>
      </w:r>
    </w:p>
    <w:p w:rsidR="00DB7F61" w:rsidRDefault="00DB7F61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Бродівської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7E54">
        <w:rPr>
          <w:rFonts w:ascii="Times New Roman" w:hAnsi="Times New Roman" w:cs="Times New Roman"/>
          <w:b/>
          <w:sz w:val="36"/>
          <w:szCs w:val="36"/>
        </w:rPr>
        <w:t xml:space="preserve">міської ради </w:t>
      </w:r>
    </w:p>
    <w:p w:rsidR="00756ABC" w:rsidRPr="001352F7" w:rsidRDefault="00756ABC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2F7">
        <w:rPr>
          <w:rFonts w:ascii="Times New Roman" w:hAnsi="Times New Roman" w:cs="Times New Roman"/>
          <w:b/>
          <w:sz w:val="36"/>
          <w:szCs w:val="36"/>
        </w:rPr>
        <w:t>Львівської області</w:t>
      </w:r>
    </w:p>
    <w:p w:rsidR="00756ABC" w:rsidRPr="001352F7" w:rsidRDefault="00756ABC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ABC" w:rsidRPr="001352F7" w:rsidRDefault="00756ABC" w:rsidP="00756A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D35B63" w:rsidP="00D35B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 редакція)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63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63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63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63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63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63" w:rsidRPr="001352F7" w:rsidRDefault="00D35B63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756ABC" w:rsidRPr="001352F7" w:rsidSect="00DB7F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Загальні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положення</w:t>
      </w:r>
    </w:p>
    <w:p w:rsidR="00756ABC" w:rsidRPr="001352F7" w:rsidRDefault="00756ABC" w:rsidP="00D35B6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C92AF9">
        <w:rPr>
          <w:rFonts w:ascii="Times New Roman" w:hAnsi="Times New Roman" w:cs="Times New Roman"/>
          <w:color w:val="auto"/>
          <w:sz w:val="28"/>
          <w:szCs w:val="28"/>
        </w:rPr>
        <w:t>Пісківський</w:t>
      </w:r>
      <w:proofErr w:type="spellEnd"/>
      <w:r w:rsidR="00C92AF9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D35B63">
        <w:rPr>
          <w:rFonts w:ascii="Times New Roman" w:hAnsi="Times New Roman" w:cs="Times New Roman"/>
          <w:color w:val="auto"/>
          <w:sz w:val="28"/>
          <w:szCs w:val="28"/>
        </w:rPr>
        <w:t xml:space="preserve">аклад загальної середньої освіти </w:t>
      </w:r>
      <w:r w:rsidR="00DB7F61">
        <w:rPr>
          <w:rFonts w:ascii="Times New Roman" w:hAnsi="Times New Roman" w:cs="Times New Roman"/>
          <w:color w:val="auto"/>
          <w:sz w:val="28"/>
          <w:szCs w:val="28"/>
        </w:rPr>
        <w:t>І ступеня</w:t>
      </w:r>
      <w:r w:rsidR="00537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A0B3A">
        <w:rPr>
          <w:rFonts w:ascii="Times New Roman" w:hAnsi="Times New Roman" w:cs="Times New Roman"/>
          <w:color w:val="auto"/>
          <w:sz w:val="28"/>
          <w:szCs w:val="28"/>
        </w:rPr>
        <w:t>Бродівської</w:t>
      </w:r>
      <w:proofErr w:type="spellEnd"/>
      <w:r w:rsidR="007A0B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7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0B3A">
        <w:rPr>
          <w:rFonts w:ascii="Times New Roman" w:hAnsi="Times New Roman" w:cs="Times New Roman"/>
          <w:color w:val="auto"/>
          <w:sz w:val="28"/>
          <w:szCs w:val="28"/>
        </w:rPr>
        <w:t>міської ради Львівської області</w:t>
      </w:r>
      <w:r w:rsidR="00A20039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(далі </w:t>
      </w:r>
      <w:r w:rsidR="00A200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20039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закла</w:t>
      </w:r>
      <w:r w:rsidR="00A20039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A20039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A20039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A20039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A20039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комунальним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закладом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який забезпечує здобуття освіти на рівн</w:t>
      </w:r>
      <w:r w:rsidR="007A0B3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7A0B3A" w:rsidRDefault="00756ABC" w:rsidP="007A0B3A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початкова освіта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A48">
        <w:rPr>
          <w:rFonts w:ascii="Times New Roman" w:hAnsi="Times New Roman" w:cs="Times New Roman"/>
          <w:b/>
          <w:sz w:val="28"/>
          <w:szCs w:val="28"/>
        </w:rPr>
        <w:t>1.2.</w:t>
      </w:r>
      <w:r w:rsidRPr="001352F7">
        <w:rPr>
          <w:rFonts w:ascii="Times New Roman" w:hAnsi="Times New Roman" w:cs="Times New Roman"/>
          <w:sz w:val="28"/>
          <w:szCs w:val="28"/>
        </w:rPr>
        <w:t xml:space="preserve"> Повна назва закладу освіти.</w:t>
      </w:r>
    </w:p>
    <w:p w:rsidR="00027A48" w:rsidRPr="007722F2" w:rsidRDefault="00716C70" w:rsidP="007A0B3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</w:t>
      </w:r>
      <w:r w:rsidR="00D35B63">
        <w:rPr>
          <w:rFonts w:ascii="Times New Roman" w:hAnsi="Times New Roman" w:cs="Times New Roman"/>
          <w:sz w:val="28"/>
          <w:szCs w:val="28"/>
        </w:rPr>
        <w:t xml:space="preserve">загальної середньої освіти  </w:t>
      </w:r>
      <w:r w:rsidR="00027A48" w:rsidRPr="007722F2">
        <w:rPr>
          <w:rFonts w:ascii="Times New Roman" w:hAnsi="Times New Roman" w:cs="Times New Roman"/>
          <w:sz w:val="28"/>
          <w:szCs w:val="28"/>
        </w:rPr>
        <w:t>І ступеня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48" w:rsidRPr="007722F2">
        <w:rPr>
          <w:rFonts w:ascii="Times New Roman" w:hAnsi="Times New Roman" w:cs="Times New Roman"/>
          <w:sz w:val="28"/>
          <w:szCs w:val="28"/>
        </w:rPr>
        <w:t>Бродівської</w:t>
      </w:r>
      <w:proofErr w:type="spellEnd"/>
      <w:r w:rsidR="00027A48" w:rsidRPr="007722F2">
        <w:rPr>
          <w:rFonts w:ascii="Times New Roman" w:hAnsi="Times New Roman" w:cs="Times New Roman"/>
          <w:sz w:val="28"/>
          <w:szCs w:val="28"/>
        </w:rPr>
        <w:t xml:space="preserve"> міської ради Львівської області</w:t>
      </w:r>
    </w:p>
    <w:p w:rsidR="00756ABC" w:rsidRPr="007A0B3A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Скорочена назва закладу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7E54">
        <w:rPr>
          <w:rFonts w:ascii="Times New Roman" w:hAnsi="Times New Roman" w:cs="Times New Roman"/>
          <w:color w:val="auto"/>
          <w:sz w:val="28"/>
          <w:szCs w:val="28"/>
        </w:rPr>
        <w:t>Пісківськ</w:t>
      </w:r>
      <w:r w:rsidR="00716C70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="00517E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17E5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716C70">
        <w:rPr>
          <w:rFonts w:ascii="Times New Roman" w:hAnsi="Times New Roman" w:cs="Times New Roman"/>
          <w:color w:val="auto"/>
          <w:sz w:val="28"/>
          <w:szCs w:val="28"/>
        </w:rPr>
        <w:t>ЗСО</w:t>
      </w:r>
      <w:proofErr w:type="spellEnd"/>
      <w:r w:rsidR="00027A48" w:rsidRPr="007722F2">
        <w:rPr>
          <w:rFonts w:ascii="Times New Roman" w:hAnsi="Times New Roman" w:cs="Times New Roman"/>
          <w:color w:val="auto"/>
          <w:sz w:val="28"/>
          <w:szCs w:val="28"/>
        </w:rPr>
        <w:t xml:space="preserve"> І ст</w:t>
      </w:r>
      <w:r w:rsidR="00517E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2B26" w:rsidRPr="007A0B3A" w:rsidRDefault="00756ABC" w:rsidP="00772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1.3.</w:t>
      </w:r>
      <w:r w:rsidRPr="001352F7">
        <w:rPr>
          <w:rFonts w:ascii="Times New Roman" w:hAnsi="Times New Roman" w:cs="Times New Roman"/>
          <w:sz w:val="28"/>
          <w:szCs w:val="28"/>
        </w:rPr>
        <w:tab/>
        <w:t>Засновником закладу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D1548F" w:rsidRPr="007A0B3A">
        <w:rPr>
          <w:rFonts w:ascii="Times New Roman" w:hAnsi="Times New Roman" w:cs="Times New Roman"/>
          <w:sz w:val="28"/>
          <w:szCs w:val="28"/>
        </w:rPr>
        <w:t>Бродівська</w:t>
      </w:r>
      <w:proofErr w:type="spellEnd"/>
      <w:r w:rsidR="00D1548F" w:rsidRPr="007A0B3A">
        <w:rPr>
          <w:rFonts w:ascii="Times New Roman" w:hAnsi="Times New Roman" w:cs="Times New Roman"/>
          <w:sz w:val="28"/>
          <w:szCs w:val="28"/>
        </w:rPr>
        <w:t xml:space="preserve"> міська</w:t>
      </w:r>
      <w:r w:rsidR="00582B26" w:rsidRPr="007A0B3A">
        <w:rPr>
          <w:rFonts w:ascii="Times New Roman" w:hAnsi="Times New Roman" w:cs="Times New Roman"/>
          <w:sz w:val="28"/>
          <w:szCs w:val="28"/>
        </w:rPr>
        <w:t xml:space="preserve"> рада</w:t>
      </w:r>
      <w:r w:rsidR="00D1548F" w:rsidRPr="007A0B3A">
        <w:rPr>
          <w:rFonts w:ascii="Times New Roman" w:hAnsi="Times New Roman" w:cs="Times New Roman"/>
          <w:sz w:val="28"/>
          <w:szCs w:val="28"/>
        </w:rPr>
        <w:t>.</w:t>
      </w:r>
    </w:p>
    <w:p w:rsidR="00756ABC" w:rsidRPr="007A0B3A" w:rsidRDefault="00756ABC" w:rsidP="00772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B3A">
        <w:rPr>
          <w:rFonts w:ascii="Times New Roman" w:eastAsia="Malgun Gothic Semilight" w:hAnsi="Times New Roman" w:cs="Times New Roman"/>
          <w:sz w:val="28"/>
          <w:szCs w:val="28"/>
        </w:rPr>
        <w:t>Уповноваженим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органом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засновника</w:t>
      </w:r>
      <w:r w:rsidRPr="007A0B3A">
        <w:rPr>
          <w:rFonts w:ascii="Times New Roman" w:hAnsi="Times New Roman" w:cs="Times New Roman"/>
          <w:sz w:val="28"/>
          <w:szCs w:val="28"/>
        </w:rPr>
        <w:t xml:space="preserve"> є </w:t>
      </w:r>
      <w:r w:rsidR="007A0B3A" w:rsidRPr="007A0B3A">
        <w:rPr>
          <w:rFonts w:ascii="Times New Roman" w:hAnsi="Times New Roman" w:cs="Times New Roman"/>
          <w:sz w:val="28"/>
          <w:szCs w:val="28"/>
        </w:rPr>
        <w:t>в</w:t>
      </w:r>
      <w:r w:rsidR="005E7933" w:rsidRPr="007A0B3A">
        <w:rPr>
          <w:rFonts w:ascii="Times New Roman" w:hAnsi="Times New Roman" w:cs="Times New Roman"/>
          <w:sz w:val="28"/>
          <w:szCs w:val="28"/>
        </w:rPr>
        <w:t xml:space="preserve">ідділ освіти </w:t>
      </w:r>
      <w:proofErr w:type="spellStart"/>
      <w:r w:rsidR="005E7933" w:rsidRPr="007A0B3A">
        <w:rPr>
          <w:rFonts w:ascii="Times New Roman" w:hAnsi="Times New Roman" w:cs="Times New Roman"/>
          <w:sz w:val="28"/>
          <w:szCs w:val="28"/>
        </w:rPr>
        <w:t>Бродівської</w:t>
      </w:r>
      <w:proofErr w:type="spellEnd"/>
      <w:r w:rsidR="005E7933" w:rsidRPr="007A0B3A">
        <w:rPr>
          <w:rFonts w:ascii="Times New Roman" w:hAnsi="Times New Roman" w:cs="Times New Roman"/>
          <w:sz w:val="28"/>
          <w:szCs w:val="28"/>
        </w:rPr>
        <w:t xml:space="preserve"> міської  ради </w:t>
      </w:r>
      <w:r w:rsidRPr="007A0B3A">
        <w:rPr>
          <w:rFonts w:ascii="Times New Roman" w:hAnsi="Times New Roman" w:cs="Times New Roman"/>
          <w:sz w:val="28"/>
          <w:szCs w:val="28"/>
        </w:rPr>
        <w:t>(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дал</w:t>
      </w:r>
      <w:r w:rsidRPr="007A0B3A">
        <w:rPr>
          <w:rFonts w:ascii="Times New Roman" w:hAnsi="Times New Roman" w:cs="Times New Roman"/>
          <w:sz w:val="28"/>
          <w:szCs w:val="28"/>
        </w:rPr>
        <w:t xml:space="preserve">і </w:t>
      </w:r>
      <w:r w:rsidR="00027A48" w:rsidRPr="007A0B3A">
        <w:rPr>
          <w:rFonts w:ascii="Times New Roman" w:hAnsi="Times New Roman" w:cs="Times New Roman"/>
          <w:sz w:val="28"/>
          <w:szCs w:val="28"/>
        </w:rPr>
        <w:t>–</w:t>
      </w:r>
      <w:r w:rsidR="00537E8A">
        <w:rPr>
          <w:rFonts w:ascii="Times New Roman" w:hAnsi="Times New Roman" w:cs="Times New Roman"/>
          <w:sz w:val="28"/>
          <w:szCs w:val="28"/>
        </w:rPr>
        <w:t xml:space="preserve"> 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7A0B3A">
        <w:rPr>
          <w:rFonts w:ascii="Times New Roman" w:hAnsi="Times New Roman" w:cs="Times New Roman"/>
          <w:sz w:val="28"/>
          <w:szCs w:val="28"/>
        </w:rPr>
        <w:t>і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дд</w:t>
      </w:r>
      <w:r w:rsidRPr="007A0B3A">
        <w:rPr>
          <w:rFonts w:ascii="Times New Roman" w:hAnsi="Times New Roman" w:cs="Times New Roman"/>
          <w:sz w:val="28"/>
          <w:szCs w:val="28"/>
        </w:rPr>
        <w:t>і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7A0B3A">
        <w:rPr>
          <w:rFonts w:ascii="Times New Roman" w:hAnsi="Times New Roman" w:cs="Times New Roman"/>
          <w:sz w:val="28"/>
          <w:szCs w:val="28"/>
        </w:rPr>
        <w:t>і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7A0B3A">
        <w:rPr>
          <w:rFonts w:ascii="Times New Roman" w:hAnsi="Times New Roman" w:cs="Times New Roman"/>
          <w:sz w:val="28"/>
          <w:szCs w:val="28"/>
        </w:rPr>
        <w:t>).</w:t>
      </w:r>
    </w:p>
    <w:p w:rsidR="00582B26" w:rsidRPr="007A0B3A" w:rsidRDefault="00756ABC" w:rsidP="0065366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6C70">
        <w:rPr>
          <w:rStyle w:val="Bodytext2BoldItalic"/>
          <w:rFonts w:eastAsia="Arial Unicode MS"/>
          <w:i w:val="0"/>
          <w:sz w:val="28"/>
          <w:szCs w:val="28"/>
        </w:rPr>
        <w:t>1.4.</w:t>
      </w:r>
      <w:r w:rsidRPr="007A0B3A">
        <w:rPr>
          <w:rStyle w:val="Bodytext2BoldItalic"/>
          <w:rFonts w:eastAsia="Arial Unicode MS"/>
          <w:b w:val="0"/>
          <w:i w:val="0"/>
          <w:sz w:val="28"/>
          <w:szCs w:val="28"/>
        </w:rPr>
        <w:tab/>
      </w:r>
      <w:r w:rsidRPr="007A0B3A">
        <w:rPr>
          <w:rFonts w:ascii="Times New Roman" w:hAnsi="Times New Roman" w:cs="Times New Roman"/>
          <w:sz w:val="28"/>
          <w:szCs w:val="28"/>
        </w:rPr>
        <w:t>Юридична адреса закладу осві</w:t>
      </w:r>
      <w:r w:rsidRPr="007A0B3A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7A0B3A">
        <w:rPr>
          <w:rFonts w:ascii="Times New Roman" w:hAnsi="Times New Roman" w:cs="Times New Roman"/>
          <w:sz w:val="28"/>
          <w:szCs w:val="28"/>
        </w:rPr>
        <w:t>:</w:t>
      </w:r>
      <w:r w:rsidR="00716C70">
        <w:rPr>
          <w:rFonts w:ascii="Times New Roman" w:hAnsi="Times New Roman" w:cs="Times New Roman"/>
          <w:sz w:val="28"/>
          <w:szCs w:val="28"/>
        </w:rPr>
        <w:t xml:space="preserve"> 80613, </w:t>
      </w:r>
      <w:r w:rsidR="00582B26" w:rsidRPr="007A0B3A">
        <w:rPr>
          <w:rFonts w:ascii="Times New Roman" w:hAnsi="Times New Roman" w:cs="Times New Roman"/>
          <w:sz w:val="28"/>
          <w:szCs w:val="28"/>
        </w:rPr>
        <w:t>с</w:t>
      </w:r>
      <w:r w:rsidR="00716C70">
        <w:rPr>
          <w:rFonts w:ascii="Times New Roman" w:hAnsi="Times New Roman" w:cs="Times New Roman"/>
          <w:sz w:val="28"/>
          <w:szCs w:val="28"/>
        </w:rPr>
        <w:t>ело</w:t>
      </w:r>
      <w:r w:rsidR="00582B26" w:rsidRPr="007A0B3A">
        <w:rPr>
          <w:rFonts w:ascii="Times New Roman" w:hAnsi="Times New Roman" w:cs="Times New Roman"/>
          <w:sz w:val="28"/>
          <w:szCs w:val="28"/>
        </w:rPr>
        <w:t xml:space="preserve"> Піски, вул</w:t>
      </w:r>
      <w:r w:rsidR="00716C70">
        <w:rPr>
          <w:rFonts w:ascii="Times New Roman" w:hAnsi="Times New Roman" w:cs="Times New Roman"/>
          <w:sz w:val="28"/>
          <w:szCs w:val="28"/>
        </w:rPr>
        <w:t xml:space="preserve">иця </w:t>
      </w:r>
      <w:r w:rsidR="00582B26" w:rsidRPr="007A0B3A">
        <w:rPr>
          <w:rFonts w:ascii="Times New Roman" w:hAnsi="Times New Roman" w:cs="Times New Roman"/>
          <w:sz w:val="28"/>
          <w:szCs w:val="28"/>
        </w:rPr>
        <w:t xml:space="preserve"> Шкільна, 4</w:t>
      </w:r>
    </w:p>
    <w:p w:rsidR="00653666" w:rsidRDefault="00E6457D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1.5</w:t>
      </w:r>
      <w:r w:rsidR="00537E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716C70" w:rsidRPr="00716C7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16C70">
        <w:rPr>
          <w:rFonts w:ascii="Times New Roman" w:hAnsi="Times New Roman" w:cs="Times New Roman"/>
          <w:color w:val="auto"/>
          <w:sz w:val="28"/>
          <w:szCs w:val="28"/>
        </w:rPr>
        <w:t>ісківський</w:t>
      </w:r>
      <w:proofErr w:type="spellEnd"/>
      <w:r w:rsidR="00716C70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7A0B3A">
        <w:rPr>
          <w:rFonts w:ascii="Times New Roman" w:hAnsi="Times New Roman" w:cs="Times New Roman"/>
          <w:color w:val="auto"/>
          <w:sz w:val="28"/>
          <w:szCs w:val="28"/>
        </w:rPr>
        <w:t xml:space="preserve">аклад загальної середньої освіти  І ступеня </w:t>
      </w:r>
      <w:proofErr w:type="spellStart"/>
      <w:r w:rsidR="007A0B3A">
        <w:rPr>
          <w:rFonts w:ascii="Times New Roman" w:hAnsi="Times New Roman" w:cs="Times New Roman"/>
          <w:color w:val="auto"/>
          <w:sz w:val="28"/>
          <w:szCs w:val="28"/>
        </w:rPr>
        <w:t>Бродівської</w:t>
      </w:r>
      <w:proofErr w:type="spellEnd"/>
      <w:r w:rsidR="007A0B3A">
        <w:rPr>
          <w:rFonts w:ascii="Times New Roman" w:hAnsi="Times New Roman" w:cs="Times New Roman"/>
          <w:color w:val="auto"/>
          <w:sz w:val="28"/>
          <w:szCs w:val="28"/>
        </w:rPr>
        <w:t xml:space="preserve"> міської ради Львівської області є правонаступником </w:t>
      </w:r>
      <w:proofErr w:type="spellStart"/>
      <w:r w:rsidR="007A0B3A">
        <w:rPr>
          <w:rFonts w:ascii="Times New Roman" w:hAnsi="Times New Roman" w:cs="Times New Roman"/>
          <w:color w:val="auto"/>
          <w:sz w:val="28"/>
          <w:szCs w:val="28"/>
        </w:rPr>
        <w:t>Пісківської</w:t>
      </w:r>
      <w:proofErr w:type="spellEnd"/>
      <w:r w:rsidR="00537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0B3A">
        <w:rPr>
          <w:rFonts w:ascii="Times New Roman" w:hAnsi="Times New Roman" w:cs="Times New Roman"/>
          <w:color w:val="auto"/>
          <w:sz w:val="28"/>
          <w:szCs w:val="28"/>
        </w:rPr>
        <w:t xml:space="preserve">загальноосвітньої школи І ступеня </w:t>
      </w:r>
      <w:proofErr w:type="spellStart"/>
      <w:r w:rsidR="007A0B3A">
        <w:rPr>
          <w:rFonts w:ascii="Times New Roman" w:hAnsi="Times New Roman" w:cs="Times New Roman"/>
          <w:color w:val="auto"/>
          <w:sz w:val="28"/>
          <w:szCs w:val="28"/>
        </w:rPr>
        <w:t>Бродівської</w:t>
      </w:r>
      <w:proofErr w:type="spellEnd"/>
      <w:r w:rsidR="007A0B3A">
        <w:rPr>
          <w:rFonts w:ascii="Times New Roman" w:hAnsi="Times New Roman" w:cs="Times New Roman"/>
          <w:color w:val="auto"/>
          <w:sz w:val="28"/>
          <w:szCs w:val="28"/>
        </w:rPr>
        <w:t xml:space="preserve"> районної ради Львівської області.  </w:t>
      </w:r>
    </w:p>
    <w:p w:rsidR="00E762D9" w:rsidRPr="001352F7" w:rsidRDefault="00653666" w:rsidP="00E762D9">
      <w:pPr>
        <w:pStyle w:val="a4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653666">
        <w:rPr>
          <w:rFonts w:ascii="Times New Roman" w:hAnsi="Times New Roman" w:cs="Times New Roman"/>
          <w:b/>
          <w:color w:val="auto"/>
          <w:sz w:val="28"/>
          <w:szCs w:val="28"/>
        </w:rPr>
        <w:t>1.6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653666">
        <w:rPr>
          <w:rFonts w:ascii="Times New Roman" w:hAnsi="Times New Roman" w:cs="Times New Roman"/>
          <w:color w:val="auto"/>
          <w:sz w:val="28"/>
          <w:szCs w:val="28"/>
        </w:rPr>
        <w:t xml:space="preserve">У закладі освіти діє бібліотека. </w:t>
      </w:r>
      <w:r w:rsidR="00E762D9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Бібліотека є осередком, в якому реалізуються потреби та інтереси здобувачів освіти,  навчально-виховні завдання закладу освіти у сфері культурної та інформаційної освіти молоді. Вона слугує також вдосконаленню майстерності педагогічних працівників, популяризації педагогічних знань серед батьків, поширенню знань про регіон. </w:t>
      </w:r>
      <w:r w:rsidR="00E762D9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Послугами бібліотеки </w:t>
      </w:r>
      <w:r w:rsidR="00E762D9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можуть користуватися:</w:t>
      </w:r>
    </w:p>
    <w:p w:rsidR="00E762D9" w:rsidRPr="001352F7" w:rsidRDefault="00E762D9" w:rsidP="00E762D9">
      <w:pPr>
        <w:pStyle w:val="a4"/>
        <w:ind w:left="708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- здобувачі освіти;</w:t>
      </w:r>
    </w:p>
    <w:p w:rsidR="00E762D9" w:rsidRPr="001352F7" w:rsidRDefault="00E762D9" w:rsidP="00E762D9">
      <w:pPr>
        <w:pStyle w:val="a4"/>
        <w:ind w:left="708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- педагогічні працівники і інші працівники закладу освіти;</w:t>
      </w:r>
    </w:p>
    <w:p w:rsidR="00E762D9" w:rsidRPr="001352F7" w:rsidRDefault="00E762D9" w:rsidP="00E762D9">
      <w:pPr>
        <w:pStyle w:val="a4"/>
        <w:ind w:left="708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- батьки здобувачів освіти або особи, які їх замінюють.</w:t>
      </w:r>
    </w:p>
    <w:p w:rsidR="00756ABC" w:rsidRPr="001352F7" w:rsidRDefault="00756ABC" w:rsidP="00756ABC">
      <w:pPr>
        <w:pStyle w:val="a4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653666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ібліотечний фонд загального користування складають: підручники, інформаційні і періодичні видання, художня література (обов’язкова і додаткова),  довідкові та популярні видання, преса, аудіовізуальні матеріали тощо.</w:t>
      </w:r>
    </w:p>
    <w:p w:rsidR="00883D98" w:rsidRPr="001352F7" w:rsidRDefault="00756ABC" w:rsidP="00756ABC">
      <w:pPr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Бібліотека може отримувати матеріальну і фінансову допомогу від батьківського самоврядування закладу освіти, благодійну допомогу, добровільні внески у вигляді коштів, матеріальних цінностей, нематеріальних активів, одержаних від підприємств, установ, організацій, фізичних осіб та інших джерел.</w:t>
      </w:r>
    </w:p>
    <w:p w:rsidR="00883D98" w:rsidRPr="001352F7" w:rsidRDefault="00756ABC" w:rsidP="00756AB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1.</w:t>
      </w:r>
      <w:r w:rsidR="00883D98">
        <w:rPr>
          <w:rFonts w:ascii="Times New Roman" w:hAnsi="Times New Roman" w:cs="Times New Roman"/>
          <w:b/>
          <w:sz w:val="28"/>
          <w:szCs w:val="28"/>
        </w:rPr>
        <w:t>7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="00702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Заклад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керу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Конституц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Законами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702BA3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середню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Конвенцією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«Про права дитини»,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ншими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нормативно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-правовими актами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України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Постановами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Верховно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актами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Президента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прийнятими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Конституц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нету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наказами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стерства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науки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центральних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виконавчо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влади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сцевих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lastRenderedPageBreak/>
        <w:t>виконавчо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влади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6457D">
        <w:rPr>
          <w:rFonts w:ascii="Times New Roman" w:eastAsia="Malgun Gothic Semilight" w:hAnsi="Times New Roman" w:cs="Times New Roman"/>
          <w:sz w:val="28"/>
          <w:szCs w:val="28"/>
        </w:rPr>
        <w:t xml:space="preserve"> органів місцевого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самоврядування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цим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Статутом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756ABC" w:rsidRDefault="00E6457D" w:rsidP="00756AB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3D98">
        <w:rPr>
          <w:rFonts w:ascii="Times New Roman" w:hAnsi="Times New Roman" w:cs="Times New Roman"/>
          <w:b/>
          <w:sz w:val="28"/>
          <w:szCs w:val="28"/>
        </w:rPr>
        <w:t>8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="0053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Заклад осві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є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юридичною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особою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має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печатку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штамп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дентиф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кац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йний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номер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. Може мати виконані державною мовою, якщо інше не встановлено Законом України «Про забезпечення функціонування української мови як державної»: вивіску встановленого зразка.</w:t>
      </w:r>
    </w:p>
    <w:p w:rsidR="00537E8A" w:rsidRPr="001352F7" w:rsidRDefault="00537E8A" w:rsidP="00756AB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6ABC" w:rsidRPr="001352F7" w:rsidRDefault="00E6457D" w:rsidP="00756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3D98">
        <w:rPr>
          <w:rFonts w:ascii="Times New Roman" w:hAnsi="Times New Roman" w:cs="Times New Roman"/>
          <w:b/>
          <w:sz w:val="28"/>
          <w:szCs w:val="28"/>
        </w:rPr>
        <w:t>9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Заклад осві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 є 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еприбутковою  бюджетною  органі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зац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іє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ІІ. Мета і завдання закладу</w:t>
      </w:r>
    </w:p>
    <w:p w:rsidR="00883D98" w:rsidRPr="007A0B3A" w:rsidRDefault="00756ABC" w:rsidP="007A0B3A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2.1.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Метою закладу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забезпечення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реал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права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громадян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України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здобуття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ти відповідного рівня в умовах, сприятливих для фізичного та духовного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розвитку, самовиховання і соціалізації дитини, її формування як цілісної особистості й відповідального громадянина України.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2.2.</w:t>
      </w:r>
      <w:r w:rsidRPr="001352F7">
        <w:rPr>
          <w:rFonts w:ascii="Times New Roman" w:hAnsi="Times New Roman" w:cs="Times New Roman"/>
          <w:b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Головними завданнями закладу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є: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сприяння особистісному розвитку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здобувача/здобувачки</w:t>
      </w:r>
      <w:r w:rsidR="00702BA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розвитку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його/її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бностей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 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обдарувань;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формування </w:t>
      </w:r>
      <w:proofErr w:type="spellStart"/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>компетентностей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>визначених</w:t>
      </w:r>
      <w:r w:rsidRPr="00135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Законом Украї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"Про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>ту</w:t>
      </w:r>
      <w:r w:rsidRPr="00135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>та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>державними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/>
        </w:rPr>
        <w:t>стандартами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виховання </w:t>
      </w:r>
      <w:r w:rsidRPr="00135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відповідального громадянина/громадянки України, орієнтованого/ї на цінності української національної культури, європейської цивілізації та з твердим наміром  діяти на користь іншим людям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формування шанобливого ставлення до родини, поваги до народних традиці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 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звича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мови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мов корінних народів і національних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меншин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ональних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ці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нностей українського народу,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народ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 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забезпечення рівного доступу здобувачів/здобувачок до загальної освіти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 урахуванням їхніх фізичних та інтелектуальних можливостей;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створення передумов для соці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адаптац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подальшо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нтеграц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сусп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льство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особливими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потребами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творення безпечного, ґрунтованого на довірі, демократичного, інклюзивного, розвивального та мотивуючого до навчання освітнього середовища, сприятливого для формування відповідального громадянина України;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- 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ональне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ефективне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використання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наявних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фінансових, освітніх та природних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ресурс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оновлення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матеріально-технічної і навчальної бази закладу для кращого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задоволення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потреб здобувачів/здобувачок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83D98" w:rsidRPr="007A0B3A" w:rsidRDefault="00756ABC" w:rsidP="007A0B3A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функціонування в єдиному освітньому просторі для реалізації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дуальних нахил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потреб 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нтерес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учасників освітнього процесу,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дготовки здобувачів/здобувачок до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подальшо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трудово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ті. </w:t>
      </w:r>
    </w:p>
    <w:p w:rsidR="00756ABC" w:rsidRPr="001352F7" w:rsidRDefault="00756ABC" w:rsidP="0075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 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Заклад освіти сприяє індивідуалізації здобувачів/здобувачок освіти через додержання принципів: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а) самостійного вибору ціннісних пріоритетів, світоглядних засад,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lastRenderedPageBreak/>
        <w:t>віросповідання, участі в релігійних обрядах;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б) вільного висловлення думок та відкритого вираження переконань, якщо вони не порушують права інших;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в) толерантності,  прийняття расових, національних  та релігійних відмінностей, поваги до релігійних обрядів різних конфесій;</w:t>
      </w:r>
    </w:p>
    <w:p w:rsidR="00883D98" w:rsidRPr="007A0B3A" w:rsidRDefault="00756ABC" w:rsidP="007A0B3A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г) рівноправ’я та однакового ставлення</w:t>
      </w:r>
      <w:r w:rsidR="007A0B3A">
        <w:rPr>
          <w:rFonts w:ascii="Times New Roman" w:hAnsi="Times New Roman" w:cs="Times New Roman"/>
          <w:color w:val="auto"/>
          <w:sz w:val="28"/>
          <w:szCs w:val="28"/>
        </w:rPr>
        <w:t xml:space="preserve"> до здобувачів освіти попри їх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етнічну і гендерну ідентичність.</w:t>
      </w:r>
    </w:p>
    <w:p w:rsidR="00756ABC" w:rsidRPr="001352F7" w:rsidRDefault="00756ABC" w:rsidP="0075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2.4.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Заклад освіти сприяє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самоідентифікації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здобувачів/здобувачок  освіти, усвідомленню себе громадянином України через встановлення обов’язкових вимог: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Georgia" w:hAnsi="Georgia"/>
          <w:sz w:val="27"/>
          <w:szCs w:val="27"/>
          <w:shd w:val="clear" w:color="auto" w:fill="FCFCFC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а)  </w:t>
      </w:r>
      <w:r w:rsidRPr="001352F7">
        <w:rPr>
          <w:rFonts w:ascii="Georgia" w:hAnsi="Georgia"/>
          <w:sz w:val="27"/>
          <w:szCs w:val="27"/>
          <w:shd w:val="clear" w:color="auto" w:fill="FCFCFC"/>
        </w:rPr>
        <w:t>шанобливого ставлення і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виявлення знаків поваги до державних символів України –</w:t>
      </w:r>
      <w:r w:rsidRPr="001352F7">
        <w:rPr>
          <w:rFonts w:ascii="Georgia" w:hAnsi="Georgia"/>
          <w:sz w:val="27"/>
          <w:szCs w:val="27"/>
          <w:shd w:val="clear" w:color="auto" w:fill="FCFCFC"/>
        </w:rPr>
        <w:t xml:space="preserve"> Державного Прапора України, Державного Герба України та Державного Гімну України, дотримання визначеного законодавством України порядку використання державних символів та забезпечення належної системи їх правового захисту;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б) відзначення державних свят, пам’ятних дат та ювілеїв, визначених відповідними нормативними документами української держави;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в) організації навчальних екскурсій та поїздок учнів до місць національної пам’яті України;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г) ознайомлення з українською символікою, традиціями та звичаями українців, інших народів, що проживали на теренах рідного краю, України, інститутами та документами, які мають істотне значення для збереження демократичного характеру української держави;</w:t>
      </w:r>
    </w:p>
    <w:p w:rsidR="00756ABC" w:rsidRPr="001352F7" w:rsidRDefault="00756ABC" w:rsidP="00756A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д) безперешкодної діяльності у закладі органів самоврядування учнів і батьків;</w:t>
      </w:r>
    </w:p>
    <w:p w:rsidR="00883D98" w:rsidRPr="007A0B3A" w:rsidRDefault="00756ABC" w:rsidP="007A0B3A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е) співпраці з  місцевою громадою, громадськими організаціями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2.5.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Відповідно до статті 21 Закону України «Про забезпечення функціонування української мови як державної», ст. 5 п. 1  Закону України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середню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ст.</w:t>
      </w:r>
      <w:r w:rsidR="00537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7 Закону України «Про освіту»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–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мовою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у закладі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є 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державна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мова – українська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83D98" w:rsidRPr="007A0B3A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2.6.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Заклад </w:t>
      </w:r>
      <w:r w:rsidR="007658B3">
        <w:rPr>
          <w:rFonts w:ascii="Times New Roman" w:hAnsi="Times New Roman" w:cs="Times New Roman"/>
          <w:color w:val="auto"/>
          <w:sz w:val="28"/>
          <w:szCs w:val="28"/>
        </w:rPr>
        <w:t>освіти само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прийма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шення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межах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компетенц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передбачено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законодавством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власним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Статутом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2.7.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Заклад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несе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дальн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перед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учасниками освітнього процесу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територ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альною громадою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державою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безпечні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умови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 і норми Санітарного регламенту;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дотримання Державних стандарті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658B3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дотримання догові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рних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зобов’язань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ншими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суб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'є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ктами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виробн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ичо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="007658B3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дотримання фі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нансово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дисципл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883D98" w:rsidRPr="007A0B3A" w:rsidRDefault="00756ABC" w:rsidP="007A0B3A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прозорі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 своєї діяльності.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2.8.</w:t>
      </w:r>
      <w:r w:rsidRPr="001352F7">
        <w:rPr>
          <w:rFonts w:ascii="Times New Roman" w:hAnsi="Times New Roman" w:cs="Times New Roman"/>
          <w:sz w:val="28"/>
          <w:szCs w:val="28"/>
        </w:rPr>
        <w:tab/>
        <w:t>Автономі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визначає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його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правом</w:t>
      </w:r>
      <w:r w:rsidRPr="001352F7">
        <w:rPr>
          <w:rFonts w:ascii="Times New Roman" w:hAnsi="Times New Roman" w:cs="Times New Roman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планувати власну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формувати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стратег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формувати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тню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1352F7">
        <w:rPr>
          <w:rFonts w:ascii="Times New Roman" w:hAnsi="Times New Roman" w:cs="Times New Roman"/>
          <w:sz w:val="28"/>
          <w:szCs w:val="28"/>
        </w:rPr>
        <w:t xml:space="preserve">граму </w:t>
      </w:r>
      <w:r w:rsidR="007A0B3A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на основі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розробляти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навчальний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</w:t>
      </w:r>
      <w:r w:rsidR="00BB533C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визначати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методи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засоби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процесу,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обирати  підручники та навчально-методичне забезпечення;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забезпечувати функціонування внутрішньої системи якості освіти;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брати участь в установленому порядку в моні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торингу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ABC" w:rsidRPr="007A0B3A" w:rsidRDefault="00756ABC" w:rsidP="007A0B3A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організувати та пропагувати серед учасників освітнього процесу волонтерську діяльність;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використовувати 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морального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стимулювання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</w:t>
      </w:r>
      <w:r w:rsidRPr="001352F7">
        <w:rPr>
          <w:rFonts w:ascii="Times New Roman" w:hAnsi="Times New Roman" w:cs="Times New Roman"/>
          <w:sz w:val="28"/>
          <w:szCs w:val="28"/>
        </w:rPr>
        <w:t>нього процесу у порядку визначеному чинним законодавством;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отримувати кошти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матер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виконавчо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влади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сцевого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самоврядування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юридичних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зичних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на правах оперативного управлі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ння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розпоряджатися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рухомим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рухомим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майном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цим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Статутом</w:t>
      </w:r>
      <w:r w:rsidRPr="001352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ABC" w:rsidRPr="001352F7" w:rsidRDefault="00756ABC" w:rsidP="00962822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розвивати власну матері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соц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базу</w:t>
      </w:r>
      <w:r w:rsidR="00BB533C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користуватись пі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льгами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передбаченими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державою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встановлювати власну символі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атрибути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</w:t>
      </w:r>
      <w:r w:rsidR="008A6563">
        <w:rPr>
          <w:rFonts w:ascii="Times New Roman" w:eastAsia="Malgun Gothic Semilight" w:hAnsi="Times New Roman" w:cs="Times New Roman"/>
          <w:sz w:val="28"/>
          <w:szCs w:val="28"/>
        </w:rPr>
        <w:t xml:space="preserve">у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надавати учасникам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537E8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додатков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послуги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співпрацювати з національними, культурними товариствами, освітніми, громадськими, благодійними і гуманітарними організаціями та спільнотами національних меншин і релігійними громадами;</w:t>
      </w:r>
    </w:p>
    <w:p w:rsidR="00756ABC" w:rsidRPr="00BB533C" w:rsidRDefault="00756ABC" w:rsidP="00756ABC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33C">
        <w:rPr>
          <w:rFonts w:ascii="Times New Roman" w:hAnsi="Times New Roman" w:cs="Times New Roman"/>
          <w:color w:val="auto"/>
          <w:sz w:val="28"/>
          <w:szCs w:val="28"/>
        </w:rPr>
        <w:t>- зді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йснювати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ії,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суперечать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чинному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законодавству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BB533C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B533C">
        <w:rPr>
          <w:rFonts w:ascii="Times New Roman" w:hAnsi="Times New Roman" w:cs="Times New Roman"/>
          <w:b/>
          <w:color w:val="auto"/>
          <w:sz w:val="28"/>
          <w:szCs w:val="28"/>
        </w:rPr>
        <w:t>2.9.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ab/>
        <w:t>Заклад осві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 бере на себе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зобов’язання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- гарантувати дотримання у межах своєї території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положень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Конституц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раї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середню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B533C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BB533C">
        <w:rPr>
          <w:rFonts w:ascii="Times New Roman" w:hAnsi="Times New Roman" w:cs="Times New Roman"/>
          <w:color w:val="auto"/>
          <w:sz w:val="28"/>
          <w:szCs w:val="28"/>
        </w:rPr>
        <w:t>, «Про громадські об’єднання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», Конвенції «Про права дитини», інших нормативно-правових актів України та цього Статуту;</w:t>
      </w:r>
    </w:p>
    <w:p w:rsidR="00756ABC" w:rsidRPr="001352F7" w:rsidRDefault="00756ABC" w:rsidP="00F171A2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планувати та здійснювати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тню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 відповідно до Державних стандартів початкової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освіти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забезпечувати 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навчання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виховання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оцінювати рівень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здобувача/здобувачки 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 до критеріїв та показників Державних стандартів початкової середньої освіти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створювати  умови, безпечні для життя і здоров’я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A56043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за потреби створювати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нклюзивн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A56043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класи</w:t>
      </w:r>
      <w:r w:rsidR="00537E8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ля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навчання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особливими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ми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потребами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962822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додержуватись фі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нансово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дисципл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збер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гати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матер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альну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базу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962822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розвивати власну науково-методичну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матер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чну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базу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962822">
      <w:pPr>
        <w:pStyle w:val="a4"/>
        <w:shd w:val="clear" w:color="auto" w:fill="FFFFFF" w:themeFill="background1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видавати здобувачам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документи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встановленого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зразка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83D98" w:rsidRPr="00BB533C" w:rsidRDefault="00756ABC" w:rsidP="00BB533C">
      <w:pPr>
        <w:pStyle w:val="a4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проходити плановий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нституц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йний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аудит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терм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порядку</w:t>
      </w:r>
      <w:r w:rsidR="00A5604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визначеному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освітнім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законодавством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2.10.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Заклад освіти  співпрацює з дитячими та молодіжними об’єднаннями, громадськими організаціями, які згідно із установчими документами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займаються  підтримкою та розвитком освіти і/або культури в Україні, підтримують міжнародні освітні обміни та контакти, сприяють участі школи </w:t>
      </w:r>
      <w:r w:rsidR="00F171A2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проектах, конкурсах.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          Взає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дносини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юридичними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зичними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особами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визначаються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угодами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укладен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ж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ними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у порядку встановленому законодавством України.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</w:p>
    <w:p w:rsidR="00756ABC" w:rsidRPr="001352F7" w:rsidRDefault="00756ABC" w:rsidP="00756ABC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ІІІ. Органі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зац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6D0A90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 xml:space="preserve">я 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тнього</w:t>
      </w:r>
      <w:r w:rsidR="006D0A90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процесу</w:t>
      </w:r>
      <w:bookmarkEnd w:id="0"/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о освітньої програми/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порядок розроблення яких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визначено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українським законодавством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тню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програму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схвалю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883D98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педагог</w:t>
      </w:r>
      <w:r w:rsidRPr="00883D98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і</w:t>
      </w:r>
      <w:r w:rsidRPr="00883D98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чна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883D98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рада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883D98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та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883D98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затверджу</w:t>
      </w:r>
      <w:r w:rsidRPr="00883D98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є кері</w:t>
      </w:r>
      <w:r w:rsidRPr="00883D98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вник</w:t>
      </w:r>
      <w:r w:rsidRPr="00883D98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</w:t>
      </w:r>
    </w:p>
    <w:p w:rsidR="00883D98" w:rsidRPr="00BB533C" w:rsidRDefault="00756ABC" w:rsidP="00BB53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Освітня програма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спрямована на виявлення та розвиток здібностей та обдарувань особи, досягнення результатів навчання, прогресу в розвитку, формування і застосування відповідних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>, виз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начених державними стандартами.</w:t>
      </w:r>
    </w:p>
    <w:p w:rsidR="00883D98" w:rsidRPr="00BB533C" w:rsidRDefault="00756ABC" w:rsidP="00BB533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3.2.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Заклад освіти планує свою роботу самостійно. На основі Стратегії розвитку освіти та чинної освітньої програми </w:t>
      </w:r>
      <w:r w:rsidRPr="00883D98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педагогічна рада складає,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а керівник затверджує річний план роботи закладу та навчальний план закладу, що конкретизують організацію освітнього процесу на навчальний рік та кількість навчальних годин на тиждень (та/або кількість годин на навчальний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 xml:space="preserve"> рік).</w:t>
      </w:r>
    </w:p>
    <w:p w:rsidR="00883D98" w:rsidRPr="00BB533C" w:rsidRDefault="00756ABC" w:rsidP="00F811C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3.3.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особою, яка досягла повноліття, письмової заяви (крім осіб з особливими освітніми потребами). Рішення приймається з д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отриманням вимог законодавства.</w:t>
      </w:r>
    </w:p>
    <w:p w:rsidR="00756ABC" w:rsidRPr="001352F7" w:rsidRDefault="00756ABC" w:rsidP="00F811C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3.4.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Заклад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навчальними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дручниками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бниками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мають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ний гриф Мі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стерства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науки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дал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proofErr w:type="spellStart"/>
      <w:r w:rsidR="00F811C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МОН</w:t>
      </w:r>
      <w:proofErr w:type="spellEnd"/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), і 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забезпечу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виконання</w:t>
      </w:r>
      <w:r w:rsidR="005A29B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хзавданьв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днодов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ковихособливостейтаприроднихзд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бностейд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3D98" w:rsidRPr="00BB533C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3.5.</w:t>
      </w:r>
      <w:r w:rsidRPr="001352F7">
        <w:rPr>
          <w:rFonts w:ascii="Times New Roman" w:hAnsi="Times New Roman" w:cs="Times New Roman"/>
          <w:sz w:val="28"/>
          <w:szCs w:val="28"/>
        </w:rPr>
        <w:tab/>
        <w:t>Заклад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обира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засоби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методи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</w:t>
      </w:r>
      <w:r w:rsidRPr="001352F7">
        <w:rPr>
          <w:rFonts w:ascii="Times New Roman" w:hAnsi="Times New Roman" w:cs="Times New Roman"/>
          <w:sz w:val="28"/>
          <w:szCs w:val="28"/>
        </w:rPr>
        <w:t>ння та виховання 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Закону </w:t>
      </w:r>
      <w:r w:rsidRPr="001352F7">
        <w:rPr>
          <w:rFonts w:ascii="Times New Roman" w:hAnsi="Times New Roman" w:cs="Times New Roman"/>
          <w:sz w:val="28"/>
          <w:szCs w:val="28"/>
        </w:rPr>
        <w:t>Украї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Style w:val="Bodytext512pt"/>
          <w:rFonts w:eastAsia="Arial Unicode MS"/>
          <w:sz w:val="28"/>
          <w:szCs w:val="28"/>
        </w:rPr>
        <w:t xml:space="preserve">загальну </w:t>
      </w:r>
      <w:r w:rsidRPr="001352F7">
        <w:rPr>
          <w:rFonts w:ascii="Times New Roman" w:hAnsi="Times New Roman" w:cs="Times New Roman"/>
          <w:sz w:val="28"/>
          <w:szCs w:val="28"/>
        </w:rPr>
        <w:t>середню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цього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Статуту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урахуванням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специф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особливостей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6D0A9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BB533C">
        <w:rPr>
          <w:rFonts w:ascii="Times New Roman" w:hAnsi="Times New Roman" w:cs="Times New Roman"/>
          <w:sz w:val="28"/>
          <w:szCs w:val="28"/>
        </w:rPr>
        <w:t>.</w:t>
      </w:r>
    </w:p>
    <w:p w:rsidR="00883D98" w:rsidRPr="00BB533C" w:rsidRDefault="00756ABC" w:rsidP="00BB533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3.6.</w:t>
      </w:r>
      <w:r w:rsidRPr="001352F7">
        <w:rPr>
          <w:rFonts w:ascii="Times New Roman" w:hAnsi="Times New Roman" w:cs="Times New Roman"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Заклад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денною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формою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навчання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3D98" w:rsidRPr="00BB533C" w:rsidRDefault="00756ABC" w:rsidP="00BB533C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3.7.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F22C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</w:t>
      </w:r>
      <w:r w:rsidR="004D125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потреби  </w:t>
      </w:r>
      <w:r w:rsidR="001F22CB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організовується дистанційне навчання, </w:t>
      </w:r>
      <w:r w:rsidR="004D125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буде організоване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нклюзивне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навчання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3D98" w:rsidRPr="00BB533C" w:rsidRDefault="00756ABC" w:rsidP="00BB533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3.8.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Класи у закладі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формуються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нормативами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аповнюваності,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встановленими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урахуванням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наявност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щень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дають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тарно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чним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вимогам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йснення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що не допускає порушення права учнів (педагогічних працівників) на належні, безпечні та здорові умови навчання (праці)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лькост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поданих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заяв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зарахування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883D9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52F7">
        <w:rPr>
          <w:rFonts w:ascii="Times New Roman" w:eastAsia="Times New Roman" w:hAnsi="Times New Roman" w:cs="Times New Roman"/>
          <w:color w:val="auto"/>
          <w:sz w:val="28"/>
          <w:szCs w:val="28"/>
        </w:rPr>
        <w:t>Зарахування здобувачів освіти до закладу освіти здійснюється згідно з чинним законодавством.</w:t>
      </w:r>
      <w:r w:rsidR="006D0A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Зарахування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D0A9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9D18B1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9D18B1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9D18B1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9D18B1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проводиться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наказом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керівника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вида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дстав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заяви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доцтва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народж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ення дитини, за наявності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медично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дки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встановленого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зразка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дного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документа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ту.</w:t>
      </w:r>
    </w:p>
    <w:p w:rsidR="00756ABC" w:rsidRPr="001352F7" w:rsidRDefault="00756ABC" w:rsidP="00756AB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першого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класу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зараховуються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правило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6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шести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особливими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потребами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можуть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розпочинати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здобуття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початково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ншого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тривал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здобуття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ними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початково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може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бути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подовжена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 доповненням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програми</w:t>
      </w:r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корекц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йно</w:t>
      </w:r>
      <w:proofErr w:type="spellEnd"/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розвитковим</w:t>
      </w:r>
      <w:proofErr w:type="spellEnd"/>
      <w:r w:rsidR="00B255C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складником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3D98" w:rsidRPr="00BB533C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Керівник закладу освіти зобов’язаний вжити заходів для ознайомлення дітей та їх батьків або осіб, які їх заміняють, з порядком зарахування до закладу освіти, Статутом, правилами внутрішнього розпорядку та іншими документами, що регламентують </w:t>
      </w:r>
      <w:r w:rsidR="00BB533C">
        <w:rPr>
          <w:rFonts w:ascii="Times New Roman" w:hAnsi="Times New Roman" w:cs="Times New Roman"/>
          <w:color w:val="auto"/>
          <w:sz w:val="28"/>
          <w:szCs w:val="28"/>
        </w:rPr>
        <w:t>організацію освітнього процесу.</w:t>
      </w:r>
    </w:p>
    <w:p w:rsidR="00883D98" w:rsidRPr="00BB533C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3.1</w:t>
      </w:r>
      <w:r w:rsidR="00883D98">
        <w:rPr>
          <w:rFonts w:ascii="Times New Roman" w:hAnsi="Times New Roman" w:cs="Times New Roman"/>
          <w:b/>
          <w:sz w:val="28"/>
          <w:szCs w:val="28"/>
        </w:rPr>
        <w:t>0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ноземн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громадяни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без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громадянства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зараховуються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>/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жнародних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договор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B533C">
        <w:rPr>
          <w:rFonts w:ascii="Times New Roman" w:hAnsi="Times New Roman" w:cs="Times New Roman"/>
          <w:sz w:val="28"/>
          <w:szCs w:val="28"/>
        </w:rPr>
        <w:t>.</w:t>
      </w:r>
    </w:p>
    <w:p w:rsidR="00883D98" w:rsidRPr="00BB533C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3.1</w:t>
      </w:r>
      <w:r w:rsidR="00883D98">
        <w:rPr>
          <w:rFonts w:ascii="Times New Roman" w:hAnsi="Times New Roman" w:cs="Times New Roman"/>
          <w:b/>
          <w:sz w:val="28"/>
          <w:szCs w:val="28"/>
        </w:rPr>
        <w:t>1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b/>
          <w:sz w:val="28"/>
          <w:szCs w:val="28"/>
        </w:rPr>
        <w:tab/>
      </w:r>
      <w:r w:rsidRPr="001352F7">
        <w:rPr>
          <w:rFonts w:ascii="Times New Roman" w:hAnsi="Times New Roman" w:cs="Times New Roman"/>
          <w:sz w:val="28"/>
          <w:szCs w:val="28"/>
        </w:rPr>
        <w:t>Переведення здобувачі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наступного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кл</w:t>
      </w:r>
      <w:r w:rsidRPr="001352F7">
        <w:rPr>
          <w:rFonts w:ascii="Times New Roman" w:hAnsi="Times New Roman" w:cs="Times New Roman"/>
          <w:sz w:val="28"/>
          <w:szCs w:val="28"/>
        </w:rPr>
        <w:t>асу зді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встановленому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МОН</w:t>
      </w:r>
      <w:proofErr w:type="spellEnd"/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B533C">
        <w:rPr>
          <w:rFonts w:ascii="Times New Roman" w:hAnsi="Times New Roman" w:cs="Times New Roman"/>
          <w:sz w:val="28"/>
          <w:szCs w:val="28"/>
        </w:rPr>
        <w:t>.</w:t>
      </w:r>
    </w:p>
    <w:p w:rsidR="00883D98" w:rsidRPr="00BB533C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3.1</w:t>
      </w:r>
      <w:r w:rsidR="00883D98">
        <w:rPr>
          <w:rFonts w:ascii="Times New Roman" w:hAnsi="Times New Roman" w:cs="Times New Roman"/>
          <w:b/>
          <w:sz w:val="28"/>
          <w:szCs w:val="28"/>
        </w:rPr>
        <w:t>2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 xml:space="preserve">У разі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переходу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ншого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здобуття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батьки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нюють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подають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заяву</w:t>
      </w:r>
      <w:r w:rsidR="00B323A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B323A2">
        <w:rPr>
          <w:rFonts w:ascii="Times New Roman" w:eastAsia="Malgun Gothic Semilight" w:hAnsi="Times New Roman" w:cs="Times New Roman"/>
          <w:sz w:val="28"/>
          <w:szCs w:val="28"/>
        </w:rPr>
        <w:t>пр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перех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письмове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дтвердженн</w:t>
      </w:r>
      <w:r w:rsidRPr="001352F7">
        <w:rPr>
          <w:rFonts w:ascii="Times New Roman" w:hAnsi="Times New Roman" w:cs="Times New Roman"/>
          <w:sz w:val="28"/>
          <w:szCs w:val="28"/>
        </w:rPr>
        <w:t>я або його скановану копі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ншого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можлив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зарахування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нього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дного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B533C">
        <w:rPr>
          <w:rFonts w:ascii="Times New Roman" w:hAnsi="Times New Roman" w:cs="Times New Roman"/>
          <w:sz w:val="28"/>
          <w:szCs w:val="28"/>
        </w:rPr>
        <w:t>.</w:t>
      </w:r>
    </w:p>
    <w:p w:rsidR="00883D98" w:rsidRPr="00B023D4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3.1</w:t>
      </w:r>
      <w:r w:rsidR="00883D98">
        <w:rPr>
          <w:rFonts w:ascii="Times New Roman" w:hAnsi="Times New Roman" w:cs="Times New Roman"/>
          <w:b/>
          <w:sz w:val="28"/>
          <w:szCs w:val="28"/>
        </w:rPr>
        <w:t>3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 xml:space="preserve">У разі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вибуття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йне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сце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проживання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меж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батьки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>і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нюють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подають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заяву про вибуття та копі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скановану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паспорта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громадянина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закордон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яким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перетина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державний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кордон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дитина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зного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документа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записом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вибуття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йне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сце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проживання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меж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ткою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взя</w:t>
      </w:r>
      <w:r w:rsidRPr="001352F7">
        <w:rPr>
          <w:rFonts w:ascii="Times New Roman" w:hAnsi="Times New Roman" w:cs="Times New Roman"/>
          <w:sz w:val="28"/>
          <w:szCs w:val="28"/>
        </w:rPr>
        <w:t>ття на пості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йний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консульський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дипломатичному </w:t>
      </w:r>
      <w:r w:rsidRPr="001352F7">
        <w:rPr>
          <w:rFonts w:ascii="Times New Roman" w:hAnsi="Times New Roman" w:cs="Times New Roman"/>
          <w:sz w:val="28"/>
          <w:szCs w:val="28"/>
        </w:rPr>
        <w:t xml:space="preserve">представництві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консульськ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</w:t>
      </w:r>
      <w:r w:rsidRPr="001352F7">
        <w:rPr>
          <w:rFonts w:ascii="Times New Roman" w:hAnsi="Times New Roman" w:cs="Times New Roman"/>
          <w:sz w:val="28"/>
          <w:szCs w:val="28"/>
        </w:rPr>
        <w:t>і У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закордоном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досягли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повнол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ття</w:t>
      </w:r>
      <w:r w:rsidR="00B023D4">
        <w:rPr>
          <w:rFonts w:ascii="Times New Roman" w:hAnsi="Times New Roman" w:cs="Times New Roman"/>
          <w:sz w:val="28"/>
          <w:szCs w:val="28"/>
        </w:rPr>
        <w:t>).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3.1</w:t>
      </w:r>
      <w:r w:rsidR="00883D98">
        <w:rPr>
          <w:rFonts w:ascii="Times New Roman" w:hAnsi="Times New Roman" w:cs="Times New Roman"/>
          <w:b/>
          <w:sz w:val="28"/>
          <w:szCs w:val="28"/>
        </w:rPr>
        <w:t>4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>Навчальний 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розпочина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Днем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знань</w:t>
      </w:r>
      <w:r w:rsidRPr="001352F7">
        <w:rPr>
          <w:rFonts w:ascii="Times New Roman" w:hAnsi="Times New Roman" w:cs="Times New Roman"/>
          <w:sz w:val="28"/>
          <w:szCs w:val="28"/>
        </w:rPr>
        <w:t xml:space="preserve"> 1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вересня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трива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неменше</w:t>
      </w:r>
      <w:r w:rsidRPr="001352F7">
        <w:rPr>
          <w:rFonts w:ascii="Times New Roman" w:hAnsi="Times New Roman" w:cs="Times New Roman"/>
          <w:sz w:val="28"/>
          <w:szCs w:val="28"/>
        </w:rPr>
        <w:t xml:space="preserve"> 175 навчальних дні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нчу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</w:t>
      </w:r>
      <w:r w:rsidRPr="001352F7">
        <w:rPr>
          <w:rFonts w:ascii="Times New Roman" w:hAnsi="Times New Roman" w:cs="Times New Roman"/>
          <w:sz w:val="28"/>
          <w:szCs w:val="28"/>
        </w:rPr>
        <w:t xml:space="preserve"> 1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липня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наступного</w:t>
      </w:r>
      <w:r w:rsidR="00B255C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B255CC">
        <w:rPr>
          <w:rFonts w:ascii="Times New Roman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що нормативні документи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МОН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не передбачатимуть іншого.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Структура і тривалість навчального року, навчального тижня, навчального дня, занять, відпочинку між ними (перерв), форми організації освітнього процесу визначаються педагогічною радою у межах часу, передбаченого освітньою програмою, відповідно до обсягу навчального навантаження, встановленого відповідним навчальним планом, та з урахуванням вікових особливостей, фізичного, психічного та інтелектуального розвитку дітей, особливостей регіону тощо</w:t>
      </w:r>
    </w:p>
    <w:p w:rsidR="00883D98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У випадку екологі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лиха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еп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сцевим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органом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виконавчо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влади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органом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сцевого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самоврядування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може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встановлюватися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особливий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режим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роботи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який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погоджу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 органами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Держпродспоживслужби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Украї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3D98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83D98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E0F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Тривалі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кул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протягом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навчального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року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повинна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становити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менше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30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календарних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883D98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3.16</w:t>
      </w:r>
      <w:r w:rsidR="00756ABC"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ab/>
        <w:t>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 вікових особливостей, фізичного, психічного та інтелектуального розвитку дітей, особливостей регіону тощо.</w:t>
      </w:r>
    </w:p>
    <w:p w:rsidR="00756ABC" w:rsidRPr="001352F7" w:rsidRDefault="00756ABC" w:rsidP="00BC29EF">
      <w:pPr>
        <w:pStyle w:val="a4"/>
        <w:ind w:firstLine="448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147"/>
      <w:bookmarkEnd w:id="1"/>
      <w:r w:rsidRPr="001352F7">
        <w:rPr>
          <w:rFonts w:ascii="Times New Roman" w:hAnsi="Times New Roman" w:cs="Times New Roman"/>
          <w:color w:val="auto"/>
          <w:sz w:val="28"/>
          <w:szCs w:val="28"/>
        </w:rPr>
        <w:t>Безперервна навчальна діяльність учнів закладів загальної середньої освіти не може перевищувати 35 хвилин (для 1 року навчання), 40 хвилин (для 2-4 років навчання),  визначених законодавством.</w:t>
      </w:r>
    </w:p>
    <w:p w:rsidR="00883D98" w:rsidRPr="00B023D4" w:rsidRDefault="00756ABC" w:rsidP="00B023D4">
      <w:pPr>
        <w:pStyle w:val="a4"/>
        <w:ind w:firstLine="448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Заклад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може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обрати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поруч з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уроком,форми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3D98" w:rsidRPr="00B023D4" w:rsidRDefault="00756ABC" w:rsidP="00B023D4">
      <w:pPr>
        <w:rPr>
          <w:rFonts w:ascii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83D98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Розклад  урокі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уклада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навчального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плану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дотриманням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тарно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вимог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затверджу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керівник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0E0FB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83D98" w:rsidRPr="00B023D4" w:rsidRDefault="00756ABC" w:rsidP="00B023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</w:t>
      </w:r>
      <w:r w:rsidR="00883D98">
        <w:rPr>
          <w:rFonts w:ascii="Times New Roman" w:hAnsi="Times New Roman" w:cs="Times New Roman"/>
          <w:b/>
          <w:sz w:val="28"/>
          <w:szCs w:val="28"/>
        </w:rPr>
        <w:t>18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>Змі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обсяг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характер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домашн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завдань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визначаються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вчителем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до 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тарно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урахуванням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навчальних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> 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дуальних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особливостей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C29EF">
        <w:rPr>
          <w:rFonts w:ascii="Times New Roman" w:eastAsia="Malgun Gothic Semilight" w:hAnsi="Times New Roman" w:cs="Times New Roman"/>
          <w:sz w:val="28"/>
          <w:szCs w:val="28"/>
        </w:rPr>
        <w:t xml:space="preserve"> о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023D4">
        <w:rPr>
          <w:rFonts w:ascii="Times New Roman" w:hAnsi="Times New Roman" w:cs="Times New Roman"/>
          <w:sz w:val="28"/>
          <w:szCs w:val="28"/>
        </w:rPr>
        <w:t>.</w:t>
      </w:r>
    </w:p>
    <w:p w:rsidR="00883D98" w:rsidRPr="00B023D4" w:rsidRDefault="00756ABC" w:rsidP="00B02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</w:t>
      </w:r>
      <w:r w:rsidR="00883D98">
        <w:rPr>
          <w:rFonts w:ascii="Times New Roman" w:hAnsi="Times New Roman" w:cs="Times New Roman"/>
          <w:b/>
          <w:sz w:val="28"/>
          <w:szCs w:val="28"/>
        </w:rPr>
        <w:t>19</w:t>
      </w:r>
      <w:r w:rsidRPr="001352F7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>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двол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кання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навчальних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занять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ля провадження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забороня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передбачених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="00B023D4">
        <w:rPr>
          <w:rFonts w:ascii="Times New Roman" w:hAnsi="Times New Roman" w:cs="Times New Roman"/>
          <w:sz w:val="28"/>
          <w:szCs w:val="28"/>
        </w:rPr>
        <w:t>).</w:t>
      </w:r>
    </w:p>
    <w:p w:rsidR="00883D98" w:rsidRPr="00B023D4" w:rsidRDefault="00756ABC" w:rsidP="00B023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3.2</w:t>
      </w:r>
      <w:r w:rsidR="00883D98">
        <w:rPr>
          <w:rFonts w:ascii="Times New Roman" w:hAnsi="Times New Roman" w:cs="Times New Roman"/>
          <w:b/>
          <w:sz w:val="28"/>
          <w:szCs w:val="28"/>
        </w:rPr>
        <w:t>0</w:t>
      </w:r>
      <w:r w:rsidRPr="001352F7">
        <w:rPr>
          <w:rFonts w:ascii="Times New Roman" w:hAnsi="Times New Roman" w:cs="Times New Roman"/>
          <w:b/>
          <w:sz w:val="28"/>
          <w:szCs w:val="28"/>
        </w:rPr>
        <w:tab/>
      </w:r>
      <w:r w:rsidRPr="001352F7">
        <w:rPr>
          <w:rFonts w:ascii="Times New Roman" w:hAnsi="Times New Roman" w:cs="Times New Roman"/>
          <w:sz w:val="28"/>
          <w:szCs w:val="28"/>
        </w:rPr>
        <w:t>Залучення здобувачі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непередбачених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навчальним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планом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планом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дозволя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лише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згодою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1352F7">
        <w:rPr>
          <w:rFonts w:ascii="Times New Roman" w:hAnsi="Times New Roman" w:cs="Times New Roman"/>
          <w:sz w:val="28"/>
          <w:szCs w:val="28"/>
        </w:rPr>
        <w:t>годою батькі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>і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нюють</w:t>
      </w:r>
      <w:r w:rsidR="00B023D4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2F7">
        <w:rPr>
          <w:b/>
          <w:sz w:val="28"/>
          <w:szCs w:val="28"/>
        </w:rPr>
        <w:t>3.2</w:t>
      </w:r>
      <w:r w:rsidR="00883D98">
        <w:rPr>
          <w:b/>
          <w:sz w:val="28"/>
          <w:szCs w:val="28"/>
        </w:rPr>
        <w:t>1</w:t>
      </w:r>
      <w:r w:rsidRPr="001352F7">
        <w:rPr>
          <w:b/>
          <w:sz w:val="28"/>
          <w:szCs w:val="28"/>
        </w:rPr>
        <w:t>.</w:t>
      </w:r>
      <w:r w:rsidRPr="001352F7">
        <w:rPr>
          <w:sz w:val="28"/>
          <w:szCs w:val="28"/>
        </w:rPr>
        <w:tab/>
        <w:t xml:space="preserve">Система та критерії </w:t>
      </w:r>
      <w:r w:rsidRPr="001352F7">
        <w:rPr>
          <w:rFonts w:eastAsia="Malgun Gothic Semilight"/>
          <w:sz w:val="28"/>
          <w:szCs w:val="28"/>
        </w:rPr>
        <w:t>оц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нювання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навчальних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досягнень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здобувач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в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осв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ти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закладу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осв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ти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визначаються</w:t>
      </w:r>
      <w:r w:rsidR="00247A3F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центральним органом влади у сфері освіти і науки</w:t>
      </w:r>
      <w:r w:rsidRPr="001352F7">
        <w:rPr>
          <w:sz w:val="28"/>
          <w:szCs w:val="28"/>
        </w:rPr>
        <w:t>.</w:t>
      </w:r>
      <w:r w:rsidR="00247A3F">
        <w:rPr>
          <w:sz w:val="28"/>
          <w:szCs w:val="28"/>
        </w:rPr>
        <w:t xml:space="preserve"> </w:t>
      </w:r>
      <w:r w:rsidRPr="001352F7">
        <w:rPr>
          <w:sz w:val="28"/>
          <w:szCs w:val="28"/>
        </w:rPr>
        <w:t xml:space="preserve">Заклад може запровадити власну шкалу оцінювання результатів навчання учнів, визначивши у схваленому педрадою документі і передбачивши в Освітній програмі закладу правила переведення її значень у систему оцінювання, встановлену </w:t>
      </w:r>
      <w:r w:rsidRPr="001352F7">
        <w:rPr>
          <w:rFonts w:eastAsia="Malgun Gothic Semilight"/>
          <w:sz w:val="28"/>
          <w:szCs w:val="28"/>
        </w:rPr>
        <w:t>центральним органом влади у сфері освіти і науки</w:t>
      </w:r>
      <w:r w:rsidRPr="001352F7">
        <w:rPr>
          <w:sz w:val="28"/>
          <w:szCs w:val="28"/>
        </w:rPr>
        <w:t>.</w:t>
      </w:r>
    </w:p>
    <w:p w:rsidR="00BC29EF" w:rsidRDefault="00756ABC" w:rsidP="00756A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bookmarkStart w:id="2" w:name="n244"/>
      <w:bookmarkEnd w:id="2"/>
      <w:r w:rsidRPr="001352F7">
        <w:rPr>
          <w:sz w:val="28"/>
          <w:szCs w:val="28"/>
          <w:shd w:val="clear" w:color="auto" w:fill="FFFFFF"/>
        </w:rPr>
        <w:t>Основними видами оцінювання результатів навчання учнів є формувальне, поточне, підсумкове (тематичне, семестрове, річне) оцінювання, державна підсумкова атестація</w:t>
      </w:r>
      <w:r w:rsidR="00BC29EF">
        <w:rPr>
          <w:sz w:val="28"/>
          <w:szCs w:val="28"/>
          <w:shd w:val="clear" w:color="auto" w:fill="FFFFFF"/>
        </w:rPr>
        <w:t>.</w:t>
      </w:r>
    </w:p>
    <w:p w:rsidR="00756ABC" w:rsidRPr="001352F7" w:rsidRDefault="00756ABC" w:rsidP="00756A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352F7">
        <w:rPr>
          <w:sz w:val="28"/>
          <w:szCs w:val="28"/>
        </w:rPr>
        <w:t>Річне оцінювання та державна підсумкова атестація у закладі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його на наступний рік навчання.</w:t>
      </w:r>
    </w:p>
    <w:p w:rsidR="00883D98" w:rsidRPr="00B023D4" w:rsidRDefault="00756ABC" w:rsidP="00B023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352F7">
        <w:rPr>
          <w:sz w:val="28"/>
          <w:szCs w:val="28"/>
          <w:shd w:val="clear" w:color="auto" w:fill="FFFFFF"/>
        </w:rPr>
        <w:t xml:space="preserve">У разі відсутності результатів річного оцінювання та/або державної підсумкової атестації після завершення навчання за освітньою програмою, заклад освіти забезпечує учневі можливість до початку нового навчального року пройти річне оцінювання та/або державну підсумкову атестацію. У </w:t>
      </w:r>
      <w:r w:rsidRPr="001352F7">
        <w:rPr>
          <w:sz w:val="28"/>
          <w:szCs w:val="28"/>
          <w:shd w:val="clear" w:color="auto" w:fill="FFFFFF"/>
        </w:rPr>
        <w:lastRenderedPageBreak/>
        <w:t>разі повторного не</w:t>
      </w:r>
      <w:r w:rsidR="00247A3F">
        <w:rPr>
          <w:sz w:val="28"/>
          <w:szCs w:val="28"/>
          <w:shd w:val="clear" w:color="auto" w:fill="FFFFFF"/>
        </w:rPr>
        <w:t xml:space="preserve"> </w:t>
      </w:r>
      <w:r w:rsidRPr="001352F7">
        <w:rPr>
          <w:sz w:val="28"/>
          <w:szCs w:val="28"/>
          <w:shd w:val="clear" w:color="auto" w:fill="FFFFFF"/>
        </w:rPr>
        <w:t>проходження річного оцінювання та/або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="00883D9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Облі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кнавчальнихдосягненьздобувач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типротягомнавчальногорокузд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тьсяукласнихжурналах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нструкц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про ведення яких затверджуються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МОН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Украї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Результати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заносяться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особових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справ</w:t>
      </w:r>
      <w:r w:rsidR="009D4B96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За рішенням педагогічної ради заклад може вести класний журнал лише в електронній формі (як документ тимчасового (до 10 років включно) строку зберігання.</w:t>
      </w:r>
    </w:p>
    <w:p w:rsidR="00883D98" w:rsidRPr="00B023D4" w:rsidRDefault="00883D98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56ABC"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56ABC" w:rsidRPr="001352F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Результати семестрового, рі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ці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нювання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державно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дсумково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атестац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дома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, ї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батьк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 ї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зам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нюють, повідомляє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класний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3D98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83D9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Переведення здобувачів освіти до наступного класу здійснюється у поряд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 xml:space="preserve">ку, встановленому </w:t>
      </w:r>
      <w:proofErr w:type="spellStart"/>
      <w:r w:rsidR="00B023D4">
        <w:rPr>
          <w:rFonts w:ascii="Times New Roman" w:hAnsi="Times New Roman" w:cs="Times New Roman"/>
          <w:color w:val="auto"/>
          <w:sz w:val="28"/>
          <w:szCs w:val="28"/>
        </w:rPr>
        <w:t>МОН</w:t>
      </w:r>
      <w:proofErr w:type="spellEnd"/>
      <w:r w:rsidR="00B023D4">
        <w:rPr>
          <w:rFonts w:ascii="Times New Roman" w:hAnsi="Times New Roman" w:cs="Times New Roman"/>
          <w:color w:val="auto"/>
          <w:sz w:val="28"/>
          <w:szCs w:val="28"/>
        </w:rPr>
        <w:t xml:space="preserve"> України. </w:t>
      </w:r>
    </w:p>
    <w:p w:rsidR="00883D98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83D9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відповідністю освітнього рівня учнів, які закінчили початкову школу,  вимогам Д</w:t>
      </w:r>
      <w:r w:rsidR="00825688">
        <w:rPr>
          <w:rFonts w:ascii="Times New Roman" w:hAnsi="Times New Roman" w:cs="Times New Roman"/>
          <w:color w:val="auto"/>
          <w:sz w:val="28"/>
          <w:szCs w:val="28"/>
        </w:rPr>
        <w:t>ержавних стандартів початкової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освіти здійснюється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>жавної політики у сфері освіти.</w:t>
      </w:r>
    </w:p>
    <w:p w:rsidR="003B4D16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26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За результатами навчання здобувачам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випускникам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вида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дний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документ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табель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,свідоцтво навчальних досягнень,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доцтво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здобуття початкової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8256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4D16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3B4D1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Виховний процес є невід’ємною складовою освітнього процесу у навчальному закладі, здійснюється під час проведення урочної, позаурочної та позашкільної роботи, ґрунтується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Законами України «Про освіту», «Про повну загальну середню освіту», іншими нормативно-правовими 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 xml:space="preserve">актами України і цим Статутом. </w:t>
      </w:r>
    </w:p>
    <w:p w:rsidR="003B4D16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B023D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Ці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виховного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визначаються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основ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принцип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закладених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Конституц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законах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міжнародних договорах, та і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>нших нормативно-правових актах.</w:t>
      </w:r>
    </w:p>
    <w:p w:rsidR="00756ABC" w:rsidRPr="001352F7" w:rsidRDefault="008303E6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3.29</w:t>
      </w:r>
      <w:r w:rsidR="00756ABC"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56ABC" w:rsidRPr="001352F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Полі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тичн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парт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ії (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об’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днання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рел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зац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мають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втручатися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тню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У закладі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забороня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створення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осередк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тичних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парт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функц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онування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будь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тичних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об’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днань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Кері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вництву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чним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вникам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ам державної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влади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707608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органам місцевого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самоврядування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посадовим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особам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забороня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залучати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заходах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зованих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йними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ями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тичними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парт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об’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днаннями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заход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передбачених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тньою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рограмою, а також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lastRenderedPageBreak/>
        <w:t>цілями та завданнями передбаченими вимогами цього Статуту.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Залучати здобувачів освіти, які не досягли повноліття, до участі у заходах, організованих громадськими об’єднаннями, дозволяється виключно за згодою їхніх батьків.</w:t>
      </w:r>
    </w:p>
    <w:p w:rsidR="003B4D16" w:rsidRPr="00B023D4" w:rsidRDefault="00756ABC" w:rsidP="00BC3089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Здобувачі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можуть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обмежен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здобуття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належн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належн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тичних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парт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A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об’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днань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B4D16" w:rsidRPr="00B023D4" w:rsidRDefault="00756ABC" w:rsidP="00B023D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3.3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Дисциплі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дотриму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основ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вза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моповаги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нього</w:t>
      </w:r>
      <w:r w:rsidR="00247A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процесу, дотримання правил внутрі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шнього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розпорядку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цього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Статуту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Застосування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метод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зичного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псих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насильства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забороня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B023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4D16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3.3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За умови письмової згоди батьківського комітету для безпеки учасникі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 та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оперативного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реагування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247A3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конфл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тні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ситуац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ії.</w:t>
      </w:r>
    </w:p>
    <w:p w:rsidR="00773122" w:rsidRPr="00773122" w:rsidRDefault="00773122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3122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3B4D1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303E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77312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47A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73122">
        <w:rPr>
          <w:rFonts w:ascii="Times New Roman" w:hAnsi="Times New Roman" w:cs="Times New Roman"/>
          <w:color w:val="auto"/>
          <w:sz w:val="28"/>
          <w:szCs w:val="28"/>
        </w:rPr>
        <w:t>При за</w:t>
      </w:r>
      <w:r>
        <w:rPr>
          <w:rFonts w:ascii="Times New Roman" w:hAnsi="Times New Roman" w:cs="Times New Roman"/>
          <w:color w:val="auto"/>
          <w:sz w:val="28"/>
          <w:szCs w:val="28"/>
        </w:rPr>
        <w:t>провадженні обмежень відвідувати навчальний заклад, або в умовах змішаного навчання освітній процес (якщо це канікули) здійснюватиметься  через освітні платформи.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3" w:name="bookmark1"/>
    </w:p>
    <w:p w:rsidR="00756ABC" w:rsidRPr="001352F7" w:rsidRDefault="00756ABC" w:rsidP="00756ABC">
      <w:pPr>
        <w:pStyle w:val="a4"/>
        <w:jc w:val="both"/>
        <w:rPr>
          <w:rFonts w:ascii="Times New Roman" w:eastAsia="Malgun Gothic Semilight" w:hAnsi="Times New Roman" w:cs="Times New Roman"/>
          <w:b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IV. Учасники осві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тнього</w:t>
      </w:r>
      <w:r w:rsidR="00B4682A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процесу</w:t>
      </w:r>
      <w:bookmarkEnd w:id="3"/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4.1.</w:t>
      </w:r>
      <w:r w:rsidRPr="001352F7">
        <w:rPr>
          <w:rFonts w:ascii="Times New Roman" w:hAnsi="Times New Roman" w:cs="Times New Roman"/>
          <w:sz w:val="28"/>
          <w:szCs w:val="28"/>
        </w:rPr>
        <w:tab/>
        <w:t>Учасниками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B4682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B4682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4682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учні (здобувачі освіти);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вники</w:t>
      </w:r>
      <w:r w:rsidR="00B4682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B4682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батьки здобувачі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B4682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B4682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B4682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нюють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асистенти ді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(у разі їх допуску відповідно до вимог цього Закону).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за рішенням керівника закладу освіти до участі в освітньому процесі (проведення навчальних занять, лекцій, тренінгів, семінарів, майстер-класів, конкурсів, оцінювання результатів навчання тощо) можуть залучатись інші особи.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Відповідальність за зміст заходів, проведених залученими особами, несе керівник закладу освіти.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Статус, права та обов’язки учасникі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визначаються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Законами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середню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ншими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законодавчими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актами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цим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Статутом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правилами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шнього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розпорядку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Учні (здобувачі 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ти)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4.3.1. Учні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мають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повагу людської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захист пі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час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приниження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чест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будь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насильства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експлуатац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ії,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дискрим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будь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якою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ознакою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пропаганди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завдають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шкоди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здоров’ю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а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безпечні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нешк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длив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</w:t>
      </w:r>
      <w:r w:rsidRPr="001352F7">
        <w:rPr>
          <w:rFonts w:ascii="Times New Roman" w:hAnsi="Times New Roman" w:cs="Times New Roman"/>
          <w:sz w:val="28"/>
          <w:szCs w:val="28"/>
        </w:rPr>
        <w:t>я;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які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Pr="001352F7">
        <w:rPr>
          <w:rFonts w:ascii="Times New Roman" w:hAnsi="Times New Roman" w:cs="Times New Roman"/>
          <w:sz w:val="28"/>
          <w:szCs w:val="28"/>
        </w:rPr>
        <w:t>луги;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уальну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тню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ктор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реал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зокрема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через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льний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виб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форм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темпу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здобуття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lastRenderedPageBreak/>
        <w:t>дисципл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складност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метод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засоб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справедливе та об’є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ктивне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нювання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результат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свободу творчої,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спортивно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оздоровчо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культурно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тницько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дослідницької та винахідницької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участь в 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видах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конференц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ях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адах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виставках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конкурсах тощо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доступ до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ресурс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комун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використовуються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тньому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1352F7">
        <w:rPr>
          <w:rFonts w:ascii="Times New Roman" w:hAnsi="Times New Roman" w:cs="Times New Roman"/>
          <w:sz w:val="28"/>
          <w:szCs w:val="28"/>
        </w:rPr>
        <w:t>і та дослідницькій діяльності;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дзначення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 освітній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особисту або через свої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представник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участь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громадському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самоврядуванн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необх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здобуття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тому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числ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особливими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потребами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соц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незахищених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вер</w:t>
      </w:r>
      <w:r w:rsidRPr="001352F7">
        <w:rPr>
          <w:rFonts w:ascii="Times New Roman" w:hAnsi="Times New Roman" w:cs="Times New Roman"/>
          <w:sz w:val="28"/>
          <w:szCs w:val="28"/>
        </w:rPr>
        <w:t>ств населення;</w:t>
      </w:r>
    </w:p>
    <w:p w:rsidR="003B4D16" w:rsidRPr="00B023D4" w:rsidRDefault="00756ABC" w:rsidP="00756AB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перегляд результаті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нювання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навчальних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досягнень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предметі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нвар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антно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вар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ативно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частини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3B4D16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4D16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B023D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56ABC" w:rsidRPr="003B4D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Здобувачі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зобов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'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язан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і: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поважати 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свободи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законн</w:t>
      </w:r>
      <w:r w:rsidRPr="001352F7">
        <w:rPr>
          <w:rFonts w:ascii="Times New Roman" w:hAnsi="Times New Roman" w:cs="Times New Roman"/>
          <w:sz w:val="28"/>
          <w:szCs w:val="28"/>
        </w:rPr>
        <w:t>і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нтереси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дотримуватися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етичних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норм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виконувати вимоги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дуального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навчального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плану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його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наявност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і),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дотримуючись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принципу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академ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доброчесност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досягти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результат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перед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бачених стандартом </w:t>
      </w:r>
      <w:r w:rsidRPr="001352F7">
        <w:rPr>
          <w:rFonts w:ascii="Times New Roman" w:hAnsi="Times New Roman" w:cs="Times New Roman"/>
          <w:sz w:val="28"/>
          <w:szCs w:val="28"/>
        </w:rPr>
        <w:t>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дотримуватися вимог Статуту, правил внутрі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розпорядку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дальн</w:t>
      </w:r>
      <w:r w:rsidRPr="001352F7">
        <w:rPr>
          <w:rFonts w:ascii="Times New Roman" w:hAnsi="Times New Roman" w:cs="Times New Roman"/>
          <w:sz w:val="28"/>
          <w:szCs w:val="28"/>
        </w:rPr>
        <w:t>о та дбайливо ставитися до власного здоров’я, здоров’я оточуючих, довкі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лля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бережливо ставитись до державного, громадського та особистого майна;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носити одяг установленої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форми, </w:t>
      </w:r>
      <w:r w:rsidRPr="00135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це передбачено рішенням вищого органу управління закладу освіти;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домляти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вництво</w:t>
      </w:r>
      <w:r w:rsidR="001C5D93">
        <w:rPr>
          <w:rFonts w:ascii="Times New Roman" w:eastAsia="Malgun Gothic Semilight" w:hAnsi="Times New Roman" w:cs="Times New Roman"/>
          <w:sz w:val="28"/>
          <w:szCs w:val="28"/>
        </w:rPr>
        <w:t xml:space="preserve"> закладу освіти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факти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стосовно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залучаються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дком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вони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особисто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отримали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достов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рну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б;</w:t>
      </w:r>
    </w:p>
    <w:p w:rsidR="003B4D16" w:rsidRPr="00B023D4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1352F7">
        <w:rPr>
          <w:rFonts w:ascii="Open Sans" w:hAnsi="Open Sans"/>
          <w:color w:val="auto"/>
          <w:sz w:val="28"/>
          <w:szCs w:val="28"/>
          <w:shd w:val="clear" w:color="auto" w:fill="FFFFFF"/>
        </w:rPr>
        <w:t>ористуватись мобільними телефонами, планшетами, ноутбуками під час проведення навчальних занять  лише за дозволом класних керівників</w:t>
      </w:r>
      <w:r w:rsidR="00B023D4">
        <w:rPr>
          <w:rFonts w:ascii="Open Sans" w:hAnsi="Open Sans"/>
          <w:color w:val="auto"/>
          <w:sz w:val="28"/>
          <w:szCs w:val="28"/>
          <w:shd w:val="clear" w:color="auto" w:fill="FFFFFF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5D93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B023D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C5D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C7A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 xml:space="preserve">Здобувачі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мають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також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обов’язки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установчими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документами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3B4D16" w:rsidRPr="00B023D4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Залучення здобувачі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час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виконання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заходах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пов’язаних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Pr="001352F7">
        <w:rPr>
          <w:rFonts w:ascii="Times New Roman" w:hAnsi="Times New Roman" w:cs="Times New Roman"/>
          <w:sz w:val="28"/>
          <w:szCs w:val="28"/>
        </w:rPr>
        <w:t xml:space="preserve">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забороня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шенням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нету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02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D93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B023D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1C5D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C7A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 xml:space="preserve">Здобувачі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залучаються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згодою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згодою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батьк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>і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нюють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самообслуговування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в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сусп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корисно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ідпові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Статуту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правил внутрішнього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розпорядку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урахуванням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зичних</w:t>
      </w:r>
      <w:r w:rsidR="006C7AC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можливостей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та відповідно до Санітарного регламенту для закладів загальної середньої освіти.</w:t>
      </w:r>
    </w:p>
    <w:p w:rsidR="003B4D16" w:rsidRDefault="003B4D16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4D16" w:rsidRPr="00B023D4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D16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B023D4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3B4D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C7A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 xml:space="preserve">За невиконання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здобувачами освіти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обов’язк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порушення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Статуту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правил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шнього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розпорядку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порушення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академ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доброч</w:t>
      </w:r>
      <w:r w:rsidRPr="001352F7">
        <w:rPr>
          <w:rFonts w:ascii="Times New Roman" w:hAnsi="Times New Roman" w:cs="Times New Roman"/>
          <w:sz w:val="28"/>
          <w:szCs w:val="28"/>
        </w:rPr>
        <w:t xml:space="preserve">есності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них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можуть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накладатися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стягнення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законодавства,</w:t>
      </w:r>
      <w:r w:rsidR="006C7AC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="0039003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виявлення</w:t>
      </w:r>
      <w:r w:rsidR="0039003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39003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встановлення</w:t>
      </w:r>
      <w:r w:rsidR="0039003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факт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39003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академ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39003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доброчесност</w:t>
      </w:r>
      <w:r w:rsidRPr="001352F7">
        <w:rPr>
          <w:rFonts w:ascii="Times New Roman" w:hAnsi="Times New Roman" w:cs="Times New Roman"/>
          <w:sz w:val="28"/>
          <w:szCs w:val="28"/>
        </w:rPr>
        <w:t>і, внутрішньо</w:t>
      </w:r>
      <w:r w:rsidR="00390030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>шкільних документів,</w:t>
      </w:r>
      <w:r w:rsidR="00B023D4">
        <w:rPr>
          <w:rFonts w:ascii="Times New Roman" w:hAnsi="Times New Roman" w:cs="Times New Roman"/>
          <w:sz w:val="28"/>
          <w:szCs w:val="28"/>
        </w:rPr>
        <w:t xml:space="preserve"> схвалених педагогічною радою. </w:t>
      </w:r>
    </w:p>
    <w:p w:rsidR="00756ABC" w:rsidRPr="001352F7" w:rsidRDefault="003B4D16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B023D4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56ABC" w:rsidRPr="003B4D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900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Рішенням педради, погодженим з </w:t>
      </w:r>
      <w:r w:rsidR="00B023D4">
        <w:rPr>
          <w:rFonts w:ascii="Times New Roman" w:hAnsi="Times New Roman" w:cs="Times New Roman"/>
          <w:sz w:val="28"/>
          <w:szCs w:val="28"/>
        </w:rPr>
        <w:t>відділом освіти міської ради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як виключний засіб педагогічного впливу за неодноразові порушення Статуту здобувач освіти може бути відрахований із закладу освіти.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Про можливе відрахування батьки учня/учениці (особи, які їх замінюють) повинні бути поінформовані у письмовій формі не пізніше ніж за місяць. У двотижневий термін до можливого відрахування про це письмово повідомляється орган управління освітою за місцем проживання учня. За сприяння відповідного органу управління освітою відраховані учні переводяться до іншого закладу освіти.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Рішення про відрахування дітей-сиріт та дітей, позбавлених батьківського піклування, приймається лише за згодою органів опіки та піклування. За сприяння відповідного органу управління освітою такі учні переводяться до іншого закладу освіти.</w:t>
      </w:r>
    </w:p>
    <w:p w:rsidR="003B4D16" w:rsidRDefault="003B4D16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4.4. Педагогічні працівники</w:t>
      </w:r>
    </w:p>
    <w:p w:rsidR="00DB6E42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D16">
        <w:rPr>
          <w:rFonts w:ascii="Times New Roman" w:hAnsi="Times New Roman" w:cs="Times New Roman"/>
          <w:b/>
          <w:color w:val="auto"/>
          <w:sz w:val="28"/>
          <w:szCs w:val="28"/>
        </w:rPr>
        <w:t>4.4.1.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На посади 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приймаються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мають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вищу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відповідну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профес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ійну квалі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C2EEF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вільно володіють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державною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мовою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громадян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волод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ють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державною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мовою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обсяз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достатньому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лкування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ноземц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без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громадянства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),  мають 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моральн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зичний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псих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чний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стан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здоров’я, який  дозволяє ви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конувати професі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обов’язки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4.4.2.</w:t>
      </w:r>
      <w:r w:rsidRPr="00DB6E42">
        <w:rPr>
          <w:rFonts w:ascii="Times New Roman" w:hAnsi="Times New Roman" w:cs="Times New Roman"/>
          <w:b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досягли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пенс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йного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віку приймаються на роботу згідно з діючим законодавством України.</w:t>
      </w:r>
    </w:p>
    <w:p w:rsidR="00DB6E42" w:rsidRPr="00AF4E55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AF4E5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Не можуть працювати в закладі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залучатися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тньому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вчинили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злочин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проти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статево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свободи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статево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недоторканост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дитини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присутност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дитини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використанням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дитини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6E42" w:rsidRDefault="00AF4E55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4.4.4</w:t>
      </w:r>
      <w:r w:rsidR="00756ABC" w:rsidRPr="00DB6E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56ABC" w:rsidRPr="00DB6E4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Призначення на посаду, зві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льне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ння з посади педагогі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трудов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дносини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регулюються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 згідно з діючим законодавством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України.</w:t>
      </w:r>
    </w:p>
    <w:p w:rsidR="00756ABC" w:rsidRPr="001352F7" w:rsidRDefault="00AF4E55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4.4.5</w:t>
      </w:r>
      <w:r w:rsidR="00756ABC" w:rsidRPr="00DB6E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56ABC" w:rsidRPr="00DB6E4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Обсяг педагогі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8303E6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навантаження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вчител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ає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законодавства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керівником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162EF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Обсяг 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навантаження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може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бути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меншим ніж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тарифна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ставка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посадовий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оклад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лише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письмовою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згодою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при зміні істотних умов праці (зменшенням кількості годин відповідно до навчального плану) за погодженням з профспілковим комітетом закладу освіти.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Перерозподі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навантаження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протягом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ного року допускає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лише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раз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лькост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годин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вивчення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окремих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lastRenderedPageBreak/>
        <w:t>предмет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передбача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робочим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навчальним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планом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84200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за письмовою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згодою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додержанням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6E42" w:rsidRPr="00AF4E55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Педагогічні працівники, які відмовились продовжувати роботу у зв’язку із зміною істотних умов праці, підлягають звільненню з дотриман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>ням норм чинного законодавства.</w:t>
      </w:r>
    </w:p>
    <w:p w:rsidR="00DB6E42" w:rsidRPr="00AF4E55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AF4E55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Конкретний перелі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их обов’язкі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посадовою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нструкц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затверджу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6E42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AF4E55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Керівник закладу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признача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класних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обов’язки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визначаються нормативно-правовими актами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МОН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Украї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правилами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шнього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розпорядку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цим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Статутом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AF4E55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DB6E42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Залучення 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видах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роб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непередбачених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програмою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навчальними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програмами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ншими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документами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регламентують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лише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згодою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6E42" w:rsidRPr="00AF4E55" w:rsidRDefault="00756ABC" w:rsidP="00756ABC">
      <w:pPr>
        <w:pStyle w:val="a4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AF4E55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длягають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атестац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(сертифікації) 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DF344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порядку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згідно з діючим законодавством України.</w:t>
      </w:r>
    </w:p>
    <w:p w:rsidR="00DB6E42" w:rsidRPr="00AF4E55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4.4.1</w:t>
      </w:r>
      <w:r w:rsidR="00AF4E55">
        <w:rPr>
          <w:rFonts w:ascii="Times New Roman" w:hAnsi="Times New Roman" w:cs="Times New Roman"/>
          <w:b/>
          <w:sz w:val="28"/>
          <w:szCs w:val="28"/>
        </w:rPr>
        <w:t>0</w:t>
      </w:r>
      <w:r w:rsidRPr="00DB6E42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>Права та обов'язки 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визначаються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Конституц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Кодексом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пр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працю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повну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загальну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середню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ншими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нормативно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правовими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актами</w:t>
      </w:r>
      <w:r w:rsidR="00AF4E55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4.4.1</w:t>
      </w:r>
      <w:r w:rsidR="00AF4E55">
        <w:rPr>
          <w:rFonts w:ascii="Times New Roman" w:hAnsi="Times New Roman" w:cs="Times New Roman"/>
          <w:b/>
          <w:sz w:val="28"/>
          <w:szCs w:val="28"/>
        </w:rPr>
        <w:t>1</w:t>
      </w:r>
      <w:r w:rsidRPr="00DB6E42">
        <w:rPr>
          <w:rFonts w:ascii="Times New Roman" w:hAnsi="Times New Roman" w:cs="Times New Roman"/>
          <w:b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 xml:space="preserve"> 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1352F7">
        <w:rPr>
          <w:rFonts w:ascii="Times New Roman" w:hAnsi="Times New Roman" w:cs="Times New Roman"/>
          <w:sz w:val="28"/>
          <w:szCs w:val="28"/>
        </w:rPr>
        <w:t>ики закладу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мають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право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1352F7">
        <w:rPr>
          <w:rFonts w:ascii="Times New Roman" w:hAnsi="Times New Roman" w:cs="Times New Roman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безпечні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нешк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длив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умови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академі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чну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свободу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включаючи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свободу</w:t>
      </w:r>
      <w:r w:rsidR="00DF34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викладання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свободу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втручання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науково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чну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наукову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льний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метод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засоб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дають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педагогічну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ативу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розроблення та впровадження авторських навчальних програм, проекті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й,</w:t>
      </w:r>
      <w:r w:rsidRPr="001352F7">
        <w:rPr>
          <w:rFonts w:ascii="Times New Roman" w:hAnsi="Times New Roman" w:cs="Times New Roman"/>
          <w:sz w:val="28"/>
          <w:szCs w:val="28"/>
        </w:rPr>
        <w:t xml:space="preserve"> використання інноваційних прийомів та засобів навчання;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користування 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навчальною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науковою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ртивною, побутовою, </w:t>
      </w:r>
      <w:r w:rsidR="005D3179">
        <w:rPr>
          <w:rFonts w:ascii="Times New Roman" w:hAnsi="Times New Roman" w:cs="Times New Roman"/>
          <w:sz w:val="28"/>
          <w:szCs w:val="28"/>
        </w:rPr>
        <w:t>інфраструктур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ою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5D317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встановленому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закладом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двищення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дготовку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льний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суб’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йснюють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двищення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дготовку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доступ до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ресурс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</w:t>
      </w:r>
      <w:r w:rsidRPr="001352F7">
        <w:rPr>
          <w:rFonts w:ascii="Times New Roman" w:hAnsi="Times New Roman" w:cs="Times New Roman"/>
          <w:sz w:val="28"/>
          <w:szCs w:val="28"/>
        </w:rPr>
        <w:t>омуні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використовуються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тньому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науков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сертифі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добров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</w:t>
      </w:r>
      <w:r w:rsidRPr="001352F7">
        <w:rPr>
          <w:rFonts w:ascii="Times New Roman" w:hAnsi="Times New Roman" w:cs="Times New Roman"/>
          <w:sz w:val="28"/>
          <w:szCs w:val="28"/>
        </w:rPr>
        <w:t>них засадах;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справедливе та об’є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ктивне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нювання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єї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lastRenderedPageBreak/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дзначення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 (наукову, творчу, мистецьку та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ншу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межами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участь у громадському самоврядуванні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  <w:r w:rsidRPr="001352F7">
        <w:rPr>
          <w:rFonts w:ascii="Times New Roman" w:hAnsi="Times New Roman" w:cs="Times New Roman"/>
          <w:sz w:val="28"/>
          <w:szCs w:val="28"/>
        </w:rPr>
        <w:tab/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участь у роботі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колег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управл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об’є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днання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лки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т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членство 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об’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днаннях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громадян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заборонена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захист професі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чест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DB6E42" w:rsidRDefault="00756ABC" w:rsidP="00AF4E5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захист пі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час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будь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насильства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екс</w:t>
      </w:r>
      <w:r w:rsidRPr="001352F7">
        <w:rPr>
          <w:rFonts w:ascii="Times New Roman" w:hAnsi="Times New Roman" w:cs="Times New Roman"/>
          <w:sz w:val="28"/>
          <w:szCs w:val="28"/>
        </w:rPr>
        <w:t xml:space="preserve">плуатації,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тому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числ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дискрим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будь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якою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ознакою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пропаганди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завдають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шкоди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здоров’ю</w:t>
      </w:r>
      <w:r w:rsidR="00AF4E55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4.4.1</w:t>
      </w:r>
      <w:r w:rsidR="00AF4E55">
        <w:rPr>
          <w:rFonts w:ascii="Times New Roman" w:hAnsi="Times New Roman" w:cs="Times New Roman"/>
          <w:b/>
          <w:sz w:val="28"/>
          <w:szCs w:val="28"/>
        </w:rPr>
        <w:t>2</w:t>
      </w:r>
      <w:r w:rsidRPr="00DB6E42">
        <w:rPr>
          <w:rFonts w:ascii="Times New Roman" w:hAnsi="Times New Roman" w:cs="Times New Roman"/>
          <w:b/>
          <w:sz w:val="28"/>
          <w:szCs w:val="28"/>
        </w:rPr>
        <w:t>.</w:t>
      </w:r>
      <w:r w:rsidR="00056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зобов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'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язан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поважати 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свободи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законн</w:t>
      </w:r>
      <w:r w:rsidRPr="001352F7">
        <w:rPr>
          <w:rFonts w:ascii="Times New Roman" w:hAnsi="Times New Roman" w:cs="Times New Roman"/>
          <w:sz w:val="28"/>
          <w:szCs w:val="28"/>
        </w:rPr>
        <w:t>і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нтереси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роцесу;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настановленням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особистим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прикладом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утверджувати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повагу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сусп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морал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сусп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нностей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зокрема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справедливост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патр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отизму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гуман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зму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толерантност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працелюбства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додержуватися установчих документі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15157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правил внутрішнього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розпорядку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виконувати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обов’язки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виконувати обов’язки, визначені освітнім законодавством, установчими документами закладу освіти, трудовим договором чи контрактом та/або їхніми посадовими інструкціями;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виконувати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тню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досягнення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здобувачами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передбачених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нею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результат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сприяти розвитку зді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бностей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формуванню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навичок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здорового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способу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життя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дбати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зичне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псих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чне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</w:t>
      </w:r>
      <w:r w:rsidRPr="001352F7">
        <w:rPr>
          <w:rFonts w:ascii="Times New Roman" w:hAnsi="Times New Roman" w:cs="Times New Roman"/>
          <w:sz w:val="28"/>
          <w:szCs w:val="28"/>
        </w:rPr>
        <w:t>ров’я;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формувати у здобувачі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домлення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необх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доде</w:t>
      </w:r>
      <w:r w:rsidRPr="001352F7">
        <w:rPr>
          <w:rFonts w:ascii="Times New Roman" w:hAnsi="Times New Roman" w:cs="Times New Roman"/>
          <w:sz w:val="28"/>
          <w:szCs w:val="28"/>
        </w:rPr>
        <w:t xml:space="preserve">ржуватися Конституції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захищати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суверен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тет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територ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альну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0566BA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виховувати у здобувачі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повагу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мови,мов національних меншин України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державних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символ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ональних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сторичних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культурних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нностей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дбайливе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лення до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сторико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культурного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надбання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і навколишнього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природного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середовища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формувати у здобувачі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прагнення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вза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морозум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миру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злагоди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ж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народами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етн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ональними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йними</w:t>
      </w:r>
      <w:r w:rsidR="000566BA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групами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 статтею 6 Закону України «Про освіту»;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використовувати державну мову в освітньому процесі відповідно до вимог чинного законодавства;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lastRenderedPageBreak/>
        <w:t>- дотримуватися 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етики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дотримуватися академі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доброчесност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з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абезпечувати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дотримання</w:t>
      </w:r>
      <w:r w:rsidR="00EA10F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здобувачами</w:t>
      </w:r>
      <w:r w:rsidR="00EA10F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EA10F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EA10F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тньому</w:t>
      </w:r>
      <w:r w:rsidR="00EA10F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та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дослідницько-пошуковій роботі;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захищати </w:t>
      </w:r>
      <w:r w:rsidR="00151577">
        <w:rPr>
          <w:rFonts w:ascii="Times New Roman" w:hAnsi="Times New Roman" w:cs="Times New Roman"/>
          <w:color w:val="auto"/>
          <w:sz w:val="28"/>
          <w:szCs w:val="28"/>
        </w:rPr>
        <w:t>здобувачів о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час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будь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форм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зичного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псих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насильства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приниження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чест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дискрим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будь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якою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ознакою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пропаганди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завдають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шкоди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здоров’ю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здобувачам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запоб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гати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вживанню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ними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ншими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ми на території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алкогольних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напо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наркотичних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засоб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дливим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звичкам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пові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домляти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вництво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іти про факти 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булі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стосовно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педагогів та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залучаються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дком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вони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були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особисто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отримали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вжива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ти неві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дкладних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заход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припинення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бул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володіти навичками з надання до</w:t>
      </w:r>
      <w:r w:rsidR="00EA10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медичної допомоги дітям;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пості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двищувати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профес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йний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загальнокультурний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майстерн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брати участь у роботі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ради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даннях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предметних (циклових) комісій,методичних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об’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днань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нарадах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зборах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виконувати накази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розпорядження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директора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вести 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документац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сприяти зростанню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джу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утримувати навчальні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щення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вимог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правил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пожежно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безпеки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охорони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безпеки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житт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тарно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вимог;</w:t>
      </w:r>
    </w:p>
    <w:p w:rsidR="00DB6E42" w:rsidRDefault="00756ABC" w:rsidP="00AF4E55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- інші обов’язки, передбачені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чинним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законодавством, посадовими обов’язками, цим Статутом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6E42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4.4.1</w:t>
      </w:r>
      <w:r w:rsidR="00AF4E5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 Педагогі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систематично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порушують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цей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Статут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правила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го розпорядку закладу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F66AE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не виконують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посадових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обов’язк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умови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трудового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договору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результатами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атестац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дають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займан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і, звільняються або притягаються до відповідальності згідно з чинним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 xml:space="preserve"> законодавством.</w:t>
      </w:r>
    </w:p>
    <w:p w:rsidR="00DB6E42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4.5.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Права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обов’язки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залучаються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регулюються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трудовим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законодавством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дними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договорами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цим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Статутом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правилами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шнього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розпорядку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4.6. Батьки (особи, які їх замінюють)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4.6.1.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Батьки або особи, які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нюють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мають</w:t>
      </w:r>
      <w:r w:rsidR="00EA10F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захищати відповідно до законодавства права та законні інтереси здобувачів освіти;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звертатися до </w:t>
      </w:r>
      <w:r w:rsidR="006F66AE">
        <w:rPr>
          <w:rFonts w:ascii="Times New Roman" w:hAnsi="Times New Roman" w:cs="Times New Roman"/>
          <w:color w:val="auto"/>
          <w:sz w:val="28"/>
          <w:szCs w:val="28"/>
        </w:rPr>
        <w:t>керівника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закладу освіти, органів управління освітою з питань освіти;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lastRenderedPageBreak/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інноваційну діяльність  закладу та надавати згоду на участь у них дитини;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брати участь у розробленні індивідуальної програми розвитку дитини та/або індивідуального навчального плану;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здійснювати індивідуальний супровід дитини з особливими освітніми потребами під час її перебування у закладі загальної середньої освіти;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DB6E42" w:rsidRPr="00AF4E55" w:rsidRDefault="00756ABC" w:rsidP="00AF4E55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приймати рішення щодо участі дітей в заходах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 xml:space="preserve"> організованих закладом освіти.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4.6.2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 xml:space="preserve">Батьки та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особи, які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E76A78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нюють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</w:t>
      </w:r>
      <w:r w:rsidRPr="001352F7">
        <w:rPr>
          <w:rFonts w:ascii="Times New Roman" w:hAnsi="Times New Roman" w:cs="Times New Roman"/>
          <w:sz w:val="28"/>
          <w:szCs w:val="28"/>
        </w:rPr>
        <w:t>льними за здобуття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тьми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,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виховання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зобов’язан</w:t>
      </w:r>
      <w:r w:rsidRPr="001352F7">
        <w:rPr>
          <w:rFonts w:ascii="Times New Roman" w:hAnsi="Times New Roman" w:cs="Times New Roman"/>
          <w:sz w:val="28"/>
          <w:szCs w:val="28"/>
        </w:rPr>
        <w:t>і: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дбати про фі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зичне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псих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чне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здоро</w:t>
      </w:r>
      <w:r w:rsidRPr="001352F7">
        <w:rPr>
          <w:rFonts w:ascii="Times New Roman" w:hAnsi="Times New Roman" w:cs="Times New Roman"/>
          <w:sz w:val="28"/>
          <w:szCs w:val="28"/>
        </w:rPr>
        <w:t xml:space="preserve">в’я дитини, сприяти розвитку її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бностей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формувати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навички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здорового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способу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життя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поважати 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свободи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законн</w:t>
      </w:r>
      <w:r w:rsidRPr="001352F7">
        <w:rPr>
          <w:rFonts w:ascii="Times New Roman" w:hAnsi="Times New Roman" w:cs="Times New Roman"/>
          <w:sz w:val="28"/>
          <w:szCs w:val="28"/>
        </w:rPr>
        <w:t>і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нтереси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дитини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виховувати у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тей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повагу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свобод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законних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нтерес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людини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етичних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норм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дальне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ставлення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власного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здоров’я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здоров’я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оточую</w:t>
      </w:r>
      <w:r w:rsidRPr="001352F7">
        <w:rPr>
          <w:rFonts w:ascii="Times New Roman" w:hAnsi="Times New Roman" w:cs="Times New Roman"/>
          <w:sz w:val="28"/>
          <w:szCs w:val="28"/>
        </w:rPr>
        <w:t xml:space="preserve">чих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довк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лля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настановленням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особистим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прикладом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утверджувати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повагу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сусп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морал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сусп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льних</w:t>
      </w:r>
      <w:r w:rsidR="00E76A7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нностей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зокрема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справедливо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сті,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патр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отизму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гуман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зму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толерантност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працелюбства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формувати у ді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тей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домлення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необх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додержуватися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Конституц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захищати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суверен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територ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альну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22567E">
      <w:pPr>
        <w:pStyle w:val="a4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62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виховувати у дитини повагу до державної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мови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жавних символі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її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ональних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сторичних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культурних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нностей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дбайливе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ставлення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сторико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культурного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надбання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 та національних меншин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формувати у дитини культуру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алогу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культуру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життя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вза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морозум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мир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та </w:t>
      </w:r>
      <w:r w:rsidRPr="001352F7">
        <w:rPr>
          <w:rFonts w:ascii="Times New Roman" w:hAnsi="Times New Roman" w:cs="Times New Roman"/>
          <w:sz w:val="28"/>
          <w:szCs w:val="28"/>
        </w:rPr>
        <w:t xml:space="preserve">злагоді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ж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народами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етн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ональними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йними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групами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представниками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тичних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погляд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культурних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традиц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зного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соц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ального походження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мейного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майнового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стану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сприяти виконанню дитиною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1352F7">
        <w:rPr>
          <w:rFonts w:ascii="Times New Roman" w:hAnsi="Times New Roman" w:cs="Times New Roman"/>
          <w:sz w:val="28"/>
          <w:szCs w:val="28"/>
        </w:rPr>
        <w:t>г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рами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досягненню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дитиною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передбачених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нею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результат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дотримуватися установчих документі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правил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шнього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розпорядку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,;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сприяти кері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вництву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проведенн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розсл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дування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>);</w:t>
      </w:r>
    </w:p>
    <w:p w:rsidR="00DB6E42" w:rsidRPr="00AF4E55" w:rsidRDefault="00756ABC" w:rsidP="00AF4E5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lastRenderedPageBreak/>
        <w:t>- виконувати 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рекомендац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розгляду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AF4E55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4.7.</w:t>
      </w:r>
      <w:r w:rsidRPr="001352F7">
        <w:rPr>
          <w:rFonts w:ascii="Times New Roman" w:hAnsi="Times New Roman" w:cs="Times New Roman"/>
          <w:sz w:val="28"/>
          <w:szCs w:val="28"/>
        </w:rPr>
        <w:tab/>
        <w:t xml:space="preserve">У разі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виконання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ьками та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особами, які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нюють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обов’язк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передбачених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може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порушувати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установленому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клопотання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таких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тому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числ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позбавлення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батьк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вських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22567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bookmark2"/>
      <w:r w:rsidRPr="001352F7">
        <w:rPr>
          <w:rFonts w:ascii="Times New Roman" w:hAnsi="Times New Roman" w:cs="Times New Roman"/>
          <w:b/>
          <w:sz w:val="28"/>
          <w:szCs w:val="28"/>
        </w:rPr>
        <w:t>V. Управлі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ння</w:t>
      </w:r>
      <w:r w:rsidR="0016201C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закладом</w:t>
      </w:r>
      <w:r w:rsidR="0016201C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осв</w:t>
      </w:r>
      <w:r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ти</w:t>
      </w:r>
      <w:r w:rsidR="0016201C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гром</w:t>
      </w:r>
      <w:r w:rsidRPr="001352F7">
        <w:rPr>
          <w:rFonts w:ascii="Times New Roman" w:hAnsi="Times New Roman" w:cs="Times New Roman"/>
          <w:b/>
          <w:sz w:val="28"/>
          <w:szCs w:val="28"/>
        </w:rPr>
        <w:t xml:space="preserve">адське самоврядування закладу </w:t>
      </w:r>
      <w:bookmarkEnd w:id="4"/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5.1</w:t>
      </w:r>
      <w:r w:rsidRPr="001352F7">
        <w:rPr>
          <w:rFonts w:ascii="Times New Roman" w:hAnsi="Times New Roman" w:cs="Times New Roman"/>
          <w:sz w:val="28"/>
          <w:szCs w:val="28"/>
        </w:rPr>
        <w:tab/>
        <w:t>Управлі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ння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закладом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йснюють</w:t>
      </w:r>
      <w:r w:rsidRPr="001352F7">
        <w:rPr>
          <w:rFonts w:ascii="Times New Roman" w:hAnsi="Times New Roman" w:cs="Times New Roman"/>
          <w:sz w:val="28"/>
          <w:szCs w:val="28"/>
        </w:rPr>
        <w:t>: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засновник або уповноважений ним орган;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кері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чна</w:t>
      </w:r>
      <w:r w:rsidR="0016201C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рада</w:t>
      </w:r>
      <w:r w:rsidR="00AF4E55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5.2. Керівник закладу освіти</w:t>
      </w:r>
    </w:p>
    <w:p w:rsidR="00DB6E42" w:rsidRPr="00AF4E55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5.2.1.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Кері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вницт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во закладом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директор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повноваження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якого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визначаються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Законами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середню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цим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Статутом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трудовим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договором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 Кері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безпосередн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управл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ння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закладом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несе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льні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тню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нансово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господарську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 Кері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представником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дносинах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державним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и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органами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сцевого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самоврядування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юридичними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зичними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особами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без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межах</w:t>
      </w:r>
      <w:r w:rsidR="0016201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повноважень, передбачених законом та установчими </w:t>
      </w:r>
      <w:r w:rsidRPr="001352F7">
        <w:rPr>
          <w:rFonts w:ascii="Times New Roman" w:hAnsi="Times New Roman" w:cs="Times New Roman"/>
          <w:sz w:val="28"/>
          <w:szCs w:val="28"/>
        </w:rPr>
        <w:t>документами закладу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AF4E55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5.2.2.</w:t>
      </w:r>
      <w:r w:rsidR="00B72877">
        <w:rPr>
          <w:rFonts w:ascii="Times New Roman" w:hAnsi="Times New Roman" w:cs="Times New Roman"/>
          <w:sz w:val="28"/>
          <w:szCs w:val="28"/>
        </w:rPr>
        <w:t>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ері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вникзакладуосв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типризнача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тьсятазв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тьсязпосадир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шеннямзасновникаабоуповноваженогониморгану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70C0"/>
          <w:sz w:val="28"/>
          <w:szCs w:val="28"/>
        </w:rPr>
      </w:pPr>
      <w:r w:rsidRPr="001352F7">
        <w:rPr>
          <w:sz w:val="28"/>
          <w:szCs w:val="28"/>
        </w:rPr>
        <w:t>Кері</w:t>
      </w:r>
      <w:r w:rsidRPr="001352F7">
        <w:rPr>
          <w:rFonts w:eastAsia="Malgun Gothic Semilight"/>
          <w:sz w:val="28"/>
          <w:szCs w:val="28"/>
        </w:rPr>
        <w:t>вник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закладу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осв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ти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признача</w:t>
      </w:r>
      <w:r w:rsidRPr="001352F7">
        <w:rPr>
          <w:sz w:val="28"/>
          <w:szCs w:val="28"/>
        </w:rPr>
        <w:t>є</w:t>
      </w:r>
      <w:r w:rsidRPr="001352F7">
        <w:rPr>
          <w:rFonts w:eastAsia="Malgun Gothic Semilight"/>
          <w:sz w:val="28"/>
          <w:szCs w:val="28"/>
        </w:rPr>
        <w:t>ться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на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посаду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за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результатами</w:t>
      </w:r>
      <w:r w:rsidRPr="001352F7">
        <w:rPr>
          <w:sz w:val="28"/>
          <w:szCs w:val="28"/>
        </w:rPr>
        <w:t xml:space="preserve"> конкурсного ві</w:t>
      </w:r>
      <w:r w:rsidRPr="001352F7">
        <w:rPr>
          <w:rFonts w:eastAsia="Malgun Gothic Semilight"/>
          <w:sz w:val="28"/>
          <w:szCs w:val="28"/>
        </w:rPr>
        <w:t>дбору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дпов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дно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до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Положення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про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конкурсна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посаду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кер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вника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закладу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з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числа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претендент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в</w:t>
      </w:r>
      <w:r w:rsidRPr="001352F7">
        <w:rPr>
          <w:sz w:val="28"/>
          <w:szCs w:val="28"/>
        </w:rPr>
        <w:t xml:space="preserve">, </w:t>
      </w:r>
      <w:r w:rsidRPr="001352F7">
        <w:rPr>
          <w:rFonts w:eastAsia="Malgun Gothic Semilight"/>
          <w:sz w:val="28"/>
          <w:szCs w:val="28"/>
        </w:rPr>
        <w:t>як</w:t>
      </w:r>
      <w:r w:rsidRPr="001352F7">
        <w:rPr>
          <w:sz w:val="28"/>
          <w:szCs w:val="28"/>
        </w:rPr>
        <w:t xml:space="preserve">і є </w:t>
      </w:r>
      <w:r w:rsidRPr="001352F7">
        <w:rPr>
          <w:rFonts w:eastAsia="Malgun Gothic Semilight"/>
          <w:sz w:val="28"/>
          <w:szCs w:val="28"/>
        </w:rPr>
        <w:t>громадянами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Укра</w:t>
      </w:r>
      <w:r w:rsidRPr="001352F7">
        <w:rPr>
          <w:sz w:val="28"/>
          <w:szCs w:val="28"/>
        </w:rPr>
        <w:t>ї</w:t>
      </w:r>
      <w:r w:rsidRPr="001352F7">
        <w:rPr>
          <w:rFonts w:eastAsia="Malgun Gothic Semilight"/>
          <w:sz w:val="28"/>
          <w:szCs w:val="28"/>
        </w:rPr>
        <w:t>ни</w:t>
      </w:r>
      <w:r w:rsidRPr="001352F7">
        <w:rPr>
          <w:sz w:val="28"/>
          <w:szCs w:val="28"/>
        </w:rPr>
        <w:t xml:space="preserve">, </w:t>
      </w:r>
      <w:r w:rsidRPr="001352F7">
        <w:rPr>
          <w:rFonts w:eastAsia="Malgun Gothic Semilight"/>
          <w:sz w:val="28"/>
          <w:szCs w:val="28"/>
        </w:rPr>
        <w:t>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льно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волод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ють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державною</w:t>
      </w:r>
      <w:r w:rsidRPr="001352F7">
        <w:rPr>
          <w:sz w:val="28"/>
          <w:szCs w:val="28"/>
        </w:rPr>
        <w:t xml:space="preserve"> мовою і </w:t>
      </w:r>
      <w:r w:rsidRPr="001352F7">
        <w:rPr>
          <w:rFonts w:eastAsia="Malgun Gothic Semilight"/>
          <w:sz w:val="28"/>
          <w:szCs w:val="28"/>
        </w:rPr>
        <w:t>мають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вищу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осв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ту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ступеня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не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нижче</w:t>
      </w:r>
      <w:r w:rsidRPr="001352F7">
        <w:rPr>
          <w:sz w:val="28"/>
          <w:szCs w:val="28"/>
        </w:rPr>
        <w:t xml:space="preserve"> магі</w:t>
      </w:r>
      <w:r w:rsidRPr="001352F7">
        <w:rPr>
          <w:rFonts w:eastAsia="Malgun Gothic Semilight"/>
          <w:sz w:val="28"/>
          <w:szCs w:val="28"/>
        </w:rPr>
        <w:t>стра</w:t>
      </w:r>
      <w:r w:rsidRPr="001352F7">
        <w:rPr>
          <w:sz w:val="28"/>
          <w:szCs w:val="28"/>
        </w:rPr>
        <w:t xml:space="preserve">, </w:t>
      </w:r>
      <w:r w:rsidRPr="001352F7">
        <w:rPr>
          <w:rFonts w:eastAsia="Malgun Gothic Semilight"/>
          <w:sz w:val="28"/>
          <w:szCs w:val="28"/>
        </w:rPr>
        <w:t>стаж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педагог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чно</w:t>
      </w:r>
      <w:r w:rsidRPr="001352F7">
        <w:rPr>
          <w:sz w:val="28"/>
          <w:szCs w:val="28"/>
        </w:rPr>
        <w:t xml:space="preserve">ї </w:t>
      </w:r>
      <w:r w:rsidRPr="001352F7">
        <w:rPr>
          <w:rFonts w:eastAsia="Malgun Gothic Semilight"/>
          <w:sz w:val="28"/>
          <w:szCs w:val="28"/>
        </w:rPr>
        <w:t>та</w:t>
      </w:r>
      <w:r w:rsidRPr="001352F7">
        <w:rPr>
          <w:sz w:val="28"/>
          <w:szCs w:val="28"/>
        </w:rPr>
        <w:t>/</w:t>
      </w:r>
      <w:r w:rsidRPr="001352F7">
        <w:rPr>
          <w:rFonts w:eastAsia="Malgun Gothic Semilight"/>
          <w:sz w:val="28"/>
          <w:szCs w:val="28"/>
        </w:rPr>
        <w:t>або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науково</w:t>
      </w:r>
      <w:r w:rsidRPr="001352F7">
        <w:rPr>
          <w:sz w:val="28"/>
          <w:szCs w:val="28"/>
        </w:rPr>
        <w:t>-</w:t>
      </w:r>
      <w:r w:rsidRPr="001352F7">
        <w:rPr>
          <w:rFonts w:eastAsia="Malgun Gothic Semilight"/>
          <w:sz w:val="28"/>
          <w:szCs w:val="28"/>
        </w:rPr>
        <w:t>педагог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чно</w:t>
      </w:r>
      <w:r w:rsidRPr="001352F7">
        <w:rPr>
          <w:sz w:val="28"/>
          <w:szCs w:val="28"/>
        </w:rPr>
        <w:t xml:space="preserve">ї </w:t>
      </w:r>
      <w:r w:rsidRPr="001352F7">
        <w:rPr>
          <w:rFonts w:eastAsia="Malgun Gothic Semilight"/>
          <w:sz w:val="28"/>
          <w:szCs w:val="28"/>
        </w:rPr>
        <w:t>роботи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не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менше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трьох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рок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в</w:t>
      </w:r>
      <w:r w:rsidRPr="001352F7">
        <w:rPr>
          <w:sz w:val="28"/>
          <w:szCs w:val="28"/>
        </w:rPr>
        <w:t xml:space="preserve">. </w:t>
      </w:r>
      <w:r w:rsidRPr="001352F7">
        <w:rPr>
          <w:rFonts w:eastAsia="Malgun Gothic Semilight"/>
          <w:sz w:val="28"/>
          <w:szCs w:val="28"/>
        </w:rPr>
        <w:t>Додатков</w:t>
      </w:r>
      <w:r w:rsidRPr="001352F7">
        <w:rPr>
          <w:sz w:val="28"/>
          <w:szCs w:val="28"/>
        </w:rPr>
        <w:t xml:space="preserve">і </w:t>
      </w:r>
      <w:r w:rsidRPr="001352F7">
        <w:rPr>
          <w:rFonts w:eastAsia="Malgun Gothic Semilight"/>
          <w:sz w:val="28"/>
          <w:szCs w:val="28"/>
        </w:rPr>
        <w:t>квал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ф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кац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йн</w:t>
      </w:r>
      <w:r w:rsidRPr="001352F7">
        <w:rPr>
          <w:sz w:val="28"/>
          <w:szCs w:val="28"/>
        </w:rPr>
        <w:t xml:space="preserve">і </w:t>
      </w:r>
      <w:r w:rsidRPr="001352F7">
        <w:rPr>
          <w:rFonts w:eastAsia="Malgun Gothic Semilight"/>
          <w:sz w:val="28"/>
          <w:szCs w:val="28"/>
        </w:rPr>
        <w:t>вимоги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до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кер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вника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та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порядок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його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обрання</w:t>
      </w:r>
      <w:r w:rsidRPr="001352F7">
        <w:rPr>
          <w:sz w:val="28"/>
          <w:szCs w:val="28"/>
        </w:rPr>
        <w:t xml:space="preserve"> (</w:t>
      </w:r>
      <w:r w:rsidRPr="001352F7">
        <w:rPr>
          <w:rFonts w:eastAsia="Malgun Gothic Semilight"/>
          <w:sz w:val="28"/>
          <w:szCs w:val="28"/>
        </w:rPr>
        <w:t>призначення</w:t>
      </w:r>
      <w:r w:rsidRPr="001352F7">
        <w:rPr>
          <w:sz w:val="28"/>
          <w:szCs w:val="28"/>
        </w:rPr>
        <w:t xml:space="preserve">) </w:t>
      </w:r>
      <w:r w:rsidRPr="001352F7">
        <w:rPr>
          <w:rFonts w:eastAsia="Malgun Gothic Semilight"/>
          <w:sz w:val="28"/>
          <w:szCs w:val="28"/>
        </w:rPr>
        <w:t>визначаються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Положенням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про</w:t>
      </w:r>
      <w:r w:rsidR="0016201C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конкурсна</w:t>
      </w:r>
      <w:r w:rsidR="00AB55C9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посаду</w:t>
      </w:r>
      <w:r w:rsidR="00AB55C9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кер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>вника</w:t>
      </w:r>
      <w:r w:rsidR="00AB55C9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закладу</w:t>
      </w:r>
      <w:r w:rsidR="00AB55C9">
        <w:rPr>
          <w:rFonts w:eastAsia="Malgun Gothic Semilight"/>
          <w:sz w:val="28"/>
          <w:szCs w:val="28"/>
        </w:rPr>
        <w:t xml:space="preserve"> </w:t>
      </w:r>
      <w:r w:rsidRPr="001352F7">
        <w:rPr>
          <w:rFonts w:eastAsia="Malgun Gothic Semilight"/>
          <w:sz w:val="28"/>
          <w:szCs w:val="28"/>
        </w:rPr>
        <w:t>осв</w:t>
      </w:r>
      <w:r w:rsidRPr="001352F7">
        <w:rPr>
          <w:sz w:val="28"/>
          <w:szCs w:val="28"/>
        </w:rPr>
        <w:t>і</w:t>
      </w:r>
      <w:r w:rsidRPr="001352F7">
        <w:rPr>
          <w:rFonts w:eastAsia="Malgun Gothic Semilight"/>
          <w:sz w:val="28"/>
          <w:szCs w:val="28"/>
        </w:rPr>
        <w:t xml:space="preserve">ти. </w:t>
      </w:r>
      <w:r w:rsidRPr="001352F7">
        <w:rPr>
          <w:sz w:val="28"/>
          <w:szCs w:val="28"/>
        </w:rPr>
        <w:t xml:space="preserve">У конкурсній комісії щодо відбору кандидатів на посаду керівника закладу освіти  беруть участь представники, делеговані від батьківського самоврядування закладу освіти та професійних об’єднань педагогічних працівників. 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E42">
        <w:rPr>
          <w:rFonts w:ascii="Times New Roman" w:hAnsi="Times New Roman" w:cs="Times New Roman"/>
          <w:b/>
          <w:color w:val="auto"/>
          <w:sz w:val="28"/>
          <w:szCs w:val="28"/>
        </w:rPr>
        <w:t>5.2.3.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Кері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у осві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межах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наданих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йому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повноважень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органі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зову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вирі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питання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нансово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господарсько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- призначає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посаду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льня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858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4E55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7858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визначає 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посадов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обов’язки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забезпечує:</w:t>
      </w:r>
    </w:p>
    <w:p w:rsidR="00756ABC" w:rsidRPr="001352F7" w:rsidRDefault="00756ABC" w:rsidP="00756AB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органі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йснення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контролю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виконанням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lastRenderedPageBreak/>
        <w:t>функці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онування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системи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умови для зді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йснення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громадського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контрол</w:t>
      </w:r>
      <w:r w:rsidRPr="001352F7">
        <w:rPr>
          <w:rFonts w:ascii="Times New Roman" w:hAnsi="Times New Roman" w:cs="Times New Roman"/>
          <w:sz w:val="28"/>
          <w:szCs w:val="28"/>
        </w:rPr>
        <w:t>ю за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Style w:val="Bodytext212ptBold"/>
          <w:rFonts w:eastAsia="Arial Unicode MS"/>
          <w:b w:val="0"/>
          <w:sz w:val="28"/>
          <w:szCs w:val="28"/>
        </w:rPr>
        <w:t>закладу</w:t>
      </w:r>
      <w:r w:rsidR="00785817">
        <w:rPr>
          <w:rStyle w:val="Bodytext212ptBold"/>
          <w:rFonts w:eastAsia="Arial Unicode MS"/>
          <w:b w:val="0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>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своє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часне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сне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подання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статистично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сприяє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створю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самоврядування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забезпечує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ств</w:t>
      </w:r>
      <w:r w:rsidRPr="001352F7">
        <w:rPr>
          <w:rFonts w:ascii="Times New Roman" w:hAnsi="Times New Roman" w:cs="Times New Roman"/>
          <w:sz w:val="28"/>
          <w:szCs w:val="28"/>
        </w:rPr>
        <w:t xml:space="preserve">орення у закладі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безпечного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середовища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насильства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 чого:</w:t>
      </w:r>
    </w:p>
    <w:p w:rsidR="00756ABC" w:rsidRPr="001352F7" w:rsidRDefault="00756ABC" w:rsidP="00756ABC">
      <w:pPr>
        <w:pStyle w:val="a4"/>
        <w:numPr>
          <w:ilvl w:val="0"/>
          <w:numId w:val="45"/>
        </w:numPr>
        <w:ind w:left="1503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розробля</w:t>
      </w:r>
      <w:r w:rsidRPr="001352F7">
        <w:rPr>
          <w:rFonts w:ascii="Times New Roman" w:hAnsi="Times New Roman" w:cs="Times New Roman"/>
          <w:sz w:val="28"/>
          <w:szCs w:val="28"/>
        </w:rPr>
        <w:t xml:space="preserve">є,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затверджу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оприлюдню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заход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спрямованих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запоб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гання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протид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розглядає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заяви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,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батьк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законних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представник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вида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про проведення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розсл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ABC" w:rsidRPr="001352F7" w:rsidRDefault="00756ABC" w:rsidP="00756ABC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t>склика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розгляду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прийняття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результатами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проведеного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розсл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дування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вжива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дних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заход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реагування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пові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домля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уповноваженим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дрозд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лам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онально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служб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справа</w:t>
      </w:r>
      <w:r w:rsidRPr="001352F7">
        <w:rPr>
          <w:rFonts w:ascii="Times New Roman" w:hAnsi="Times New Roman" w:cs="Times New Roman"/>
          <w:sz w:val="28"/>
          <w:szCs w:val="28"/>
        </w:rPr>
        <w:t>х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тей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DB6E42" w:rsidRPr="00AF4E55" w:rsidRDefault="00756ABC" w:rsidP="00AF4E5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йсню</w:t>
      </w:r>
      <w:r w:rsidRPr="001352F7">
        <w:rPr>
          <w:rFonts w:ascii="Times New Roman" w:hAnsi="Times New Roman" w:cs="Times New Roman"/>
          <w:sz w:val="28"/>
          <w:szCs w:val="28"/>
        </w:rPr>
        <w:t>є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повноваження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делегован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засновником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уповноваженим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органом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>/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Законами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середню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="00AF4E55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5.2.4.</w:t>
      </w:r>
      <w:r w:rsidRPr="001352F7">
        <w:rPr>
          <w:rFonts w:ascii="Times New Roman" w:hAnsi="Times New Roman" w:cs="Times New Roman"/>
          <w:sz w:val="28"/>
          <w:szCs w:val="28"/>
        </w:rPr>
        <w:tab/>
        <w:t>Кері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</w:t>
      </w:r>
      <w:r w:rsidRPr="001352F7">
        <w:rPr>
          <w:rFonts w:ascii="Times New Roman" w:hAnsi="Times New Roman" w:cs="Times New Roman"/>
          <w:sz w:val="28"/>
          <w:szCs w:val="28"/>
        </w:rPr>
        <w:t>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зобов’язаний</w:t>
      </w:r>
      <w:r w:rsidRPr="001352F7">
        <w:rPr>
          <w:rFonts w:ascii="Times New Roman" w:hAnsi="Times New Roman" w:cs="Times New Roman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виконувати Закони Украї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середню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також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забезпечувати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контролювати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виконання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вниками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зокрема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частин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="00D866D2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дер</w:t>
      </w:r>
      <w:r w:rsidRPr="001352F7">
        <w:rPr>
          <w:rFonts w:ascii="Times New Roman" w:hAnsi="Times New Roman" w:cs="Times New Roman"/>
          <w:sz w:val="28"/>
          <w:szCs w:val="28"/>
        </w:rPr>
        <w:t>жавною мовою;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планувати та органі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зовувати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забезпечувати розроблення та виконання стратегії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затверджувати правила внутрі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шнього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розпорядку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органі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зовувати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1352F7">
        <w:rPr>
          <w:rFonts w:ascii="Times New Roman" w:hAnsi="Times New Roman" w:cs="Times New Roman"/>
          <w:sz w:val="28"/>
          <w:szCs w:val="28"/>
        </w:rPr>
        <w:t xml:space="preserve"> та видачу документі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затверджувати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середню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створювати умови для реалі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обов’язк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в тому числі й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реал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академ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D866D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свобод</w:t>
      </w:r>
      <w:r w:rsidR="00D866D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агогі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чних</w:t>
      </w:r>
      <w:r w:rsidR="00D866D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дуально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ктор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дуально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програми</w:t>
      </w:r>
      <w:r w:rsidR="00D866D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формування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раз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потреби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сприяти проходженню атестації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сертиф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вниками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затверджувати положення про внутрі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шню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систему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lastRenderedPageBreak/>
        <w:t>якост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забезпечити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створення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функц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онування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забезпечувати розроблення, затвердження, виконання та моні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торинг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контролювати виконання 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вниками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учнями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учнем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програми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забезпечувати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контроль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досягненням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учнями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результат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D866D2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>визначених Державними стандартами початкової</w:t>
      </w:r>
      <w:r w:rsidR="00D866D2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дуальною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програмою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ндив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дуальним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навчальним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планом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створювати необхі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здобуття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особами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особливими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потребами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створювати умови для зді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йснення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дкритог</w:t>
      </w:r>
      <w:r w:rsidRPr="001352F7">
        <w:rPr>
          <w:rFonts w:ascii="Times New Roman" w:hAnsi="Times New Roman" w:cs="Times New Roman"/>
          <w:sz w:val="28"/>
          <w:szCs w:val="28"/>
        </w:rPr>
        <w:t>о громадського нагляду (контролю) за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сприяти та створювати умови для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громадського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самоврядування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>і освіти;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формувати засади, створювати умови, сприяти формуванню культури здорового способу життя учні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створювати в закладі </w:t>
      </w:r>
      <w:r w:rsidR="00072BF1">
        <w:rPr>
          <w:rFonts w:ascii="Times New Roman" w:eastAsia="Malgun Gothic Semilight" w:hAnsi="Times New Roman" w:cs="Times New Roman"/>
          <w:sz w:val="28"/>
          <w:szCs w:val="28"/>
        </w:rPr>
        <w:t xml:space="preserve"> освіти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072BF1">
        <w:rPr>
          <w:rFonts w:ascii="Times New Roman" w:hAnsi="Times New Roman" w:cs="Times New Roman"/>
          <w:sz w:val="28"/>
          <w:szCs w:val="28"/>
        </w:rPr>
        <w:t xml:space="preserve">безпечне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середовище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забезпечувати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дотримання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охорони</w:t>
      </w:r>
      <w:r w:rsidR="00D866D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дитинства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охорони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безпе</w:t>
      </w:r>
      <w:r w:rsidRPr="001352F7">
        <w:rPr>
          <w:rFonts w:ascii="Times New Roman" w:hAnsi="Times New Roman" w:cs="Times New Roman"/>
          <w:sz w:val="28"/>
          <w:szCs w:val="28"/>
        </w:rPr>
        <w:t>ки;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органі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зовувати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харчування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забезпечувати 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прозор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зокрема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шлях</w:t>
      </w:r>
      <w:r w:rsidR="00072BF1">
        <w:rPr>
          <w:rFonts w:ascii="Times New Roman" w:eastAsia="Malgun Gothic Semilight" w:hAnsi="Times New Roman" w:cs="Times New Roman"/>
          <w:sz w:val="28"/>
          <w:szCs w:val="28"/>
        </w:rPr>
        <w:t xml:space="preserve">ом оприлюднення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>ї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r w:rsidRPr="001352F7">
        <w:rPr>
          <w:rFonts w:ascii="Times New Roman" w:hAnsi="Times New Roman" w:cs="Times New Roman"/>
          <w:sz w:val="28"/>
          <w:szCs w:val="28"/>
        </w:rPr>
        <w:t xml:space="preserve"> законі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«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>, «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доступ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>ї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ії», «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використання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кошт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в»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йснювати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зарахування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переведення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драхування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також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заохочення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дзначення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притягнення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ідпові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органі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зовувати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документооб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зві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тувати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щороку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загальних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зборах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конференц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колективу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свою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роботу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виконання стратегії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DB6E42" w:rsidRDefault="00756ABC" w:rsidP="00AF4E5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виконувати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обов’язки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покладен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нього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засновником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установчими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документами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923BE">
        <w:rPr>
          <w:rFonts w:ascii="Times New Roman" w:eastAsia="Malgun Gothic Semilight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E42">
        <w:rPr>
          <w:rFonts w:ascii="Times New Roman" w:hAnsi="Times New Roman" w:cs="Times New Roman"/>
          <w:b/>
          <w:sz w:val="28"/>
          <w:szCs w:val="28"/>
        </w:rPr>
        <w:t>5.2.5.</w:t>
      </w:r>
      <w:r w:rsidRPr="00DB6E42">
        <w:rPr>
          <w:rFonts w:ascii="Times New Roman" w:hAnsi="Times New Roman" w:cs="Times New Roman"/>
          <w:b/>
          <w:sz w:val="28"/>
          <w:szCs w:val="28"/>
        </w:rPr>
        <w:tab/>
      </w:r>
      <w:r w:rsidRPr="001352F7">
        <w:rPr>
          <w:rFonts w:ascii="Times New Roman" w:hAnsi="Times New Roman" w:cs="Times New Roman"/>
          <w:sz w:val="28"/>
          <w:szCs w:val="28"/>
        </w:rPr>
        <w:t>Підставами для дострокового звільнення керівника закладу освіти, які повинні бути передбачені в укладеному з ним трудовому договорі, є: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порушення вимог Закону України «Про повну загальну середню освіту» щодо мови освітнього процесу;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порушення вимог статей 30 і 31 Закону України «Про освіту»;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порушення прав учнів чи працівників, встановлене рішенням суду, яке набрало законної сили;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систематичне неналежне виконання інших обов’язків керівника, визначених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151FA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</w:t>
      </w:r>
      <w:r w:rsidRPr="001352F7">
        <w:rPr>
          <w:rFonts w:ascii="Times New Roman" w:hAnsi="Times New Roman" w:cs="Times New Roman"/>
          <w:sz w:val="28"/>
          <w:szCs w:val="28"/>
        </w:rPr>
        <w:t>у загальну середню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lastRenderedPageBreak/>
        <w:t>та цим Статутом;</w:t>
      </w:r>
    </w:p>
    <w:p w:rsidR="00DB6E42" w:rsidRPr="00071A23" w:rsidRDefault="00756ABC" w:rsidP="00071A2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не</w:t>
      </w:r>
      <w:r w:rsidR="00151FA6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>усунення у визначений термін порушень вимог законодавства, виявлених під час інституційного аудиту чи позапланового заходу</w:t>
      </w:r>
      <w:r w:rsidR="00071A23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(контролю).</w:t>
      </w:r>
    </w:p>
    <w:p w:rsidR="00756ABC" w:rsidRPr="00071A23" w:rsidRDefault="00756ABC" w:rsidP="00151FA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1A23">
        <w:rPr>
          <w:rFonts w:ascii="Times New Roman" w:hAnsi="Times New Roman" w:cs="Times New Roman"/>
          <w:b/>
          <w:color w:val="auto"/>
          <w:sz w:val="28"/>
          <w:szCs w:val="28"/>
        </w:rPr>
        <w:t>5.3. Педагогічна рада</w:t>
      </w:r>
    </w:p>
    <w:p w:rsidR="00A91967" w:rsidRPr="00071A23" w:rsidRDefault="00756ABC" w:rsidP="00151FA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71A23">
        <w:rPr>
          <w:rFonts w:ascii="Times New Roman" w:hAnsi="Times New Roman" w:cs="Times New Roman"/>
          <w:b/>
          <w:color w:val="auto"/>
          <w:sz w:val="28"/>
          <w:szCs w:val="28"/>
        </w:rPr>
        <w:t>5.3.1.</w:t>
      </w:r>
      <w:r w:rsidR="00E105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71A23">
        <w:rPr>
          <w:rFonts w:ascii="Times New Roman" w:hAnsi="Times New Roman" w:cs="Times New Roman"/>
          <w:sz w:val="28"/>
          <w:szCs w:val="28"/>
        </w:rPr>
        <w:t>Колегі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альним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органом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управл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071A23">
        <w:rPr>
          <w:rFonts w:ascii="Times New Roman" w:hAnsi="Times New Roman" w:cs="Times New Roman"/>
          <w:sz w:val="28"/>
          <w:szCs w:val="28"/>
        </w:rPr>
        <w:t xml:space="preserve"> є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чна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рада</w:t>
      </w:r>
      <w:r w:rsidRPr="00071A23">
        <w:rPr>
          <w:rFonts w:ascii="Times New Roman" w:hAnsi="Times New Roman" w:cs="Times New Roman"/>
          <w:sz w:val="28"/>
          <w:szCs w:val="28"/>
        </w:rPr>
        <w:t xml:space="preserve">,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повноваження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яко</w:t>
      </w:r>
      <w:r w:rsidRPr="00071A23">
        <w:rPr>
          <w:rFonts w:ascii="Times New Roman" w:hAnsi="Times New Roman" w:cs="Times New Roman"/>
          <w:sz w:val="28"/>
          <w:szCs w:val="28"/>
        </w:rPr>
        <w:t xml:space="preserve">ї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визначаються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071A23">
        <w:rPr>
          <w:rFonts w:ascii="Times New Roman" w:hAnsi="Times New Roman" w:cs="Times New Roman"/>
          <w:sz w:val="28"/>
          <w:szCs w:val="28"/>
        </w:rPr>
        <w:t>ї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071A23">
        <w:rPr>
          <w:rFonts w:ascii="Times New Roman" w:hAnsi="Times New Roman" w:cs="Times New Roman"/>
          <w:sz w:val="28"/>
          <w:szCs w:val="28"/>
        </w:rPr>
        <w:t xml:space="preserve">,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071A23">
        <w:rPr>
          <w:rFonts w:ascii="Times New Roman" w:hAnsi="Times New Roman" w:cs="Times New Roman"/>
          <w:sz w:val="28"/>
          <w:szCs w:val="28"/>
        </w:rPr>
        <w:t>ї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повну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загальну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сере</w:t>
      </w:r>
      <w:r w:rsidRPr="00071A23">
        <w:rPr>
          <w:rFonts w:ascii="Times New Roman" w:hAnsi="Times New Roman" w:cs="Times New Roman"/>
          <w:sz w:val="28"/>
          <w:szCs w:val="28"/>
        </w:rPr>
        <w:t>дню осві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цим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Статутом</w:t>
      </w:r>
      <w:r w:rsidRPr="00071A23">
        <w:rPr>
          <w:rFonts w:ascii="Times New Roman" w:hAnsi="Times New Roman" w:cs="Times New Roman"/>
          <w:sz w:val="28"/>
          <w:szCs w:val="28"/>
        </w:rPr>
        <w:t xml:space="preserve">.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Головою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071A23">
        <w:rPr>
          <w:rFonts w:ascii="Times New Roman" w:hAnsi="Times New Roman" w:cs="Times New Roman"/>
          <w:sz w:val="28"/>
          <w:szCs w:val="28"/>
        </w:rPr>
        <w:t xml:space="preserve">ї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Pr="00071A23">
        <w:rPr>
          <w:rFonts w:ascii="Times New Roman" w:hAnsi="Times New Roman" w:cs="Times New Roman"/>
          <w:sz w:val="28"/>
          <w:szCs w:val="28"/>
        </w:rPr>
        <w:t xml:space="preserve"> є </w:t>
      </w:r>
      <w:r w:rsidR="00CF4643" w:rsidRPr="00071A23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A91967" w:rsidRPr="00071A23">
        <w:rPr>
          <w:rFonts w:ascii="Times New Roman" w:hAnsi="Times New Roman" w:cs="Times New Roman"/>
          <w:sz w:val="28"/>
          <w:szCs w:val="28"/>
        </w:rPr>
        <w:t>закладу освіти</w:t>
      </w:r>
      <w:r w:rsidRPr="00071A23">
        <w:rPr>
          <w:rFonts w:ascii="Times New Roman" w:hAnsi="Times New Roman" w:cs="Times New Roman"/>
          <w:sz w:val="28"/>
          <w:szCs w:val="28"/>
        </w:rPr>
        <w:t xml:space="preserve">.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Ус</w:t>
      </w:r>
      <w:r w:rsidRPr="00071A23">
        <w:rPr>
          <w:rFonts w:ascii="Times New Roman" w:hAnsi="Times New Roman" w:cs="Times New Roman"/>
          <w:sz w:val="28"/>
          <w:szCs w:val="28"/>
        </w:rPr>
        <w:t xml:space="preserve">і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071A23">
        <w:rPr>
          <w:rFonts w:ascii="Times New Roman" w:hAnsi="Times New Roman" w:cs="Times New Roman"/>
          <w:sz w:val="28"/>
          <w:szCs w:val="28"/>
        </w:rPr>
        <w:t xml:space="preserve">і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вники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беруть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участь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зас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даннях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071A23">
        <w:rPr>
          <w:rFonts w:ascii="Times New Roman" w:hAnsi="Times New Roman" w:cs="Times New Roman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071A23">
        <w:rPr>
          <w:rFonts w:ascii="Times New Roman" w:hAnsi="Times New Roman" w:cs="Times New Roman"/>
          <w:sz w:val="28"/>
          <w:szCs w:val="28"/>
        </w:rPr>
        <w:t xml:space="preserve">ї </w:t>
      </w:r>
      <w:r w:rsidRPr="00071A23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071A23" w:rsidRPr="00071A23">
        <w:rPr>
          <w:rFonts w:ascii="Times New Roman" w:hAnsi="Times New Roman" w:cs="Times New Roman"/>
          <w:sz w:val="28"/>
          <w:szCs w:val="28"/>
        </w:rPr>
        <w:t>.</w:t>
      </w:r>
    </w:p>
    <w:p w:rsidR="00A91967" w:rsidRPr="00071A23" w:rsidRDefault="00756ABC" w:rsidP="00A9196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sz w:val="28"/>
          <w:szCs w:val="28"/>
        </w:rPr>
        <w:t>5.3.2.</w:t>
      </w:r>
      <w:r w:rsidRPr="00A91967">
        <w:rPr>
          <w:rFonts w:ascii="Times New Roman" w:hAnsi="Times New Roman" w:cs="Times New Roman"/>
          <w:b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Засі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дання</w:t>
      </w:r>
      <w:r w:rsidR="00E1055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ради</w:t>
      </w:r>
      <w:r w:rsidR="00E1055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проводяться</w:t>
      </w:r>
      <w:r w:rsidR="00E1055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</w:t>
      </w:r>
      <w:r w:rsidR="00E1055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ру</w:t>
      </w:r>
      <w:r w:rsidR="00E10559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потреби та відповідно до чинного законодавства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56ABC" w:rsidRPr="001352F7" w:rsidRDefault="00756ABC" w:rsidP="00A9196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91967">
        <w:rPr>
          <w:rFonts w:ascii="Times New Roman" w:hAnsi="Times New Roman" w:cs="Times New Roman"/>
          <w:b/>
          <w:sz w:val="28"/>
          <w:szCs w:val="28"/>
        </w:rPr>
        <w:t>5.3.3.</w:t>
      </w:r>
      <w:r w:rsidRPr="00A91967">
        <w:rPr>
          <w:rFonts w:ascii="Times New Roman" w:hAnsi="Times New Roman" w:cs="Times New Roman"/>
          <w:b/>
          <w:sz w:val="28"/>
          <w:szCs w:val="28"/>
        </w:rPr>
        <w:tab/>
      </w:r>
      <w:r w:rsidRPr="001352F7">
        <w:rPr>
          <w:rFonts w:ascii="Times New Roman" w:hAnsi="Times New Roman" w:cs="Times New Roman"/>
          <w:sz w:val="28"/>
          <w:szCs w:val="28"/>
        </w:rPr>
        <w:t>Педагогі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1352F7">
        <w:rPr>
          <w:rFonts w:ascii="Times New Roman" w:hAnsi="Times New Roman" w:cs="Times New Roman"/>
          <w:sz w:val="28"/>
          <w:szCs w:val="28"/>
        </w:rPr>
        <w:t>а рада закладу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: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схвалює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стратег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чний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схвалює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результативн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її (ї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виконання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схвалює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правила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шнього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розпорядку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положення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шню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сис</w:t>
      </w:r>
      <w:r w:rsidRPr="001352F7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забезпечення якості освіти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формує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систему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затверджу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процедури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внутр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шнього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включаючи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систем</w:t>
      </w:r>
      <w:r w:rsidR="002561AD">
        <w:rPr>
          <w:rFonts w:ascii="Times New Roman" w:eastAsia="Malgun Gothic Semilight" w:hAnsi="Times New Roman" w:cs="Times New Roman"/>
          <w:sz w:val="28"/>
          <w:szCs w:val="28"/>
        </w:rPr>
        <w:t xml:space="preserve">у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механ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зми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академ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доброчесност</w:t>
      </w:r>
      <w:r w:rsidRPr="001352F7">
        <w:rPr>
          <w:rFonts w:ascii="Times New Roman" w:hAnsi="Times New Roman" w:cs="Times New Roman"/>
          <w:sz w:val="28"/>
          <w:szCs w:val="28"/>
        </w:rPr>
        <w:t>і;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приймає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вдосконалення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методичного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приймає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Pr="001352F7">
        <w:rPr>
          <w:rFonts w:ascii="Times New Roman" w:hAnsi="Times New Roman" w:cs="Times New Roman"/>
          <w:sz w:val="28"/>
          <w:szCs w:val="28"/>
        </w:rPr>
        <w:t>до переведення учні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наступного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класу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драхування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притягнення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за не виконання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також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дзначення,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морального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заохочення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E1055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Style w:val="Bodytext212ptBold"/>
          <w:rFonts w:eastAsia="Arial Unicode MS"/>
          <w:b w:val="0"/>
          <w:sz w:val="28"/>
          <w:szCs w:val="28"/>
        </w:rPr>
        <w:t>освітнього</w:t>
      </w:r>
      <w:r w:rsidR="00E10559">
        <w:rPr>
          <w:rStyle w:val="Bodytext212ptBold"/>
          <w:rFonts w:eastAsia="Arial Unicode MS"/>
          <w:b w:val="0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t>процесу;</w:t>
      </w:r>
    </w:p>
    <w:p w:rsidR="00756ABC" w:rsidRPr="001352F7" w:rsidRDefault="00756ABC" w:rsidP="00E10559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розглядає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питання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двищення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едагогі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творчо</w:t>
      </w:r>
      <w:r w:rsidRPr="001352F7">
        <w:rPr>
          <w:rFonts w:ascii="Times New Roman" w:hAnsi="Times New Roman" w:cs="Times New Roman"/>
          <w:sz w:val="28"/>
          <w:szCs w:val="28"/>
        </w:rPr>
        <w:t>ї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ативи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заходи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двищення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затверджу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чний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план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двищення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E10559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приймає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результат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пі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двищення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отриманих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ним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поза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закладом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приймає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впровадження</w:t>
      </w:r>
      <w:r w:rsidR="00A8004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розглядає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питання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впровадження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найкращого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та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участ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дницьк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експериментальн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впрац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ншими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закладами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науковими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зичними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юридичними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сприяють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розвитку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5B2ACE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2A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має 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право</w:t>
      </w:r>
      <w:r w:rsidRPr="005B2A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н</w:t>
      </w:r>
      <w:r w:rsidRPr="005B2A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ц</w:t>
      </w:r>
      <w:r w:rsidRPr="005B2A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ювати</w:t>
      </w:r>
      <w:r w:rsidR="005B2ACE"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проведення</w:t>
      </w:r>
      <w:r w:rsidR="005B2ACE"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позапланового</w:t>
      </w:r>
      <w:r w:rsidRPr="005B2A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нсти</w:t>
      </w:r>
      <w:r w:rsidRPr="005B2A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туці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йного</w:t>
      </w:r>
      <w:r w:rsidR="005B2ACE"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аудиту</w:t>
      </w:r>
      <w:r w:rsidR="005B2ACE"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закладу</w:t>
      </w:r>
      <w:r w:rsidR="005B2ACE"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та</w:t>
      </w:r>
      <w:r w:rsidR="005B2ACE"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2AC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проведення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громадсько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акредитац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A91967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розглядає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питання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днесен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2F565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2F565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повну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загальну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середню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>/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цим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Статутом</w:t>
      </w:r>
      <w:r w:rsidR="005B2ACE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повноважень</w:t>
      </w:r>
      <w:r w:rsidRPr="00135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67" w:rsidRDefault="00756ABC" w:rsidP="00A9196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lastRenderedPageBreak/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2F5650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ради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ввод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яться в ді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наказом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кері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вника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закладу.</w:t>
      </w:r>
    </w:p>
    <w:p w:rsidR="00756ABC" w:rsidRPr="001352F7" w:rsidRDefault="00756ABC" w:rsidP="00A9196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5.3.4.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Засідання педагогічної ради є правомочним, якщо на ньому присутні не менше двох третин її складу. Рішення з усіх питань приймаються більшістю голосів від її складу. У разі рівного розподілу голосів голос голови педагогічної ради є визначальним. Рішення педагогічної ради оформлюються протоколом засідання, який підписують голова та секретар педагогічної ради.</w:t>
      </w:r>
    </w:p>
    <w:p w:rsidR="00A91967" w:rsidRPr="001352F7" w:rsidRDefault="00756ABC" w:rsidP="00A9196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5.3.5.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Рі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шення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педагог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ради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прийнят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межах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її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повноважень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вводяться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ю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наказом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вника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є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обов’язковим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виконання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вс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ма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учасниками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тнього</w:t>
      </w:r>
      <w:r w:rsidR="002F5650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5.4. Вищий колегіальний орган самоврядування закладу освіти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624F87">
        <w:rPr>
          <w:rFonts w:ascii="Times New Roman" w:hAnsi="Times New Roman" w:cs="Times New Roman"/>
          <w:b/>
          <w:color w:val="auto"/>
          <w:sz w:val="28"/>
          <w:szCs w:val="28"/>
        </w:rPr>
        <w:t>5.4.1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. Вищим колегі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альним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органом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гр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омадського самоврядування закладу осві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є 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збори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конференц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я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колективу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що</w:t>
      </w:r>
      <w:r w:rsidR="001E2162"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с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кликаються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не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менш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один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раз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нар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  та формуються з уповноважених представників усіх учасників освітнього процесу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F87">
        <w:rPr>
          <w:rFonts w:ascii="Times New Roman" w:hAnsi="Times New Roman" w:cs="Times New Roman"/>
          <w:b/>
          <w:color w:val="auto"/>
          <w:sz w:val="28"/>
          <w:szCs w:val="28"/>
        </w:rPr>
        <w:t>5.4.2.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Делегати загальних зборі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правом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вир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шального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голосу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обираються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071A23" w:rsidRDefault="00756ABC" w:rsidP="00644464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A23">
        <w:rPr>
          <w:rFonts w:ascii="Times New Roman" w:hAnsi="Times New Roman" w:cs="Times New Roman"/>
          <w:color w:val="auto"/>
          <w:sz w:val="28"/>
          <w:szCs w:val="28"/>
        </w:rPr>
        <w:t>- праці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ів закладу осві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зборами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трудового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колективу у кількості – </w:t>
      </w:r>
      <w:r w:rsidR="00644464" w:rsidRPr="00644464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3</w:t>
      </w:r>
      <w:r w:rsidRPr="00644464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осіб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071A23" w:rsidRDefault="00756ABC" w:rsidP="00644464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A23">
        <w:rPr>
          <w:rFonts w:ascii="Times New Roman" w:hAnsi="Times New Roman" w:cs="Times New Roman"/>
          <w:color w:val="auto"/>
          <w:sz w:val="28"/>
          <w:szCs w:val="28"/>
        </w:rPr>
        <w:t>- батькі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 учнів 1-</w:t>
      </w:r>
      <w:r w:rsidR="001E2162"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4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класів 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класними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батьк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вськими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зборами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у кількості </w:t>
      </w:r>
      <w:r w:rsidRPr="00644464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– 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>4</w:t>
      </w:r>
      <w:r w:rsidRPr="00644464">
        <w:rPr>
          <w:rFonts w:ascii="Times New Roman" w:eastAsia="Malgun Gothic Semilight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осіб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F87">
        <w:rPr>
          <w:rFonts w:ascii="Times New Roman" w:hAnsi="Times New Roman" w:cs="Times New Roman"/>
          <w:b/>
          <w:color w:val="auto"/>
          <w:sz w:val="28"/>
          <w:szCs w:val="28"/>
        </w:rPr>
        <w:t>5.4.3.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Колегіальний орган громадського самоврядування закладу освіти складається з ....... 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делегат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збори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конференц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я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правочинн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і,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якщо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ї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хн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й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робот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бере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ть не менше половини делегаті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Р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шення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прийма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ться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простою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льш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стю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голос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присутн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делегат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Терм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ї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х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повноважень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становить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один рік.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F87">
        <w:rPr>
          <w:rFonts w:ascii="Times New Roman" w:hAnsi="Times New Roman" w:cs="Times New Roman"/>
          <w:b/>
          <w:color w:val="auto"/>
          <w:sz w:val="28"/>
          <w:szCs w:val="28"/>
        </w:rPr>
        <w:t>5.4.4.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Інформація про час і місце проведення загальних зборів (конференції) колективу закладу освіти розміщується в закладі освіти та оприлюднюється на офіційному </w:t>
      </w:r>
      <w:proofErr w:type="spellStart"/>
      <w:r w:rsidRPr="00071A23">
        <w:rPr>
          <w:rFonts w:ascii="Times New Roman" w:hAnsi="Times New Roman" w:cs="Times New Roman"/>
          <w:color w:val="auto"/>
          <w:sz w:val="28"/>
          <w:szCs w:val="28"/>
        </w:rPr>
        <w:t>веб</w:t>
      </w:r>
      <w:proofErr w:type="spellEnd"/>
      <w:r w:rsidR="00644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сайті закладу освіти / на сторінці </w:t>
      </w:r>
      <w:proofErr w:type="spellStart"/>
      <w:r w:rsidRPr="00071A23">
        <w:rPr>
          <w:rFonts w:ascii="Times New Roman" w:hAnsi="Times New Roman" w:cs="Times New Roman"/>
          <w:color w:val="auto"/>
          <w:sz w:val="28"/>
          <w:szCs w:val="28"/>
        </w:rPr>
        <w:t>веб-сайту</w:t>
      </w:r>
      <w:proofErr w:type="spellEnd"/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засновника не пізніше ніж за один місяць до дня їх проведення.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F87">
        <w:rPr>
          <w:rFonts w:ascii="Times New Roman" w:hAnsi="Times New Roman" w:cs="Times New Roman"/>
          <w:b/>
          <w:color w:val="auto"/>
          <w:sz w:val="28"/>
          <w:szCs w:val="28"/>
        </w:rPr>
        <w:t>5.4.5.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Загальні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збори 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конференц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я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- погоджують стратегію (програму)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розвитку закладу освіти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A23">
        <w:rPr>
          <w:rFonts w:ascii="Times New Roman" w:hAnsi="Times New Roman" w:cs="Times New Roman"/>
          <w:color w:val="auto"/>
          <w:sz w:val="28"/>
          <w:szCs w:val="28"/>
        </w:rPr>
        <w:t>- щороку заслуховують звіт керівника закладу освіти, оцінюють його діяльність і за результатами оцінки можуть ініціювати проведення позапланового інституційного аудиту закладу освіти;</w:t>
      </w:r>
    </w:p>
    <w:p w:rsidR="00756ABC" w:rsidRPr="00071A23" w:rsidRDefault="00756ABC" w:rsidP="0064446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A23">
        <w:rPr>
          <w:rFonts w:ascii="Times New Roman" w:hAnsi="Times New Roman" w:cs="Times New Roman"/>
          <w:color w:val="auto"/>
          <w:sz w:val="28"/>
          <w:szCs w:val="28"/>
        </w:rPr>
        <w:t>- розглядають питання осві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тньо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ї,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методично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ї,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ф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нансово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господарсько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яльност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 закладу осві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44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кер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прац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вник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644464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071A23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071A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1967" w:rsidRPr="00071A23" w:rsidRDefault="00A91967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1A23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071A23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071A23">
        <w:rPr>
          <w:rFonts w:ascii="Times New Roman" w:hAnsi="Times New Roman" w:cs="Times New Roman"/>
          <w:b/>
          <w:color w:val="auto"/>
          <w:sz w:val="28"/>
          <w:szCs w:val="28"/>
        </w:rPr>
        <w:t>. Органи самоврядування працівників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закладу освіти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Вищим органом громадського самоврядування працівників закладу освіти є загальні збори трудового колективу закладу освіти.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Порядок та періодичність скликання (не менш як один раз на рік), порядок прийняття рішень, чисельність, склад загальних зборів трудового колективу, інші питання діяльності, що не врегульовані законодавством, визначаються цим статутом і колективним трудовим договором (за наявності) закладу освіти.</w:t>
      </w:r>
    </w:p>
    <w:p w:rsidR="00A91967" w:rsidRDefault="00A91967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Загальні збори трудового колективу: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розглядають та схвалюють проект колективного договору;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затверджують правила внутрішнього трудового розпорядку;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визначають порядок обрання, чисельність, склад і строк повноважень комісії з трудових спорів;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обирають комісію з трудових спорів;</w:t>
      </w:r>
    </w:p>
    <w:p w:rsidR="00A91967" w:rsidRDefault="00756ABC" w:rsidP="00071A23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можуть утворювати комісію з питань охорони праці та здійснювати інші повноваження, визначені законодавством.</w:t>
      </w: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Рішення загальних зборів трудового колективу підписують головуючий на засіданні та секретар. Рішення загальних зборів трудового колективу, прийняті у межах їх повноважень, є обов’язковими до виконання всі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>ма працівниками закладу освіти.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. Органи батьківського самоврядування</w:t>
      </w:r>
    </w:p>
    <w:p w:rsidR="00A9196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Батьківське самоврядування здійснюється батьками учнів як безпосередньо, так і через органи батьківського самоврядування, з метою захисту прав та інтересів учнів, організації їх дозвілля та оздоровлення, громадського нагляду (контролю) в межах повноважень, визначених освітнім законодавством, цим Статутом та положенням про батьківське самоврядування закладу освіти, що затверджується загальними зборами уповноважених представників батьків к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>ожного з класів закладу освіти.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Батьки мають право: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утворювати різні органи батьківського самоврядування (в межах класу, закладу освіти, за інтересами тощо);</w:t>
      </w:r>
    </w:p>
    <w:p w:rsidR="00A91967" w:rsidRPr="00071A23" w:rsidRDefault="00756ABC" w:rsidP="00071A23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розглядати будь-які питання і приймати рішення, крім тих, що належать до компетенції інших органів управління чи органів громадського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 xml:space="preserve"> самоврядування закладу освіти.</w:t>
      </w:r>
    </w:p>
    <w:p w:rsidR="00A91967" w:rsidRDefault="00A91967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5.6</w:t>
      </w:r>
      <w:r w:rsidR="00756ABC" w:rsidRPr="00A91967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Рішення органу батьківського самоврядування виконується батьками ви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>ключно на добровільних засадах.</w:t>
      </w:r>
    </w:p>
    <w:p w:rsidR="00A9196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.4.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Рішення органу батьківського самоврядування з питань організації освітнього процесу та/або діяльності закладу освіти можуть бути реалізовані виключно за рішенням керівника закладу освіти, якщо таке рішен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>ня не суперечить законодавству.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.5.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Рішення, заходи та форми батьківського самоврядування не повинні призводити до надання учасникам освітнього процесу привілеїв чи обмежень за будь-якою ознакою, порушувати їхні права та/або законні інтереси, а також не можуть бути підставою для прийняття управлінських рішень, що не відповідають законодавству.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91967" w:rsidRPr="00A919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A91967">
        <w:rPr>
          <w:rFonts w:ascii="Times New Roman" w:hAnsi="Times New Roman" w:cs="Times New Roman"/>
          <w:b/>
          <w:color w:val="auto"/>
          <w:sz w:val="28"/>
          <w:szCs w:val="28"/>
        </w:rPr>
        <w:t>.6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 Органи батьківського самоврядування мають право, але не зобов’язані оформляти свої рішення відповідними протоколами.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Працівники закладу освіти не мають права втручатися в діяльність батьківського самоврядування, а також збирати чи зберігати протоколи засідань органів батьківського самоврядування.</w:t>
      </w:r>
    </w:p>
    <w:p w:rsidR="00A91967" w:rsidRDefault="00A91967" w:rsidP="00756AB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3"/>
    </w:p>
    <w:p w:rsidR="00756ABC" w:rsidRPr="001352F7" w:rsidRDefault="00756ABC" w:rsidP="00756ABC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VІ. Прозорі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сть</w:t>
      </w:r>
      <w:r w:rsidR="00B91A94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йна</w:t>
      </w:r>
      <w:r w:rsidR="00B91A94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дкрит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сть</w:t>
      </w:r>
      <w:r w:rsidR="00B91A94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закладу</w:t>
      </w:r>
      <w:r w:rsidR="00B91A94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ти</w:t>
      </w:r>
      <w:bookmarkEnd w:id="5"/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6.1.</w:t>
      </w:r>
      <w:r w:rsidRPr="001352F7">
        <w:rPr>
          <w:rFonts w:ascii="Times New Roman" w:hAnsi="Times New Roman" w:cs="Times New Roman"/>
          <w:sz w:val="28"/>
          <w:szCs w:val="28"/>
        </w:rPr>
        <w:tab/>
        <w:t>Заклад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доступн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ресурси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1352F7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свою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оприлюдню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Pr="001352F7">
        <w:rPr>
          <w:rFonts w:ascii="Times New Roman" w:hAnsi="Times New Roman" w:cs="Times New Roman"/>
          <w:sz w:val="28"/>
          <w:szCs w:val="28"/>
        </w:rPr>
        <w:t xml:space="preserve">.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Доступ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</w:t>
      </w:r>
      <w:r w:rsidRPr="001352F7">
        <w:rPr>
          <w:rFonts w:ascii="Times New Roman" w:hAnsi="Times New Roman" w:cs="Times New Roman"/>
          <w:sz w:val="28"/>
          <w:szCs w:val="28"/>
        </w:rPr>
        <w:t>ї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1352F7">
        <w:rPr>
          <w:rFonts w:ascii="Times New Roman" w:hAnsi="Times New Roman" w:cs="Times New Roman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порушенням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зору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може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забезпечуват</w:t>
      </w:r>
      <w:r w:rsidRPr="001352F7">
        <w:rPr>
          <w:rFonts w:ascii="Times New Roman" w:hAnsi="Times New Roman" w:cs="Times New Roman"/>
          <w:sz w:val="28"/>
          <w:szCs w:val="28"/>
        </w:rPr>
        <w:t>ися в 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формах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урахуванням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можливостей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6.2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>Заклад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йному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веб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сайт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закладу/ сторінці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веб-сайту</w:t>
      </w:r>
      <w:proofErr w:type="spellEnd"/>
      <w:r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 засновника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дкритий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доступ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про свою діяльність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документів, зокрема до</w:t>
      </w:r>
      <w:r w:rsidRPr="001352F7">
        <w:rPr>
          <w:rFonts w:ascii="Times New Roman" w:hAnsi="Times New Roman" w:cs="Times New Roman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Статуту;</w:t>
      </w:r>
    </w:p>
    <w:p w:rsidR="00756ABC" w:rsidRPr="001352F7" w:rsidRDefault="00756ABC" w:rsidP="008A15BE">
      <w:pPr>
        <w:pStyle w:val="a4"/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кадрового складу закладу осві</w:t>
      </w:r>
      <w:r w:rsidRPr="008A15B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ти</w:t>
      </w:r>
      <w:r w:rsidR="00B91A94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A15B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зг</w:t>
      </w:r>
      <w:r w:rsidRPr="008A1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</w:t>
      </w:r>
      <w:r w:rsidRPr="008A15B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дно</w:t>
      </w:r>
      <w:r w:rsidR="00B91A94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A15BE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>з</w:t>
      </w:r>
      <w:r w:rsidR="00B91A94">
        <w:rPr>
          <w:rFonts w:ascii="Times New Roman" w:eastAsia="Malgun Gothic Semilight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ценз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йними</w:t>
      </w:r>
      <w:r w:rsidR="00B91A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умовами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іх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зуються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ку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компонент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дною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тньою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програмою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території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обслуговування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пленої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закладом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фактичної кі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льк</w:t>
      </w:r>
      <w:r w:rsidRPr="001352F7">
        <w:rPr>
          <w:rFonts w:ascii="Times New Roman" w:hAnsi="Times New Roman" w:cs="Times New Roman"/>
          <w:sz w:val="28"/>
          <w:szCs w:val="28"/>
        </w:rPr>
        <w:t>о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сті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навчаються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мови (мов)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наявно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сті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вакантних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проведення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конкурсу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ураз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йог</w:t>
      </w:r>
      <w:r w:rsidRPr="001352F7">
        <w:rPr>
          <w:rFonts w:ascii="Times New Roman" w:hAnsi="Times New Roman" w:cs="Times New Roman"/>
          <w:sz w:val="28"/>
          <w:szCs w:val="28"/>
        </w:rPr>
        <w:t>о проведення);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матері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з ліценз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йними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умовами</w:t>
      </w:r>
      <w:r w:rsidRPr="001352F7">
        <w:rPr>
          <w:rFonts w:ascii="Times New Roman" w:hAnsi="Times New Roman" w:cs="Times New Roman"/>
          <w:sz w:val="28"/>
          <w:szCs w:val="28"/>
        </w:rPr>
        <w:t>);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результатів моні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торингу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224A4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правил прийому до закладу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умов доступності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навчан</w:t>
      </w:r>
      <w:r w:rsidRPr="001352F7">
        <w:rPr>
          <w:rFonts w:ascii="Times New Roman" w:hAnsi="Times New Roman" w:cs="Times New Roman"/>
          <w:sz w:val="28"/>
          <w:szCs w:val="28"/>
        </w:rPr>
        <w:t>ня осі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особливими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потребами;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правил поведі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нки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здобувача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плану заході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спрямованих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запоб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гання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протид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 закладі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порядку подання та розгляду (з дотриманням конфі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денц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заяв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hAnsi="Times New Roman" w:cs="Times New Roman"/>
          <w:sz w:val="28"/>
          <w:szCs w:val="28"/>
        </w:rPr>
        <w:t>б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- порядку реагування на доведені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випадки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цькування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>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дальн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причетних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нгу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t>Інша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оприлюдню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шенням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вимогу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6.3.</w:t>
      </w:r>
      <w:r w:rsidRPr="001352F7">
        <w:rPr>
          <w:rFonts w:ascii="Times New Roman" w:hAnsi="Times New Roman" w:cs="Times New Roman"/>
          <w:sz w:val="28"/>
          <w:szCs w:val="28"/>
        </w:rPr>
        <w:tab/>
        <w:t>Заклад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оприлюдню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сво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му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веб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сайт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кошторис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="008A15BE">
        <w:rPr>
          <w:rFonts w:ascii="Times New Roman" w:hAnsi="Times New Roman" w:cs="Times New Roman"/>
          <w:sz w:val="28"/>
          <w:szCs w:val="28"/>
        </w:rPr>
        <w:t>фінансовий звіт</w:t>
      </w:r>
      <w:r w:rsidR="008A15BE">
        <w:rPr>
          <w:rFonts w:ascii="Times New Roman" w:eastAsia="Malgun Gothic Semilight" w:hAnsi="Times New Roman" w:cs="Times New Roman"/>
          <w:sz w:val="28"/>
          <w:szCs w:val="28"/>
        </w:rPr>
        <w:t xml:space="preserve"> ін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перелі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товар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послуг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отриманих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благод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допомога</w:t>
      </w:r>
      <w:r w:rsidRPr="001352F7">
        <w:rPr>
          <w:rFonts w:ascii="Times New Roman" w:hAnsi="Times New Roman" w:cs="Times New Roman"/>
          <w:sz w:val="28"/>
          <w:szCs w:val="28"/>
        </w:rPr>
        <w:t>,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зазначенням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вартост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також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кошти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отриман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джерел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заборонених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Pr="001352F7">
        <w:rPr>
          <w:rFonts w:ascii="Times New Roman" w:hAnsi="Times New Roman" w:cs="Times New Roman"/>
          <w:sz w:val="28"/>
          <w:szCs w:val="28"/>
        </w:rPr>
        <w:t>.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документи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якщо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вони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днесен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категор</w:t>
      </w:r>
      <w:r w:rsidRPr="001352F7">
        <w:rPr>
          <w:rFonts w:ascii="Times New Roman" w:hAnsi="Times New Roman" w:cs="Times New Roman"/>
          <w:sz w:val="28"/>
          <w:szCs w:val="28"/>
        </w:rPr>
        <w:t>ії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обмеженим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оступом, розмі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щуються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дкритого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доступу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ж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через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десять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робочих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затвердження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внесення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них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якщо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нше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визначено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альними</w:t>
      </w:r>
      <w:r w:rsidR="0034264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законами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eastAsia="Malgun Gothic Semilight" w:hAnsi="Times New Roman" w:cs="Times New Roman"/>
          <w:b/>
          <w:sz w:val="28"/>
          <w:szCs w:val="28"/>
        </w:rPr>
      </w:pPr>
      <w:bookmarkStart w:id="6" w:name="bookmark4"/>
      <w:r w:rsidRPr="001352F7">
        <w:rPr>
          <w:rFonts w:ascii="Times New Roman" w:hAnsi="Times New Roman" w:cs="Times New Roman"/>
          <w:b/>
          <w:sz w:val="28"/>
          <w:szCs w:val="28"/>
        </w:rPr>
        <w:t>VІІ. Матері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b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чна</w:t>
      </w:r>
      <w:r w:rsidR="0034264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база</w:t>
      </w:r>
      <w:r w:rsidR="0034264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та</w:t>
      </w:r>
      <w:r w:rsidR="0034264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ф</w:t>
      </w:r>
      <w:r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нансово</w:t>
      </w:r>
      <w:r w:rsidRPr="001352F7">
        <w:rPr>
          <w:rFonts w:ascii="Times New Roman" w:hAnsi="Times New Roman" w:cs="Times New Roman"/>
          <w:b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господарська</w:t>
      </w:r>
      <w:r w:rsidR="0034264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д</w:t>
      </w:r>
      <w:r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сть</w:t>
      </w:r>
      <w:r w:rsidR="0034264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закладу</w:t>
      </w:r>
      <w:r w:rsidR="0034264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осв</w:t>
      </w:r>
      <w:r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ти</w:t>
      </w:r>
      <w:bookmarkEnd w:id="6"/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7.1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  <w:r w:rsidRPr="001352F7">
        <w:rPr>
          <w:rFonts w:ascii="Times New Roman" w:hAnsi="Times New Roman" w:cs="Times New Roman"/>
          <w:sz w:val="28"/>
          <w:szCs w:val="28"/>
        </w:rPr>
        <w:tab/>
        <w:t>Матері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база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включа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вл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споруди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землю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комун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обладнання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матер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нност</w:t>
      </w:r>
      <w:r w:rsidRPr="001352F7">
        <w:rPr>
          <w:rFonts w:ascii="Times New Roman" w:hAnsi="Times New Roman" w:cs="Times New Roman"/>
          <w:sz w:val="28"/>
          <w:szCs w:val="28"/>
        </w:rPr>
        <w:t>і.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7.2.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Майно, закріплене за закладом освіти, не може бути вилучене, якщо інше не передбачене законодавством. </w:t>
      </w: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Майно, отримане у формі благодійної допомоги, може, за бажанням благодійника,  знаходитись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 xml:space="preserve"> на відповідальному зберіганні.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7.3.</w:t>
      </w:r>
      <w:r w:rsidRPr="001352F7">
        <w:rPr>
          <w:rFonts w:ascii="Times New Roman" w:hAnsi="Times New Roman" w:cs="Times New Roman"/>
          <w:sz w:val="28"/>
          <w:szCs w:val="28"/>
        </w:rPr>
        <w:tab/>
        <w:t>Вимоги до матері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бази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ти </w:t>
      </w:r>
      <w:r w:rsidRPr="001352F7">
        <w:rPr>
          <w:rFonts w:ascii="Times New Roman" w:hAnsi="Times New Roman" w:cs="Times New Roman"/>
          <w:sz w:val="28"/>
          <w:szCs w:val="28"/>
        </w:rPr>
        <w:t>визначаються 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дними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вельними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тарно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чними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нормами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 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правилами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також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типовими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ками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обов</w:t>
      </w:r>
      <w:r w:rsidRPr="001352F7">
        <w:rPr>
          <w:rFonts w:ascii="Times New Roman" w:hAnsi="Times New Roman" w:cs="Times New Roman"/>
          <w:sz w:val="28"/>
          <w:szCs w:val="28"/>
        </w:rPr>
        <w:t>'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язкового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навчального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ншого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обладнання (в тому числі </w:t>
      </w:r>
      <w:proofErr w:type="spellStart"/>
      <w:r w:rsidRPr="001352F7">
        <w:rPr>
          <w:rFonts w:ascii="Times New Roman" w:eastAsia="Malgun Gothic Semilight" w:hAnsi="Times New Roman" w:cs="Times New Roman"/>
          <w:sz w:val="28"/>
          <w:szCs w:val="28"/>
        </w:rPr>
        <w:t>корекц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йного</w:t>
      </w:r>
      <w:proofErr w:type="spellEnd"/>
      <w:r w:rsidRPr="001352F7">
        <w:rPr>
          <w:rFonts w:ascii="Times New Roman" w:hAnsi="Times New Roman" w:cs="Times New Roman"/>
          <w:sz w:val="28"/>
          <w:szCs w:val="28"/>
        </w:rPr>
        <w:t xml:space="preserve">),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методичних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навчально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>наочних по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художньо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тератури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 xml:space="preserve">Збитки, завдані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насл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порушення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його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майнових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ншими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юридичними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зичними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особами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дшкод</w:t>
      </w:r>
      <w:r w:rsidRPr="001352F7">
        <w:rPr>
          <w:rFonts w:ascii="Times New Roman" w:hAnsi="Times New Roman" w:cs="Times New Roman"/>
          <w:sz w:val="28"/>
          <w:szCs w:val="28"/>
        </w:rPr>
        <w:t>овуються 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чинного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7.4.</w:t>
      </w:r>
      <w:r w:rsidRPr="001352F7">
        <w:rPr>
          <w:rFonts w:ascii="Times New Roman" w:hAnsi="Times New Roman" w:cs="Times New Roman"/>
          <w:sz w:val="28"/>
          <w:szCs w:val="28"/>
        </w:rPr>
        <w:tab/>
        <w:t>Об’є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кти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майно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длягають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приватизац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використанню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призначенням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7.5.</w:t>
      </w:r>
      <w:r w:rsidRPr="001352F7">
        <w:rPr>
          <w:rFonts w:ascii="Times New Roman" w:hAnsi="Times New Roman" w:cs="Times New Roman"/>
          <w:sz w:val="28"/>
          <w:szCs w:val="28"/>
        </w:rPr>
        <w:tab/>
        <w:t>Утримання та розвиток матері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бази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нансуються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раху</w:t>
      </w:r>
      <w:r w:rsidRPr="001352F7">
        <w:rPr>
          <w:rFonts w:ascii="Times New Roman" w:hAnsi="Times New Roman" w:cs="Times New Roman"/>
          <w:sz w:val="28"/>
          <w:szCs w:val="28"/>
        </w:rPr>
        <w:t>нок кошті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засновника</w:t>
      </w:r>
      <w:r w:rsidRPr="001352F7">
        <w:rPr>
          <w:rFonts w:ascii="Times New Roman" w:hAnsi="Times New Roman" w:cs="Times New Roman"/>
          <w:sz w:val="28"/>
          <w:szCs w:val="28"/>
        </w:rPr>
        <w:t xml:space="preserve">.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може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надавати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платн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послуги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яких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затверджу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Каб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нет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Платні освітні послуги не можуть надаватися (повністю чи частково) для досягнення учнями закладу освіти результатів навчання (</w:t>
      </w:r>
      <w:proofErr w:type="spellStart"/>
      <w:r w:rsidRPr="001352F7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>), визначених державними стандартами.</w:t>
      </w: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Учні та їхні батьки можуть отримувати в закладі загальної середньої освіти платні освітні та інші послуги ви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>ключно на добровільних засадах.</w:t>
      </w:r>
    </w:p>
    <w:p w:rsidR="00A91967" w:rsidRPr="00071A23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b/>
          <w:color w:val="auto"/>
          <w:sz w:val="28"/>
          <w:szCs w:val="28"/>
        </w:rPr>
        <w:t>7.6.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ab/>
        <w:t>Фі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нансово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господарська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сть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закладу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проводиться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дно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до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Бюджетного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кодексу</w:t>
      </w:r>
      <w:r w:rsidR="00A9043C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 У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, Законі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повну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загальну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середню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ту»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«Про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м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сцеве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самоврядування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»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нших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нормативно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End"/>
      <w:r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правових</w:t>
      </w:r>
      <w:r w:rsidR="00CC1C82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акт</w:t>
      </w:r>
      <w:r w:rsidRPr="001352F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7.7.</w:t>
      </w:r>
      <w:r w:rsidRPr="001352F7">
        <w:rPr>
          <w:rFonts w:ascii="Times New Roman" w:hAnsi="Times New Roman" w:cs="Times New Roman"/>
          <w:sz w:val="28"/>
          <w:szCs w:val="28"/>
        </w:rPr>
        <w:tab/>
        <w:t>Джерелами фі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нансування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CC1C82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кошти державного та мі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сцевого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бюджет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передбаченому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нормати</w:t>
      </w:r>
      <w:r w:rsidRPr="001352F7">
        <w:rPr>
          <w:rFonts w:ascii="Times New Roman" w:hAnsi="Times New Roman" w:cs="Times New Roman"/>
          <w:sz w:val="28"/>
          <w:szCs w:val="28"/>
        </w:rPr>
        <w:t>вами фі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нансування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тнього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процесу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обсяз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визначеними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Державними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стандартом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доброві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внески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вигляд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кошт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матер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нностей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нематер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актив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одержаних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дпри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мств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зичних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- благодійна допомога відповідно до законодавства про благодійну діяльність та благодійні організації;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-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джерела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незаборонен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законодавством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7C0018" w:rsidRPr="00071A23" w:rsidRDefault="00756ABC" w:rsidP="00756AB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2F7">
        <w:rPr>
          <w:rFonts w:ascii="Times New Roman" w:hAnsi="Times New Roman" w:cs="Times New Roman"/>
          <w:color w:val="auto"/>
          <w:sz w:val="28"/>
          <w:szCs w:val="28"/>
        </w:rPr>
        <w:t>Отримані із зазначених джерел кошти використовуються закладом освіти відпові</w:t>
      </w:r>
      <w:r w:rsidR="00071A23">
        <w:rPr>
          <w:rFonts w:ascii="Times New Roman" w:hAnsi="Times New Roman" w:cs="Times New Roman"/>
          <w:color w:val="auto"/>
          <w:sz w:val="28"/>
          <w:szCs w:val="28"/>
        </w:rPr>
        <w:t>дно до затвердженого кошторису.</w:t>
      </w:r>
    </w:p>
    <w:p w:rsidR="007C0018" w:rsidRPr="00071A23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7.8.</w:t>
      </w:r>
      <w:r w:rsidRPr="001352F7">
        <w:rPr>
          <w:rFonts w:ascii="Times New Roman" w:hAnsi="Times New Roman" w:cs="Times New Roman"/>
          <w:sz w:val="28"/>
          <w:szCs w:val="28"/>
        </w:rPr>
        <w:tab/>
        <w:t>Заклад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неприбутковою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установою</w:t>
      </w:r>
      <w:r w:rsidRPr="001352F7">
        <w:rPr>
          <w:rFonts w:ascii="Times New Roman" w:hAnsi="Times New Roman" w:cs="Times New Roman"/>
          <w:sz w:val="28"/>
          <w:szCs w:val="28"/>
        </w:rPr>
        <w:t xml:space="preserve">.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Доходи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прибутки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використовуються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виключно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нансування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видатк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його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утримання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лей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завдань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напрям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визначених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цим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Статутом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C0018" w:rsidRPr="00071A23" w:rsidRDefault="00756ABC" w:rsidP="00071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7.9.</w:t>
      </w:r>
      <w:r w:rsidRPr="001352F7">
        <w:rPr>
          <w:rFonts w:ascii="Times New Roman" w:hAnsi="Times New Roman" w:cs="Times New Roman"/>
          <w:sz w:val="28"/>
          <w:szCs w:val="28"/>
        </w:rPr>
        <w:tab/>
        <w:t>Забороняє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розпод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отриманих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оході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прибутк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частини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поміж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засновника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оплати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lastRenderedPageBreak/>
        <w:t>прац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нарахування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 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диного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соц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внеск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у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драхувань</w:t>
      </w:r>
      <w:r w:rsidRPr="001352F7">
        <w:rPr>
          <w:rFonts w:ascii="Times New Roman" w:hAnsi="Times New Roman" w:cs="Times New Roman"/>
          <w:sz w:val="28"/>
          <w:szCs w:val="28"/>
        </w:rPr>
        <w:t xml:space="preserve">),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член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управл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пов’язаних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ними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C0018" w:rsidRPr="00071A23" w:rsidRDefault="00756ABC" w:rsidP="009D4B9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7.10.</w:t>
      </w:r>
      <w:r w:rsidRPr="001352F7">
        <w:rPr>
          <w:rFonts w:ascii="Times New Roman" w:hAnsi="Times New Roman" w:cs="Times New Roman"/>
          <w:sz w:val="28"/>
          <w:szCs w:val="28"/>
        </w:rPr>
        <w:tab/>
        <w:t>Порядок ді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ловодства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визнача</w:t>
      </w:r>
      <w:r w:rsidRPr="001352F7">
        <w:rPr>
          <w:rFonts w:ascii="Times New Roman" w:hAnsi="Times New Roman" w:cs="Times New Roman"/>
          <w:sz w:val="28"/>
          <w:szCs w:val="28"/>
        </w:rPr>
        <w:t>є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вником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1352F7">
        <w:rPr>
          <w:rFonts w:ascii="Times New Roman" w:hAnsi="Times New Roman" w:cs="Times New Roman"/>
          <w:sz w:val="28"/>
          <w:szCs w:val="28"/>
        </w:rPr>
        <w:t xml:space="preserve">.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шенням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бухгалтерський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може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йснюватися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самост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через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централ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зовану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бухгалтер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7.11.</w:t>
      </w:r>
      <w:r w:rsidRPr="001352F7">
        <w:rPr>
          <w:rFonts w:ascii="Times New Roman" w:hAnsi="Times New Roman" w:cs="Times New Roman"/>
          <w:sz w:val="28"/>
          <w:szCs w:val="28"/>
        </w:rPr>
        <w:tab/>
        <w:t>Штатний розпис закладу осві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1352F7">
        <w:rPr>
          <w:rFonts w:ascii="Times New Roman" w:hAnsi="Times New Roman" w:cs="Times New Roman"/>
          <w:sz w:val="28"/>
          <w:szCs w:val="28"/>
        </w:rPr>
        <w:t>тверджується кері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вником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дстав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Типових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штатних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норматив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1352F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затверджених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центральним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органом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виконавчо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влади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забезпечу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формування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реал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зу</w:t>
      </w:r>
      <w:r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державну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тику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CE57B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сфер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7C0018" w:rsidRDefault="007C0018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BC" w:rsidRPr="001352F7" w:rsidRDefault="007C0018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2F7">
        <w:rPr>
          <w:rFonts w:ascii="Times New Roman" w:hAnsi="Times New Roman" w:cs="Times New Roman"/>
          <w:b/>
          <w:sz w:val="28"/>
          <w:szCs w:val="28"/>
        </w:rPr>
        <w:t>VІІ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 Контроль за ді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яльн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стю</w:t>
      </w:r>
      <w:r w:rsidR="009D4B96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ти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018" w:rsidRPr="00071A23" w:rsidRDefault="007C0018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.1.</w:t>
      </w:r>
      <w:r w:rsidR="00756ABC" w:rsidRPr="001352F7">
        <w:rPr>
          <w:rFonts w:ascii="Times New Roman" w:hAnsi="Times New Roman" w:cs="Times New Roman"/>
          <w:sz w:val="28"/>
          <w:szCs w:val="28"/>
        </w:rPr>
        <w:tab/>
        <w:t>Державний нагляд (контроль) за осві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тньою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йсню</w:t>
      </w:r>
      <w:r w:rsidR="00756ABC" w:rsidRPr="001352F7">
        <w:rPr>
          <w:rFonts w:ascii="Times New Roman" w:hAnsi="Times New Roman" w:cs="Times New Roman"/>
          <w:sz w:val="28"/>
          <w:szCs w:val="28"/>
        </w:rPr>
        <w:t>є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метою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реал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="00756ABC" w:rsidRPr="001352F7">
        <w:rPr>
          <w:rFonts w:ascii="Times New Roman" w:hAnsi="Times New Roman" w:cs="Times New Roman"/>
          <w:sz w:val="28"/>
          <w:szCs w:val="28"/>
        </w:rPr>
        <w:t>ії є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дино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ї державної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пол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тики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сфер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середньо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спрямований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нтерес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сусп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льства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належно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якост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тньо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="00071A23">
        <w:rPr>
          <w:rFonts w:ascii="Times New Roman" w:hAnsi="Times New Roman" w:cs="Times New Roman"/>
          <w:sz w:val="28"/>
          <w:szCs w:val="28"/>
        </w:rPr>
        <w:t>і.</w:t>
      </w:r>
    </w:p>
    <w:p w:rsidR="00756ABC" w:rsidRPr="001352F7" w:rsidRDefault="007C0018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.2.</w:t>
      </w:r>
      <w:r w:rsidR="00756ABC" w:rsidRPr="001352F7">
        <w:rPr>
          <w:rFonts w:ascii="Times New Roman" w:hAnsi="Times New Roman" w:cs="Times New Roman"/>
          <w:sz w:val="28"/>
          <w:szCs w:val="28"/>
        </w:rPr>
        <w:tab/>
        <w:t>Є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диним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плановим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заходом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державного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нагляду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контролю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тньою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ді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є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нституц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йний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аудит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проводиться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один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раз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10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рок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центральним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органом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виконавчо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влади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забезпечення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якост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sz w:val="28"/>
          <w:szCs w:val="28"/>
        </w:rPr>
        <w:t>.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нституц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йний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аудит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включа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планову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перев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рку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дотримання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ценз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умов</w:t>
      </w:r>
      <w:r w:rsidR="00756ABC" w:rsidRPr="001352F7">
        <w:rPr>
          <w:rFonts w:ascii="Times New Roman" w:hAnsi="Times New Roman" w:cs="Times New Roman"/>
          <w:sz w:val="28"/>
          <w:szCs w:val="28"/>
        </w:rPr>
        <w:t>.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нституц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йний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аудит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проводиться у позаплановому порядку в разі,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якщо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ма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є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низьку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як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тньо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="00756ABC" w:rsidRPr="001352F7">
        <w:rPr>
          <w:rFonts w:ascii="Times New Roman" w:hAnsi="Times New Roman" w:cs="Times New Roman"/>
          <w:sz w:val="28"/>
          <w:szCs w:val="28"/>
        </w:rPr>
        <w:t>і.</w:t>
      </w:r>
    </w:p>
    <w:p w:rsidR="007C0018" w:rsidRPr="000D3144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нституц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йний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аудит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також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може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бути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проведений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позаплановому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ативою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засновника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кер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вника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колег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управл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вищого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</w:t>
      </w:r>
      <w:r w:rsidRPr="001352F7">
        <w:rPr>
          <w:rFonts w:ascii="Times New Roman" w:hAnsi="Times New Roman" w:cs="Times New Roman"/>
          <w:sz w:val="28"/>
          <w:szCs w:val="28"/>
        </w:rPr>
        <w:t>легі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ального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органу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громадського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самоврядування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клувально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D4B9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0D3144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C0018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.3.</w:t>
      </w:r>
      <w:r w:rsidR="00756ABC" w:rsidRPr="001352F7">
        <w:rPr>
          <w:rFonts w:ascii="Times New Roman" w:hAnsi="Times New Roman" w:cs="Times New Roman"/>
          <w:sz w:val="28"/>
          <w:szCs w:val="28"/>
        </w:rPr>
        <w:tab/>
        <w:t>Державний нагляд (контроль) за ді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="009A54B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9A54B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9A54B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йсню</w:t>
      </w:r>
      <w:r w:rsidR="00756ABC" w:rsidRPr="001352F7">
        <w:rPr>
          <w:rFonts w:ascii="Times New Roman" w:hAnsi="Times New Roman" w:cs="Times New Roman"/>
          <w:sz w:val="28"/>
          <w:szCs w:val="28"/>
        </w:rPr>
        <w:t>є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9A54B8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Львівським управлінням Державної служби якості освіти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у межах повноважень, визначених законодавством України</w:t>
      </w:r>
      <w:r w:rsidR="00756ABC" w:rsidRPr="001352F7">
        <w:rPr>
          <w:rFonts w:ascii="Times New Roman" w:hAnsi="Times New Roman" w:cs="Times New Roman"/>
          <w:sz w:val="28"/>
          <w:szCs w:val="28"/>
        </w:rPr>
        <w:t>.</w:t>
      </w:r>
    </w:p>
    <w:p w:rsidR="007C0018" w:rsidRPr="00071A23" w:rsidRDefault="00756ABC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t>Львівське управління Державної служби якості освіти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проводить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нституц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йнийаудитзакладуосв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днодоЗаконуУкра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ни«Проосв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позапланов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рки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передбаченого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основн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засади державного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нагляду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контролю</w:t>
      </w:r>
      <w:r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CE57BF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фер</w:t>
      </w:r>
      <w:r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господарсько</w:t>
      </w:r>
      <w:r w:rsidRPr="001352F7">
        <w:rPr>
          <w:rFonts w:ascii="Times New Roman" w:hAnsi="Times New Roman" w:cs="Times New Roman"/>
          <w:sz w:val="28"/>
          <w:szCs w:val="28"/>
        </w:rPr>
        <w:t xml:space="preserve">ї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»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C0018" w:rsidRPr="00071A23" w:rsidRDefault="007C0018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.4.</w:t>
      </w:r>
      <w:r w:rsidR="00756ABC" w:rsidRPr="001352F7">
        <w:rPr>
          <w:rFonts w:ascii="Times New Roman" w:hAnsi="Times New Roman" w:cs="Times New Roman"/>
          <w:sz w:val="28"/>
          <w:szCs w:val="28"/>
        </w:rPr>
        <w:tab/>
        <w:t>Результати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нституц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йного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аудиту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оприлюднюються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сайтах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93760C" w:rsidRPr="001352F7">
        <w:rPr>
          <w:rFonts w:ascii="Times New Roman" w:eastAsia="Malgun Gothic Semilight" w:hAnsi="Times New Roman" w:cs="Times New Roman"/>
          <w:sz w:val="28"/>
          <w:szCs w:val="28"/>
        </w:rPr>
        <w:t>засновника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93760C"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93760C" w:rsidRPr="001352F7">
        <w:rPr>
          <w:rFonts w:ascii="Times New Roman" w:eastAsia="Malgun Gothic Semilight" w:hAnsi="Times New Roman" w:cs="Times New Roman"/>
          <w:sz w:val="28"/>
          <w:szCs w:val="28"/>
        </w:rPr>
        <w:t>органу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йснював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нституц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йний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аудит</w:t>
      </w:r>
      <w:r w:rsidR="00071A23">
        <w:rPr>
          <w:rFonts w:ascii="Times New Roman" w:hAnsi="Times New Roman" w:cs="Times New Roman"/>
          <w:sz w:val="28"/>
          <w:szCs w:val="28"/>
        </w:rPr>
        <w:t>.</w:t>
      </w:r>
    </w:p>
    <w:p w:rsidR="007C0018" w:rsidRPr="000D3144" w:rsidRDefault="007C0018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.5.</w:t>
      </w:r>
      <w:r w:rsidR="00756ABC" w:rsidRPr="001352F7">
        <w:rPr>
          <w:rFonts w:ascii="Times New Roman" w:hAnsi="Times New Roman" w:cs="Times New Roman"/>
          <w:sz w:val="28"/>
          <w:szCs w:val="28"/>
        </w:rPr>
        <w:tab/>
        <w:t>Громадський нагляд (контроль) за осві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тньою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можуть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йснювати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суб’</w:t>
      </w:r>
      <w:r w:rsidR="00756ABC" w:rsidRPr="001352F7">
        <w:rPr>
          <w:rFonts w:ascii="Times New Roman" w:hAnsi="Times New Roman" w:cs="Times New Roman"/>
          <w:sz w:val="28"/>
          <w:szCs w:val="28"/>
        </w:rPr>
        <w:t>є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кти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громадського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нагляду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контролю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Закону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="00756ABC" w:rsidRPr="001352F7">
        <w:rPr>
          <w:rFonts w:ascii="Times New Roman" w:hAnsi="Times New Roman" w:cs="Times New Roman"/>
          <w:sz w:val="28"/>
          <w:szCs w:val="28"/>
        </w:rPr>
        <w:t>ї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ту»</w:t>
      </w:r>
      <w:r w:rsidR="000D3144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C0018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756ABC" w:rsidRPr="001352F7">
        <w:rPr>
          <w:rFonts w:ascii="Times New Roman" w:hAnsi="Times New Roman" w:cs="Times New Roman"/>
          <w:b/>
          <w:color w:val="auto"/>
          <w:sz w:val="28"/>
          <w:szCs w:val="28"/>
        </w:rPr>
        <w:t>.6.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ab/>
        <w:t>Засновник закладу осві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785817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або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 уповноважений  ним орган зді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йсню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контроль</w:t>
      </w:r>
      <w:r w:rsidR="00756ABC" w:rsidRPr="001352F7">
        <w:rPr>
          <w:rFonts w:ascii="Times New Roman" w:hAnsi="Times New Roman" w:cs="Times New Roman"/>
          <w:sz w:val="28"/>
          <w:szCs w:val="28"/>
        </w:rPr>
        <w:t>: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t>- за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дотриманням</w:t>
      </w:r>
      <w:r w:rsidRPr="001352F7">
        <w:rPr>
          <w:rFonts w:ascii="Times New Roman" w:hAnsi="Times New Roman" w:cs="Times New Roman"/>
          <w:sz w:val="28"/>
          <w:szCs w:val="28"/>
        </w:rPr>
        <w:t xml:space="preserve"> норм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установчих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документ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;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t>- за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нансово</w:t>
      </w:r>
      <w:r w:rsidRPr="001352F7">
        <w:rPr>
          <w:rFonts w:ascii="Times New Roman" w:hAnsi="Times New Roman" w:cs="Times New Roman"/>
          <w:sz w:val="28"/>
          <w:szCs w:val="28"/>
        </w:rPr>
        <w:t>-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господарською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яльн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Pr="001352F7">
        <w:rPr>
          <w:rFonts w:ascii="Times New Roman" w:hAnsi="Times New Roman" w:cs="Times New Roman"/>
          <w:sz w:val="28"/>
          <w:szCs w:val="28"/>
        </w:rPr>
        <w:t>.</w:t>
      </w:r>
    </w:p>
    <w:p w:rsidR="00756ABC" w:rsidRPr="001352F7" w:rsidRDefault="00756ABC" w:rsidP="00756A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52F7">
        <w:rPr>
          <w:rFonts w:ascii="Times New Roman" w:eastAsia="Malgun Gothic Semilight" w:hAnsi="Times New Roman" w:cs="Times New Roman"/>
          <w:sz w:val="28"/>
          <w:szCs w:val="28"/>
        </w:rPr>
        <w:t>- за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недопу</w:t>
      </w:r>
      <w:r w:rsidRPr="001352F7">
        <w:rPr>
          <w:rFonts w:ascii="Times New Roman" w:hAnsi="Times New Roman" w:cs="Times New Roman"/>
          <w:sz w:val="28"/>
          <w:szCs w:val="28"/>
        </w:rPr>
        <w:t>щенням приві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ле</w:t>
      </w:r>
      <w:r w:rsidRPr="001352F7">
        <w:rPr>
          <w:rFonts w:ascii="Times New Roman" w:hAnsi="Times New Roman" w:cs="Times New Roman"/>
          <w:sz w:val="28"/>
          <w:szCs w:val="28"/>
        </w:rPr>
        <w:t>ї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обмежень</w:t>
      </w:r>
      <w:r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дискрим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нац</w:t>
      </w:r>
      <w:r w:rsidRPr="001352F7">
        <w:rPr>
          <w:rFonts w:ascii="Times New Roman" w:hAnsi="Times New Roman" w:cs="Times New Roman"/>
          <w:sz w:val="28"/>
          <w:szCs w:val="28"/>
        </w:rPr>
        <w:t xml:space="preserve">ії)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ознаками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раси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кольору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шк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ри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тичних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рел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lastRenderedPageBreak/>
        <w:t>переконань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стат</w:t>
      </w:r>
      <w:r w:rsidRPr="001352F7">
        <w:rPr>
          <w:rFonts w:ascii="Times New Roman" w:hAnsi="Times New Roman" w:cs="Times New Roman"/>
          <w:sz w:val="28"/>
          <w:szCs w:val="28"/>
        </w:rPr>
        <w:t>і, віку, інвалідності, етні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r w:rsidR="0093760C">
        <w:rPr>
          <w:rFonts w:ascii="Times New Roman" w:eastAsia="Malgun Gothic Semilight" w:hAnsi="Times New Roman" w:cs="Times New Roman"/>
          <w:sz w:val="28"/>
          <w:szCs w:val="28"/>
        </w:rPr>
        <w:t xml:space="preserve"> та соціально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походження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мейного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майнового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стану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1352F7">
        <w:rPr>
          <w:rFonts w:ascii="Times New Roman" w:hAnsi="Times New Roman" w:cs="Times New Roman"/>
          <w:sz w:val="28"/>
          <w:szCs w:val="28"/>
        </w:rPr>
        <w:t>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сця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проживання</w:t>
      </w:r>
      <w:r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замовними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або</w:t>
      </w:r>
      <w:r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Pr="001352F7">
        <w:rPr>
          <w:rFonts w:ascii="Times New Roman" w:eastAsia="Malgun Gothic Semilight" w:hAnsi="Times New Roman" w:cs="Times New Roman"/>
          <w:sz w:val="28"/>
          <w:szCs w:val="28"/>
        </w:rPr>
        <w:t>ншим</w:t>
      </w:r>
      <w:r w:rsidRPr="001352F7">
        <w:rPr>
          <w:rFonts w:ascii="Times New Roman" w:hAnsi="Times New Roman" w:cs="Times New Roman"/>
          <w:sz w:val="28"/>
          <w:szCs w:val="28"/>
        </w:rPr>
        <w:t>и ознаками.</w:t>
      </w:r>
    </w:p>
    <w:p w:rsidR="007C0018" w:rsidRDefault="007C0018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</w:p>
    <w:p w:rsidR="00756ABC" w:rsidRPr="001352F7" w:rsidRDefault="007C0018" w:rsidP="00756ABC">
      <w:pPr>
        <w:pStyle w:val="a4"/>
        <w:jc w:val="both"/>
        <w:rPr>
          <w:rFonts w:ascii="Times New Roman" w:eastAsia="Malgun Gothic Semiligh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Реорган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зац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я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л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кв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дац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я</w:t>
      </w:r>
      <w:r w:rsidR="00785817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чи</w:t>
      </w:r>
      <w:r w:rsidR="00785817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перепроф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лювання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зм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на</w:t>
      </w:r>
      <w:r w:rsidR="00785817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типу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ти</w:t>
      </w:r>
      <w:bookmarkEnd w:id="7"/>
    </w:p>
    <w:p w:rsidR="00756ABC" w:rsidRPr="001352F7" w:rsidRDefault="00756ABC" w:rsidP="0078581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C0018" w:rsidP="0078581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.1.</w:t>
      </w:r>
      <w:r w:rsidR="00756ABC" w:rsidRPr="001352F7">
        <w:rPr>
          <w:rFonts w:ascii="Times New Roman" w:hAnsi="Times New Roman" w:cs="Times New Roman"/>
          <w:sz w:val="28"/>
          <w:szCs w:val="28"/>
        </w:rPr>
        <w:tab/>
        <w:t>Рі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реорган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кв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дац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чи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перепроф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лювання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(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зм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типу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прийма</w:t>
      </w:r>
      <w:r w:rsidR="00756ABC" w:rsidRPr="001352F7">
        <w:rPr>
          <w:rFonts w:ascii="Times New Roman" w:hAnsi="Times New Roman" w:cs="Times New Roman"/>
          <w:sz w:val="28"/>
          <w:szCs w:val="28"/>
        </w:rPr>
        <w:t>є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bookmarkStart w:id="8" w:name="_GoBack"/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0D3144" w:rsidRPr="000D3144">
        <w:rPr>
          <w:rFonts w:ascii="Times New Roman" w:eastAsia="Malgun Gothic Semilight" w:hAnsi="Times New Roman" w:cs="Times New Roman"/>
          <w:sz w:val="28"/>
          <w:szCs w:val="28"/>
        </w:rPr>
        <w:t>Засновником</w:t>
      </w:r>
      <w:bookmarkEnd w:id="8"/>
      <w:r w:rsidR="00756ABC" w:rsidRPr="001352F7">
        <w:rPr>
          <w:rFonts w:ascii="Times New Roman" w:eastAsia="Malgun Gothic Semilight" w:hAnsi="Times New Roman" w:cs="Times New Roman"/>
          <w:b/>
          <w:sz w:val="28"/>
          <w:szCs w:val="28"/>
        </w:rPr>
        <w:t>.</w:t>
      </w:r>
      <w:r w:rsidR="00785817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 </w:t>
      </w:r>
      <w:r w:rsidR="00785817"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порядку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встановленому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чинним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</w:t>
      </w:r>
      <w:r w:rsidR="00756ABC" w:rsidRPr="001352F7">
        <w:rPr>
          <w:rFonts w:ascii="Times New Roman" w:hAnsi="Times New Roman" w:cs="Times New Roman"/>
          <w:sz w:val="28"/>
          <w:szCs w:val="28"/>
        </w:rPr>
        <w:t>вом.</w:t>
      </w:r>
    </w:p>
    <w:p w:rsidR="007C0018" w:rsidRDefault="007C0018" w:rsidP="00756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BC" w:rsidRPr="001352F7" w:rsidRDefault="007C0018" w:rsidP="00756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56ABC" w:rsidRPr="001352F7">
        <w:rPr>
          <w:rFonts w:ascii="Times New Roman" w:hAnsi="Times New Roman" w:cs="Times New Roman"/>
          <w:b/>
          <w:sz w:val="28"/>
          <w:szCs w:val="28"/>
        </w:rPr>
        <w:t>.2.</w:t>
      </w:r>
      <w:r w:rsidR="00756ABC" w:rsidRPr="001352F7">
        <w:rPr>
          <w:rFonts w:ascii="Times New Roman" w:hAnsi="Times New Roman" w:cs="Times New Roman"/>
          <w:sz w:val="28"/>
          <w:szCs w:val="28"/>
        </w:rPr>
        <w:tab/>
        <w:t>При реоргані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ії,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кв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дац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ії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чи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перепроф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люванн</w:t>
      </w:r>
      <w:r w:rsidR="00756ABC" w:rsidRPr="001352F7">
        <w:rPr>
          <w:rFonts w:ascii="Times New Roman" w:hAnsi="Times New Roman" w:cs="Times New Roman"/>
          <w:sz w:val="28"/>
          <w:szCs w:val="28"/>
        </w:rPr>
        <w:t>і (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зм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і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типу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)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його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вникам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здобувачам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ти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гарантовано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дотримання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ї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хніх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прав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 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нтерес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чинного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законодавства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питань</w:t>
      </w:r>
      <w:r w:rsidR="00785817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756ABC" w:rsidRPr="001352F7">
        <w:rPr>
          <w:rFonts w:ascii="Times New Roman" w:hAnsi="Times New Roman" w:cs="Times New Roman"/>
          <w:sz w:val="28"/>
          <w:szCs w:val="28"/>
        </w:rPr>
        <w:t xml:space="preserve">і, 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756ABC" w:rsidRPr="001352F7">
        <w:rPr>
          <w:rFonts w:ascii="Times New Roman" w:hAnsi="Times New Roman" w:cs="Times New Roman"/>
          <w:sz w:val="28"/>
          <w:szCs w:val="28"/>
        </w:rPr>
        <w:t>і</w:t>
      </w:r>
      <w:r w:rsidR="00756ABC" w:rsidRPr="001352F7">
        <w:rPr>
          <w:rFonts w:ascii="Times New Roman" w:eastAsia="Malgun Gothic Semilight" w:hAnsi="Times New Roman" w:cs="Times New Roman"/>
          <w:sz w:val="28"/>
          <w:szCs w:val="28"/>
        </w:rPr>
        <w:t xml:space="preserve">ти </w:t>
      </w:r>
      <w:r w:rsidR="00756ABC" w:rsidRPr="001352F7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та національних меншин</w:t>
      </w:r>
      <w:r w:rsidR="00756ABC" w:rsidRPr="001352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</w:p>
    <w:p w:rsidR="00756ABC" w:rsidRPr="001352F7" w:rsidRDefault="00756ABC" w:rsidP="00756AB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6ABC" w:rsidRPr="001352F7" w:rsidRDefault="00756ABC" w:rsidP="00756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ABC" w:rsidRPr="001352F7" w:rsidRDefault="00756ABC" w:rsidP="00756ABC"/>
    <w:p w:rsidR="005B4FD2" w:rsidRDefault="005B4FD2"/>
    <w:sectPr w:rsidR="005B4FD2" w:rsidSect="00DB7F61">
      <w:footerReference w:type="even" r:id="rId13"/>
      <w:footerReference w:type="default" r:id="rId14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E6" w:rsidRDefault="008303E6" w:rsidP="00756ABC">
      <w:r>
        <w:separator/>
      </w:r>
    </w:p>
  </w:endnote>
  <w:endnote w:type="continuationSeparator" w:id="1">
    <w:p w:rsidR="008303E6" w:rsidRDefault="008303E6" w:rsidP="0075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6" w:rsidRDefault="008303E6">
    <w:pPr>
      <w:rPr>
        <w:sz w:val="2"/>
        <w:szCs w:val="2"/>
      </w:rPr>
    </w:pPr>
    <w:r w:rsidRPr="00FD44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8.6pt;margin-top:815.45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TE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q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" filled="f" stroked="f">
          <v:textbox style="mso-fit-shape-to-text:t" inset="0,0,0,0">
            <w:txbxContent>
              <w:p w:rsidR="008303E6" w:rsidRDefault="008303E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6" w:rsidRDefault="008303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6" w:rsidRDefault="008303E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6" w:rsidRDefault="008303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294606"/>
      <w:docPartObj>
        <w:docPartGallery w:val="Page Numbers (Bottom of Page)"/>
        <w:docPartUnique/>
      </w:docPartObj>
    </w:sdtPr>
    <w:sdtContent>
      <w:p w:rsidR="008303E6" w:rsidRDefault="008303E6">
        <w:pPr>
          <w:pStyle w:val="a7"/>
          <w:jc w:val="center"/>
        </w:pPr>
        <w:r w:rsidRPr="00FD44CC">
          <w:fldChar w:fldCharType="begin"/>
        </w:r>
        <w:r>
          <w:instrText>PAGE   \* MERGEFORMAT</w:instrText>
        </w:r>
        <w:r w:rsidRPr="00FD44CC">
          <w:fldChar w:fldCharType="separate"/>
        </w:r>
        <w:r w:rsidR="006C03C4" w:rsidRPr="006C03C4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8303E6" w:rsidRDefault="008303E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E6" w:rsidRDefault="008303E6" w:rsidP="00756ABC">
      <w:r>
        <w:separator/>
      </w:r>
    </w:p>
  </w:footnote>
  <w:footnote w:type="continuationSeparator" w:id="1">
    <w:p w:rsidR="008303E6" w:rsidRDefault="008303E6" w:rsidP="0075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6" w:rsidRDefault="008303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6" w:rsidRDefault="008303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6" w:rsidRDefault="008303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791"/>
    <w:multiLevelType w:val="hybridMultilevel"/>
    <w:tmpl w:val="ABD0C01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F9D"/>
    <w:multiLevelType w:val="hybridMultilevel"/>
    <w:tmpl w:val="69D2FD3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7628"/>
    <w:multiLevelType w:val="hybridMultilevel"/>
    <w:tmpl w:val="44D87396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12D1"/>
    <w:multiLevelType w:val="hybridMultilevel"/>
    <w:tmpl w:val="E4F62D8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2E7B"/>
    <w:multiLevelType w:val="hybridMultilevel"/>
    <w:tmpl w:val="D39EC9F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1B6"/>
    <w:multiLevelType w:val="hybridMultilevel"/>
    <w:tmpl w:val="D958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A43AE"/>
    <w:multiLevelType w:val="hybridMultilevel"/>
    <w:tmpl w:val="7CB0D30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05E"/>
    <w:multiLevelType w:val="hybridMultilevel"/>
    <w:tmpl w:val="3A8091C8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7145"/>
    <w:multiLevelType w:val="hybridMultilevel"/>
    <w:tmpl w:val="5DEC8B7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5AB0"/>
    <w:multiLevelType w:val="hybridMultilevel"/>
    <w:tmpl w:val="DEA4EB82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41F78"/>
    <w:multiLevelType w:val="hybridMultilevel"/>
    <w:tmpl w:val="CCEE3D3C"/>
    <w:lvl w:ilvl="0" w:tplc="2AFC77F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763E"/>
    <w:multiLevelType w:val="hybridMultilevel"/>
    <w:tmpl w:val="F71688A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15722"/>
    <w:multiLevelType w:val="hybridMultilevel"/>
    <w:tmpl w:val="07C2EE8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DF5"/>
    <w:multiLevelType w:val="multilevel"/>
    <w:tmpl w:val="E53CD67C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4">
    <w:nsid w:val="2284486B"/>
    <w:multiLevelType w:val="hybridMultilevel"/>
    <w:tmpl w:val="D110F97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F153D"/>
    <w:multiLevelType w:val="hybridMultilevel"/>
    <w:tmpl w:val="0AB0494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85460"/>
    <w:multiLevelType w:val="hybridMultilevel"/>
    <w:tmpl w:val="5804F3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1719F"/>
    <w:multiLevelType w:val="multilevel"/>
    <w:tmpl w:val="9898A520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Arial Unicode MS"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8">
    <w:nsid w:val="2ED67778"/>
    <w:multiLevelType w:val="hybridMultilevel"/>
    <w:tmpl w:val="1CD2189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B58C7"/>
    <w:multiLevelType w:val="hybridMultilevel"/>
    <w:tmpl w:val="0AB8BA7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77E7E"/>
    <w:multiLevelType w:val="hybridMultilevel"/>
    <w:tmpl w:val="F6827262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C661E"/>
    <w:multiLevelType w:val="hybridMultilevel"/>
    <w:tmpl w:val="D94E2768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8527C"/>
    <w:multiLevelType w:val="hybridMultilevel"/>
    <w:tmpl w:val="DDACCD98"/>
    <w:lvl w:ilvl="0" w:tplc="218E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30F47"/>
    <w:multiLevelType w:val="hybridMultilevel"/>
    <w:tmpl w:val="816ED364"/>
    <w:lvl w:ilvl="0" w:tplc="53A688F2">
      <w:start w:val="1"/>
      <w:numFmt w:val="bullet"/>
      <w:lvlText w:val="-"/>
      <w:lvlJc w:val="right"/>
      <w:pPr>
        <w:ind w:left="795" w:hanging="360"/>
      </w:pPr>
      <w:rPr>
        <w:rFonts w:ascii="Calibri" w:hAnsi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3567900"/>
    <w:multiLevelType w:val="hybridMultilevel"/>
    <w:tmpl w:val="95EC0C3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1770F"/>
    <w:multiLevelType w:val="hybridMultilevel"/>
    <w:tmpl w:val="A71EBB70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C7DDD"/>
    <w:multiLevelType w:val="hybridMultilevel"/>
    <w:tmpl w:val="B9662F8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81211"/>
    <w:multiLevelType w:val="hybridMultilevel"/>
    <w:tmpl w:val="CE845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0649"/>
    <w:multiLevelType w:val="multilevel"/>
    <w:tmpl w:val="81842EA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9956DA"/>
    <w:multiLevelType w:val="hybridMultilevel"/>
    <w:tmpl w:val="713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E2569"/>
    <w:multiLevelType w:val="hybridMultilevel"/>
    <w:tmpl w:val="BE58AAAA"/>
    <w:lvl w:ilvl="0" w:tplc="AB0A4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E14"/>
    <w:multiLevelType w:val="hybridMultilevel"/>
    <w:tmpl w:val="712070E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2236B"/>
    <w:multiLevelType w:val="hybridMultilevel"/>
    <w:tmpl w:val="0C56890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920F4"/>
    <w:multiLevelType w:val="hybridMultilevel"/>
    <w:tmpl w:val="C2326B1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74181"/>
    <w:multiLevelType w:val="hybridMultilevel"/>
    <w:tmpl w:val="7D9C6D5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03DBF"/>
    <w:multiLevelType w:val="hybridMultilevel"/>
    <w:tmpl w:val="659230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53A688F2">
      <w:start w:val="1"/>
      <w:numFmt w:val="bullet"/>
      <w:lvlText w:val="-"/>
      <w:lvlJc w:val="righ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04A0A"/>
    <w:multiLevelType w:val="hybridMultilevel"/>
    <w:tmpl w:val="4416711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15176"/>
    <w:multiLevelType w:val="hybridMultilevel"/>
    <w:tmpl w:val="A148F0C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764D0"/>
    <w:multiLevelType w:val="hybridMultilevel"/>
    <w:tmpl w:val="72E63E4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554DF"/>
    <w:multiLevelType w:val="multilevel"/>
    <w:tmpl w:val="5872A8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BD76B7"/>
    <w:multiLevelType w:val="hybridMultilevel"/>
    <w:tmpl w:val="2D36F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34797"/>
    <w:multiLevelType w:val="hybridMultilevel"/>
    <w:tmpl w:val="69821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556F4"/>
    <w:multiLevelType w:val="hybridMultilevel"/>
    <w:tmpl w:val="1996E25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5717A"/>
    <w:multiLevelType w:val="hybridMultilevel"/>
    <w:tmpl w:val="6DCA5DC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6890D6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843B2"/>
    <w:multiLevelType w:val="hybridMultilevel"/>
    <w:tmpl w:val="7584C07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15"/>
  </w:num>
  <w:num w:numId="5">
    <w:abstractNumId w:val="11"/>
  </w:num>
  <w:num w:numId="6">
    <w:abstractNumId w:val="44"/>
  </w:num>
  <w:num w:numId="7">
    <w:abstractNumId w:val="36"/>
  </w:num>
  <w:num w:numId="8">
    <w:abstractNumId w:val="24"/>
  </w:num>
  <w:num w:numId="9">
    <w:abstractNumId w:val="33"/>
  </w:num>
  <w:num w:numId="10">
    <w:abstractNumId w:val="38"/>
  </w:num>
  <w:num w:numId="11">
    <w:abstractNumId w:val="12"/>
  </w:num>
  <w:num w:numId="12">
    <w:abstractNumId w:val="14"/>
  </w:num>
  <w:num w:numId="13">
    <w:abstractNumId w:val="34"/>
  </w:num>
  <w:num w:numId="14">
    <w:abstractNumId w:val="4"/>
  </w:num>
  <w:num w:numId="15">
    <w:abstractNumId w:val="26"/>
  </w:num>
  <w:num w:numId="16">
    <w:abstractNumId w:val="0"/>
  </w:num>
  <w:num w:numId="17">
    <w:abstractNumId w:val="16"/>
  </w:num>
  <w:num w:numId="18">
    <w:abstractNumId w:val="19"/>
  </w:num>
  <w:num w:numId="19">
    <w:abstractNumId w:val="32"/>
  </w:num>
  <w:num w:numId="20">
    <w:abstractNumId w:val="43"/>
  </w:num>
  <w:num w:numId="21">
    <w:abstractNumId w:val="7"/>
  </w:num>
  <w:num w:numId="22">
    <w:abstractNumId w:val="2"/>
  </w:num>
  <w:num w:numId="23">
    <w:abstractNumId w:val="20"/>
  </w:num>
  <w:num w:numId="24">
    <w:abstractNumId w:val="25"/>
  </w:num>
  <w:num w:numId="25">
    <w:abstractNumId w:val="8"/>
  </w:num>
  <w:num w:numId="26">
    <w:abstractNumId w:val="42"/>
  </w:num>
  <w:num w:numId="27">
    <w:abstractNumId w:val="9"/>
  </w:num>
  <w:num w:numId="28">
    <w:abstractNumId w:val="5"/>
  </w:num>
  <w:num w:numId="29">
    <w:abstractNumId w:val="21"/>
  </w:num>
  <w:num w:numId="30">
    <w:abstractNumId w:val="40"/>
  </w:num>
  <w:num w:numId="31">
    <w:abstractNumId w:val="3"/>
  </w:num>
  <w:num w:numId="32">
    <w:abstractNumId w:val="18"/>
  </w:num>
  <w:num w:numId="33">
    <w:abstractNumId w:val="6"/>
  </w:num>
  <w:num w:numId="34">
    <w:abstractNumId w:val="37"/>
  </w:num>
  <w:num w:numId="35">
    <w:abstractNumId w:val="1"/>
  </w:num>
  <w:num w:numId="36">
    <w:abstractNumId w:val="31"/>
  </w:num>
  <w:num w:numId="37">
    <w:abstractNumId w:val="35"/>
  </w:num>
  <w:num w:numId="38">
    <w:abstractNumId w:val="27"/>
  </w:num>
  <w:num w:numId="39">
    <w:abstractNumId w:val="39"/>
  </w:num>
  <w:num w:numId="40">
    <w:abstractNumId w:val="22"/>
  </w:num>
  <w:num w:numId="41">
    <w:abstractNumId w:val="28"/>
  </w:num>
  <w:num w:numId="42">
    <w:abstractNumId w:val="10"/>
  </w:num>
  <w:num w:numId="43">
    <w:abstractNumId w:val="13"/>
  </w:num>
  <w:num w:numId="44">
    <w:abstractNumId w:val="1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4B4C"/>
    <w:rsid w:val="000164DC"/>
    <w:rsid w:val="00027A48"/>
    <w:rsid w:val="000566BA"/>
    <w:rsid w:val="00071A23"/>
    <w:rsid w:val="00072BF1"/>
    <w:rsid w:val="000A70A0"/>
    <w:rsid w:val="000D3144"/>
    <w:rsid w:val="000E0428"/>
    <w:rsid w:val="000E0FB3"/>
    <w:rsid w:val="00102B0A"/>
    <w:rsid w:val="00130B20"/>
    <w:rsid w:val="00151577"/>
    <w:rsid w:val="00151FA6"/>
    <w:rsid w:val="0016201C"/>
    <w:rsid w:val="00162EFC"/>
    <w:rsid w:val="001C5D93"/>
    <w:rsid w:val="001E2162"/>
    <w:rsid w:val="001F22CB"/>
    <w:rsid w:val="001F312D"/>
    <w:rsid w:val="0020111A"/>
    <w:rsid w:val="00204CF9"/>
    <w:rsid w:val="00224A47"/>
    <w:rsid w:val="0022567E"/>
    <w:rsid w:val="00247A3F"/>
    <w:rsid w:val="002561AD"/>
    <w:rsid w:val="002E0BF3"/>
    <w:rsid w:val="002F5650"/>
    <w:rsid w:val="00342648"/>
    <w:rsid w:val="00390030"/>
    <w:rsid w:val="003B4D16"/>
    <w:rsid w:val="00466AC9"/>
    <w:rsid w:val="00470E13"/>
    <w:rsid w:val="004D1252"/>
    <w:rsid w:val="004E1326"/>
    <w:rsid w:val="00517E54"/>
    <w:rsid w:val="005211F1"/>
    <w:rsid w:val="00537E8A"/>
    <w:rsid w:val="00582B26"/>
    <w:rsid w:val="005A29BC"/>
    <w:rsid w:val="005B2ACE"/>
    <w:rsid w:val="005B4FD2"/>
    <w:rsid w:val="005C2154"/>
    <w:rsid w:val="005D3179"/>
    <w:rsid w:val="005E7933"/>
    <w:rsid w:val="00624F87"/>
    <w:rsid w:val="00644464"/>
    <w:rsid w:val="00653666"/>
    <w:rsid w:val="006C03C4"/>
    <w:rsid w:val="006C041C"/>
    <w:rsid w:val="006C7AC2"/>
    <w:rsid w:val="006D0A90"/>
    <w:rsid w:val="006F66AE"/>
    <w:rsid w:val="00702BA3"/>
    <w:rsid w:val="00707608"/>
    <w:rsid w:val="00716C70"/>
    <w:rsid w:val="00756ABC"/>
    <w:rsid w:val="00764B4C"/>
    <w:rsid w:val="007658B3"/>
    <w:rsid w:val="007722F2"/>
    <w:rsid w:val="00773122"/>
    <w:rsid w:val="00785817"/>
    <w:rsid w:val="007A0B3A"/>
    <w:rsid w:val="007C0018"/>
    <w:rsid w:val="00825688"/>
    <w:rsid w:val="008303E6"/>
    <w:rsid w:val="00842003"/>
    <w:rsid w:val="00883D98"/>
    <w:rsid w:val="008A15BE"/>
    <w:rsid w:val="008A6563"/>
    <w:rsid w:val="0093760C"/>
    <w:rsid w:val="00955407"/>
    <w:rsid w:val="00962822"/>
    <w:rsid w:val="009923BE"/>
    <w:rsid w:val="009A54B8"/>
    <w:rsid w:val="009A5DD9"/>
    <w:rsid w:val="009D18B1"/>
    <w:rsid w:val="009D4B96"/>
    <w:rsid w:val="009D77CD"/>
    <w:rsid w:val="00A20039"/>
    <w:rsid w:val="00A56043"/>
    <w:rsid w:val="00A80040"/>
    <w:rsid w:val="00A9043C"/>
    <w:rsid w:val="00A91967"/>
    <w:rsid w:val="00AA217D"/>
    <w:rsid w:val="00AB55C9"/>
    <w:rsid w:val="00AC0FE0"/>
    <w:rsid w:val="00AF4E55"/>
    <w:rsid w:val="00B023D4"/>
    <w:rsid w:val="00B255CC"/>
    <w:rsid w:val="00B323A2"/>
    <w:rsid w:val="00B4682A"/>
    <w:rsid w:val="00B72877"/>
    <w:rsid w:val="00B91A94"/>
    <w:rsid w:val="00BB533C"/>
    <w:rsid w:val="00BC29EF"/>
    <w:rsid w:val="00BC2EEF"/>
    <w:rsid w:val="00BC3089"/>
    <w:rsid w:val="00C56747"/>
    <w:rsid w:val="00C92A1F"/>
    <w:rsid w:val="00C92AF9"/>
    <w:rsid w:val="00CC1C82"/>
    <w:rsid w:val="00CC1CEA"/>
    <w:rsid w:val="00CE57BF"/>
    <w:rsid w:val="00CE72F1"/>
    <w:rsid w:val="00CF4643"/>
    <w:rsid w:val="00D1548F"/>
    <w:rsid w:val="00D348F0"/>
    <w:rsid w:val="00D35B63"/>
    <w:rsid w:val="00D5775A"/>
    <w:rsid w:val="00D661DC"/>
    <w:rsid w:val="00D866D2"/>
    <w:rsid w:val="00DB6E42"/>
    <w:rsid w:val="00DB7F61"/>
    <w:rsid w:val="00DC1B9E"/>
    <w:rsid w:val="00DD66D2"/>
    <w:rsid w:val="00DF3447"/>
    <w:rsid w:val="00E10559"/>
    <w:rsid w:val="00E32266"/>
    <w:rsid w:val="00E6457D"/>
    <w:rsid w:val="00E762D9"/>
    <w:rsid w:val="00E76A78"/>
    <w:rsid w:val="00EA10F9"/>
    <w:rsid w:val="00EA4644"/>
    <w:rsid w:val="00F171A2"/>
    <w:rsid w:val="00F34D95"/>
    <w:rsid w:val="00F811CE"/>
    <w:rsid w:val="00FD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ABC"/>
    <w:rPr>
      <w:color w:val="0066CC"/>
      <w:u w:val="single"/>
    </w:rPr>
  </w:style>
  <w:style w:type="character" w:customStyle="1" w:styleId="Bodytext2">
    <w:name w:val="Body text (2)_"/>
    <w:basedOn w:val="a0"/>
    <w:rsid w:val="007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756A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756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CalibriNotBold">
    <w:name w:val="Header or footer + Calibri;Not Bold"/>
    <w:basedOn w:val="Headerorfooter"/>
    <w:rsid w:val="00756A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756ABC"/>
    <w:rPr>
      <w:rFonts w:ascii="Impact" w:eastAsia="Impact" w:hAnsi="Impact" w:cs="Impact"/>
      <w:spacing w:val="10"/>
      <w:sz w:val="9"/>
      <w:szCs w:val="9"/>
      <w:shd w:val="clear" w:color="auto" w:fill="FFFFFF"/>
    </w:rPr>
  </w:style>
  <w:style w:type="character" w:customStyle="1" w:styleId="Bodytext2BoldItalic">
    <w:name w:val="Body text (2) + Bold;Italic"/>
    <w:basedOn w:val="Bodytext2"/>
    <w:rsid w:val="00756A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7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85ptBold">
    <w:name w:val="Body text (2) + 8;5 pt;Bold"/>
    <w:basedOn w:val="Bodytext2"/>
    <w:rsid w:val="00756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756A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56A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BoldItalic">
    <w:name w:val="Body text (5) + Bold;Italic"/>
    <w:basedOn w:val="Bodytext5"/>
    <w:rsid w:val="00756A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Bodytext512pt">
    <w:name w:val="Body text (5) + 12 pt"/>
    <w:basedOn w:val="Bodytext5"/>
    <w:rsid w:val="00756AB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12ptBold">
    <w:name w:val="Body text (2) + 12 pt;Bold"/>
    <w:basedOn w:val="Bodytext2"/>
    <w:rsid w:val="00756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erorfooterConstantia95ptSpacing2pt">
    <w:name w:val="Header or footer + Constantia;9;5 pt;Spacing 2 pt"/>
    <w:basedOn w:val="Headerorfooter"/>
    <w:rsid w:val="00756A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Headerorfooter0">
    <w:name w:val="Header or footer"/>
    <w:basedOn w:val="Headerorfooter"/>
    <w:rsid w:val="00756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6Exact">
    <w:name w:val="Body text (6) Exact"/>
    <w:basedOn w:val="a0"/>
    <w:link w:val="Bodytext6"/>
    <w:rsid w:val="00756A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756ABC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756ABC"/>
    <w:pPr>
      <w:shd w:val="clear" w:color="auto" w:fill="FFFFFF"/>
      <w:spacing w:after="180" w:line="0" w:lineRule="atLeast"/>
      <w:jc w:val="both"/>
    </w:pPr>
    <w:rPr>
      <w:rFonts w:ascii="Impact" w:eastAsia="Impact" w:hAnsi="Impact" w:cs="Impact"/>
      <w:color w:val="auto"/>
      <w:spacing w:val="10"/>
      <w:sz w:val="9"/>
      <w:szCs w:val="9"/>
      <w:lang w:eastAsia="en-US" w:bidi="ar-SA"/>
    </w:rPr>
  </w:style>
  <w:style w:type="paragraph" w:customStyle="1" w:styleId="Heading10">
    <w:name w:val="Heading #1"/>
    <w:basedOn w:val="a"/>
    <w:link w:val="Heading1"/>
    <w:rsid w:val="00756ABC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50">
    <w:name w:val="Body text (5)"/>
    <w:basedOn w:val="a"/>
    <w:link w:val="Bodytext5"/>
    <w:rsid w:val="00756AB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">
    <w:name w:val="Body text (6)"/>
    <w:basedOn w:val="a"/>
    <w:link w:val="Bodytext6Exact"/>
    <w:rsid w:val="00756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No Spacing"/>
    <w:uiPriority w:val="1"/>
    <w:qFormat/>
    <w:rsid w:val="00756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756AB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ABC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756AB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ABC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styleId="a9">
    <w:name w:val="annotation reference"/>
    <w:basedOn w:val="a0"/>
    <w:uiPriority w:val="99"/>
    <w:semiHidden/>
    <w:unhideWhenUsed/>
    <w:rsid w:val="00756A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56A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56ABC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6A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6A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756A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6ABC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af0">
    <w:name w:val="List Paragraph"/>
    <w:basedOn w:val="a"/>
    <w:uiPriority w:val="34"/>
    <w:qFormat/>
    <w:rsid w:val="00756AB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56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756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756AB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56ABC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styleId="af4">
    <w:name w:val="footnote reference"/>
    <w:basedOn w:val="a0"/>
    <w:uiPriority w:val="99"/>
    <w:semiHidden/>
    <w:unhideWhenUsed/>
    <w:rsid w:val="00756ABC"/>
    <w:rPr>
      <w:vertAlign w:val="superscript"/>
    </w:rPr>
  </w:style>
  <w:style w:type="paragraph" w:customStyle="1" w:styleId="tj">
    <w:name w:val="tj"/>
    <w:basedOn w:val="a"/>
    <w:rsid w:val="00756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26</Pages>
  <Words>40157</Words>
  <Characters>22891</Characters>
  <Application>Microsoft Office Word</Application>
  <DocSecurity>0</DocSecurity>
  <Lines>190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2021-01-25T10:53:00Z</cp:lastPrinted>
  <dcterms:created xsi:type="dcterms:W3CDTF">2021-02-01T21:55:00Z</dcterms:created>
  <dcterms:modified xsi:type="dcterms:W3CDTF">2021-02-24T19:39:00Z</dcterms:modified>
</cp:coreProperties>
</file>