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4A" w:rsidRDefault="00AB2479" w:rsidP="00AB2479">
      <w:pPr>
        <w:jc w:val="center"/>
        <w:rPr>
          <w:rFonts w:ascii="Times New Roman" w:hAnsi="Times New Roman" w:cs="Times New Roman"/>
          <w:sz w:val="36"/>
          <w:szCs w:val="36"/>
        </w:rPr>
      </w:pPr>
      <w:r w:rsidRPr="00AB2479">
        <w:rPr>
          <w:rFonts w:ascii="Times New Roman" w:hAnsi="Times New Roman" w:cs="Times New Roman"/>
          <w:sz w:val="36"/>
          <w:szCs w:val="36"/>
        </w:rPr>
        <w:t>Матеріально-технічне забезпечення</w:t>
      </w:r>
    </w:p>
    <w:tbl>
      <w:tblPr>
        <w:tblStyle w:val="a3"/>
        <w:tblW w:w="10179" w:type="dxa"/>
        <w:tblInd w:w="-318" w:type="dxa"/>
        <w:tblLook w:val="04A0"/>
      </w:tblPr>
      <w:tblGrid>
        <w:gridCol w:w="593"/>
        <w:gridCol w:w="144"/>
        <w:gridCol w:w="3280"/>
        <w:gridCol w:w="68"/>
        <w:gridCol w:w="388"/>
        <w:gridCol w:w="68"/>
        <w:gridCol w:w="894"/>
        <w:gridCol w:w="68"/>
        <w:gridCol w:w="3144"/>
        <w:gridCol w:w="68"/>
        <w:gridCol w:w="388"/>
        <w:gridCol w:w="68"/>
        <w:gridCol w:w="1008"/>
      </w:tblGrid>
      <w:tr w:rsidR="00AB2479" w:rsidRPr="00E1612F" w:rsidTr="000F22ED">
        <w:tc>
          <w:tcPr>
            <w:tcW w:w="4017" w:type="dxa"/>
            <w:gridSpan w:val="3"/>
          </w:tcPr>
          <w:p w:rsidR="00AB2479" w:rsidRPr="00E1612F" w:rsidRDefault="00AB2479" w:rsidP="00AB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Назва показника</w:t>
            </w:r>
          </w:p>
        </w:tc>
        <w:tc>
          <w:tcPr>
            <w:tcW w:w="456" w:type="dxa"/>
            <w:gridSpan w:val="2"/>
          </w:tcPr>
          <w:p w:rsidR="00AB2479" w:rsidRPr="00E1612F" w:rsidRDefault="00AB2479" w:rsidP="00AB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AB2479" w:rsidRPr="00E1612F" w:rsidRDefault="00AB2479" w:rsidP="00AB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3212" w:type="dxa"/>
            <w:gridSpan w:val="2"/>
          </w:tcPr>
          <w:p w:rsidR="00AB2479" w:rsidRPr="00E1612F" w:rsidRDefault="00AB2479" w:rsidP="00AB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Назва показника</w:t>
            </w:r>
          </w:p>
        </w:tc>
        <w:tc>
          <w:tcPr>
            <w:tcW w:w="456" w:type="dxa"/>
            <w:gridSpan w:val="2"/>
          </w:tcPr>
          <w:p w:rsidR="00AB2479" w:rsidRPr="00E1612F" w:rsidRDefault="00AB2479" w:rsidP="00AB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AB2479" w:rsidRPr="00E1612F" w:rsidRDefault="00AB2479" w:rsidP="00AB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</w:tr>
      <w:tr w:rsidR="00AB2479" w:rsidRPr="00E1612F" w:rsidTr="000F22ED">
        <w:tc>
          <w:tcPr>
            <w:tcW w:w="4017" w:type="dxa"/>
            <w:gridSpan w:val="3"/>
          </w:tcPr>
          <w:p w:rsidR="00AB2479" w:rsidRPr="00E1612F" w:rsidRDefault="00AB2479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Загальна площа всіх приміщень (</w:t>
            </w:r>
            <w:proofErr w:type="spellStart"/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" w:type="dxa"/>
            <w:gridSpan w:val="2"/>
          </w:tcPr>
          <w:p w:rsidR="00AB2479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2" w:type="dxa"/>
            <w:gridSpan w:val="2"/>
          </w:tcPr>
          <w:p w:rsidR="00AB2479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5380</w:t>
            </w:r>
          </w:p>
        </w:tc>
        <w:tc>
          <w:tcPr>
            <w:tcW w:w="3212" w:type="dxa"/>
            <w:gridSpan w:val="2"/>
          </w:tcPr>
          <w:p w:rsidR="00AB2479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Каналізація</w:t>
            </w:r>
          </w:p>
        </w:tc>
        <w:tc>
          <w:tcPr>
            <w:tcW w:w="456" w:type="dxa"/>
            <w:gridSpan w:val="2"/>
          </w:tcPr>
          <w:p w:rsidR="00AB2479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6" w:type="dxa"/>
            <w:gridSpan w:val="2"/>
          </w:tcPr>
          <w:p w:rsidR="00AB2479" w:rsidRPr="00E1612F" w:rsidRDefault="00815A4C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79" w:rsidRPr="00E1612F" w:rsidTr="000F22ED">
        <w:tc>
          <w:tcPr>
            <w:tcW w:w="4017" w:type="dxa"/>
            <w:gridSpan w:val="3"/>
          </w:tcPr>
          <w:p w:rsidR="00AB2479" w:rsidRPr="00E1612F" w:rsidRDefault="00AB2479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З них здано в оренду (</w:t>
            </w:r>
            <w:proofErr w:type="spellStart"/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" w:type="dxa"/>
            <w:gridSpan w:val="2"/>
          </w:tcPr>
          <w:p w:rsidR="00AB2479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62" w:type="dxa"/>
            <w:gridSpan w:val="2"/>
          </w:tcPr>
          <w:p w:rsidR="00AB2479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169,89</w:t>
            </w:r>
          </w:p>
        </w:tc>
        <w:tc>
          <w:tcPr>
            <w:tcW w:w="3212" w:type="dxa"/>
            <w:gridSpan w:val="2"/>
          </w:tcPr>
          <w:p w:rsidR="00AB2479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Їдальня або буфет з гарячим харчуванням</w:t>
            </w:r>
          </w:p>
        </w:tc>
        <w:tc>
          <w:tcPr>
            <w:tcW w:w="456" w:type="dxa"/>
            <w:gridSpan w:val="2"/>
          </w:tcPr>
          <w:p w:rsidR="00AB2479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6" w:type="dxa"/>
            <w:gridSpan w:val="2"/>
          </w:tcPr>
          <w:p w:rsidR="00AB2479" w:rsidRPr="00E1612F" w:rsidRDefault="000F22ED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479" w:rsidRPr="00E1612F" w:rsidTr="000F22ED">
        <w:tc>
          <w:tcPr>
            <w:tcW w:w="4017" w:type="dxa"/>
            <w:gridSpan w:val="3"/>
          </w:tcPr>
          <w:p w:rsidR="00AB2479" w:rsidRPr="00E1612F" w:rsidRDefault="00AB2479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Крім того, площа орендованих приміщень  (</w:t>
            </w:r>
            <w:proofErr w:type="spellStart"/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" w:type="dxa"/>
            <w:gridSpan w:val="2"/>
          </w:tcPr>
          <w:p w:rsidR="00AB2479" w:rsidRPr="00E1612F" w:rsidRDefault="0038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AB2479" w:rsidRPr="00E1612F" w:rsidRDefault="00AB2479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AB2479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2" w:type="dxa"/>
            <w:gridSpan w:val="2"/>
          </w:tcPr>
          <w:p w:rsidR="00AB2479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Число посадкових місць у їдальні, од</w:t>
            </w:r>
          </w:p>
        </w:tc>
        <w:tc>
          <w:tcPr>
            <w:tcW w:w="456" w:type="dxa"/>
            <w:gridSpan w:val="2"/>
          </w:tcPr>
          <w:p w:rsidR="00AB2479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6" w:type="dxa"/>
            <w:gridSpan w:val="2"/>
          </w:tcPr>
          <w:p w:rsidR="00AB2479" w:rsidRPr="00E1612F" w:rsidRDefault="000F22ED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1612F" w:rsidRPr="00E1612F" w:rsidTr="000F22ED">
        <w:trPr>
          <w:trHeight w:val="468"/>
        </w:trPr>
        <w:tc>
          <w:tcPr>
            <w:tcW w:w="4017" w:type="dxa"/>
            <w:gridSpan w:val="3"/>
            <w:vMerge w:val="restart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З рядків 01 та 03 – кількість класних кімнат (включаючи навчальні кабінети і лабораторії)</w:t>
            </w:r>
          </w:p>
        </w:tc>
        <w:tc>
          <w:tcPr>
            <w:tcW w:w="456" w:type="dxa"/>
            <w:gridSpan w:val="2"/>
            <w:vMerge w:val="restart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2" w:type="dxa"/>
            <w:gridSpan w:val="2"/>
            <w:vMerge w:val="restart"/>
          </w:tcPr>
          <w:p w:rsidR="00E1612F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2" w:type="dxa"/>
            <w:gridSpan w:val="2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Пандуси та поручні</w:t>
            </w:r>
          </w:p>
        </w:tc>
        <w:tc>
          <w:tcPr>
            <w:tcW w:w="456" w:type="dxa"/>
            <w:gridSpan w:val="2"/>
          </w:tcPr>
          <w:p w:rsidR="00E1612F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6" w:type="dxa"/>
            <w:gridSpan w:val="2"/>
          </w:tcPr>
          <w:p w:rsidR="00E1612F" w:rsidRPr="00E1612F" w:rsidRDefault="000F22ED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12F" w:rsidRPr="00E1612F" w:rsidTr="000F22ED">
        <w:trPr>
          <w:trHeight w:val="355"/>
        </w:trPr>
        <w:tc>
          <w:tcPr>
            <w:tcW w:w="4017" w:type="dxa"/>
            <w:gridSpan w:val="3"/>
            <w:vMerge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Merge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2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Ліфти (підйомники)</w:t>
            </w:r>
          </w:p>
        </w:tc>
        <w:tc>
          <w:tcPr>
            <w:tcW w:w="456" w:type="dxa"/>
            <w:gridSpan w:val="2"/>
          </w:tcPr>
          <w:p w:rsidR="00E1612F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6" w:type="dxa"/>
            <w:gridSpan w:val="2"/>
          </w:tcPr>
          <w:p w:rsidR="00E1612F" w:rsidRPr="00E1612F" w:rsidRDefault="000F22ED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12F" w:rsidRPr="00E1612F" w:rsidTr="000F22ED">
        <w:tc>
          <w:tcPr>
            <w:tcW w:w="4017" w:type="dxa"/>
            <w:gridSpan w:val="3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Кількість навчальних кабінетів, од</w:t>
            </w:r>
          </w:p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456" w:type="dxa"/>
            <w:gridSpan w:val="2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62" w:type="dxa"/>
            <w:gridSpan w:val="2"/>
          </w:tcPr>
          <w:p w:rsid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AB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gridSpan w:val="2"/>
            <w:vMerge w:val="restart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Спеціально об’єднанні туалетні кімнати для осіб з інвалідністю</w:t>
            </w:r>
          </w:p>
        </w:tc>
        <w:tc>
          <w:tcPr>
            <w:tcW w:w="456" w:type="dxa"/>
            <w:gridSpan w:val="2"/>
            <w:vMerge w:val="restart"/>
          </w:tcPr>
          <w:p w:rsidR="00E1612F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6" w:type="dxa"/>
            <w:gridSpan w:val="2"/>
            <w:vMerge w:val="restart"/>
          </w:tcPr>
          <w:p w:rsidR="00E1612F" w:rsidRPr="00E1612F" w:rsidRDefault="000F22ED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12F" w:rsidRPr="00E1612F" w:rsidTr="000F22ED">
        <w:tc>
          <w:tcPr>
            <w:tcW w:w="4017" w:type="dxa"/>
            <w:gridSpan w:val="3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</w:p>
        </w:tc>
        <w:tc>
          <w:tcPr>
            <w:tcW w:w="456" w:type="dxa"/>
            <w:gridSpan w:val="2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62" w:type="dxa"/>
            <w:gridSpan w:val="2"/>
          </w:tcPr>
          <w:p w:rsidR="00E1612F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gridSpan w:val="2"/>
            <w:vMerge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Merge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79" w:rsidRPr="00E1612F" w:rsidTr="000F22ED">
        <w:tc>
          <w:tcPr>
            <w:tcW w:w="4017" w:type="dxa"/>
            <w:gridSpan w:val="3"/>
          </w:tcPr>
          <w:p w:rsidR="00AB2479" w:rsidRPr="00E1612F" w:rsidRDefault="00FF3EF0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У них обладнано робочих місць</w:t>
            </w:r>
          </w:p>
        </w:tc>
        <w:tc>
          <w:tcPr>
            <w:tcW w:w="456" w:type="dxa"/>
            <w:gridSpan w:val="2"/>
          </w:tcPr>
          <w:p w:rsidR="00AB2479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62" w:type="dxa"/>
            <w:gridSpan w:val="2"/>
          </w:tcPr>
          <w:p w:rsidR="00AB2479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2" w:type="dxa"/>
            <w:gridSpan w:val="2"/>
          </w:tcPr>
          <w:p w:rsidR="00AB2479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таких кімнат</w:t>
            </w:r>
          </w:p>
        </w:tc>
        <w:tc>
          <w:tcPr>
            <w:tcW w:w="456" w:type="dxa"/>
            <w:gridSpan w:val="2"/>
          </w:tcPr>
          <w:p w:rsidR="00AB2479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6" w:type="dxa"/>
            <w:gridSpan w:val="2"/>
          </w:tcPr>
          <w:p w:rsidR="00AB2479" w:rsidRPr="00E1612F" w:rsidRDefault="000F22ED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12F" w:rsidRPr="00E1612F" w:rsidTr="000F22ED">
        <w:tc>
          <w:tcPr>
            <w:tcW w:w="4017" w:type="dxa"/>
            <w:gridSpan w:val="3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Хімії</w:t>
            </w:r>
          </w:p>
        </w:tc>
        <w:tc>
          <w:tcPr>
            <w:tcW w:w="456" w:type="dxa"/>
            <w:gridSpan w:val="2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62" w:type="dxa"/>
            <w:gridSpan w:val="2"/>
          </w:tcPr>
          <w:p w:rsidR="00E1612F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gridSpan w:val="2"/>
            <w:vMerge w:val="restart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поверхів в основній будівлі закладу</w:t>
            </w:r>
          </w:p>
        </w:tc>
        <w:tc>
          <w:tcPr>
            <w:tcW w:w="456" w:type="dxa"/>
            <w:gridSpan w:val="2"/>
            <w:vMerge w:val="restart"/>
          </w:tcPr>
          <w:p w:rsidR="00E1612F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6" w:type="dxa"/>
            <w:gridSpan w:val="2"/>
            <w:vMerge w:val="restart"/>
          </w:tcPr>
          <w:p w:rsidR="00E1612F" w:rsidRPr="00E1612F" w:rsidRDefault="000F22ED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12F" w:rsidRPr="00E1612F" w:rsidTr="000F22ED">
        <w:tc>
          <w:tcPr>
            <w:tcW w:w="4017" w:type="dxa"/>
            <w:gridSpan w:val="3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У них обладнано робочих місць</w:t>
            </w:r>
          </w:p>
        </w:tc>
        <w:tc>
          <w:tcPr>
            <w:tcW w:w="456" w:type="dxa"/>
            <w:gridSpan w:val="2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62" w:type="dxa"/>
            <w:gridSpan w:val="2"/>
          </w:tcPr>
          <w:p w:rsidR="00E1612F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2" w:type="dxa"/>
            <w:gridSpan w:val="2"/>
            <w:vMerge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Merge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2F" w:rsidRPr="00E1612F" w:rsidTr="000F22ED">
        <w:tc>
          <w:tcPr>
            <w:tcW w:w="4017" w:type="dxa"/>
            <w:gridSpan w:val="3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Біології</w:t>
            </w:r>
          </w:p>
        </w:tc>
        <w:tc>
          <w:tcPr>
            <w:tcW w:w="456" w:type="dxa"/>
            <w:gridSpan w:val="2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  <w:gridSpan w:val="2"/>
          </w:tcPr>
          <w:p w:rsidR="00E1612F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gridSpan w:val="2"/>
            <w:vMerge w:val="restart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якого поверху є безперешкодний доступ дітей з інвалідністю</w:t>
            </w:r>
          </w:p>
        </w:tc>
        <w:tc>
          <w:tcPr>
            <w:tcW w:w="456" w:type="dxa"/>
            <w:gridSpan w:val="2"/>
            <w:vMerge w:val="restart"/>
          </w:tcPr>
          <w:p w:rsidR="00E1612F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6" w:type="dxa"/>
            <w:gridSpan w:val="2"/>
            <w:vMerge w:val="restart"/>
          </w:tcPr>
          <w:p w:rsidR="00E1612F" w:rsidRPr="00E1612F" w:rsidRDefault="000F22ED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12F" w:rsidRPr="00E1612F" w:rsidTr="000F22ED">
        <w:tc>
          <w:tcPr>
            <w:tcW w:w="4017" w:type="dxa"/>
            <w:gridSpan w:val="3"/>
          </w:tcPr>
          <w:p w:rsidR="00E1612F" w:rsidRPr="00E1612F" w:rsidRDefault="00E1612F" w:rsidP="00AB2479">
            <w:pPr>
              <w:rPr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У них обладнано робочих місць</w:t>
            </w:r>
          </w:p>
        </w:tc>
        <w:tc>
          <w:tcPr>
            <w:tcW w:w="456" w:type="dxa"/>
            <w:gridSpan w:val="2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2" w:type="dxa"/>
            <w:gridSpan w:val="2"/>
          </w:tcPr>
          <w:p w:rsidR="00E1612F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2" w:type="dxa"/>
            <w:gridSpan w:val="2"/>
            <w:vMerge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Merge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2F" w:rsidRPr="00E1612F" w:rsidTr="000F22ED">
        <w:tc>
          <w:tcPr>
            <w:tcW w:w="4017" w:type="dxa"/>
            <w:gridSpan w:val="3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</w:p>
        </w:tc>
        <w:tc>
          <w:tcPr>
            <w:tcW w:w="456" w:type="dxa"/>
            <w:gridSpan w:val="2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2" w:type="dxa"/>
            <w:gridSpan w:val="2"/>
          </w:tcPr>
          <w:p w:rsidR="00E1612F" w:rsidRPr="00E1612F" w:rsidRDefault="00815A4C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gridSpan w:val="2"/>
            <w:vMerge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Merge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2F" w:rsidRPr="00E1612F" w:rsidTr="000F22ED">
        <w:tc>
          <w:tcPr>
            <w:tcW w:w="4017" w:type="dxa"/>
            <w:gridSpan w:val="3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Української мови та літератури</w:t>
            </w:r>
          </w:p>
        </w:tc>
        <w:tc>
          <w:tcPr>
            <w:tcW w:w="456" w:type="dxa"/>
            <w:gridSpan w:val="2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2" w:type="dxa"/>
            <w:gridSpan w:val="2"/>
          </w:tcPr>
          <w:p w:rsidR="00E1612F" w:rsidRPr="00E1612F" w:rsidRDefault="00815A4C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  <w:gridSpan w:val="2"/>
            <w:vMerge w:val="restart"/>
          </w:tcPr>
          <w:p w:rsidR="00E1612F" w:rsidRPr="00E1612F" w:rsidRDefault="00E1612F" w:rsidP="00E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окремих будівель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майтерні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інтернатне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відділення)</w:t>
            </w:r>
          </w:p>
        </w:tc>
        <w:tc>
          <w:tcPr>
            <w:tcW w:w="456" w:type="dxa"/>
            <w:gridSpan w:val="2"/>
            <w:vMerge w:val="restart"/>
          </w:tcPr>
          <w:p w:rsidR="00E1612F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6" w:type="dxa"/>
            <w:gridSpan w:val="2"/>
            <w:vMerge w:val="restart"/>
          </w:tcPr>
          <w:p w:rsidR="00E1612F" w:rsidRPr="00E1612F" w:rsidRDefault="000F22ED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12F" w:rsidRPr="00E1612F" w:rsidTr="000F22ED">
        <w:tc>
          <w:tcPr>
            <w:tcW w:w="4017" w:type="dxa"/>
            <w:gridSpan w:val="3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Зарубіжної літератури</w:t>
            </w:r>
          </w:p>
        </w:tc>
        <w:tc>
          <w:tcPr>
            <w:tcW w:w="456" w:type="dxa"/>
            <w:gridSpan w:val="2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2" w:type="dxa"/>
            <w:gridSpan w:val="2"/>
          </w:tcPr>
          <w:p w:rsidR="00E1612F" w:rsidRPr="00E1612F" w:rsidRDefault="00815A4C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gridSpan w:val="2"/>
            <w:vMerge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Merge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2F" w:rsidRPr="00E1612F" w:rsidTr="000F22ED">
        <w:tc>
          <w:tcPr>
            <w:tcW w:w="4017" w:type="dxa"/>
            <w:gridSpan w:val="3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Іноземної мови</w:t>
            </w:r>
          </w:p>
        </w:tc>
        <w:tc>
          <w:tcPr>
            <w:tcW w:w="456" w:type="dxa"/>
            <w:gridSpan w:val="2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2" w:type="dxa"/>
            <w:gridSpan w:val="2"/>
          </w:tcPr>
          <w:p w:rsidR="00E1612F" w:rsidRPr="00E1612F" w:rsidRDefault="00815A4C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  <w:gridSpan w:val="2"/>
            <w:vMerge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Merge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2F" w:rsidRPr="00E1612F" w:rsidTr="000F22ED">
        <w:tc>
          <w:tcPr>
            <w:tcW w:w="4017" w:type="dxa"/>
            <w:gridSpan w:val="3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Усіх кабінетів з лінгафонним обладнанням</w:t>
            </w:r>
          </w:p>
        </w:tc>
        <w:tc>
          <w:tcPr>
            <w:tcW w:w="456" w:type="dxa"/>
            <w:gridSpan w:val="2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2" w:type="dxa"/>
            <w:gridSpan w:val="2"/>
          </w:tcPr>
          <w:p w:rsidR="00E1612F" w:rsidRPr="00E1612F" w:rsidRDefault="00815A4C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2" w:type="dxa"/>
            <w:gridSpan w:val="2"/>
            <w:vMerge w:val="restart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 учнів, які проживають на відстані більше 3 км і потребують підвезення</w:t>
            </w:r>
          </w:p>
        </w:tc>
        <w:tc>
          <w:tcPr>
            <w:tcW w:w="456" w:type="dxa"/>
            <w:gridSpan w:val="2"/>
            <w:vMerge w:val="restart"/>
          </w:tcPr>
          <w:p w:rsidR="00E1612F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6" w:type="dxa"/>
            <w:gridSpan w:val="2"/>
            <w:vMerge w:val="restart"/>
          </w:tcPr>
          <w:p w:rsidR="00E1612F" w:rsidRPr="00E1612F" w:rsidRDefault="000F22ED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12F" w:rsidRPr="00E1612F" w:rsidTr="000F22ED">
        <w:tc>
          <w:tcPr>
            <w:tcW w:w="4017" w:type="dxa"/>
            <w:gridSpan w:val="3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 xml:space="preserve">Основ інформатики та </w:t>
            </w:r>
            <w:proofErr w:type="spellStart"/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обчислюваьної</w:t>
            </w:r>
            <w:proofErr w:type="spellEnd"/>
            <w:r w:rsidRPr="00E1612F">
              <w:rPr>
                <w:rFonts w:ascii="Times New Roman" w:hAnsi="Times New Roman" w:cs="Times New Roman"/>
                <w:sz w:val="24"/>
                <w:szCs w:val="24"/>
              </w:rPr>
              <w:t xml:space="preserve"> техніки</w:t>
            </w:r>
          </w:p>
        </w:tc>
        <w:tc>
          <w:tcPr>
            <w:tcW w:w="456" w:type="dxa"/>
            <w:gridSpan w:val="2"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2" w:type="dxa"/>
            <w:gridSpan w:val="2"/>
          </w:tcPr>
          <w:p w:rsidR="00E1612F" w:rsidRPr="00E1612F" w:rsidRDefault="00815A4C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  <w:gridSpan w:val="2"/>
            <w:vMerge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Merge/>
          </w:tcPr>
          <w:p w:rsidR="00E1612F" w:rsidRPr="00E1612F" w:rsidRDefault="00E1612F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AB" w:rsidRPr="00E1612F" w:rsidTr="000F22ED">
        <w:tc>
          <w:tcPr>
            <w:tcW w:w="593" w:type="dxa"/>
            <w:vMerge w:val="restart"/>
          </w:tcPr>
          <w:p w:rsidR="009166AB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У них</w:t>
            </w:r>
          </w:p>
        </w:tc>
        <w:tc>
          <w:tcPr>
            <w:tcW w:w="3492" w:type="dxa"/>
            <w:gridSpan w:val="3"/>
          </w:tcPr>
          <w:p w:rsidR="009166AB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Встановлено комп’ютерних класів </w:t>
            </w:r>
          </w:p>
        </w:tc>
        <w:tc>
          <w:tcPr>
            <w:tcW w:w="456" w:type="dxa"/>
            <w:gridSpan w:val="2"/>
          </w:tcPr>
          <w:p w:rsidR="009166AB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2" w:type="dxa"/>
            <w:gridSpan w:val="2"/>
          </w:tcPr>
          <w:p w:rsidR="009166AB" w:rsidRPr="00E1612F" w:rsidRDefault="00815A4C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5"/>
          </w:tcPr>
          <w:p w:rsidR="009166AB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Бібліотечний фонд</w:t>
            </w:r>
          </w:p>
        </w:tc>
      </w:tr>
      <w:tr w:rsidR="00FF3EF0" w:rsidRPr="00E1612F" w:rsidTr="000F22ED">
        <w:tc>
          <w:tcPr>
            <w:tcW w:w="593" w:type="dxa"/>
            <w:vMerge/>
          </w:tcPr>
          <w:p w:rsidR="00FF3EF0" w:rsidRPr="00E1612F" w:rsidRDefault="00FF3EF0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3"/>
          </w:tcPr>
          <w:p w:rsidR="00FF3EF0" w:rsidRPr="00E1612F" w:rsidRDefault="00FF3EF0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Обладнано робочих місць з комп’ютером</w:t>
            </w:r>
          </w:p>
        </w:tc>
        <w:tc>
          <w:tcPr>
            <w:tcW w:w="456" w:type="dxa"/>
            <w:gridSpan w:val="2"/>
          </w:tcPr>
          <w:p w:rsidR="00FF3EF0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2" w:type="dxa"/>
            <w:gridSpan w:val="2"/>
          </w:tcPr>
          <w:p w:rsidR="00FF3EF0" w:rsidRPr="00E1612F" w:rsidRDefault="00815A4C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12" w:type="dxa"/>
            <w:gridSpan w:val="2"/>
          </w:tcPr>
          <w:p w:rsidR="00FF3EF0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книг, брошур, журналів.</w:t>
            </w:r>
          </w:p>
        </w:tc>
        <w:tc>
          <w:tcPr>
            <w:tcW w:w="456" w:type="dxa"/>
            <w:gridSpan w:val="2"/>
          </w:tcPr>
          <w:p w:rsidR="00FF3EF0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8" w:type="dxa"/>
          </w:tcPr>
          <w:p w:rsidR="00FF3EF0" w:rsidRPr="00E1612F" w:rsidRDefault="000F22ED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18234</w:t>
            </w:r>
          </w:p>
        </w:tc>
      </w:tr>
      <w:tr w:rsidR="000F22ED" w:rsidRPr="00E1612F" w:rsidTr="000F22ED">
        <w:tc>
          <w:tcPr>
            <w:tcW w:w="4017" w:type="dxa"/>
            <w:gridSpan w:val="3"/>
          </w:tcPr>
          <w:p w:rsidR="000F22ED" w:rsidRPr="00E1612F" w:rsidRDefault="000F22ED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Стем-лабораторії</w:t>
            </w:r>
            <w:proofErr w:type="spellEnd"/>
          </w:p>
        </w:tc>
        <w:tc>
          <w:tcPr>
            <w:tcW w:w="456" w:type="dxa"/>
            <w:gridSpan w:val="2"/>
          </w:tcPr>
          <w:p w:rsidR="000F22ED" w:rsidRPr="00E1612F" w:rsidRDefault="000F22ED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2" w:type="dxa"/>
            <w:gridSpan w:val="2"/>
          </w:tcPr>
          <w:p w:rsidR="000F22ED" w:rsidRPr="00E1612F" w:rsidRDefault="000F22ED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gridSpan w:val="2"/>
            <w:vMerge w:val="restart"/>
          </w:tcPr>
          <w:p w:rsidR="000F22ED" w:rsidRPr="00E1612F" w:rsidRDefault="000F22ED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тому числі підручників, усього</w:t>
            </w:r>
          </w:p>
        </w:tc>
        <w:tc>
          <w:tcPr>
            <w:tcW w:w="456" w:type="dxa"/>
            <w:gridSpan w:val="2"/>
            <w:vMerge w:val="restart"/>
          </w:tcPr>
          <w:p w:rsidR="000F22ED" w:rsidRPr="00E1612F" w:rsidRDefault="000F22ED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0F22ED" w:rsidRPr="00E1612F" w:rsidRDefault="000F22ED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Merge w:val="restart"/>
          </w:tcPr>
          <w:p w:rsidR="000F22ED" w:rsidRPr="00E1612F" w:rsidRDefault="000F22ED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6404</w:t>
            </w:r>
          </w:p>
        </w:tc>
      </w:tr>
      <w:tr w:rsidR="000F22ED" w:rsidRPr="00E1612F" w:rsidTr="000F22ED">
        <w:tc>
          <w:tcPr>
            <w:tcW w:w="737" w:type="dxa"/>
            <w:gridSpan w:val="2"/>
            <w:vMerge w:val="restart"/>
          </w:tcPr>
          <w:p w:rsidR="000F22ED" w:rsidRPr="00E1612F" w:rsidRDefault="000F22ED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У них</w:t>
            </w:r>
          </w:p>
        </w:tc>
        <w:tc>
          <w:tcPr>
            <w:tcW w:w="3280" w:type="dxa"/>
          </w:tcPr>
          <w:p w:rsidR="000F22ED" w:rsidRPr="00E1612F" w:rsidRDefault="000F22ED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Кількість комп’ютерної техніки</w:t>
            </w:r>
          </w:p>
        </w:tc>
        <w:tc>
          <w:tcPr>
            <w:tcW w:w="456" w:type="dxa"/>
            <w:gridSpan w:val="2"/>
          </w:tcPr>
          <w:p w:rsidR="000F22ED" w:rsidRPr="00E1612F" w:rsidRDefault="000F22ED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2" w:type="dxa"/>
            <w:gridSpan w:val="2"/>
          </w:tcPr>
          <w:p w:rsidR="000F22ED" w:rsidRPr="00E1612F" w:rsidRDefault="000F22ED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2" w:type="dxa"/>
            <w:gridSpan w:val="2"/>
            <w:vMerge/>
          </w:tcPr>
          <w:p w:rsidR="000F22ED" w:rsidRPr="00E1612F" w:rsidRDefault="000F22ED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</w:tcPr>
          <w:p w:rsidR="000F22ED" w:rsidRPr="00E1612F" w:rsidRDefault="000F22ED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Merge/>
          </w:tcPr>
          <w:p w:rsidR="000F22ED" w:rsidRPr="00E1612F" w:rsidRDefault="000F22ED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F0" w:rsidRPr="00E1612F" w:rsidTr="000F22ED">
        <w:tc>
          <w:tcPr>
            <w:tcW w:w="737" w:type="dxa"/>
            <w:gridSpan w:val="2"/>
            <w:vMerge/>
          </w:tcPr>
          <w:p w:rsidR="00FF3EF0" w:rsidRPr="00E1612F" w:rsidRDefault="00FF3EF0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FF3EF0" w:rsidRPr="00E1612F" w:rsidRDefault="00380DF6" w:rsidP="0038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Набо</w:t>
            </w:r>
            <w:r w:rsidR="00FF3EF0" w:rsidRPr="00E161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3EF0" w:rsidRPr="00E1612F"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робототехніки</w:t>
            </w:r>
          </w:p>
        </w:tc>
        <w:tc>
          <w:tcPr>
            <w:tcW w:w="456" w:type="dxa"/>
            <w:gridSpan w:val="2"/>
          </w:tcPr>
          <w:p w:rsidR="00FF3EF0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2" w:type="dxa"/>
            <w:gridSpan w:val="2"/>
          </w:tcPr>
          <w:p w:rsidR="00FF3EF0" w:rsidRPr="00E1612F" w:rsidRDefault="00815A4C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2" w:type="dxa"/>
            <w:gridSpan w:val="2"/>
          </w:tcPr>
          <w:p w:rsidR="00FF3EF0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них для</w:t>
            </w:r>
          </w:p>
        </w:tc>
        <w:tc>
          <w:tcPr>
            <w:tcW w:w="456" w:type="dxa"/>
            <w:gridSpan w:val="2"/>
          </w:tcPr>
          <w:p w:rsidR="00FF3EF0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2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gridSpan w:val="2"/>
          </w:tcPr>
          <w:p w:rsidR="00FF3EF0" w:rsidRPr="00E1612F" w:rsidRDefault="00FF3EF0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F0" w:rsidRPr="00E1612F" w:rsidTr="000F22ED">
        <w:tc>
          <w:tcPr>
            <w:tcW w:w="737" w:type="dxa"/>
            <w:gridSpan w:val="2"/>
            <w:vMerge/>
          </w:tcPr>
          <w:p w:rsidR="00FF3EF0" w:rsidRPr="00E1612F" w:rsidRDefault="00FF3EF0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FF3EF0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3Д-принтер</w:t>
            </w:r>
          </w:p>
        </w:tc>
        <w:tc>
          <w:tcPr>
            <w:tcW w:w="456" w:type="dxa"/>
            <w:gridSpan w:val="2"/>
          </w:tcPr>
          <w:p w:rsidR="00FF3EF0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2" w:type="dxa"/>
            <w:gridSpan w:val="2"/>
          </w:tcPr>
          <w:p w:rsidR="00FF3EF0" w:rsidRPr="00E1612F" w:rsidRDefault="00815A4C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gridSpan w:val="2"/>
          </w:tcPr>
          <w:p w:rsidR="00FF3EF0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класи</w:t>
            </w:r>
          </w:p>
        </w:tc>
        <w:tc>
          <w:tcPr>
            <w:tcW w:w="456" w:type="dxa"/>
            <w:gridSpan w:val="2"/>
          </w:tcPr>
          <w:p w:rsidR="00FF3EF0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2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gridSpan w:val="2"/>
          </w:tcPr>
          <w:p w:rsidR="00FF3EF0" w:rsidRPr="00E1612F" w:rsidRDefault="000F22ED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</w:tr>
      <w:tr w:rsidR="00AB2479" w:rsidRPr="00E1612F" w:rsidTr="000F22ED">
        <w:tc>
          <w:tcPr>
            <w:tcW w:w="4017" w:type="dxa"/>
            <w:gridSpan w:val="3"/>
          </w:tcPr>
          <w:p w:rsidR="00AB2479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Кількість майстерень, од</w:t>
            </w:r>
          </w:p>
        </w:tc>
        <w:tc>
          <w:tcPr>
            <w:tcW w:w="456" w:type="dxa"/>
            <w:gridSpan w:val="2"/>
          </w:tcPr>
          <w:p w:rsidR="00AB2479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2" w:type="dxa"/>
            <w:gridSpan w:val="2"/>
          </w:tcPr>
          <w:p w:rsidR="00AB2479" w:rsidRPr="00E1612F" w:rsidRDefault="00815A4C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  <w:gridSpan w:val="2"/>
          </w:tcPr>
          <w:p w:rsidR="00AB2479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класи</w:t>
            </w:r>
          </w:p>
        </w:tc>
        <w:tc>
          <w:tcPr>
            <w:tcW w:w="456" w:type="dxa"/>
            <w:gridSpan w:val="2"/>
          </w:tcPr>
          <w:p w:rsidR="00AB2479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2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  <w:gridSpan w:val="2"/>
          </w:tcPr>
          <w:p w:rsidR="00AB2479" w:rsidRPr="00E1612F" w:rsidRDefault="000F22ED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380DF6" w:rsidRPr="00E1612F" w:rsidTr="000F22ED">
        <w:tc>
          <w:tcPr>
            <w:tcW w:w="5435" w:type="dxa"/>
            <w:gridSpan w:val="7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Чи є у закладі: (необхідне позначити 1-так, 0-ні)</w:t>
            </w:r>
          </w:p>
        </w:tc>
        <w:tc>
          <w:tcPr>
            <w:tcW w:w="3212" w:type="dxa"/>
            <w:gridSpan w:val="2"/>
          </w:tcPr>
          <w:p w:rsidR="00380DF6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класи</w:t>
            </w:r>
          </w:p>
        </w:tc>
        <w:tc>
          <w:tcPr>
            <w:tcW w:w="456" w:type="dxa"/>
            <w:gridSpan w:val="2"/>
          </w:tcPr>
          <w:p w:rsidR="00380DF6" w:rsidRPr="00E1612F" w:rsidRDefault="009166AB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2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6" w:type="dxa"/>
            <w:gridSpan w:val="2"/>
          </w:tcPr>
          <w:p w:rsidR="00380DF6" w:rsidRPr="00E1612F" w:rsidRDefault="000F22ED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380DF6" w:rsidRPr="00E1612F" w:rsidTr="000F22ED">
        <w:tc>
          <w:tcPr>
            <w:tcW w:w="4017" w:type="dxa"/>
            <w:gridSpan w:val="3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Фізична зала</w:t>
            </w:r>
          </w:p>
        </w:tc>
        <w:tc>
          <w:tcPr>
            <w:tcW w:w="456" w:type="dxa"/>
            <w:gridSpan w:val="2"/>
          </w:tcPr>
          <w:p w:rsidR="00380DF6" w:rsidRPr="00E1612F" w:rsidRDefault="00380DF6" w:rsidP="0021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2" w:type="dxa"/>
            <w:gridSpan w:val="2"/>
          </w:tcPr>
          <w:p w:rsidR="00380DF6" w:rsidRPr="00E1612F" w:rsidRDefault="00815A4C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gridSpan w:val="2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F6" w:rsidRPr="00E1612F" w:rsidTr="000F22ED">
        <w:tc>
          <w:tcPr>
            <w:tcW w:w="4017" w:type="dxa"/>
            <w:gridSpan w:val="3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Басейн</w:t>
            </w:r>
          </w:p>
        </w:tc>
        <w:tc>
          <w:tcPr>
            <w:tcW w:w="456" w:type="dxa"/>
            <w:gridSpan w:val="2"/>
          </w:tcPr>
          <w:p w:rsidR="00380DF6" w:rsidRPr="00E1612F" w:rsidRDefault="00380DF6" w:rsidP="0021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2" w:type="dxa"/>
            <w:gridSpan w:val="2"/>
          </w:tcPr>
          <w:p w:rsidR="00380DF6" w:rsidRPr="00E1612F" w:rsidRDefault="00815A4C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2" w:type="dxa"/>
            <w:gridSpan w:val="2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F6" w:rsidRPr="00E1612F" w:rsidTr="000F22ED">
        <w:tc>
          <w:tcPr>
            <w:tcW w:w="4017" w:type="dxa"/>
            <w:gridSpan w:val="3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Навчально-дослідна ділянка (арів)</w:t>
            </w:r>
          </w:p>
        </w:tc>
        <w:tc>
          <w:tcPr>
            <w:tcW w:w="456" w:type="dxa"/>
            <w:gridSpan w:val="2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2" w:type="dxa"/>
            <w:gridSpan w:val="2"/>
          </w:tcPr>
          <w:p w:rsidR="00380DF6" w:rsidRPr="00E1612F" w:rsidRDefault="00815A4C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2" w:type="dxa"/>
            <w:gridSpan w:val="2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F6" w:rsidRPr="00E1612F" w:rsidTr="000F22ED">
        <w:tc>
          <w:tcPr>
            <w:tcW w:w="4017" w:type="dxa"/>
            <w:gridSpan w:val="3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Підсобне господарство</w:t>
            </w:r>
          </w:p>
        </w:tc>
        <w:tc>
          <w:tcPr>
            <w:tcW w:w="456" w:type="dxa"/>
            <w:gridSpan w:val="2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2" w:type="dxa"/>
            <w:gridSpan w:val="2"/>
          </w:tcPr>
          <w:p w:rsidR="00380DF6" w:rsidRPr="00E1612F" w:rsidRDefault="00815A4C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2" w:type="dxa"/>
            <w:gridSpan w:val="2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F6" w:rsidRPr="00E1612F" w:rsidTr="000F22ED">
        <w:tc>
          <w:tcPr>
            <w:tcW w:w="4017" w:type="dxa"/>
            <w:gridSpan w:val="3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Опалення (1 – централізоване або власна котельня, 2 – пічне)</w:t>
            </w:r>
          </w:p>
        </w:tc>
        <w:tc>
          <w:tcPr>
            <w:tcW w:w="456" w:type="dxa"/>
            <w:gridSpan w:val="2"/>
          </w:tcPr>
          <w:p w:rsidR="00380DF6" w:rsidRPr="00E1612F" w:rsidRDefault="00380DF6" w:rsidP="0038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2" w:type="dxa"/>
            <w:gridSpan w:val="2"/>
          </w:tcPr>
          <w:p w:rsidR="00380DF6" w:rsidRPr="00E1612F" w:rsidRDefault="00815A4C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gridSpan w:val="2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F6" w:rsidRPr="00E1612F" w:rsidTr="000F22ED">
        <w:tc>
          <w:tcPr>
            <w:tcW w:w="4017" w:type="dxa"/>
            <w:gridSpan w:val="3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Водогін</w:t>
            </w:r>
          </w:p>
        </w:tc>
        <w:tc>
          <w:tcPr>
            <w:tcW w:w="456" w:type="dxa"/>
            <w:gridSpan w:val="2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2" w:type="dxa"/>
            <w:gridSpan w:val="2"/>
          </w:tcPr>
          <w:p w:rsidR="00380DF6" w:rsidRPr="00E1612F" w:rsidRDefault="00815A4C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gridSpan w:val="2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F6" w:rsidRPr="00E1612F" w:rsidTr="000F22ED">
        <w:tc>
          <w:tcPr>
            <w:tcW w:w="4017" w:type="dxa"/>
            <w:gridSpan w:val="3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З гарячою водою (забезпечується бойлером)</w:t>
            </w:r>
          </w:p>
        </w:tc>
        <w:tc>
          <w:tcPr>
            <w:tcW w:w="456" w:type="dxa"/>
            <w:gridSpan w:val="2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2" w:type="dxa"/>
            <w:gridSpan w:val="2"/>
          </w:tcPr>
          <w:p w:rsidR="00380DF6" w:rsidRPr="00E1612F" w:rsidRDefault="00815A4C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gridSpan w:val="2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380DF6" w:rsidRPr="00E1612F" w:rsidRDefault="00380DF6" w:rsidP="00AB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479" w:rsidRPr="00AB2479" w:rsidRDefault="00AB2479" w:rsidP="00AB2479">
      <w:pPr>
        <w:rPr>
          <w:sz w:val="28"/>
          <w:szCs w:val="28"/>
        </w:rPr>
      </w:pPr>
    </w:p>
    <w:sectPr w:rsidR="00AB2479" w:rsidRPr="00AB2479" w:rsidSect="007219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B2479"/>
    <w:rsid w:val="000F22ED"/>
    <w:rsid w:val="00380DF6"/>
    <w:rsid w:val="006A194A"/>
    <w:rsid w:val="00721993"/>
    <w:rsid w:val="00815A4C"/>
    <w:rsid w:val="009166AB"/>
    <w:rsid w:val="00AB2479"/>
    <w:rsid w:val="00E1612F"/>
    <w:rsid w:val="00FF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комп_15_учитель</dc:creator>
  <cp:lastModifiedBy>Оксаночка</cp:lastModifiedBy>
  <cp:revision>2</cp:revision>
  <dcterms:created xsi:type="dcterms:W3CDTF">2023-01-22T20:24:00Z</dcterms:created>
  <dcterms:modified xsi:type="dcterms:W3CDTF">2023-01-22T20:24:00Z</dcterms:modified>
</cp:coreProperties>
</file>