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7B" w:rsidRPr="001F3C50" w:rsidRDefault="0039447B" w:rsidP="003944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1F3C50">
        <w:rPr>
          <w:rFonts w:ascii="Times New Roman" w:eastAsia="MyriadPro-Regular" w:hAnsi="Times New Roman"/>
          <w:sz w:val="28"/>
          <w:szCs w:val="28"/>
          <w:lang w:val="uk-UA" w:eastAsia="ru-RU"/>
        </w:rPr>
        <w:t>. Чому політ комах у більшості випадків супроводжується звуком?</w:t>
      </w:r>
    </w:p>
    <w:p w:rsidR="0039447B" w:rsidRDefault="0039447B" w:rsidP="003944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9447B" w:rsidRPr="001F3C50" w:rsidRDefault="0039447B" w:rsidP="003944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2.</w:t>
      </w:r>
      <w:r w:rsidRPr="001F3C5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Потяг, наближаючись до станції, подав сигнал, який там почули через 3 с, а через 3,4 </w:t>
      </w:r>
      <w:proofErr w:type="spellStart"/>
      <w:r w:rsidRPr="001F3C50">
        <w:rPr>
          <w:rFonts w:ascii="Times New Roman" w:eastAsia="MyriadPro-Regular" w:hAnsi="Times New Roman"/>
          <w:sz w:val="28"/>
          <w:szCs w:val="28"/>
          <w:lang w:val="uk-UA" w:eastAsia="ru-RU"/>
        </w:rPr>
        <w:t>хв</w:t>
      </w:r>
      <w:proofErr w:type="spellEnd"/>
      <w:r w:rsidRPr="001F3C5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потяг прибув на станцію. Вважаючи рух потяга рівномірним, визначте, з якою швидкістю він рухався.</w:t>
      </w:r>
    </w:p>
    <w:p w:rsidR="0039447B" w:rsidRPr="001F3C50" w:rsidRDefault="0039447B" w:rsidP="003944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3.</w:t>
      </w:r>
      <w:r w:rsidRPr="00CE16C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У скільки разів змінюється довжина звукової хвилі при переході з повітря в воду? Швидкість поширення звуку в повітрі 340 м/с, у воді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–</w:t>
      </w:r>
      <w:r w:rsidRPr="00CE16C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1450 м/с.</w:t>
      </w:r>
    </w:p>
    <w:p w:rsidR="0039447B" w:rsidRPr="00501BE3" w:rsidRDefault="0039447B" w:rsidP="003944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501BE3">
        <w:rPr>
          <w:rFonts w:ascii="Times New Roman" w:eastAsia="MyriadPro-Regular" w:hAnsi="Times New Roman"/>
          <w:sz w:val="28"/>
          <w:szCs w:val="28"/>
          <w:lang w:val="uk-UA" w:eastAsia="ru-RU"/>
        </w:rPr>
        <w:t>. Хвиля від катера, що рухається по озеру, дійшла до берега за одну хвилину. Відстань між сусідніми гребенями хвилі дорівнює 1,5 м, а проміжок часу між послідовними ударами хвилі об берег становить 2 с. Визначте відстань від катера до берега.</w:t>
      </w:r>
    </w:p>
    <w:p w:rsidR="0039447B" w:rsidRPr="001F3C50" w:rsidRDefault="0039447B" w:rsidP="003944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9447B" w:rsidRPr="001F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1"/>
    <w:rsid w:val="0039447B"/>
    <w:rsid w:val="00647304"/>
    <w:rsid w:val="008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39447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39447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2021-01-13T20:35:00Z</dcterms:created>
  <dcterms:modified xsi:type="dcterms:W3CDTF">2021-01-13T20:35:00Z</dcterms:modified>
</cp:coreProperties>
</file>