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CD" w:rsidRPr="009E64A1" w:rsidRDefault="00B30BCD" w:rsidP="00533C5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СХВАЛЕНО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Pr="009E64A1">
        <w:rPr>
          <w:rFonts w:ascii="Times New Roman" w:hAnsi="Times New Roman"/>
          <w:color w:val="000000"/>
          <w:sz w:val="28"/>
          <w:szCs w:val="28"/>
        </w:rPr>
        <w:t>ЗАТВЕРДЖЕНО</w:t>
      </w:r>
    </w:p>
    <w:p w:rsidR="00B30BCD" w:rsidRPr="009E64A1" w:rsidRDefault="00B30BCD" w:rsidP="00533C50">
      <w:pPr>
        <w:shd w:val="clear" w:color="auto" w:fill="FFFFFF"/>
        <w:spacing w:after="0" w:line="36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наказ від 10.06.2022р</w:t>
      </w:r>
      <w:r w:rsidRPr="009E64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№34</w:t>
      </w:r>
    </w:p>
    <w:p w:rsidR="00B30BCD" w:rsidRPr="00533C50" w:rsidRDefault="00B30BCD" w:rsidP="00533C5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7160">
        <w:rPr>
          <w:rFonts w:ascii="TimesNewRomanPSMT" w:hAnsi="TimesNewRomanPSMT" w:cs="TimesNewRomanPSMT"/>
          <w:sz w:val="28"/>
          <w:szCs w:val="28"/>
        </w:rPr>
        <w:t xml:space="preserve">Протокол засідання </w:t>
      </w:r>
    </w:p>
    <w:p w:rsidR="00B30BCD" w:rsidRPr="00137160" w:rsidRDefault="00B30BCD" w:rsidP="00533C5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137160">
        <w:rPr>
          <w:rFonts w:ascii="TimesNewRomanPSMT" w:hAnsi="TimesNewRomanPSMT" w:cs="TimesNewRomanPSMT"/>
          <w:sz w:val="28"/>
          <w:szCs w:val="28"/>
        </w:rPr>
        <w:t>педагогічної ради</w:t>
      </w:r>
    </w:p>
    <w:p w:rsidR="00B30BCD" w:rsidRPr="009E64A1" w:rsidRDefault="00B30BCD" w:rsidP="00533C50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31.05.2022р.  № 6-А                                           </w:t>
      </w:r>
    </w:p>
    <w:p w:rsidR="00B30BCD" w:rsidRPr="009E64A1" w:rsidRDefault="00B30BCD" w:rsidP="0091167A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Pr="009E64A1" w:rsidRDefault="00B30BCD" w:rsidP="0091167A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Pr="009E64A1" w:rsidRDefault="00B30BCD" w:rsidP="0091167A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Pr="009E64A1" w:rsidRDefault="00B30BCD" w:rsidP="0091167A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Pr="00BF09E5" w:rsidRDefault="00B30BCD" w:rsidP="0091167A">
      <w:pPr>
        <w:shd w:val="clear" w:color="auto" w:fill="FFFFFF"/>
        <w:spacing w:after="0" w:line="276" w:lineRule="auto"/>
        <w:jc w:val="center"/>
        <w:rPr>
          <w:rFonts w:ascii="Times New Roman" w:hAnsi="Times New Roman"/>
          <w:color w:val="000000"/>
          <w:sz w:val="40"/>
          <w:szCs w:val="28"/>
        </w:rPr>
      </w:pPr>
      <w:r w:rsidRPr="00BF09E5">
        <w:rPr>
          <w:rFonts w:ascii="Times New Roman" w:hAnsi="Times New Roman"/>
          <w:b/>
          <w:color w:val="000000"/>
          <w:sz w:val="40"/>
          <w:szCs w:val="28"/>
        </w:rPr>
        <w:t>Освітня програма</w:t>
      </w:r>
    </w:p>
    <w:p w:rsidR="00B30BCD" w:rsidRPr="00BF09E5" w:rsidRDefault="00B30BCD" w:rsidP="0091167A">
      <w:pPr>
        <w:shd w:val="clear" w:color="auto" w:fill="FFFFFF"/>
        <w:spacing w:after="0" w:line="276" w:lineRule="auto"/>
        <w:jc w:val="center"/>
        <w:rPr>
          <w:rFonts w:ascii="Times New Roman" w:hAnsi="Times New Roman"/>
          <w:color w:val="000000"/>
          <w:sz w:val="36"/>
          <w:szCs w:val="28"/>
        </w:rPr>
      </w:pPr>
      <w:r>
        <w:rPr>
          <w:rFonts w:ascii="Times New Roman" w:hAnsi="Times New Roman"/>
          <w:color w:val="000000"/>
          <w:sz w:val="36"/>
          <w:szCs w:val="28"/>
        </w:rPr>
        <w:t>Піщанського ліцею</w:t>
      </w:r>
      <w:r w:rsidRPr="00E2044E">
        <w:rPr>
          <w:rFonts w:ascii="Times New Roman" w:hAnsi="Times New Roman"/>
          <w:color w:val="000000"/>
          <w:sz w:val="36"/>
          <w:szCs w:val="28"/>
        </w:rPr>
        <w:t xml:space="preserve"> для 1-4 класів</w:t>
      </w:r>
    </w:p>
    <w:p w:rsidR="00B30BCD" w:rsidRPr="00BF09E5" w:rsidRDefault="00B30BCD" w:rsidP="0091167A">
      <w:pPr>
        <w:shd w:val="clear" w:color="auto" w:fill="FFFFFF"/>
        <w:spacing w:after="0" w:line="276" w:lineRule="auto"/>
        <w:jc w:val="center"/>
        <w:rPr>
          <w:rFonts w:ascii="Times New Roman" w:hAnsi="Times New Roman"/>
          <w:color w:val="000000"/>
          <w:sz w:val="36"/>
          <w:szCs w:val="28"/>
        </w:rPr>
      </w:pPr>
      <w:r w:rsidRPr="00BF09E5">
        <w:rPr>
          <w:rFonts w:ascii="Times New Roman" w:hAnsi="Times New Roman"/>
          <w:color w:val="000000"/>
          <w:sz w:val="36"/>
          <w:szCs w:val="28"/>
        </w:rPr>
        <w:t>на 2022-2023 навчальний рік</w:t>
      </w:r>
    </w:p>
    <w:p w:rsidR="00B30BCD" w:rsidRPr="009E64A1" w:rsidRDefault="00B30BCD" w:rsidP="0091167A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 </w:t>
      </w:r>
    </w:p>
    <w:p w:rsidR="00B30BCD" w:rsidRPr="009E64A1" w:rsidRDefault="00B30BCD" w:rsidP="0091167A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 </w:t>
      </w:r>
    </w:p>
    <w:p w:rsidR="00B30BCD" w:rsidRPr="009E64A1" w:rsidRDefault="00B30BCD" w:rsidP="0091167A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 </w:t>
      </w:r>
    </w:p>
    <w:p w:rsidR="00B30BCD" w:rsidRPr="009E64A1" w:rsidRDefault="00B30BCD" w:rsidP="0091167A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 </w:t>
      </w:r>
    </w:p>
    <w:p w:rsidR="00B30BCD" w:rsidRPr="009E64A1" w:rsidRDefault="00B30BCD" w:rsidP="0091167A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 </w:t>
      </w:r>
    </w:p>
    <w:p w:rsidR="00B30BCD" w:rsidRPr="009E64A1" w:rsidRDefault="00B30BCD" w:rsidP="0091167A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 </w:t>
      </w:r>
    </w:p>
    <w:p w:rsidR="00B30BCD" w:rsidRPr="009E64A1" w:rsidRDefault="00B30BCD" w:rsidP="0091167A">
      <w:pPr>
        <w:shd w:val="clear" w:color="auto" w:fill="FFFFFF"/>
        <w:tabs>
          <w:tab w:val="left" w:pos="5647"/>
        </w:tabs>
        <w:spacing w:after="0" w:line="276" w:lineRule="auto"/>
        <w:ind w:left="5760" w:right="4819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 </w:t>
      </w:r>
    </w:p>
    <w:p w:rsidR="00B30BCD" w:rsidRPr="009E64A1" w:rsidRDefault="00B30BCD" w:rsidP="0091167A">
      <w:pPr>
        <w:shd w:val="clear" w:color="auto" w:fill="FFFFFF"/>
        <w:spacing w:after="0" w:line="276" w:lineRule="auto"/>
        <w:ind w:right="4819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 </w:t>
      </w:r>
    </w:p>
    <w:p w:rsidR="00B30BCD" w:rsidRPr="009E64A1" w:rsidRDefault="00B30BCD" w:rsidP="0091167A">
      <w:pPr>
        <w:shd w:val="clear" w:color="auto" w:fill="FFFFFF"/>
        <w:spacing w:after="0" w:line="276" w:lineRule="auto"/>
        <w:ind w:right="4819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 </w:t>
      </w:r>
    </w:p>
    <w:p w:rsidR="00B30BCD" w:rsidRPr="009E64A1" w:rsidRDefault="00B30BCD" w:rsidP="0091167A">
      <w:pPr>
        <w:shd w:val="clear" w:color="auto" w:fill="FFFFFF"/>
        <w:spacing w:after="0" w:line="276" w:lineRule="auto"/>
        <w:ind w:right="4819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      </w:t>
      </w:r>
    </w:p>
    <w:p w:rsidR="00B30BCD" w:rsidRPr="009E64A1" w:rsidRDefault="00B30BCD" w:rsidP="0091167A">
      <w:pPr>
        <w:shd w:val="clear" w:color="auto" w:fill="FFFFFF"/>
        <w:spacing w:after="0" w:line="276" w:lineRule="auto"/>
        <w:ind w:right="4819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 </w:t>
      </w:r>
    </w:p>
    <w:p w:rsidR="00B30BCD" w:rsidRDefault="00B30BC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30BCD" w:rsidRPr="009E64A1" w:rsidRDefault="00B30BCD" w:rsidP="0091167A">
      <w:pPr>
        <w:shd w:val="clear" w:color="auto" w:fill="FFFFFF"/>
        <w:spacing w:after="0" w:line="276" w:lineRule="auto"/>
        <w:ind w:right="481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Pr="00966B35" w:rsidRDefault="00B30BCD" w:rsidP="0091167A">
      <w:pPr>
        <w:spacing w:after="0" w:line="276" w:lineRule="auto"/>
        <w:ind w:right="30"/>
        <w:jc w:val="center"/>
        <w:rPr>
          <w:rFonts w:ascii="Times New Roman" w:hAnsi="Times New Roman"/>
          <w:color w:val="000000"/>
          <w:sz w:val="32"/>
          <w:szCs w:val="28"/>
        </w:rPr>
      </w:pPr>
      <w:bookmarkStart w:id="0" w:name="_GoBack"/>
      <w:r w:rsidRPr="00966B35">
        <w:rPr>
          <w:rFonts w:ascii="Times New Roman" w:hAnsi="Times New Roman"/>
          <w:color w:val="000000"/>
          <w:sz w:val="32"/>
          <w:szCs w:val="28"/>
        </w:rPr>
        <w:t>СТРУКТУРА ОСВІТНЬОЇ ПРОГРАМИ</w:t>
      </w:r>
    </w:p>
    <w:bookmarkEnd w:id="0"/>
    <w:p w:rsidR="00B30BCD" w:rsidRPr="009E64A1" w:rsidRDefault="00B30BCD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1. Загальні положення освітньої програми.</w:t>
      </w:r>
      <w:r>
        <w:rPr>
          <w:rFonts w:ascii="Times New Roman" w:hAnsi="Times New Roman"/>
          <w:color w:val="000000"/>
          <w:sz w:val="28"/>
          <w:szCs w:val="28"/>
        </w:rPr>
        <w:t xml:space="preserve"> Інформація про заклад</w:t>
      </w:r>
    </w:p>
    <w:p w:rsidR="00B30BCD" w:rsidRPr="009E64A1" w:rsidRDefault="00B30BCD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2. Вимоги до осіб, які можуть розпоч</w:t>
      </w:r>
      <w:r>
        <w:rPr>
          <w:rFonts w:ascii="Times New Roman" w:hAnsi="Times New Roman"/>
          <w:color w:val="000000"/>
          <w:sz w:val="28"/>
          <w:szCs w:val="28"/>
        </w:rPr>
        <w:t>инати здобуття освіти у закладі</w:t>
      </w:r>
    </w:p>
    <w:p w:rsidR="00B30BCD" w:rsidRDefault="00B30BCD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Навчальний план та його обґрунтування</w:t>
      </w:r>
    </w:p>
    <w:p w:rsidR="00B30BCD" w:rsidRPr="009E64A1" w:rsidRDefault="00B30BCD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8D111D">
        <w:rPr>
          <w:rFonts w:ascii="Times New Roman" w:hAnsi="Times New Roman"/>
          <w:color w:val="000000"/>
          <w:sz w:val="28"/>
          <w:szCs w:val="28"/>
        </w:rPr>
        <w:t>Загальний обсяг навчального навантаження</w:t>
      </w:r>
    </w:p>
    <w:p w:rsidR="00B30BCD" w:rsidRPr="009E64A1" w:rsidRDefault="00B30BCD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9E64A1">
        <w:rPr>
          <w:rFonts w:ascii="Times New Roman" w:hAnsi="Times New Roman"/>
          <w:color w:val="000000"/>
          <w:sz w:val="28"/>
          <w:szCs w:val="28"/>
        </w:rPr>
        <w:t>. Форми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організації освітнього процесу</w:t>
      </w:r>
    </w:p>
    <w:p w:rsidR="00B30BCD" w:rsidRDefault="00B30BCD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9E64A1">
        <w:rPr>
          <w:rFonts w:ascii="Times New Roman" w:hAnsi="Times New Roman"/>
          <w:color w:val="000000"/>
          <w:sz w:val="28"/>
          <w:szCs w:val="28"/>
        </w:rPr>
        <w:t xml:space="preserve">. Інструментарій оцінювання навчальних </w:t>
      </w:r>
      <w:r>
        <w:rPr>
          <w:rFonts w:ascii="Times New Roman" w:hAnsi="Times New Roman"/>
          <w:color w:val="000000"/>
          <w:sz w:val="28"/>
          <w:szCs w:val="28"/>
        </w:rPr>
        <w:t>досягнень здобувачів освіти</w:t>
      </w:r>
    </w:p>
    <w:p w:rsidR="00B30BCD" w:rsidRPr="009E64A1" w:rsidRDefault="00B30BCD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Pr="00F22B62">
        <w:t xml:space="preserve"> </w:t>
      </w:r>
      <w:r w:rsidRPr="00F22B62">
        <w:rPr>
          <w:rFonts w:ascii="Times New Roman" w:hAnsi="Times New Roman"/>
          <w:color w:val="000000"/>
          <w:sz w:val="28"/>
          <w:szCs w:val="28"/>
        </w:rPr>
        <w:t>Програмно-методичне забезпечення освітньої програми</w:t>
      </w:r>
    </w:p>
    <w:p w:rsidR="00B30BCD" w:rsidRPr="009E64A1" w:rsidRDefault="00B30BCD" w:rsidP="0091167A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B30BCD" w:rsidRPr="009E64A1" w:rsidRDefault="00B30BCD" w:rsidP="0091167A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Pr="009E64A1" w:rsidRDefault="00B30BCD" w:rsidP="0091167A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30BCD" w:rsidRDefault="00B30BCD" w:rsidP="0091167A">
      <w:pPr>
        <w:spacing w:after="0" w:line="27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762E">
        <w:rPr>
          <w:rFonts w:ascii="Times New Roman" w:hAnsi="Times New Roman"/>
          <w:b/>
          <w:color w:val="000000"/>
          <w:sz w:val="28"/>
          <w:szCs w:val="28"/>
        </w:rPr>
        <w:t xml:space="preserve">ЗАГАЛЬНІ ПОЛОЖЕННЯ ОСВІТНЬОЇ ПРОГРАМИ. </w:t>
      </w:r>
    </w:p>
    <w:p w:rsidR="00B30BCD" w:rsidRPr="008E762E" w:rsidRDefault="00B30BCD" w:rsidP="0091167A">
      <w:pPr>
        <w:spacing w:after="0" w:line="27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ІНФОРМАЦІЯ ПРО ЗАКЛАД</w:t>
      </w:r>
    </w:p>
    <w:p w:rsidR="00B30BCD" w:rsidRPr="009E64A1" w:rsidRDefault="00B30BCD" w:rsidP="0091167A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Освітня програма </w:t>
      </w:r>
      <w:r w:rsidRPr="009E64A1">
        <w:rPr>
          <w:rFonts w:ascii="Times New Roman" w:hAnsi="Times New Roman"/>
          <w:i/>
          <w:color w:val="000000"/>
          <w:sz w:val="28"/>
          <w:szCs w:val="28"/>
        </w:rPr>
        <w:t>–</w:t>
      </w:r>
      <w:r w:rsidRPr="00EA550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E64A1">
        <w:rPr>
          <w:rFonts w:ascii="Times New Roman" w:hAnsi="Times New Roman"/>
          <w:color w:val="000000"/>
          <w:sz w:val="28"/>
          <w:szCs w:val="28"/>
        </w:rPr>
        <w:t>це єдиний комплекс освітніх компонентів, спланованих і організованих закладом загальної середньої освіти для досягнення учнями результатів навчання. Основою для розроблення освітньої програми є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hyperlink r:id="rId6">
        <w:r w:rsidRPr="009E64A1">
          <w:rPr>
            <w:rFonts w:ascii="Times New Roman" w:hAnsi="Times New Roman"/>
            <w:color w:val="000000"/>
            <w:sz w:val="28"/>
            <w:szCs w:val="28"/>
          </w:rPr>
          <w:t>Державний стандарт загальної середньої освіти відповідного рівня</w:t>
        </w:r>
      </w:hyperlink>
      <w:r w:rsidRPr="009E64A1">
        <w:rPr>
          <w:rFonts w:ascii="Times New Roman" w:hAnsi="Times New Roman"/>
          <w:color w:val="000000"/>
          <w:sz w:val="28"/>
          <w:szCs w:val="28"/>
        </w:rPr>
        <w:t xml:space="preserve"> (стаття 33 Закону України «Про освіту», стаття 11 Закону України «Про повну загальну середню освіту»).</w:t>
      </w:r>
    </w:p>
    <w:p w:rsidR="00B30BCD" w:rsidRPr="009E64A1" w:rsidRDefault="00B30BCD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Метою початкової освіти є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суспільстві, продовження навчання в основній школі.</w:t>
      </w:r>
    </w:p>
    <w:p w:rsidR="00B30BCD" w:rsidRPr="009E64A1" w:rsidRDefault="00B30BCD" w:rsidP="0091167A">
      <w:pPr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b/>
          <w:color w:val="000000"/>
          <w:sz w:val="28"/>
          <w:szCs w:val="28"/>
        </w:rPr>
        <w:t xml:space="preserve">Інформація про заклад </w:t>
      </w:r>
    </w:p>
    <w:p w:rsidR="00B30BCD" w:rsidRPr="009E64A1" w:rsidRDefault="00B30BCD" w:rsidP="0091167A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b/>
          <w:color w:val="000000"/>
          <w:sz w:val="28"/>
          <w:szCs w:val="28"/>
        </w:rPr>
        <w:t>Тип закладу</w:t>
      </w:r>
      <w:r w:rsidRPr="009E64A1">
        <w:rPr>
          <w:rFonts w:ascii="Times New Roman" w:hAnsi="Times New Roman"/>
          <w:color w:val="000000"/>
          <w:sz w:val="28"/>
          <w:szCs w:val="28"/>
        </w:rPr>
        <w:t> –</w:t>
      </w:r>
      <w:r>
        <w:rPr>
          <w:rFonts w:ascii="Times New Roman" w:hAnsi="Times New Roman"/>
          <w:color w:val="000000"/>
          <w:sz w:val="28"/>
          <w:szCs w:val="28"/>
        </w:rPr>
        <w:t xml:space="preserve"> ліцей</w:t>
      </w:r>
    </w:p>
    <w:p w:rsidR="00B30BCD" w:rsidRPr="009E64A1" w:rsidRDefault="00B30BCD" w:rsidP="0091167A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b/>
          <w:color w:val="000000"/>
          <w:sz w:val="28"/>
          <w:szCs w:val="28"/>
        </w:rPr>
        <w:t>Повна назва</w:t>
      </w:r>
      <w:r w:rsidRPr="009E64A1">
        <w:rPr>
          <w:rFonts w:ascii="Times New Roman" w:hAnsi="Times New Roman"/>
          <w:color w:val="000000"/>
          <w:sz w:val="28"/>
          <w:szCs w:val="28"/>
        </w:rPr>
        <w:t xml:space="preserve"> – </w:t>
      </w:r>
      <w:r>
        <w:rPr>
          <w:rFonts w:ascii="Times New Roman" w:hAnsi="Times New Roman"/>
          <w:color w:val="000000"/>
          <w:sz w:val="28"/>
          <w:szCs w:val="28"/>
        </w:rPr>
        <w:t>Піщанський ліцей Піщанської сільської ради Подільського району</w:t>
      </w:r>
    </w:p>
    <w:p w:rsidR="00B30BCD" w:rsidRPr="009E64A1" w:rsidRDefault="00B30BCD" w:rsidP="0091167A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b/>
          <w:color w:val="000000"/>
          <w:sz w:val="28"/>
          <w:szCs w:val="28"/>
        </w:rPr>
        <w:t>Кількість класів</w:t>
      </w:r>
      <w:r w:rsidRPr="009E64A1">
        <w:rPr>
          <w:rFonts w:ascii="Times New Roman" w:hAnsi="Times New Roman"/>
          <w:color w:val="000000"/>
          <w:sz w:val="28"/>
          <w:szCs w:val="28"/>
        </w:rPr>
        <w:t xml:space="preserve"> – </w:t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p w:rsidR="00B30BCD" w:rsidRPr="009E64A1" w:rsidRDefault="00B30BCD" w:rsidP="0091167A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b/>
          <w:color w:val="000000"/>
          <w:sz w:val="28"/>
          <w:szCs w:val="28"/>
        </w:rPr>
        <w:t>Кількість учнів</w:t>
      </w:r>
      <w:r w:rsidRPr="009E64A1">
        <w:rPr>
          <w:rFonts w:ascii="Times New Roman" w:hAnsi="Times New Roman"/>
          <w:color w:val="000000"/>
          <w:sz w:val="28"/>
          <w:szCs w:val="28"/>
        </w:rPr>
        <w:t xml:space="preserve"> – </w:t>
      </w:r>
      <w:r>
        <w:rPr>
          <w:rFonts w:ascii="Times New Roman" w:hAnsi="Times New Roman"/>
          <w:color w:val="000000"/>
          <w:sz w:val="28"/>
          <w:szCs w:val="28"/>
        </w:rPr>
        <w:t>80</w:t>
      </w:r>
    </w:p>
    <w:p w:rsidR="00B30BCD" w:rsidRPr="009E64A1" w:rsidRDefault="00B30BCD" w:rsidP="0091167A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b/>
          <w:color w:val="000000"/>
          <w:sz w:val="28"/>
          <w:szCs w:val="28"/>
        </w:rPr>
        <w:t>Мова навчання</w:t>
      </w:r>
      <w:r w:rsidRPr="009E64A1">
        <w:rPr>
          <w:rFonts w:ascii="Times New Roman" w:hAnsi="Times New Roman"/>
          <w:color w:val="000000"/>
          <w:sz w:val="28"/>
          <w:szCs w:val="28"/>
        </w:rPr>
        <w:t> – українська, 5-денний режим роботи.</w:t>
      </w:r>
    </w:p>
    <w:p w:rsidR="00B30BCD" w:rsidRDefault="00B30BCD" w:rsidP="0091167A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Розклад дзвінків </w:t>
      </w:r>
    </w:p>
    <w:tbl>
      <w:tblPr>
        <w:tblW w:w="47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8"/>
        <w:gridCol w:w="2156"/>
      </w:tblGrid>
      <w:tr w:rsidR="00B30BCD" w:rsidRPr="006617C3" w:rsidTr="00EE703F">
        <w:tc>
          <w:tcPr>
            <w:tcW w:w="2558" w:type="dxa"/>
          </w:tcPr>
          <w:p w:rsidR="00B30BCD" w:rsidRPr="006617C3" w:rsidRDefault="00B30BCD" w:rsidP="00F427F1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1 клас</w:t>
            </w:r>
            <w:r w:rsidRPr="006617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2156" w:type="dxa"/>
          </w:tcPr>
          <w:p w:rsidR="00B30BCD" w:rsidRPr="006617C3" w:rsidRDefault="00B30BCD" w:rsidP="00F427F1">
            <w:pPr>
              <w:spacing w:after="0" w:line="240" w:lineRule="auto"/>
              <w:ind w:right="-105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17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2 – 4 класи</w:t>
            </w:r>
          </w:p>
        </w:tc>
      </w:tr>
      <w:tr w:rsidR="00B30BCD" w:rsidRPr="006617C3" w:rsidTr="00EE703F">
        <w:tc>
          <w:tcPr>
            <w:tcW w:w="2558" w:type="dxa"/>
          </w:tcPr>
          <w:p w:rsidR="00B30BCD" w:rsidRPr="006617C3" w:rsidRDefault="00B30BCD" w:rsidP="00F427F1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09.00- 09.35</w:t>
            </w:r>
          </w:p>
        </w:tc>
        <w:tc>
          <w:tcPr>
            <w:tcW w:w="2156" w:type="dxa"/>
          </w:tcPr>
          <w:p w:rsidR="00B30BCD" w:rsidRPr="006617C3" w:rsidRDefault="00B30BCD" w:rsidP="00F427F1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0BCD" w:rsidRPr="006617C3" w:rsidTr="00EE703F">
        <w:tc>
          <w:tcPr>
            <w:tcW w:w="2558" w:type="dxa"/>
          </w:tcPr>
          <w:p w:rsidR="00B30BCD" w:rsidRPr="006617C3" w:rsidRDefault="00B30BCD" w:rsidP="00F427F1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09.55-10.30</w:t>
            </w:r>
          </w:p>
        </w:tc>
        <w:tc>
          <w:tcPr>
            <w:tcW w:w="2156" w:type="dxa"/>
          </w:tcPr>
          <w:p w:rsidR="00B30BCD" w:rsidRPr="006617C3" w:rsidRDefault="00B30BCD" w:rsidP="00F427F1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09.00- 09.40</w:t>
            </w:r>
          </w:p>
        </w:tc>
      </w:tr>
      <w:tr w:rsidR="00B30BCD" w:rsidRPr="006617C3" w:rsidTr="00EE703F">
        <w:tc>
          <w:tcPr>
            <w:tcW w:w="2558" w:type="dxa"/>
          </w:tcPr>
          <w:p w:rsidR="00B30BCD" w:rsidRPr="006617C3" w:rsidRDefault="00B30BCD" w:rsidP="00F427F1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10.50.-11.25</w:t>
            </w:r>
          </w:p>
        </w:tc>
        <w:tc>
          <w:tcPr>
            <w:tcW w:w="2156" w:type="dxa"/>
          </w:tcPr>
          <w:p w:rsidR="00B30BCD" w:rsidRPr="006617C3" w:rsidRDefault="00B30BCD" w:rsidP="00F427F1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09.55-10.35</w:t>
            </w:r>
          </w:p>
        </w:tc>
      </w:tr>
      <w:tr w:rsidR="00B30BCD" w:rsidRPr="006617C3" w:rsidTr="00EE703F">
        <w:tc>
          <w:tcPr>
            <w:tcW w:w="2558" w:type="dxa"/>
          </w:tcPr>
          <w:p w:rsidR="00B30BCD" w:rsidRPr="006617C3" w:rsidRDefault="00B30BCD" w:rsidP="00F427F1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11.55.-12.30</w:t>
            </w:r>
          </w:p>
        </w:tc>
        <w:tc>
          <w:tcPr>
            <w:tcW w:w="2156" w:type="dxa"/>
          </w:tcPr>
          <w:p w:rsidR="00B30BCD" w:rsidRPr="006617C3" w:rsidRDefault="00B30BCD" w:rsidP="00F427F1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10.50.-11.30</w:t>
            </w:r>
          </w:p>
        </w:tc>
      </w:tr>
      <w:tr w:rsidR="00B30BCD" w:rsidRPr="006617C3" w:rsidTr="00EE703F">
        <w:tc>
          <w:tcPr>
            <w:tcW w:w="2558" w:type="dxa"/>
          </w:tcPr>
          <w:p w:rsidR="00B30BCD" w:rsidRPr="006617C3" w:rsidRDefault="00B30BCD" w:rsidP="00F427F1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13.00 – 13.35</w:t>
            </w:r>
          </w:p>
        </w:tc>
        <w:tc>
          <w:tcPr>
            <w:tcW w:w="2156" w:type="dxa"/>
          </w:tcPr>
          <w:p w:rsidR="00B30BCD" w:rsidRPr="006617C3" w:rsidRDefault="00B30BCD" w:rsidP="00F427F1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11.55.-12.35</w:t>
            </w:r>
          </w:p>
        </w:tc>
      </w:tr>
      <w:tr w:rsidR="00B30BCD" w:rsidRPr="006617C3" w:rsidTr="00EE703F">
        <w:tc>
          <w:tcPr>
            <w:tcW w:w="2558" w:type="dxa"/>
          </w:tcPr>
          <w:p w:rsidR="00B30BCD" w:rsidRPr="006617C3" w:rsidRDefault="00B30BCD" w:rsidP="00F427F1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13.55-14.30</w:t>
            </w:r>
          </w:p>
        </w:tc>
        <w:tc>
          <w:tcPr>
            <w:tcW w:w="2156" w:type="dxa"/>
          </w:tcPr>
          <w:p w:rsidR="00B30BCD" w:rsidRPr="006617C3" w:rsidRDefault="00B30BCD" w:rsidP="00F427F1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13.00 – 13.40</w:t>
            </w:r>
          </w:p>
        </w:tc>
      </w:tr>
      <w:tr w:rsidR="00B30BCD" w:rsidRPr="006617C3" w:rsidTr="00EE703F">
        <w:tc>
          <w:tcPr>
            <w:tcW w:w="2558" w:type="dxa"/>
          </w:tcPr>
          <w:p w:rsidR="00B30BCD" w:rsidRDefault="00B30BCD" w:rsidP="00F427F1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</w:tcPr>
          <w:p w:rsidR="00B30BCD" w:rsidRPr="006617C3" w:rsidRDefault="00B30BCD" w:rsidP="00F427F1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13.55-14.35</w:t>
            </w:r>
          </w:p>
        </w:tc>
      </w:tr>
    </w:tbl>
    <w:p w:rsidR="00B30BCD" w:rsidRPr="009E64A1" w:rsidRDefault="00B30BCD" w:rsidP="0091167A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0BCD" w:rsidRPr="009E64A1" w:rsidRDefault="00B30BCD" w:rsidP="0091167A">
      <w:pPr>
        <w:shd w:val="clear" w:color="auto" w:fill="FFFFFF"/>
        <w:spacing w:after="0" w:line="276" w:lineRule="auto"/>
        <w:ind w:right="85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b/>
          <w:color w:val="000000"/>
          <w:sz w:val="28"/>
          <w:szCs w:val="28"/>
        </w:rPr>
        <w:t>Структура 2022-2023  навчального року</w:t>
      </w:r>
    </w:p>
    <w:p w:rsidR="00B30BCD" w:rsidRPr="00E10E4A" w:rsidRDefault="00B30BCD" w:rsidP="0091167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0E4A">
        <w:rPr>
          <w:rFonts w:ascii="Times New Roman" w:hAnsi="Times New Roman"/>
          <w:sz w:val="28"/>
          <w:szCs w:val="28"/>
        </w:rPr>
        <w:t xml:space="preserve">Навчальні заняття організовуються за семестровою системою: </w:t>
      </w:r>
    </w:p>
    <w:p w:rsidR="00B30BCD" w:rsidRPr="00276C66" w:rsidRDefault="00B30BCD" w:rsidP="00E10E4A">
      <w:pPr>
        <w:rPr>
          <w:sz w:val="28"/>
          <w:szCs w:val="28"/>
        </w:rPr>
      </w:pPr>
      <w:r w:rsidRPr="00276C66">
        <w:rPr>
          <w:sz w:val="28"/>
          <w:szCs w:val="28"/>
        </w:rPr>
        <w:t>І семестр 01.09 – 30.12 2022 року</w:t>
      </w:r>
    </w:p>
    <w:p w:rsidR="00B30BCD" w:rsidRPr="00276C66" w:rsidRDefault="00B30BCD" w:rsidP="00E10E4A">
      <w:pPr>
        <w:rPr>
          <w:sz w:val="28"/>
          <w:szCs w:val="28"/>
        </w:rPr>
      </w:pPr>
      <w:r w:rsidRPr="00276C66">
        <w:rPr>
          <w:sz w:val="28"/>
          <w:szCs w:val="28"/>
        </w:rPr>
        <w:t>ІІсеместр 16.01 – 31.05 2023 року</w:t>
      </w:r>
    </w:p>
    <w:p w:rsidR="00B30BCD" w:rsidRPr="00E10E4A" w:rsidRDefault="00B30BCD" w:rsidP="0091167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0E4A">
        <w:rPr>
          <w:rFonts w:ascii="Times New Roman" w:hAnsi="Times New Roman"/>
          <w:sz w:val="28"/>
          <w:szCs w:val="28"/>
        </w:rPr>
        <w:t>Упродовж навчального року для учнів проводяться канікули. Їх загальна  тривалість протягом навчального року становить 30 календарних днів.</w:t>
      </w:r>
    </w:p>
    <w:p w:rsidR="00B30BCD" w:rsidRPr="00E10E4A" w:rsidRDefault="00B30BCD" w:rsidP="0091167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0E4A">
        <w:rPr>
          <w:rFonts w:ascii="Times New Roman" w:hAnsi="Times New Roman"/>
          <w:sz w:val="28"/>
          <w:szCs w:val="28"/>
        </w:rPr>
        <w:t xml:space="preserve">Канікули впродовж навчального року: </w:t>
      </w:r>
    </w:p>
    <w:p w:rsidR="00B30BCD" w:rsidRDefault="00B30BCD" w:rsidP="00E10E4A">
      <w:pPr>
        <w:rPr>
          <w:sz w:val="28"/>
          <w:szCs w:val="28"/>
        </w:rPr>
      </w:pPr>
      <w:r w:rsidRPr="00E10E4A">
        <w:rPr>
          <w:rFonts w:ascii="Times New Roman" w:hAnsi="Times New Roman"/>
          <w:sz w:val="28"/>
          <w:szCs w:val="28"/>
        </w:rPr>
        <w:t>- осінні - з</w:t>
      </w:r>
      <w:r w:rsidRPr="00EE70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76C66">
        <w:rPr>
          <w:sz w:val="28"/>
          <w:szCs w:val="28"/>
        </w:rPr>
        <w:t>31.10 – 06.11. 2022року</w:t>
      </w:r>
    </w:p>
    <w:p w:rsidR="00B30BCD" w:rsidRPr="00276C66" w:rsidRDefault="00B30BCD" w:rsidP="00E10E4A">
      <w:pPr>
        <w:rPr>
          <w:sz w:val="28"/>
          <w:szCs w:val="28"/>
        </w:rPr>
      </w:pPr>
      <w:r w:rsidRPr="00E10E4A">
        <w:rPr>
          <w:rFonts w:ascii="Times New Roman" w:hAnsi="Times New Roman"/>
          <w:sz w:val="28"/>
          <w:szCs w:val="28"/>
        </w:rPr>
        <w:t>- зимові – з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70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76C66">
        <w:rPr>
          <w:sz w:val="28"/>
          <w:szCs w:val="28"/>
        </w:rPr>
        <w:t>31.12 – 15.01. 2023 року</w:t>
      </w:r>
    </w:p>
    <w:p w:rsidR="00B30BCD" w:rsidRPr="00E10E4A" w:rsidRDefault="00B30BCD" w:rsidP="00E10E4A">
      <w:pPr>
        <w:rPr>
          <w:sz w:val="28"/>
          <w:szCs w:val="28"/>
        </w:rPr>
      </w:pPr>
    </w:p>
    <w:p w:rsidR="00B30BCD" w:rsidRPr="00E10E4A" w:rsidRDefault="00B30BCD" w:rsidP="00E10E4A">
      <w:pPr>
        <w:rPr>
          <w:sz w:val="28"/>
          <w:szCs w:val="28"/>
        </w:rPr>
      </w:pPr>
      <w:r w:rsidRPr="00E10E4A">
        <w:rPr>
          <w:rFonts w:ascii="Times New Roman" w:hAnsi="Times New Roman"/>
          <w:sz w:val="28"/>
          <w:szCs w:val="28"/>
        </w:rPr>
        <w:t>- весняні - з</w:t>
      </w:r>
      <w:r w:rsidRPr="00EE70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76C66">
        <w:rPr>
          <w:sz w:val="28"/>
          <w:szCs w:val="28"/>
        </w:rPr>
        <w:t>27.03 – 02.04. 2023 року</w:t>
      </w:r>
    </w:p>
    <w:p w:rsidR="00B30BCD" w:rsidRPr="009E64A1" w:rsidRDefault="00B30BCD" w:rsidP="0091167A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Закінчується 2022-2023 навчальний рік проведенням державної підсумкової атестації випускників початкової школи.</w:t>
      </w:r>
    </w:p>
    <w:p w:rsidR="00B30BCD" w:rsidRPr="009E64A1" w:rsidRDefault="00B30BCD" w:rsidP="0091167A">
      <w:pPr>
        <w:spacing w:after="0" w:line="276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64A1">
        <w:rPr>
          <w:rFonts w:ascii="Times New Roman" w:hAnsi="Times New Roman"/>
          <w:b/>
          <w:color w:val="000000"/>
          <w:sz w:val="28"/>
          <w:szCs w:val="28"/>
        </w:rPr>
        <w:t>Головними завданнями закладу освіти є:</w:t>
      </w:r>
    </w:p>
    <w:p w:rsidR="00B30BCD" w:rsidRPr="009E64A1" w:rsidRDefault="00B30BCD" w:rsidP="0091167A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 xml:space="preserve">- сприяння в реалізації державної політики у галузі освіти з врахуванням особливостей соціально-культурного середовища </w:t>
      </w:r>
      <w:r>
        <w:rPr>
          <w:rFonts w:ascii="Times New Roman" w:hAnsi="Times New Roman"/>
          <w:color w:val="000000"/>
          <w:sz w:val="28"/>
          <w:szCs w:val="28"/>
        </w:rPr>
        <w:t>Піщанської громади</w:t>
      </w:r>
      <w:r w:rsidRPr="009E64A1">
        <w:rPr>
          <w:rFonts w:ascii="Times New Roman" w:hAnsi="Times New Roman"/>
          <w:color w:val="000000"/>
          <w:sz w:val="28"/>
          <w:szCs w:val="28"/>
        </w:rPr>
        <w:t xml:space="preserve">;  </w:t>
      </w:r>
    </w:p>
    <w:p w:rsidR="00B30BCD" w:rsidRPr="009E64A1" w:rsidRDefault="00B30BCD" w:rsidP="0091167A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- забезпечення реалізації права громадян на повну загальну середню освіту;</w:t>
      </w:r>
    </w:p>
    <w:p w:rsidR="00B30BCD" w:rsidRPr="009E64A1" w:rsidRDefault="00B30BCD" w:rsidP="0091167A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- виконання Державного стандарту початкової освіти;</w:t>
      </w:r>
    </w:p>
    <w:p w:rsidR="00B30BCD" w:rsidRPr="009E64A1" w:rsidRDefault="00B30BCD" w:rsidP="0091167A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- виховання шанобливого ставлення до родини, поваги до народних традицій і звичаїв, державної мови, національних цінностей українського народу та інших народів і націй;</w:t>
      </w:r>
    </w:p>
    <w:p w:rsidR="00B30BCD" w:rsidRPr="009E64A1" w:rsidRDefault="00B30BCD" w:rsidP="0091167A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- формування і розвиток соціальних навичок, розвиток творчої особистості з усвідомленою громадянською позицією, почуттям національної  самосвідомості</w:t>
      </w:r>
      <w:r w:rsidRPr="009E64A1">
        <w:rPr>
          <w:rFonts w:ascii="Times New Roman" w:hAnsi="Times New Roman"/>
          <w:b/>
          <w:color w:val="000000"/>
          <w:sz w:val="28"/>
          <w:szCs w:val="28"/>
        </w:rPr>
        <w:t>;</w:t>
      </w:r>
    </w:p>
    <w:p w:rsidR="00B30BCD" w:rsidRPr="009E64A1" w:rsidRDefault="00B30BCD" w:rsidP="0091167A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- 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обов’язків людини і громадянина;</w:t>
      </w:r>
    </w:p>
    <w:p w:rsidR="00B30BCD" w:rsidRPr="009E64A1" w:rsidRDefault="00B30BCD" w:rsidP="0091167A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- розвиток особистості учасників освітнього процесу, його здібностей і обдарувань, наукового світогляду;</w:t>
      </w:r>
    </w:p>
    <w:p w:rsidR="00B30BCD" w:rsidRPr="009E64A1" w:rsidRDefault="00B30BCD" w:rsidP="0091167A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- реалізація права учнів на вільне формування політичних і світоглядних переконань;</w:t>
      </w:r>
    </w:p>
    <w:p w:rsidR="00B30BCD" w:rsidRPr="009E64A1" w:rsidRDefault="00B30BCD" w:rsidP="0091167A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- формування в учасників освітнього процесу свідомого й відповідального ставлення до власного здоров’я та здоров’я оточуючих, навичок безпечної поведінки;</w:t>
      </w:r>
    </w:p>
    <w:p w:rsidR="00B30BCD" w:rsidRPr="009E64A1" w:rsidRDefault="00B30BCD" w:rsidP="0091167A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- створення умов для оволодіння системою наукових знань про природу, людину і суспільство.</w:t>
      </w:r>
    </w:p>
    <w:p w:rsidR="00B30BCD" w:rsidRDefault="00B30BCD" w:rsidP="0091167A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Заклад освіти</w:t>
      </w:r>
      <w:r w:rsidRPr="009E64A1">
        <w:rPr>
          <w:rFonts w:ascii="Times New Roman" w:hAnsi="Times New Roman"/>
          <w:color w:val="000000"/>
          <w:sz w:val="28"/>
          <w:szCs w:val="28"/>
        </w:rPr>
        <w:t xml:space="preserve"> у своїй діяльності керується Конституцією та законами України, актами Президента України, Кабінету Міністрів України, Міністерства освіти і науки України, </w:t>
      </w:r>
      <w:r>
        <w:rPr>
          <w:rFonts w:ascii="Times New Roman" w:hAnsi="Times New Roman"/>
          <w:color w:val="000000"/>
          <w:sz w:val="28"/>
          <w:szCs w:val="28"/>
        </w:rPr>
        <w:t xml:space="preserve">ухвалами Піщанської сільської ради, рішенням виконавчого комітету, розпорядженнями та наказами відділу освіти, культури, молоді та спорту Піщанської сільської ради, </w:t>
      </w:r>
      <w:r w:rsidRPr="009E64A1">
        <w:rPr>
          <w:rFonts w:ascii="Times New Roman" w:hAnsi="Times New Roman"/>
          <w:color w:val="000000"/>
          <w:sz w:val="28"/>
          <w:szCs w:val="28"/>
        </w:rPr>
        <w:t xml:space="preserve">іншими нормативно-правовими актами та Статутом.  </w:t>
      </w:r>
    </w:p>
    <w:p w:rsidR="00B30BCD" w:rsidRDefault="00B30BCD" w:rsidP="0091167A">
      <w:pPr>
        <w:widowControl w:val="0"/>
        <w:spacing w:after="0" w:line="27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30BCD" w:rsidRPr="008E762E" w:rsidRDefault="00B30BCD" w:rsidP="0091167A">
      <w:pPr>
        <w:widowControl w:val="0"/>
        <w:spacing w:after="0" w:line="276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b/>
          <w:color w:val="000000"/>
          <w:sz w:val="28"/>
          <w:szCs w:val="28"/>
        </w:rPr>
        <w:t>ВИМОГИ ДО ОСІБ, ЯКІ МОЖУТЬ РОЗПОЧ</w:t>
      </w:r>
      <w:r>
        <w:rPr>
          <w:rFonts w:ascii="Times New Roman" w:hAnsi="Times New Roman"/>
          <w:b/>
          <w:color w:val="000000"/>
          <w:sz w:val="28"/>
          <w:szCs w:val="28"/>
        </w:rPr>
        <w:t>ИНАТИ ЗДОБУТТЯ ОСВІТИ У ЗАКЛАДІ</w:t>
      </w:r>
    </w:p>
    <w:p w:rsidR="00B30BCD" w:rsidRPr="009E64A1" w:rsidRDefault="00B30BCD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Початкова освіта здобувається, як правило, з шести років. Діти, яким на 1 вересня поточного навчального року виповнилося сім років, повинні розпочинати здобуття початкової освіти цього ж навчального року. 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</w:t>
      </w:r>
    </w:p>
    <w:p w:rsidR="00B30BCD" w:rsidRPr="009E64A1" w:rsidRDefault="00B30BCD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Особи з особливими освітніми потребами можуть розпочинати здобуття початкової освіти з іншого віку.</w:t>
      </w:r>
    </w:p>
    <w:p w:rsidR="00B30BCD" w:rsidRPr="009E64A1" w:rsidRDefault="00B30BCD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 xml:space="preserve">Місцевий орган виконавчої влади або орган місцевого самоврядування закріплюють за </w:t>
      </w:r>
      <w:r>
        <w:rPr>
          <w:rFonts w:ascii="Times New Roman" w:hAnsi="Times New Roman"/>
          <w:color w:val="000000"/>
          <w:sz w:val="28"/>
          <w:szCs w:val="28"/>
        </w:rPr>
        <w:t>ліцеєм</w:t>
      </w:r>
      <w:r w:rsidRPr="009E64A1">
        <w:rPr>
          <w:rFonts w:ascii="Times New Roman" w:hAnsi="Times New Roman"/>
          <w:color w:val="000000"/>
          <w:sz w:val="28"/>
          <w:szCs w:val="28"/>
        </w:rPr>
        <w:t xml:space="preserve"> відповідну територію обслуговування і до початку навчального року беруть на облік учнів, які мають її відвідувати.</w:t>
      </w:r>
    </w:p>
    <w:p w:rsidR="00B30BCD" w:rsidRPr="009E64A1" w:rsidRDefault="00B30BCD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 xml:space="preserve"> Зарахування учнів до закладу освіти здійснюється на основі чинних нормативно-правових актів.  </w:t>
      </w:r>
    </w:p>
    <w:p w:rsidR="00B30BCD" w:rsidRPr="009E64A1" w:rsidRDefault="00B30BCD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91167A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30BCD" w:rsidRDefault="00B30BCD" w:rsidP="0091167A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30BCD" w:rsidRPr="009E64A1" w:rsidRDefault="00B30BCD" w:rsidP="0091167A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64A1">
        <w:rPr>
          <w:rFonts w:ascii="Times New Roman" w:hAnsi="Times New Roman"/>
          <w:b/>
          <w:color w:val="000000"/>
          <w:sz w:val="28"/>
          <w:szCs w:val="28"/>
        </w:rPr>
        <w:t xml:space="preserve">НАВЧАЛЬНИЙ ПЛАН </w:t>
      </w:r>
      <w:r>
        <w:rPr>
          <w:rFonts w:ascii="Times New Roman" w:hAnsi="Times New Roman"/>
          <w:b/>
          <w:color w:val="000000"/>
          <w:sz w:val="28"/>
          <w:szCs w:val="28"/>
        </w:rPr>
        <w:t>ТА ЙОГО ОБГРУНТУВАННЯ</w:t>
      </w:r>
    </w:p>
    <w:p w:rsidR="00B30BCD" w:rsidRPr="009E64A1" w:rsidRDefault="00B30BCD" w:rsidP="0091167A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Навчальний план</w:t>
      </w:r>
      <w:r w:rsidRPr="009E64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64A1">
        <w:rPr>
          <w:rFonts w:ascii="Times New Roman" w:hAnsi="Times New Roman"/>
          <w:color w:val="000000"/>
          <w:sz w:val="28"/>
          <w:szCs w:val="28"/>
        </w:rPr>
        <w:t>на 2022-2023 навчальний рік складено відповідно до вимог Закону України «Про освіту»; Постанови Кабінету Міністрів України від 21.02.2018 № 87 «Про затвердження Державного стандарту початкової освіти».</w:t>
      </w:r>
    </w:p>
    <w:p w:rsidR="00B30BCD" w:rsidRPr="009E64A1" w:rsidRDefault="00B30BCD" w:rsidP="0091167A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Навчальний план на 2022-2023</w:t>
      </w:r>
      <w:r>
        <w:rPr>
          <w:rFonts w:ascii="Times New Roman" w:hAnsi="Times New Roman"/>
          <w:color w:val="000000"/>
          <w:sz w:val="28"/>
          <w:szCs w:val="28"/>
        </w:rPr>
        <w:t xml:space="preserve"> н. р. </w:t>
      </w:r>
      <w:r w:rsidRPr="009E64A1">
        <w:rPr>
          <w:rFonts w:ascii="Times New Roman" w:hAnsi="Times New Roman"/>
          <w:color w:val="000000"/>
          <w:sz w:val="28"/>
          <w:szCs w:val="28"/>
        </w:rPr>
        <w:t xml:space="preserve">для першого та другого класів розроблено на основі типової освітньої програми для 1-2 класів </w:t>
      </w:r>
      <w:r>
        <w:rPr>
          <w:rFonts w:ascii="Times New Roman" w:hAnsi="Times New Roman"/>
          <w:color w:val="000000"/>
          <w:sz w:val="28"/>
          <w:szCs w:val="28"/>
        </w:rPr>
        <w:t xml:space="preserve">(автор Савченко), </w:t>
      </w:r>
      <w:r w:rsidRPr="009E64A1">
        <w:rPr>
          <w:rFonts w:ascii="Times New Roman" w:hAnsi="Times New Roman"/>
          <w:color w:val="000000"/>
          <w:sz w:val="28"/>
          <w:szCs w:val="28"/>
        </w:rPr>
        <w:t>затвердженої наказом Міністерства освіти і науки України  від 08.10.2019 № 1272 «Про затвердження типових освітніх навчальних програм для 1-2 класів закладів загальної середньої освіти»  та типової освітньої програми для 3-4 класів</w:t>
      </w:r>
      <w:r>
        <w:rPr>
          <w:rFonts w:ascii="Times New Roman" w:hAnsi="Times New Roman"/>
          <w:color w:val="000000"/>
          <w:sz w:val="28"/>
          <w:szCs w:val="28"/>
        </w:rPr>
        <w:t xml:space="preserve"> (автор Савченко), </w:t>
      </w:r>
      <w:r w:rsidRPr="009E64A1">
        <w:rPr>
          <w:rFonts w:ascii="Times New Roman" w:hAnsi="Times New Roman"/>
          <w:color w:val="000000"/>
          <w:sz w:val="28"/>
          <w:szCs w:val="28"/>
        </w:rPr>
        <w:t xml:space="preserve"> затвердженої наказом МОН України від 08.10.2019 № 1273 «Про затвердження типових освітніх навчальних програм для 3-4 класів закладів загальної середньої освіти».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0BCD" w:rsidRPr="009E64A1" w:rsidRDefault="00B30BCD" w:rsidP="0091167A">
      <w:pPr>
        <w:shd w:val="clear" w:color="auto" w:fill="FFFFFF"/>
        <w:tabs>
          <w:tab w:val="left" w:pos="900"/>
        </w:tabs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9E64A1">
        <w:rPr>
          <w:rFonts w:ascii="Times New Roman" w:hAnsi="Times New Roman"/>
          <w:color w:val="000000"/>
          <w:sz w:val="28"/>
          <w:szCs w:val="28"/>
        </w:rPr>
        <w:t xml:space="preserve">авчальний план </w:t>
      </w:r>
      <w:r>
        <w:rPr>
          <w:rFonts w:ascii="Times New Roman" w:hAnsi="Times New Roman"/>
          <w:color w:val="000000"/>
          <w:sz w:val="28"/>
          <w:szCs w:val="28"/>
        </w:rPr>
        <w:t>Піщанського ліцею</w:t>
      </w:r>
      <w:r w:rsidRPr="009E64A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9E64A1">
        <w:rPr>
          <w:rFonts w:ascii="Times New Roman" w:hAnsi="Times New Roman"/>
          <w:color w:val="000000"/>
          <w:sz w:val="28"/>
          <w:szCs w:val="28"/>
        </w:rPr>
        <w:t>охоплює інваріантну складову, сформовану на державному рівні, та варіативну складову, в якій передбачено збільшення годин на вивчення окремих предметів інваріантної складової, упровадження курсів за вибором, факультативів, індивідуальних та групових занять.</w:t>
      </w:r>
    </w:p>
    <w:p w:rsidR="00B30BCD" w:rsidRPr="009E64A1" w:rsidRDefault="00B30BCD" w:rsidP="0091167A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Повноцінність загальної середньої освіти забезпечується реалізацією як інваріантної, так і варіативної частин робочого навчального плану. З метою забезпечення виконання Державного стандарту освіти забезпечено викладання предметів інваріантної складової, що визначені Типовими навчальними планами для кожного класу, в повному обсязі.</w:t>
      </w:r>
    </w:p>
    <w:p w:rsidR="00B30BCD" w:rsidRPr="009E64A1" w:rsidRDefault="00B30BCD" w:rsidP="0091167A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 xml:space="preserve">При розподілі годин варіативної складової робочого навчального плану враховано, що гранично допустиме навантаження вираховується на одного учня, а уроки фізичної культури не враховуються при визначенні цього показника. </w:t>
      </w:r>
    </w:p>
    <w:p w:rsidR="00B30BCD" w:rsidRDefault="00B30BCD" w:rsidP="0091167A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Години варіативної складової робочого навчального плану учнів початкової школи використано на введе</w:t>
      </w:r>
      <w:r>
        <w:rPr>
          <w:rFonts w:ascii="Times New Roman" w:hAnsi="Times New Roman"/>
          <w:color w:val="000000"/>
          <w:sz w:val="28"/>
          <w:szCs w:val="28"/>
        </w:rPr>
        <w:t>ння 1 години математики в 1-2 класах.</w:t>
      </w: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Образотворче та музичне мистецтво викладаються як окремі предмети.</w:t>
      </w:r>
    </w:p>
    <w:p w:rsidR="00B30BCD" w:rsidRPr="004050D9" w:rsidRDefault="00B30BCD" w:rsidP="004050D9">
      <w:pPr>
        <w:rPr>
          <w:rFonts w:ascii="Times New Roman" w:hAnsi="Times New Roman"/>
          <w:sz w:val="28"/>
          <w:szCs w:val="28"/>
        </w:rPr>
      </w:pPr>
      <w:r w:rsidRPr="004050D9"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0D9">
        <w:rPr>
          <w:rFonts w:ascii="Times New Roman" w:hAnsi="Times New Roman"/>
          <w:sz w:val="28"/>
          <w:szCs w:val="28"/>
        </w:rPr>
        <w:t>до Порядку,  затвердженому  наказом  Міністерства  освіти  і  науки  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0D9">
        <w:rPr>
          <w:rFonts w:ascii="Times New Roman" w:hAnsi="Times New Roman"/>
          <w:sz w:val="28"/>
          <w:szCs w:val="28"/>
        </w:rPr>
        <w:t xml:space="preserve">від 20.02.2002 №128 (Додаток 2). </w:t>
      </w:r>
      <w:r>
        <w:rPr>
          <w:rFonts w:ascii="Times New Roman" w:hAnsi="Times New Roman"/>
          <w:sz w:val="28"/>
          <w:szCs w:val="28"/>
        </w:rPr>
        <w:t>4 клас</w:t>
      </w:r>
      <w:r w:rsidRPr="004050D9">
        <w:rPr>
          <w:rFonts w:ascii="Times New Roman" w:hAnsi="Times New Roman"/>
          <w:sz w:val="28"/>
          <w:szCs w:val="28"/>
        </w:rPr>
        <w:t>, у як</w:t>
      </w:r>
      <w:r>
        <w:rPr>
          <w:rFonts w:ascii="Times New Roman" w:hAnsi="Times New Roman"/>
          <w:sz w:val="28"/>
          <w:szCs w:val="28"/>
        </w:rPr>
        <w:t>ому</w:t>
      </w:r>
      <w:r w:rsidRPr="004050D9">
        <w:rPr>
          <w:rFonts w:ascii="Times New Roman" w:hAnsi="Times New Roman"/>
          <w:sz w:val="28"/>
          <w:szCs w:val="28"/>
        </w:rPr>
        <w:t xml:space="preserve"> налічується 28 учнів діл</w:t>
      </w:r>
      <w:r>
        <w:rPr>
          <w:rFonts w:ascii="Times New Roman" w:hAnsi="Times New Roman"/>
          <w:sz w:val="28"/>
          <w:szCs w:val="28"/>
        </w:rPr>
        <w:t>и</w:t>
      </w:r>
      <w:r w:rsidRPr="004050D9">
        <w:rPr>
          <w:rFonts w:ascii="Times New Roman" w:hAnsi="Times New Roman"/>
          <w:sz w:val="28"/>
          <w:szCs w:val="28"/>
        </w:rPr>
        <w:t>ться на групи:</w:t>
      </w:r>
    </w:p>
    <w:p w:rsidR="00B30BCD" w:rsidRPr="004050D9" w:rsidRDefault="00B30BCD" w:rsidP="004050D9">
      <w:pPr>
        <w:rPr>
          <w:rFonts w:ascii="Times New Roman" w:hAnsi="Times New Roman"/>
          <w:sz w:val="28"/>
          <w:szCs w:val="28"/>
        </w:rPr>
      </w:pPr>
      <w:r w:rsidRPr="004050D9">
        <w:rPr>
          <w:rFonts w:ascii="Times New Roman" w:hAnsi="Times New Roman"/>
          <w:sz w:val="28"/>
          <w:szCs w:val="28"/>
        </w:rPr>
        <w:t>при  вивченні  української  та  англійської мов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0D9">
        <w:rPr>
          <w:rFonts w:ascii="Times New Roman" w:hAnsi="Times New Roman"/>
          <w:sz w:val="28"/>
          <w:szCs w:val="28"/>
        </w:rPr>
        <w:t xml:space="preserve">  та при  проведенні  уроків  з  трудового  навчання. </w:t>
      </w: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Pr="00045ACF" w:rsidRDefault="00B30BCD" w:rsidP="00045ACF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2.                </w:t>
      </w:r>
      <w:r w:rsidRPr="009E64A1">
        <w:rPr>
          <w:rFonts w:ascii="Times New Roman" w:hAnsi="Times New Roman"/>
          <w:b/>
          <w:color w:val="000000"/>
          <w:sz w:val="28"/>
          <w:szCs w:val="28"/>
        </w:rPr>
        <w:t>Навчальний план  для 1-4 класів</w:t>
      </w:r>
    </w:p>
    <w:p w:rsidR="00B30BCD" w:rsidRPr="009E64A1" w:rsidRDefault="00B30BCD" w:rsidP="0091167A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64A1">
        <w:rPr>
          <w:rFonts w:ascii="Times New Roman" w:hAnsi="Times New Roman"/>
          <w:b/>
          <w:color w:val="000000"/>
          <w:sz w:val="28"/>
          <w:szCs w:val="28"/>
        </w:rPr>
        <w:t>на 2022-2023 н.р.</w:t>
      </w:r>
    </w:p>
    <w:p w:rsidR="00B30BCD" w:rsidRPr="00533C50" w:rsidRDefault="00B30BCD" w:rsidP="00533C50">
      <w:pPr>
        <w:rPr>
          <w:rFonts w:ascii="Times New Roman" w:hAnsi="Times New Roman"/>
        </w:rPr>
      </w:pPr>
      <w:r w:rsidRPr="00533C50">
        <w:rPr>
          <w:rFonts w:ascii="Times New Roman" w:hAnsi="Times New Roman"/>
          <w:color w:val="FF0000"/>
        </w:rPr>
        <w:t xml:space="preserve">                                    </w:t>
      </w:r>
      <w:r w:rsidRPr="00533C50">
        <w:rPr>
          <w:rFonts w:ascii="Times New Roman" w:hAnsi="Times New Roman"/>
        </w:rPr>
        <w:t>Наказ МОН молоді та спорту України №  407 від  20.04.2018 року</w:t>
      </w:r>
    </w:p>
    <w:tbl>
      <w:tblPr>
        <w:tblW w:w="1408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0"/>
        <w:gridCol w:w="11"/>
        <w:gridCol w:w="1133"/>
        <w:gridCol w:w="1133"/>
        <w:gridCol w:w="11"/>
        <w:gridCol w:w="1122"/>
        <w:gridCol w:w="22"/>
        <w:gridCol w:w="1291"/>
        <w:gridCol w:w="22"/>
        <w:gridCol w:w="1186"/>
        <w:gridCol w:w="11"/>
        <w:gridCol w:w="3654"/>
      </w:tblGrid>
      <w:tr w:rsidR="00B30BCD" w:rsidRPr="00533C50" w:rsidTr="00F427F1">
        <w:trPr>
          <w:trHeight w:val="276"/>
        </w:trPr>
        <w:tc>
          <w:tcPr>
            <w:tcW w:w="4490" w:type="dxa"/>
            <w:vMerge w:val="restart"/>
          </w:tcPr>
          <w:p w:rsidR="00B30BCD" w:rsidRPr="00533C50" w:rsidRDefault="00B30BCD" w:rsidP="00F427F1">
            <w:pPr>
              <w:widowControl w:val="0"/>
              <w:snapToGrid w:val="0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val="ru-RU" w:eastAsia="ru-RU"/>
              </w:rPr>
              <w:pict>
                <v:line id="Пряма сполучна лінія 8" o:spid="_x0000_s1026" style="position:absolute;left:0;text-align:left;flip:y;z-index:251658240;visibility:visible;mso-position-horizontal-relative:margin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" strokecolor="windowText" strokeweight="1pt">
                  <v:stroke joinstyle="miter"/>
                  <o:lock v:ext="edit" shapetype="f"/>
                  <w10:wrap anchorx="margin"/>
                </v:line>
              </w:pict>
            </w:r>
            <w:r w:rsidRPr="00533C50">
              <w:rPr>
                <w:rFonts w:ascii="Times New Roman" w:hAnsi="Times New Roman"/>
              </w:rPr>
              <w:t>Назва</w:t>
            </w:r>
          </w:p>
          <w:p w:rsidR="00B30BCD" w:rsidRPr="00533C50" w:rsidRDefault="00B30BCD" w:rsidP="00F427F1">
            <w:pPr>
              <w:widowControl w:val="0"/>
              <w:snapToGrid w:val="0"/>
              <w:ind w:firstLine="29"/>
              <w:jc w:val="both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освітньої галузі</w:t>
            </w:r>
          </w:p>
          <w:p w:rsidR="00B30BCD" w:rsidRPr="00533C50" w:rsidRDefault="00B30BCD" w:rsidP="00F427F1">
            <w:pPr>
              <w:widowControl w:val="0"/>
              <w:snapToGrid w:val="0"/>
              <w:ind w:firstLine="720"/>
              <w:jc w:val="right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Класи</w:t>
            </w:r>
          </w:p>
        </w:tc>
        <w:tc>
          <w:tcPr>
            <w:tcW w:w="9596" w:type="dxa"/>
            <w:gridSpan w:val="11"/>
          </w:tcPr>
          <w:p w:rsidR="00B30BCD" w:rsidRPr="00533C50" w:rsidRDefault="00B30BCD" w:rsidP="00F427F1">
            <w:pPr>
              <w:widowControl w:val="0"/>
              <w:snapToGrid w:val="0"/>
              <w:ind w:firstLine="29"/>
              <w:jc w:val="both"/>
              <w:rPr>
                <w:rFonts w:ascii="Times New Roman" w:hAnsi="Times New Roman"/>
                <w:b/>
                <w:bCs/>
              </w:rPr>
            </w:pPr>
            <w:r w:rsidRPr="00533C50">
              <w:rPr>
                <w:rFonts w:ascii="Times New Roman" w:hAnsi="Times New Roman"/>
                <w:b/>
                <w:bCs/>
              </w:rPr>
              <w:t xml:space="preserve">Кількість годин на тиждень у класах </w:t>
            </w:r>
          </w:p>
        </w:tc>
      </w:tr>
      <w:tr w:rsidR="00B30BCD" w:rsidRPr="00533C50" w:rsidTr="00F427F1">
        <w:trPr>
          <w:gridAfter w:val="1"/>
          <w:wAfter w:w="3654" w:type="dxa"/>
          <w:trHeight w:val="348"/>
        </w:trPr>
        <w:tc>
          <w:tcPr>
            <w:tcW w:w="4490" w:type="dxa"/>
            <w:vMerge/>
            <w:vAlign w:val="center"/>
          </w:tcPr>
          <w:p w:rsidR="00B30BCD" w:rsidRPr="00533C50" w:rsidRDefault="00B30BCD" w:rsidP="00F427F1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1 клас</w:t>
            </w: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533C50">
              <w:rPr>
                <w:rFonts w:ascii="Times New Roman" w:hAnsi="Times New Roman"/>
              </w:rPr>
              <w:t xml:space="preserve"> учнів</w:t>
            </w: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2 клас</w:t>
            </w: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533C50">
              <w:rPr>
                <w:rFonts w:ascii="Times New Roman" w:hAnsi="Times New Roman"/>
              </w:rPr>
              <w:t>учнів</w:t>
            </w: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3 клас</w:t>
            </w: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533C50">
              <w:rPr>
                <w:rFonts w:ascii="Times New Roman" w:hAnsi="Times New Roman"/>
              </w:rPr>
              <w:t xml:space="preserve"> учні</w:t>
            </w:r>
          </w:p>
        </w:tc>
        <w:tc>
          <w:tcPr>
            <w:tcW w:w="1313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4 клас</w:t>
            </w: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533C50">
              <w:rPr>
                <w:rFonts w:ascii="Times New Roman" w:hAnsi="Times New Roman"/>
              </w:rPr>
              <w:t xml:space="preserve"> учні</w:t>
            </w:r>
          </w:p>
        </w:tc>
        <w:tc>
          <w:tcPr>
            <w:tcW w:w="1197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1-4 класи</w:t>
            </w: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533C50">
              <w:rPr>
                <w:rFonts w:ascii="Times New Roman" w:hAnsi="Times New Roman"/>
              </w:rPr>
              <w:t xml:space="preserve"> учнів</w:t>
            </w:r>
          </w:p>
        </w:tc>
      </w:tr>
      <w:tr w:rsidR="00B30BCD" w:rsidRPr="00533C50" w:rsidTr="00F427F1">
        <w:trPr>
          <w:gridAfter w:val="1"/>
          <w:wAfter w:w="3654" w:type="dxa"/>
          <w:trHeight w:val="404"/>
        </w:trPr>
        <w:tc>
          <w:tcPr>
            <w:tcW w:w="4490" w:type="dxa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 xml:space="preserve">Мовно-літературна </w:t>
            </w: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7</w:t>
            </w: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7</w:t>
            </w: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/3,5</w:t>
            </w:r>
          </w:p>
        </w:tc>
        <w:tc>
          <w:tcPr>
            <w:tcW w:w="1197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28/3,5</w:t>
            </w: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 xml:space="preserve">       </w:t>
            </w:r>
          </w:p>
        </w:tc>
      </w:tr>
      <w:tr w:rsidR="00B30BCD" w:rsidRPr="00533C50" w:rsidTr="00F427F1">
        <w:trPr>
          <w:gridAfter w:val="1"/>
          <w:wAfter w:w="3654" w:type="dxa"/>
          <w:trHeight w:val="462"/>
        </w:trPr>
        <w:tc>
          <w:tcPr>
            <w:tcW w:w="4490" w:type="dxa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Іншомовна</w:t>
            </w: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2</w:t>
            </w: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3</w:t>
            </w: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3</w:t>
            </w:r>
          </w:p>
        </w:tc>
        <w:tc>
          <w:tcPr>
            <w:tcW w:w="1313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/3</w:t>
            </w:r>
          </w:p>
        </w:tc>
        <w:tc>
          <w:tcPr>
            <w:tcW w:w="1197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 xml:space="preserve">     11</w:t>
            </w:r>
            <w:r>
              <w:rPr>
                <w:rFonts w:ascii="Times New Roman" w:hAnsi="Times New Roman"/>
              </w:rPr>
              <w:t>/3</w:t>
            </w:r>
          </w:p>
        </w:tc>
      </w:tr>
      <w:tr w:rsidR="00B30BCD" w:rsidRPr="00533C50" w:rsidTr="00F427F1">
        <w:trPr>
          <w:gridAfter w:val="1"/>
          <w:wAfter w:w="3654" w:type="dxa"/>
          <w:trHeight w:val="404"/>
        </w:trPr>
        <w:tc>
          <w:tcPr>
            <w:tcW w:w="4490" w:type="dxa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Математична</w:t>
            </w: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4+1</w:t>
            </w: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4+1</w:t>
            </w: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13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97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30BCD" w:rsidRPr="00533C50" w:rsidTr="00F427F1">
        <w:trPr>
          <w:gridAfter w:val="1"/>
          <w:wAfter w:w="3654" w:type="dxa"/>
          <w:trHeight w:val="1110"/>
        </w:trPr>
        <w:tc>
          <w:tcPr>
            <w:tcW w:w="4490" w:type="dxa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Я досліджую світ (природнича,</w:t>
            </w: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29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громадянська й історична, cоціальна, здоров’язбережувальна галузі)</w:t>
            </w: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3</w:t>
            </w: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3</w:t>
            </w: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3</w:t>
            </w:r>
          </w:p>
        </w:tc>
        <w:tc>
          <w:tcPr>
            <w:tcW w:w="1313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3</w:t>
            </w:r>
          </w:p>
        </w:tc>
        <w:tc>
          <w:tcPr>
            <w:tcW w:w="1197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12</w:t>
            </w:r>
          </w:p>
        </w:tc>
      </w:tr>
      <w:tr w:rsidR="00B30BCD" w:rsidRPr="00533C50" w:rsidTr="00F427F1">
        <w:trPr>
          <w:gridAfter w:val="1"/>
          <w:wAfter w:w="3654" w:type="dxa"/>
          <w:trHeight w:val="255"/>
        </w:trPr>
        <w:tc>
          <w:tcPr>
            <w:tcW w:w="4490" w:type="dxa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29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Технологічна</w:t>
            </w: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1</w:t>
            </w: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1</w:t>
            </w: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1</w:t>
            </w:r>
          </w:p>
        </w:tc>
        <w:tc>
          <w:tcPr>
            <w:tcW w:w="1313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/1</w:t>
            </w:r>
          </w:p>
        </w:tc>
        <w:tc>
          <w:tcPr>
            <w:tcW w:w="1197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/1</w:t>
            </w:r>
          </w:p>
        </w:tc>
      </w:tr>
      <w:tr w:rsidR="00B30BCD" w:rsidRPr="00533C50" w:rsidTr="00F427F1">
        <w:trPr>
          <w:gridAfter w:val="1"/>
          <w:wAfter w:w="3654" w:type="dxa"/>
          <w:trHeight w:val="422"/>
        </w:trPr>
        <w:tc>
          <w:tcPr>
            <w:tcW w:w="4490" w:type="dxa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</w:rPr>
            </w:pP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</w:rPr>
            </w:pP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Інформатична</w:t>
            </w: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1/1</w:t>
            </w:r>
          </w:p>
        </w:tc>
        <w:tc>
          <w:tcPr>
            <w:tcW w:w="1313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1/1</w:t>
            </w:r>
          </w:p>
        </w:tc>
        <w:tc>
          <w:tcPr>
            <w:tcW w:w="1197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3/2</w:t>
            </w:r>
          </w:p>
        </w:tc>
      </w:tr>
      <w:tr w:rsidR="00B30BCD" w:rsidRPr="00533C50" w:rsidTr="00F427F1">
        <w:trPr>
          <w:gridAfter w:val="1"/>
          <w:wAfter w:w="3654" w:type="dxa"/>
          <w:trHeight w:val="423"/>
        </w:trPr>
        <w:tc>
          <w:tcPr>
            <w:tcW w:w="4490" w:type="dxa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313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B30BCD" w:rsidRPr="00533C50" w:rsidTr="00F427F1">
        <w:trPr>
          <w:gridAfter w:val="1"/>
          <w:wAfter w:w="3654" w:type="dxa"/>
          <w:trHeight w:val="433"/>
        </w:trPr>
        <w:tc>
          <w:tcPr>
            <w:tcW w:w="4490" w:type="dxa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Мистецька  образотворче мистецтво</w:t>
            </w: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 xml:space="preserve">                       музичне мистецтво</w:t>
            </w: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1</w:t>
            </w: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1</w:t>
            </w: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1</w:t>
            </w: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1</w:t>
            </w: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1</w:t>
            </w: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1</w:t>
            </w:r>
          </w:p>
        </w:tc>
        <w:tc>
          <w:tcPr>
            <w:tcW w:w="1313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1</w:t>
            </w: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4</w:t>
            </w:r>
          </w:p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4</w:t>
            </w:r>
          </w:p>
        </w:tc>
      </w:tr>
      <w:tr w:rsidR="00B30BCD" w:rsidRPr="00533C50" w:rsidTr="00F427F1">
        <w:trPr>
          <w:gridAfter w:val="1"/>
          <w:wAfter w:w="3654" w:type="dxa"/>
          <w:trHeight w:val="433"/>
        </w:trPr>
        <w:tc>
          <w:tcPr>
            <w:tcW w:w="4490" w:type="dxa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Фізкультурна*</w:t>
            </w: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3</w:t>
            </w: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3</w:t>
            </w:r>
          </w:p>
        </w:tc>
        <w:tc>
          <w:tcPr>
            <w:tcW w:w="1144" w:type="dxa"/>
            <w:gridSpan w:val="2"/>
            <w:tcBorders>
              <w:bottom w:val="nil"/>
            </w:tcBorders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3</w:t>
            </w:r>
          </w:p>
        </w:tc>
        <w:tc>
          <w:tcPr>
            <w:tcW w:w="1313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3</w:t>
            </w:r>
          </w:p>
        </w:tc>
        <w:tc>
          <w:tcPr>
            <w:tcW w:w="1197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12</w:t>
            </w:r>
          </w:p>
        </w:tc>
      </w:tr>
      <w:tr w:rsidR="00B30BCD" w:rsidRPr="00533C50" w:rsidTr="00F427F1">
        <w:trPr>
          <w:gridAfter w:val="1"/>
          <w:wAfter w:w="3654" w:type="dxa"/>
          <w:trHeight w:val="433"/>
        </w:trPr>
        <w:tc>
          <w:tcPr>
            <w:tcW w:w="4490" w:type="dxa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jc w:val="both"/>
              <w:rPr>
                <w:rFonts w:ascii="Times New Roman" w:hAnsi="Times New Roman"/>
                <w:b/>
              </w:rPr>
            </w:pPr>
            <w:r w:rsidRPr="00533C50">
              <w:rPr>
                <w:rFonts w:ascii="Times New Roman" w:hAnsi="Times New Roman"/>
                <w:b/>
              </w:rPr>
              <w:t>Усього</w:t>
            </w:r>
          </w:p>
        </w:tc>
        <w:tc>
          <w:tcPr>
            <w:tcW w:w="1144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highlight w:val="yellow"/>
              </w:rPr>
            </w:pPr>
            <w:r w:rsidRPr="00533C50">
              <w:rPr>
                <w:rFonts w:ascii="Times New Roman" w:hAnsi="Times New Roman"/>
              </w:rPr>
              <w:t>20+3</w:t>
            </w:r>
          </w:p>
        </w:tc>
        <w:tc>
          <w:tcPr>
            <w:tcW w:w="1144" w:type="dxa"/>
            <w:gridSpan w:val="2"/>
            <w:tcBorders>
              <w:right w:val="nil"/>
            </w:tcBorders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22</w:t>
            </w:r>
            <w:r w:rsidRPr="00533C50">
              <w:rPr>
                <w:rFonts w:ascii="Times New Roman" w:hAnsi="Times New Roman"/>
              </w:rPr>
              <w:t>+3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highlight w:val="yellow"/>
              </w:rPr>
            </w:pPr>
            <w:r w:rsidRPr="00533C50">
              <w:rPr>
                <w:rFonts w:ascii="Times New Roman" w:hAnsi="Times New Roman"/>
              </w:rPr>
              <w:t>22/1+3</w:t>
            </w:r>
          </w:p>
        </w:tc>
        <w:tc>
          <w:tcPr>
            <w:tcW w:w="1313" w:type="dxa"/>
            <w:gridSpan w:val="2"/>
            <w:tcBorders>
              <w:left w:val="nil"/>
            </w:tcBorders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highlight w:val="yellow"/>
              </w:rPr>
            </w:pPr>
            <w:r w:rsidRPr="00533C50">
              <w:rPr>
                <w:rFonts w:ascii="Times New Roman" w:hAnsi="Times New Roman"/>
              </w:rPr>
              <w:t>22/</w:t>
            </w:r>
            <w:r>
              <w:rPr>
                <w:rFonts w:ascii="Times New Roman" w:hAnsi="Times New Roman"/>
              </w:rPr>
              <w:t>8,5</w:t>
            </w:r>
            <w:r w:rsidRPr="00533C50">
              <w:rPr>
                <w:rFonts w:ascii="Times New Roman" w:hAnsi="Times New Roman"/>
              </w:rPr>
              <w:t>+3</w:t>
            </w:r>
          </w:p>
        </w:tc>
        <w:tc>
          <w:tcPr>
            <w:tcW w:w="1197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33C50">
              <w:rPr>
                <w:rFonts w:ascii="Times New Roman" w:hAnsi="Times New Roman"/>
              </w:rPr>
              <w:t>86/</w:t>
            </w:r>
            <w:r>
              <w:rPr>
                <w:rFonts w:ascii="Times New Roman" w:hAnsi="Times New Roman"/>
              </w:rPr>
              <w:t>9,5</w:t>
            </w:r>
            <w:r w:rsidRPr="00533C50">
              <w:rPr>
                <w:rFonts w:ascii="Times New Roman" w:hAnsi="Times New Roman"/>
              </w:rPr>
              <w:t>+12</w:t>
            </w:r>
          </w:p>
        </w:tc>
      </w:tr>
      <w:tr w:rsidR="00B30BCD" w:rsidRPr="00533C50" w:rsidTr="00F427F1">
        <w:trPr>
          <w:gridAfter w:val="2"/>
          <w:wAfter w:w="3665" w:type="dxa"/>
        </w:trPr>
        <w:tc>
          <w:tcPr>
            <w:tcW w:w="4501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133" w:type="dxa"/>
            <w:vAlign w:val="center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gridSpan w:val="2"/>
            <w:vAlign w:val="center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30BCD" w:rsidRPr="00533C50" w:rsidTr="00F427F1">
        <w:trPr>
          <w:gridAfter w:val="2"/>
          <w:wAfter w:w="3665" w:type="dxa"/>
        </w:trPr>
        <w:tc>
          <w:tcPr>
            <w:tcW w:w="4501" w:type="dxa"/>
            <w:gridSpan w:val="2"/>
          </w:tcPr>
          <w:p w:rsidR="00B30BCD" w:rsidRPr="00533C50" w:rsidRDefault="00B30BCD" w:rsidP="00F427F1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1133" w:type="dxa"/>
            <w:vAlign w:val="center"/>
          </w:tcPr>
          <w:p w:rsidR="00B30BCD" w:rsidRPr="00533C50" w:rsidRDefault="00B30BCD" w:rsidP="00F427F1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20</w:t>
            </w:r>
          </w:p>
        </w:tc>
        <w:tc>
          <w:tcPr>
            <w:tcW w:w="1133" w:type="dxa"/>
            <w:vAlign w:val="center"/>
          </w:tcPr>
          <w:p w:rsidR="00B30BCD" w:rsidRPr="00533C50" w:rsidRDefault="00B30BCD" w:rsidP="00F427F1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22 </w:t>
            </w:r>
          </w:p>
        </w:tc>
        <w:tc>
          <w:tcPr>
            <w:tcW w:w="1133" w:type="dxa"/>
            <w:gridSpan w:val="2"/>
            <w:vAlign w:val="center"/>
          </w:tcPr>
          <w:p w:rsidR="00B30BCD" w:rsidRPr="00533C50" w:rsidRDefault="00B30BCD" w:rsidP="00F427F1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23</w:t>
            </w:r>
          </w:p>
        </w:tc>
        <w:tc>
          <w:tcPr>
            <w:tcW w:w="1313" w:type="dxa"/>
            <w:gridSpan w:val="2"/>
            <w:vAlign w:val="center"/>
          </w:tcPr>
          <w:p w:rsidR="00B30BCD" w:rsidRPr="00533C50" w:rsidRDefault="00B30BCD" w:rsidP="00F427F1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23</w:t>
            </w:r>
          </w:p>
        </w:tc>
        <w:tc>
          <w:tcPr>
            <w:tcW w:w="1208" w:type="dxa"/>
            <w:gridSpan w:val="2"/>
            <w:vAlign w:val="center"/>
          </w:tcPr>
          <w:p w:rsidR="00B30BCD" w:rsidRPr="00533C50" w:rsidRDefault="00B30BCD" w:rsidP="00F427F1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88</w:t>
            </w:r>
          </w:p>
        </w:tc>
      </w:tr>
      <w:tr w:rsidR="00B30BCD" w:rsidRPr="00533C50" w:rsidTr="00F427F1">
        <w:trPr>
          <w:gridAfter w:val="2"/>
          <w:wAfter w:w="3665" w:type="dxa"/>
        </w:trPr>
        <w:tc>
          <w:tcPr>
            <w:tcW w:w="4501" w:type="dxa"/>
            <w:gridSpan w:val="2"/>
            <w:vAlign w:val="center"/>
          </w:tcPr>
          <w:p w:rsidR="00B30BCD" w:rsidRPr="00533C50" w:rsidRDefault="00B30BCD" w:rsidP="00F427F1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both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1133" w:type="dxa"/>
            <w:vAlign w:val="center"/>
          </w:tcPr>
          <w:p w:rsidR="00B30BCD" w:rsidRPr="00533C50" w:rsidRDefault="00B30BCD" w:rsidP="00F427F1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23</w:t>
            </w:r>
          </w:p>
        </w:tc>
        <w:tc>
          <w:tcPr>
            <w:tcW w:w="1133" w:type="dxa"/>
            <w:vAlign w:val="center"/>
          </w:tcPr>
          <w:p w:rsidR="00B30BCD" w:rsidRPr="00533C50" w:rsidRDefault="00B30BCD" w:rsidP="00F427F1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33" w:type="dxa"/>
            <w:gridSpan w:val="2"/>
            <w:vAlign w:val="center"/>
          </w:tcPr>
          <w:p w:rsidR="00B30BCD" w:rsidRPr="00533C50" w:rsidRDefault="00B30BCD" w:rsidP="00F427F1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25/1</w:t>
            </w:r>
          </w:p>
        </w:tc>
        <w:tc>
          <w:tcPr>
            <w:tcW w:w="1313" w:type="dxa"/>
            <w:gridSpan w:val="2"/>
            <w:vAlign w:val="center"/>
          </w:tcPr>
          <w:p w:rsidR="00B30BCD" w:rsidRPr="00533C50" w:rsidRDefault="00B30BCD" w:rsidP="00F427F1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</w:rPr>
            </w:pPr>
            <w:r w:rsidRPr="00533C50">
              <w:rPr>
                <w:rFonts w:ascii="Times New Roman" w:hAnsi="Times New Roman"/>
              </w:rPr>
              <w:t>25/</w:t>
            </w: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208" w:type="dxa"/>
            <w:gridSpan w:val="2"/>
            <w:vAlign w:val="center"/>
          </w:tcPr>
          <w:p w:rsidR="00B30BCD" w:rsidRPr="00533C50" w:rsidRDefault="00B30BCD" w:rsidP="00F427F1">
            <w:pPr>
              <w:widowControl w:val="0"/>
              <w:snapToGrid w:val="0"/>
              <w:spacing w:before="100" w:beforeAutospacing="1" w:after="100" w:afterAutospacing="1"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98/9,5</w:t>
            </w:r>
          </w:p>
        </w:tc>
      </w:tr>
    </w:tbl>
    <w:p w:rsidR="00B30BCD" w:rsidRPr="009E64A1" w:rsidRDefault="00B30BCD" w:rsidP="0091167A">
      <w:pPr>
        <w:tabs>
          <w:tab w:val="left" w:pos="2985"/>
        </w:tabs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Примітка:    години, передбачені для фізичної культури,  не враховуються під час визначення гранично допустимого навчального навантаження учнів, але обов’язково фінансуються.</w:t>
      </w:r>
    </w:p>
    <w:p w:rsidR="00B30BCD" w:rsidRPr="00910247" w:rsidRDefault="00B30BCD" w:rsidP="00EA5503">
      <w:pPr>
        <w:spacing w:after="0"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0247">
        <w:rPr>
          <w:rFonts w:ascii="Times New Roman" w:hAnsi="Times New Roman"/>
          <w:sz w:val="20"/>
          <w:szCs w:val="20"/>
        </w:rPr>
        <w:t>Учні з особливими освітніми потребами (з затримкою психічного розвитку), здобувають освіту в закладі за індивідуальними програмами розвитку, що будуть складені на основі типових освітніх програм та навчальних планів, затверджених наказами МОН України з урахуванням навчальних планів відповідних класів. Для розробки відповідних планів використовуватимуться:</w:t>
      </w:r>
    </w:p>
    <w:p w:rsidR="00B30BCD" w:rsidRPr="00910247" w:rsidRDefault="00B30BCD" w:rsidP="00E10E4A">
      <w:pPr>
        <w:rPr>
          <w:rFonts w:ascii="Times New Roman" w:hAnsi="Times New Roman"/>
          <w:sz w:val="20"/>
          <w:szCs w:val="20"/>
        </w:rPr>
      </w:pPr>
      <w:r w:rsidRPr="00910247">
        <w:rPr>
          <w:rFonts w:ascii="Times New Roman" w:hAnsi="Times New Roman"/>
          <w:sz w:val="20"/>
          <w:szCs w:val="20"/>
        </w:rPr>
        <w:t xml:space="preserve"> -</w:t>
      </w:r>
      <w:r w:rsidRPr="00910247">
        <w:rPr>
          <w:rFonts w:ascii="Times New Roman" w:hAnsi="Times New Roman"/>
          <w:sz w:val="20"/>
          <w:szCs w:val="20"/>
        </w:rPr>
        <w:tab/>
        <w:t>Типова освітня програма спеціальних закладів загальної середньої освіти І ступеня для дітей з особливими освітніми потребами, затверджена наказом МОНУ від  26.07.2018 року№  814  (додаток 5)</w:t>
      </w:r>
    </w:p>
    <w:p w:rsidR="00B30BCD" w:rsidRPr="00910247" w:rsidRDefault="00B30BCD" w:rsidP="000569C7">
      <w:pPr>
        <w:spacing w:after="0" w:line="240" w:lineRule="auto"/>
        <w:rPr>
          <w:rFonts w:ascii="Times New Roman" w:hAnsi="Times New Roman"/>
        </w:rPr>
      </w:pPr>
      <w:r w:rsidRPr="000569C7">
        <w:rPr>
          <w:rFonts w:ascii="Times New Roman" w:hAnsi="Times New Roman"/>
          <w:color w:val="FF0000"/>
        </w:rPr>
        <w:t xml:space="preserve">                                                            </w:t>
      </w:r>
      <w:r w:rsidRPr="00910247">
        <w:rPr>
          <w:rFonts w:ascii="Times New Roman" w:hAnsi="Times New Roman"/>
        </w:rPr>
        <w:t xml:space="preserve">Навчальний план </w:t>
      </w:r>
    </w:p>
    <w:p w:rsidR="00B30BCD" w:rsidRPr="00910247" w:rsidRDefault="00B30BCD" w:rsidP="000569C7">
      <w:pPr>
        <w:spacing w:after="0" w:line="240" w:lineRule="auto"/>
        <w:rPr>
          <w:rFonts w:ascii="Times New Roman" w:hAnsi="Times New Roman"/>
        </w:rPr>
      </w:pPr>
      <w:r w:rsidRPr="00910247">
        <w:rPr>
          <w:rFonts w:ascii="Times New Roman" w:hAnsi="Times New Roman"/>
        </w:rPr>
        <w:t xml:space="preserve">                                                               учениці 1 класу </w:t>
      </w:r>
    </w:p>
    <w:p w:rsidR="00B30BCD" w:rsidRPr="00910247" w:rsidRDefault="00B30BCD" w:rsidP="000569C7">
      <w:pPr>
        <w:spacing w:after="0" w:line="240" w:lineRule="auto"/>
        <w:rPr>
          <w:rFonts w:ascii="Times New Roman" w:hAnsi="Times New Roman"/>
        </w:rPr>
      </w:pPr>
      <w:r w:rsidRPr="00910247">
        <w:rPr>
          <w:rFonts w:ascii="Times New Roman" w:hAnsi="Times New Roman"/>
        </w:rPr>
        <w:t xml:space="preserve">                                                     Лещенко Тетяни Іллівни</w:t>
      </w:r>
    </w:p>
    <w:p w:rsidR="00B30BCD" w:rsidRPr="00910247" w:rsidRDefault="00B30BCD" w:rsidP="000569C7">
      <w:pPr>
        <w:rPr>
          <w:rFonts w:ascii="Times New Roman" w:hAnsi="Times New Roman"/>
        </w:rPr>
      </w:pPr>
      <w:r w:rsidRPr="00910247">
        <w:t xml:space="preserve"> </w:t>
      </w:r>
      <w:r w:rsidRPr="00910247">
        <w:rPr>
          <w:rFonts w:ascii="Times New Roman" w:hAnsi="Times New Roman"/>
        </w:rPr>
        <w:t>Відповідно до  наказу МОН України від  26.07.2018 року№  814  (додаток 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40"/>
        <w:gridCol w:w="2700"/>
        <w:gridCol w:w="2140"/>
        <w:gridCol w:w="20"/>
      </w:tblGrid>
      <w:tr w:rsidR="00B30BCD" w:rsidRPr="00910247" w:rsidTr="000569C7">
        <w:trPr>
          <w:gridAfter w:val="1"/>
          <w:wAfter w:w="20" w:type="dxa"/>
          <w:trHeight w:val="276"/>
        </w:trPr>
        <w:tc>
          <w:tcPr>
            <w:tcW w:w="4140" w:type="dxa"/>
            <w:vMerge w:val="restart"/>
          </w:tcPr>
          <w:p w:rsidR="00B30BCD" w:rsidRPr="00910247" w:rsidRDefault="00B30BCD">
            <w:pPr>
              <w:widowControl w:val="0"/>
              <w:snapToGrid w:val="0"/>
              <w:ind w:firstLine="29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noProof/>
                <w:lang w:val="ru-RU" w:eastAsia="ru-RU"/>
              </w:rPr>
              <w:pict>
                <v:line id="_x0000_s1027" style="position:absolute;left:0;text-align:left;flip:y;z-index:251659264;visibility:visible;mso-position-horizontal-relative:margin" from="-3pt,1.8pt" to="216.75pt,49.05pt" strokecolor="windowText" strokeweight="1pt">
                  <v:stroke joinstyle="miter"/>
                  <o:lock v:ext="edit" shapetype="f"/>
                  <w10:wrap anchorx="margin"/>
                </v:line>
              </w:pict>
            </w:r>
            <w:r w:rsidRPr="00910247">
              <w:rPr>
                <w:rFonts w:ascii="Times New Roman" w:hAnsi="Times New Roman"/>
              </w:rPr>
              <w:t>Назва</w:t>
            </w:r>
          </w:p>
          <w:p w:rsidR="00B30BCD" w:rsidRPr="00910247" w:rsidRDefault="00B30BCD">
            <w:pPr>
              <w:widowControl w:val="0"/>
              <w:snapToGrid w:val="0"/>
              <w:ind w:firstLine="29"/>
              <w:jc w:val="both"/>
              <w:rPr>
                <w:rFonts w:ascii="Times New Roman" w:hAnsi="Times New Roman"/>
              </w:rPr>
            </w:pPr>
            <w:r w:rsidRPr="00910247">
              <w:rPr>
                <w:rFonts w:ascii="Times New Roman" w:hAnsi="Times New Roman"/>
              </w:rPr>
              <w:t>освітньої галузі</w:t>
            </w:r>
          </w:p>
          <w:p w:rsidR="00B30BCD" w:rsidRPr="00910247" w:rsidRDefault="00B30BCD">
            <w:pPr>
              <w:widowControl w:val="0"/>
              <w:suppressAutoHyphens/>
              <w:snapToGrid w:val="0"/>
              <w:ind w:firstLine="720"/>
              <w:jc w:val="right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840" w:type="dxa"/>
            <w:gridSpan w:val="2"/>
          </w:tcPr>
          <w:p w:rsidR="00B30BCD" w:rsidRPr="00910247" w:rsidRDefault="00B30BCD">
            <w:pPr>
              <w:widowControl w:val="0"/>
              <w:suppressAutoHyphens/>
              <w:snapToGrid w:val="0"/>
              <w:ind w:firstLine="29"/>
              <w:jc w:val="both"/>
              <w:rPr>
                <w:rFonts w:ascii="Times New Roman" w:eastAsia="SimSun" w:hAnsi="Times New Roman"/>
                <w:noProof/>
                <w:kern w:val="2"/>
                <w:sz w:val="24"/>
                <w:szCs w:val="24"/>
                <w:lang w:eastAsia="zh-CN" w:bidi="he-IL"/>
              </w:rPr>
            </w:pPr>
          </w:p>
        </w:tc>
      </w:tr>
      <w:tr w:rsidR="00B30BCD" w:rsidRPr="00910247" w:rsidTr="000569C7">
        <w:trPr>
          <w:trHeight w:val="348"/>
        </w:trPr>
        <w:tc>
          <w:tcPr>
            <w:tcW w:w="4140" w:type="dxa"/>
            <w:vMerge/>
            <w:vAlign w:val="center"/>
          </w:tcPr>
          <w:p w:rsidR="00B30BCD" w:rsidRPr="00910247" w:rsidRDefault="00B30BCD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B30BCD" w:rsidRPr="00910247" w:rsidRDefault="00B30BC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Навчальні</w:t>
            </w:r>
          </w:p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предмети</w:t>
            </w:r>
          </w:p>
        </w:tc>
        <w:tc>
          <w:tcPr>
            <w:tcW w:w="2160" w:type="dxa"/>
            <w:gridSpan w:val="2"/>
          </w:tcPr>
          <w:p w:rsidR="00B30BCD" w:rsidRPr="00910247" w:rsidRDefault="00B30BC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1 клас</w:t>
            </w:r>
          </w:p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1 учень</w:t>
            </w:r>
          </w:p>
        </w:tc>
      </w:tr>
      <w:tr w:rsidR="00B30BCD" w:rsidRPr="00910247" w:rsidTr="000569C7">
        <w:trPr>
          <w:trHeight w:val="404"/>
        </w:trPr>
        <w:tc>
          <w:tcPr>
            <w:tcW w:w="4140" w:type="dxa"/>
            <w:vMerge w:val="restart"/>
          </w:tcPr>
          <w:p w:rsidR="00B30BCD" w:rsidRPr="00910247" w:rsidRDefault="00B30BCD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 xml:space="preserve">Мовно-літературна </w:t>
            </w:r>
          </w:p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29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Українська мова та літературне читання</w:t>
            </w:r>
          </w:p>
        </w:tc>
        <w:tc>
          <w:tcPr>
            <w:tcW w:w="2160" w:type="dxa"/>
            <w:gridSpan w:val="2"/>
          </w:tcPr>
          <w:p w:rsidR="00B30BCD" w:rsidRPr="00910247" w:rsidRDefault="00B30BC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7</w:t>
            </w:r>
          </w:p>
          <w:p w:rsidR="00B30BCD" w:rsidRPr="00910247" w:rsidRDefault="00B30BC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30BCD" w:rsidRPr="00910247" w:rsidTr="000569C7">
        <w:trPr>
          <w:trHeight w:val="462"/>
        </w:trPr>
        <w:tc>
          <w:tcPr>
            <w:tcW w:w="4140" w:type="dxa"/>
            <w:vMerge/>
            <w:vAlign w:val="center"/>
          </w:tcPr>
          <w:p w:rsidR="00B30BCD" w:rsidRPr="00910247" w:rsidRDefault="00B30BCD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Іноземна мова</w:t>
            </w:r>
          </w:p>
        </w:tc>
        <w:tc>
          <w:tcPr>
            <w:tcW w:w="2160" w:type="dxa"/>
            <w:gridSpan w:val="2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2</w:t>
            </w:r>
          </w:p>
        </w:tc>
      </w:tr>
      <w:tr w:rsidR="00B30BCD" w:rsidRPr="00910247" w:rsidTr="000569C7">
        <w:trPr>
          <w:trHeight w:val="404"/>
        </w:trPr>
        <w:tc>
          <w:tcPr>
            <w:tcW w:w="4140" w:type="dxa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29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Математична</w:t>
            </w:r>
          </w:p>
        </w:tc>
        <w:tc>
          <w:tcPr>
            <w:tcW w:w="2700" w:type="dxa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160" w:type="dxa"/>
            <w:gridSpan w:val="2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4</w:t>
            </w:r>
          </w:p>
        </w:tc>
      </w:tr>
      <w:tr w:rsidR="00B30BCD" w:rsidRPr="00910247" w:rsidTr="000569C7">
        <w:trPr>
          <w:trHeight w:val="930"/>
        </w:trPr>
        <w:tc>
          <w:tcPr>
            <w:tcW w:w="4140" w:type="dxa"/>
          </w:tcPr>
          <w:p w:rsidR="00B30BCD" w:rsidRPr="00910247" w:rsidRDefault="00B30BCD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 xml:space="preserve"> Природнича,</w:t>
            </w:r>
          </w:p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29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громадянська й історична, cоціальна, здоров’язбережувальна галузі)</w:t>
            </w:r>
          </w:p>
        </w:tc>
        <w:tc>
          <w:tcPr>
            <w:tcW w:w="2700" w:type="dxa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Я досліджую світ</w:t>
            </w:r>
          </w:p>
        </w:tc>
        <w:tc>
          <w:tcPr>
            <w:tcW w:w="2160" w:type="dxa"/>
            <w:gridSpan w:val="2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 xml:space="preserve">                3</w:t>
            </w:r>
          </w:p>
        </w:tc>
      </w:tr>
      <w:tr w:rsidR="00B30BCD" w:rsidRPr="00910247" w:rsidTr="000569C7">
        <w:trPr>
          <w:trHeight w:val="435"/>
        </w:trPr>
        <w:tc>
          <w:tcPr>
            <w:tcW w:w="4140" w:type="dxa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29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Технологічна</w:t>
            </w:r>
          </w:p>
        </w:tc>
        <w:tc>
          <w:tcPr>
            <w:tcW w:w="2700" w:type="dxa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Трудове навчання</w:t>
            </w:r>
          </w:p>
        </w:tc>
        <w:tc>
          <w:tcPr>
            <w:tcW w:w="2160" w:type="dxa"/>
            <w:gridSpan w:val="2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1</w:t>
            </w:r>
          </w:p>
        </w:tc>
      </w:tr>
      <w:tr w:rsidR="00B30BCD" w:rsidRPr="00910247" w:rsidTr="000569C7">
        <w:trPr>
          <w:trHeight w:val="422"/>
        </w:trPr>
        <w:tc>
          <w:tcPr>
            <w:tcW w:w="4140" w:type="dxa"/>
          </w:tcPr>
          <w:p w:rsidR="00B30BCD" w:rsidRPr="00910247" w:rsidRDefault="00B30BCD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B30BCD" w:rsidRPr="00910247" w:rsidRDefault="00B30BCD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</w:rPr>
            </w:pPr>
          </w:p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29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Інформатична</w:t>
            </w:r>
          </w:p>
        </w:tc>
        <w:tc>
          <w:tcPr>
            <w:tcW w:w="2700" w:type="dxa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Інформатика</w:t>
            </w:r>
          </w:p>
        </w:tc>
        <w:tc>
          <w:tcPr>
            <w:tcW w:w="2160" w:type="dxa"/>
            <w:gridSpan w:val="2"/>
          </w:tcPr>
          <w:p w:rsidR="00B30BCD" w:rsidRPr="00910247" w:rsidRDefault="00B30BC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-</w:t>
            </w:r>
          </w:p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30BCD" w:rsidRPr="00910247" w:rsidTr="000569C7">
        <w:trPr>
          <w:trHeight w:val="735"/>
        </w:trPr>
        <w:tc>
          <w:tcPr>
            <w:tcW w:w="4140" w:type="dxa"/>
            <w:vMerge w:val="restart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29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 xml:space="preserve">Мистецька  </w:t>
            </w:r>
          </w:p>
        </w:tc>
        <w:tc>
          <w:tcPr>
            <w:tcW w:w="2700" w:type="dxa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29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образотворче мистецтво</w:t>
            </w:r>
          </w:p>
        </w:tc>
        <w:tc>
          <w:tcPr>
            <w:tcW w:w="2160" w:type="dxa"/>
            <w:gridSpan w:val="2"/>
          </w:tcPr>
          <w:p w:rsidR="00B30BCD" w:rsidRPr="00910247" w:rsidRDefault="00B30BC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1</w:t>
            </w:r>
          </w:p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30BCD" w:rsidRPr="00910247" w:rsidTr="000569C7">
        <w:trPr>
          <w:trHeight w:val="630"/>
        </w:trPr>
        <w:tc>
          <w:tcPr>
            <w:tcW w:w="4140" w:type="dxa"/>
            <w:vMerge/>
            <w:vAlign w:val="center"/>
          </w:tcPr>
          <w:p w:rsidR="00B30BCD" w:rsidRPr="00910247" w:rsidRDefault="00B30BCD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 xml:space="preserve"> музичне мистецтво</w:t>
            </w:r>
          </w:p>
        </w:tc>
        <w:tc>
          <w:tcPr>
            <w:tcW w:w="2160" w:type="dxa"/>
            <w:gridSpan w:val="2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1</w:t>
            </w:r>
          </w:p>
        </w:tc>
      </w:tr>
      <w:tr w:rsidR="00B30BCD" w:rsidRPr="00910247" w:rsidTr="000569C7">
        <w:trPr>
          <w:trHeight w:val="433"/>
        </w:trPr>
        <w:tc>
          <w:tcPr>
            <w:tcW w:w="4140" w:type="dxa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29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Фізкультурна*</w:t>
            </w:r>
          </w:p>
        </w:tc>
        <w:tc>
          <w:tcPr>
            <w:tcW w:w="2700" w:type="dxa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Фізична культура</w:t>
            </w:r>
          </w:p>
        </w:tc>
        <w:tc>
          <w:tcPr>
            <w:tcW w:w="2160" w:type="dxa"/>
            <w:gridSpan w:val="2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3</w:t>
            </w:r>
          </w:p>
        </w:tc>
      </w:tr>
      <w:tr w:rsidR="00B30BCD" w:rsidRPr="00910247" w:rsidTr="000569C7">
        <w:trPr>
          <w:trHeight w:val="433"/>
        </w:trPr>
        <w:tc>
          <w:tcPr>
            <w:tcW w:w="4140" w:type="dxa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  <w:b/>
              </w:rPr>
              <w:t>Усього</w:t>
            </w:r>
          </w:p>
        </w:tc>
        <w:tc>
          <w:tcPr>
            <w:tcW w:w="2700" w:type="dxa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gridSpan w:val="2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22</w:t>
            </w:r>
          </w:p>
        </w:tc>
      </w:tr>
      <w:tr w:rsidR="00B30BCD" w:rsidRPr="00910247" w:rsidTr="000569C7">
        <w:trPr>
          <w:trHeight w:val="390"/>
        </w:trPr>
        <w:tc>
          <w:tcPr>
            <w:tcW w:w="4140" w:type="dxa"/>
            <w:vMerge w:val="restart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34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Корекційно-розвиткова робота</w:t>
            </w:r>
          </w:p>
        </w:tc>
        <w:tc>
          <w:tcPr>
            <w:tcW w:w="2700" w:type="dxa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Розвиток мовлення</w:t>
            </w:r>
          </w:p>
        </w:tc>
        <w:tc>
          <w:tcPr>
            <w:tcW w:w="2160" w:type="dxa"/>
            <w:gridSpan w:val="2"/>
            <w:vAlign w:val="center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1</w:t>
            </w:r>
          </w:p>
        </w:tc>
      </w:tr>
      <w:tr w:rsidR="00B30BCD" w:rsidRPr="00910247" w:rsidTr="000569C7">
        <w:trPr>
          <w:trHeight w:val="345"/>
        </w:trPr>
        <w:tc>
          <w:tcPr>
            <w:tcW w:w="4140" w:type="dxa"/>
            <w:vMerge/>
            <w:vAlign w:val="center"/>
          </w:tcPr>
          <w:p w:rsidR="00B30BCD" w:rsidRPr="00910247" w:rsidRDefault="00B30BCD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Корекція розвитку</w:t>
            </w:r>
          </w:p>
        </w:tc>
        <w:tc>
          <w:tcPr>
            <w:tcW w:w="2160" w:type="dxa"/>
            <w:gridSpan w:val="2"/>
            <w:vAlign w:val="center"/>
          </w:tcPr>
          <w:p w:rsidR="00B30BCD" w:rsidRPr="00910247" w:rsidRDefault="00B30BCD">
            <w:pPr>
              <w:widowControl w:val="0"/>
              <w:suppressAutoHyphens/>
              <w:snapToGrid w:val="0"/>
              <w:spacing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2</w:t>
            </w:r>
          </w:p>
        </w:tc>
      </w:tr>
      <w:tr w:rsidR="00B30BCD" w:rsidRPr="00910247" w:rsidTr="000569C7">
        <w:tc>
          <w:tcPr>
            <w:tcW w:w="6840" w:type="dxa"/>
            <w:gridSpan w:val="2"/>
            <w:vAlign w:val="center"/>
          </w:tcPr>
          <w:p w:rsidR="00B30BCD" w:rsidRPr="00910247" w:rsidRDefault="00B30BCD">
            <w:pPr>
              <w:widowControl w:val="0"/>
              <w:suppressAutoHyphens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Гранично допустиме  навчальне навантаження на учня (без корекційно-розвиткових занять)</w:t>
            </w:r>
          </w:p>
        </w:tc>
        <w:tc>
          <w:tcPr>
            <w:tcW w:w="2160" w:type="dxa"/>
            <w:gridSpan w:val="2"/>
            <w:vAlign w:val="center"/>
          </w:tcPr>
          <w:p w:rsidR="00B30BCD" w:rsidRPr="00910247" w:rsidRDefault="00B30BCD">
            <w:pPr>
              <w:widowControl w:val="0"/>
              <w:suppressAutoHyphens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20</w:t>
            </w:r>
          </w:p>
        </w:tc>
      </w:tr>
      <w:tr w:rsidR="00B30BCD" w:rsidRPr="00910247" w:rsidTr="000569C7">
        <w:tc>
          <w:tcPr>
            <w:tcW w:w="6840" w:type="dxa"/>
            <w:gridSpan w:val="2"/>
            <w:vAlign w:val="center"/>
          </w:tcPr>
          <w:p w:rsidR="00B30BCD" w:rsidRPr="00910247" w:rsidRDefault="00B30BCD">
            <w:pPr>
              <w:widowControl w:val="0"/>
              <w:suppressAutoHyphens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Сумарна кількість годин інваріантної і варіативної складової</w:t>
            </w:r>
          </w:p>
        </w:tc>
        <w:tc>
          <w:tcPr>
            <w:tcW w:w="2160" w:type="dxa"/>
            <w:gridSpan w:val="2"/>
            <w:vAlign w:val="center"/>
          </w:tcPr>
          <w:p w:rsidR="00B30BCD" w:rsidRPr="00910247" w:rsidRDefault="00B30BCD">
            <w:pPr>
              <w:widowControl w:val="0"/>
              <w:suppressAutoHyphens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10247">
              <w:rPr>
                <w:rFonts w:ascii="Times New Roman" w:hAnsi="Times New Roman"/>
              </w:rPr>
              <w:t>27</w:t>
            </w:r>
          </w:p>
        </w:tc>
      </w:tr>
    </w:tbl>
    <w:p w:rsidR="00B30BCD" w:rsidRPr="00910247" w:rsidRDefault="00B30BCD" w:rsidP="00910247">
      <w:pPr>
        <w:rPr>
          <w:rFonts w:ascii="Times New Roman" w:eastAsia="SimSun" w:hAnsi="Times New Roman"/>
          <w:kern w:val="2"/>
          <w:lang w:eastAsia="zh-CN" w:bidi="hi-IN"/>
        </w:rPr>
      </w:pPr>
    </w:p>
    <w:p w:rsidR="00B30BCD" w:rsidRPr="00910247" w:rsidRDefault="00B30BCD" w:rsidP="00910247">
      <w:r>
        <w:rPr>
          <w:rFonts w:ascii="Times New Roman" w:eastAsia="SimSun" w:hAnsi="Times New Roman" w:cs="Arial"/>
          <w:kern w:val="2"/>
          <w:lang w:eastAsia="zh-CN" w:bidi="hi-IN"/>
        </w:rPr>
        <w:t xml:space="preserve">           </w:t>
      </w:r>
      <w:r w:rsidRPr="0056064C">
        <w:rPr>
          <w:rFonts w:ascii="Times New Roman" w:hAnsi="Times New Roman"/>
          <w:b/>
          <w:color w:val="000000"/>
          <w:sz w:val="28"/>
          <w:szCs w:val="28"/>
        </w:rPr>
        <w:t>ЗАГАЛЬНИЙ ОБСЯГ НАВЧАЛЬНОГО НАВАНТАЖЕННЯ</w:t>
      </w:r>
    </w:p>
    <w:p w:rsidR="00B30BCD" w:rsidRPr="0056064C" w:rsidRDefault="00B30BCD" w:rsidP="0056064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064C">
        <w:rPr>
          <w:rFonts w:ascii="Times New Roman" w:hAnsi="Times New Roman"/>
          <w:b/>
          <w:sz w:val="28"/>
          <w:szCs w:val="28"/>
        </w:rPr>
        <w:t>Загальний обсяг навчального навантаження та орієнтовна тривалість</w:t>
      </w:r>
      <w:r w:rsidRPr="0056064C">
        <w:rPr>
          <w:rFonts w:ascii="Times New Roman" w:hAnsi="Times New Roman"/>
          <w:sz w:val="28"/>
          <w:szCs w:val="28"/>
        </w:rPr>
        <w:t xml:space="preserve"> і можливі взаємозв’язки освітніх галузей, предметів, дисциплін визначено у типовому навчальному плані. </w:t>
      </w:r>
    </w:p>
    <w:p w:rsidR="00B30BCD" w:rsidRPr="0056064C" w:rsidRDefault="00B30BCD" w:rsidP="0056064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064C">
        <w:rPr>
          <w:rFonts w:ascii="Times New Roman" w:hAnsi="Times New Roman"/>
          <w:sz w:val="28"/>
          <w:szCs w:val="28"/>
        </w:rPr>
        <w:t xml:space="preserve">Логічна послідовність вивчення предметів розкривається у відповідних навчальних програмах. </w:t>
      </w:r>
    </w:p>
    <w:p w:rsidR="00B30BCD" w:rsidRPr="0056064C" w:rsidRDefault="00B30BCD" w:rsidP="0056064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064C">
        <w:rPr>
          <w:rFonts w:ascii="Times New Roman" w:hAnsi="Times New Roman"/>
          <w:b/>
          <w:sz w:val="28"/>
          <w:szCs w:val="28"/>
        </w:rPr>
        <w:t>Перелік та пропонований зміст освітніх галузей.</w:t>
      </w:r>
      <w:r w:rsidRPr="0056064C">
        <w:rPr>
          <w:rFonts w:ascii="Times New Roman" w:hAnsi="Times New Roman"/>
          <w:sz w:val="28"/>
          <w:szCs w:val="28"/>
        </w:rPr>
        <w:t xml:space="preserve"> Освітню програму укладено за такими освітніми галузями: </w:t>
      </w:r>
    </w:p>
    <w:p w:rsidR="00B30BCD" w:rsidRPr="0056064C" w:rsidRDefault="00B30BCD" w:rsidP="0056064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064C">
        <w:rPr>
          <w:rFonts w:ascii="Times New Roman" w:hAnsi="Times New Roman"/>
          <w:sz w:val="28"/>
          <w:szCs w:val="28"/>
        </w:rPr>
        <w:tab/>
        <w:t xml:space="preserve">Мовно-літературна, у тому числі:  </w:t>
      </w:r>
    </w:p>
    <w:p w:rsidR="00B30BCD" w:rsidRPr="0056064C" w:rsidRDefault="00B30BCD" w:rsidP="0056064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064C">
        <w:rPr>
          <w:rFonts w:ascii="Times New Roman" w:hAnsi="Times New Roman"/>
          <w:sz w:val="28"/>
          <w:szCs w:val="28"/>
        </w:rPr>
        <w:tab/>
        <w:t xml:space="preserve">Рідномовна освіта (українська мова та література; мови та літератури корінних народів та національних меншин) (МОВ ) </w:t>
      </w:r>
    </w:p>
    <w:p w:rsidR="00B30BCD" w:rsidRPr="0056064C" w:rsidRDefault="00B30BCD" w:rsidP="0056064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064C">
        <w:rPr>
          <w:rFonts w:ascii="Times New Roman" w:hAnsi="Times New Roman"/>
          <w:sz w:val="28"/>
          <w:szCs w:val="28"/>
        </w:rPr>
        <w:tab/>
        <w:t xml:space="preserve">Іншомовна освіта (ІНО)  </w:t>
      </w:r>
    </w:p>
    <w:p w:rsidR="00B30BCD" w:rsidRPr="0056064C" w:rsidRDefault="00B30BCD" w:rsidP="0056064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064C">
        <w:rPr>
          <w:rFonts w:ascii="Times New Roman" w:hAnsi="Times New Roman"/>
          <w:sz w:val="28"/>
          <w:szCs w:val="28"/>
        </w:rPr>
        <w:tab/>
        <w:t xml:space="preserve">Математична (МАО) </w:t>
      </w:r>
    </w:p>
    <w:p w:rsidR="00B30BCD" w:rsidRPr="0056064C" w:rsidRDefault="00B30BCD" w:rsidP="0056064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064C">
        <w:rPr>
          <w:rFonts w:ascii="Times New Roman" w:hAnsi="Times New Roman"/>
          <w:sz w:val="28"/>
          <w:szCs w:val="28"/>
        </w:rPr>
        <w:tab/>
        <w:t xml:space="preserve">Природнича (ПРО) </w:t>
      </w:r>
    </w:p>
    <w:p w:rsidR="00B30BCD" w:rsidRPr="0056064C" w:rsidRDefault="00B30BCD" w:rsidP="0056064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064C">
        <w:rPr>
          <w:rFonts w:ascii="Times New Roman" w:hAnsi="Times New Roman"/>
          <w:sz w:val="28"/>
          <w:szCs w:val="28"/>
        </w:rPr>
        <w:tab/>
        <w:t xml:space="preserve">Технологічна (ТЕО) </w:t>
      </w:r>
    </w:p>
    <w:p w:rsidR="00B30BCD" w:rsidRPr="0056064C" w:rsidRDefault="00B30BCD" w:rsidP="0056064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064C">
        <w:rPr>
          <w:rFonts w:ascii="Times New Roman" w:hAnsi="Times New Roman"/>
          <w:sz w:val="28"/>
          <w:szCs w:val="28"/>
        </w:rPr>
        <w:tab/>
        <w:t xml:space="preserve">Інформатична (ІФО) </w:t>
      </w:r>
    </w:p>
    <w:p w:rsidR="00B30BCD" w:rsidRPr="0056064C" w:rsidRDefault="00B30BCD" w:rsidP="0056064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064C">
        <w:rPr>
          <w:rFonts w:ascii="Times New Roman" w:hAnsi="Times New Roman"/>
          <w:sz w:val="28"/>
          <w:szCs w:val="28"/>
        </w:rPr>
        <w:tab/>
        <w:t xml:space="preserve">Соціальна і здоров’язбережувальна (СЗО) </w:t>
      </w:r>
    </w:p>
    <w:p w:rsidR="00B30BCD" w:rsidRPr="0056064C" w:rsidRDefault="00B30BCD" w:rsidP="0056064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064C">
        <w:rPr>
          <w:rFonts w:ascii="Times New Roman" w:hAnsi="Times New Roman"/>
          <w:sz w:val="28"/>
          <w:szCs w:val="28"/>
        </w:rPr>
        <w:tab/>
        <w:t xml:space="preserve">Громадянська та історична (ГІО) </w:t>
      </w:r>
    </w:p>
    <w:p w:rsidR="00B30BCD" w:rsidRPr="0056064C" w:rsidRDefault="00B30BCD" w:rsidP="0056064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064C">
        <w:rPr>
          <w:rFonts w:ascii="Times New Roman" w:hAnsi="Times New Roman"/>
          <w:sz w:val="28"/>
          <w:szCs w:val="28"/>
        </w:rPr>
        <w:t xml:space="preserve">Мистецька (МИО) Фізкультурна (ФІО) </w:t>
      </w:r>
    </w:p>
    <w:p w:rsidR="00B30BCD" w:rsidRDefault="00B30BCD" w:rsidP="00533C50">
      <w:pPr>
        <w:spacing w:line="276" w:lineRule="auto"/>
        <w:rPr>
          <w:rFonts w:ascii="Times New Roman" w:hAnsi="Times New Roman"/>
          <w:sz w:val="28"/>
          <w:szCs w:val="28"/>
        </w:rPr>
      </w:pPr>
      <w:r w:rsidRPr="00C3381F">
        <w:rPr>
          <w:rFonts w:ascii="Times New Roman" w:hAnsi="Times New Roman"/>
          <w:b/>
          <w:sz w:val="28"/>
          <w:szCs w:val="28"/>
        </w:rPr>
        <w:t>Очікувані результати навчання здобувачів освіти.</w:t>
      </w:r>
      <w:r w:rsidRPr="0056064C">
        <w:rPr>
          <w:rFonts w:ascii="Times New Roman" w:hAnsi="Times New Roman"/>
          <w:sz w:val="28"/>
          <w:szCs w:val="28"/>
        </w:rPr>
        <w:t xml:space="preserve"> Відповідно до мети та загальних цілей, окреслених у Державному стандарті початкової освіти, визначено завдання, які має реалізувати вчитель/вчителька у рамках кожної галузі. Вони наведені в типових освітніх програмах</w:t>
      </w:r>
      <w:r w:rsidRPr="00533C50">
        <w:rPr>
          <w:sz w:val="28"/>
          <w:szCs w:val="28"/>
        </w:rPr>
        <w:t xml:space="preserve"> </w:t>
      </w:r>
    </w:p>
    <w:p w:rsidR="00B30BCD" w:rsidRPr="004050D9" w:rsidRDefault="00B30BCD" w:rsidP="004050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Типова освітня  програма</w:t>
      </w:r>
      <w:r w:rsidRPr="004050D9">
        <w:rPr>
          <w:rFonts w:ascii="Times New Roman" w:hAnsi="Times New Roman"/>
          <w:sz w:val="28"/>
          <w:szCs w:val="28"/>
        </w:rPr>
        <w:t xml:space="preserve">  для  учнів 1-2  класів  закладів  загальної</w:t>
      </w:r>
    </w:p>
    <w:p w:rsidR="00B30BCD" w:rsidRPr="004050D9" w:rsidRDefault="00B30BCD" w:rsidP="004050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50D9">
        <w:rPr>
          <w:rFonts w:ascii="Times New Roman" w:hAnsi="Times New Roman"/>
          <w:sz w:val="28"/>
          <w:szCs w:val="28"/>
        </w:rPr>
        <w:t>середньої освіти, розроблен</w:t>
      </w:r>
      <w:r>
        <w:rPr>
          <w:rFonts w:ascii="Times New Roman" w:hAnsi="Times New Roman"/>
          <w:sz w:val="28"/>
          <w:szCs w:val="28"/>
        </w:rPr>
        <w:t>а</w:t>
      </w:r>
      <w:r w:rsidRPr="004050D9">
        <w:rPr>
          <w:rFonts w:ascii="Times New Roman" w:hAnsi="Times New Roman"/>
          <w:sz w:val="28"/>
          <w:szCs w:val="28"/>
        </w:rPr>
        <w:t xml:space="preserve"> під керівництвом О. Я. Савченко (затверджен</w:t>
      </w:r>
      <w:r>
        <w:rPr>
          <w:rFonts w:ascii="Times New Roman" w:hAnsi="Times New Roman"/>
          <w:sz w:val="28"/>
          <w:szCs w:val="28"/>
        </w:rPr>
        <w:t>а</w:t>
      </w:r>
    </w:p>
    <w:p w:rsidR="00B30BCD" w:rsidRPr="004050D9" w:rsidRDefault="00B30BCD" w:rsidP="004050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50D9">
        <w:rPr>
          <w:rFonts w:ascii="Times New Roman" w:hAnsi="Times New Roman"/>
          <w:sz w:val="28"/>
          <w:szCs w:val="28"/>
        </w:rPr>
        <w:t>наказом Міністерства освіти і науки України від 12.08.2022 №743),</w:t>
      </w:r>
    </w:p>
    <w:p w:rsidR="00B30BCD" w:rsidRPr="004050D9" w:rsidRDefault="00B30BCD" w:rsidP="004050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50D9">
        <w:rPr>
          <w:rFonts w:ascii="Times New Roman" w:hAnsi="Times New Roman"/>
          <w:sz w:val="28"/>
          <w:szCs w:val="28"/>
        </w:rPr>
        <w:t>Типов</w:t>
      </w:r>
      <w:r>
        <w:rPr>
          <w:rFonts w:ascii="Times New Roman" w:hAnsi="Times New Roman"/>
          <w:sz w:val="28"/>
          <w:szCs w:val="28"/>
        </w:rPr>
        <w:t>а</w:t>
      </w:r>
      <w:r w:rsidRPr="004050D9">
        <w:rPr>
          <w:rFonts w:ascii="Times New Roman" w:hAnsi="Times New Roman"/>
          <w:sz w:val="28"/>
          <w:szCs w:val="28"/>
        </w:rPr>
        <w:t xml:space="preserve">  освітн</w:t>
      </w:r>
      <w:r>
        <w:rPr>
          <w:rFonts w:ascii="Times New Roman" w:hAnsi="Times New Roman"/>
          <w:sz w:val="28"/>
          <w:szCs w:val="28"/>
        </w:rPr>
        <w:t>я</w:t>
      </w:r>
      <w:r w:rsidRPr="004050D9">
        <w:rPr>
          <w:rFonts w:ascii="Times New Roman" w:hAnsi="Times New Roman"/>
          <w:sz w:val="28"/>
          <w:szCs w:val="28"/>
        </w:rPr>
        <w:t xml:space="preserve">  програм</w:t>
      </w:r>
      <w:r>
        <w:rPr>
          <w:rFonts w:ascii="Times New Roman" w:hAnsi="Times New Roman"/>
          <w:sz w:val="28"/>
          <w:szCs w:val="28"/>
        </w:rPr>
        <w:t>а</w:t>
      </w:r>
      <w:r w:rsidRPr="004050D9">
        <w:rPr>
          <w:rFonts w:ascii="Times New Roman" w:hAnsi="Times New Roman"/>
          <w:sz w:val="28"/>
          <w:szCs w:val="28"/>
        </w:rPr>
        <w:t xml:space="preserve">  для  учнів 3-4  класів  закладів  загальної</w:t>
      </w:r>
    </w:p>
    <w:p w:rsidR="00B30BCD" w:rsidRPr="004050D9" w:rsidRDefault="00B30BCD" w:rsidP="004050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50D9">
        <w:rPr>
          <w:rFonts w:ascii="Times New Roman" w:hAnsi="Times New Roman"/>
          <w:sz w:val="28"/>
          <w:szCs w:val="28"/>
        </w:rPr>
        <w:t>середньої освіти, розроблен</w:t>
      </w:r>
      <w:r>
        <w:rPr>
          <w:rFonts w:ascii="Times New Roman" w:hAnsi="Times New Roman"/>
          <w:sz w:val="28"/>
          <w:szCs w:val="28"/>
        </w:rPr>
        <w:t>а</w:t>
      </w:r>
      <w:r w:rsidRPr="004050D9">
        <w:rPr>
          <w:rFonts w:ascii="Times New Roman" w:hAnsi="Times New Roman"/>
          <w:sz w:val="28"/>
          <w:szCs w:val="28"/>
        </w:rPr>
        <w:t xml:space="preserve"> під керівництвом О. Я. Савченко (затверджен</w:t>
      </w:r>
      <w:r>
        <w:rPr>
          <w:rFonts w:ascii="Times New Roman" w:hAnsi="Times New Roman"/>
          <w:sz w:val="28"/>
          <w:szCs w:val="28"/>
        </w:rPr>
        <w:t>а</w:t>
      </w:r>
    </w:p>
    <w:p w:rsidR="00B30BCD" w:rsidRPr="004050D9" w:rsidRDefault="00B30BCD" w:rsidP="004050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50D9">
        <w:rPr>
          <w:rFonts w:ascii="Times New Roman" w:hAnsi="Times New Roman"/>
          <w:sz w:val="28"/>
          <w:szCs w:val="28"/>
        </w:rPr>
        <w:t>наказом Міністерства освіти і на</w:t>
      </w:r>
      <w:r>
        <w:rPr>
          <w:rFonts w:ascii="Times New Roman" w:hAnsi="Times New Roman"/>
          <w:sz w:val="28"/>
          <w:szCs w:val="28"/>
        </w:rPr>
        <w:t>уки України від12.08.2022 №743)</w:t>
      </w:r>
    </w:p>
    <w:p w:rsidR="00B30BCD" w:rsidRDefault="00B30BCD" w:rsidP="00C3381F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30BCD" w:rsidRPr="008531DC" w:rsidRDefault="00B30BCD" w:rsidP="00C3381F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31DC">
        <w:rPr>
          <w:rFonts w:ascii="Times New Roman" w:hAnsi="Times New Roman"/>
          <w:b/>
          <w:color w:val="000000"/>
          <w:sz w:val="28"/>
          <w:szCs w:val="28"/>
        </w:rPr>
        <w:t>ФОРМИ ОРГАНІЗАЦІЇ ОСВІТНЬОГО ПРОЦЕСУ.</w:t>
      </w:r>
    </w:p>
    <w:p w:rsidR="00B30BCD" w:rsidRPr="009E64A1" w:rsidRDefault="00B30BCD" w:rsidP="00C3381F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Основними формами організації освітнього процесу є різні типи уроку: формування компетентностей; розвитку компетентностей; перевірки та/або оцінювання досягнення компетентностей; корекції основних компетентностей; комбінований урок; використання технологій дистанційного навчання.</w:t>
      </w:r>
    </w:p>
    <w:p w:rsidR="00B30BCD" w:rsidRPr="009E64A1" w:rsidRDefault="00B30BCD" w:rsidP="00C3381F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Також передбачені екскурсії, віртуальні подорожі, уроки-семінари, квести, інтерактивні уроки (уроки-«суди», урок-дискусійна група, уроки з навчанням одних учнів іншими), інтегровані уроки, відео-уроки, ділові ігри тощо. Вибір форм і методів навчання вчитель визначає самостійно, забезпечуючи досягнення очікуваних результатів, зазначених у навчальних програмах з предмету.</w:t>
      </w:r>
    </w:p>
    <w:p w:rsidR="00B30BCD" w:rsidRPr="009E64A1" w:rsidRDefault="00B30BCD" w:rsidP="00C3381F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У закладі широко впроваджуються інформаційно-комунікативні технології.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діяльності. Серед засобів, що можуть використовуватися, мультимедійні презентації, проекти, онлайн тести, програмні засоби навчання та інше. Це дозволяє формувати позитивну мотивацію учнів до навчальної діяльності, критичне і логічне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A1">
        <w:rPr>
          <w:rFonts w:ascii="Times New Roman" w:hAnsi="Times New Roman"/>
          <w:color w:val="000000"/>
          <w:sz w:val="28"/>
          <w:szCs w:val="28"/>
        </w:rPr>
        <w:t>мислення, вміння приймати рішення, співпрацювати в команді, бути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A1">
        <w:rPr>
          <w:rFonts w:ascii="Times New Roman" w:hAnsi="Times New Roman"/>
          <w:color w:val="000000"/>
          <w:sz w:val="28"/>
          <w:szCs w:val="28"/>
        </w:rPr>
        <w:t>конкурентоздатними та впевненими особистостями.</w:t>
      </w:r>
    </w:p>
    <w:p w:rsidR="00B30BCD" w:rsidRPr="009E64A1" w:rsidRDefault="00B30BCD" w:rsidP="00C3381F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Заклад освіти</w:t>
      </w:r>
      <w:r w:rsidRPr="009E64A1">
        <w:rPr>
          <w:rFonts w:ascii="Times New Roman" w:hAnsi="Times New Roman"/>
          <w:color w:val="000000"/>
          <w:sz w:val="28"/>
          <w:szCs w:val="28"/>
        </w:rPr>
        <w:t xml:space="preserve"> може створювати у своєму складі класи (групи) з поглибленим вивченням окремих предметів, інклюзивні класи для навчання дітей з особливими освітніми потребами. Освітня програма передбачає освітні компоненти для вільного вибору здобувачів освіти; має корекційно-розвитковий складник для осіб з особливими освітніми потребами.</w:t>
      </w:r>
    </w:p>
    <w:p w:rsidR="00B30BCD" w:rsidRPr="009E64A1" w:rsidRDefault="00B30BCD" w:rsidP="00C3381F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Індивідуальне навчання та навчання екстерном у ЗО організовується відповідно до Положення про індивідуальне навчання, затвердженого наказом МОН України  12.01.2016 №8</w:t>
      </w:r>
    </w:p>
    <w:p w:rsidR="00B30BCD" w:rsidRDefault="00B30BCD" w:rsidP="009E65C8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30BCD" w:rsidRPr="009E64A1" w:rsidRDefault="00B30BCD" w:rsidP="009E65C8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64A1">
        <w:rPr>
          <w:rFonts w:ascii="Times New Roman" w:hAnsi="Times New Roman"/>
          <w:b/>
          <w:color w:val="000000"/>
          <w:sz w:val="28"/>
          <w:szCs w:val="28"/>
        </w:rPr>
        <w:t>ІНСТРУМЕНТАРІЙ ОЦІНЮВАННЯ НАВЧАЛЬНИХ ДОСЯГНЕНЬ ЗДОБУВАЧІВ ОСВІТИ</w:t>
      </w:r>
    </w:p>
    <w:p w:rsidR="00B30BCD" w:rsidRPr="009E64A1" w:rsidRDefault="00B30BCD" w:rsidP="009E65C8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Контроль і оцінювання навчальних досягнень здобувачів освіти 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</w:t>
      </w:r>
    </w:p>
    <w:p w:rsidR="00B30BCD" w:rsidRPr="009E64A1" w:rsidRDefault="00B30BCD" w:rsidP="009E65C8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Упродовж навчання в початковій школі здобувачі освіти опановують способи самоконтролю, саморефлексії і самооцінювання,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:rsidR="00B30BCD" w:rsidRPr="009E64A1" w:rsidRDefault="00B30BCD" w:rsidP="009E65C8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Навчальні досягнення здобувачів освіти у 1-4 класах підлягають вербальному,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A1">
        <w:rPr>
          <w:rFonts w:ascii="Times New Roman" w:hAnsi="Times New Roman"/>
          <w:color w:val="000000"/>
          <w:sz w:val="28"/>
          <w:szCs w:val="28"/>
        </w:rPr>
        <w:t>формувальному оцінюванню.</w:t>
      </w:r>
    </w:p>
    <w:p w:rsidR="00B30BCD" w:rsidRPr="009E64A1" w:rsidRDefault="00B30BCD" w:rsidP="009E65C8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Формувальне оцінювання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B30BCD" w:rsidRPr="009E64A1" w:rsidRDefault="00B30BCD" w:rsidP="009E65C8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Підсумкове оцінювання передбачає зіставлення навчальних досягнень здобувачів з конкретними очікуваними результатами навчання, визначеними типовою освітньою програмою.</w:t>
      </w:r>
    </w:p>
    <w:p w:rsidR="00B30BCD" w:rsidRPr="009E64A1" w:rsidRDefault="00B30BCD" w:rsidP="009E65C8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Навчальні досягнення здобувачів у 3-4 класах підлягають формувальному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A1">
        <w:rPr>
          <w:rFonts w:ascii="Times New Roman" w:hAnsi="Times New Roman"/>
          <w:color w:val="000000"/>
          <w:sz w:val="28"/>
          <w:szCs w:val="28"/>
        </w:rPr>
        <w:t>та підсумковому (тематичному і завершальному) оцінюванню.</w:t>
      </w:r>
    </w:p>
    <w:p w:rsidR="00B30BCD" w:rsidRPr="009E64A1" w:rsidRDefault="00B30BCD" w:rsidP="009E65C8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Формувальне оцінювання має на меті: підтримати навчальний розвиток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A1">
        <w:rPr>
          <w:rFonts w:ascii="Times New Roman" w:hAnsi="Times New Roman"/>
          <w:color w:val="000000"/>
          <w:sz w:val="28"/>
          <w:szCs w:val="28"/>
        </w:rPr>
        <w:t>дітей; вибудовувати індивідуальну траєкторію їхнього розвитку; діагностувати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A1">
        <w:rPr>
          <w:rFonts w:ascii="Times New Roman" w:hAnsi="Times New Roman"/>
          <w:color w:val="000000"/>
          <w:sz w:val="28"/>
          <w:szCs w:val="28"/>
        </w:rPr>
        <w:t>досягнення на кожному з етапів процесу навчання; вчасно виявляти проблеми 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A1">
        <w:rPr>
          <w:rFonts w:ascii="Times New Roman" w:hAnsi="Times New Roman"/>
          <w:color w:val="000000"/>
          <w:sz w:val="28"/>
          <w:szCs w:val="28"/>
        </w:rPr>
        <w:t>запобігати їх нашаруванню; аналізувати хід реалізації навчальної програми 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A1">
        <w:rPr>
          <w:rFonts w:ascii="Times New Roman" w:hAnsi="Times New Roman"/>
          <w:color w:val="000000"/>
          <w:sz w:val="28"/>
          <w:szCs w:val="28"/>
        </w:rPr>
        <w:t>ухвалювати рішення щодо корегування програми і методів навчання відповідно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A1">
        <w:rPr>
          <w:rFonts w:ascii="Times New Roman" w:hAnsi="Times New Roman"/>
          <w:color w:val="000000"/>
          <w:sz w:val="28"/>
          <w:szCs w:val="28"/>
        </w:rPr>
        <w:t>до індивідуальних потреб дитини; мотивувати прагнення здобути максимально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A1">
        <w:rPr>
          <w:rFonts w:ascii="Times New Roman" w:hAnsi="Times New Roman"/>
          <w:color w:val="000000"/>
          <w:sz w:val="28"/>
          <w:szCs w:val="28"/>
        </w:rPr>
        <w:t>можливі результати; виховувати ціннісні якості особистості, бажання навчатися,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9E64A1">
        <w:rPr>
          <w:rFonts w:ascii="Times New Roman" w:hAnsi="Times New Roman"/>
          <w:color w:val="000000"/>
          <w:sz w:val="28"/>
          <w:szCs w:val="28"/>
        </w:rPr>
        <w:t>е боятися помилок, переконання у власних можливостях і здібностях.</w:t>
      </w:r>
    </w:p>
    <w:p w:rsidR="00B30BCD" w:rsidRPr="009E64A1" w:rsidRDefault="00B30BCD" w:rsidP="009E65C8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Підсумкове оцінювання передбачає зіставлення навчальних досягнень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A1">
        <w:rPr>
          <w:rFonts w:ascii="Times New Roman" w:hAnsi="Times New Roman"/>
          <w:color w:val="000000"/>
          <w:sz w:val="28"/>
          <w:szCs w:val="28"/>
        </w:rPr>
        <w:t>здобувачів з очікуваними результатами навчання, визначеними освітньою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A1">
        <w:rPr>
          <w:rFonts w:ascii="Times New Roman" w:hAnsi="Times New Roman"/>
          <w:color w:val="000000"/>
          <w:sz w:val="28"/>
          <w:szCs w:val="28"/>
        </w:rPr>
        <w:t>програмою.</w:t>
      </w:r>
    </w:p>
    <w:p w:rsidR="00B30BCD" w:rsidRPr="009E64A1" w:rsidRDefault="00B30BCD" w:rsidP="00F22B62">
      <w:pPr>
        <w:tabs>
          <w:tab w:val="left" w:pos="540"/>
        </w:tabs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Здобувачі початкової освіти проходять державну підсумкову атестацію,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A1">
        <w:rPr>
          <w:rFonts w:ascii="Times New Roman" w:hAnsi="Times New Roman"/>
          <w:color w:val="000000"/>
          <w:sz w:val="28"/>
          <w:szCs w:val="28"/>
        </w:rPr>
        <w:t>яка здійснюється лише з метою моніторингу якості освітньої діяльності закладів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A1">
        <w:rPr>
          <w:rFonts w:ascii="Times New Roman" w:hAnsi="Times New Roman"/>
          <w:color w:val="000000"/>
          <w:sz w:val="28"/>
          <w:szCs w:val="28"/>
        </w:rPr>
        <w:t>освіти та (або) якості освіти.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A1">
        <w:rPr>
          <w:rFonts w:ascii="Times New Roman" w:hAnsi="Times New Roman"/>
          <w:color w:val="000000"/>
          <w:sz w:val="28"/>
          <w:szCs w:val="28"/>
        </w:rPr>
        <w:t>Державна підсумкова атестація учнів 4-х класів проводиться відповідно до Порядку проведення державної підсумкової атестації, затвердженого наказом Міністерства освіти і науки України від 07.12.201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9E64A1">
        <w:rPr>
          <w:rFonts w:ascii="Times New Roman" w:hAnsi="Times New Roman"/>
          <w:color w:val="000000"/>
          <w:sz w:val="28"/>
          <w:szCs w:val="28"/>
        </w:rPr>
        <w:t xml:space="preserve"> №1369, зареєстрованого у Міністерстві юстиції України 02.01.2019 № 8/32979.</w:t>
      </w:r>
    </w:p>
    <w:p w:rsidR="00B30BCD" w:rsidRPr="009E64A1" w:rsidRDefault="00B30BCD" w:rsidP="009E65C8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З метою неперервного відстеження результатів початкової освіти, їх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A1">
        <w:rPr>
          <w:rFonts w:ascii="Times New Roman" w:hAnsi="Times New Roman"/>
          <w:color w:val="000000"/>
          <w:sz w:val="28"/>
          <w:szCs w:val="28"/>
        </w:rPr>
        <w:t>прогнозування та коригування можуть проводитися моніторингові дослідження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A1">
        <w:rPr>
          <w:rFonts w:ascii="Times New Roman" w:hAnsi="Times New Roman"/>
          <w:color w:val="000000"/>
          <w:sz w:val="28"/>
          <w:szCs w:val="28"/>
        </w:rPr>
        <w:t>навчальних досягнень на національному, обласному, районному, шкільному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A1">
        <w:rPr>
          <w:rFonts w:ascii="Times New Roman" w:hAnsi="Times New Roman"/>
          <w:color w:val="000000"/>
          <w:sz w:val="28"/>
          <w:szCs w:val="28"/>
        </w:rPr>
        <w:t>рівнях, а також на рівні окремих класів. Аналіз результатів моніторингу дає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A1">
        <w:rPr>
          <w:rFonts w:ascii="Times New Roman" w:hAnsi="Times New Roman"/>
          <w:color w:val="000000"/>
          <w:sz w:val="28"/>
          <w:szCs w:val="28"/>
        </w:rPr>
        <w:t>можливість відстежувати стан реалізації мети і завдань початкової освіти 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4A1">
        <w:rPr>
          <w:rFonts w:ascii="Times New Roman" w:hAnsi="Times New Roman"/>
          <w:color w:val="000000"/>
          <w:sz w:val="28"/>
          <w:szCs w:val="28"/>
        </w:rPr>
        <w:t>вчасно приймати необхідні педагогічні рішення</w:t>
      </w:r>
    </w:p>
    <w:p w:rsidR="00B30BCD" w:rsidRPr="009E64A1" w:rsidRDefault="00B30BCD" w:rsidP="00C3381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Pr="00F22B62" w:rsidRDefault="00B30BCD" w:rsidP="00F22B62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2B62">
        <w:rPr>
          <w:rFonts w:ascii="Times New Roman" w:hAnsi="Times New Roman"/>
          <w:b/>
          <w:color w:val="000000"/>
          <w:sz w:val="28"/>
          <w:szCs w:val="28"/>
        </w:rPr>
        <w:t>ПРОГРАМНО-МЕТОДИЧНЕ ЗАБЕЗПЕЧЕННЯ ОСВІТНЬОЇ ПРОГРАМИ</w:t>
      </w:r>
    </w:p>
    <w:p w:rsidR="00B30BCD" w:rsidRPr="009E64A1" w:rsidRDefault="00B30BCD" w:rsidP="00F22B62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 xml:space="preserve">Для виконання освітньої програми закладу на 2022/2023 навчальний рік передбачено використання, затверджених Міністерством освіти і науки України, навчальних програм з усіх предметів інваріатної частини; факультативів варіативної складової, що забезпечує інтеграцію загальноосвітніх програм, у єдину освітню програму, що дозволяє одержати запланований результат освіти. </w:t>
      </w:r>
    </w:p>
    <w:p w:rsidR="00B30BCD" w:rsidRPr="009E64A1" w:rsidRDefault="00B30BCD" w:rsidP="00F22B62">
      <w:pPr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E64A1">
        <w:rPr>
          <w:rFonts w:ascii="Times New Roman" w:hAnsi="Times New Roman"/>
          <w:color w:val="000000"/>
          <w:sz w:val="28"/>
          <w:szCs w:val="28"/>
        </w:rPr>
        <w:t>Перелік навчальних програм для 1-4-х класів (НУШ)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"/>
        <w:gridCol w:w="9325"/>
      </w:tblGrid>
      <w:tr w:rsidR="00B30BCD" w:rsidRPr="00BF3FF7" w:rsidTr="00BF3FF7">
        <w:tc>
          <w:tcPr>
            <w:tcW w:w="534" w:type="dxa"/>
          </w:tcPr>
          <w:p w:rsidR="00B30BCD" w:rsidRPr="00BF3FF7" w:rsidRDefault="00B30BCD" w:rsidP="00BF3FF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F3FF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9922" w:type="dxa"/>
          </w:tcPr>
          <w:p w:rsidR="00B30BCD" w:rsidRPr="00BF3FF7" w:rsidRDefault="00B30BCD" w:rsidP="00BF3FF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F3FF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Назва навчальної програми</w:t>
            </w:r>
          </w:p>
        </w:tc>
      </w:tr>
      <w:tr w:rsidR="00B30BCD" w:rsidRPr="00BF3FF7" w:rsidTr="00BF3FF7">
        <w:tc>
          <w:tcPr>
            <w:tcW w:w="534" w:type="dxa"/>
          </w:tcPr>
          <w:p w:rsidR="00B30BCD" w:rsidRPr="00BF3FF7" w:rsidRDefault="00B30BCD" w:rsidP="00BF3FF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F3FF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9922" w:type="dxa"/>
          </w:tcPr>
          <w:p w:rsidR="00B30BCD" w:rsidRPr="004050D9" w:rsidRDefault="00B30BCD" w:rsidP="004050D9">
            <w:pPr>
              <w:rPr>
                <w:rFonts w:ascii="Times New Roman" w:hAnsi="Times New Roman"/>
                <w:sz w:val="28"/>
                <w:szCs w:val="28"/>
              </w:rPr>
            </w:pPr>
            <w:r w:rsidRPr="004050D9">
              <w:rPr>
                <w:rFonts w:ascii="Times New Roman" w:hAnsi="Times New Roman"/>
                <w:sz w:val="28"/>
                <w:szCs w:val="28"/>
              </w:rPr>
              <w:t>Типової  освітньої  програми  для  учнів 1-2  класів  закладів  загальної</w:t>
            </w:r>
          </w:p>
          <w:p w:rsidR="00B30BCD" w:rsidRPr="004050D9" w:rsidRDefault="00B30BCD" w:rsidP="004050D9">
            <w:pPr>
              <w:rPr>
                <w:rFonts w:ascii="Times New Roman" w:hAnsi="Times New Roman"/>
                <w:sz w:val="28"/>
                <w:szCs w:val="28"/>
              </w:rPr>
            </w:pPr>
            <w:r w:rsidRPr="004050D9">
              <w:rPr>
                <w:rFonts w:ascii="Times New Roman" w:hAnsi="Times New Roman"/>
                <w:sz w:val="28"/>
                <w:szCs w:val="28"/>
              </w:rPr>
              <w:t>середньої освіти, розробленої під керівництвом О. Я. Савченко (затвердженої</w:t>
            </w:r>
          </w:p>
          <w:p w:rsidR="00B30BCD" w:rsidRPr="004050D9" w:rsidRDefault="00B30BCD" w:rsidP="004050D9">
            <w:pPr>
              <w:rPr>
                <w:rFonts w:ascii="Times New Roman" w:hAnsi="Times New Roman"/>
                <w:sz w:val="28"/>
                <w:szCs w:val="28"/>
              </w:rPr>
            </w:pPr>
            <w:r w:rsidRPr="004050D9">
              <w:rPr>
                <w:rFonts w:ascii="Times New Roman" w:hAnsi="Times New Roman"/>
                <w:sz w:val="28"/>
                <w:szCs w:val="28"/>
              </w:rPr>
              <w:t>наказом Міністерства освіти і науки України від 12.08.2022 №743),</w:t>
            </w:r>
          </w:p>
          <w:p w:rsidR="00B30BCD" w:rsidRPr="004050D9" w:rsidRDefault="00B30BCD" w:rsidP="004050D9">
            <w:pP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uk-UA"/>
              </w:rPr>
            </w:pPr>
          </w:p>
        </w:tc>
      </w:tr>
      <w:tr w:rsidR="00B30BCD" w:rsidRPr="00BF3FF7" w:rsidTr="00BF3FF7">
        <w:tc>
          <w:tcPr>
            <w:tcW w:w="534" w:type="dxa"/>
          </w:tcPr>
          <w:p w:rsidR="00B30BCD" w:rsidRPr="00BF3FF7" w:rsidRDefault="00B30BCD" w:rsidP="00BF3FF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F3FF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9922" w:type="dxa"/>
          </w:tcPr>
          <w:p w:rsidR="00B30BCD" w:rsidRPr="004050D9" w:rsidRDefault="00B30BCD" w:rsidP="004050D9">
            <w:pPr>
              <w:rPr>
                <w:rFonts w:ascii="Times New Roman" w:hAnsi="Times New Roman"/>
                <w:sz w:val="28"/>
                <w:szCs w:val="28"/>
              </w:rPr>
            </w:pPr>
            <w:r w:rsidRPr="004050D9">
              <w:rPr>
                <w:rFonts w:ascii="Times New Roman" w:hAnsi="Times New Roman"/>
                <w:sz w:val="28"/>
                <w:szCs w:val="28"/>
              </w:rPr>
              <w:t>Типової  освітньої  програми  для  учнів 3-4  класів  закладів  загальної</w:t>
            </w:r>
          </w:p>
          <w:p w:rsidR="00B30BCD" w:rsidRPr="004050D9" w:rsidRDefault="00B30BCD" w:rsidP="004050D9">
            <w:pPr>
              <w:rPr>
                <w:rFonts w:ascii="Times New Roman" w:hAnsi="Times New Roman"/>
                <w:sz w:val="28"/>
                <w:szCs w:val="28"/>
              </w:rPr>
            </w:pPr>
            <w:r w:rsidRPr="004050D9">
              <w:rPr>
                <w:rFonts w:ascii="Times New Roman" w:hAnsi="Times New Roman"/>
                <w:sz w:val="28"/>
                <w:szCs w:val="28"/>
              </w:rPr>
              <w:t>середньої освіти, розробленої під керівництвом О. Я. Савченко (затвердженої</w:t>
            </w:r>
          </w:p>
          <w:p w:rsidR="00B30BCD" w:rsidRPr="004050D9" w:rsidRDefault="00B30BCD" w:rsidP="004050D9">
            <w:pPr>
              <w:rPr>
                <w:rFonts w:ascii="Times New Roman" w:hAnsi="Times New Roman"/>
                <w:sz w:val="28"/>
                <w:szCs w:val="28"/>
              </w:rPr>
            </w:pPr>
            <w:r w:rsidRPr="004050D9">
              <w:rPr>
                <w:rFonts w:ascii="Times New Roman" w:hAnsi="Times New Roman"/>
                <w:sz w:val="28"/>
                <w:szCs w:val="28"/>
              </w:rPr>
              <w:t>наказом Міністерства освіти і науки України від12.08.2022 №743),</w:t>
            </w:r>
          </w:p>
          <w:p w:rsidR="00B30BCD" w:rsidRPr="004050D9" w:rsidRDefault="00B30BCD" w:rsidP="00BF3FF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uk-UA"/>
              </w:rPr>
            </w:pPr>
          </w:p>
        </w:tc>
      </w:tr>
    </w:tbl>
    <w:p w:rsidR="00B30BCD" w:rsidRPr="009E64A1" w:rsidRDefault="00B30BCD" w:rsidP="00C3381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CD" w:rsidRPr="00137160" w:rsidRDefault="00B30BCD" w:rsidP="00137160">
      <w:pPr>
        <w:shd w:val="clear" w:color="auto" w:fill="FFFFFF"/>
        <w:tabs>
          <w:tab w:val="left" w:pos="5103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30BCD" w:rsidRDefault="00B30BCD" w:rsidP="00B71416">
      <w:pPr>
        <w:shd w:val="clear" w:color="auto" w:fill="FFFFFF"/>
        <w:tabs>
          <w:tab w:val="left" w:pos="5103"/>
        </w:tabs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B30BCD" w:rsidRPr="0056064C" w:rsidRDefault="00B30BCD" w:rsidP="00B71416">
      <w:pPr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B30BCD" w:rsidRPr="0056064C" w:rsidSect="006748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BCD" w:rsidRDefault="00B30BCD" w:rsidP="0091167A">
      <w:pPr>
        <w:spacing w:after="0" w:line="240" w:lineRule="auto"/>
      </w:pPr>
      <w:r>
        <w:separator/>
      </w:r>
    </w:p>
  </w:endnote>
  <w:endnote w:type="continuationSeparator" w:id="0">
    <w:p w:rsidR="00B30BCD" w:rsidRDefault="00B30BCD" w:rsidP="0091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BCD" w:rsidRDefault="00B30BCD" w:rsidP="0091167A">
      <w:pPr>
        <w:spacing w:after="0" w:line="240" w:lineRule="auto"/>
      </w:pPr>
      <w:r>
        <w:separator/>
      </w:r>
    </w:p>
  </w:footnote>
  <w:footnote w:type="continuationSeparator" w:id="0">
    <w:p w:rsidR="00B30BCD" w:rsidRDefault="00B30BCD" w:rsidP="00911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67A"/>
    <w:rsid w:val="00045ACF"/>
    <w:rsid w:val="000569C7"/>
    <w:rsid w:val="0012105D"/>
    <w:rsid w:val="00135E2C"/>
    <w:rsid w:val="00137160"/>
    <w:rsid w:val="00197902"/>
    <w:rsid w:val="001B414F"/>
    <w:rsid w:val="002010DF"/>
    <w:rsid w:val="002518D8"/>
    <w:rsid w:val="00276C66"/>
    <w:rsid w:val="002C7699"/>
    <w:rsid w:val="002D1C22"/>
    <w:rsid w:val="003164AB"/>
    <w:rsid w:val="003571FA"/>
    <w:rsid w:val="003B05C8"/>
    <w:rsid w:val="00400929"/>
    <w:rsid w:val="004050D9"/>
    <w:rsid w:val="00533C50"/>
    <w:rsid w:val="0056064C"/>
    <w:rsid w:val="00563F34"/>
    <w:rsid w:val="00576D61"/>
    <w:rsid w:val="00591DCC"/>
    <w:rsid w:val="005A1177"/>
    <w:rsid w:val="005B33FE"/>
    <w:rsid w:val="006617C3"/>
    <w:rsid w:val="00661D77"/>
    <w:rsid w:val="00674873"/>
    <w:rsid w:val="00697EBE"/>
    <w:rsid w:val="00704D72"/>
    <w:rsid w:val="007D163F"/>
    <w:rsid w:val="008111ED"/>
    <w:rsid w:val="008145F4"/>
    <w:rsid w:val="008531DC"/>
    <w:rsid w:val="008A37FE"/>
    <w:rsid w:val="008D111D"/>
    <w:rsid w:val="008E762E"/>
    <w:rsid w:val="00910247"/>
    <w:rsid w:val="0091167A"/>
    <w:rsid w:val="00922320"/>
    <w:rsid w:val="00962FE5"/>
    <w:rsid w:val="00966B35"/>
    <w:rsid w:val="009E64A1"/>
    <w:rsid w:val="009E65C8"/>
    <w:rsid w:val="00A23256"/>
    <w:rsid w:val="00A40763"/>
    <w:rsid w:val="00A54971"/>
    <w:rsid w:val="00B30BCD"/>
    <w:rsid w:val="00B4334D"/>
    <w:rsid w:val="00B702C1"/>
    <w:rsid w:val="00B71416"/>
    <w:rsid w:val="00B734D0"/>
    <w:rsid w:val="00BF09E5"/>
    <w:rsid w:val="00BF3FF7"/>
    <w:rsid w:val="00C3381F"/>
    <w:rsid w:val="00C41088"/>
    <w:rsid w:val="00CC12D7"/>
    <w:rsid w:val="00CC4168"/>
    <w:rsid w:val="00D34EA6"/>
    <w:rsid w:val="00D6442D"/>
    <w:rsid w:val="00D66750"/>
    <w:rsid w:val="00DA3D12"/>
    <w:rsid w:val="00DB2D62"/>
    <w:rsid w:val="00DF4414"/>
    <w:rsid w:val="00E10E4A"/>
    <w:rsid w:val="00E2044E"/>
    <w:rsid w:val="00E26495"/>
    <w:rsid w:val="00E85989"/>
    <w:rsid w:val="00EA5503"/>
    <w:rsid w:val="00EE703F"/>
    <w:rsid w:val="00F03ADF"/>
    <w:rsid w:val="00F22B62"/>
    <w:rsid w:val="00F427F1"/>
    <w:rsid w:val="00F47BDA"/>
    <w:rsid w:val="00FB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873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381F"/>
    <w:rPr>
      <w:rFonts w:cs="Calibri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392-2011-%D0%B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13</Pages>
  <Words>2684</Words>
  <Characters>15301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Степановна</cp:lastModifiedBy>
  <cp:revision>15</cp:revision>
  <cp:lastPrinted>2022-09-19T06:02:00Z</cp:lastPrinted>
  <dcterms:created xsi:type="dcterms:W3CDTF">2022-06-06T19:40:00Z</dcterms:created>
  <dcterms:modified xsi:type="dcterms:W3CDTF">2022-09-19T06:03:00Z</dcterms:modified>
</cp:coreProperties>
</file>